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4B7C5" w14:textId="7FC3E59E" w:rsidR="00C836F8" w:rsidRPr="00D5113C" w:rsidRDefault="00C836F8" w:rsidP="00C836F8">
      <w:pPr>
        <w:pStyle w:val="a3"/>
        <w:spacing w:before="0"/>
        <w:ind w:left="0"/>
        <w:jc w:val="center"/>
        <w:rPr>
          <w:bCs/>
          <w:sz w:val="28"/>
          <w:szCs w:val="28"/>
        </w:rPr>
      </w:pPr>
      <w:r w:rsidRPr="00D5113C">
        <w:rPr>
          <w:bCs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id w:val="8812133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sdtEndPr>
      <w:sdtContent>
        <w:p w14:paraId="03BAFBE7" w14:textId="77777777" w:rsidR="00C836F8" w:rsidRPr="000D712D" w:rsidRDefault="00C836F8" w:rsidP="00C836F8">
          <w:pPr>
            <w:contextualSpacing/>
            <w:rPr>
              <w:rFonts w:asciiTheme="minorHAnsi" w:eastAsiaTheme="minorHAnsi" w:hAnsiTheme="minorHAnsi" w:cstheme="minorBidi"/>
              <w:b/>
              <w:sz w:val="22"/>
              <w:szCs w:val="22"/>
              <w:lang w:eastAsia="en-US"/>
            </w:rPr>
          </w:pPr>
        </w:p>
        <w:p w14:paraId="375E7FA5" w14:textId="153430E2" w:rsidR="00C836F8" w:rsidRPr="008F6B6C" w:rsidRDefault="00104C14" w:rsidP="008F6B6C">
          <w:pPr>
            <w:pStyle w:val="11"/>
            <w:rPr>
              <w:rFonts w:eastAsiaTheme="minorEastAsia"/>
              <w:b w:val="0"/>
              <w:bCs w:val="0"/>
              <w:noProof/>
            </w:rPr>
          </w:pPr>
          <w:hyperlink w:anchor="_Toc26483341" w:history="1">
            <w:r w:rsidR="00C836F8" w:rsidRPr="008F6B6C">
              <w:rPr>
                <w:rStyle w:val="a4"/>
                <w:b w:val="0"/>
                <w:bCs w:val="0"/>
                <w:noProof/>
                <w:color w:val="auto"/>
                <w:u w:val="none"/>
              </w:rPr>
              <w:t>ВВЕДЕНИЕ</w:t>
            </w:r>
            <w:r w:rsidR="00C836F8" w:rsidRPr="008F6B6C">
              <w:rPr>
                <w:b w:val="0"/>
                <w:bCs w:val="0"/>
                <w:noProof/>
                <w:webHidden/>
              </w:rPr>
              <w:tab/>
            </w:r>
            <w:r w:rsidR="003B2B17" w:rsidRPr="003B2B17">
              <w:rPr>
                <w:b w:val="0"/>
                <w:bCs w:val="0"/>
                <w:noProof/>
                <w:webHidden/>
              </w:rPr>
              <w:t>6</w:t>
            </w:r>
          </w:hyperlink>
        </w:p>
        <w:p w14:paraId="3F53B5A8" w14:textId="6361FBE9" w:rsidR="00C836F8" w:rsidRPr="008F6B6C" w:rsidRDefault="00104C14" w:rsidP="008F6B6C">
          <w:pPr>
            <w:pStyle w:val="11"/>
            <w:rPr>
              <w:b w:val="0"/>
              <w:bCs w:val="0"/>
              <w:noProof/>
            </w:rPr>
          </w:pPr>
          <w:hyperlink w:anchor="_Toc26483342" w:history="1">
            <w:r w:rsidR="00C836F8" w:rsidRPr="008F6B6C">
              <w:rPr>
                <w:rStyle w:val="a4"/>
                <w:b w:val="0"/>
                <w:bCs w:val="0"/>
                <w:noProof/>
                <w:color w:val="auto"/>
                <w:u w:val="none"/>
              </w:rPr>
              <w:t>1 ОБЗОР ЛИТЕРАТУРЫ</w:t>
            </w:r>
            <w:r w:rsidR="00C836F8" w:rsidRPr="008F6B6C">
              <w:rPr>
                <w:b w:val="0"/>
                <w:bCs w:val="0"/>
                <w:noProof/>
                <w:webHidden/>
              </w:rPr>
              <w:tab/>
            </w:r>
            <w:r w:rsidR="003B2B17" w:rsidRPr="003B2B17">
              <w:rPr>
                <w:b w:val="0"/>
                <w:bCs w:val="0"/>
                <w:noProof/>
                <w:webHidden/>
              </w:rPr>
              <w:t>8</w:t>
            </w:r>
          </w:hyperlink>
        </w:p>
        <w:p w14:paraId="096CCA46" w14:textId="4F57A2C6" w:rsidR="00C836F8" w:rsidRPr="003B2B17" w:rsidRDefault="00104C14" w:rsidP="00C836F8">
          <w:pPr>
            <w:pStyle w:val="21"/>
            <w:rPr>
              <w:color w:val="auto"/>
            </w:rPr>
          </w:pPr>
          <w:hyperlink w:anchor="_Toc26483361" w:history="1">
            <w:r w:rsidR="00C836F8" w:rsidRPr="008F6B6C">
              <w:rPr>
                <w:rStyle w:val="a4"/>
                <w:color w:val="auto"/>
                <w:u w:val="none"/>
              </w:rPr>
              <w:t>1.1 Обзор существующих решений</w:t>
            </w:r>
            <w:r w:rsidR="00C836F8" w:rsidRPr="008F6B6C">
              <w:rPr>
                <w:webHidden/>
                <w:color w:val="auto"/>
              </w:rPr>
              <w:tab/>
            </w:r>
          </w:hyperlink>
          <w:r w:rsidR="003B2B17" w:rsidRPr="003B2B17">
            <w:rPr>
              <w:color w:val="auto"/>
            </w:rPr>
            <w:t>8</w:t>
          </w:r>
        </w:p>
        <w:p w14:paraId="2D98838C" w14:textId="38FA87DE" w:rsidR="00C836F8" w:rsidRPr="00863E6D" w:rsidRDefault="00C836F8" w:rsidP="00C836F8">
          <w:pPr>
            <w:pStyle w:val="21"/>
            <w:rPr>
              <w:color w:val="auto"/>
              <w:lang w:val="en-US"/>
            </w:rPr>
          </w:pPr>
          <w:r w:rsidRPr="003B2B17">
            <w:rPr>
              <w:color w:val="auto"/>
            </w:rPr>
            <w:t xml:space="preserve">      </w:t>
          </w:r>
          <w:hyperlink w:anchor="_Toc26483364" w:history="1">
            <w:r w:rsidRPr="00863E6D">
              <w:rPr>
                <w:rStyle w:val="a4"/>
                <w:color w:val="auto"/>
                <w:u w:val="none"/>
                <w:lang w:val="en-US"/>
              </w:rPr>
              <w:t xml:space="preserve">1.1.1 </w:t>
            </w:r>
            <w:r w:rsidRPr="008F6B6C">
              <w:rPr>
                <w:rStyle w:val="a4"/>
                <w:color w:val="auto"/>
                <w:u w:val="none"/>
                <w:lang w:val="en-US"/>
              </w:rPr>
              <w:t>Me</w:t>
            </w:r>
            <w:r w:rsidR="00863E6D">
              <w:rPr>
                <w:rStyle w:val="a4"/>
                <w:color w:val="auto"/>
                <w:u w:val="none"/>
                <w:lang w:val="en-US"/>
              </w:rPr>
              <w:t>shroom</w:t>
            </w:r>
            <w:r w:rsidRPr="00863E6D">
              <w:rPr>
                <w:webHidden/>
                <w:color w:val="auto"/>
                <w:lang w:val="en-US"/>
              </w:rPr>
              <w:tab/>
            </w:r>
          </w:hyperlink>
          <w:r w:rsidR="003B2B17">
            <w:rPr>
              <w:color w:val="auto"/>
              <w:lang w:val="en-US"/>
            </w:rPr>
            <w:t>8</w:t>
          </w:r>
        </w:p>
        <w:p w14:paraId="4EFB5A77" w14:textId="1285433B" w:rsidR="00C836F8" w:rsidRPr="00863E6D" w:rsidRDefault="00C836F8" w:rsidP="00C836F8">
          <w:pPr>
            <w:pStyle w:val="21"/>
            <w:rPr>
              <w:color w:val="auto"/>
              <w:lang w:val="en-US"/>
            </w:rPr>
          </w:pPr>
          <w:r w:rsidRPr="00863E6D">
            <w:rPr>
              <w:color w:val="auto"/>
              <w:lang w:val="en-US"/>
            </w:rPr>
            <w:t xml:space="preserve">      </w:t>
          </w:r>
          <w:hyperlink w:anchor="_Toc26483364" w:history="1">
            <w:r w:rsidRPr="00863E6D">
              <w:rPr>
                <w:rStyle w:val="a4"/>
                <w:color w:val="auto"/>
                <w:u w:val="none"/>
                <w:lang w:val="en-US"/>
              </w:rPr>
              <w:t xml:space="preserve">1.1.2 </w:t>
            </w:r>
            <w:r w:rsidR="00863E6D">
              <w:rPr>
                <w:rStyle w:val="a4"/>
                <w:color w:val="auto"/>
                <w:u w:val="none"/>
                <w:lang w:val="en-US"/>
              </w:rPr>
              <w:t>Autodesk ReCap 360</w:t>
            </w:r>
            <w:r w:rsidRPr="00863E6D">
              <w:rPr>
                <w:webHidden/>
                <w:color w:val="auto"/>
                <w:lang w:val="en-US"/>
              </w:rPr>
              <w:tab/>
            </w:r>
          </w:hyperlink>
          <w:r w:rsidR="003B2B17">
            <w:rPr>
              <w:color w:val="auto"/>
              <w:lang w:val="en-US"/>
            </w:rPr>
            <w:t>9</w:t>
          </w:r>
        </w:p>
        <w:p w14:paraId="1BCA6172" w14:textId="61EA1810" w:rsidR="00C836F8" w:rsidRPr="00863E6D" w:rsidRDefault="00C836F8" w:rsidP="00C836F8">
          <w:pPr>
            <w:pStyle w:val="21"/>
            <w:rPr>
              <w:color w:val="auto"/>
              <w:lang w:val="en-US"/>
            </w:rPr>
          </w:pPr>
          <w:r w:rsidRPr="00863E6D">
            <w:rPr>
              <w:color w:val="auto"/>
              <w:lang w:val="en-US"/>
            </w:rPr>
            <w:t xml:space="preserve">      </w:t>
          </w:r>
          <w:hyperlink w:anchor="_Toc26483364" w:history="1">
            <w:r w:rsidRPr="00863E6D">
              <w:rPr>
                <w:rStyle w:val="a4"/>
                <w:color w:val="auto"/>
                <w:u w:val="none"/>
                <w:lang w:val="en-US"/>
              </w:rPr>
              <w:t xml:space="preserve">1.1.3 </w:t>
            </w:r>
            <w:r w:rsidR="00863E6D">
              <w:rPr>
                <w:rStyle w:val="a4"/>
                <w:color w:val="auto"/>
                <w:u w:val="none"/>
                <w:lang w:val="en-US"/>
              </w:rPr>
              <w:t>OpenMVG &amp; OpenMVS</w:t>
            </w:r>
            <w:r w:rsidRPr="00863E6D">
              <w:rPr>
                <w:webHidden/>
                <w:color w:val="auto"/>
                <w:lang w:val="en-US"/>
              </w:rPr>
              <w:tab/>
            </w:r>
          </w:hyperlink>
          <w:r w:rsidR="003B2B17">
            <w:rPr>
              <w:color w:val="auto"/>
              <w:lang w:val="en-US"/>
            </w:rPr>
            <w:t>9</w:t>
          </w:r>
        </w:p>
        <w:p w14:paraId="3E092091" w14:textId="61111C42" w:rsidR="00C836F8" w:rsidRPr="003B2B17" w:rsidRDefault="00104C14" w:rsidP="00C836F8">
          <w:pPr>
            <w:pStyle w:val="21"/>
            <w:rPr>
              <w:color w:val="auto"/>
            </w:rPr>
          </w:pPr>
          <w:hyperlink w:anchor="_Toc26483361" w:history="1">
            <w:r w:rsidR="00C836F8" w:rsidRPr="008F6B6C">
              <w:rPr>
                <w:rStyle w:val="a4"/>
                <w:color w:val="auto"/>
                <w:u w:val="none"/>
              </w:rPr>
              <w:t>1.2 Анализ теоретической части</w:t>
            </w:r>
            <w:r w:rsidR="00C836F8" w:rsidRPr="008F6B6C">
              <w:rPr>
                <w:webHidden/>
                <w:color w:val="auto"/>
              </w:rPr>
              <w:tab/>
            </w:r>
          </w:hyperlink>
          <w:r w:rsidR="003B2B17" w:rsidRPr="003B2B17">
            <w:rPr>
              <w:color w:val="auto"/>
            </w:rPr>
            <w:t>10</w:t>
          </w:r>
        </w:p>
        <w:p w14:paraId="7F331F75" w14:textId="543CB1D8" w:rsidR="00C836F8" w:rsidRPr="003B2B17" w:rsidRDefault="00C836F8" w:rsidP="00C836F8">
          <w:pPr>
            <w:pStyle w:val="21"/>
            <w:rPr>
              <w:color w:val="auto"/>
            </w:rPr>
          </w:pPr>
          <w:r w:rsidRPr="008F6B6C">
            <w:rPr>
              <w:color w:val="auto"/>
            </w:rPr>
            <w:t xml:space="preserve">      </w:t>
          </w:r>
          <w:hyperlink w:anchor="_Toc26483364" w:history="1">
            <w:r w:rsidRPr="008F6B6C">
              <w:rPr>
                <w:rStyle w:val="a4"/>
                <w:color w:val="auto"/>
                <w:u w:val="none"/>
              </w:rPr>
              <w:t xml:space="preserve">1.2.1 </w:t>
            </w:r>
            <w:r w:rsidR="00863E6D">
              <w:rPr>
                <w:rStyle w:val="a4"/>
                <w:color w:val="auto"/>
                <w:u w:val="none"/>
              </w:rPr>
              <w:t>Матрицы внутренней и внешней калибровки</w:t>
            </w:r>
            <w:r w:rsidRPr="008F6B6C">
              <w:rPr>
                <w:webHidden/>
                <w:color w:val="auto"/>
              </w:rPr>
              <w:tab/>
            </w:r>
          </w:hyperlink>
          <w:r w:rsidR="003B2B17" w:rsidRPr="003B2B17">
            <w:rPr>
              <w:color w:val="auto"/>
            </w:rPr>
            <w:t>10</w:t>
          </w:r>
        </w:p>
        <w:p w14:paraId="674AC1F7" w14:textId="460FBF85" w:rsidR="00C836F8" w:rsidRPr="003B2B17" w:rsidRDefault="00C836F8" w:rsidP="00C836F8">
          <w:pPr>
            <w:pStyle w:val="21"/>
            <w:rPr>
              <w:color w:val="auto"/>
            </w:rPr>
          </w:pPr>
          <w:r w:rsidRPr="008F6B6C">
            <w:rPr>
              <w:color w:val="auto"/>
            </w:rPr>
            <w:t xml:space="preserve">      </w:t>
          </w:r>
          <w:hyperlink w:anchor="_Toc26483364" w:history="1">
            <w:r w:rsidRPr="008F6B6C">
              <w:rPr>
                <w:rStyle w:val="a4"/>
                <w:color w:val="auto"/>
                <w:u w:val="none"/>
              </w:rPr>
              <w:t xml:space="preserve">1.2.2 </w:t>
            </w:r>
            <w:r w:rsidR="00863E6D">
              <w:rPr>
                <w:rStyle w:val="a4"/>
                <w:color w:val="auto"/>
                <w:u w:val="none"/>
              </w:rPr>
              <w:t>Ключевые точки изображения</w:t>
            </w:r>
            <w:r w:rsidRPr="008F6B6C">
              <w:rPr>
                <w:webHidden/>
                <w:color w:val="auto"/>
              </w:rPr>
              <w:tab/>
            </w:r>
          </w:hyperlink>
          <w:r w:rsidR="003B2B17">
            <w:rPr>
              <w:color w:val="auto"/>
            </w:rPr>
            <w:t>1</w:t>
          </w:r>
          <w:r w:rsidR="003B2B17" w:rsidRPr="003B2B17">
            <w:rPr>
              <w:color w:val="auto"/>
            </w:rPr>
            <w:t>2</w:t>
          </w:r>
        </w:p>
        <w:p w14:paraId="3A000150" w14:textId="03C1D386" w:rsidR="00C836F8" w:rsidRPr="003B2B17" w:rsidRDefault="00C836F8" w:rsidP="00C836F8">
          <w:pPr>
            <w:pStyle w:val="21"/>
            <w:rPr>
              <w:color w:val="auto"/>
            </w:rPr>
          </w:pPr>
          <w:r w:rsidRPr="008F6B6C">
            <w:rPr>
              <w:color w:val="auto"/>
            </w:rPr>
            <w:t xml:space="preserve">      </w:t>
          </w:r>
          <w:r w:rsidRPr="00863E6D">
            <w:rPr>
              <w:color w:val="000000" w:themeColor="text1"/>
            </w:rPr>
            <w:t xml:space="preserve">1.2.3 </w:t>
          </w:r>
          <w:r w:rsidR="00863E6D" w:rsidRPr="00863E6D">
            <w:rPr>
              <w:color w:val="000000" w:themeColor="text1"/>
            </w:rPr>
            <w:t>Метод съёмки изображений</w:t>
          </w:r>
          <w:r w:rsidRPr="008F6B6C">
            <w:rPr>
              <w:webHidden/>
              <w:color w:val="auto"/>
            </w:rPr>
            <w:tab/>
          </w:r>
          <w:r w:rsidR="003B2B17">
            <w:rPr>
              <w:color w:val="auto"/>
            </w:rPr>
            <w:t>1</w:t>
          </w:r>
          <w:r w:rsidR="003B2B17" w:rsidRPr="003B2B17">
            <w:rPr>
              <w:color w:val="auto"/>
            </w:rPr>
            <w:t>3</w:t>
          </w:r>
        </w:p>
        <w:p w14:paraId="2D3F3913" w14:textId="4E71B44C" w:rsidR="00C836F8" w:rsidRPr="003B2B17" w:rsidRDefault="00104C14" w:rsidP="00C836F8">
          <w:pPr>
            <w:pStyle w:val="21"/>
            <w:rPr>
              <w:rFonts w:cstheme="minorBidi"/>
              <w:color w:val="auto"/>
            </w:rPr>
          </w:pPr>
          <w:hyperlink w:anchor="_Toc26483361" w:history="1">
            <w:r w:rsidR="00C836F8" w:rsidRPr="008F6B6C">
              <w:rPr>
                <w:rStyle w:val="a4"/>
                <w:color w:val="auto"/>
                <w:u w:val="none"/>
              </w:rPr>
              <w:t xml:space="preserve">1.3 Используемые технологии </w:t>
            </w:r>
            <w:r w:rsidR="00C836F8" w:rsidRPr="008F6B6C">
              <w:rPr>
                <w:webHidden/>
                <w:color w:val="auto"/>
              </w:rPr>
              <w:tab/>
            </w:r>
          </w:hyperlink>
          <w:r w:rsidR="004362FE">
            <w:rPr>
              <w:color w:val="auto"/>
            </w:rPr>
            <w:t>1</w:t>
          </w:r>
          <w:r w:rsidR="003B2B17" w:rsidRPr="003B2B17">
            <w:rPr>
              <w:color w:val="auto"/>
            </w:rPr>
            <w:t>4</w:t>
          </w:r>
        </w:p>
        <w:p w14:paraId="6D7D4DAA" w14:textId="35E0B609" w:rsidR="00C836F8" w:rsidRPr="003B2B17" w:rsidRDefault="00104C14" w:rsidP="008F6B6C">
          <w:pPr>
            <w:pStyle w:val="11"/>
            <w:rPr>
              <w:b w:val="0"/>
              <w:bCs w:val="0"/>
              <w:noProof/>
            </w:rPr>
          </w:pPr>
          <w:hyperlink w:anchor="_Toc26483343" w:history="1">
            <w:r w:rsidR="00C836F8" w:rsidRPr="008F6B6C">
              <w:rPr>
                <w:rStyle w:val="a4"/>
                <w:b w:val="0"/>
                <w:bCs w:val="0"/>
                <w:noProof/>
                <w:color w:val="auto"/>
                <w:u w:val="none"/>
              </w:rPr>
              <w:t>2 СИСТЕМНОЕ ПРОЕКТИРОВАНИЕ</w:t>
            </w:r>
            <w:r w:rsidR="00C836F8" w:rsidRPr="008F6B6C">
              <w:rPr>
                <w:b w:val="0"/>
                <w:bCs w:val="0"/>
                <w:noProof/>
                <w:webHidden/>
              </w:rPr>
              <w:tab/>
            </w:r>
          </w:hyperlink>
          <w:r w:rsidR="003B2B17">
            <w:rPr>
              <w:b w:val="0"/>
              <w:bCs w:val="0"/>
              <w:noProof/>
            </w:rPr>
            <w:t>1</w:t>
          </w:r>
          <w:r w:rsidR="003B2B17" w:rsidRPr="003B2B17">
            <w:rPr>
              <w:b w:val="0"/>
              <w:bCs w:val="0"/>
              <w:noProof/>
            </w:rPr>
            <w:t>8</w:t>
          </w:r>
        </w:p>
        <w:p w14:paraId="3F4FD29B" w14:textId="34A8828D" w:rsidR="003F6070" w:rsidRPr="003B2B17" w:rsidRDefault="00104C14" w:rsidP="003F6070">
          <w:pPr>
            <w:pStyle w:val="21"/>
            <w:rPr>
              <w:color w:val="000000" w:themeColor="text1"/>
            </w:rPr>
          </w:pPr>
          <w:hyperlink w:anchor="_Toc26483361" w:history="1">
            <w:r w:rsidR="003F6070" w:rsidRPr="00FC632A">
              <w:rPr>
                <w:rStyle w:val="a4"/>
                <w:color w:val="000000" w:themeColor="text1"/>
                <w:u w:val="none"/>
              </w:rPr>
              <w:t xml:space="preserve">2.1 </w:t>
            </w:r>
            <w:r w:rsidR="004362FE" w:rsidRPr="00FC632A">
              <w:rPr>
                <w:color w:val="000000" w:themeColor="text1"/>
              </w:rPr>
              <w:t>Блок декодирования изображений</w:t>
            </w:r>
            <w:r w:rsidR="003F6070" w:rsidRPr="00FC632A">
              <w:rPr>
                <w:webHidden/>
                <w:color w:val="000000" w:themeColor="text1"/>
              </w:rPr>
              <w:tab/>
            </w:r>
          </w:hyperlink>
          <w:r w:rsidR="003B2B17">
            <w:rPr>
              <w:color w:val="000000" w:themeColor="text1"/>
            </w:rPr>
            <w:t>1</w:t>
          </w:r>
          <w:r w:rsidR="003B2B17" w:rsidRPr="003B2B17">
            <w:rPr>
              <w:color w:val="000000" w:themeColor="text1"/>
            </w:rPr>
            <w:t>8</w:t>
          </w:r>
        </w:p>
        <w:p w14:paraId="661AC850" w14:textId="1D9C17C4" w:rsidR="003F6070" w:rsidRPr="003B2B17" w:rsidRDefault="00104C14" w:rsidP="003F6070">
          <w:pPr>
            <w:pStyle w:val="21"/>
            <w:rPr>
              <w:color w:val="000000" w:themeColor="text1"/>
            </w:rPr>
          </w:pPr>
          <w:hyperlink w:anchor="_Toc26483361" w:history="1">
            <w:r w:rsidR="003F6070" w:rsidRPr="00FC632A">
              <w:rPr>
                <w:rStyle w:val="a4"/>
                <w:color w:val="000000" w:themeColor="text1"/>
                <w:u w:val="none"/>
              </w:rPr>
              <w:t xml:space="preserve">2.2 </w:t>
            </w:r>
            <w:r w:rsidR="004362FE" w:rsidRPr="00FC632A">
              <w:rPr>
                <w:color w:val="000000" w:themeColor="text1"/>
              </w:rPr>
              <w:t>Блок кодирования изображений</w:t>
            </w:r>
            <w:r w:rsidR="003F6070" w:rsidRPr="00FC632A">
              <w:rPr>
                <w:webHidden/>
                <w:color w:val="000000" w:themeColor="text1"/>
              </w:rPr>
              <w:tab/>
            </w:r>
          </w:hyperlink>
          <w:r w:rsidR="003B2B17">
            <w:rPr>
              <w:color w:val="000000" w:themeColor="text1"/>
            </w:rPr>
            <w:t>1</w:t>
          </w:r>
          <w:r w:rsidR="003B2B17" w:rsidRPr="003B2B17">
            <w:rPr>
              <w:color w:val="000000" w:themeColor="text1"/>
            </w:rPr>
            <w:t>8</w:t>
          </w:r>
        </w:p>
        <w:p w14:paraId="2C8392D5" w14:textId="06CF3B12" w:rsidR="003F6070" w:rsidRPr="003B2B17" w:rsidRDefault="00104C14" w:rsidP="003F6070">
          <w:pPr>
            <w:pStyle w:val="21"/>
            <w:rPr>
              <w:color w:val="000000" w:themeColor="text1"/>
            </w:rPr>
          </w:pPr>
          <w:hyperlink w:anchor="_Toc26483361" w:history="1">
            <w:r w:rsidR="003F6070" w:rsidRPr="00FC632A">
              <w:rPr>
                <w:rStyle w:val="a4"/>
                <w:color w:val="000000" w:themeColor="text1"/>
                <w:u w:val="none"/>
              </w:rPr>
              <w:t xml:space="preserve">2.3 </w:t>
            </w:r>
            <w:r w:rsidR="00FC632A" w:rsidRPr="00FC632A">
              <w:rPr>
                <w:color w:val="000000" w:themeColor="text1"/>
              </w:rPr>
              <w:t>Блок управления графическими процессорами</w:t>
            </w:r>
            <w:r w:rsidR="003F6070" w:rsidRPr="00FC632A">
              <w:rPr>
                <w:webHidden/>
                <w:color w:val="000000" w:themeColor="text1"/>
              </w:rPr>
              <w:tab/>
            </w:r>
          </w:hyperlink>
          <w:r w:rsidR="003B2B17">
            <w:rPr>
              <w:color w:val="000000" w:themeColor="text1"/>
            </w:rPr>
            <w:t>1</w:t>
          </w:r>
          <w:r w:rsidR="003B2B17" w:rsidRPr="003B2B17">
            <w:rPr>
              <w:color w:val="000000" w:themeColor="text1"/>
            </w:rPr>
            <w:t>9</w:t>
          </w:r>
        </w:p>
        <w:p w14:paraId="4EA4D330" w14:textId="23390220" w:rsidR="003F6070" w:rsidRPr="003B2B17" w:rsidRDefault="00104C14" w:rsidP="003F6070">
          <w:pPr>
            <w:pStyle w:val="21"/>
            <w:rPr>
              <w:color w:val="000000" w:themeColor="text1"/>
            </w:rPr>
          </w:pPr>
          <w:hyperlink w:anchor="_Toc26483361" w:history="1">
            <w:r w:rsidR="003F6070" w:rsidRPr="00FC632A">
              <w:rPr>
                <w:rStyle w:val="a4"/>
                <w:color w:val="000000" w:themeColor="text1"/>
                <w:u w:val="none"/>
              </w:rPr>
              <w:t xml:space="preserve">2.4 </w:t>
            </w:r>
            <w:r w:rsidR="00FC632A" w:rsidRPr="00FC632A">
              <w:rPr>
                <w:color w:val="000000" w:themeColor="text1"/>
              </w:rPr>
              <w:t>Блок инициализации</w:t>
            </w:r>
            <w:r w:rsidR="003F6070" w:rsidRPr="00FC632A">
              <w:rPr>
                <w:webHidden/>
                <w:color w:val="000000" w:themeColor="text1"/>
              </w:rPr>
              <w:tab/>
            </w:r>
          </w:hyperlink>
          <w:r w:rsidR="003B2B17">
            <w:rPr>
              <w:color w:val="000000" w:themeColor="text1"/>
            </w:rPr>
            <w:t>1</w:t>
          </w:r>
          <w:r w:rsidR="003B2B17" w:rsidRPr="003B2B17">
            <w:rPr>
              <w:color w:val="000000" w:themeColor="text1"/>
            </w:rPr>
            <w:t>9</w:t>
          </w:r>
        </w:p>
        <w:p w14:paraId="2446C22A" w14:textId="69DA7D02" w:rsidR="003F6070" w:rsidRPr="003B2B17" w:rsidRDefault="00104C14" w:rsidP="003F6070">
          <w:pPr>
            <w:pStyle w:val="21"/>
            <w:rPr>
              <w:color w:val="000000" w:themeColor="text1"/>
            </w:rPr>
          </w:pPr>
          <w:hyperlink w:anchor="_Toc26483361" w:history="1">
            <w:r w:rsidR="003F6070" w:rsidRPr="00FC632A">
              <w:rPr>
                <w:rStyle w:val="a4"/>
                <w:color w:val="000000" w:themeColor="text1"/>
                <w:u w:val="none"/>
              </w:rPr>
              <w:t xml:space="preserve">2.5 </w:t>
            </w:r>
            <w:r w:rsidR="00FC632A" w:rsidRPr="00FC632A">
              <w:rPr>
                <w:color w:val="000000" w:themeColor="text1"/>
              </w:rPr>
              <w:t>Блок инициализации</w:t>
            </w:r>
            <w:r w:rsidR="003F6070" w:rsidRPr="00FC632A">
              <w:rPr>
                <w:webHidden/>
                <w:color w:val="000000" w:themeColor="text1"/>
              </w:rPr>
              <w:tab/>
            </w:r>
          </w:hyperlink>
          <w:r w:rsidR="003B2B17">
            <w:rPr>
              <w:color w:val="000000" w:themeColor="text1"/>
            </w:rPr>
            <w:t>1</w:t>
          </w:r>
          <w:r w:rsidR="003B2B17" w:rsidRPr="003B2B17">
            <w:rPr>
              <w:color w:val="000000" w:themeColor="text1"/>
            </w:rPr>
            <w:t>9</w:t>
          </w:r>
        </w:p>
        <w:p w14:paraId="7FE590D4" w14:textId="46061F85" w:rsidR="003F6070" w:rsidRPr="003B2B17" w:rsidRDefault="00104C14" w:rsidP="003F6070">
          <w:pPr>
            <w:pStyle w:val="21"/>
            <w:rPr>
              <w:color w:val="000000" w:themeColor="text1"/>
            </w:rPr>
          </w:pPr>
          <w:hyperlink w:anchor="_Toc26483361" w:history="1">
            <w:r w:rsidR="003F6070" w:rsidRPr="00FC632A">
              <w:rPr>
                <w:rStyle w:val="a4"/>
                <w:color w:val="000000" w:themeColor="text1"/>
                <w:u w:val="none"/>
              </w:rPr>
              <w:t xml:space="preserve">2.6 </w:t>
            </w:r>
            <w:r w:rsidR="00FC632A" w:rsidRPr="00FC632A">
              <w:rPr>
                <w:color w:val="000000" w:themeColor="text1"/>
              </w:rPr>
              <w:t>Блок конфигурирования</w:t>
            </w:r>
            <w:r w:rsidR="003F6070" w:rsidRPr="00FC632A">
              <w:rPr>
                <w:webHidden/>
                <w:color w:val="000000" w:themeColor="text1"/>
              </w:rPr>
              <w:tab/>
            </w:r>
          </w:hyperlink>
          <w:r w:rsidR="003B2B17" w:rsidRPr="003B2B17">
            <w:rPr>
              <w:color w:val="000000" w:themeColor="text1"/>
            </w:rPr>
            <w:t>20</w:t>
          </w:r>
        </w:p>
        <w:p w14:paraId="24F212F9" w14:textId="2DEB0A95" w:rsidR="003F6070" w:rsidRPr="003B2B17" w:rsidRDefault="00104C14" w:rsidP="003F6070">
          <w:pPr>
            <w:pStyle w:val="21"/>
            <w:rPr>
              <w:color w:val="000000" w:themeColor="text1"/>
            </w:rPr>
          </w:pPr>
          <w:hyperlink w:anchor="_Toc26483361" w:history="1">
            <w:r w:rsidR="003F6070" w:rsidRPr="00FC632A">
              <w:rPr>
                <w:rStyle w:val="a4"/>
                <w:color w:val="000000" w:themeColor="text1"/>
                <w:u w:val="none"/>
              </w:rPr>
              <w:t xml:space="preserve">2.7 </w:t>
            </w:r>
            <w:r w:rsidR="00FC632A" w:rsidRPr="00FC632A">
              <w:rPr>
                <w:color w:val="000000" w:themeColor="text1"/>
              </w:rPr>
              <w:t>Блок конфигурирования</w:t>
            </w:r>
            <w:r w:rsidR="003F6070" w:rsidRPr="00FC632A">
              <w:rPr>
                <w:webHidden/>
                <w:color w:val="000000" w:themeColor="text1"/>
              </w:rPr>
              <w:tab/>
            </w:r>
          </w:hyperlink>
          <w:r w:rsidR="003B2B17" w:rsidRPr="003B2B17">
            <w:rPr>
              <w:color w:val="000000" w:themeColor="text1"/>
            </w:rPr>
            <w:t>20</w:t>
          </w:r>
        </w:p>
        <w:p w14:paraId="072C511A" w14:textId="2623BA48" w:rsidR="00FC632A" w:rsidRPr="003B2B17" w:rsidRDefault="00104C14" w:rsidP="00FC632A">
          <w:pPr>
            <w:pStyle w:val="21"/>
            <w:rPr>
              <w:color w:val="000000" w:themeColor="text1"/>
            </w:rPr>
          </w:pPr>
          <w:hyperlink w:anchor="_Toc26483361" w:history="1">
            <w:r w:rsidR="003F6070" w:rsidRPr="00FC632A">
              <w:rPr>
                <w:rStyle w:val="a4"/>
                <w:color w:val="000000" w:themeColor="text1"/>
                <w:u w:val="none"/>
              </w:rPr>
              <w:t xml:space="preserve">2.8 </w:t>
            </w:r>
            <w:r w:rsidR="00FC632A" w:rsidRPr="00FC632A">
              <w:rPr>
                <w:color w:val="000000" w:themeColor="text1"/>
              </w:rPr>
              <w:t>Блок сетевого взаимодействия</w:t>
            </w:r>
            <w:r w:rsidR="003F6070" w:rsidRPr="00FC632A">
              <w:rPr>
                <w:webHidden/>
                <w:color w:val="000000" w:themeColor="text1"/>
              </w:rPr>
              <w:tab/>
            </w:r>
          </w:hyperlink>
          <w:r w:rsidR="003B2B17" w:rsidRPr="003B2B17">
            <w:rPr>
              <w:color w:val="000000" w:themeColor="text1"/>
            </w:rPr>
            <w:t>20</w:t>
          </w:r>
        </w:p>
        <w:p w14:paraId="040F4E3A" w14:textId="160396FC" w:rsidR="00FC632A" w:rsidRPr="003B2B17" w:rsidRDefault="00104C14" w:rsidP="00FC632A">
          <w:pPr>
            <w:pStyle w:val="21"/>
            <w:rPr>
              <w:color w:val="000000" w:themeColor="text1"/>
            </w:rPr>
          </w:pPr>
          <w:hyperlink w:anchor="_Toc26483361" w:history="1">
            <w:r w:rsidR="00FC632A" w:rsidRPr="00FC632A">
              <w:rPr>
                <w:rStyle w:val="a4"/>
                <w:color w:val="000000" w:themeColor="text1"/>
                <w:u w:val="none"/>
              </w:rPr>
              <w:t xml:space="preserve">2.9 </w:t>
            </w:r>
            <w:r w:rsidR="00FC632A" w:rsidRPr="00FC632A">
              <w:rPr>
                <w:color w:val="000000" w:themeColor="text1"/>
              </w:rPr>
              <w:t>Блок управления исполняющими единицами</w:t>
            </w:r>
            <w:r w:rsidR="00FC632A" w:rsidRPr="00FC632A">
              <w:rPr>
                <w:webHidden/>
                <w:color w:val="000000" w:themeColor="text1"/>
              </w:rPr>
              <w:tab/>
            </w:r>
          </w:hyperlink>
          <w:r w:rsidR="003B2B17">
            <w:rPr>
              <w:color w:val="000000" w:themeColor="text1"/>
            </w:rPr>
            <w:t>2</w:t>
          </w:r>
          <w:r w:rsidR="003B2B17" w:rsidRPr="003B2B17">
            <w:rPr>
              <w:color w:val="000000" w:themeColor="text1"/>
            </w:rPr>
            <w:t>1</w:t>
          </w:r>
        </w:p>
        <w:p w14:paraId="2B0D4FCD" w14:textId="3A324D34" w:rsidR="00FC632A" w:rsidRPr="003B2B17" w:rsidRDefault="00104C14" w:rsidP="00FC632A">
          <w:pPr>
            <w:pStyle w:val="21"/>
            <w:rPr>
              <w:color w:val="000000" w:themeColor="text1"/>
            </w:rPr>
          </w:pPr>
          <w:hyperlink w:anchor="_Toc26483361" w:history="1">
            <w:r w:rsidR="00FC632A" w:rsidRPr="00FC632A">
              <w:rPr>
                <w:rStyle w:val="a4"/>
                <w:color w:val="000000" w:themeColor="text1"/>
                <w:u w:val="none"/>
              </w:rPr>
              <w:t xml:space="preserve">2.10 </w:t>
            </w:r>
            <w:r w:rsidR="00FC632A" w:rsidRPr="00FC632A">
              <w:rPr>
                <w:color w:val="000000" w:themeColor="text1"/>
              </w:rPr>
              <w:t>Блок сохранения результатов</w:t>
            </w:r>
            <w:r w:rsidR="00FC632A" w:rsidRPr="00FC632A">
              <w:rPr>
                <w:webHidden/>
                <w:color w:val="000000" w:themeColor="text1"/>
              </w:rPr>
              <w:tab/>
            </w:r>
          </w:hyperlink>
          <w:r w:rsidR="003B2B17">
            <w:rPr>
              <w:color w:val="000000" w:themeColor="text1"/>
            </w:rPr>
            <w:t>2</w:t>
          </w:r>
          <w:r w:rsidR="003B2B17" w:rsidRPr="003B2B17">
            <w:rPr>
              <w:color w:val="000000" w:themeColor="text1"/>
            </w:rPr>
            <w:t>1</w:t>
          </w:r>
        </w:p>
        <w:p w14:paraId="3396EE88" w14:textId="4A6317AC" w:rsidR="00FC632A" w:rsidRPr="009D6B4A" w:rsidRDefault="00104C14" w:rsidP="00FC632A">
          <w:pPr>
            <w:pStyle w:val="21"/>
            <w:rPr>
              <w:color w:val="auto"/>
            </w:rPr>
          </w:pPr>
          <w:hyperlink w:anchor="_Toc26483361" w:history="1">
            <w:r w:rsidR="00FC632A" w:rsidRPr="00FC632A">
              <w:rPr>
                <w:rStyle w:val="a4"/>
                <w:color w:val="000000" w:themeColor="text1"/>
                <w:u w:val="none"/>
              </w:rPr>
              <w:t xml:space="preserve">2.11 </w:t>
            </w:r>
            <w:r w:rsidR="00FC632A" w:rsidRPr="00FC632A">
              <w:rPr>
                <w:color w:val="000000" w:themeColor="text1"/>
              </w:rPr>
              <w:t>Описание архитектуры</w:t>
            </w:r>
            <w:r w:rsidR="00FC632A" w:rsidRPr="00FC632A">
              <w:rPr>
                <w:webHidden/>
                <w:color w:val="000000" w:themeColor="text1"/>
              </w:rPr>
              <w:tab/>
            </w:r>
          </w:hyperlink>
          <w:r w:rsidR="003B2B17">
            <w:rPr>
              <w:color w:val="auto"/>
            </w:rPr>
            <w:t>2</w:t>
          </w:r>
          <w:r w:rsidR="003B2B17" w:rsidRPr="009D6B4A">
            <w:rPr>
              <w:color w:val="auto"/>
            </w:rPr>
            <w:t>1</w:t>
          </w:r>
        </w:p>
        <w:p w14:paraId="7B1962B3" w14:textId="2AD2B0F8" w:rsidR="00C836F8" w:rsidRPr="009D6B4A" w:rsidRDefault="00104C14" w:rsidP="008F6B6C">
          <w:pPr>
            <w:pStyle w:val="11"/>
            <w:rPr>
              <w:b w:val="0"/>
              <w:bCs w:val="0"/>
              <w:noProof/>
            </w:rPr>
          </w:pPr>
          <w:hyperlink w:anchor="_Toc26483344" w:history="1">
            <w:r w:rsidR="00C836F8" w:rsidRPr="008F6B6C">
              <w:rPr>
                <w:rStyle w:val="a4"/>
                <w:b w:val="0"/>
                <w:bCs w:val="0"/>
                <w:noProof/>
                <w:color w:val="auto"/>
                <w:u w:val="none"/>
              </w:rPr>
              <w:t>3 ФУНКЦИОНАЛЬНОЕ ПРОЕКТИРОВАНИЕ</w:t>
            </w:r>
            <w:r w:rsidR="00C836F8" w:rsidRPr="008F6B6C">
              <w:rPr>
                <w:b w:val="0"/>
                <w:bCs w:val="0"/>
                <w:noProof/>
                <w:webHidden/>
              </w:rPr>
              <w:tab/>
            </w:r>
          </w:hyperlink>
          <w:r w:rsidR="003B2B17">
            <w:rPr>
              <w:b w:val="0"/>
              <w:bCs w:val="0"/>
              <w:noProof/>
            </w:rPr>
            <w:t>2</w:t>
          </w:r>
          <w:r w:rsidR="003B2B17" w:rsidRPr="009D6B4A">
            <w:rPr>
              <w:b w:val="0"/>
              <w:bCs w:val="0"/>
              <w:noProof/>
            </w:rPr>
            <w:t>2</w:t>
          </w:r>
        </w:p>
        <w:p w14:paraId="4DA98520" w14:textId="05147C4A" w:rsidR="00FC632A" w:rsidRPr="009D6B4A" w:rsidRDefault="00104C14" w:rsidP="00FC632A">
          <w:pPr>
            <w:pStyle w:val="21"/>
            <w:rPr>
              <w:color w:val="000000" w:themeColor="text1"/>
            </w:rPr>
          </w:pPr>
          <w:hyperlink w:anchor="_Toc26483361" w:history="1">
            <w:r w:rsidR="00FC632A">
              <w:rPr>
                <w:rStyle w:val="a4"/>
                <w:color w:val="000000" w:themeColor="text1"/>
                <w:u w:val="none"/>
              </w:rPr>
              <w:t>3</w:t>
            </w:r>
            <w:r w:rsidR="00FC632A" w:rsidRPr="00FC632A">
              <w:rPr>
                <w:rStyle w:val="a4"/>
                <w:color w:val="000000" w:themeColor="text1"/>
                <w:u w:val="none"/>
              </w:rPr>
              <w:t xml:space="preserve">.1 </w:t>
            </w:r>
            <w:r w:rsidR="00FC632A" w:rsidRPr="00FC632A">
              <w:rPr>
                <w:color w:val="000000" w:themeColor="text1"/>
              </w:rPr>
              <w:t>Функциональное проектирование блока декодирования изображений</w:t>
            </w:r>
            <w:r w:rsidR="00FC632A" w:rsidRPr="00FC632A">
              <w:rPr>
                <w:webHidden/>
                <w:color w:val="000000" w:themeColor="text1"/>
              </w:rPr>
              <w:tab/>
            </w:r>
          </w:hyperlink>
          <w:r w:rsidR="009D6B4A">
            <w:rPr>
              <w:color w:val="000000" w:themeColor="text1"/>
            </w:rPr>
            <w:t>2</w:t>
          </w:r>
          <w:r w:rsidR="009D6B4A" w:rsidRPr="009D6B4A">
            <w:rPr>
              <w:color w:val="000000" w:themeColor="text1"/>
            </w:rPr>
            <w:t>2</w:t>
          </w:r>
        </w:p>
        <w:p w14:paraId="58E06053" w14:textId="53B12316" w:rsidR="00FC632A" w:rsidRPr="009D6B4A" w:rsidRDefault="00104C14" w:rsidP="00FC632A">
          <w:pPr>
            <w:pStyle w:val="21"/>
            <w:rPr>
              <w:color w:val="000000" w:themeColor="text1"/>
            </w:rPr>
          </w:pPr>
          <w:hyperlink w:anchor="_Toc26483361" w:history="1">
            <w:r w:rsidR="00FC632A">
              <w:rPr>
                <w:rStyle w:val="a4"/>
                <w:color w:val="000000" w:themeColor="text1"/>
                <w:u w:val="none"/>
              </w:rPr>
              <w:t>3.2</w:t>
            </w:r>
            <w:r w:rsidR="00FC632A" w:rsidRPr="00FC632A">
              <w:rPr>
                <w:rStyle w:val="a4"/>
                <w:color w:val="000000" w:themeColor="text1"/>
                <w:u w:val="none"/>
              </w:rPr>
              <w:t xml:space="preserve"> </w:t>
            </w:r>
            <w:r w:rsidR="00FC632A" w:rsidRPr="00FC632A">
              <w:rPr>
                <w:color w:val="000000" w:themeColor="text1"/>
              </w:rPr>
              <w:t>Функциональное проектирование блока управления графическими процессорами</w:t>
            </w:r>
            <w:r w:rsidR="00FC632A" w:rsidRPr="00FC632A">
              <w:rPr>
                <w:webHidden/>
                <w:color w:val="000000" w:themeColor="text1"/>
              </w:rPr>
              <w:tab/>
            </w:r>
          </w:hyperlink>
          <w:r w:rsidR="009D6B4A">
            <w:rPr>
              <w:color w:val="000000" w:themeColor="text1"/>
            </w:rPr>
            <w:t>2</w:t>
          </w:r>
          <w:r w:rsidR="009D6B4A" w:rsidRPr="009D6B4A">
            <w:rPr>
              <w:color w:val="000000" w:themeColor="text1"/>
            </w:rPr>
            <w:t>7</w:t>
          </w:r>
        </w:p>
        <w:p w14:paraId="6D77809F" w14:textId="7B96906A" w:rsidR="00FC632A" w:rsidRPr="009D6B4A" w:rsidRDefault="00FC632A" w:rsidP="00FC632A">
          <w:pPr>
            <w:pStyle w:val="21"/>
            <w:rPr>
              <w:color w:val="000000" w:themeColor="text1"/>
            </w:rPr>
          </w:pPr>
          <w:r>
            <w:rPr>
              <w:color w:val="000000" w:themeColor="text1"/>
            </w:rPr>
            <w:t>3</w:t>
          </w:r>
          <w:hyperlink w:anchor="_Toc26483361" w:history="1">
            <w:r>
              <w:rPr>
                <w:rStyle w:val="a4"/>
                <w:color w:val="000000" w:themeColor="text1"/>
                <w:u w:val="none"/>
              </w:rPr>
              <w:t>.3</w:t>
            </w:r>
            <w:r w:rsidRPr="00FC632A">
              <w:rPr>
                <w:rStyle w:val="a4"/>
                <w:color w:val="000000" w:themeColor="text1"/>
                <w:u w:val="none"/>
              </w:rPr>
              <w:t xml:space="preserve"> </w:t>
            </w:r>
            <w:r w:rsidR="00EB5D1D" w:rsidRPr="00EB5D1D">
              <w:rPr>
                <w:rStyle w:val="a4"/>
                <w:color w:val="000000" w:themeColor="text1"/>
                <w:u w:val="none"/>
              </w:rPr>
              <w:t xml:space="preserve">Функциональное проектирование </w:t>
            </w:r>
            <w:r w:rsidR="00EB5D1D">
              <w:rPr>
                <w:color w:val="000000" w:themeColor="text1"/>
              </w:rPr>
              <w:t>б</w:t>
            </w:r>
            <w:r w:rsidRPr="00FC632A">
              <w:rPr>
                <w:color w:val="000000" w:themeColor="text1"/>
              </w:rPr>
              <w:t>лок</w:t>
            </w:r>
            <w:r w:rsidR="00EB5D1D">
              <w:rPr>
                <w:color w:val="000000" w:themeColor="text1"/>
              </w:rPr>
              <w:t>а</w:t>
            </w:r>
            <w:r w:rsidRPr="00FC632A">
              <w:rPr>
                <w:color w:val="000000" w:themeColor="text1"/>
              </w:rPr>
              <w:t xml:space="preserve"> </w:t>
            </w:r>
            <w:r w:rsidR="00EB5D1D">
              <w:rPr>
                <w:color w:val="000000" w:themeColor="text1"/>
              </w:rPr>
              <w:t>инициализации</w:t>
            </w:r>
            <w:r w:rsidRPr="00FC632A">
              <w:rPr>
                <w:webHidden/>
                <w:color w:val="000000" w:themeColor="text1"/>
              </w:rPr>
              <w:tab/>
            </w:r>
          </w:hyperlink>
          <w:r w:rsidR="00EB5D1D">
            <w:rPr>
              <w:color w:val="000000" w:themeColor="text1"/>
            </w:rPr>
            <w:t>2</w:t>
          </w:r>
          <w:r w:rsidR="009D6B4A" w:rsidRPr="009D6B4A">
            <w:rPr>
              <w:color w:val="000000" w:themeColor="text1"/>
            </w:rPr>
            <w:t>8</w:t>
          </w:r>
        </w:p>
        <w:p w14:paraId="32DC25B9" w14:textId="7AE96A86" w:rsidR="00FC632A" w:rsidRPr="009D6B4A" w:rsidRDefault="00104C14" w:rsidP="00FC632A">
          <w:pPr>
            <w:pStyle w:val="21"/>
            <w:rPr>
              <w:color w:val="000000" w:themeColor="text1"/>
            </w:rPr>
          </w:pPr>
          <w:hyperlink w:anchor="_Toc26483361" w:history="1">
            <w:r w:rsidR="00FC632A">
              <w:rPr>
                <w:rStyle w:val="a4"/>
                <w:color w:val="000000" w:themeColor="text1"/>
                <w:u w:val="none"/>
              </w:rPr>
              <w:t>3.4</w:t>
            </w:r>
            <w:r w:rsidR="00FC632A" w:rsidRPr="00FC632A">
              <w:rPr>
                <w:rStyle w:val="a4"/>
                <w:color w:val="000000" w:themeColor="text1"/>
                <w:u w:val="none"/>
              </w:rPr>
              <w:t xml:space="preserve"> </w:t>
            </w:r>
            <w:r w:rsidR="00EB5D1D" w:rsidRPr="00EB5D1D">
              <w:rPr>
                <w:rStyle w:val="a4"/>
                <w:color w:val="000000" w:themeColor="text1"/>
                <w:u w:val="none"/>
              </w:rPr>
              <w:t xml:space="preserve">Функциональное проектирование </w:t>
            </w:r>
            <w:r w:rsidR="00EB5D1D">
              <w:rPr>
                <w:color w:val="000000" w:themeColor="text1"/>
              </w:rPr>
              <w:t>б</w:t>
            </w:r>
            <w:r w:rsidR="00FC632A" w:rsidRPr="00FC632A">
              <w:rPr>
                <w:color w:val="000000" w:themeColor="text1"/>
              </w:rPr>
              <w:t>лок</w:t>
            </w:r>
            <w:r w:rsidR="00EB5D1D">
              <w:rPr>
                <w:color w:val="000000" w:themeColor="text1"/>
              </w:rPr>
              <w:t>а</w:t>
            </w:r>
            <w:r w:rsidR="00FC632A" w:rsidRPr="00FC632A">
              <w:rPr>
                <w:color w:val="000000" w:themeColor="text1"/>
              </w:rPr>
              <w:t xml:space="preserve"> </w:t>
            </w:r>
            <w:r w:rsidR="00EB5D1D">
              <w:rPr>
                <w:color w:val="000000" w:themeColor="text1"/>
              </w:rPr>
              <w:t>управления исполняющими единицами</w:t>
            </w:r>
            <w:r w:rsidR="00FC632A" w:rsidRPr="00FC632A">
              <w:rPr>
                <w:webHidden/>
                <w:color w:val="000000" w:themeColor="text1"/>
              </w:rPr>
              <w:tab/>
            </w:r>
          </w:hyperlink>
          <w:r w:rsidR="009D6B4A" w:rsidRPr="009D6B4A">
            <w:rPr>
              <w:color w:val="000000" w:themeColor="text1"/>
            </w:rPr>
            <w:t>30</w:t>
          </w:r>
        </w:p>
        <w:p w14:paraId="1DA49EC3" w14:textId="75F3B5D0" w:rsidR="00C836F8" w:rsidRPr="009D6B4A" w:rsidRDefault="00104C14" w:rsidP="008F6B6C">
          <w:pPr>
            <w:pStyle w:val="11"/>
            <w:jc w:val="left"/>
            <w:rPr>
              <w:b w:val="0"/>
              <w:bCs w:val="0"/>
              <w:noProof/>
            </w:rPr>
          </w:pPr>
          <w:hyperlink w:anchor="_Toc26483360" w:history="1">
            <w:r w:rsidR="00C836F8" w:rsidRPr="008F6B6C">
              <w:rPr>
                <w:rStyle w:val="a4"/>
                <w:b w:val="0"/>
                <w:bCs w:val="0"/>
                <w:noProof/>
                <w:color w:val="auto"/>
                <w:u w:val="none"/>
              </w:rPr>
              <w:t>7 ТЕХНИКО-ЭКОНОМИЧЕСКОЕ ОБОСНОВАНИЕ РАЗРАБОТКИ</w:t>
            </w:r>
            <w:r w:rsidR="00770D9B">
              <w:rPr>
                <w:rStyle w:val="a4"/>
                <w:b w:val="0"/>
                <w:bCs w:val="0"/>
                <w:noProof/>
                <w:color w:val="auto"/>
                <w:u w:val="none"/>
              </w:rPr>
              <w:t xml:space="preserve"> И</w:t>
            </w:r>
            <w:r w:rsidR="008F6B6C" w:rsidRPr="008F6B6C">
              <w:rPr>
                <w:rStyle w:val="a4"/>
                <w:b w:val="0"/>
                <w:bCs w:val="0"/>
                <w:noProof/>
                <w:color w:val="auto"/>
                <w:u w:val="none"/>
              </w:rPr>
              <w:t xml:space="preserve"> </w:t>
            </w:r>
            <w:r w:rsidR="008F6B6C" w:rsidRPr="008F6B6C">
              <w:rPr>
                <w:rStyle w:val="a4"/>
                <w:b w:val="0"/>
                <w:bCs w:val="0"/>
                <w:noProof/>
                <w:color w:val="FFFFFF" w:themeColor="background1"/>
                <w:u w:val="none"/>
              </w:rPr>
              <w:t>Й</w:t>
            </w:r>
            <w:r w:rsidR="00C836F8" w:rsidRPr="008F6B6C">
              <w:rPr>
                <w:rStyle w:val="a4"/>
                <w:b w:val="0"/>
                <w:bCs w:val="0"/>
                <w:noProof/>
                <w:color w:val="auto"/>
                <w:u w:val="none"/>
              </w:rPr>
              <w:t xml:space="preserve">ИСПОЛЬЗОВАНИЯ ПРОГРАММНОГО МОДУЛЯ </w:t>
            </w:r>
            <w:r w:rsidR="00770D9B" w:rsidRPr="00770D9B">
              <w:rPr>
                <w:b w:val="0"/>
              </w:rPr>
              <w:t>ДЛЯ ПОСТРОЕНИЯ МОДЕЛИ ОБЪЕКТА ПО ИЗОБРАЖЕНИЯМ</w:t>
            </w:r>
            <w:r w:rsidR="00C836F8" w:rsidRPr="008F6B6C">
              <w:rPr>
                <w:b w:val="0"/>
                <w:bCs w:val="0"/>
                <w:noProof/>
                <w:webHidden/>
              </w:rPr>
              <w:tab/>
            </w:r>
          </w:hyperlink>
          <w:r w:rsidR="009D6B4A">
            <w:rPr>
              <w:b w:val="0"/>
              <w:bCs w:val="0"/>
              <w:noProof/>
            </w:rPr>
            <w:t>3</w:t>
          </w:r>
          <w:r w:rsidR="009D6B4A" w:rsidRPr="009D6B4A">
            <w:rPr>
              <w:b w:val="0"/>
              <w:bCs w:val="0"/>
              <w:noProof/>
            </w:rPr>
            <w:t>5</w:t>
          </w:r>
        </w:p>
        <w:p w14:paraId="4F6B5310" w14:textId="5C472E40" w:rsidR="00C836F8" w:rsidRPr="009D6B4A" w:rsidRDefault="00104C14" w:rsidP="00C836F8">
          <w:pPr>
            <w:pStyle w:val="21"/>
            <w:rPr>
              <w:color w:val="auto"/>
            </w:rPr>
          </w:pPr>
          <w:hyperlink w:anchor="_Toc26483361" w:history="1">
            <w:r w:rsidR="00C836F8" w:rsidRPr="008F6B6C">
              <w:rPr>
                <w:rStyle w:val="a4"/>
                <w:color w:val="auto"/>
                <w:u w:val="none"/>
              </w:rPr>
              <w:t>7.1 Характеристика разработанного программного средства</w:t>
            </w:r>
            <w:r w:rsidR="00C836F8" w:rsidRPr="008F6B6C">
              <w:rPr>
                <w:webHidden/>
                <w:color w:val="auto"/>
              </w:rPr>
              <w:tab/>
            </w:r>
          </w:hyperlink>
          <w:r w:rsidR="009D6B4A">
            <w:rPr>
              <w:color w:val="auto"/>
            </w:rPr>
            <w:t>3</w:t>
          </w:r>
          <w:r w:rsidR="009D6B4A" w:rsidRPr="009D6B4A">
            <w:rPr>
              <w:color w:val="auto"/>
            </w:rPr>
            <w:t>5</w:t>
          </w:r>
        </w:p>
        <w:p w14:paraId="635E7DCD" w14:textId="107DC8E9" w:rsidR="00C836F8" w:rsidRPr="009D6B4A" w:rsidRDefault="00104C14" w:rsidP="00C836F8">
          <w:pPr>
            <w:pStyle w:val="21"/>
            <w:rPr>
              <w:color w:val="auto"/>
            </w:rPr>
          </w:pPr>
          <w:hyperlink w:anchor="_Toc26483361" w:history="1">
            <w:r w:rsidR="00C836F8" w:rsidRPr="008F6B6C">
              <w:rPr>
                <w:rStyle w:val="a4"/>
                <w:color w:val="auto"/>
                <w:u w:val="none"/>
              </w:rPr>
              <w:t>7.2 Расчет инвистиций в разработку в разработку программного средства</w:t>
            </w:r>
            <w:r w:rsidR="00C836F8" w:rsidRPr="008F6B6C">
              <w:rPr>
                <w:webHidden/>
                <w:color w:val="auto"/>
              </w:rPr>
              <w:tab/>
            </w:r>
          </w:hyperlink>
          <w:r w:rsidR="009D6B4A">
            <w:rPr>
              <w:color w:val="auto"/>
            </w:rPr>
            <w:t>3</w:t>
          </w:r>
          <w:r w:rsidR="009D6B4A" w:rsidRPr="009D6B4A">
            <w:rPr>
              <w:color w:val="auto"/>
            </w:rPr>
            <w:t>5</w:t>
          </w:r>
        </w:p>
        <w:p w14:paraId="3B0D1E61" w14:textId="3AC07BE2" w:rsidR="00C836F8" w:rsidRPr="009D6B4A" w:rsidRDefault="00104C14" w:rsidP="00C836F8">
          <w:pPr>
            <w:pStyle w:val="21"/>
            <w:rPr>
              <w:color w:val="auto"/>
            </w:rPr>
          </w:pPr>
          <w:hyperlink w:anchor="_Toc26483361" w:history="1">
            <w:r w:rsidR="00C836F8" w:rsidRPr="008F6B6C">
              <w:rPr>
                <w:rStyle w:val="a4"/>
                <w:color w:val="auto"/>
                <w:u w:val="none"/>
              </w:rPr>
              <w:t xml:space="preserve">7.3 Расчет результата от разработки и использования программного       </w:t>
            </w:r>
            <w:r w:rsidR="00C836F8" w:rsidRPr="008F6B6C">
              <w:rPr>
                <w:rStyle w:val="a4"/>
                <w:color w:val="FFFFFF" w:themeColor="background1"/>
                <w:u w:val="none"/>
              </w:rPr>
              <w:t>ыва</w:t>
            </w:r>
            <w:r w:rsidR="00C836F8" w:rsidRPr="008F6B6C">
              <w:rPr>
                <w:rStyle w:val="a4"/>
                <w:color w:val="auto"/>
                <w:u w:val="none"/>
              </w:rPr>
              <w:t>средства</w:t>
            </w:r>
            <w:r w:rsidR="00C836F8" w:rsidRPr="008F6B6C">
              <w:rPr>
                <w:webHidden/>
                <w:color w:val="auto"/>
              </w:rPr>
              <w:tab/>
            </w:r>
          </w:hyperlink>
          <w:r w:rsidR="009D6B4A">
            <w:rPr>
              <w:color w:val="auto"/>
            </w:rPr>
            <w:t>3</w:t>
          </w:r>
          <w:r w:rsidR="009D6B4A" w:rsidRPr="009D6B4A">
            <w:rPr>
              <w:color w:val="auto"/>
            </w:rPr>
            <w:t>7</w:t>
          </w:r>
        </w:p>
        <w:p w14:paraId="71F98384" w14:textId="3A0B33D1" w:rsidR="00C836F8" w:rsidRPr="009D6B4A" w:rsidRDefault="00104C14" w:rsidP="00C836F8">
          <w:pPr>
            <w:pStyle w:val="21"/>
            <w:rPr>
              <w:color w:val="auto"/>
            </w:rPr>
          </w:pPr>
          <w:hyperlink w:anchor="_Toc26483361" w:history="1">
            <w:r w:rsidR="00C836F8" w:rsidRPr="008F6B6C">
              <w:rPr>
                <w:rStyle w:val="a4"/>
                <w:color w:val="auto"/>
                <w:u w:val="none"/>
              </w:rPr>
              <w:t xml:space="preserve">7.4 Расчет показателей экономической эффективности разработки и </w:t>
            </w:r>
            <w:r w:rsidR="00C836F8" w:rsidRPr="008F6B6C">
              <w:rPr>
                <w:rStyle w:val="a4"/>
                <w:color w:val="FFFFFF" w:themeColor="background1"/>
                <w:u w:val="none"/>
              </w:rPr>
              <w:t>йцу</w:t>
            </w:r>
            <w:r w:rsidR="00C836F8" w:rsidRPr="008F6B6C">
              <w:rPr>
                <w:rStyle w:val="a4"/>
                <w:color w:val="auto"/>
                <w:u w:val="none"/>
              </w:rPr>
              <w:t>использования программного средства для организации-разработчика</w:t>
            </w:r>
            <w:r w:rsidR="00C836F8" w:rsidRPr="008F6B6C">
              <w:rPr>
                <w:webHidden/>
                <w:color w:val="auto"/>
              </w:rPr>
              <w:tab/>
            </w:r>
          </w:hyperlink>
          <w:r w:rsidR="009D6B4A">
            <w:rPr>
              <w:color w:val="auto"/>
            </w:rPr>
            <w:t>3</w:t>
          </w:r>
          <w:r w:rsidR="009D6B4A" w:rsidRPr="009D6B4A">
            <w:rPr>
              <w:color w:val="auto"/>
            </w:rPr>
            <w:t>8</w:t>
          </w:r>
        </w:p>
        <w:p w14:paraId="0C374310" w14:textId="27E2B13F" w:rsidR="00C836F8" w:rsidRPr="009D6B4A" w:rsidRDefault="00104C14" w:rsidP="00C836F8">
          <w:pPr>
            <w:pStyle w:val="21"/>
            <w:rPr>
              <w:color w:val="auto"/>
              <w:lang w:val="en-US"/>
            </w:rPr>
          </w:pPr>
          <w:hyperlink w:anchor="_Toc26483361" w:history="1">
            <w:r w:rsidR="00C836F8" w:rsidRPr="008F6B6C">
              <w:rPr>
                <w:rStyle w:val="a4"/>
                <w:color w:val="auto"/>
                <w:u w:val="none"/>
              </w:rPr>
              <w:t>7.5 Вывод</w:t>
            </w:r>
            <w:r w:rsidR="00C836F8" w:rsidRPr="008F6B6C">
              <w:rPr>
                <w:webHidden/>
                <w:color w:val="auto"/>
              </w:rPr>
              <w:tab/>
            </w:r>
          </w:hyperlink>
          <w:r w:rsidR="009D6B4A">
            <w:rPr>
              <w:color w:val="auto"/>
            </w:rPr>
            <w:t>3</w:t>
          </w:r>
          <w:r w:rsidR="009D6B4A">
            <w:rPr>
              <w:color w:val="auto"/>
              <w:lang w:val="en-US"/>
            </w:rPr>
            <w:t>8</w:t>
          </w:r>
        </w:p>
        <w:p w14:paraId="6D6E3D40" w14:textId="77777777" w:rsidR="00353B89" w:rsidRDefault="00104C14" w:rsidP="00770D9B">
          <w:pPr>
            <w:pStyle w:val="11"/>
            <w:rPr>
              <w:b w:val="0"/>
              <w:bCs w:val="0"/>
              <w:noProof/>
              <w:lang w:val="en-US"/>
            </w:rPr>
          </w:pPr>
          <w:hyperlink w:anchor="_Toc26483366" w:history="1">
            <w:r w:rsidR="00C836F8" w:rsidRPr="008F6B6C">
              <w:rPr>
                <w:rStyle w:val="a4"/>
                <w:b w:val="0"/>
                <w:bCs w:val="0"/>
                <w:noProof/>
                <w:color w:val="auto"/>
                <w:u w:val="none"/>
              </w:rPr>
              <w:t>ЗАКЛЮЧЕНИЕ</w:t>
            </w:r>
            <w:r w:rsidR="00C836F8" w:rsidRPr="008F6B6C">
              <w:rPr>
                <w:b w:val="0"/>
                <w:bCs w:val="0"/>
                <w:noProof/>
                <w:webHidden/>
              </w:rPr>
              <w:tab/>
            </w:r>
          </w:hyperlink>
          <w:r w:rsidR="009D6B4A">
            <w:rPr>
              <w:b w:val="0"/>
              <w:bCs w:val="0"/>
              <w:noProof/>
            </w:rPr>
            <w:t>3</w:t>
          </w:r>
          <w:r w:rsidR="009D6B4A">
            <w:rPr>
              <w:b w:val="0"/>
              <w:bCs w:val="0"/>
              <w:noProof/>
              <w:lang w:val="en-US"/>
            </w:rPr>
            <w:t>9</w:t>
          </w:r>
        </w:p>
        <w:p w14:paraId="4A855ACA" w14:textId="0C865C63" w:rsidR="00353B89" w:rsidRPr="00353B89" w:rsidRDefault="00353B89" w:rsidP="00353B89">
          <w:pPr>
            <w:pStyle w:val="11"/>
            <w:rPr>
              <w:rFonts w:eastAsiaTheme="minorEastAsia"/>
              <w:b w:val="0"/>
              <w:bCs w:val="0"/>
              <w:noProof/>
            </w:rPr>
          </w:pPr>
          <w:hyperlink w:anchor="_Toc26483367" w:history="1">
            <w:r w:rsidRPr="008F6B6C">
              <w:rPr>
                <w:rStyle w:val="a4"/>
                <w:b w:val="0"/>
                <w:bCs w:val="0"/>
                <w:noProof/>
                <w:color w:val="auto"/>
                <w:u w:val="none"/>
              </w:rPr>
              <w:t>СПИСОК ИСПОЛЬЗОВАННЫХ ИСТОЧНИКОВ</w:t>
            </w:r>
            <w:r w:rsidRPr="008F6B6C">
              <w:rPr>
                <w:b w:val="0"/>
                <w:bCs w:val="0"/>
                <w:noProof/>
                <w:webHidden/>
              </w:rPr>
              <w:tab/>
            </w:r>
          </w:hyperlink>
          <w:r>
            <w:rPr>
              <w:b w:val="0"/>
              <w:bCs w:val="0"/>
              <w:noProof/>
              <w:lang w:val="en-US"/>
            </w:rPr>
            <w:t>40</w:t>
          </w:r>
        </w:p>
        <w:bookmarkStart w:id="0" w:name="_GoBack" w:displacedByCustomXml="next"/>
        <w:bookmarkEnd w:id="0" w:displacedByCustomXml="next"/>
      </w:sdtContent>
    </w:sdt>
    <w:p w14:paraId="4F1C7BFD" w14:textId="3930B8E3" w:rsidR="00663F64" w:rsidRPr="00353B89" w:rsidRDefault="00663F64" w:rsidP="00353B89">
      <w:pPr>
        <w:rPr>
          <w:rFonts w:eastAsiaTheme="minorEastAsia"/>
          <w:lang w:val="en-US"/>
        </w:rPr>
      </w:pPr>
    </w:p>
    <w:sectPr w:rsidR="00663F64" w:rsidRPr="00353B89" w:rsidSect="00E61B51">
      <w:footerReference w:type="default" r:id="rId9"/>
      <w:pgSz w:w="11901" w:h="16840"/>
      <w:pgMar w:top="1134" w:right="851" w:bottom="1531" w:left="1701" w:header="0" w:footer="283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3B4F6" w14:textId="77777777" w:rsidR="00104C14" w:rsidRDefault="00104C14" w:rsidP="00A723A0">
      <w:r>
        <w:separator/>
      </w:r>
    </w:p>
  </w:endnote>
  <w:endnote w:type="continuationSeparator" w:id="0">
    <w:p w14:paraId="11024D97" w14:textId="77777777" w:rsidR="00104C14" w:rsidRDefault="00104C14" w:rsidP="00A7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71A43" w14:textId="77777777" w:rsidR="007D4BA7" w:rsidRDefault="007D4BA7">
    <w:pPr>
      <w:pStyle w:val="a8"/>
    </w:pPr>
  </w:p>
  <w:p w14:paraId="3B975116" w14:textId="77777777" w:rsidR="007D4BA7" w:rsidRDefault="007D4BA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2CAB8" w14:textId="77777777" w:rsidR="00104C14" w:rsidRDefault="00104C14" w:rsidP="00A723A0">
      <w:r>
        <w:separator/>
      </w:r>
    </w:p>
  </w:footnote>
  <w:footnote w:type="continuationSeparator" w:id="0">
    <w:p w14:paraId="18C727C6" w14:textId="77777777" w:rsidR="00104C14" w:rsidRDefault="00104C14" w:rsidP="00A7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2BC2"/>
    <w:multiLevelType w:val="hybridMultilevel"/>
    <w:tmpl w:val="4BAC73BA"/>
    <w:lvl w:ilvl="0" w:tplc="D7C4047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FC0DFC"/>
    <w:multiLevelType w:val="hybridMultilevel"/>
    <w:tmpl w:val="CAEAFD30"/>
    <w:lvl w:ilvl="0" w:tplc="174625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846451"/>
    <w:multiLevelType w:val="hybridMultilevel"/>
    <w:tmpl w:val="1F44B830"/>
    <w:lvl w:ilvl="0" w:tplc="565A3E7A">
      <w:start w:val="1"/>
      <w:numFmt w:val="decimal"/>
      <w:suff w:val="space"/>
      <w:lvlText w:val="%1."/>
      <w:lvlJc w:val="left"/>
      <w:pPr>
        <w:ind w:left="624" w:firstLine="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ABA5CD1"/>
    <w:multiLevelType w:val="hybridMultilevel"/>
    <w:tmpl w:val="2E54B4AE"/>
    <w:lvl w:ilvl="0" w:tplc="EFCE609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7295076C"/>
    <w:multiLevelType w:val="multilevel"/>
    <w:tmpl w:val="1DC0A9A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731077CE"/>
    <w:multiLevelType w:val="hybridMultilevel"/>
    <w:tmpl w:val="51CEBD0E"/>
    <w:lvl w:ilvl="0" w:tplc="FD9A9B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lvl w:ilvl="0" w:tplc="EFCE6092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4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B7"/>
    <w:rsid w:val="000003D2"/>
    <w:rsid w:val="00000F9F"/>
    <w:rsid w:val="00006392"/>
    <w:rsid w:val="00015AC6"/>
    <w:rsid w:val="00022A02"/>
    <w:rsid w:val="00023CC5"/>
    <w:rsid w:val="0002635E"/>
    <w:rsid w:val="000268CA"/>
    <w:rsid w:val="000271EF"/>
    <w:rsid w:val="00030086"/>
    <w:rsid w:val="00030669"/>
    <w:rsid w:val="00032713"/>
    <w:rsid w:val="00032AB8"/>
    <w:rsid w:val="00032EF0"/>
    <w:rsid w:val="00040602"/>
    <w:rsid w:val="000426E8"/>
    <w:rsid w:val="0004553B"/>
    <w:rsid w:val="000548AA"/>
    <w:rsid w:val="00054DD9"/>
    <w:rsid w:val="00055BDD"/>
    <w:rsid w:val="00057FAA"/>
    <w:rsid w:val="00061FE8"/>
    <w:rsid w:val="00067C49"/>
    <w:rsid w:val="0007044D"/>
    <w:rsid w:val="0007441F"/>
    <w:rsid w:val="00075839"/>
    <w:rsid w:val="0007622B"/>
    <w:rsid w:val="000765B8"/>
    <w:rsid w:val="00083FA8"/>
    <w:rsid w:val="0008577C"/>
    <w:rsid w:val="0008595C"/>
    <w:rsid w:val="00087A68"/>
    <w:rsid w:val="000908C1"/>
    <w:rsid w:val="00092A28"/>
    <w:rsid w:val="000938EF"/>
    <w:rsid w:val="0009403A"/>
    <w:rsid w:val="00097669"/>
    <w:rsid w:val="000A04D8"/>
    <w:rsid w:val="000A3502"/>
    <w:rsid w:val="000A3B39"/>
    <w:rsid w:val="000A51BD"/>
    <w:rsid w:val="000A618B"/>
    <w:rsid w:val="000A64A6"/>
    <w:rsid w:val="000A7A5C"/>
    <w:rsid w:val="000B02CF"/>
    <w:rsid w:val="000B2573"/>
    <w:rsid w:val="000B4FD3"/>
    <w:rsid w:val="000B616D"/>
    <w:rsid w:val="000B795D"/>
    <w:rsid w:val="000C1B91"/>
    <w:rsid w:val="000C1DB9"/>
    <w:rsid w:val="000C306C"/>
    <w:rsid w:val="000D4312"/>
    <w:rsid w:val="000D526B"/>
    <w:rsid w:val="000D56D2"/>
    <w:rsid w:val="000D585A"/>
    <w:rsid w:val="000D712D"/>
    <w:rsid w:val="000E1190"/>
    <w:rsid w:val="000E40B8"/>
    <w:rsid w:val="000F605C"/>
    <w:rsid w:val="000F612B"/>
    <w:rsid w:val="00100FA9"/>
    <w:rsid w:val="00104C14"/>
    <w:rsid w:val="0010586A"/>
    <w:rsid w:val="001117E6"/>
    <w:rsid w:val="00113DCD"/>
    <w:rsid w:val="0012156B"/>
    <w:rsid w:val="0012254D"/>
    <w:rsid w:val="00123E65"/>
    <w:rsid w:val="00132306"/>
    <w:rsid w:val="0013230A"/>
    <w:rsid w:val="001369E8"/>
    <w:rsid w:val="00140431"/>
    <w:rsid w:val="00142812"/>
    <w:rsid w:val="00142C13"/>
    <w:rsid w:val="001433FA"/>
    <w:rsid w:val="001445DC"/>
    <w:rsid w:val="00146642"/>
    <w:rsid w:val="00150136"/>
    <w:rsid w:val="00152C2D"/>
    <w:rsid w:val="00156C03"/>
    <w:rsid w:val="0016024F"/>
    <w:rsid w:val="00161D08"/>
    <w:rsid w:val="00165B86"/>
    <w:rsid w:val="00166068"/>
    <w:rsid w:val="00170A91"/>
    <w:rsid w:val="00171CCC"/>
    <w:rsid w:val="00172AA3"/>
    <w:rsid w:val="00176CA8"/>
    <w:rsid w:val="00184A9D"/>
    <w:rsid w:val="00186F0B"/>
    <w:rsid w:val="00190667"/>
    <w:rsid w:val="00190EA1"/>
    <w:rsid w:val="00192D99"/>
    <w:rsid w:val="00195B49"/>
    <w:rsid w:val="00197A29"/>
    <w:rsid w:val="001A2ED5"/>
    <w:rsid w:val="001A3BF9"/>
    <w:rsid w:val="001A7174"/>
    <w:rsid w:val="001B0EB7"/>
    <w:rsid w:val="001B177C"/>
    <w:rsid w:val="001B1EB0"/>
    <w:rsid w:val="001B3BB2"/>
    <w:rsid w:val="001B3DD6"/>
    <w:rsid w:val="001B6963"/>
    <w:rsid w:val="001C14F5"/>
    <w:rsid w:val="001C25E5"/>
    <w:rsid w:val="001C300B"/>
    <w:rsid w:val="001C3FE2"/>
    <w:rsid w:val="001C4625"/>
    <w:rsid w:val="001D0848"/>
    <w:rsid w:val="001D17E7"/>
    <w:rsid w:val="001D1D2E"/>
    <w:rsid w:val="001E197F"/>
    <w:rsid w:val="001E1FE5"/>
    <w:rsid w:val="001E3418"/>
    <w:rsid w:val="001F18CC"/>
    <w:rsid w:val="001F3775"/>
    <w:rsid w:val="001F41D1"/>
    <w:rsid w:val="00207995"/>
    <w:rsid w:val="00217383"/>
    <w:rsid w:val="00221412"/>
    <w:rsid w:val="00223B4F"/>
    <w:rsid w:val="002240BD"/>
    <w:rsid w:val="0022449D"/>
    <w:rsid w:val="0022492B"/>
    <w:rsid w:val="0022596B"/>
    <w:rsid w:val="0022733E"/>
    <w:rsid w:val="002331AA"/>
    <w:rsid w:val="00235F98"/>
    <w:rsid w:val="0023604B"/>
    <w:rsid w:val="00237586"/>
    <w:rsid w:val="0024221F"/>
    <w:rsid w:val="00245608"/>
    <w:rsid w:val="00250ED8"/>
    <w:rsid w:val="00253423"/>
    <w:rsid w:val="0025485B"/>
    <w:rsid w:val="00257C9B"/>
    <w:rsid w:val="00257E51"/>
    <w:rsid w:val="00262EEA"/>
    <w:rsid w:val="002645C6"/>
    <w:rsid w:val="00265FE2"/>
    <w:rsid w:val="00267074"/>
    <w:rsid w:val="00267310"/>
    <w:rsid w:val="00267FF9"/>
    <w:rsid w:val="00270AAD"/>
    <w:rsid w:val="00270AE0"/>
    <w:rsid w:val="002716B5"/>
    <w:rsid w:val="0027180A"/>
    <w:rsid w:val="002726FF"/>
    <w:rsid w:val="00272B12"/>
    <w:rsid w:val="00272C9E"/>
    <w:rsid w:val="00276496"/>
    <w:rsid w:val="0027746C"/>
    <w:rsid w:val="00277B9B"/>
    <w:rsid w:val="002840BA"/>
    <w:rsid w:val="002916A5"/>
    <w:rsid w:val="002929BA"/>
    <w:rsid w:val="0029634A"/>
    <w:rsid w:val="00296AAA"/>
    <w:rsid w:val="002A03B7"/>
    <w:rsid w:val="002A1A99"/>
    <w:rsid w:val="002A6ED6"/>
    <w:rsid w:val="002B060D"/>
    <w:rsid w:val="002B148F"/>
    <w:rsid w:val="002B287C"/>
    <w:rsid w:val="002B2AE6"/>
    <w:rsid w:val="002B3140"/>
    <w:rsid w:val="002B68F3"/>
    <w:rsid w:val="002B6B8B"/>
    <w:rsid w:val="002C5241"/>
    <w:rsid w:val="002D2C50"/>
    <w:rsid w:val="002D3B4D"/>
    <w:rsid w:val="002D5D17"/>
    <w:rsid w:val="002E00B4"/>
    <w:rsid w:val="002E30A5"/>
    <w:rsid w:val="002E4514"/>
    <w:rsid w:val="002F0EA4"/>
    <w:rsid w:val="002F24FE"/>
    <w:rsid w:val="003000AA"/>
    <w:rsid w:val="00301AA6"/>
    <w:rsid w:val="00303E03"/>
    <w:rsid w:val="00303F44"/>
    <w:rsid w:val="00304E05"/>
    <w:rsid w:val="00305F41"/>
    <w:rsid w:val="003067CB"/>
    <w:rsid w:val="00313E1D"/>
    <w:rsid w:val="00314A06"/>
    <w:rsid w:val="0031554C"/>
    <w:rsid w:val="00317752"/>
    <w:rsid w:val="00323516"/>
    <w:rsid w:val="00323A4D"/>
    <w:rsid w:val="003258EE"/>
    <w:rsid w:val="00330C17"/>
    <w:rsid w:val="00331168"/>
    <w:rsid w:val="00331B8D"/>
    <w:rsid w:val="0033621A"/>
    <w:rsid w:val="00336EB8"/>
    <w:rsid w:val="00340D57"/>
    <w:rsid w:val="00341FA1"/>
    <w:rsid w:val="003421E4"/>
    <w:rsid w:val="00343356"/>
    <w:rsid w:val="003510DD"/>
    <w:rsid w:val="00353B89"/>
    <w:rsid w:val="003541F1"/>
    <w:rsid w:val="003560EF"/>
    <w:rsid w:val="003567D3"/>
    <w:rsid w:val="00361F90"/>
    <w:rsid w:val="00362CC9"/>
    <w:rsid w:val="003642C6"/>
    <w:rsid w:val="003802D4"/>
    <w:rsid w:val="0038190E"/>
    <w:rsid w:val="00381F50"/>
    <w:rsid w:val="00383951"/>
    <w:rsid w:val="0039242C"/>
    <w:rsid w:val="00395C25"/>
    <w:rsid w:val="003979DD"/>
    <w:rsid w:val="003A4BFB"/>
    <w:rsid w:val="003B2B17"/>
    <w:rsid w:val="003B3BA7"/>
    <w:rsid w:val="003B50B4"/>
    <w:rsid w:val="003B64A9"/>
    <w:rsid w:val="003C14F6"/>
    <w:rsid w:val="003C575C"/>
    <w:rsid w:val="003C633A"/>
    <w:rsid w:val="003C6FB3"/>
    <w:rsid w:val="003D0041"/>
    <w:rsid w:val="003E3DE4"/>
    <w:rsid w:val="003F19C9"/>
    <w:rsid w:val="003F29EB"/>
    <w:rsid w:val="003F6070"/>
    <w:rsid w:val="003F6303"/>
    <w:rsid w:val="00400881"/>
    <w:rsid w:val="00401227"/>
    <w:rsid w:val="00405348"/>
    <w:rsid w:val="00407F40"/>
    <w:rsid w:val="004178E0"/>
    <w:rsid w:val="004248DC"/>
    <w:rsid w:val="0042683F"/>
    <w:rsid w:val="00432BF7"/>
    <w:rsid w:val="00432D32"/>
    <w:rsid w:val="0043587A"/>
    <w:rsid w:val="00435EEF"/>
    <w:rsid w:val="004362FE"/>
    <w:rsid w:val="00436575"/>
    <w:rsid w:val="00437BD6"/>
    <w:rsid w:val="00442982"/>
    <w:rsid w:val="004433B9"/>
    <w:rsid w:val="004446CA"/>
    <w:rsid w:val="00452833"/>
    <w:rsid w:val="00452998"/>
    <w:rsid w:val="00453DBC"/>
    <w:rsid w:val="00454368"/>
    <w:rsid w:val="0045767A"/>
    <w:rsid w:val="004628D0"/>
    <w:rsid w:val="00465FA8"/>
    <w:rsid w:val="00466AD7"/>
    <w:rsid w:val="004705E7"/>
    <w:rsid w:val="004709D4"/>
    <w:rsid w:val="004713C7"/>
    <w:rsid w:val="0047233B"/>
    <w:rsid w:val="00474219"/>
    <w:rsid w:val="00474F72"/>
    <w:rsid w:val="004801CB"/>
    <w:rsid w:val="00480B26"/>
    <w:rsid w:val="00480F54"/>
    <w:rsid w:val="00484188"/>
    <w:rsid w:val="004841A4"/>
    <w:rsid w:val="00491E37"/>
    <w:rsid w:val="0049335F"/>
    <w:rsid w:val="004A4ACE"/>
    <w:rsid w:val="004A4BC9"/>
    <w:rsid w:val="004B09D1"/>
    <w:rsid w:val="004B118B"/>
    <w:rsid w:val="004B2A8B"/>
    <w:rsid w:val="004B30C4"/>
    <w:rsid w:val="004B4543"/>
    <w:rsid w:val="004B49C9"/>
    <w:rsid w:val="004B4C84"/>
    <w:rsid w:val="004B6D89"/>
    <w:rsid w:val="004C68C8"/>
    <w:rsid w:val="004C730B"/>
    <w:rsid w:val="004D2218"/>
    <w:rsid w:val="004D2364"/>
    <w:rsid w:val="004D261F"/>
    <w:rsid w:val="004D2660"/>
    <w:rsid w:val="004D4702"/>
    <w:rsid w:val="004D6667"/>
    <w:rsid w:val="004D7B5F"/>
    <w:rsid w:val="004E3B0E"/>
    <w:rsid w:val="004E468B"/>
    <w:rsid w:val="004F23B5"/>
    <w:rsid w:val="004F49EF"/>
    <w:rsid w:val="004F5B22"/>
    <w:rsid w:val="00504246"/>
    <w:rsid w:val="00507284"/>
    <w:rsid w:val="0050746B"/>
    <w:rsid w:val="005076FA"/>
    <w:rsid w:val="00507746"/>
    <w:rsid w:val="005125E8"/>
    <w:rsid w:val="005140D3"/>
    <w:rsid w:val="00521311"/>
    <w:rsid w:val="0052223C"/>
    <w:rsid w:val="0052354C"/>
    <w:rsid w:val="0052597C"/>
    <w:rsid w:val="00530B2E"/>
    <w:rsid w:val="00532A2D"/>
    <w:rsid w:val="00535952"/>
    <w:rsid w:val="00537F37"/>
    <w:rsid w:val="00541754"/>
    <w:rsid w:val="005455D6"/>
    <w:rsid w:val="00552EFE"/>
    <w:rsid w:val="00552F99"/>
    <w:rsid w:val="00553B07"/>
    <w:rsid w:val="00553D2F"/>
    <w:rsid w:val="00555132"/>
    <w:rsid w:val="00557B33"/>
    <w:rsid w:val="005626C4"/>
    <w:rsid w:val="005630BA"/>
    <w:rsid w:val="00563233"/>
    <w:rsid w:val="0056342F"/>
    <w:rsid w:val="00565B34"/>
    <w:rsid w:val="00566ACA"/>
    <w:rsid w:val="00566ECE"/>
    <w:rsid w:val="0057214B"/>
    <w:rsid w:val="00573228"/>
    <w:rsid w:val="005733BB"/>
    <w:rsid w:val="00575DE9"/>
    <w:rsid w:val="005768B9"/>
    <w:rsid w:val="005771DC"/>
    <w:rsid w:val="005807D2"/>
    <w:rsid w:val="00580B5F"/>
    <w:rsid w:val="0058244F"/>
    <w:rsid w:val="00584628"/>
    <w:rsid w:val="00584924"/>
    <w:rsid w:val="00585830"/>
    <w:rsid w:val="00592720"/>
    <w:rsid w:val="005948CC"/>
    <w:rsid w:val="005A4031"/>
    <w:rsid w:val="005A510D"/>
    <w:rsid w:val="005A60AA"/>
    <w:rsid w:val="005A7DA7"/>
    <w:rsid w:val="005B1EC5"/>
    <w:rsid w:val="005B52BD"/>
    <w:rsid w:val="005C4E28"/>
    <w:rsid w:val="005D740B"/>
    <w:rsid w:val="005E18F6"/>
    <w:rsid w:val="005E24C4"/>
    <w:rsid w:val="005E37FF"/>
    <w:rsid w:val="005E4C35"/>
    <w:rsid w:val="005F13E1"/>
    <w:rsid w:val="005F600E"/>
    <w:rsid w:val="005F61C0"/>
    <w:rsid w:val="005F6754"/>
    <w:rsid w:val="00601757"/>
    <w:rsid w:val="0060606E"/>
    <w:rsid w:val="00606FC3"/>
    <w:rsid w:val="006103E2"/>
    <w:rsid w:val="006112D0"/>
    <w:rsid w:val="00611CE7"/>
    <w:rsid w:val="00612B23"/>
    <w:rsid w:val="00613C0C"/>
    <w:rsid w:val="00614BCA"/>
    <w:rsid w:val="00616991"/>
    <w:rsid w:val="00617590"/>
    <w:rsid w:val="00621155"/>
    <w:rsid w:val="006218E0"/>
    <w:rsid w:val="006244C2"/>
    <w:rsid w:val="00625CF1"/>
    <w:rsid w:val="006372B5"/>
    <w:rsid w:val="0064052C"/>
    <w:rsid w:val="0064312A"/>
    <w:rsid w:val="0064598E"/>
    <w:rsid w:val="00650131"/>
    <w:rsid w:val="00653B0E"/>
    <w:rsid w:val="00663F64"/>
    <w:rsid w:val="00664EE8"/>
    <w:rsid w:val="00666CC6"/>
    <w:rsid w:val="00670EC0"/>
    <w:rsid w:val="00671F3A"/>
    <w:rsid w:val="00673E6A"/>
    <w:rsid w:val="006746F5"/>
    <w:rsid w:val="00674EF5"/>
    <w:rsid w:val="00675152"/>
    <w:rsid w:val="006768B7"/>
    <w:rsid w:val="00676A6C"/>
    <w:rsid w:val="00677CB2"/>
    <w:rsid w:val="00680530"/>
    <w:rsid w:val="006815B8"/>
    <w:rsid w:val="006826F7"/>
    <w:rsid w:val="00690FAA"/>
    <w:rsid w:val="006922AD"/>
    <w:rsid w:val="00693170"/>
    <w:rsid w:val="006940A7"/>
    <w:rsid w:val="006A29ED"/>
    <w:rsid w:val="006A453A"/>
    <w:rsid w:val="006A7799"/>
    <w:rsid w:val="006B1947"/>
    <w:rsid w:val="006B2617"/>
    <w:rsid w:val="006B2957"/>
    <w:rsid w:val="006B555F"/>
    <w:rsid w:val="006B7551"/>
    <w:rsid w:val="006C0754"/>
    <w:rsid w:val="006C1889"/>
    <w:rsid w:val="006C43D3"/>
    <w:rsid w:val="006D10B2"/>
    <w:rsid w:val="006D202E"/>
    <w:rsid w:val="006D2523"/>
    <w:rsid w:val="006D5853"/>
    <w:rsid w:val="006D6EF9"/>
    <w:rsid w:val="006E03ED"/>
    <w:rsid w:val="006F6AF4"/>
    <w:rsid w:val="00704278"/>
    <w:rsid w:val="007123B1"/>
    <w:rsid w:val="00713319"/>
    <w:rsid w:val="007135EF"/>
    <w:rsid w:val="00714A68"/>
    <w:rsid w:val="00715BA0"/>
    <w:rsid w:val="00716462"/>
    <w:rsid w:val="00721939"/>
    <w:rsid w:val="00721D2D"/>
    <w:rsid w:val="00730D83"/>
    <w:rsid w:val="00736BD0"/>
    <w:rsid w:val="007410FE"/>
    <w:rsid w:val="00744E26"/>
    <w:rsid w:val="0074523D"/>
    <w:rsid w:val="00750E6E"/>
    <w:rsid w:val="00753683"/>
    <w:rsid w:val="00755808"/>
    <w:rsid w:val="0075743D"/>
    <w:rsid w:val="00757ECA"/>
    <w:rsid w:val="00760054"/>
    <w:rsid w:val="00760400"/>
    <w:rsid w:val="00760869"/>
    <w:rsid w:val="00760B37"/>
    <w:rsid w:val="00763399"/>
    <w:rsid w:val="00763BDA"/>
    <w:rsid w:val="00770D9B"/>
    <w:rsid w:val="00773B81"/>
    <w:rsid w:val="00776016"/>
    <w:rsid w:val="00780C1B"/>
    <w:rsid w:val="00782D7A"/>
    <w:rsid w:val="00783062"/>
    <w:rsid w:val="00785A53"/>
    <w:rsid w:val="00786AA7"/>
    <w:rsid w:val="00786C1D"/>
    <w:rsid w:val="007920DA"/>
    <w:rsid w:val="007925E6"/>
    <w:rsid w:val="0079284C"/>
    <w:rsid w:val="0079555C"/>
    <w:rsid w:val="0079595B"/>
    <w:rsid w:val="007A69BC"/>
    <w:rsid w:val="007B0203"/>
    <w:rsid w:val="007B06E0"/>
    <w:rsid w:val="007B0EFB"/>
    <w:rsid w:val="007B3E1C"/>
    <w:rsid w:val="007B5170"/>
    <w:rsid w:val="007B7A71"/>
    <w:rsid w:val="007C6AE1"/>
    <w:rsid w:val="007D4BA7"/>
    <w:rsid w:val="007E09B3"/>
    <w:rsid w:val="007E29ED"/>
    <w:rsid w:val="007E4C1F"/>
    <w:rsid w:val="007E5187"/>
    <w:rsid w:val="007F48B6"/>
    <w:rsid w:val="007F5FCD"/>
    <w:rsid w:val="007F7294"/>
    <w:rsid w:val="007F7656"/>
    <w:rsid w:val="008008A9"/>
    <w:rsid w:val="00801F38"/>
    <w:rsid w:val="008044A0"/>
    <w:rsid w:val="00804B3A"/>
    <w:rsid w:val="00804BFE"/>
    <w:rsid w:val="00805671"/>
    <w:rsid w:val="00805EDF"/>
    <w:rsid w:val="008073C0"/>
    <w:rsid w:val="00810420"/>
    <w:rsid w:val="00810744"/>
    <w:rsid w:val="00813DC3"/>
    <w:rsid w:val="00814136"/>
    <w:rsid w:val="00814AB3"/>
    <w:rsid w:val="0081578C"/>
    <w:rsid w:val="0082433C"/>
    <w:rsid w:val="008246CC"/>
    <w:rsid w:val="008255EA"/>
    <w:rsid w:val="00836082"/>
    <w:rsid w:val="00841BCF"/>
    <w:rsid w:val="00843BE2"/>
    <w:rsid w:val="00844474"/>
    <w:rsid w:val="00845E07"/>
    <w:rsid w:val="00847BD6"/>
    <w:rsid w:val="00852A82"/>
    <w:rsid w:val="00855D68"/>
    <w:rsid w:val="00857C8A"/>
    <w:rsid w:val="008625F7"/>
    <w:rsid w:val="00863E6D"/>
    <w:rsid w:val="0086658B"/>
    <w:rsid w:val="00874AD6"/>
    <w:rsid w:val="00875C28"/>
    <w:rsid w:val="0087677E"/>
    <w:rsid w:val="00877E73"/>
    <w:rsid w:val="00880F8E"/>
    <w:rsid w:val="00884E8C"/>
    <w:rsid w:val="00885459"/>
    <w:rsid w:val="008954E2"/>
    <w:rsid w:val="00895BE9"/>
    <w:rsid w:val="00895F7F"/>
    <w:rsid w:val="00897C17"/>
    <w:rsid w:val="008A0908"/>
    <w:rsid w:val="008A0E30"/>
    <w:rsid w:val="008A3CAC"/>
    <w:rsid w:val="008A539B"/>
    <w:rsid w:val="008B10B4"/>
    <w:rsid w:val="008B2CCA"/>
    <w:rsid w:val="008B3010"/>
    <w:rsid w:val="008B492C"/>
    <w:rsid w:val="008B5360"/>
    <w:rsid w:val="008C4287"/>
    <w:rsid w:val="008C42DF"/>
    <w:rsid w:val="008C5491"/>
    <w:rsid w:val="008D081A"/>
    <w:rsid w:val="008D1E38"/>
    <w:rsid w:val="008D2A3C"/>
    <w:rsid w:val="008D42EC"/>
    <w:rsid w:val="008D4FC7"/>
    <w:rsid w:val="008E1995"/>
    <w:rsid w:val="008E21E7"/>
    <w:rsid w:val="008E2E93"/>
    <w:rsid w:val="008E33E2"/>
    <w:rsid w:val="008E3C58"/>
    <w:rsid w:val="008E58AB"/>
    <w:rsid w:val="008E5C60"/>
    <w:rsid w:val="008E5D7E"/>
    <w:rsid w:val="008E6405"/>
    <w:rsid w:val="008F51F3"/>
    <w:rsid w:val="008F56E7"/>
    <w:rsid w:val="008F6B6C"/>
    <w:rsid w:val="00902008"/>
    <w:rsid w:val="00902C35"/>
    <w:rsid w:val="00906380"/>
    <w:rsid w:val="00906774"/>
    <w:rsid w:val="00910586"/>
    <w:rsid w:val="00912E01"/>
    <w:rsid w:val="00914988"/>
    <w:rsid w:val="009154E6"/>
    <w:rsid w:val="009235E5"/>
    <w:rsid w:val="00924CA7"/>
    <w:rsid w:val="0092687E"/>
    <w:rsid w:val="00926A55"/>
    <w:rsid w:val="00926F53"/>
    <w:rsid w:val="009318DD"/>
    <w:rsid w:val="00936CAB"/>
    <w:rsid w:val="0093727B"/>
    <w:rsid w:val="00937EF7"/>
    <w:rsid w:val="00943944"/>
    <w:rsid w:val="009460F7"/>
    <w:rsid w:val="009463B5"/>
    <w:rsid w:val="009520D4"/>
    <w:rsid w:val="00952DC4"/>
    <w:rsid w:val="00953EDE"/>
    <w:rsid w:val="00954239"/>
    <w:rsid w:val="00955F4F"/>
    <w:rsid w:val="00956D7F"/>
    <w:rsid w:val="00956F0F"/>
    <w:rsid w:val="00965203"/>
    <w:rsid w:val="00971FF8"/>
    <w:rsid w:val="00975669"/>
    <w:rsid w:val="00976120"/>
    <w:rsid w:val="00977D38"/>
    <w:rsid w:val="009817F7"/>
    <w:rsid w:val="009832C6"/>
    <w:rsid w:val="00983EEC"/>
    <w:rsid w:val="00984276"/>
    <w:rsid w:val="00985B91"/>
    <w:rsid w:val="00992222"/>
    <w:rsid w:val="00995275"/>
    <w:rsid w:val="00995E3D"/>
    <w:rsid w:val="009962E6"/>
    <w:rsid w:val="00996DE0"/>
    <w:rsid w:val="00997118"/>
    <w:rsid w:val="009A02D8"/>
    <w:rsid w:val="009A141C"/>
    <w:rsid w:val="009A1F44"/>
    <w:rsid w:val="009B2252"/>
    <w:rsid w:val="009B4167"/>
    <w:rsid w:val="009B579F"/>
    <w:rsid w:val="009B61DD"/>
    <w:rsid w:val="009C2117"/>
    <w:rsid w:val="009C2392"/>
    <w:rsid w:val="009D2F87"/>
    <w:rsid w:val="009D3066"/>
    <w:rsid w:val="009D3FE0"/>
    <w:rsid w:val="009D67B7"/>
    <w:rsid w:val="009D6B4A"/>
    <w:rsid w:val="009D742B"/>
    <w:rsid w:val="009D76B8"/>
    <w:rsid w:val="009E3E46"/>
    <w:rsid w:val="009E4234"/>
    <w:rsid w:val="009E5C78"/>
    <w:rsid w:val="009E5E72"/>
    <w:rsid w:val="009F38E9"/>
    <w:rsid w:val="009F4F91"/>
    <w:rsid w:val="009F50F6"/>
    <w:rsid w:val="009F6544"/>
    <w:rsid w:val="00A01259"/>
    <w:rsid w:val="00A0583D"/>
    <w:rsid w:val="00A115C0"/>
    <w:rsid w:val="00A2371F"/>
    <w:rsid w:val="00A30519"/>
    <w:rsid w:val="00A32472"/>
    <w:rsid w:val="00A32C71"/>
    <w:rsid w:val="00A424FB"/>
    <w:rsid w:val="00A439D0"/>
    <w:rsid w:val="00A43D78"/>
    <w:rsid w:val="00A469E6"/>
    <w:rsid w:val="00A50CAD"/>
    <w:rsid w:val="00A52C5B"/>
    <w:rsid w:val="00A54BFB"/>
    <w:rsid w:val="00A56512"/>
    <w:rsid w:val="00A57B9E"/>
    <w:rsid w:val="00A604EA"/>
    <w:rsid w:val="00A6108B"/>
    <w:rsid w:val="00A652E4"/>
    <w:rsid w:val="00A723A0"/>
    <w:rsid w:val="00A7290E"/>
    <w:rsid w:val="00A74530"/>
    <w:rsid w:val="00A7470B"/>
    <w:rsid w:val="00A74B05"/>
    <w:rsid w:val="00A75BE0"/>
    <w:rsid w:val="00A8158E"/>
    <w:rsid w:val="00A861E4"/>
    <w:rsid w:val="00A86B7F"/>
    <w:rsid w:val="00A86DEF"/>
    <w:rsid w:val="00A90D23"/>
    <w:rsid w:val="00A910D3"/>
    <w:rsid w:val="00A91525"/>
    <w:rsid w:val="00A91740"/>
    <w:rsid w:val="00A922BB"/>
    <w:rsid w:val="00A927C6"/>
    <w:rsid w:val="00A932A5"/>
    <w:rsid w:val="00A95E9B"/>
    <w:rsid w:val="00A96701"/>
    <w:rsid w:val="00AA4B82"/>
    <w:rsid w:val="00AA4DFA"/>
    <w:rsid w:val="00AA7A7C"/>
    <w:rsid w:val="00AA7B97"/>
    <w:rsid w:val="00AB35D3"/>
    <w:rsid w:val="00AC0F17"/>
    <w:rsid w:val="00AC358B"/>
    <w:rsid w:val="00AD1045"/>
    <w:rsid w:val="00AD3141"/>
    <w:rsid w:val="00AD5BC0"/>
    <w:rsid w:val="00AD6B47"/>
    <w:rsid w:val="00AE0816"/>
    <w:rsid w:val="00AE118F"/>
    <w:rsid w:val="00AE1B55"/>
    <w:rsid w:val="00AE3A32"/>
    <w:rsid w:val="00AE5917"/>
    <w:rsid w:val="00AF3AFC"/>
    <w:rsid w:val="00AF634B"/>
    <w:rsid w:val="00B00AB5"/>
    <w:rsid w:val="00B05BE0"/>
    <w:rsid w:val="00B12078"/>
    <w:rsid w:val="00B1328D"/>
    <w:rsid w:val="00B13A0C"/>
    <w:rsid w:val="00B14B5A"/>
    <w:rsid w:val="00B23853"/>
    <w:rsid w:val="00B24E0E"/>
    <w:rsid w:val="00B2798D"/>
    <w:rsid w:val="00B303B0"/>
    <w:rsid w:val="00B30D38"/>
    <w:rsid w:val="00B3149B"/>
    <w:rsid w:val="00B36054"/>
    <w:rsid w:val="00B365F2"/>
    <w:rsid w:val="00B36CD7"/>
    <w:rsid w:val="00B42E61"/>
    <w:rsid w:val="00B43295"/>
    <w:rsid w:val="00B4493C"/>
    <w:rsid w:val="00B451BA"/>
    <w:rsid w:val="00B466EC"/>
    <w:rsid w:val="00B6100E"/>
    <w:rsid w:val="00B64DC4"/>
    <w:rsid w:val="00B67088"/>
    <w:rsid w:val="00B70DF1"/>
    <w:rsid w:val="00B71A9F"/>
    <w:rsid w:val="00B723B8"/>
    <w:rsid w:val="00B72594"/>
    <w:rsid w:val="00B73C92"/>
    <w:rsid w:val="00B75B7E"/>
    <w:rsid w:val="00B7702C"/>
    <w:rsid w:val="00B805AB"/>
    <w:rsid w:val="00B8203A"/>
    <w:rsid w:val="00B90A9D"/>
    <w:rsid w:val="00B90B9E"/>
    <w:rsid w:val="00B9775A"/>
    <w:rsid w:val="00BA1260"/>
    <w:rsid w:val="00BA2817"/>
    <w:rsid w:val="00BA6A2C"/>
    <w:rsid w:val="00BB0B79"/>
    <w:rsid w:val="00BB2539"/>
    <w:rsid w:val="00BB2B4C"/>
    <w:rsid w:val="00BB44DA"/>
    <w:rsid w:val="00BB6017"/>
    <w:rsid w:val="00BC0007"/>
    <w:rsid w:val="00BC4925"/>
    <w:rsid w:val="00BC596D"/>
    <w:rsid w:val="00BC6585"/>
    <w:rsid w:val="00BC67DB"/>
    <w:rsid w:val="00BE34C6"/>
    <w:rsid w:val="00BF0606"/>
    <w:rsid w:val="00BF3056"/>
    <w:rsid w:val="00BF4A7B"/>
    <w:rsid w:val="00BF5425"/>
    <w:rsid w:val="00BF6D79"/>
    <w:rsid w:val="00C00615"/>
    <w:rsid w:val="00C00E13"/>
    <w:rsid w:val="00C021A0"/>
    <w:rsid w:val="00C07258"/>
    <w:rsid w:val="00C13D3A"/>
    <w:rsid w:val="00C16125"/>
    <w:rsid w:val="00C16145"/>
    <w:rsid w:val="00C218FC"/>
    <w:rsid w:val="00C23298"/>
    <w:rsid w:val="00C27391"/>
    <w:rsid w:val="00C333E0"/>
    <w:rsid w:val="00C348DA"/>
    <w:rsid w:val="00C460A9"/>
    <w:rsid w:val="00C50BA0"/>
    <w:rsid w:val="00C52D7F"/>
    <w:rsid w:val="00C53FD9"/>
    <w:rsid w:val="00C60A3F"/>
    <w:rsid w:val="00C63FFC"/>
    <w:rsid w:val="00C649B3"/>
    <w:rsid w:val="00C65A6C"/>
    <w:rsid w:val="00C662A8"/>
    <w:rsid w:val="00C6638B"/>
    <w:rsid w:val="00C70CB7"/>
    <w:rsid w:val="00C71319"/>
    <w:rsid w:val="00C71E85"/>
    <w:rsid w:val="00C73DED"/>
    <w:rsid w:val="00C74536"/>
    <w:rsid w:val="00C755C9"/>
    <w:rsid w:val="00C80647"/>
    <w:rsid w:val="00C82E66"/>
    <w:rsid w:val="00C836F8"/>
    <w:rsid w:val="00C84C24"/>
    <w:rsid w:val="00C8543C"/>
    <w:rsid w:val="00C873A7"/>
    <w:rsid w:val="00C87F4C"/>
    <w:rsid w:val="00C90660"/>
    <w:rsid w:val="00C93404"/>
    <w:rsid w:val="00C93BA6"/>
    <w:rsid w:val="00C95667"/>
    <w:rsid w:val="00C956F2"/>
    <w:rsid w:val="00C97C65"/>
    <w:rsid w:val="00CA1AA9"/>
    <w:rsid w:val="00CA399B"/>
    <w:rsid w:val="00CA4550"/>
    <w:rsid w:val="00CA54E4"/>
    <w:rsid w:val="00CA5D4F"/>
    <w:rsid w:val="00CA70BE"/>
    <w:rsid w:val="00CB3702"/>
    <w:rsid w:val="00CB3B4D"/>
    <w:rsid w:val="00CB7104"/>
    <w:rsid w:val="00CC1A7B"/>
    <w:rsid w:val="00CD01F0"/>
    <w:rsid w:val="00CD026B"/>
    <w:rsid w:val="00CD512A"/>
    <w:rsid w:val="00CD6458"/>
    <w:rsid w:val="00CD7809"/>
    <w:rsid w:val="00CE04B1"/>
    <w:rsid w:val="00CE6737"/>
    <w:rsid w:val="00CE6F12"/>
    <w:rsid w:val="00CF5ACA"/>
    <w:rsid w:val="00D0158A"/>
    <w:rsid w:val="00D03A63"/>
    <w:rsid w:val="00D04DB8"/>
    <w:rsid w:val="00D053F3"/>
    <w:rsid w:val="00D05F21"/>
    <w:rsid w:val="00D06032"/>
    <w:rsid w:val="00D07335"/>
    <w:rsid w:val="00D077D6"/>
    <w:rsid w:val="00D079EA"/>
    <w:rsid w:val="00D14C81"/>
    <w:rsid w:val="00D20C8F"/>
    <w:rsid w:val="00D21AA8"/>
    <w:rsid w:val="00D22E27"/>
    <w:rsid w:val="00D23AB9"/>
    <w:rsid w:val="00D257D5"/>
    <w:rsid w:val="00D27261"/>
    <w:rsid w:val="00D31B59"/>
    <w:rsid w:val="00D33076"/>
    <w:rsid w:val="00D35EF0"/>
    <w:rsid w:val="00D42D6E"/>
    <w:rsid w:val="00D44425"/>
    <w:rsid w:val="00D50FC1"/>
    <w:rsid w:val="00D51C18"/>
    <w:rsid w:val="00D5237D"/>
    <w:rsid w:val="00D56F09"/>
    <w:rsid w:val="00D56F13"/>
    <w:rsid w:val="00D60B36"/>
    <w:rsid w:val="00D619A1"/>
    <w:rsid w:val="00D61A71"/>
    <w:rsid w:val="00D62BB5"/>
    <w:rsid w:val="00D64D19"/>
    <w:rsid w:val="00D662FE"/>
    <w:rsid w:val="00D71B2B"/>
    <w:rsid w:val="00D71BDA"/>
    <w:rsid w:val="00D71DCE"/>
    <w:rsid w:val="00D7330F"/>
    <w:rsid w:val="00D73E27"/>
    <w:rsid w:val="00D81BBE"/>
    <w:rsid w:val="00D82D97"/>
    <w:rsid w:val="00D84C57"/>
    <w:rsid w:val="00D86A42"/>
    <w:rsid w:val="00D9053D"/>
    <w:rsid w:val="00D908C2"/>
    <w:rsid w:val="00D91A38"/>
    <w:rsid w:val="00DA0029"/>
    <w:rsid w:val="00DA0B9F"/>
    <w:rsid w:val="00DA126E"/>
    <w:rsid w:val="00DA185D"/>
    <w:rsid w:val="00DA303D"/>
    <w:rsid w:val="00DA370C"/>
    <w:rsid w:val="00DA5C29"/>
    <w:rsid w:val="00DA5C8E"/>
    <w:rsid w:val="00DA7B60"/>
    <w:rsid w:val="00DA7F28"/>
    <w:rsid w:val="00DB0415"/>
    <w:rsid w:val="00DB12DB"/>
    <w:rsid w:val="00DB36AB"/>
    <w:rsid w:val="00DB5F3F"/>
    <w:rsid w:val="00DB7587"/>
    <w:rsid w:val="00DC0AC0"/>
    <w:rsid w:val="00DC0CE8"/>
    <w:rsid w:val="00DC0EA3"/>
    <w:rsid w:val="00DC72AB"/>
    <w:rsid w:val="00DD0E48"/>
    <w:rsid w:val="00DD1F49"/>
    <w:rsid w:val="00DD1FCE"/>
    <w:rsid w:val="00DD3D94"/>
    <w:rsid w:val="00DD4B3A"/>
    <w:rsid w:val="00DE3426"/>
    <w:rsid w:val="00DE7183"/>
    <w:rsid w:val="00DF2206"/>
    <w:rsid w:val="00DF2259"/>
    <w:rsid w:val="00E02BBB"/>
    <w:rsid w:val="00E02FB5"/>
    <w:rsid w:val="00E0487C"/>
    <w:rsid w:val="00E06417"/>
    <w:rsid w:val="00E105F7"/>
    <w:rsid w:val="00E10C55"/>
    <w:rsid w:val="00E112DB"/>
    <w:rsid w:val="00E1689E"/>
    <w:rsid w:val="00E17F38"/>
    <w:rsid w:val="00E221AD"/>
    <w:rsid w:val="00E229DF"/>
    <w:rsid w:val="00E22D51"/>
    <w:rsid w:val="00E306DC"/>
    <w:rsid w:val="00E3154C"/>
    <w:rsid w:val="00E32F40"/>
    <w:rsid w:val="00E400DA"/>
    <w:rsid w:val="00E43400"/>
    <w:rsid w:val="00E437C1"/>
    <w:rsid w:val="00E52164"/>
    <w:rsid w:val="00E522E2"/>
    <w:rsid w:val="00E5338F"/>
    <w:rsid w:val="00E546B4"/>
    <w:rsid w:val="00E551DE"/>
    <w:rsid w:val="00E57A75"/>
    <w:rsid w:val="00E61B51"/>
    <w:rsid w:val="00E61F50"/>
    <w:rsid w:val="00E62F49"/>
    <w:rsid w:val="00E70991"/>
    <w:rsid w:val="00E72D61"/>
    <w:rsid w:val="00E73EA2"/>
    <w:rsid w:val="00E75225"/>
    <w:rsid w:val="00E7575D"/>
    <w:rsid w:val="00E8338A"/>
    <w:rsid w:val="00E835A1"/>
    <w:rsid w:val="00E84CC3"/>
    <w:rsid w:val="00E86D78"/>
    <w:rsid w:val="00E86FE1"/>
    <w:rsid w:val="00E9440D"/>
    <w:rsid w:val="00E9462B"/>
    <w:rsid w:val="00E94CBB"/>
    <w:rsid w:val="00E95100"/>
    <w:rsid w:val="00E9647C"/>
    <w:rsid w:val="00E97CFB"/>
    <w:rsid w:val="00EA0DBE"/>
    <w:rsid w:val="00EA1AF3"/>
    <w:rsid w:val="00EA36EF"/>
    <w:rsid w:val="00EA6B69"/>
    <w:rsid w:val="00EA6D87"/>
    <w:rsid w:val="00EA7A66"/>
    <w:rsid w:val="00EB2377"/>
    <w:rsid w:val="00EB5D1D"/>
    <w:rsid w:val="00EB6552"/>
    <w:rsid w:val="00EB76D6"/>
    <w:rsid w:val="00EB772A"/>
    <w:rsid w:val="00EC1078"/>
    <w:rsid w:val="00ED1C2A"/>
    <w:rsid w:val="00ED3D6C"/>
    <w:rsid w:val="00ED4178"/>
    <w:rsid w:val="00ED6B57"/>
    <w:rsid w:val="00EE15D4"/>
    <w:rsid w:val="00EE1663"/>
    <w:rsid w:val="00EE1A01"/>
    <w:rsid w:val="00EE24FB"/>
    <w:rsid w:val="00EE5825"/>
    <w:rsid w:val="00EE68BA"/>
    <w:rsid w:val="00EE6A76"/>
    <w:rsid w:val="00EF0B66"/>
    <w:rsid w:val="00EF4B3A"/>
    <w:rsid w:val="00EF67DE"/>
    <w:rsid w:val="00F0539E"/>
    <w:rsid w:val="00F10258"/>
    <w:rsid w:val="00F150C5"/>
    <w:rsid w:val="00F201CD"/>
    <w:rsid w:val="00F21F0A"/>
    <w:rsid w:val="00F22776"/>
    <w:rsid w:val="00F2334E"/>
    <w:rsid w:val="00F27342"/>
    <w:rsid w:val="00F307D8"/>
    <w:rsid w:val="00F3116C"/>
    <w:rsid w:val="00F315FC"/>
    <w:rsid w:val="00F3782F"/>
    <w:rsid w:val="00F400D8"/>
    <w:rsid w:val="00F40580"/>
    <w:rsid w:val="00F419B4"/>
    <w:rsid w:val="00F4350E"/>
    <w:rsid w:val="00F45CD1"/>
    <w:rsid w:val="00F47744"/>
    <w:rsid w:val="00F5037B"/>
    <w:rsid w:val="00F52281"/>
    <w:rsid w:val="00F601C4"/>
    <w:rsid w:val="00F6732A"/>
    <w:rsid w:val="00F67F5C"/>
    <w:rsid w:val="00F70B70"/>
    <w:rsid w:val="00F72BE0"/>
    <w:rsid w:val="00F75197"/>
    <w:rsid w:val="00F81B33"/>
    <w:rsid w:val="00F84D2B"/>
    <w:rsid w:val="00F8504F"/>
    <w:rsid w:val="00F86E82"/>
    <w:rsid w:val="00F870F9"/>
    <w:rsid w:val="00F941A8"/>
    <w:rsid w:val="00F941B4"/>
    <w:rsid w:val="00F94586"/>
    <w:rsid w:val="00F96E19"/>
    <w:rsid w:val="00FA1A8E"/>
    <w:rsid w:val="00FA2CA9"/>
    <w:rsid w:val="00FA3287"/>
    <w:rsid w:val="00FA3722"/>
    <w:rsid w:val="00FB0362"/>
    <w:rsid w:val="00FB1DA3"/>
    <w:rsid w:val="00FB3568"/>
    <w:rsid w:val="00FB396B"/>
    <w:rsid w:val="00FC4AB6"/>
    <w:rsid w:val="00FC5340"/>
    <w:rsid w:val="00FC632A"/>
    <w:rsid w:val="00FC7EAF"/>
    <w:rsid w:val="00FD0338"/>
    <w:rsid w:val="00FD10C2"/>
    <w:rsid w:val="00FD172B"/>
    <w:rsid w:val="00FD33D7"/>
    <w:rsid w:val="00FD5D99"/>
    <w:rsid w:val="00FD6ADD"/>
    <w:rsid w:val="00FE004C"/>
    <w:rsid w:val="00FE2769"/>
    <w:rsid w:val="00FE5079"/>
    <w:rsid w:val="00FE5774"/>
    <w:rsid w:val="00FE6D5F"/>
    <w:rsid w:val="00FE7573"/>
    <w:rsid w:val="00FF0666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40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020AC-5FFE-4C19-A91D-18895A4D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Юревич</dc:creator>
  <cp:lastModifiedBy>kliavin</cp:lastModifiedBy>
  <cp:revision>10</cp:revision>
  <cp:lastPrinted>2021-04-23T13:57:00Z</cp:lastPrinted>
  <dcterms:created xsi:type="dcterms:W3CDTF">2021-04-23T04:43:00Z</dcterms:created>
  <dcterms:modified xsi:type="dcterms:W3CDTF">2021-04-23T13:58:00Z</dcterms:modified>
</cp:coreProperties>
</file>