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/if/research-eme/omar//Gary/mobility_project/code/logs/05_preapre_data_for_acm.do__7_Apr_2026.log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Apr 2026, 15:46:43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/if/research-eme/omar//Gary/mobility_project/code/logs/05_preapre_data_for_acm.do__7_Apr_2026.log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LOAD DATA &amp; ATTACH CPI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"$clean/ipums_asec_panel_classified.dta", clear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__000000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ACM's CPI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import delimited "cpi6701.txt", clear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UTF-8)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 var, 35 obs)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year = 1966 + _n  // ACM CPI starts in 1967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v1 cpi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cpi_data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`cpi_data'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/lcl/data/lscratch/St175889.000002 saved as .dta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year using `cpi_data', keep(master match) nogenerate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year was int, now float to accommodate using data's values)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628,231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628,231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556,486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ACM SAMPLE RESTRICTIONS &amp; 26-YEAR WINDOW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inrange(year, 1978, 2003)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(559,802 observations deleted)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Restrict to Males, aged 25-64 (ACM Basic Model Restriction)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sex == 1 &amp; inrange(age, 25, 64)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(337,119 observations deleted)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Restrict to valid wage observations and calculate Annual Wage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earnweek2 &gt; 0 &amp; earnweek2 &lt; 9999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(253,655 observations deleted)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annual_wage = earnweek2 * 52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real_wage = annual_wage / cpi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(6,784 missing values generated)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ln_w = ln(real_wage)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(6,784 missing values generated)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age2 = age^2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Education Dummies (matching ACM's typical bins)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educ_hs = (educ &gt;= 73 &amp; educ &lt;= 73)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educ_somecol = (educ &gt;= 81 &amp; educ &lt;= 92)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Race and Ethnicity Dummies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Note: IPUMS typically codes Black/African American as 200 (or 2). Adjust if needed.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black = (race == 200)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hispanic = (hispan &gt; 0 &amp; hispan &lt; 900)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educ_col = (educ &gt;= 111 &amp; educ &lt;= 111)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educ_grad = (educ &gt;= 123)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GENERATE COMPOSITION-ADJUSTED WAGE MATRIX (waget)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matrix waget = J(6, 26, .)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year_idx = 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t = 1978/2003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* Run Mincerian regression for the year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 ln_w i.sector age age2 black hispanic educ_somecol educ_col educ_grad if year == `t'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Predict wage for a "Standard Worker" (e.g., 35yo, HS Grad, non-minority)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forval s = 1/6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quietly margins, at(sector=`s' age=35 age2=1225 black=0 hispanic=0 educ_somecol=0 educ_col=0 educ_grad=0) post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matrix b_std = e(b)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matrix waget[`s', `year_idx'] = exp(b_std[1,1])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* Re-run regression for next sector loop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quietly reg ln_w i.sector age age2 black hispanic educ_somecol educ_col educ_grad if year == `t'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local year_idx = `year_idx' + 1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observations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r(2000);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r(2000);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"/if/research-eme/omar/Gary/mobility_project/code/build/01_import_raw_cps.do"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0: Import Raw IPUMS CPS Data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04-07-2026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04-07-2026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Call the Master Initialization script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Assuming this script is saved in $code_build, we go up one level to find initialize.do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pass the script name so initialize.do can name the log file dynamically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"01_import_raw_cps"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1974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