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/if/research-eme/omar/Harun//code/build/logs/04_competition_measures_26_Apr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26 Apr 2026, 19:28:35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Build the Dynamic Active Stock Lookup Table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Building the Time-Series Panel of Active Patents..."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Building the Time-Series Panel of Active Patents...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cpc_class birth_year death_year total_5y_citations using "$clean/master_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with_location.dta", clear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missing(cpc_class)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(16,335 observations deleted)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how many calendar years this patent was alive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lifespan = death_year - birth_year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EXPAND: Stretch the dataset so every patent gets 1 row per year of its life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expand lifespan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(89,212,787 observations created)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the specific calendar year for each row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gen active_year = birth_year + _n - 1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Harun's weighted flow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rival_weight = 1 + total_5y_citations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NEW HHI MATH: Calculate Market Shares BEFORE collapsing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Get the total weight of the entire class for that specific year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active_year: egen total_class_weight = sum(rival_weight)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Calculate the patent's specific share of that total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share = rival_weight / total_class_weight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Square the share (0 to 10,000 scale)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sq_share = (share * 100)^2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Collapsing into Macro Lookup Table..."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Collapsing into Macro Lookup Table...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takes 90 million rows and instantly crushes them into a tiny lookup table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flowq_class=rival_weight hhi_class=sq_share ///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(mean) avgq_class=total_5y_citations ///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medq_class=total_5y_citations, ///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by(cpc_class active_year)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macro_panel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`macro_panel'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/lcl/data/lscratch/St126693.000001 saved as .dta format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Merge Active Stock to Focal Patents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Merging Focal Patents to their specific decision windows..."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Merging Focal Patents to their specific decision windows...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observations deleted)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WINDOW 1 [Decision made at Year 3] 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Find who was alive exactly when this patent made its 1st renewal decision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active_year = birth_year + 3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active_year using `macro_panel', keep(match master) nogen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Remove the focal patent's own weight from the macro pool!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flowq_class = max(0, flowq_class - (1 + total_5y_citations))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flowq_class flowq1_class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avgq_class avgq1_class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medq_class medq1_class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hhi_class hhi1_class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active_year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WINDOW 2 [Decision made at Year 7] 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active_year = birth_year + 7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active_year using `macro_panel', keep(match master) nogen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flowq_class = max(0, flowq_class - (1 + total_5y_citations))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flowq_class flowq2_class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avgq_class avgq2_class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medq_class medq2_class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hhi_class hhi2_class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active_year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WINDOW 3 [Decision made at Year 11] 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active_year = birth_year + 11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active_year using `macro_panel', keep(match master) nogen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14,824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14,824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6,104,848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flowq_class = max(0, flowq_class - (1 + total_5y_citations))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flowq_class flowq3_class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avgq_class avgq3_class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medq_class medq3_class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hhi_class hhi3_class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active_year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Final Cleanup &amp; IHS Transformation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Applying IHS Transforms..."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Applying IHS Transforms...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Replace missing metrics with 0 (for patents that had 0 active rivals)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flowq* avgq* medq* hhi*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(14,824 real changes made)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(14,824 real changes made)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(14,824 real changes made)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IHS Transforms for Regressions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flowq* avgq* medq* hhi*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SYSTEMATIC LOGIC VALIDATION FOR SCRIPT 04 (UNIT TESTING)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Running Systematic Logic Checks for Active Stock..."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Systematic Logic Checks for Active Stock...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error_flag = 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The Negative Stock Test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 if flowq1_class &lt; 0 | flowq2_class &lt; 0 | flowq3_class &lt; 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2 if avgq1_class &lt; 0  | avgq2_class &lt; 0  | avgq3_class &lt; 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The Missing Values Test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3 if missing(flowq1_class) | missing(log_flowq1_class)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4 if missing(flowq2_class) | missing(log_flowq2_class)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5 if missing(flowq3_class) | missing(log_flowq3_class)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The 1:1 Integrity Test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 isid patent_id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error_flag = 6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HHI Bounds Test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HHI must strictly exist between 0 (perfect competition) and 10,000 (pure monopoly).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7 if hhi1_class &lt; 0 | hhi1_class &gt; 10001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8 if hhi2_class &lt; 0 | hhi2_class &gt; 10001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9 if hhi3_class &lt; 0 | hhi3_class &gt; 10001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The Check: Show us the broken rows (if any exist)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error_flag &gt; 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r(N) &gt; 0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error "WARNING: Logical violations found in the Active Stock math!"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list patent_id grant_year cpc_class flowq1_class flowq2_class hhi1_class error_fla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 if error_flag &gt; 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result "SUCCESS: Zero logical violations found. The Macro Panel math is flaw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less."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Zero logical violations found. The Macro Panel math is flawless.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6. The Hard Stop (Will crash if error_flag isn't 0 everywhere)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error_flag == 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error_flag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"$clean/master_competition_measures.dta", replace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/if/research-eme/omar/Harun//data/clean/master_competition_measures.dta saved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04 Complete. Master Active Stock safely calculated."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04 Complete. Master Active Stock safely calculated.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"/if/research-eme/omar/Harun/code/build/05_bibliographic_overlap.do"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05: Bibliographic Overlap &amp; Clone Quality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Harun's 50% Threshold + Continuous Overlap + Active Stock Lifespans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Architecture: Citation Network Joinby + Dynamic Pre-Filtering + 50 Chunks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"05_clone_measures"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