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4FA" w:rsidRDefault="006D54FA" w:rsidP="006D54FA">
      <w:pPr>
        <w:pStyle w:val="Title"/>
        <w:jc w:val="center"/>
      </w:pPr>
      <w:r>
        <w:t>API documentation</w:t>
      </w:r>
    </w:p>
    <w:p w:rsidR="006D54FA" w:rsidRDefault="006D54FA" w:rsidP="006D54FA">
      <w:pPr>
        <w:rPr>
          <w:rFonts w:asciiTheme="majorHAnsi" w:eastAsiaTheme="majorEastAsia" w:hAnsiTheme="majorHAnsi" w:cstheme="majorBidi"/>
          <w:spacing w:val="-10"/>
          <w:kern w:val="28"/>
          <w:sz w:val="56"/>
          <w:szCs w:val="56"/>
        </w:rPr>
      </w:pPr>
      <w:r>
        <w:br w:type="page"/>
      </w:r>
    </w:p>
    <w:p w:rsidR="00596C85" w:rsidRDefault="006D54FA" w:rsidP="006D54FA">
      <w:pPr>
        <w:pStyle w:val="Heading1"/>
        <w:spacing w:after="240"/>
      </w:pPr>
      <w:r>
        <w:lastRenderedPageBreak/>
        <w:t>Screens API</w:t>
      </w:r>
    </w:p>
    <w:p w:rsidR="006D54FA" w:rsidRDefault="006D54FA" w:rsidP="006D54FA">
      <w:pPr>
        <w:pStyle w:val="Heading2"/>
      </w:pPr>
      <w:r>
        <w:t>Overview</w:t>
      </w:r>
    </w:p>
    <w:p w:rsidR="006D54FA" w:rsidRDefault="006D54FA" w:rsidP="006D54FA">
      <w:pPr>
        <w:jc w:val="both"/>
      </w:pPr>
      <w:r>
        <w:t>The Screens API allows you to retrieve information about the active ticketing screen for your bank, including the buttons that are on that screen. You can filter the buttons by branch ID and counter ID in order to only get the buttons that have services that are supported for a given branch or counter.</w:t>
      </w:r>
    </w:p>
    <w:p w:rsidR="001C418B" w:rsidRDefault="001C418B" w:rsidP="006D54FA">
      <w:pPr>
        <w:pStyle w:val="Heading2"/>
      </w:pPr>
      <w:r>
        <w:t>Format</w:t>
      </w:r>
    </w:p>
    <w:p w:rsidR="001C418B" w:rsidRPr="006473BA" w:rsidRDefault="001C418B" w:rsidP="001C418B">
      <w:pPr>
        <w:rPr>
          <w:rFonts w:ascii="Consolas" w:hAnsi="Consolas" w:cs="Courier New"/>
        </w:rPr>
      </w:pPr>
      <w:r w:rsidRPr="006473BA">
        <w:rPr>
          <w:rFonts w:ascii="Consolas" w:hAnsi="Consolas" w:cs="Courier New"/>
        </w:rPr>
        <w:t>GET /</w:t>
      </w:r>
      <w:proofErr w:type="spellStart"/>
      <w:r w:rsidRPr="006473BA">
        <w:rPr>
          <w:rFonts w:ascii="Consolas" w:hAnsi="Consolas" w:cs="Courier New"/>
        </w:rPr>
        <w:t>api</w:t>
      </w:r>
      <w:proofErr w:type="spellEnd"/>
      <w:r w:rsidRPr="006473BA">
        <w:rPr>
          <w:rFonts w:ascii="Consolas" w:hAnsi="Consolas" w:cs="Courier New"/>
        </w:rPr>
        <w:t>/Screens</w:t>
      </w:r>
    </w:p>
    <w:p w:rsidR="006D54FA" w:rsidRDefault="006D54FA" w:rsidP="006D54FA">
      <w:pPr>
        <w:pStyle w:val="Heading2"/>
      </w:pPr>
      <w:r>
        <w:t>Authentication</w:t>
      </w:r>
    </w:p>
    <w:p w:rsidR="00296A2D" w:rsidRDefault="00296A2D" w:rsidP="00296A2D">
      <w:pPr>
        <w:jc w:val="both"/>
      </w:pPr>
      <w:r>
        <w:t>Authentication for the Screens API is performed in the headers. The key of the header is "Authorization", and the value is the credentials, separated by colons, and encoded in base64.</w:t>
      </w:r>
    </w:p>
    <w:p w:rsidR="00296A2D" w:rsidRDefault="00296A2D" w:rsidP="00296A2D">
      <w:pPr>
        <w:jc w:val="both"/>
      </w:pPr>
      <w:r>
        <w:t>The format of the credentials is "</w:t>
      </w:r>
      <w:r w:rsidRPr="006C6D93">
        <w:rPr>
          <w:rFonts w:ascii="Consolas" w:hAnsi="Consolas"/>
          <w:color w:val="FF0000"/>
        </w:rPr>
        <w:t>&lt;</w:t>
      </w:r>
      <w:proofErr w:type="spellStart"/>
      <w:r w:rsidRPr="006C6D93">
        <w:rPr>
          <w:rFonts w:ascii="Consolas" w:hAnsi="Consolas"/>
          <w:color w:val="FF0000"/>
        </w:rPr>
        <w:t>bankName</w:t>
      </w:r>
      <w:proofErr w:type="spellEnd"/>
      <w:proofErr w:type="gramStart"/>
      <w:r w:rsidRPr="006C6D93">
        <w:rPr>
          <w:rFonts w:ascii="Consolas" w:hAnsi="Consolas"/>
          <w:color w:val="FF0000"/>
        </w:rPr>
        <w:t>&gt;</w:t>
      </w:r>
      <w:r w:rsidRPr="006C6D93">
        <w:rPr>
          <w:rFonts w:ascii="Consolas" w:hAnsi="Consolas"/>
        </w:rPr>
        <w:t>:</w:t>
      </w:r>
      <w:proofErr w:type="gramEnd"/>
      <w:r w:rsidRPr="006C6D93">
        <w:rPr>
          <w:rFonts w:ascii="Consolas" w:hAnsi="Consolas"/>
          <w:color w:val="FF0000"/>
        </w:rPr>
        <w:t>&lt;username&gt;</w:t>
      </w:r>
      <w:r w:rsidRPr="006C6D93">
        <w:rPr>
          <w:rFonts w:ascii="Consolas" w:hAnsi="Consolas"/>
        </w:rPr>
        <w:t>:</w:t>
      </w:r>
      <w:r w:rsidRPr="006C6D93">
        <w:rPr>
          <w:rFonts w:ascii="Consolas" w:hAnsi="Consolas"/>
          <w:color w:val="FF0000"/>
        </w:rPr>
        <w:t>&lt;password&gt;</w:t>
      </w:r>
      <w:r>
        <w:t>", without the quotes.</w:t>
      </w:r>
    </w:p>
    <w:p w:rsidR="00296A2D" w:rsidRDefault="00296A2D" w:rsidP="00296A2D">
      <w:pPr>
        <w:jc w:val="both"/>
      </w:pPr>
      <w:r>
        <w:t>For example, if the name of the bank is 'bank1', the username is 'user1', and the password is 'pass', the decoded credentials will be "</w:t>
      </w:r>
      <w:r w:rsidRPr="006C6D93">
        <w:rPr>
          <w:rFonts w:ascii="Consolas" w:hAnsi="Consolas"/>
        </w:rPr>
        <w:t>bank1:user1</w:t>
      </w:r>
      <w:proofErr w:type="gramStart"/>
      <w:r w:rsidRPr="006C6D93">
        <w:rPr>
          <w:rFonts w:ascii="Consolas" w:hAnsi="Consolas"/>
        </w:rPr>
        <w:t>:pass</w:t>
      </w:r>
      <w:proofErr w:type="gramEnd"/>
      <w:r>
        <w:t>". After encoding them in Base64, the string will be "</w:t>
      </w:r>
      <w:r w:rsidRPr="006C6D93">
        <w:rPr>
          <w:rFonts w:ascii="Consolas" w:hAnsi="Consolas"/>
        </w:rPr>
        <w:t>YmFuazE6dXNlcjE6cGFzcw==</w:t>
      </w:r>
      <w:r>
        <w:t>", without the quotes.</w:t>
      </w:r>
    </w:p>
    <w:p w:rsidR="00296A2D" w:rsidRDefault="00296A2D" w:rsidP="00296A2D">
      <w:pPr>
        <w:jc w:val="both"/>
      </w:pPr>
      <w:r>
        <w:t>When encoding the credentials, make sure the character set is UTF-8.</w:t>
      </w:r>
    </w:p>
    <w:p w:rsidR="006D54FA" w:rsidRPr="006D54FA" w:rsidRDefault="00296A2D" w:rsidP="00296A2D">
      <w:r>
        <w:t xml:space="preserve">Encoding can be done by many methods, including online tools like </w:t>
      </w:r>
      <w:hyperlink r:id="rId5" w:history="1">
        <w:r w:rsidRPr="00550A00">
          <w:rPr>
            <w:rStyle w:val="Hyperlink"/>
          </w:rPr>
          <w:t>https://www.base64encode.org/</w:t>
        </w:r>
      </w:hyperlink>
      <w:r>
        <w:t>.</w:t>
      </w:r>
    </w:p>
    <w:p w:rsidR="00105D33" w:rsidRPr="00105D33" w:rsidRDefault="006D54FA" w:rsidP="00105D33">
      <w:pPr>
        <w:pStyle w:val="Heading2"/>
      </w:pPr>
      <w:r>
        <w:t>Parameters</w:t>
      </w:r>
    </w:p>
    <w:p w:rsidR="00105D33" w:rsidRDefault="006D54FA" w:rsidP="00105D33">
      <w:pPr>
        <w:pStyle w:val="Heading3"/>
      </w:pPr>
      <w:proofErr w:type="spellStart"/>
      <w:r w:rsidRPr="006C6D93">
        <w:rPr>
          <w:rFonts w:ascii="Consolas" w:hAnsi="Consolas"/>
          <w:sz w:val="22"/>
          <w:szCs w:val="22"/>
        </w:rPr>
        <w:t>BranchId</w:t>
      </w:r>
      <w:proofErr w:type="spellEnd"/>
      <w:r w:rsidR="00105D33">
        <w:t xml:space="preserve"> (optional</w:t>
      </w:r>
      <w:r w:rsidR="00407EDD">
        <w:t>, integer</w:t>
      </w:r>
      <w:r w:rsidR="00105D33">
        <w:t>)</w:t>
      </w:r>
    </w:p>
    <w:p w:rsidR="003D21AE" w:rsidRDefault="00105D33" w:rsidP="003D21AE">
      <w:r>
        <w:t xml:space="preserve">Filters </w:t>
      </w:r>
      <w:r w:rsidR="003D21AE">
        <w:t>service buttons</w:t>
      </w:r>
      <w:r>
        <w:t xml:space="preserve"> based on branch ID</w:t>
      </w:r>
      <w:r w:rsidR="003D21AE">
        <w:t>; only the services that are available on counters in this branch are returned.</w:t>
      </w:r>
    </w:p>
    <w:p w:rsidR="003D21AE" w:rsidRPr="00105D33" w:rsidRDefault="003D21AE" w:rsidP="003D21AE">
      <w:r w:rsidRPr="00C50659">
        <w:rPr>
          <w:i/>
          <w:iCs/>
        </w:rPr>
        <w:t>Note</w:t>
      </w:r>
      <w:r>
        <w:t>: buttons that show messages are not bound to any counters and are therefore always returned</w:t>
      </w:r>
      <w:r w:rsidR="00683DB0">
        <w:t xml:space="preserve"> as long as the request is successful</w:t>
      </w:r>
      <w:r>
        <w:t>.</w:t>
      </w:r>
    </w:p>
    <w:p w:rsidR="006D54FA" w:rsidRDefault="006D54FA" w:rsidP="006D54FA">
      <w:pPr>
        <w:pStyle w:val="Heading3"/>
      </w:pPr>
      <w:proofErr w:type="spellStart"/>
      <w:r w:rsidRPr="006C6D93">
        <w:rPr>
          <w:rFonts w:ascii="Consolas" w:hAnsi="Consolas"/>
          <w:sz w:val="22"/>
          <w:szCs w:val="22"/>
        </w:rPr>
        <w:t>CounterId</w:t>
      </w:r>
      <w:proofErr w:type="spellEnd"/>
      <w:r w:rsidR="00DC5D3C">
        <w:t xml:space="preserve"> (optional, integer)</w:t>
      </w:r>
    </w:p>
    <w:p w:rsidR="00DC5D3C" w:rsidRDefault="00DC5D3C" w:rsidP="00DC5D3C">
      <w:r>
        <w:t>Please note that if this parameter is provided, the Branch ID must be provided as well.</w:t>
      </w:r>
    </w:p>
    <w:p w:rsidR="00DC5D3C" w:rsidRDefault="00DC5D3C" w:rsidP="00DC5D3C">
      <w:r>
        <w:t>Filters service buttons based on counter ID; only the services that are available on the given counter are returned.</w:t>
      </w:r>
    </w:p>
    <w:p w:rsidR="00956350" w:rsidRPr="00DC5D3C" w:rsidRDefault="00956350" w:rsidP="00270088">
      <w:r w:rsidRPr="00C50659">
        <w:rPr>
          <w:i/>
          <w:iCs/>
        </w:rPr>
        <w:t>Note</w:t>
      </w:r>
      <w:r>
        <w:t>: buttons that show messages are not bound to any counters and are therefore always returned</w:t>
      </w:r>
      <w:r w:rsidR="00CF01E4" w:rsidRPr="00CF01E4">
        <w:t xml:space="preserve"> </w:t>
      </w:r>
      <w:r w:rsidR="00CF01E4">
        <w:t>as long as the request is successful</w:t>
      </w:r>
      <w:r>
        <w:t>.</w:t>
      </w:r>
    </w:p>
    <w:p w:rsidR="002627FE" w:rsidRDefault="002627FE">
      <w:pPr>
        <w:rPr>
          <w:rFonts w:asciiTheme="majorHAnsi" w:eastAsiaTheme="majorEastAsia" w:hAnsiTheme="majorHAnsi" w:cstheme="majorBidi"/>
          <w:color w:val="2E74B5" w:themeColor="accent1" w:themeShade="BF"/>
          <w:sz w:val="26"/>
          <w:szCs w:val="26"/>
        </w:rPr>
      </w:pPr>
      <w:r>
        <w:br w:type="page"/>
      </w:r>
    </w:p>
    <w:p w:rsidR="006D54FA" w:rsidRDefault="005B197A" w:rsidP="006D54FA">
      <w:pPr>
        <w:pStyle w:val="Heading2"/>
      </w:pPr>
      <w:r>
        <w:lastRenderedPageBreak/>
        <w:t>Screen object</w:t>
      </w:r>
    </w:p>
    <w:p w:rsidR="006D7C7A" w:rsidRDefault="006D7C7A" w:rsidP="006D7C7A">
      <w:pPr>
        <w:pStyle w:val="Heading3"/>
      </w:pPr>
      <w:r>
        <w:t>Attributes</w:t>
      </w:r>
    </w:p>
    <w:p w:rsidR="006D7C7A" w:rsidRPr="006C6D93" w:rsidRDefault="005B197A" w:rsidP="006D7C7A">
      <w:pPr>
        <w:pStyle w:val="Heading4"/>
        <w:rPr>
          <w:rFonts w:ascii="Consolas" w:hAnsi="Consolas"/>
          <w:sz w:val="20"/>
          <w:szCs w:val="20"/>
        </w:rPr>
      </w:pPr>
      <w:proofErr w:type="spellStart"/>
      <w:r w:rsidRPr="006C6D93">
        <w:rPr>
          <w:rFonts w:ascii="Consolas" w:hAnsi="Consolas"/>
          <w:sz w:val="20"/>
          <w:szCs w:val="20"/>
        </w:rPr>
        <w:t>BankName</w:t>
      </w:r>
      <w:proofErr w:type="spellEnd"/>
    </w:p>
    <w:p w:rsidR="006D7C7A" w:rsidRDefault="006D7C7A" w:rsidP="006D7C7A">
      <w:r w:rsidRPr="006D7C7A">
        <w:t>The name of the bank.</w:t>
      </w:r>
    </w:p>
    <w:p w:rsidR="005B197A" w:rsidRDefault="005B197A" w:rsidP="005B197A">
      <w:pPr>
        <w:pStyle w:val="Heading4"/>
      </w:pPr>
      <w:proofErr w:type="spellStart"/>
      <w:r w:rsidRPr="006C6D93">
        <w:rPr>
          <w:rFonts w:ascii="Consolas" w:hAnsi="Consolas"/>
          <w:sz w:val="20"/>
          <w:szCs w:val="20"/>
        </w:rPr>
        <w:t>ScreenId</w:t>
      </w:r>
      <w:proofErr w:type="spellEnd"/>
    </w:p>
    <w:p w:rsidR="005B197A" w:rsidRDefault="005B197A" w:rsidP="005B197A">
      <w:r>
        <w:t>The ID of the active screen.</w:t>
      </w:r>
    </w:p>
    <w:p w:rsidR="005B197A" w:rsidRDefault="005B197A" w:rsidP="005B197A">
      <w:pPr>
        <w:pStyle w:val="Heading4"/>
      </w:pPr>
      <w:proofErr w:type="spellStart"/>
      <w:r w:rsidRPr="006C6D93">
        <w:rPr>
          <w:rFonts w:ascii="Consolas" w:hAnsi="Consolas"/>
          <w:sz w:val="20"/>
          <w:szCs w:val="20"/>
        </w:rPr>
        <w:t>ScreenTitle</w:t>
      </w:r>
      <w:proofErr w:type="spellEnd"/>
    </w:p>
    <w:p w:rsidR="005B197A" w:rsidRDefault="005B197A" w:rsidP="005B197A">
      <w:r>
        <w:t>The title of the screen that's shown to the customer.</w:t>
      </w:r>
    </w:p>
    <w:p w:rsidR="005B197A" w:rsidRDefault="005B197A" w:rsidP="005B197A">
      <w:pPr>
        <w:pStyle w:val="Heading4"/>
      </w:pPr>
      <w:proofErr w:type="spellStart"/>
      <w:r w:rsidRPr="006C6D93">
        <w:rPr>
          <w:rFonts w:ascii="Consolas" w:hAnsi="Consolas"/>
          <w:sz w:val="20"/>
          <w:szCs w:val="20"/>
        </w:rPr>
        <w:t>ButtonCount</w:t>
      </w:r>
      <w:proofErr w:type="spellEnd"/>
    </w:p>
    <w:p w:rsidR="005B197A" w:rsidRDefault="005B197A" w:rsidP="005B197A">
      <w:r>
        <w:t>The number of buttons being returned in the response.</w:t>
      </w:r>
    </w:p>
    <w:p w:rsidR="005B197A" w:rsidRDefault="005B197A" w:rsidP="005B197A">
      <w:pPr>
        <w:pStyle w:val="Heading4"/>
      </w:pPr>
      <w:r w:rsidRPr="006C6D93">
        <w:rPr>
          <w:rFonts w:ascii="Consolas" w:hAnsi="Consolas"/>
          <w:sz w:val="20"/>
          <w:szCs w:val="20"/>
        </w:rPr>
        <w:t>Buttons</w:t>
      </w:r>
    </w:p>
    <w:p w:rsidR="005B197A" w:rsidRDefault="005B197A" w:rsidP="005B197A">
      <w:r>
        <w:t>An array of button objects.</w:t>
      </w:r>
    </w:p>
    <w:p w:rsidR="005B197A" w:rsidRDefault="005B197A" w:rsidP="005B197A">
      <w:pPr>
        <w:pStyle w:val="Heading2"/>
      </w:pPr>
      <w:r>
        <w:t>Button object</w:t>
      </w:r>
    </w:p>
    <w:p w:rsidR="000D2F8C" w:rsidRPr="000D2F8C" w:rsidRDefault="000D2F8C" w:rsidP="000D2F8C">
      <w:pPr>
        <w:pStyle w:val="Heading3"/>
      </w:pPr>
      <w:r>
        <w:t>Attributes</w:t>
      </w:r>
    </w:p>
    <w:p w:rsidR="005B197A" w:rsidRDefault="005B197A" w:rsidP="005B197A">
      <w:pPr>
        <w:pStyle w:val="Heading4"/>
      </w:pPr>
      <w:proofErr w:type="spellStart"/>
      <w:r w:rsidRPr="006C6D93">
        <w:rPr>
          <w:rFonts w:ascii="Consolas" w:hAnsi="Consolas"/>
          <w:sz w:val="20"/>
          <w:szCs w:val="20"/>
        </w:rPr>
        <w:t>ButtonID</w:t>
      </w:r>
      <w:proofErr w:type="spellEnd"/>
    </w:p>
    <w:p w:rsidR="005B197A" w:rsidRDefault="005B197A" w:rsidP="005B197A">
      <w:r>
        <w:t>The ID of the button.</w:t>
      </w:r>
    </w:p>
    <w:p w:rsidR="005B197A" w:rsidRDefault="005B197A" w:rsidP="005B197A">
      <w:pPr>
        <w:pStyle w:val="Heading4"/>
      </w:pPr>
      <w:r w:rsidRPr="006C6D93">
        <w:rPr>
          <w:rFonts w:ascii="Consolas" w:hAnsi="Consolas"/>
          <w:sz w:val="20"/>
          <w:szCs w:val="20"/>
        </w:rPr>
        <w:t>Type</w:t>
      </w:r>
    </w:p>
    <w:p w:rsidR="005B197A" w:rsidRDefault="005B197A" w:rsidP="005B197A">
      <w:r>
        <w:t xml:space="preserve">The type of the button. Its value is either </w:t>
      </w:r>
      <w:r w:rsidRPr="006C6D93">
        <w:rPr>
          <w:rFonts w:ascii="Consolas" w:hAnsi="Consolas"/>
        </w:rPr>
        <w:t>ISSUE_TICKET</w:t>
      </w:r>
      <w:r>
        <w:t xml:space="preserve"> or </w:t>
      </w:r>
      <w:r w:rsidRPr="006C6D93">
        <w:rPr>
          <w:rFonts w:ascii="Consolas" w:hAnsi="Consolas"/>
        </w:rPr>
        <w:t>SHOW_MESSAGE</w:t>
      </w:r>
      <w:r>
        <w:t>.</w:t>
      </w:r>
    </w:p>
    <w:p w:rsidR="005B197A" w:rsidRDefault="005B197A" w:rsidP="005B197A">
      <w:pPr>
        <w:pStyle w:val="Heading4"/>
      </w:pPr>
      <w:proofErr w:type="spellStart"/>
      <w:r w:rsidRPr="006C6D93">
        <w:rPr>
          <w:rFonts w:ascii="Consolas" w:hAnsi="Consolas"/>
          <w:sz w:val="20"/>
          <w:szCs w:val="20"/>
        </w:rPr>
        <w:t>NameEn</w:t>
      </w:r>
      <w:proofErr w:type="spellEnd"/>
    </w:p>
    <w:p w:rsidR="005B197A" w:rsidRDefault="005B197A" w:rsidP="005B197A">
      <w:r>
        <w:t>The name of the button in English.</w:t>
      </w:r>
    </w:p>
    <w:p w:rsidR="005B197A" w:rsidRDefault="005B197A" w:rsidP="005B197A">
      <w:pPr>
        <w:pStyle w:val="Heading4"/>
      </w:pPr>
      <w:proofErr w:type="spellStart"/>
      <w:r w:rsidRPr="006C6D93">
        <w:rPr>
          <w:rFonts w:ascii="Consolas" w:hAnsi="Consolas"/>
          <w:sz w:val="20"/>
          <w:szCs w:val="20"/>
        </w:rPr>
        <w:t>NameAr</w:t>
      </w:r>
      <w:proofErr w:type="spellEnd"/>
    </w:p>
    <w:p w:rsidR="005B197A" w:rsidRDefault="005B197A" w:rsidP="005B197A">
      <w:r>
        <w:t>The name of the button in Arabic.</w:t>
      </w:r>
    </w:p>
    <w:p w:rsidR="005B197A" w:rsidRDefault="005B197A" w:rsidP="005B197A">
      <w:pPr>
        <w:pStyle w:val="Heading4"/>
      </w:pPr>
      <w:proofErr w:type="spellStart"/>
      <w:r w:rsidRPr="006C6D93">
        <w:rPr>
          <w:rFonts w:ascii="Consolas" w:hAnsi="Consolas"/>
          <w:sz w:val="20"/>
          <w:szCs w:val="20"/>
        </w:rPr>
        <w:t>ServiceId</w:t>
      </w:r>
      <w:proofErr w:type="spellEnd"/>
    </w:p>
    <w:p w:rsidR="005B197A" w:rsidRDefault="005B197A" w:rsidP="005B197A">
      <w:r>
        <w:t xml:space="preserve">The ID of the service that the button provides. If the button is of type </w:t>
      </w:r>
      <w:r w:rsidRPr="006C6D93">
        <w:rPr>
          <w:rFonts w:ascii="Consolas" w:hAnsi="Consolas"/>
        </w:rPr>
        <w:t>SHOW_MESSAGE</w:t>
      </w:r>
      <w:r>
        <w:t>, this value is empty.</w:t>
      </w:r>
    </w:p>
    <w:p w:rsidR="005B197A" w:rsidRDefault="005B197A" w:rsidP="005B197A">
      <w:pPr>
        <w:pStyle w:val="Heading4"/>
      </w:pPr>
      <w:proofErr w:type="spellStart"/>
      <w:r w:rsidRPr="006C6D93">
        <w:rPr>
          <w:rFonts w:ascii="Consolas" w:hAnsi="Consolas"/>
          <w:sz w:val="20"/>
          <w:szCs w:val="20"/>
        </w:rPr>
        <w:t>MessageEn</w:t>
      </w:r>
      <w:proofErr w:type="spellEnd"/>
    </w:p>
    <w:p w:rsidR="005B197A" w:rsidRDefault="005B197A" w:rsidP="005B197A">
      <w:r>
        <w:t xml:space="preserve">The message that the button shows in English. If the button is of type </w:t>
      </w:r>
      <w:r w:rsidRPr="006C6D93">
        <w:rPr>
          <w:rFonts w:ascii="Consolas" w:hAnsi="Consolas"/>
        </w:rPr>
        <w:t>ISSUE_TICKET</w:t>
      </w:r>
      <w:r>
        <w:t>, this value is empty.</w:t>
      </w:r>
    </w:p>
    <w:p w:rsidR="005B197A" w:rsidRDefault="005B197A" w:rsidP="005B197A">
      <w:pPr>
        <w:pStyle w:val="Heading4"/>
      </w:pPr>
      <w:proofErr w:type="spellStart"/>
      <w:r w:rsidRPr="006C6D93">
        <w:rPr>
          <w:rFonts w:ascii="Consolas" w:hAnsi="Consolas"/>
          <w:sz w:val="20"/>
          <w:szCs w:val="20"/>
        </w:rPr>
        <w:t>MessageAr</w:t>
      </w:r>
      <w:proofErr w:type="spellEnd"/>
    </w:p>
    <w:p w:rsidR="005B197A" w:rsidRPr="005B197A" w:rsidRDefault="005B197A" w:rsidP="005B197A">
      <w:r>
        <w:t xml:space="preserve">The message that the button shows in Arabic. If the button is of type </w:t>
      </w:r>
      <w:r w:rsidRPr="006C6D93">
        <w:rPr>
          <w:rFonts w:ascii="Consolas" w:hAnsi="Consolas"/>
        </w:rPr>
        <w:t>ISSUE_TICKET</w:t>
      </w:r>
      <w:r>
        <w:t>, this value is empty.</w:t>
      </w:r>
    </w:p>
    <w:p w:rsidR="002627FE" w:rsidRDefault="002627FE">
      <w:pPr>
        <w:rPr>
          <w:rFonts w:asciiTheme="majorHAnsi" w:eastAsiaTheme="majorEastAsia" w:hAnsiTheme="majorHAnsi" w:cstheme="majorBidi"/>
          <w:color w:val="2E74B5" w:themeColor="accent1" w:themeShade="BF"/>
          <w:sz w:val="26"/>
          <w:szCs w:val="26"/>
        </w:rPr>
      </w:pPr>
      <w:r>
        <w:br w:type="page"/>
      </w:r>
    </w:p>
    <w:p w:rsidR="006D54FA" w:rsidRDefault="00DC45B7" w:rsidP="00CB578E">
      <w:pPr>
        <w:pStyle w:val="Heading2"/>
      </w:pPr>
      <w:r>
        <w:lastRenderedPageBreak/>
        <w:t>Example request</w:t>
      </w:r>
    </w:p>
    <w:p w:rsidR="00C67CDF" w:rsidRDefault="00DC45B7" w:rsidP="00CD5BF3">
      <w:pPr>
        <w:rPr>
          <w:rFonts w:asciiTheme="majorHAnsi" w:eastAsiaTheme="majorEastAsia" w:hAnsiTheme="majorHAnsi" w:cstheme="majorBidi"/>
          <w:color w:val="2E74B5" w:themeColor="accent1" w:themeShade="BF"/>
          <w:sz w:val="26"/>
          <w:szCs w:val="26"/>
        </w:rPr>
      </w:pPr>
      <w:r w:rsidRPr="00C67CDF">
        <w:rPr>
          <w:rFonts w:ascii="Consolas" w:hAnsi="Consolas" w:cs="Courier New"/>
          <w:bCs/>
        </w:rPr>
        <w:t>https://localhost:6969/api/Screens?branchId=45&amp;counterId=12</w:t>
      </w:r>
    </w:p>
    <w:p w:rsidR="00570F84" w:rsidRDefault="00DC45B7" w:rsidP="00570F84">
      <w:pPr>
        <w:pStyle w:val="Heading2"/>
      </w:pPr>
      <w:r>
        <w:t>Example response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BankName</w:t>
      </w:r>
      <w:proofErr w:type="spellEnd"/>
      <w:r w:rsidRPr="00C67CDF">
        <w:rPr>
          <w:rFonts w:ascii="Consolas" w:hAnsi="Consolas" w:cs="Courier New"/>
        </w:rPr>
        <w:t>": "bank1",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ScreenId</w:t>
      </w:r>
      <w:proofErr w:type="spellEnd"/>
      <w:r w:rsidRPr="00C67CDF">
        <w:rPr>
          <w:rFonts w:ascii="Consolas" w:hAnsi="Consolas" w:cs="Courier New"/>
        </w:rPr>
        <w:t>": 45,</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ScreenTitle</w:t>
      </w:r>
      <w:proofErr w:type="spellEnd"/>
      <w:r w:rsidRPr="00C67CDF">
        <w:rPr>
          <w:rFonts w:ascii="Consolas" w:hAnsi="Consolas" w:cs="Courier New"/>
        </w:rPr>
        <w:t>": "testScreen1",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ButtonCount</w:t>
      </w:r>
      <w:proofErr w:type="spellEnd"/>
      <w:r w:rsidRPr="00C67CDF">
        <w:rPr>
          <w:rFonts w:ascii="Consolas" w:hAnsi="Consolas" w:cs="Courier New"/>
        </w:rPr>
        <w:t>": 4,</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"Buttons":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2,</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"ISSUE_TICKET",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"b",</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لا</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51658,</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"ISSUE_TICKET",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"d",</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ي</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1,</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51662,</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"SHOW_MESSAGE",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"f",</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ب</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0,</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r w:rsidRPr="00C67CDF">
        <w:rPr>
          <w:rFonts w:ascii="Consolas" w:hAnsi="Consolas" w:cs="Courier New"/>
          <w:rtl/>
        </w:rPr>
        <w:t>رسالة</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ButtonId</w:t>
      </w:r>
      <w:proofErr w:type="spellEnd"/>
      <w:r w:rsidRPr="00C67CDF">
        <w:rPr>
          <w:rFonts w:ascii="Consolas" w:hAnsi="Consolas" w:cs="Courier New"/>
        </w:rPr>
        <w:t>": 51663,</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"Type": "SHOW_MESSAGE",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NameEn</w:t>
      </w:r>
      <w:proofErr w:type="spellEnd"/>
      <w:r w:rsidRPr="00C67CDF">
        <w:rPr>
          <w:rFonts w:ascii="Consolas" w:hAnsi="Consolas" w:cs="Courier New"/>
        </w:rPr>
        <w:t>": "g",</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NameAr</w:t>
      </w:r>
      <w:proofErr w:type="spellEnd"/>
      <w:r w:rsidRPr="00C67CDF">
        <w:rPr>
          <w:rFonts w:ascii="Consolas" w:hAnsi="Consolas" w:cs="Courier New"/>
        </w:rPr>
        <w:t>": "</w:t>
      </w:r>
      <w:r w:rsidRPr="00C67CDF">
        <w:rPr>
          <w:rFonts w:ascii="Consolas" w:hAnsi="Consolas" w:cs="Courier New"/>
          <w:rtl/>
        </w:rPr>
        <w:t>ل</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ServiceId</w:t>
      </w:r>
      <w:proofErr w:type="spellEnd"/>
      <w:r w:rsidRPr="00C67CDF">
        <w:rPr>
          <w:rFonts w:ascii="Consolas" w:hAnsi="Consolas" w:cs="Courier New"/>
        </w:rPr>
        <w:t>": 0,</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MessageEn</w:t>
      </w:r>
      <w:proofErr w:type="spellEnd"/>
      <w:r w:rsidRPr="00C67CDF">
        <w:rPr>
          <w:rFonts w:ascii="Consolas" w:hAnsi="Consolas" w:cs="Courier New"/>
        </w:rPr>
        <w:t>": "Message",</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roofErr w:type="spellStart"/>
      <w:r w:rsidRPr="00C67CDF">
        <w:rPr>
          <w:rFonts w:ascii="Consolas" w:hAnsi="Consolas" w:cs="Courier New"/>
        </w:rPr>
        <w:t>MessageAr</w:t>
      </w:r>
      <w:proofErr w:type="spellEnd"/>
      <w:r w:rsidRPr="00C67CDF">
        <w:rPr>
          <w:rFonts w:ascii="Consolas" w:hAnsi="Consolas" w:cs="Courier New"/>
        </w:rPr>
        <w:t>": "</w:t>
      </w:r>
      <w:r w:rsidRPr="00C67CDF">
        <w:rPr>
          <w:rFonts w:ascii="Consolas" w:hAnsi="Consolas" w:cs="Courier New"/>
          <w:rtl/>
        </w:rPr>
        <w:t>رسالة</w:t>
      </w:r>
      <w:r w:rsidRPr="00C67CDF">
        <w:rPr>
          <w:rFonts w:ascii="Consolas" w:hAnsi="Consolas" w:cs="Courier New"/>
        </w:rPr>
        <w:t>"</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cs="Courier New"/>
        </w:rPr>
      </w:pPr>
      <w:r w:rsidRPr="00C67CDF">
        <w:rPr>
          <w:rFonts w:ascii="Consolas" w:hAnsi="Consolas" w:cs="Courier New"/>
        </w:rPr>
        <w:t xml:space="preserve">    ]</w:t>
      </w:r>
    </w:p>
    <w:p w:rsidR="00C67CDF" w:rsidRPr="00C67CDF" w:rsidRDefault="00C67CDF" w:rsidP="00C67CDF">
      <w:pPr>
        <w:spacing w:after="0" w:line="240" w:lineRule="auto"/>
        <w:rPr>
          <w:rFonts w:ascii="Consolas" w:hAnsi="Consolas"/>
          <w:sz w:val="28"/>
          <w:szCs w:val="28"/>
        </w:rPr>
      </w:pPr>
      <w:r w:rsidRPr="00C67CDF">
        <w:rPr>
          <w:rFonts w:ascii="Consolas" w:hAnsi="Consolas" w:cs="Courier New"/>
        </w:rPr>
        <w:t>}</w:t>
      </w:r>
    </w:p>
    <w:p w:rsidR="00E13223" w:rsidRDefault="00E13223">
      <w:pPr>
        <w:rPr>
          <w:rFonts w:asciiTheme="majorHAnsi" w:eastAsiaTheme="majorEastAsia" w:hAnsiTheme="majorHAnsi" w:cstheme="majorBidi"/>
          <w:color w:val="2E74B5" w:themeColor="accent1" w:themeShade="BF"/>
          <w:sz w:val="26"/>
          <w:szCs w:val="26"/>
        </w:rPr>
      </w:pPr>
      <w:r>
        <w:br w:type="page"/>
      </w:r>
    </w:p>
    <w:p w:rsidR="00DC45B7" w:rsidRDefault="00683DB0" w:rsidP="00DC45B7">
      <w:pPr>
        <w:pStyle w:val="Heading2"/>
      </w:pPr>
      <w:r>
        <w:lastRenderedPageBreak/>
        <w:t>Response</w:t>
      </w:r>
      <w:r w:rsidR="00DC45B7">
        <w:t xml:space="preserve"> codes</w:t>
      </w:r>
    </w:p>
    <w:p w:rsidR="00880C16" w:rsidRDefault="00E13223" w:rsidP="00880C16">
      <w:pPr>
        <w:pStyle w:val="Heading3"/>
      </w:pPr>
      <w:r>
        <w:t>200 (OK)</w:t>
      </w:r>
    </w:p>
    <w:p w:rsidR="00AA0A30" w:rsidRPr="00AA0A30" w:rsidRDefault="00AA0A30" w:rsidP="00AA0A30">
      <w:r>
        <w:t>The request was successful.</w:t>
      </w:r>
    </w:p>
    <w:p w:rsidR="00E13223" w:rsidRDefault="00E13223" w:rsidP="00E13223">
      <w:pPr>
        <w:pStyle w:val="Heading3"/>
      </w:pPr>
      <w:r>
        <w:t>301 (Unauthorized)</w:t>
      </w:r>
    </w:p>
    <w:p w:rsidR="00366A25" w:rsidRPr="00366A25" w:rsidRDefault="00366A25" w:rsidP="004C2244">
      <w:r>
        <w:t xml:space="preserve">The credentials were </w:t>
      </w:r>
      <w:r w:rsidR="004C2244">
        <w:t>invalid</w:t>
      </w:r>
      <w:r>
        <w:t xml:space="preserve"> or not present.</w:t>
      </w:r>
    </w:p>
    <w:p w:rsidR="00E13223" w:rsidRDefault="00E13223" w:rsidP="00E13223">
      <w:pPr>
        <w:pStyle w:val="Heading3"/>
      </w:pPr>
      <w:r>
        <w:t>400 (Bad request)</w:t>
      </w:r>
    </w:p>
    <w:p w:rsidR="00E2478E" w:rsidRPr="00E2478E" w:rsidRDefault="00E2478E" w:rsidP="00E2478E">
      <w:r>
        <w:t>Possible causes:</w:t>
      </w:r>
    </w:p>
    <w:p w:rsidR="004C2244" w:rsidRDefault="004C2244" w:rsidP="00E2478E">
      <w:pPr>
        <w:pStyle w:val="ListParagraph"/>
        <w:numPr>
          <w:ilvl w:val="0"/>
          <w:numId w:val="2"/>
        </w:numPr>
      </w:pPr>
      <w:r>
        <w:t>The credentials were incorrectly formatted.</w:t>
      </w:r>
    </w:p>
    <w:p w:rsidR="007D343D" w:rsidRPr="004C2244" w:rsidRDefault="007D343D" w:rsidP="00B77FDD">
      <w:pPr>
        <w:pStyle w:val="ListParagraph"/>
        <w:numPr>
          <w:ilvl w:val="0"/>
          <w:numId w:val="2"/>
        </w:numPr>
      </w:pPr>
      <w:r>
        <w:t>The format of the request was incorrect</w:t>
      </w:r>
      <w:r w:rsidR="00B77FDD">
        <w:t xml:space="preserve"> (e.g. the provided branch ID is not an integer)</w:t>
      </w:r>
      <w:r>
        <w:t>.</w:t>
      </w:r>
      <w:bookmarkStart w:id="0" w:name="_GoBack"/>
      <w:bookmarkEnd w:id="0"/>
    </w:p>
    <w:p w:rsidR="00E13223" w:rsidRDefault="00434885" w:rsidP="00434885">
      <w:pPr>
        <w:pStyle w:val="Heading3"/>
      </w:pPr>
      <w:r>
        <w:t>404</w:t>
      </w:r>
      <w:r w:rsidR="00E13223">
        <w:t xml:space="preserve"> (</w:t>
      </w:r>
      <w:r>
        <w:t>Not found</w:t>
      </w:r>
      <w:r w:rsidR="00E13223">
        <w:t>)</w:t>
      </w:r>
    </w:p>
    <w:p w:rsidR="00101FF1" w:rsidRPr="00101FF1" w:rsidRDefault="00101FF1" w:rsidP="00101FF1">
      <w:r>
        <w:t>Possible causes:</w:t>
      </w:r>
    </w:p>
    <w:p w:rsidR="0053742B" w:rsidRDefault="0053742B" w:rsidP="00101FF1">
      <w:pPr>
        <w:pStyle w:val="ListParagraph"/>
        <w:numPr>
          <w:ilvl w:val="0"/>
          <w:numId w:val="1"/>
        </w:numPr>
      </w:pPr>
      <w:r>
        <w:t>There are no active screens.</w:t>
      </w:r>
    </w:p>
    <w:p w:rsidR="0053742B" w:rsidRPr="0053742B" w:rsidRDefault="0053742B" w:rsidP="00101FF1">
      <w:pPr>
        <w:pStyle w:val="ListParagraph"/>
        <w:numPr>
          <w:ilvl w:val="0"/>
          <w:numId w:val="1"/>
        </w:numPr>
      </w:pPr>
      <w:r>
        <w:t xml:space="preserve">The given branch ID or counter ID do not </w:t>
      </w:r>
      <w:r w:rsidR="00F67773">
        <w:t>exist.</w:t>
      </w:r>
    </w:p>
    <w:p w:rsidR="00880C16" w:rsidRDefault="00880C16" w:rsidP="00880C16">
      <w:pPr>
        <w:pStyle w:val="Heading3"/>
      </w:pPr>
      <w:r>
        <w:t>500 (Internal server error)</w:t>
      </w:r>
    </w:p>
    <w:p w:rsidR="001B6BE8" w:rsidRPr="001B6BE8" w:rsidRDefault="001B6BE8" w:rsidP="001B6BE8">
      <w:r>
        <w:t>Something went wrong on the server side.</w:t>
      </w:r>
    </w:p>
    <w:sectPr w:rsidR="001B6BE8" w:rsidRPr="001B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05F44"/>
    <w:multiLevelType w:val="hybridMultilevel"/>
    <w:tmpl w:val="F43EB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33C46"/>
    <w:multiLevelType w:val="hybridMultilevel"/>
    <w:tmpl w:val="1846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A1"/>
    <w:rsid w:val="000D2F8C"/>
    <w:rsid w:val="00101FF1"/>
    <w:rsid w:val="00105D33"/>
    <w:rsid w:val="001B6BE8"/>
    <w:rsid w:val="001C418B"/>
    <w:rsid w:val="00230AFC"/>
    <w:rsid w:val="002627FE"/>
    <w:rsid w:val="00270088"/>
    <w:rsid w:val="00296A2D"/>
    <w:rsid w:val="00366A25"/>
    <w:rsid w:val="003D21AE"/>
    <w:rsid w:val="00407EDD"/>
    <w:rsid w:val="00434885"/>
    <w:rsid w:val="004C2244"/>
    <w:rsid w:val="0053742B"/>
    <w:rsid w:val="00570F84"/>
    <w:rsid w:val="00596C85"/>
    <w:rsid w:val="005B197A"/>
    <w:rsid w:val="006473BA"/>
    <w:rsid w:val="00683DB0"/>
    <w:rsid w:val="006C6D93"/>
    <w:rsid w:val="006D54FA"/>
    <w:rsid w:val="006D7C7A"/>
    <w:rsid w:val="007409C9"/>
    <w:rsid w:val="007A7501"/>
    <w:rsid w:val="007D343D"/>
    <w:rsid w:val="0087213B"/>
    <w:rsid w:val="00880C16"/>
    <w:rsid w:val="008817BC"/>
    <w:rsid w:val="00956350"/>
    <w:rsid w:val="00AA0A30"/>
    <w:rsid w:val="00B77FDD"/>
    <w:rsid w:val="00C50659"/>
    <w:rsid w:val="00C636A1"/>
    <w:rsid w:val="00C67CDF"/>
    <w:rsid w:val="00CB578E"/>
    <w:rsid w:val="00CD5BF3"/>
    <w:rsid w:val="00CF01E4"/>
    <w:rsid w:val="00DC45B7"/>
    <w:rsid w:val="00DC5D3C"/>
    <w:rsid w:val="00E13223"/>
    <w:rsid w:val="00E2478E"/>
    <w:rsid w:val="00F67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8452"/>
  <w15:chartTrackingRefBased/>
  <w15:docId w15:val="{E10EE0E1-8604-47B1-8A51-7EF7E235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4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7C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4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54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4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4F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96A2D"/>
    <w:rPr>
      <w:color w:val="0563C1" w:themeColor="hyperlink"/>
      <w:u w:val="single"/>
    </w:rPr>
  </w:style>
  <w:style w:type="character" w:customStyle="1" w:styleId="Heading4Char">
    <w:name w:val="Heading 4 Char"/>
    <w:basedOn w:val="DefaultParagraphFont"/>
    <w:link w:val="Heading4"/>
    <w:uiPriority w:val="9"/>
    <w:rsid w:val="006D7C7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0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se64en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Aseer</dc:creator>
  <cp:keywords/>
  <dc:description/>
  <cp:lastModifiedBy>Omar Aseer</cp:lastModifiedBy>
  <cp:revision>40</cp:revision>
  <dcterms:created xsi:type="dcterms:W3CDTF">2023-11-06T09:51:00Z</dcterms:created>
  <dcterms:modified xsi:type="dcterms:W3CDTF">2023-11-07T11:54:00Z</dcterms:modified>
</cp:coreProperties>
</file>