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75B6"/>
          <w:sz w:val="56"/>
        </w:rPr>
        <w:t>E-Commerce System</w:t>
      </w:r>
    </w:p>
    <w:p>
      <w:pPr>
        <w:jc w:val="center"/>
      </w:pPr>
      <w:r>
        <w:rPr>
          <w:i/>
          <w:color w:val="646464"/>
          <w:sz w:val="32"/>
        </w:rPr>
        <w:t>Electronics &amp; Computer Components Store</w:t>
      </w:r>
    </w:p>
    <w:p/>
    <w:p>
      <w:pPr>
        <w:jc w:val="center"/>
      </w:pPr>
      <w:r>
        <w:rPr>
          <w:b/>
          <w:sz w:val="28"/>
        </w:rPr>
        <w:t>Requirements &amp; Architecture Document</w:t>
      </w:r>
    </w:p>
    <w:p/>
    <w:p>
      <w:pPr>
        <w:jc w:val="center"/>
      </w:pPr>
      <w:r>
        <w:rPr>
          <w:sz w:val="24"/>
        </w:rPr>
        <w:t>Version 1.0</w:t>
      </w:r>
    </w:p>
    <w:p>
      <w:pPr>
        <w:jc w:val="center"/>
      </w:pPr>
      <w:r>
        <w:rPr>
          <w:sz w:val="24"/>
        </w:rPr>
        <w:t>February 2026</w:t>
      </w:r>
    </w:p>
    <w:p>
      <w:r>
        <w:br w:type="page"/>
      </w:r>
    </w:p>
    <w:p>
      <w:pPr>
        <w:pStyle w:val="Heading1"/>
      </w:pPr>
      <w:r>
        <w:rPr>
          <w:rFonts w:ascii="Arial" w:hAnsi="Arial"/>
          <w:color w:val="2E75B6"/>
        </w:rPr>
        <w:t>Table of Contents</w:t>
      </w:r>
    </w:p>
    <w:p>
      <w:r>
        <w:t>1. Executive Summary</w:t>
      </w:r>
    </w:p>
    <w:p>
      <w:r>
        <w:t>2. Business Domain Overview</w:t>
      </w:r>
    </w:p>
    <w:p>
      <w:r>
        <w:t>3. System Requirements</w:t>
      </w:r>
    </w:p>
    <w:p>
      <w:r>
        <w:t>4. Use Cases</w:t>
      </w:r>
    </w:p>
    <w:p>
      <w:r>
        <w:t>5. System Architecture</w:t>
      </w:r>
    </w:p>
    <w:p>
      <w:r>
        <w:t>6. Technology Stack</w:t>
      </w:r>
    </w:p>
    <w:p>
      <w:r>
        <w:t>7. Database Design</w:t>
      </w:r>
    </w:p>
    <w:p>
      <w:r>
        <w:t>8. Security Considerations</w:t>
      </w:r>
    </w:p>
    <w:p>
      <w:r>
        <w:t>9. Scalability &amp; Performance</w:t>
      </w:r>
    </w:p>
    <w:p>
      <w:r>
        <w:t>10. Implementation Roadmap</w:t>
      </w:r>
    </w:p>
    <w:p>
      <w:r>
        <w:br w:type="page"/>
      </w:r>
    </w:p>
    <w:p>
      <w:pPr>
        <w:pStyle w:val="Heading1"/>
      </w:pPr>
      <w:r>
        <w:rPr>
          <w:rFonts w:ascii="Arial" w:hAnsi="Arial"/>
          <w:color w:val="2E75B6"/>
        </w:rPr>
        <w:t>1. Executive Summary</w:t>
      </w:r>
    </w:p>
    <w:p>
      <w:r>
        <w:rPr>
          <w:rFonts w:ascii="Arial" w:hAnsi="Arial"/>
          <w:sz w:val="22"/>
        </w:rPr>
        <w:t>This document outlines the requirements and architecture for TechMart, a modern e-commerce platform specializing in electronics and computer components. The system will support B2C sales with capabilities for inventory management, order processing, payment integration, shipping coordination, and comprehensive reporting.</w:t>
      </w:r>
    </w:p>
    <w:p/>
    <w:p>
      <w:r>
        <w:rPr>
          <w:rFonts w:ascii="Arial" w:hAnsi="Arial"/>
          <w:b/>
          <w:sz w:val="22"/>
        </w:rPr>
        <w:t>Key Objectives:</w:t>
      </w:r>
    </w:p>
    <w:p>
      <w:pPr>
        <w:pStyle w:val="ListBullet"/>
      </w:pPr>
      <w:r>
        <w:t>Provide a scalable, maintainable ASP.NET Core Razor Pages application</w:t>
      </w:r>
    </w:p>
    <w:p>
      <w:pPr>
        <w:pStyle w:val="ListBullet"/>
      </w:pPr>
      <w:r>
        <w:t>Implement clean architecture with loosely coupled components</w:t>
      </w:r>
    </w:p>
    <w:p>
      <w:pPr>
        <w:pStyle w:val="ListBullet"/>
      </w:pPr>
      <w:r>
        <w:t>Support multiple user roles with secure authentication and authorization</w:t>
      </w:r>
    </w:p>
    <w:p>
      <w:pPr>
        <w:pStyle w:val="ListBullet"/>
      </w:pPr>
      <w:r>
        <w:t>Enable real-time inventory tracking and automated reordering</w:t>
      </w:r>
    </w:p>
    <w:p>
      <w:pPr>
        <w:pStyle w:val="ListBullet"/>
      </w:pPr>
      <w:r>
        <w:t>Integrate with payment gateways and shipping providers</w:t>
      </w:r>
    </w:p>
    <w:p>
      <w:pPr>
        <w:pStyle w:val="ListBullet"/>
      </w:pPr>
      <w:r>
        <w:t>Generate comprehensive business intelligence reports</w:t>
      </w:r>
    </w:p>
    <w:p>
      <w:r>
        <w:br w:type="page"/>
      </w:r>
    </w:p>
    <w:p>
      <w:pPr>
        <w:pStyle w:val="Heading1"/>
      </w:pPr>
      <w:r>
        <w:rPr>
          <w:rFonts w:ascii="Arial" w:hAnsi="Arial"/>
          <w:color w:val="2E75B6"/>
        </w:rPr>
        <w:t>2. Business Domain Overview</w:t>
      </w:r>
    </w:p>
    <w:p>
      <w:pPr>
        <w:pStyle w:val="Heading2"/>
      </w:pPr>
      <w:r>
        <w:rPr>
          <w:rFonts w:ascii="Arial" w:hAnsi="Arial"/>
          <w:color w:val="2E75B6"/>
        </w:rPr>
        <w:t>2.1 Business Model</w:t>
      </w:r>
    </w:p>
    <w:p>
      <w:r>
        <w:rPr>
          <w:rFonts w:ascii="Arial" w:hAnsi="Arial"/>
          <w:sz w:val="22"/>
        </w:rPr>
        <w:t>TechMart operates as an online retailer specializing in electronics and computer components, including:</w:t>
      </w:r>
    </w:p>
    <w:p>
      <w:pPr>
        <w:pStyle w:val="ListBullet"/>
      </w:pPr>
      <w:r>
        <w:t>Computer Components (CPUs, GPUs, Motherboards, RAM, Storage)</w:t>
      </w:r>
    </w:p>
    <w:p>
      <w:pPr>
        <w:pStyle w:val="ListBullet"/>
      </w:pPr>
      <w:r>
        <w:t>Peripherals (Keyboards, Mice, Monitors, Headsets)</w:t>
      </w:r>
    </w:p>
    <w:p>
      <w:pPr>
        <w:pStyle w:val="ListBullet"/>
      </w:pPr>
      <w:r>
        <w:t>Networking Equipment (Routers, Switches, WiFi Adapters)</w:t>
      </w:r>
    </w:p>
    <w:p>
      <w:pPr>
        <w:pStyle w:val="ListBullet"/>
      </w:pPr>
      <w:r>
        <w:t>Gaming Accessories</w:t>
      </w:r>
    </w:p>
    <w:p>
      <w:pPr>
        <w:pStyle w:val="ListBullet"/>
      </w:pPr>
      <w:r>
        <w:t>Consumer Electronics (Cameras, Drones, Smart Home Devices)</w:t>
      </w:r>
    </w:p>
    <w:p>
      <w:pPr>
        <w:pStyle w:val="Heading2"/>
      </w:pPr>
      <w:r>
        <w:rPr>
          <w:rFonts w:ascii="Arial" w:hAnsi="Arial"/>
          <w:color w:val="2E75B6"/>
        </w:rPr>
        <w:t>2.2 Key Stakeholders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Stakeholder</w:t>
            </w:r>
          </w:p>
        </w:tc>
        <w:tc>
          <w:tcPr>
            <w:tcW w:type="dxa" w:w="3120"/>
            <w:shd w:fill="2E75B6"/>
          </w:tcPr>
          <w:p>
            <w:r>
              <w:rPr>
                <w:b/>
                <w:color w:val="FFFFFF"/>
              </w:rPr>
              <w:t>Role</w:t>
            </w:r>
          </w:p>
        </w:tc>
        <w:tc>
          <w:tcPr>
            <w:tcW w:type="dxa" w:w="3120"/>
            <w:shd w:fill="2E75B6"/>
          </w:tcPr>
          <w:p>
            <w:r>
              <w:rPr>
                <w:b/>
                <w:color w:val="FFFFFF"/>
              </w:rPr>
              <w:t>Key Interests</w:t>
            </w:r>
          </w:p>
        </w:tc>
      </w:tr>
      <w:tr>
        <w:tc>
          <w:tcPr>
            <w:tcW w:type="dxa" w:w="3120"/>
          </w:tcPr>
          <w:p>
            <w:r>
              <w:t>Customers</w:t>
            </w:r>
          </w:p>
        </w:tc>
        <w:tc>
          <w:tcPr>
            <w:tcW w:type="dxa" w:w="3120"/>
          </w:tcPr>
          <w:p>
            <w:r>
              <w:t>End Users</w:t>
            </w:r>
          </w:p>
        </w:tc>
        <w:tc>
          <w:tcPr>
            <w:tcW w:type="dxa" w:w="3120"/>
          </w:tcPr>
          <w:p>
            <w:r>
              <w:t>Easy browsing, secure checkout, order tracking</w:t>
            </w:r>
          </w:p>
        </w:tc>
      </w:tr>
      <w:tr>
        <w:tc>
          <w:tcPr>
            <w:tcW w:type="dxa" w:w="3120"/>
          </w:tcPr>
          <w:p>
            <w:r>
              <w:t>Admin Staff</w:t>
            </w:r>
          </w:p>
        </w:tc>
        <w:tc>
          <w:tcPr>
            <w:tcW w:type="dxa" w:w="3120"/>
          </w:tcPr>
          <w:p>
            <w:r>
              <w:t>System Managers</w:t>
            </w:r>
          </w:p>
        </w:tc>
        <w:tc>
          <w:tcPr>
            <w:tcW w:type="dxa" w:w="3120"/>
          </w:tcPr>
          <w:p>
            <w:r>
              <w:t>Inventory control, order management, reporting</w:t>
            </w:r>
          </w:p>
        </w:tc>
      </w:tr>
      <w:tr>
        <w:tc>
          <w:tcPr>
            <w:tcW w:type="dxa" w:w="3120"/>
          </w:tcPr>
          <w:p>
            <w:r>
              <w:t>Warehouse Team</w:t>
            </w:r>
          </w:p>
        </w:tc>
        <w:tc>
          <w:tcPr>
            <w:tcW w:type="dxa" w:w="3120"/>
          </w:tcPr>
          <w:p>
            <w:r>
              <w:t>Fulfillment</w:t>
            </w:r>
          </w:p>
        </w:tc>
        <w:tc>
          <w:tcPr>
            <w:tcW w:type="dxa" w:w="3120"/>
          </w:tcPr>
          <w:p>
            <w:r>
              <w:t>Pick/pack efficiency, shipping integration</w:t>
            </w:r>
          </w:p>
        </w:tc>
      </w:tr>
      <w:tr>
        <w:tc>
          <w:tcPr>
            <w:tcW w:type="dxa" w:w="3120"/>
          </w:tcPr>
          <w:p>
            <w:r>
              <w:t>Management</w:t>
            </w:r>
          </w:p>
        </w:tc>
        <w:tc>
          <w:tcPr>
            <w:tcW w:type="dxa" w:w="3120"/>
          </w:tcPr>
          <w:p>
            <w:r>
              <w:t>Decision Makers</w:t>
            </w:r>
          </w:p>
        </w:tc>
        <w:tc>
          <w:tcPr>
            <w:tcW w:type="dxa" w:w="3120"/>
          </w:tcPr>
          <w:p>
            <w:r>
              <w:t>Sales analytics, profitability, growth metrics</w:t>
            </w:r>
          </w:p>
        </w:tc>
      </w:tr>
      <w:tr>
        <w:tc>
          <w:tcPr>
            <w:tcW w:type="dxa" w:w="3120"/>
          </w:tcPr>
          <w:p>
            <w:r>
              <w:t>Vendors/Suppliers</w:t>
            </w:r>
          </w:p>
        </w:tc>
        <w:tc>
          <w:tcPr>
            <w:tcW w:type="dxa" w:w="3120"/>
          </w:tcPr>
          <w:p>
            <w:r>
              <w:t>Product Sources</w:t>
            </w:r>
          </w:p>
        </w:tc>
        <w:tc>
          <w:tcPr>
            <w:tcW w:type="dxa" w:w="3120"/>
          </w:tcPr>
          <w:p>
            <w:r>
              <w:t>Purchase orders, inventory levels</w:t>
            </w:r>
          </w:p>
        </w:tc>
      </w:tr>
    </w:tbl>
    <w:p>
      <w:r>
        <w:br w:type="page"/>
      </w:r>
    </w:p>
    <w:p>
      <w:pPr>
        <w:pStyle w:val="Heading1"/>
      </w:pPr>
      <w:r>
        <w:rPr>
          <w:rFonts w:ascii="Arial" w:hAnsi="Arial"/>
          <w:color w:val="2E75B6"/>
        </w:rPr>
        <w:t>3. System Requirements</w:t>
      </w:r>
    </w:p>
    <w:p>
      <w:pPr>
        <w:pStyle w:val="Heading2"/>
      </w:pPr>
      <w:r>
        <w:rPr>
          <w:rFonts w:ascii="Arial" w:hAnsi="Arial"/>
          <w:color w:val="2E75B6"/>
        </w:rPr>
        <w:t>3.1 Functional Requirements</w:t>
      </w:r>
    </w:p>
    <w:p>
      <w:pPr>
        <w:pStyle w:val="Heading3"/>
      </w:pPr>
      <w:r>
        <w:rPr>
          <w:rFonts w:ascii="Arial" w:hAnsi="Arial"/>
          <w:color w:val="2E75B6"/>
        </w:rPr>
        <w:t>FR-1: Authentication &amp; Authorization</w:t>
      </w:r>
    </w:p>
    <w:p>
      <w:pPr>
        <w:pStyle w:val="ListBullet"/>
      </w:pPr>
      <w:r>
        <w:t>User registration with email verification</w:t>
      </w:r>
    </w:p>
    <w:p>
      <w:pPr>
        <w:pStyle w:val="ListBullet"/>
      </w:pPr>
      <w:r>
        <w:t>Secure login with password hashing (Identity Core)</w:t>
      </w:r>
    </w:p>
    <w:p>
      <w:pPr>
        <w:pStyle w:val="ListBullet"/>
      </w:pPr>
      <w:r>
        <w:t>Role-based access control (Customer, Staff, Manager, Admin)</w:t>
      </w:r>
    </w:p>
    <w:p>
      <w:pPr>
        <w:pStyle w:val="ListBullet"/>
      </w:pPr>
      <w:r>
        <w:t>Password reset and account recovery</w:t>
      </w:r>
    </w:p>
    <w:p>
      <w:pPr>
        <w:pStyle w:val="ListBullet"/>
      </w:pPr>
      <w:r>
        <w:t>Two-factor authentication (optional)</w:t>
      </w:r>
    </w:p>
    <w:p>
      <w:pPr>
        <w:pStyle w:val="ListBullet"/>
      </w:pPr>
      <w:r>
        <w:t>Session management and automatic logout</w:t>
      </w:r>
    </w:p>
    <w:p>
      <w:pPr>
        <w:pStyle w:val="ListBullet"/>
      </w:pPr>
      <w:r>
        <w:t>OAuth integration (Google, Microsoft) - optional</w:t>
      </w:r>
    </w:p>
    <w:p>
      <w:pPr>
        <w:pStyle w:val="Heading3"/>
      </w:pPr>
      <w:r>
        <w:rPr>
          <w:rFonts w:ascii="Arial" w:hAnsi="Arial"/>
          <w:color w:val="2E75B6"/>
        </w:rPr>
        <w:t>FR-2: Product Catalog Management</w:t>
      </w:r>
    </w:p>
    <w:p>
      <w:pPr>
        <w:pStyle w:val="ListBullet"/>
      </w:pPr>
      <w:r>
        <w:t>Product listing with categories and subcategories</w:t>
      </w:r>
    </w:p>
    <w:p>
      <w:pPr>
        <w:pStyle w:val="ListBullet"/>
      </w:pPr>
      <w:r>
        <w:t>Product search with filters (price, brand, specs, rating)</w:t>
      </w:r>
    </w:p>
    <w:p>
      <w:pPr>
        <w:pStyle w:val="ListBullet"/>
      </w:pPr>
      <w:r>
        <w:t>Product details with images, specifications, and reviews</w:t>
      </w:r>
    </w:p>
    <w:p>
      <w:pPr>
        <w:pStyle w:val="ListBullet"/>
      </w:pPr>
      <w:r>
        <w:t>Stock availability display (In Stock, Low Stock, Out of Stock)</w:t>
      </w:r>
    </w:p>
    <w:p>
      <w:pPr>
        <w:pStyle w:val="ListBullet"/>
      </w:pPr>
      <w:r>
        <w:t>Related products and recommendations</w:t>
      </w:r>
    </w:p>
    <w:p>
      <w:pPr>
        <w:pStyle w:val="ListBullet"/>
      </w:pPr>
      <w:r>
        <w:t>Product comparison functionality</w:t>
      </w:r>
    </w:p>
    <w:p>
      <w:pPr>
        <w:pStyle w:val="ListBullet"/>
      </w:pPr>
      <w:r>
        <w:t>Wishlist/favorites management</w:t>
      </w:r>
    </w:p>
    <w:p>
      <w:pPr>
        <w:pStyle w:val="Heading3"/>
      </w:pPr>
      <w:r>
        <w:rPr>
          <w:rFonts w:ascii="Arial" w:hAnsi="Arial"/>
          <w:color w:val="2E75B6"/>
        </w:rPr>
        <w:t>FR-3: Shopping Cart &amp; Checkout</w:t>
      </w:r>
    </w:p>
    <w:p>
      <w:pPr>
        <w:pStyle w:val="ListBullet"/>
      </w:pPr>
      <w:r>
        <w:t>Add/remove items from cart</w:t>
      </w:r>
    </w:p>
    <w:p>
      <w:pPr>
        <w:pStyle w:val="ListBullet"/>
      </w:pPr>
      <w:r>
        <w:t>Update quantities with stock validation</w:t>
      </w:r>
    </w:p>
    <w:p>
      <w:pPr>
        <w:pStyle w:val="ListBullet"/>
      </w:pPr>
      <w:r>
        <w:t>Guest checkout capability</w:t>
      </w:r>
    </w:p>
    <w:p>
      <w:pPr>
        <w:pStyle w:val="ListBullet"/>
      </w:pPr>
      <w:r>
        <w:t>Shipping address management</w:t>
      </w:r>
    </w:p>
    <w:p>
      <w:pPr>
        <w:pStyle w:val="ListBullet"/>
      </w:pPr>
      <w:r>
        <w:t>Shipping method selection with cost calculation</w:t>
      </w:r>
    </w:p>
    <w:p>
      <w:pPr>
        <w:pStyle w:val="ListBullet"/>
      </w:pPr>
      <w:r>
        <w:t>Payment method selection</w:t>
      </w:r>
    </w:p>
    <w:p>
      <w:pPr>
        <w:pStyle w:val="ListBullet"/>
      </w:pPr>
      <w:r>
        <w:t>Order summary and confirmation</w:t>
      </w:r>
    </w:p>
    <w:p>
      <w:pPr>
        <w:pStyle w:val="ListBullet"/>
      </w:pPr>
      <w:r>
        <w:t>Email notifications for order status</w:t>
      </w:r>
    </w:p>
    <w:p>
      <w:pPr>
        <w:pStyle w:val="Heading3"/>
      </w:pPr>
      <w:r>
        <w:rPr>
          <w:rFonts w:ascii="Arial" w:hAnsi="Arial"/>
          <w:color w:val="2E75B6"/>
        </w:rPr>
        <w:t>FR-4: Inventory Management</w:t>
      </w:r>
    </w:p>
    <w:p>
      <w:pPr>
        <w:pStyle w:val="ListBullet"/>
      </w:pPr>
      <w:r>
        <w:t>Real-time stock level tracking</w:t>
      </w:r>
    </w:p>
    <w:p>
      <w:pPr>
        <w:pStyle w:val="ListBullet"/>
      </w:pPr>
      <w:r>
        <w:t>Stock adjustment (add/remove/adjust)</w:t>
      </w:r>
    </w:p>
    <w:p>
      <w:pPr>
        <w:pStyle w:val="ListBullet"/>
      </w:pPr>
      <w:r>
        <w:t>Low stock alerts and notifications</w:t>
      </w:r>
    </w:p>
    <w:p>
      <w:pPr>
        <w:pStyle w:val="ListBullet"/>
      </w:pPr>
      <w:r>
        <w:t>Automated reorder point triggers</w:t>
      </w:r>
    </w:p>
    <w:p>
      <w:pPr>
        <w:pStyle w:val="ListBullet"/>
      </w:pPr>
      <w:r>
        <w:t>Purchase order generation for restocking</w:t>
      </w:r>
    </w:p>
    <w:p>
      <w:pPr>
        <w:pStyle w:val="ListBullet"/>
      </w:pPr>
      <w:r>
        <w:t>Supplier management</w:t>
      </w:r>
    </w:p>
    <w:p>
      <w:pPr>
        <w:pStyle w:val="ListBullet"/>
      </w:pPr>
      <w:r>
        <w:t>Stock movement history and audit trail</w:t>
      </w:r>
    </w:p>
    <w:p>
      <w:pPr>
        <w:pStyle w:val="ListBullet"/>
      </w:pPr>
      <w:r>
        <w:t>Warehouse location tracking</w:t>
      </w:r>
    </w:p>
    <w:p>
      <w:pPr>
        <w:pStyle w:val="ListBullet"/>
      </w:pPr>
      <w:r>
        <w:t>Barcode/SKU management</w:t>
      </w:r>
    </w:p>
    <w:p>
      <w:pPr>
        <w:pStyle w:val="Heading3"/>
      </w:pPr>
      <w:r>
        <w:rPr>
          <w:rFonts w:ascii="Arial" w:hAnsi="Arial"/>
          <w:color w:val="2E75B6"/>
        </w:rPr>
        <w:t>FR-5: Order Processing &amp; Fulfillment</w:t>
      </w:r>
    </w:p>
    <w:p>
      <w:pPr>
        <w:pStyle w:val="ListBullet"/>
      </w:pPr>
      <w:r>
        <w:t>Order creation and validation</w:t>
      </w:r>
    </w:p>
    <w:p>
      <w:pPr>
        <w:pStyle w:val="ListBullet"/>
      </w:pPr>
      <w:r>
        <w:t>Order status tracking (Pending, Processing, Shipped, Delivered, Cancelled)</w:t>
      </w:r>
    </w:p>
    <w:p>
      <w:pPr>
        <w:pStyle w:val="ListBullet"/>
      </w:pPr>
      <w:r>
        <w:t>Pick list generation for warehouse</w:t>
      </w:r>
    </w:p>
    <w:p>
      <w:pPr>
        <w:pStyle w:val="ListBullet"/>
      </w:pPr>
      <w:r>
        <w:t>Packing slip generation</w:t>
      </w:r>
    </w:p>
    <w:p>
      <w:pPr>
        <w:pStyle w:val="ListBullet"/>
      </w:pPr>
      <w:r>
        <w:t>Shipping label integration</w:t>
      </w:r>
    </w:p>
    <w:p>
      <w:pPr>
        <w:pStyle w:val="ListBullet"/>
      </w:pPr>
      <w:r>
        <w:t>Order cancellation and refund processing</w:t>
      </w:r>
    </w:p>
    <w:p>
      <w:pPr>
        <w:pStyle w:val="ListBullet"/>
      </w:pPr>
      <w:r>
        <w:t>Return merchandise authorization (RMA)</w:t>
      </w:r>
    </w:p>
    <w:p>
      <w:pPr>
        <w:pStyle w:val="ListBullet"/>
      </w:pPr>
      <w:r>
        <w:t>Customer order history</w:t>
      </w:r>
    </w:p>
    <w:p>
      <w:pPr>
        <w:pStyle w:val="ListBullet"/>
      </w:pPr>
      <w:r>
        <w:t>Backorder management</w:t>
      </w:r>
    </w:p>
    <w:p>
      <w:pPr>
        <w:pStyle w:val="Heading3"/>
      </w:pPr>
      <w:r>
        <w:rPr>
          <w:rFonts w:ascii="Arial" w:hAnsi="Arial"/>
          <w:color w:val="2E75B6"/>
        </w:rPr>
        <w:t>FR-6: Payment Processing</w:t>
      </w:r>
    </w:p>
    <w:p>
      <w:pPr>
        <w:pStyle w:val="ListBullet"/>
      </w:pPr>
      <w:r>
        <w:t>Credit/debit card processing (Stripe integration)</w:t>
      </w:r>
    </w:p>
    <w:p>
      <w:pPr>
        <w:pStyle w:val="ListBullet"/>
      </w:pPr>
      <w:r>
        <w:t>PayPal integration</w:t>
      </w:r>
    </w:p>
    <w:p>
      <w:pPr>
        <w:pStyle w:val="ListBullet"/>
      </w:pPr>
      <w:r>
        <w:t>Payment authorization and capture</w:t>
      </w:r>
    </w:p>
    <w:p>
      <w:pPr>
        <w:pStyle w:val="ListBullet"/>
      </w:pPr>
      <w:r>
        <w:t>Refund processing</w:t>
      </w:r>
    </w:p>
    <w:p>
      <w:pPr>
        <w:pStyle w:val="ListBullet"/>
      </w:pPr>
      <w:r>
        <w:t>Payment history and receipts</w:t>
      </w:r>
    </w:p>
    <w:p>
      <w:pPr>
        <w:pStyle w:val="ListBullet"/>
      </w:pPr>
      <w:r>
        <w:t>Failed payment retry mechanism</w:t>
      </w:r>
    </w:p>
    <w:p>
      <w:pPr>
        <w:pStyle w:val="ListBullet"/>
      </w:pPr>
      <w:r>
        <w:t>PCI DSS compliance considerations</w:t>
      </w:r>
    </w:p>
    <w:p>
      <w:pPr>
        <w:pStyle w:val="Heading3"/>
      </w:pPr>
      <w:r>
        <w:rPr>
          <w:rFonts w:ascii="Arial" w:hAnsi="Arial"/>
          <w:color w:val="2E75B6"/>
        </w:rPr>
        <w:t>FR-7: Shipping &amp; Logistics</w:t>
      </w:r>
    </w:p>
    <w:p>
      <w:pPr>
        <w:pStyle w:val="ListBullet"/>
      </w:pPr>
      <w:r>
        <w:t>Shipping carrier integration (UPS, FedEx, USPS)</w:t>
      </w:r>
    </w:p>
    <w:p>
      <w:pPr>
        <w:pStyle w:val="ListBullet"/>
      </w:pPr>
      <w:r>
        <w:t>Real-time shipping rate calculation</w:t>
      </w:r>
    </w:p>
    <w:p>
      <w:pPr>
        <w:pStyle w:val="ListBullet"/>
      </w:pPr>
      <w:r>
        <w:t>Label printing and tracking number generation</w:t>
      </w:r>
    </w:p>
    <w:p>
      <w:pPr>
        <w:pStyle w:val="ListBullet"/>
      </w:pPr>
      <w:r>
        <w:t>Shipment tracking updates</w:t>
      </w:r>
    </w:p>
    <w:p>
      <w:pPr>
        <w:pStyle w:val="ListBullet"/>
      </w:pPr>
      <w:r>
        <w:t>Shipping confirmation emails</w:t>
      </w:r>
    </w:p>
    <w:p>
      <w:pPr>
        <w:pStyle w:val="ListBullet"/>
      </w:pPr>
      <w:r>
        <w:t>Address validation</w:t>
      </w:r>
    </w:p>
    <w:p>
      <w:pPr>
        <w:pStyle w:val="ListBullet"/>
      </w:pPr>
      <w:r>
        <w:t>International shipping support</w:t>
      </w:r>
    </w:p>
    <w:p>
      <w:pPr>
        <w:pStyle w:val="Heading3"/>
      </w:pPr>
      <w:r>
        <w:rPr>
          <w:rFonts w:ascii="Arial" w:hAnsi="Arial"/>
          <w:color w:val="2E75B6"/>
        </w:rPr>
        <w:t>FR-8: Reporting &amp; Analytics</w:t>
      </w:r>
    </w:p>
    <w:p>
      <w:pPr>
        <w:pStyle w:val="ListBullet"/>
      </w:pPr>
      <w:r>
        <w:t>Sales reports (daily, weekly, monthly, custom range)</w:t>
      </w:r>
    </w:p>
    <w:p>
      <w:pPr>
        <w:pStyle w:val="ListBullet"/>
      </w:pPr>
      <w:r>
        <w:t>Inventory valuation reports</w:t>
      </w:r>
    </w:p>
    <w:p>
      <w:pPr>
        <w:pStyle w:val="ListBullet"/>
      </w:pPr>
      <w:r>
        <w:t>Top-selling products analysis</w:t>
      </w:r>
    </w:p>
    <w:p>
      <w:pPr>
        <w:pStyle w:val="ListBullet"/>
      </w:pPr>
      <w:r>
        <w:t>Customer purchase behavior analytics</w:t>
      </w:r>
    </w:p>
    <w:p>
      <w:pPr>
        <w:pStyle w:val="ListBullet"/>
      </w:pPr>
      <w:r>
        <w:t>Revenue and profit margin reports</w:t>
      </w:r>
    </w:p>
    <w:p>
      <w:pPr>
        <w:pStyle w:val="ListBullet"/>
      </w:pPr>
      <w:r>
        <w:t>Order fulfillment metrics</w:t>
      </w:r>
    </w:p>
    <w:p>
      <w:pPr>
        <w:pStyle w:val="ListBullet"/>
      </w:pPr>
      <w:r>
        <w:t>Stock movement reports</w:t>
      </w:r>
    </w:p>
    <w:p>
      <w:pPr>
        <w:pStyle w:val="ListBullet"/>
      </w:pPr>
      <w:r>
        <w:t>Vendor performance reports</w:t>
      </w:r>
    </w:p>
    <w:p>
      <w:pPr>
        <w:pStyle w:val="ListBullet"/>
      </w:pPr>
      <w:r>
        <w:t>Export to Excel/PDF functionality</w:t>
      </w:r>
    </w:p>
    <w:p>
      <w:r>
        <w:br w:type="page"/>
      </w:r>
    </w:p>
    <w:p>
      <w:pPr>
        <w:pStyle w:val="Heading2"/>
      </w:pPr>
      <w:r>
        <w:rPr>
          <w:rFonts w:ascii="Arial" w:hAnsi="Arial"/>
          <w:color w:val="2E75B6"/>
        </w:rPr>
        <w:t>3.2 Non-Functional Requirements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Category</w:t>
            </w:r>
          </w:p>
        </w:tc>
        <w:tc>
          <w:tcPr>
            <w:tcW w:type="dxa" w:w="3120"/>
            <w:shd w:fill="2E75B6"/>
          </w:tcPr>
          <w:p>
            <w:r>
              <w:rPr>
                <w:b/>
                <w:color w:val="FFFFFF"/>
              </w:rPr>
              <w:t>Requirement</w:t>
            </w:r>
          </w:p>
        </w:tc>
        <w:tc>
          <w:tcPr>
            <w:tcW w:type="dxa" w:w="3120"/>
            <w:shd w:fill="2E75B6"/>
          </w:tcPr>
          <w:p>
            <w:r>
              <w:rPr>
                <w:b/>
                <w:color w:val="FFFFFF"/>
              </w:rPr>
              <w:t>Target</w:t>
            </w:r>
          </w:p>
        </w:tc>
      </w:tr>
      <w:tr>
        <w:tc>
          <w:tcPr>
            <w:tcW w:type="dxa" w:w="3120"/>
          </w:tcPr>
          <w:p>
            <w:r>
              <w:t>Performance</w:t>
            </w:r>
          </w:p>
        </w:tc>
        <w:tc>
          <w:tcPr>
            <w:tcW w:type="dxa" w:w="3120"/>
          </w:tcPr>
          <w:p>
            <w:r>
              <w:t>Page load time</w:t>
            </w:r>
          </w:p>
        </w:tc>
        <w:tc>
          <w:tcPr>
            <w:tcW w:type="dxa" w:w="3120"/>
          </w:tcPr>
          <w:p>
            <w:r>
              <w:t>&lt; 2 seconds</w:t>
            </w:r>
          </w:p>
        </w:tc>
      </w:tr>
      <w:tr>
        <w:tc>
          <w:tcPr>
            <w:tcW w:type="dxa" w:w="3120"/>
          </w:tcPr>
          <w:p>
            <w:r>
              <w:t>Performance</w:t>
            </w:r>
          </w:p>
        </w:tc>
        <w:tc>
          <w:tcPr>
            <w:tcW w:type="dxa" w:w="3120"/>
          </w:tcPr>
          <w:p>
            <w:r>
              <w:t>Concurrent users</w:t>
            </w:r>
          </w:p>
        </w:tc>
        <w:tc>
          <w:tcPr>
            <w:tcW w:type="dxa" w:w="3120"/>
          </w:tcPr>
          <w:p>
            <w:r>
              <w:t>1,000+ simultaneous users</w:t>
            </w:r>
          </w:p>
        </w:tc>
      </w:tr>
      <w:tr>
        <w:tc>
          <w:tcPr>
            <w:tcW w:type="dxa" w:w="3120"/>
          </w:tcPr>
          <w:p>
            <w:r>
              <w:t>Performance</w:t>
            </w:r>
          </w:p>
        </w:tc>
        <w:tc>
          <w:tcPr>
            <w:tcW w:type="dxa" w:w="3120"/>
          </w:tcPr>
          <w:p>
            <w:r>
              <w:t>Database queries</w:t>
            </w:r>
          </w:p>
        </w:tc>
        <w:tc>
          <w:tcPr>
            <w:tcW w:type="dxa" w:w="3120"/>
          </w:tcPr>
          <w:p>
            <w:r>
              <w:t>&lt; 100ms for standard queries</w:t>
            </w:r>
          </w:p>
        </w:tc>
      </w:tr>
      <w:tr>
        <w:tc>
          <w:tcPr>
            <w:tcW w:type="dxa" w:w="3120"/>
          </w:tcPr>
          <w:p>
            <w:r>
              <w:t>Scalability</w:t>
            </w:r>
          </w:p>
        </w:tc>
        <w:tc>
          <w:tcPr>
            <w:tcW w:type="dxa" w:w="3120"/>
          </w:tcPr>
          <w:p>
            <w:r>
              <w:t>Horizontal scaling</w:t>
            </w:r>
          </w:p>
        </w:tc>
        <w:tc>
          <w:tcPr>
            <w:tcW w:type="dxa" w:w="3120"/>
          </w:tcPr>
          <w:p>
            <w:r>
              <w:t>Support multiple web servers</w:t>
            </w:r>
          </w:p>
        </w:tc>
      </w:tr>
      <w:tr>
        <w:tc>
          <w:tcPr>
            <w:tcW w:type="dxa" w:w="3120"/>
          </w:tcPr>
          <w:p>
            <w:r>
              <w:t>Scalability</w:t>
            </w:r>
          </w:p>
        </w:tc>
        <w:tc>
          <w:tcPr>
            <w:tcW w:type="dxa" w:w="3120"/>
          </w:tcPr>
          <w:p>
            <w:r>
              <w:t>Database scaling</w:t>
            </w:r>
          </w:p>
        </w:tc>
        <w:tc>
          <w:tcPr>
            <w:tcW w:type="dxa" w:w="3120"/>
          </w:tcPr>
          <w:p>
            <w:r>
              <w:t>Read replicas for reporting</w:t>
            </w:r>
          </w:p>
        </w:tc>
      </w:tr>
      <w:tr>
        <w:tc>
          <w:tcPr>
            <w:tcW w:type="dxa" w:w="3120"/>
          </w:tcPr>
          <w:p>
            <w:r>
              <w:t>Availability</w:t>
            </w:r>
          </w:p>
        </w:tc>
        <w:tc>
          <w:tcPr>
            <w:tcW w:type="dxa" w:w="3120"/>
          </w:tcPr>
          <w:p>
            <w:r>
              <w:t>System uptime</w:t>
            </w:r>
          </w:p>
        </w:tc>
        <w:tc>
          <w:tcPr>
            <w:tcW w:type="dxa" w:w="3120"/>
          </w:tcPr>
          <w:p>
            <w:r>
              <w:t>99.9% availability</w:t>
            </w:r>
          </w:p>
        </w:tc>
      </w:tr>
      <w:tr>
        <w:tc>
          <w:tcPr>
            <w:tcW w:type="dxa" w:w="3120"/>
          </w:tcPr>
          <w:p>
            <w:r>
              <w:t>Security</w:t>
            </w:r>
          </w:p>
        </w:tc>
        <w:tc>
          <w:tcPr>
            <w:tcW w:type="dxa" w:w="3120"/>
          </w:tcPr>
          <w:p>
            <w:r>
              <w:t>Data encryption</w:t>
            </w:r>
          </w:p>
        </w:tc>
        <w:tc>
          <w:tcPr>
            <w:tcW w:type="dxa" w:w="3120"/>
          </w:tcPr>
          <w:p>
            <w:r>
              <w:t>TLS 1.3 for transit, AES-256 at rest</w:t>
            </w:r>
          </w:p>
        </w:tc>
      </w:tr>
      <w:tr>
        <w:tc>
          <w:tcPr>
            <w:tcW w:type="dxa" w:w="3120"/>
          </w:tcPr>
          <w:p>
            <w:r>
              <w:t>Security</w:t>
            </w:r>
          </w:p>
        </w:tc>
        <w:tc>
          <w:tcPr>
            <w:tcW w:type="dxa" w:w="3120"/>
          </w:tcPr>
          <w:p>
            <w:r>
              <w:t>Password policy</w:t>
            </w:r>
          </w:p>
        </w:tc>
        <w:tc>
          <w:tcPr>
            <w:tcW w:type="dxa" w:w="3120"/>
          </w:tcPr>
          <w:p>
            <w:r>
              <w:t>Min 8 chars, complexity requirements</w:t>
            </w:r>
          </w:p>
        </w:tc>
      </w:tr>
      <w:tr>
        <w:tc>
          <w:tcPr>
            <w:tcW w:type="dxa" w:w="3120"/>
          </w:tcPr>
          <w:p>
            <w:r>
              <w:t>Security</w:t>
            </w:r>
          </w:p>
        </w:tc>
        <w:tc>
          <w:tcPr>
            <w:tcW w:type="dxa" w:w="3120"/>
          </w:tcPr>
          <w:p>
            <w:r>
              <w:t>Session timeout</w:t>
            </w:r>
          </w:p>
        </w:tc>
        <w:tc>
          <w:tcPr>
            <w:tcW w:type="dxa" w:w="3120"/>
          </w:tcPr>
          <w:p>
            <w:r>
              <w:t>30 minutes inactivity</w:t>
            </w:r>
          </w:p>
        </w:tc>
      </w:tr>
      <w:tr>
        <w:tc>
          <w:tcPr>
            <w:tcW w:type="dxa" w:w="3120"/>
          </w:tcPr>
          <w:p>
            <w:r>
              <w:t>Usability</w:t>
            </w:r>
          </w:p>
        </w:tc>
        <w:tc>
          <w:tcPr>
            <w:tcW w:type="dxa" w:w="3120"/>
          </w:tcPr>
          <w:p>
            <w:r>
              <w:t>Mobile responsive</w:t>
            </w:r>
          </w:p>
        </w:tc>
        <w:tc>
          <w:tcPr>
            <w:tcW w:type="dxa" w:w="3120"/>
          </w:tcPr>
          <w:p>
            <w:r>
              <w:t>Support all modern devices</w:t>
            </w:r>
          </w:p>
        </w:tc>
      </w:tr>
      <w:tr>
        <w:tc>
          <w:tcPr>
            <w:tcW w:type="dxa" w:w="3120"/>
          </w:tcPr>
          <w:p>
            <w:r>
              <w:t>Usability</w:t>
            </w:r>
          </w:p>
        </w:tc>
        <w:tc>
          <w:tcPr>
            <w:tcW w:type="dxa" w:w="3120"/>
          </w:tcPr>
          <w:p>
            <w:r>
              <w:t>Accessibility</w:t>
            </w:r>
          </w:p>
        </w:tc>
        <w:tc>
          <w:tcPr>
            <w:tcW w:type="dxa" w:w="3120"/>
          </w:tcPr>
          <w:p>
            <w:r>
              <w:t>WCAG 2.1 Level AA compliance</w:t>
            </w:r>
          </w:p>
        </w:tc>
      </w:tr>
      <w:tr>
        <w:tc>
          <w:tcPr>
            <w:tcW w:type="dxa" w:w="3120"/>
          </w:tcPr>
          <w:p>
            <w:r>
              <w:t>Maintainability</w:t>
            </w:r>
          </w:p>
        </w:tc>
        <w:tc>
          <w:tcPr>
            <w:tcW w:type="dxa" w:w="3120"/>
          </w:tcPr>
          <w:p>
            <w:r>
              <w:t>Code coverage</w:t>
            </w:r>
          </w:p>
        </w:tc>
        <w:tc>
          <w:tcPr>
            <w:tcW w:type="dxa" w:w="3120"/>
          </w:tcPr>
          <w:p>
            <w:r>
              <w:t>&gt; 80% unit test coverage</w:t>
            </w:r>
          </w:p>
        </w:tc>
      </w:tr>
      <w:tr>
        <w:tc>
          <w:tcPr>
            <w:tcW w:type="dxa" w:w="3120"/>
          </w:tcPr>
          <w:p>
            <w:r>
              <w:t>Maintainability</w:t>
            </w:r>
          </w:p>
        </w:tc>
        <w:tc>
          <w:tcPr>
            <w:tcW w:type="dxa" w:w="3120"/>
          </w:tcPr>
          <w:p>
            <w:r>
              <w:t>Documentation</w:t>
            </w:r>
          </w:p>
        </w:tc>
        <w:tc>
          <w:tcPr>
            <w:tcW w:type="dxa" w:w="3120"/>
          </w:tcPr>
          <w:p>
            <w:r>
              <w:t>API docs, architecture diagrams</w:t>
            </w:r>
          </w:p>
        </w:tc>
      </w:tr>
    </w:tbl>
    <w:p>
      <w:r>
        <w:br w:type="page"/>
      </w:r>
    </w:p>
    <w:p>
      <w:pPr>
        <w:pStyle w:val="Heading1"/>
      </w:pPr>
      <w:r>
        <w:rPr>
          <w:rFonts w:ascii="Arial" w:hAnsi="Arial"/>
          <w:color w:val="2E75B6"/>
        </w:rPr>
        <w:t>4. Use Cases</w:t>
      </w:r>
    </w:p>
    <w:p>
      <w:pPr>
        <w:pStyle w:val="Heading2"/>
      </w:pPr>
      <w:r>
        <w:rPr>
          <w:rFonts w:ascii="Arial" w:hAnsi="Arial"/>
          <w:color w:val="2E75B6"/>
        </w:rPr>
        <w:t>4.1 Actor Definitions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Actor</w:t>
            </w:r>
          </w:p>
        </w:tc>
        <w:tc>
          <w:tcPr>
            <w:tcW w:type="dxa" w:w="3120"/>
            <w:shd w:fill="2E75B6"/>
          </w:tcPr>
          <w:p>
            <w:r>
              <w:rPr>
                <w:b/>
                <w:color w:val="FFFFFF"/>
              </w:rPr>
              <w:t>Description</w:t>
            </w:r>
          </w:p>
        </w:tc>
        <w:tc>
          <w:tcPr>
            <w:tcW w:type="dxa" w:w="3120"/>
            <w:shd w:fill="2E75B6"/>
          </w:tcPr>
          <w:p>
            <w:r>
              <w:rPr>
                <w:b/>
                <w:color w:val="FFFFFF"/>
              </w:rPr>
              <w:t>Access Level</w:t>
            </w:r>
          </w:p>
        </w:tc>
      </w:tr>
      <w:tr>
        <w:tc>
          <w:tcPr>
            <w:tcW w:type="dxa" w:w="3120"/>
          </w:tcPr>
          <w:p>
            <w:r>
              <w:t>Guest</w:t>
            </w:r>
          </w:p>
        </w:tc>
        <w:tc>
          <w:tcPr>
            <w:tcW w:type="dxa" w:w="3120"/>
          </w:tcPr>
          <w:p>
            <w:r>
              <w:t>Unauthenticated visitor</w:t>
            </w:r>
          </w:p>
        </w:tc>
        <w:tc>
          <w:tcPr>
            <w:tcW w:type="dxa" w:w="3120"/>
          </w:tcPr>
          <w:p>
            <w:r>
              <w:t>Browse catalog, view products</w:t>
            </w:r>
          </w:p>
        </w:tc>
      </w:tr>
      <w:tr>
        <w:tc>
          <w:tcPr>
            <w:tcW w:type="dxa" w:w="3120"/>
          </w:tcPr>
          <w:p>
            <w:r>
              <w:t>Customer</w:t>
            </w:r>
          </w:p>
        </w:tc>
        <w:tc>
          <w:tcPr>
            <w:tcW w:type="dxa" w:w="3120"/>
          </w:tcPr>
          <w:p>
            <w:r>
              <w:t>Registered user</w:t>
            </w:r>
          </w:p>
        </w:tc>
        <w:tc>
          <w:tcPr>
            <w:tcW w:type="dxa" w:w="3120"/>
          </w:tcPr>
          <w:p>
            <w:r>
              <w:t>Place orders, track shipments, manage account</w:t>
            </w:r>
          </w:p>
        </w:tc>
      </w:tr>
      <w:tr>
        <w:tc>
          <w:tcPr>
            <w:tcW w:type="dxa" w:w="3120"/>
          </w:tcPr>
          <w:p>
            <w:r>
              <w:t>Staff</w:t>
            </w:r>
          </w:p>
        </w:tc>
        <w:tc>
          <w:tcPr>
            <w:tcW w:type="dxa" w:w="3120"/>
          </w:tcPr>
          <w:p>
            <w:r>
              <w:t>Warehouse/support employee</w:t>
            </w:r>
          </w:p>
        </w:tc>
        <w:tc>
          <w:tcPr>
            <w:tcW w:type="dxa" w:w="3120"/>
          </w:tcPr>
          <w:p>
            <w:r>
              <w:t>Process orders, update inventory</w:t>
            </w:r>
          </w:p>
        </w:tc>
      </w:tr>
      <w:tr>
        <w:tc>
          <w:tcPr>
            <w:tcW w:type="dxa" w:w="3120"/>
          </w:tcPr>
          <w:p>
            <w:r>
              <w:t>Manager</w:t>
            </w:r>
          </w:p>
        </w:tc>
        <w:tc>
          <w:tcPr>
            <w:tcW w:type="dxa" w:w="3120"/>
          </w:tcPr>
          <w:p>
            <w:r>
              <w:t>Department manager</w:t>
            </w:r>
          </w:p>
        </w:tc>
        <w:tc>
          <w:tcPr>
            <w:tcW w:type="dxa" w:w="3120"/>
          </w:tcPr>
          <w:p>
            <w:r>
              <w:t>View reports, manage inventory, approve returns</w:t>
            </w:r>
          </w:p>
        </w:tc>
      </w:tr>
      <w:tr>
        <w:tc>
          <w:tcPr>
            <w:tcW w:type="dxa" w:w="3120"/>
          </w:tcPr>
          <w:p>
            <w:r>
              <w:t>Admin</w:t>
            </w:r>
          </w:p>
        </w:tc>
        <w:tc>
          <w:tcPr>
            <w:tcW w:type="dxa" w:w="3120"/>
          </w:tcPr>
          <w:p>
            <w:r>
              <w:t>System administrator</w:t>
            </w:r>
          </w:p>
        </w:tc>
        <w:tc>
          <w:tcPr>
            <w:tcW w:type="dxa" w:w="3120"/>
          </w:tcPr>
          <w:p>
            <w:r>
              <w:t>Full system access, user management</w:t>
            </w:r>
          </w:p>
        </w:tc>
      </w:tr>
    </w:tbl>
    <w:p/>
    <w:p>
      <w:pPr>
        <w:pStyle w:val="Heading2"/>
      </w:pPr>
      <w:r>
        <w:rPr>
          <w:rFonts w:ascii="Arial" w:hAnsi="Arial"/>
          <w:color w:val="2E75B6"/>
        </w:rPr>
        <w:t>4.2 Primary Use Cases</w:t>
      </w:r>
    </w:p>
    <w:p>
      <w:pPr>
        <w:pStyle w:val="Heading3"/>
      </w:pPr>
      <w:r>
        <w:rPr>
          <w:rFonts w:ascii="Arial" w:hAnsi="Arial"/>
          <w:color w:val="2E75B6"/>
        </w:rPr>
        <w:t>UC-1: User Registration and Authentication</w:t>
      </w:r>
    </w:p>
    <w:p>
      <w:r>
        <w:rPr>
          <w:rFonts w:ascii="Arial" w:hAnsi="Arial"/>
          <w:b/>
          <w:sz w:val="22"/>
        </w:rPr>
        <w:t>Actor: Guest, Customer</w:t>
      </w:r>
    </w:p>
    <w:p>
      <w:r>
        <w:rPr>
          <w:rFonts w:ascii="Arial" w:hAnsi="Arial"/>
          <w:sz w:val="22"/>
        </w:rPr>
        <w:t>Description: Users create accounts and authenticate to access personalized features</w:t>
      </w:r>
    </w:p>
    <w:p>
      <w:r>
        <w:rPr>
          <w:rFonts w:ascii="Arial" w:hAnsi="Arial"/>
          <w:sz w:val="22"/>
        </w:rPr>
        <w:t>Preconditions: User has valid email address</w:t>
      </w:r>
    </w:p>
    <w:p>
      <w:r>
        <w:rPr>
          <w:rFonts w:ascii="Arial" w:hAnsi="Arial"/>
          <w:b/>
          <w:sz w:val="22"/>
        </w:rPr>
        <w:t>Main Flow:</w:t>
      </w:r>
    </w:p>
    <w:p>
      <w:pPr>
        <w:pStyle w:val="ListNumber"/>
      </w:pPr>
      <w:r>
        <w:t>1. Guest navigates to registration page</w:t>
      </w:r>
    </w:p>
    <w:p>
      <w:pPr>
        <w:pStyle w:val="ListNumber"/>
      </w:pPr>
      <w:r>
        <w:t>2. System displays registration form</w:t>
      </w:r>
    </w:p>
    <w:p>
      <w:pPr>
        <w:pStyle w:val="ListNumber"/>
      </w:pPr>
      <w:r>
        <w:t>3. Guest enters email, password, name, and contact details</w:t>
      </w:r>
    </w:p>
    <w:p>
      <w:pPr>
        <w:pStyle w:val="ListNumber"/>
      </w:pPr>
      <w:r>
        <w:t>4. System validates input and checks for duplicate email</w:t>
      </w:r>
    </w:p>
    <w:p>
      <w:pPr>
        <w:pStyle w:val="ListNumber"/>
      </w:pPr>
      <w:r>
        <w:t>5. System sends verification email</w:t>
      </w:r>
    </w:p>
    <w:p>
      <w:pPr>
        <w:pStyle w:val="ListNumber"/>
      </w:pPr>
      <w:r>
        <w:t>6. Guest clicks verification link in email</w:t>
      </w:r>
    </w:p>
    <w:p>
      <w:pPr>
        <w:pStyle w:val="ListNumber"/>
      </w:pPr>
      <w:r>
        <w:t>7. System activates account and redirects to login</w:t>
      </w:r>
    </w:p>
    <w:p>
      <w:pPr>
        <w:pStyle w:val="ListNumber"/>
      </w:pPr>
      <w:r>
        <w:t>8. User logs in with credentials</w:t>
      </w:r>
    </w:p>
    <w:p>
      <w:pPr>
        <w:pStyle w:val="ListNumber"/>
      </w:pPr>
      <w:r>
        <w:t>9. System creates session and redirects to dashboard</w:t>
      </w:r>
    </w:p>
    <w:p>
      <w:r>
        <w:rPr>
          <w:rFonts w:ascii="Arial" w:hAnsi="Arial"/>
          <w:b/>
          <w:sz w:val="22"/>
        </w:rPr>
        <w:t>Alternative Flows:</w:t>
      </w:r>
    </w:p>
    <w:p>
      <w:pPr>
        <w:pStyle w:val="ListBullet"/>
      </w:pPr>
      <w:r>
        <w:t>A1: Email already exists - System displays error and suggests password reset</w:t>
      </w:r>
    </w:p>
    <w:p>
      <w:pPr>
        <w:pStyle w:val="ListBullet"/>
      </w:pPr>
      <w:r>
        <w:t>A2: Weak password - System displays password requirements</w:t>
      </w:r>
    </w:p>
    <w:p>
      <w:pPr>
        <w:pStyle w:val="ListBullet"/>
      </w:pPr>
      <w:r>
        <w:t>A3: OAuth login - User authenticates with Google/Microsoft account</w:t>
      </w:r>
    </w:p>
    <w:p/>
    <w:p>
      <w:pPr>
        <w:pStyle w:val="Heading3"/>
      </w:pPr>
      <w:r>
        <w:rPr>
          <w:rFonts w:ascii="Arial" w:hAnsi="Arial"/>
          <w:color w:val="2E75B6"/>
        </w:rPr>
        <w:t>UC-2: Browse and Search Products</w:t>
      </w:r>
    </w:p>
    <w:p>
      <w:r>
        <w:rPr>
          <w:rFonts w:ascii="Arial" w:hAnsi="Arial"/>
          <w:b/>
          <w:sz w:val="22"/>
        </w:rPr>
        <w:t>Actor: Guest, Customer</w:t>
      </w:r>
    </w:p>
    <w:p>
      <w:r>
        <w:rPr>
          <w:rFonts w:ascii="Arial" w:hAnsi="Arial"/>
          <w:sz w:val="22"/>
        </w:rPr>
        <w:t>Description: Users discover products through browsing and search</w:t>
      </w:r>
    </w:p>
    <w:p>
      <w:r>
        <w:rPr>
          <w:rFonts w:ascii="Arial" w:hAnsi="Arial"/>
          <w:b/>
          <w:sz w:val="22"/>
        </w:rPr>
        <w:t>Main Flow:</w:t>
      </w:r>
    </w:p>
    <w:p>
      <w:pPr>
        <w:pStyle w:val="ListNumber"/>
      </w:pPr>
      <w:r>
        <w:t>1. User navigates to product catalog</w:t>
      </w:r>
    </w:p>
    <w:p>
      <w:pPr>
        <w:pStyle w:val="ListNumber"/>
      </w:pPr>
      <w:r>
        <w:t>2. System displays product categories and featured items</w:t>
      </w:r>
    </w:p>
    <w:p>
      <w:pPr>
        <w:pStyle w:val="ListNumber"/>
      </w:pPr>
      <w:r>
        <w:t>3. User selects category or enters search term</w:t>
      </w:r>
    </w:p>
    <w:p>
      <w:pPr>
        <w:pStyle w:val="ListNumber"/>
      </w:pPr>
      <w:r>
        <w:t>4. System displays filtered product list</w:t>
      </w:r>
    </w:p>
    <w:p>
      <w:pPr>
        <w:pStyle w:val="ListNumber"/>
      </w:pPr>
      <w:r>
        <w:t>5. User applies filters (price range, brand, rating)</w:t>
      </w:r>
    </w:p>
    <w:p>
      <w:pPr>
        <w:pStyle w:val="ListNumber"/>
      </w:pPr>
      <w:r>
        <w:t>6. System updates results in real-time</w:t>
      </w:r>
    </w:p>
    <w:p>
      <w:pPr>
        <w:pStyle w:val="ListNumber"/>
      </w:pPr>
      <w:r>
        <w:t>7. User selects product to view details</w:t>
      </w:r>
    </w:p>
    <w:p>
      <w:pPr>
        <w:pStyle w:val="ListNumber"/>
      </w:pPr>
      <w:r>
        <w:t>8. System displays product page with images, specs, reviews, stock status</w:t>
      </w:r>
    </w:p>
    <w:p/>
    <w:p>
      <w:pPr>
        <w:pStyle w:val="Heading3"/>
      </w:pPr>
      <w:r>
        <w:rPr>
          <w:rFonts w:ascii="Arial" w:hAnsi="Arial"/>
          <w:color w:val="2E75B6"/>
        </w:rPr>
        <w:t>UC-3: Add Items to Cart and Checkout</w:t>
      </w:r>
    </w:p>
    <w:p>
      <w:r>
        <w:rPr>
          <w:rFonts w:ascii="Arial" w:hAnsi="Arial"/>
          <w:b/>
          <w:sz w:val="22"/>
        </w:rPr>
        <w:t>Actor: Guest, Customer</w:t>
      </w:r>
    </w:p>
    <w:p>
      <w:r>
        <w:rPr>
          <w:rFonts w:ascii="Arial" w:hAnsi="Arial"/>
          <w:sz w:val="22"/>
        </w:rPr>
        <w:t>Description: Users select products and complete purchase</w:t>
      </w:r>
    </w:p>
    <w:p>
      <w:r>
        <w:rPr>
          <w:rFonts w:ascii="Arial" w:hAnsi="Arial"/>
          <w:b/>
          <w:sz w:val="22"/>
        </w:rPr>
        <w:t>Main Flow:</w:t>
      </w:r>
    </w:p>
    <w:p>
      <w:pPr>
        <w:pStyle w:val="ListNumber"/>
      </w:pPr>
      <w:r>
        <w:t>1. User clicks "Add to Cart" on product page</w:t>
      </w:r>
    </w:p>
    <w:p>
      <w:pPr>
        <w:pStyle w:val="ListNumber"/>
      </w:pPr>
      <w:r>
        <w:t>2. System validates stock availability and adds item to cart</w:t>
      </w:r>
    </w:p>
    <w:p>
      <w:pPr>
        <w:pStyle w:val="ListNumber"/>
      </w:pPr>
      <w:r>
        <w:t>3. System displays cart summary with item count</w:t>
      </w:r>
    </w:p>
    <w:p>
      <w:pPr>
        <w:pStyle w:val="ListNumber"/>
      </w:pPr>
      <w:r>
        <w:t>4. User proceeds to checkout</w:t>
      </w:r>
    </w:p>
    <w:p>
      <w:pPr>
        <w:pStyle w:val="ListNumber"/>
      </w:pPr>
      <w:r>
        <w:t>5. System prompts for login/registration (if guest)</w:t>
      </w:r>
    </w:p>
    <w:p>
      <w:pPr>
        <w:pStyle w:val="ListNumber"/>
      </w:pPr>
      <w:r>
        <w:t>6. User enters/confirms shipping address</w:t>
      </w:r>
    </w:p>
    <w:p>
      <w:pPr>
        <w:pStyle w:val="ListNumber"/>
      </w:pPr>
      <w:r>
        <w:t>7. User selects shipping method</w:t>
      </w:r>
    </w:p>
    <w:p>
      <w:pPr>
        <w:pStyle w:val="ListNumber"/>
      </w:pPr>
      <w:r>
        <w:t>8. System calculates shipping cost and total</w:t>
      </w:r>
    </w:p>
    <w:p>
      <w:pPr>
        <w:pStyle w:val="ListNumber"/>
      </w:pPr>
      <w:r>
        <w:t>9. User enters payment information</w:t>
      </w:r>
    </w:p>
    <w:p>
      <w:pPr>
        <w:pStyle w:val="ListNumber"/>
      </w:pPr>
      <w:r>
        <w:t>10. System validates payment details</w:t>
      </w:r>
    </w:p>
    <w:p>
      <w:pPr>
        <w:pStyle w:val="ListNumber"/>
      </w:pPr>
      <w:r>
        <w:t>11. User reviews order summary and confirms</w:t>
      </w:r>
    </w:p>
    <w:p>
      <w:pPr>
        <w:pStyle w:val="ListNumber"/>
      </w:pPr>
      <w:r>
        <w:t>12. System processes payment authorization</w:t>
      </w:r>
    </w:p>
    <w:p>
      <w:pPr>
        <w:pStyle w:val="ListNumber"/>
      </w:pPr>
      <w:r>
        <w:t>13. System creates order record and reserves inventory</w:t>
      </w:r>
    </w:p>
    <w:p>
      <w:pPr>
        <w:pStyle w:val="ListNumber"/>
      </w:pPr>
      <w:r>
        <w:t>14. System sends order confirmation email</w:t>
      </w:r>
    </w:p>
    <w:p>
      <w:pPr>
        <w:pStyle w:val="ListNumber"/>
      </w:pPr>
      <w:r>
        <w:t>15. System displays order confirmation page with tracking details</w:t>
      </w:r>
    </w:p>
    <w:p>
      <w:r>
        <w:rPr>
          <w:rFonts w:ascii="Arial" w:hAnsi="Arial"/>
          <w:b/>
          <w:sz w:val="22"/>
        </w:rPr>
        <w:t>Alternative Flows:</w:t>
      </w:r>
    </w:p>
    <w:p>
      <w:pPr>
        <w:pStyle w:val="ListBullet"/>
      </w:pPr>
      <w:r>
        <w:t>A1: Item out of stock - System notifies user and offers alternatives</w:t>
      </w:r>
    </w:p>
    <w:p>
      <w:pPr>
        <w:pStyle w:val="ListBullet"/>
      </w:pPr>
      <w:r>
        <w:t>A2: Payment declined - System displays error and allows retry</w:t>
      </w:r>
    </w:p>
    <w:p>
      <w:pPr>
        <w:pStyle w:val="ListBullet"/>
      </w:pPr>
      <w:r>
        <w:t>A3: Address validation fails - System suggests corrections</w:t>
      </w:r>
    </w:p>
    <w:p/>
    <w:p>
      <w:pPr>
        <w:pStyle w:val="Heading3"/>
      </w:pPr>
      <w:r>
        <w:rPr>
          <w:rFonts w:ascii="Arial" w:hAnsi="Arial"/>
          <w:color w:val="2E75B6"/>
        </w:rPr>
        <w:t>UC-4: Manage Inventory</w:t>
      </w:r>
    </w:p>
    <w:p>
      <w:r>
        <w:rPr>
          <w:rFonts w:ascii="Arial" w:hAnsi="Arial"/>
          <w:b/>
          <w:sz w:val="22"/>
        </w:rPr>
        <w:t>Actor: Staff, Manager, Admin</w:t>
      </w:r>
    </w:p>
    <w:p>
      <w:r>
        <w:rPr>
          <w:rFonts w:ascii="Arial" w:hAnsi="Arial"/>
          <w:sz w:val="22"/>
        </w:rPr>
        <w:t>Description: Authorized users update stock levels and manage product inventory</w:t>
      </w:r>
    </w:p>
    <w:p>
      <w:r>
        <w:rPr>
          <w:rFonts w:ascii="Arial" w:hAnsi="Arial"/>
          <w:b/>
          <w:sz w:val="22"/>
        </w:rPr>
        <w:t>Main Flow:</w:t>
      </w:r>
    </w:p>
    <w:p>
      <w:pPr>
        <w:pStyle w:val="ListNumber"/>
      </w:pPr>
      <w:r>
        <w:t>1. Staff logs into inventory management system</w:t>
      </w:r>
    </w:p>
    <w:p>
      <w:pPr>
        <w:pStyle w:val="ListNumber"/>
      </w:pPr>
      <w:r>
        <w:t>2. System displays inventory dashboard with current stock levels</w:t>
      </w:r>
    </w:p>
    <w:p>
      <w:pPr>
        <w:pStyle w:val="ListNumber"/>
      </w:pPr>
      <w:r>
        <w:t>3. Staff selects product to update</w:t>
      </w:r>
    </w:p>
    <w:p>
      <w:pPr>
        <w:pStyle w:val="ListNumber"/>
      </w:pPr>
      <w:r>
        <w:t>4. System displays product inventory details</w:t>
      </w:r>
    </w:p>
    <w:p>
      <w:pPr>
        <w:pStyle w:val="ListNumber"/>
      </w:pPr>
      <w:r>
        <w:t>5. Staff enters stock adjustment (quantity, reason, location)</w:t>
      </w:r>
    </w:p>
    <w:p>
      <w:pPr>
        <w:pStyle w:val="ListNumber"/>
      </w:pPr>
      <w:r>
        <w:t>6. System validates adjustment and updates stock level</w:t>
      </w:r>
    </w:p>
    <w:p>
      <w:pPr>
        <w:pStyle w:val="ListNumber"/>
      </w:pPr>
      <w:r>
        <w:t>7. System logs adjustment in audit trail</w:t>
      </w:r>
    </w:p>
    <w:p>
      <w:pPr>
        <w:pStyle w:val="ListNumber"/>
      </w:pPr>
      <w:r>
        <w:t>8. System checks if stock falls below reorder point</w:t>
      </w:r>
    </w:p>
    <w:p>
      <w:pPr>
        <w:pStyle w:val="ListNumber"/>
      </w:pPr>
      <w:r>
        <w:t>9. If below threshold, system generates low stock alert</w:t>
      </w:r>
    </w:p>
    <w:p>
      <w:pPr>
        <w:pStyle w:val="ListNumber"/>
      </w:pPr>
      <w:r>
        <w:t>10. System sends notification to purchasing team</w:t>
      </w:r>
    </w:p>
    <w:p>
      <w:r>
        <w:rPr>
          <w:rFonts w:ascii="Arial" w:hAnsi="Arial"/>
          <w:b/>
          <w:sz w:val="22"/>
        </w:rPr>
        <w:t>Alternative Flows:</w:t>
      </w:r>
    </w:p>
    <w:p>
      <w:pPr>
        <w:pStyle w:val="ListBullet"/>
      </w:pPr>
      <w:r>
        <w:t>A1: Bulk import - Staff uploads CSV file with stock updates</w:t>
      </w:r>
    </w:p>
    <w:p>
      <w:pPr>
        <w:pStyle w:val="ListBullet"/>
      </w:pPr>
      <w:r>
        <w:t>A2: Receive shipment - Staff processes incoming purchase order</w:t>
      </w:r>
    </w:p>
    <w:p/>
    <w:p>
      <w:pPr>
        <w:pStyle w:val="Heading3"/>
      </w:pPr>
      <w:r>
        <w:rPr>
          <w:rFonts w:ascii="Arial" w:hAnsi="Arial"/>
          <w:color w:val="2E75B6"/>
        </w:rPr>
        <w:t>UC-5: Process and Ship Orders</w:t>
      </w:r>
    </w:p>
    <w:p>
      <w:r>
        <w:rPr>
          <w:rFonts w:ascii="Arial" w:hAnsi="Arial"/>
          <w:b/>
          <w:sz w:val="22"/>
        </w:rPr>
        <w:t>Actor: Staff, Manager</w:t>
      </w:r>
    </w:p>
    <w:p>
      <w:r>
        <w:rPr>
          <w:rFonts w:ascii="Arial" w:hAnsi="Arial"/>
          <w:sz w:val="22"/>
        </w:rPr>
        <w:t>Description: Warehouse staff fulfill customer orders</w:t>
      </w:r>
    </w:p>
    <w:p>
      <w:r>
        <w:rPr>
          <w:rFonts w:ascii="Arial" w:hAnsi="Arial"/>
          <w:b/>
          <w:sz w:val="22"/>
        </w:rPr>
        <w:t>Main Flow:</w:t>
      </w:r>
    </w:p>
    <w:p>
      <w:pPr>
        <w:pStyle w:val="ListNumber"/>
      </w:pPr>
      <w:r>
        <w:t>1. Staff logs into order management system</w:t>
      </w:r>
    </w:p>
    <w:p>
      <w:pPr>
        <w:pStyle w:val="ListNumber"/>
      </w:pPr>
      <w:r>
        <w:t>2. System displays pending orders queue</w:t>
      </w:r>
    </w:p>
    <w:p>
      <w:pPr>
        <w:pStyle w:val="ListNumber"/>
      </w:pPr>
      <w:r>
        <w:t>3. Staff selects order to process</w:t>
      </w:r>
    </w:p>
    <w:p>
      <w:pPr>
        <w:pStyle w:val="ListNumber"/>
      </w:pPr>
      <w:r>
        <w:t>4. System displays pick list with item locations</w:t>
      </w:r>
    </w:p>
    <w:p>
      <w:pPr>
        <w:pStyle w:val="ListNumber"/>
      </w:pPr>
      <w:r>
        <w:t>5. Staff picks items and confirms quantities</w:t>
      </w:r>
    </w:p>
    <w:p>
      <w:pPr>
        <w:pStyle w:val="ListNumber"/>
      </w:pPr>
      <w:r>
        <w:t>6. System updates order status to "Picking Complete"</w:t>
      </w:r>
    </w:p>
    <w:p>
      <w:pPr>
        <w:pStyle w:val="ListNumber"/>
      </w:pPr>
      <w:r>
        <w:t>7. Staff packs items and weighs package</w:t>
      </w:r>
    </w:p>
    <w:p>
      <w:pPr>
        <w:pStyle w:val="ListNumber"/>
      </w:pPr>
      <w:r>
        <w:t>8. System calculates shipping cost based on weight and destination</w:t>
      </w:r>
    </w:p>
    <w:p>
      <w:pPr>
        <w:pStyle w:val="ListNumber"/>
      </w:pPr>
      <w:r>
        <w:t>9. Staff selects shipping carrier and service level</w:t>
      </w:r>
    </w:p>
    <w:p>
      <w:pPr>
        <w:pStyle w:val="ListNumber"/>
      </w:pPr>
      <w:r>
        <w:t>10. System generates shipping label with tracking number</w:t>
      </w:r>
    </w:p>
    <w:p>
      <w:pPr>
        <w:pStyle w:val="ListNumber"/>
      </w:pPr>
      <w:r>
        <w:t>11. Staff prints label and attaches to package</w:t>
      </w:r>
    </w:p>
    <w:p>
      <w:pPr>
        <w:pStyle w:val="ListNumber"/>
      </w:pPr>
      <w:r>
        <w:t>12. System updates order status to "Shipped"</w:t>
      </w:r>
    </w:p>
    <w:p>
      <w:pPr>
        <w:pStyle w:val="ListNumber"/>
      </w:pPr>
      <w:r>
        <w:t>13. System sends shipping confirmation email to customer</w:t>
      </w:r>
    </w:p>
    <w:p>
      <w:pPr>
        <w:pStyle w:val="ListNumber"/>
      </w:pPr>
      <w:r>
        <w:t>14. System decrements inventory quantities</w:t>
      </w:r>
    </w:p>
    <w:p/>
    <w:p>
      <w:pPr>
        <w:pStyle w:val="Heading3"/>
      </w:pPr>
      <w:r>
        <w:rPr>
          <w:rFonts w:ascii="Arial" w:hAnsi="Arial"/>
          <w:color w:val="2E75B6"/>
        </w:rPr>
        <w:t>UC-6: Generate Business Reports</w:t>
      </w:r>
    </w:p>
    <w:p>
      <w:r>
        <w:rPr>
          <w:rFonts w:ascii="Arial" w:hAnsi="Arial"/>
          <w:b/>
          <w:sz w:val="22"/>
        </w:rPr>
        <w:t>Actor: Manager, Admin</w:t>
      </w:r>
    </w:p>
    <w:p>
      <w:r>
        <w:rPr>
          <w:rFonts w:ascii="Arial" w:hAnsi="Arial"/>
          <w:sz w:val="22"/>
        </w:rPr>
        <w:t>Description: Management generates analytics and business intelligence reports</w:t>
      </w:r>
    </w:p>
    <w:p>
      <w:r>
        <w:rPr>
          <w:rFonts w:ascii="Arial" w:hAnsi="Arial"/>
          <w:b/>
          <w:sz w:val="22"/>
        </w:rPr>
        <w:t>Main Flow:</w:t>
      </w:r>
    </w:p>
    <w:p>
      <w:pPr>
        <w:pStyle w:val="ListNumber"/>
      </w:pPr>
      <w:r>
        <w:t>1. Manager navigates to reports section</w:t>
      </w:r>
    </w:p>
    <w:p>
      <w:pPr>
        <w:pStyle w:val="ListNumber"/>
      </w:pPr>
      <w:r>
        <w:t>2. System displays available report categories</w:t>
      </w:r>
    </w:p>
    <w:p>
      <w:pPr>
        <w:pStyle w:val="ListNumber"/>
      </w:pPr>
      <w:r>
        <w:t>3. Manager selects report type (Sales, Inventory, Customer)</w:t>
      </w:r>
    </w:p>
    <w:p>
      <w:pPr>
        <w:pStyle w:val="ListNumber"/>
      </w:pPr>
      <w:r>
        <w:t>4. System displays report parameter form</w:t>
      </w:r>
    </w:p>
    <w:p>
      <w:pPr>
        <w:pStyle w:val="ListNumber"/>
      </w:pPr>
      <w:r>
        <w:t>5. Manager specifies date range, filters, grouping options</w:t>
      </w:r>
    </w:p>
    <w:p>
      <w:pPr>
        <w:pStyle w:val="ListNumber"/>
      </w:pPr>
      <w:r>
        <w:t>6. System queries database and aggregates data</w:t>
      </w:r>
    </w:p>
    <w:p>
      <w:pPr>
        <w:pStyle w:val="ListNumber"/>
      </w:pPr>
      <w:r>
        <w:t>7. System generates report with charts and tables</w:t>
      </w:r>
    </w:p>
    <w:p>
      <w:pPr>
        <w:pStyle w:val="ListNumber"/>
      </w:pPr>
      <w:r>
        <w:t>8. Manager reviews report online</w:t>
      </w:r>
    </w:p>
    <w:p>
      <w:pPr>
        <w:pStyle w:val="ListNumber"/>
      </w:pPr>
      <w:r>
        <w:t>9. Manager exports report to Excel/PDF</w:t>
      </w:r>
    </w:p>
    <w:p>
      <w:pPr>
        <w:pStyle w:val="ListNumber"/>
      </w:pPr>
      <w:r>
        <w:t>10. System generates downloadable file</w:t>
      </w:r>
    </w:p>
    <w:p/>
    <w:p>
      <w:pPr>
        <w:pStyle w:val="Heading3"/>
      </w:pPr>
      <w:r>
        <w:rPr>
          <w:rFonts w:ascii="Arial" w:hAnsi="Arial"/>
          <w:color w:val="2E75B6"/>
        </w:rPr>
        <w:t>UC-7: Process Returns and Refunds</w:t>
      </w:r>
    </w:p>
    <w:p>
      <w:r>
        <w:rPr>
          <w:rFonts w:ascii="Arial" w:hAnsi="Arial"/>
          <w:b/>
          <w:sz w:val="22"/>
        </w:rPr>
        <w:t>Actor: Customer, Staff, Manager</w:t>
      </w:r>
    </w:p>
    <w:p>
      <w:r>
        <w:rPr>
          <w:rFonts w:ascii="Arial" w:hAnsi="Arial"/>
          <w:sz w:val="22"/>
        </w:rPr>
        <w:t>Description: Customers initiate returns and receive refunds</w:t>
      </w:r>
    </w:p>
    <w:p>
      <w:r>
        <w:rPr>
          <w:rFonts w:ascii="Arial" w:hAnsi="Arial"/>
          <w:b/>
          <w:sz w:val="22"/>
        </w:rPr>
        <w:t>Main Flow:</w:t>
      </w:r>
    </w:p>
    <w:p>
      <w:pPr>
        <w:pStyle w:val="ListNumber"/>
      </w:pPr>
      <w:r>
        <w:t>1. Customer navigates to order history</w:t>
      </w:r>
    </w:p>
    <w:p>
      <w:pPr>
        <w:pStyle w:val="ListNumber"/>
      </w:pPr>
      <w:r>
        <w:t>2. System displays past orders</w:t>
      </w:r>
    </w:p>
    <w:p>
      <w:pPr>
        <w:pStyle w:val="ListNumber"/>
      </w:pPr>
      <w:r>
        <w:t>3. Customer selects order and clicks "Request Return"</w:t>
      </w:r>
    </w:p>
    <w:p>
      <w:pPr>
        <w:pStyle w:val="ListNumber"/>
      </w:pPr>
      <w:r>
        <w:t>4. System displays return form with eligible items</w:t>
      </w:r>
    </w:p>
    <w:p>
      <w:pPr>
        <w:pStyle w:val="ListNumber"/>
      </w:pPr>
      <w:r>
        <w:t>5. Customer selects items and reason for return</w:t>
      </w:r>
    </w:p>
    <w:p>
      <w:pPr>
        <w:pStyle w:val="ListNumber"/>
      </w:pPr>
      <w:r>
        <w:t>6. System validates return policy eligibility</w:t>
      </w:r>
    </w:p>
    <w:p>
      <w:pPr>
        <w:pStyle w:val="ListNumber"/>
      </w:pPr>
      <w:r>
        <w:t>7. System generates RMA number</w:t>
      </w:r>
    </w:p>
    <w:p>
      <w:pPr>
        <w:pStyle w:val="ListNumber"/>
      </w:pPr>
      <w:r>
        <w:t>8. Customer ships item back with RMA label</w:t>
      </w:r>
    </w:p>
    <w:p>
      <w:pPr>
        <w:pStyle w:val="ListNumber"/>
      </w:pPr>
      <w:r>
        <w:t>9. Staff receives returned item</w:t>
      </w:r>
    </w:p>
    <w:p>
      <w:pPr>
        <w:pStyle w:val="ListNumber"/>
      </w:pPr>
      <w:r>
        <w:t>10. Staff inspects item and updates RMA status</w:t>
      </w:r>
    </w:p>
    <w:p>
      <w:pPr>
        <w:pStyle w:val="ListNumber"/>
      </w:pPr>
      <w:r>
        <w:t>11. Manager approves/denies refund</w:t>
      </w:r>
    </w:p>
    <w:p>
      <w:pPr>
        <w:pStyle w:val="ListNumber"/>
      </w:pPr>
      <w:r>
        <w:t>12. System processes refund to original payment method</w:t>
      </w:r>
    </w:p>
    <w:p>
      <w:pPr>
        <w:pStyle w:val="ListNumber"/>
      </w:pPr>
      <w:r>
        <w:t>13. System updates inventory (if item is resellable)</w:t>
      </w:r>
    </w:p>
    <w:p>
      <w:pPr>
        <w:pStyle w:val="ListNumber"/>
      </w:pPr>
      <w:r>
        <w:t>14. System sends refund confirmation email</w:t>
      </w:r>
    </w:p>
    <w:p>
      <w:r>
        <w:br w:type="page"/>
      </w:r>
    </w:p>
    <w:p>
      <w:pPr>
        <w:pStyle w:val="Heading1"/>
      </w:pPr>
      <w:r>
        <w:rPr>
          <w:rFonts w:ascii="Arial" w:hAnsi="Arial"/>
          <w:color w:val="2E75B6"/>
        </w:rPr>
        <w:t>5. System Architecture</w:t>
      </w:r>
    </w:p>
    <w:p>
      <w:pPr>
        <w:pStyle w:val="Heading2"/>
      </w:pPr>
      <w:r>
        <w:rPr>
          <w:rFonts w:ascii="Arial" w:hAnsi="Arial"/>
          <w:color w:val="2E75B6"/>
        </w:rPr>
        <w:t>5.1 Architectural Principles</w:t>
      </w:r>
    </w:p>
    <w:p>
      <w:pPr>
        <w:pStyle w:val="ListBullet"/>
      </w:pPr>
      <w:r>
        <w:t>Clean Architecture: Separation of concerns with clear boundaries between layers</w:t>
      </w:r>
    </w:p>
    <w:p>
      <w:pPr>
        <w:pStyle w:val="ListBullet"/>
      </w:pPr>
      <w:r>
        <w:t>Dependency Inversion: Inner layers do not depend on outer layers</w:t>
      </w:r>
    </w:p>
    <w:p>
      <w:pPr>
        <w:pStyle w:val="ListBullet"/>
      </w:pPr>
      <w:r>
        <w:t>Single Responsibility: Each component has one well-defined purpose</w:t>
      </w:r>
    </w:p>
    <w:p>
      <w:pPr>
        <w:pStyle w:val="ListBullet"/>
      </w:pPr>
      <w:r>
        <w:t>Interface Segregation: Clients depend on abstractions, not implementations</w:t>
      </w:r>
    </w:p>
    <w:p>
      <w:pPr>
        <w:pStyle w:val="ListBullet"/>
      </w:pPr>
      <w:r>
        <w:t>Domain-Driven Design: Business logic encapsulated in domain layer</w:t>
      </w:r>
    </w:p>
    <w:p>
      <w:pPr>
        <w:pStyle w:val="ListBullet"/>
      </w:pPr>
      <w:r>
        <w:t>CQRS Pattern: Separation of read and write operations for scalability</w:t>
      </w:r>
    </w:p>
    <w:p>
      <w:pPr>
        <w:pStyle w:val="ListBullet"/>
      </w:pPr>
      <w:r>
        <w:t>Repository Pattern: Data access abstraction for testability</w:t>
      </w:r>
    </w:p>
    <w:p/>
    <w:p>
      <w:pPr>
        <w:pStyle w:val="Heading2"/>
      </w:pPr>
      <w:r>
        <w:rPr>
          <w:rFonts w:ascii="Arial" w:hAnsi="Arial"/>
          <w:color w:val="2E75B6"/>
        </w:rPr>
        <w:t>5.2 Architecture Layers</w:t>
      </w:r>
    </w:p>
    <w:p>
      <w:r>
        <w:rPr>
          <w:rFonts w:ascii="Arial" w:hAnsi="Arial"/>
          <w:i/>
          <w:sz w:val="22"/>
        </w:rPr>
        <w:t>The application follows a Clean Architecture approach with the following layers:</w:t>
      </w:r>
    </w:p>
    <w:p/>
    <w:p>
      <w:pPr>
        <w:pStyle w:val="Heading3"/>
      </w:pPr>
      <w:r>
        <w:rPr>
          <w:rFonts w:ascii="Arial" w:hAnsi="Arial"/>
          <w:color w:val="2E75B6"/>
        </w:rPr>
        <w:t>Layer 1: Presentation (Web UI)</w:t>
      </w:r>
    </w:p>
    <w:p>
      <w:r>
        <w:rPr>
          <w:rFonts w:ascii="Arial" w:hAnsi="Arial"/>
          <w:b/>
          <w:sz w:val="22"/>
        </w:rPr>
        <w:t>Technology: ASP.NET Core Razor Pages</w:t>
      </w:r>
    </w:p>
    <w:p>
      <w:r>
        <w:rPr>
          <w:rFonts w:ascii="Arial" w:hAnsi="Arial"/>
          <w:sz w:val="22"/>
        </w:rPr>
        <w:t>Responsibilities:</w:t>
      </w:r>
    </w:p>
    <w:p>
      <w:pPr>
        <w:pStyle w:val="ListBullet"/>
      </w:pPr>
      <w:r>
        <w:t>User interface rendering and interaction</w:t>
      </w:r>
    </w:p>
    <w:p>
      <w:pPr>
        <w:pStyle w:val="ListBullet"/>
      </w:pPr>
      <w:r>
        <w:t>Request handling and validation</w:t>
      </w:r>
    </w:p>
    <w:p>
      <w:pPr>
        <w:pStyle w:val="ListBullet"/>
      </w:pPr>
      <w:r>
        <w:t>View models and data binding</w:t>
      </w:r>
    </w:p>
    <w:p>
      <w:pPr>
        <w:pStyle w:val="ListBullet"/>
      </w:pPr>
      <w:r>
        <w:t>Client-side validation</w:t>
      </w:r>
    </w:p>
    <w:p>
      <w:pPr>
        <w:pStyle w:val="ListBullet"/>
      </w:pPr>
      <w:r>
        <w:t>Session management</w:t>
      </w:r>
    </w:p>
    <w:p>
      <w:pPr>
        <w:pStyle w:val="ListBullet"/>
      </w:pPr>
      <w:r>
        <w:t>Authentication UI (login, registration)</w:t>
      </w:r>
    </w:p>
    <w:p>
      <w:pPr>
        <w:pStyle w:val="ListBullet"/>
      </w:pPr>
      <w:r>
        <w:t>Page handlers for user actions</w:t>
      </w:r>
    </w:p>
    <w:p>
      <w:r>
        <w:rPr>
          <w:rFonts w:ascii="Arial" w:hAnsi="Arial"/>
          <w:sz w:val="22"/>
        </w:rPr>
        <w:t>Components:</w:t>
      </w:r>
    </w:p>
    <w:p>
      <w:pPr>
        <w:pStyle w:val="ListBullet"/>
      </w:pPr>
      <w:r>
        <w:t>Pages/ - Razor Pages (.cshtml, .cshtml.cs)</w:t>
      </w:r>
    </w:p>
    <w:p>
      <w:pPr>
        <w:pStyle w:val="ListBullet"/>
      </w:pPr>
      <w:r>
        <w:t>ViewModels/ - Data transfer objects for views</w:t>
      </w:r>
    </w:p>
    <w:p>
      <w:pPr>
        <w:pStyle w:val="ListBullet"/>
      </w:pPr>
      <w:r>
        <w:t>TagHelpers/ - Custom HTML helpers</w:t>
      </w:r>
    </w:p>
    <w:p>
      <w:pPr>
        <w:pStyle w:val="ListBullet"/>
      </w:pPr>
      <w:r>
        <w:t>Filters/ - Authorization and action filters</w:t>
      </w:r>
    </w:p>
    <w:p>
      <w:pPr>
        <w:pStyle w:val="ListBullet"/>
      </w:pPr>
      <w:r>
        <w:t>Middleware/ - Request pipeline components</w:t>
      </w:r>
    </w:p>
    <w:p/>
    <w:p>
      <w:pPr>
        <w:pStyle w:val="Heading3"/>
      </w:pPr>
      <w:r>
        <w:rPr>
          <w:rFonts w:ascii="Arial" w:hAnsi="Arial"/>
          <w:color w:val="2E75B6"/>
        </w:rPr>
        <w:t>Layer 2: Application Services</w:t>
      </w:r>
    </w:p>
    <w:p>
      <w:r>
        <w:rPr>
          <w:rFonts w:ascii="Arial" w:hAnsi="Arial"/>
          <w:b/>
          <w:sz w:val="22"/>
        </w:rPr>
        <w:t>Technology: C# Class Libraries</w:t>
      </w:r>
    </w:p>
    <w:p>
      <w:r>
        <w:rPr>
          <w:rFonts w:ascii="Arial" w:hAnsi="Arial"/>
          <w:sz w:val="22"/>
        </w:rPr>
        <w:t>Responsibilities:</w:t>
      </w:r>
    </w:p>
    <w:p>
      <w:pPr>
        <w:pStyle w:val="ListBullet"/>
      </w:pPr>
      <w:r>
        <w:t>Orchestrates domain logic and use cases</w:t>
      </w:r>
    </w:p>
    <w:p>
      <w:pPr>
        <w:pStyle w:val="ListBullet"/>
      </w:pPr>
      <w:r>
        <w:t>Implements application-specific business rules</w:t>
      </w:r>
    </w:p>
    <w:p>
      <w:pPr>
        <w:pStyle w:val="ListBullet"/>
      </w:pPr>
      <w:r>
        <w:t>Coordinates between presentation and domain</w:t>
      </w:r>
    </w:p>
    <w:p>
      <w:pPr>
        <w:pStyle w:val="ListBullet"/>
      </w:pPr>
      <w:r>
        <w:t>Handles cross-cutting concerns (logging, caching)</w:t>
      </w:r>
    </w:p>
    <w:p>
      <w:pPr>
        <w:pStyle w:val="ListBullet"/>
      </w:pPr>
      <w:r>
        <w:t>Implements DTOs for data transfer</w:t>
      </w:r>
    </w:p>
    <w:p>
      <w:pPr>
        <w:pStyle w:val="ListBullet"/>
      </w:pPr>
      <w:r>
        <w:t>Command and Query handlers (CQRS)</w:t>
      </w:r>
    </w:p>
    <w:p>
      <w:pPr>
        <w:pStyle w:val="ListBullet"/>
      </w:pPr>
      <w:r>
        <w:t>Input validation and business rule enforcement</w:t>
      </w:r>
    </w:p>
    <w:p>
      <w:r>
        <w:rPr>
          <w:rFonts w:ascii="Arial" w:hAnsi="Arial"/>
          <w:sz w:val="22"/>
        </w:rPr>
        <w:t>Components:</w:t>
      </w:r>
    </w:p>
    <w:p>
      <w:pPr>
        <w:pStyle w:val="ListBullet"/>
      </w:pPr>
      <w:r>
        <w:t>Services/ - Application service interfaces and implementations</w:t>
      </w:r>
    </w:p>
    <w:p>
      <w:pPr>
        <w:pStyle w:val="ListBullet"/>
      </w:pPr>
      <w:r>
        <w:t>DTOs/ - Data transfer objects</w:t>
      </w:r>
    </w:p>
    <w:p>
      <w:pPr>
        <w:pStyle w:val="ListBullet"/>
      </w:pPr>
      <w:r>
        <w:t>Commands/ - Write operations (CreateOrder, UpdateInventory)</w:t>
      </w:r>
    </w:p>
    <w:p>
      <w:pPr>
        <w:pStyle w:val="ListBullet"/>
      </w:pPr>
      <w:r>
        <w:t>Queries/ - Read operations (GetProductById, GetOrderHistory)</w:t>
      </w:r>
    </w:p>
    <w:p>
      <w:pPr>
        <w:pStyle w:val="ListBullet"/>
      </w:pPr>
      <w:r>
        <w:t>Validators/ - FluentValidation rules</w:t>
      </w:r>
    </w:p>
    <w:p>
      <w:pPr>
        <w:pStyle w:val="ListBullet"/>
      </w:pPr>
      <w:r>
        <w:t>Mappers/ - AutoMapper profiles</w:t>
      </w:r>
    </w:p>
    <w:p>
      <w:pPr>
        <w:pStyle w:val="ListBullet"/>
      </w:pPr>
      <w:r>
        <w:t>Interfaces/ - Service contracts</w:t>
      </w:r>
    </w:p>
    <w:p/>
    <w:p>
      <w:pPr>
        <w:pStyle w:val="Heading3"/>
      </w:pPr>
      <w:r>
        <w:rPr>
          <w:rFonts w:ascii="Arial" w:hAnsi="Arial"/>
          <w:color w:val="2E75B6"/>
        </w:rPr>
        <w:t>Layer 3: Domain (Core)</w:t>
      </w:r>
    </w:p>
    <w:p>
      <w:r>
        <w:rPr>
          <w:rFonts w:ascii="Arial" w:hAnsi="Arial"/>
          <w:b/>
          <w:sz w:val="22"/>
        </w:rPr>
        <w:t>Technology: Pure C# (no dependencies)</w:t>
      </w:r>
    </w:p>
    <w:p>
      <w:r>
        <w:rPr>
          <w:rFonts w:ascii="Arial" w:hAnsi="Arial"/>
          <w:sz w:val="22"/>
        </w:rPr>
        <w:t>Responsibilities:</w:t>
      </w:r>
    </w:p>
    <w:p>
      <w:pPr>
        <w:pStyle w:val="ListBullet"/>
      </w:pPr>
      <w:r>
        <w:t>Contains business entities and aggregates</w:t>
      </w:r>
    </w:p>
    <w:p>
      <w:pPr>
        <w:pStyle w:val="ListBullet"/>
      </w:pPr>
      <w:r>
        <w:t>Implements core business logic and rules</w:t>
      </w:r>
    </w:p>
    <w:p>
      <w:pPr>
        <w:pStyle w:val="ListBullet"/>
      </w:pPr>
      <w:r>
        <w:t>Domain events and specifications</w:t>
      </w:r>
    </w:p>
    <w:p>
      <w:pPr>
        <w:pStyle w:val="ListBullet"/>
      </w:pPr>
      <w:r>
        <w:t>Value objects and enumerations</w:t>
      </w:r>
    </w:p>
    <w:p>
      <w:pPr>
        <w:pStyle w:val="ListBullet"/>
      </w:pPr>
      <w:r>
        <w:t>Domain service interfaces</w:t>
      </w:r>
    </w:p>
    <w:p>
      <w:pPr>
        <w:pStyle w:val="ListBullet"/>
      </w:pPr>
      <w:r>
        <w:t>Repository interfaces (no implementations)</w:t>
      </w:r>
    </w:p>
    <w:p>
      <w:pPr>
        <w:pStyle w:val="ListBullet"/>
      </w:pPr>
      <w:r>
        <w:t>No dependencies on other layers or frameworks</w:t>
      </w:r>
    </w:p>
    <w:p>
      <w:r>
        <w:rPr>
          <w:rFonts w:ascii="Arial" w:hAnsi="Arial"/>
          <w:sz w:val="22"/>
        </w:rPr>
        <w:t>Components:</w:t>
      </w:r>
    </w:p>
    <w:p>
      <w:pPr>
        <w:pStyle w:val="ListBullet"/>
      </w:pPr>
      <w:r>
        <w:t>Entities/ - Product, Order, Customer, Inventory, etc.</w:t>
      </w:r>
    </w:p>
    <w:p>
      <w:pPr>
        <w:pStyle w:val="ListBullet"/>
      </w:pPr>
      <w:r>
        <w:t>ValueObjects/ - Money, Address, Email, etc.</w:t>
      </w:r>
    </w:p>
    <w:p>
      <w:pPr>
        <w:pStyle w:val="ListBullet"/>
      </w:pPr>
      <w:r>
        <w:t>Aggregates/ - Order (with OrderItems), Cart</w:t>
      </w:r>
    </w:p>
    <w:p>
      <w:pPr>
        <w:pStyle w:val="ListBullet"/>
      </w:pPr>
      <w:r>
        <w:t>Enums/ - OrderStatus, PaymentStatus, ShippingMethod</w:t>
      </w:r>
    </w:p>
    <w:p>
      <w:pPr>
        <w:pStyle w:val="ListBullet"/>
      </w:pPr>
      <w:r>
        <w:t>Events/ - OrderPlaced, InventoryUpdated, PaymentProcessed</w:t>
      </w:r>
    </w:p>
    <w:p>
      <w:pPr>
        <w:pStyle w:val="ListBullet"/>
      </w:pPr>
      <w:r>
        <w:t>Specifications/ - Business rule queries</w:t>
      </w:r>
    </w:p>
    <w:p>
      <w:pPr>
        <w:pStyle w:val="ListBullet"/>
      </w:pPr>
      <w:r>
        <w:t>Interfaces/ - IRepository&lt;T&gt;, IDomainService</w:t>
      </w:r>
    </w:p>
    <w:p/>
    <w:p>
      <w:pPr>
        <w:pStyle w:val="Heading3"/>
      </w:pPr>
      <w:r>
        <w:rPr>
          <w:rFonts w:ascii="Arial" w:hAnsi="Arial"/>
          <w:color w:val="2E75B6"/>
        </w:rPr>
        <w:t>Layer 4: Infrastructure</w:t>
      </w:r>
    </w:p>
    <w:p>
      <w:r>
        <w:rPr>
          <w:rFonts w:ascii="Arial" w:hAnsi="Arial"/>
          <w:b/>
          <w:sz w:val="22"/>
        </w:rPr>
        <w:t>Technology: Entity Framework Core, External APIs</w:t>
      </w:r>
    </w:p>
    <w:p>
      <w:r>
        <w:rPr>
          <w:rFonts w:ascii="Arial" w:hAnsi="Arial"/>
          <w:sz w:val="22"/>
        </w:rPr>
        <w:t>Responsibilities:</w:t>
      </w:r>
    </w:p>
    <w:p>
      <w:pPr>
        <w:pStyle w:val="ListBullet"/>
      </w:pPr>
      <w:r>
        <w:t>Data persistence with Entity Framework Core</w:t>
      </w:r>
    </w:p>
    <w:p>
      <w:pPr>
        <w:pStyle w:val="ListBullet"/>
      </w:pPr>
      <w:r>
        <w:t>Repository implementations</w:t>
      </w:r>
    </w:p>
    <w:p>
      <w:pPr>
        <w:pStyle w:val="ListBullet"/>
      </w:pPr>
      <w:r>
        <w:t>External service integrations (payment, shipping)</w:t>
      </w:r>
    </w:p>
    <w:p>
      <w:pPr>
        <w:pStyle w:val="ListBullet"/>
      </w:pPr>
      <w:r>
        <w:t>File storage and email services</w:t>
      </w:r>
    </w:p>
    <w:p>
      <w:pPr>
        <w:pStyle w:val="ListBullet"/>
      </w:pPr>
      <w:r>
        <w:t>Caching implementations</w:t>
      </w:r>
    </w:p>
    <w:p>
      <w:pPr>
        <w:pStyle w:val="ListBullet"/>
      </w:pPr>
      <w:r>
        <w:t>Identity and authentication</w:t>
      </w:r>
    </w:p>
    <w:p>
      <w:pPr>
        <w:pStyle w:val="ListBullet"/>
      </w:pPr>
      <w:r>
        <w:t>Database migrations</w:t>
      </w:r>
    </w:p>
    <w:p>
      <w:r>
        <w:rPr>
          <w:rFonts w:ascii="Arial" w:hAnsi="Arial"/>
          <w:sz w:val="22"/>
        </w:rPr>
        <w:t>Components:</w:t>
      </w:r>
    </w:p>
    <w:p>
      <w:pPr>
        <w:pStyle w:val="ListBullet"/>
      </w:pPr>
      <w:r>
        <w:t>Data/ - DbContext, Entity configurations, Migrations</w:t>
      </w:r>
    </w:p>
    <w:p>
      <w:pPr>
        <w:pStyle w:val="ListBullet"/>
      </w:pPr>
      <w:r>
        <w:t>Repositories/ - Generic and specific repository implementations</w:t>
      </w:r>
    </w:p>
    <w:p>
      <w:pPr>
        <w:pStyle w:val="ListBullet"/>
      </w:pPr>
      <w:r>
        <w:t>Identity/ - ASP.NET Core Identity setup</w:t>
      </w:r>
    </w:p>
    <w:p>
      <w:pPr>
        <w:pStyle w:val="ListBullet"/>
      </w:pPr>
      <w:r>
        <w:t>Services/ - EmailService, FileStorageService</w:t>
      </w:r>
    </w:p>
    <w:p>
      <w:pPr>
        <w:pStyle w:val="ListBullet"/>
      </w:pPr>
      <w:r>
        <w:t>Integrations/ - StripePaymentService, ShippoShippingService</w:t>
      </w:r>
    </w:p>
    <w:p>
      <w:pPr>
        <w:pStyle w:val="ListBullet"/>
      </w:pPr>
      <w:r>
        <w:t>Caching/ - Redis or in-memory cache implementations</w:t>
      </w:r>
    </w:p>
    <w:p>
      <w:r>
        <w:br w:type="page"/>
      </w:r>
    </w:p>
    <w:p>
      <w:pPr>
        <w:pStyle w:val="Heading2"/>
      </w:pPr>
      <w:r>
        <w:rPr>
          <w:rFonts w:ascii="Arial" w:hAnsi="Arial"/>
          <w:color w:val="2E75B6"/>
        </w:rPr>
        <w:t>5.3 Project Structure</w:t>
      </w:r>
    </w:p>
    <w:p>
      <w:r>
        <w:rPr>
          <w:rFonts w:ascii="Arial" w:hAnsi="Arial"/>
          <w:sz w:val="22"/>
        </w:rPr>
        <w:t>Recommended solution structure for loose coupling and testability:</w:t>
      </w:r>
    </w:p>
    <w:p/>
    <w:p>
      <w:r>
        <w:rPr>
          <w:rFonts w:ascii="Courier New" w:hAnsi="Courier New"/>
          <w:sz w:val="18"/>
        </w:rPr>
        <w:br/>
        <w:t>TechMart.sln</w:t>
        <w:br/>
        <w:t>│</w:t>
        <w:br/>
        <w:t>├── src/</w:t>
        <w:br/>
        <w:t>│   ├── TechMart.Web/                      # Presentation Layer (Razor Pages)</w:t>
        <w:br/>
        <w:t>│   │   ├── Pages/</w:t>
        <w:br/>
        <w:t>│   │   │   ├── Account/                   # Login, Register, Profile</w:t>
        <w:br/>
        <w:t>│   │   │   ├── Products/                  # Browse, Search, Details</w:t>
        <w:br/>
        <w:t>│   │   │   ├── Cart/                      # Shopping cart</w:t>
        <w:br/>
        <w:t>│   │   │   ├── Checkout/                  # Checkout process</w:t>
        <w:br/>
        <w:t>│   │   │   ├── Orders/                    # Order history, tracking</w:t>
        <w:br/>
        <w:t>│   │   │   └── Admin/                     # Admin pages</w:t>
        <w:br/>
        <w:t>│   │   ├── ViewModels/</w:t>
        <w:br/>
        <w:t>│   │   ├── wwwroot/                       # Static files (CSS, JS, images)</w:t>
        <w:br/>
        <w:t>│   │   └── Program.cs                     # Application entry point</w:t>
        <w:br/>
        <w:t>│   │</w:t>
        <w:br/>
        <w:t>│   ├── TechMart.Application/              # Application Services Layer</w:t>
        <w:br/>
        <w:t>│   │   ├── Services/</w:t>
        <w:br/>
        <w:t>│   │   │   ├── IProductService.cs</w:t>
        <w:br/>
        <w:t>│   │   │   ├── ProductService.cs</w:t>
        <w:br/>
        <w:t>│   │   │   ├── IOrderService.cs</w:t>
        <w:br/>
        <w:t>│   │   │   ├── OrderService.cs</w:t>
        <w:br/>
        <w:t>│   │   │   ├── IInventoryService.cs</w:t>
        <w:br/>
        <w:t>│   │   │   └── InventoryService.cs</w:t>
        <w:br/>
        <w:t>│   │   ├── Commands/</w:t>
        <w:br/>
        <w:t>│   │   │   ├── CreateOrderCommand.cs</w:t>
        <w:br/>
        <w:t>│   │   │   ├── UpdateInventoryCommand.cs</w:t>
        <w:br/>
        <w:t>│   │   │   └── ProcessPaymentCommand.cs</w:t>
        <w:br/>
        <w:t>│   │   ├── Queries/</w:t>
        <w:br/>
        <w:t>│   │   │   ├── GetProductByIdQuery.cs</w:t>
        <w:br/>
        <w:t>│   │   │   ├── GetOrderHistoryQuery.cs</w:t>
        <w:br/>
        <w:t>│   │   │   └── GetInventoryReportQuery.cs</w:t>
        <w:br/>
        <w:t>│   │   ├── DTOs/</w:t>
        <w:br/>
        <w:t>│   │   │   ├── ProductDto.cs</w:t>
        <w:br/>
        <w:t>│   │   │   ├── OrderDto.cs</w:t>
        <w:br/>
        <w:t>│   │   │   └── InventoryDto.cs</w:t>
        <w:br/>
        <w:t>│   │   ├── Validators/</w:t>
        <w:br/>
        <w:t>│   │   ├── Mappers/</w:t>
        <w:br/>
        <w:t>│   │   └── Interfaces/</w:t>
        <w:br/>
        <w:t>│   │</w:t>
        <w:br/>
        <w:t>│   ├── TechMart.Domain/                   # Domain Layer (Core)</w:t>
        <w:br/>
        <w:t>│   │   ├── Entities/</w:t>
        <w:br/>
        <w:t>│   │   │   ├── Product.cs</w:t>
        <w:br/>
        <w:t>│   │   │   ├── Category.cs</w:t>
        <w:br/>
        <w:t>│   │   │   ├── Order.cs</w:t>
        <w:br/>
        <w:t>│   │   │   ├── OrderItem.cs</w:t>
        <w:br/>
        <w:t>│   │   │   ├── Customer.cs</w:t>
        <w:br/>
        <w:t>│   │   │   ├── Inventory.cs</w:t>
        <w:br/>
        <w:t>│   │   │   ├── ShoppingCart.cs</w:t>
        <w:br/>
        <w:t>│   │   │   ├── Payment.cs</w:t>
        <w:br/>
        <w:t>│   │   │   └── Shipment.cs</w:t>
        <w:br/>
        <w:t>│   │   ├── ValueObjects/</w:t>
        <w:br/>
        <w:t>│   │   │   ├── Money.cs</w:t>
        <w:br/>
        <w:t>│   │   │   ├── Address.cs</w:t>
        <w:br/>
        <w:t>│   │   │   └── Email.cs</w:t>
        <w:br/>
        <w:t>│   │   ├── Enums/</w:t>
        <w:br/>
        <w:t>│   │   │   ├── OrderStatus.cs</w:t>
        <w:br/>
        <w:t>│   │   │   ├── PaymentStatus.cs</w:t>
        <w:br/>
        <w:t>│   │   │   └── ShippingMethod.cs</w:t>
        <w:br/>
        <w:t>│   │   ├── Events/</w:t>
        <w:br/>
        <w:t>│   │   │   ├── OrderPlacedEvent.cs</w:t>
        <w:br/>
        <w:t>│   │   │   └── InventoryUpdatedEvent.cs</w:t>
        <w:br/>
        <w:t>│   │   └── Interfaces/</w:t>
        <w:br/>
        <w:t>│   │       ├── IRepository.cs</w:t>
        <w:br/>
        <w:t>│   │       └── IUnitOfWork.cs</w:t>
        <w:br/>
        <w:t>│   │</w:t>
        <w:br/>
        <w:t>│   └── TechMart.Infrastructure/           # Infrastructure Layer</w:t>
        <w:br/>
        <w:t>│       ├── Data/</w:t>
        <w:br/>
        <w:t>│       │   ├── ApplicationDbContext.cs</w:t>
        <w:br/>
        <w:t>│       │   ├── Configurations/            # Entity configurations</w:t>
        <w:br/>
        <w:t>│       │   └── Migrations/</w:t>
        <w:br/>
        <w:t>│       ├── Repositories/</w:t>
        <w:br/>
        <w:t>│       │   ├── GenericRepository.cs</w:t>
        <w:br/>
        <w:t>│       │   ├── ProductRepository.cs</w:t>
        <w:br/>
        <w:t>│       │   ├── OrderRepository.cs</w:t>
        <w:br/>
        <w:t>│       │   └── InventoryRepository.cs</w:t>
        <w:br/>
        <w:t>│       ├── Identity/</w:t>
        <w:br/>
        <w:t>│       │   └── IdentityConfiguration.cs</w:t>
        <w:br/>
        <w:t>│       ├── Services/</w:t>
        <w:br/>
        <w:t>│       │   ├── EmailService.cs</w:t>
        <w:br/>
        <w:t>│       │   └── FileStorageService.cs</w:t>
        <w:br/>
        <w:t>│       └── Integrations/</w:t>
        <w:br/>
        <w:t>│           ├── StripePaymentService.cs</w:t>
        <w:br/>
        <w:t>│           └── ShippoShippingService.cs</w:t>
        <w:br/>
        <w:t>│</w:t>
        <w:br/>
        <w:t>└── tests/</w:t>
        <w:br/>
        <w:t xml:space="preserve">    ├── TechMart.UnitTests/</w:t>
        <w:br/>
        <w:t xml:space="preserve">    ├── TechMart.IntegrationTests/</w:t>
        <w:br/>
        <w:t xml:space="preserve">    └── TechMart.FunctionalTests/</w:t>
        <w:br/>
      </w:r>
    </w:p>
    <w:p>
      <w:r>
        <w:br w:type="page"/>
      </w:r>
    </w:p>
    <w:p>
      <w:pPr>
        <w:pStyle w:val="Heading2"/>
      </w:pPr>
      <w:r>
        <w:rPr>
          <w:rFonts w:ascii="Arial" w:hAnsi="Arial"/>
          <w:color w:val="2E75B6"/>
        </w:rPr>
        <w:t>5.4 Dependency Flow</w:t>
      </w:r>
    </w:p>
    <w:p>
      <w:r>
        <w:rPr>
          <w:rFonts w:ascii="Arial" w:hAnsi="Arial"/>
          <w:sz w:val="22"/>
        </w:rPr>
        <w:t>Dependencies flow inward following the Dependency Inversion Principle:</w:t>
      </w:r>
    </w:p>
    <w:p/>
    <w:p>
      <w:pPr>
        <w:pStyle w:val="ListBullet"/>
      </w:pPr>
      <w:r>
        <w:t>Web (Presentation) → Application → Domain</w:t>
      </w:r>
    </w:p>
    <w:p>
      <w:pPr>
        <w:pStyle w:val="ListBullet"/>
      </w:pPr>
      <w:r>
        <w:t>Application → Domain (never the reverse)</w:t>
      </w:r>
    </w:p>
    <w:p>
      <w:pPr>
        <w:pStyle w:val="ListBullet"/>
      </w:pPr>
      <w:r>
        <w:t>Infrastructure → Domain (implements interfaces defined in Domain)</w:t>
      </w:r>
    </w:p>
    <w:p>
      <w:pPr>
        <w:pStyle w:val="ListBullet"/>
      </w:pPr>
      <w:r>
        <w:t>Infrastructure → Application (optional, for specific implementations)</w:t>
      </w:r>
    </w:p>
    <w:p>
      <w:pPr>
        <w:pStyle w:val="ListBullet"/>
      </w:pPr>
      <w:r>
        <w:t>Domain → NO external dependencies (pure business logic)</w:t>
      </w:r>
    </w:p>
    <w:p/>
    <w:p>
      <w:r>
        <w:rPr>
          <w:rFonts w:ascii="Arial" w:hAnsi="Arial"/>
          <w:i/>
          <w:sz w:val="22"/>
        </w:rPr>
        <w:t>Key Point: The Domain layer is at the center with zero external dependencies. All other layers depend on the Domain, but the Domain never depends on Infrastructure or Application layers. This ensures that business logic remains independent and testable.</w:t>
      </w:r>
    </w:p>
    <w:p>
      <w:r>
        <w:br w:type="page"/>
      </w:r>
    </w:p>
    <w:p>
      <w:pPr>
        <w:pStyle w:val="Heading2"/>
      </w:pPr>
      <w:r>
        <w:rPr>
          <w:rFonts w:ascii="Arial" w:hAnsi="Arial"/>
          <w:color w:val="2E75B6"/>
        </w:rPr>
        <w:t>5.5 Design Patterns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Pattern</w:t>
            </w:r>
          </w:p>
        </w:tc>
        <w:tc>
          <w:tcPr>
            <w:tcW w:type="dxa" w:w="3120"/>
            <w:shd w:fill="2E75B6"/>
          </w:tcPr>
          <w:p>
            <w:r>
              <w:rPr>
                <w:b/>
                <w:color w:val="FFFFFF"/>
              </w:rPr>
              <w:t>Purpose</w:t>
            </w:r>
          </w:p>
        </w:tc>
        <w:tc>
          <w:tcPr>
            <w:tcW w:type="dxa" w:w="3120"/>
            <w:shd w:fill="2E75B6"/>
          </w:tcPr>
          <w:p>
            <w:r>
              <w:rPr>
                <w:b/>
                <w:color w:val="FFFFFF"/>
              </w:rPr>
              <w:t>Implementation</w:t>
            </w:r>
          </w:p>
        </w:tc>
      </w:tr>
      <w:tr>
        <w:tc>
          <w:tcPr>
            <w:tcW w:type="dxa" w:w="3120"/>
          </w:tcPr>
          <w:p>
            <w:r>
              <w:t>Repository</w:t>
            </w:r>
          </w:p>
        </w:tc>
        <w:tc>
          <w:tcPr>
            <w:tcW w:type="dxa" w:w="3120"/>
          </w:tcPr>
          <w:p>
            <w:r>
              <w:t>Abstract data access</w:t>
            </w:r>
          </w:p>
        </w:tc>
        <w:tc>
          <w:tcPr>
            <w:tcW w:type="dxa" w:w="3120"/>
          </w:tcPr>
          <w:p>
            <w:r>
              <w:t>IRepository&lt;T&gt; in Domain, implementation in Infrastructure</w:t>
            </w:r>
          </w:p>
        </w:tc>
      </w:tr>
      <w:tr>
        <w:tc>
          <w:tcPr>
            <w:tcW w:type="dxa" w:w="3120"/>
          </w:tcPr>
          <w:p>
            <w:r>
              <w:t>Unit of Work</w:t>
            </w:r>
          </w:p>
        </w:tc>
        <w:tc>
          <w:tcPr>
            <w:tcW w:type="dxa" w:w="3120"/>
          </w:tcPr>
          <w:p>
            <w:r>
              <w:t>Transaction management</w:t>
            </w:r>
          </w:p>
        </w:tc>
        <w:tc>
          <w:tcPr>
            <w:tcW w:type="dxa" w:w="3120"/>
          </w:tcPr>
          <w:p>
            <w:r>
              <w:t>Coordinate multiple repositories in single transaction</w:t>
            </w:r>
          </w:p>
        </w:tc>
      </w:tr>
      <w:tr>
        <w:tc>
          <w:tcPr>
            <w:tcW w:type="dxa" w:w="3120"/>
          </w:tcPr>
          <w:p>
            <w:r>
              <w:t>CQRS</w:t>
            </w:r>
          </w:p>
        </w:tc>
        <w:tc>
          <w:tcPr>
            <w:tcW w:type="dxa" w:w="3120"/>
          </w:tcPr>
          <w:p>
            <w:r>
              <w:t>Separate reads/writes</w:t>
            </w:r>
          </w:p>
        </w:tc>
        <w:tc>
          <w:tcPr>
            <w:tcW w:type="dxa" w:w="3120"/>
          </w:tcPr>
          <w:p>
            <w:r>
              <w:t>Commands for writes, Queries for reads in Application layer</w:t>
            </w:r>
          </w:p>
        </w:tc>
      </w:tr>
      <w:tr>
        <w:tc>
          <w:tcPr>
            <w:tcW w:type="dxa" w:w="3120"/>
          </w:tcPr>
          <w:p>
            <w:r>
              <w:t>Domain Events</w:t>
            </w:r>
          </w:p>
        </w:tc>
        <w:tc>
          <w:tcPr>
            <w:tcW w:type="dxa" w:w="3120"/>
          </w:tcPr>
          <w:p>
            <w:r>
              <w:t>Decouple actions</w:t>
            </w:r>
          </w:p>
        </w:tc>
        <w:tc>
          <w:tcPr>
            <w:tcW w:type="dxa" w:w="3120"/>
          </w:tcPr>
          <w:p>
            <w:r>
              <w:t>Publish events when domain state changes</w:t>
            </w:r>
          </w:p>
        </w:tc>
      </w:tr>
      <w:tr>
        <w:tc>
          <w:tcPr>
            <w:tcW w:type="dxa" w:w="3120"/>
          </w:tcPr>
          <w:p>
            <w:r>
              <w:t>Factory</w:t>
            </w:r>
          </w:p>
        </w:tc>
        <w:tc>
          <w:tcPr>
            <w:tcW w:type="dxa" w:w="3120"/>
          </w:tcPr>
          <w:p>
            <w:r>
              <w:t>Complex object creation</w:t>
            </w:r>
          </w:p>
        </w:tc>
        <w:tc>
          <w:tcPr>
            <w:tcW w:type="dxa" w:w="3120"/>
          </w:tcPr>
          <w:p>
            <w:r>
              <w:t>OrderFactory, ShoppingCartFactory</w:t>
            </w:r>
          </w:p>
        </w:tc>
      </w:tr>
      <w:tr>
        <w:tc>
          <w:tcPr>
            <w:tcW w:type="dxa" w:w="3120"/>
          </w:tcPr>
          <w:p>
            <w:r>
              <w:t>Strategy</w:t>
            </w:r>
          </w:p>
        </w:tc>
        <w:tc>
          <w:tcPr>
            <w:tcW w:type="dxa" w:w="3120"/>
          </w:tcPr>
          <w:p>
            <w:r>
              <w:t>Algorithm selection</w:t>
            </w:r>
          </w:p>
        </w:tc>
        <w:tc>
          <w:tcPr>
            <w:tcW w:type="dxa" w:w="3120"/>
          </w:tcPr>
          <w:p>
            <w:r>
              <w:t>IShippingCalculator, IPaymentProcessor</w:t>
            </w:r>
          </w:p>
        </w:tc>
      </w:tr>
      <w:tr>
        <w:tc>
          <w:tcPr>
            <w:tcW w:type="dxa" w:w="3120"/>
          </w:tcPr>
          <w:p>
            <w:r>
              <w:t>Specification</w:t>
            </w:r>
          </w:p>
        </w:tc>
        <w:tc>
          <w:tcPr>
            <w:tcW w:type="dxa" w:w="3120"/>
          </w:tcPr>
          <w:p>
            <w:r>
              <w:t>Business rule queries</w:t>
            </w:r>
          </w:p>
        </w:tc>
        <w:tc>
          <w:tcPr>
            <w:tcW w:type="dxa" w:w="3120"/>
          </w:tcPr>
          <w:p>
            <w:r>
              <w:t>ProductSpecification for filtering</w:t>
            </w:r>
          </w:p>
        </w:tc>
      </w:tr>
      <w:tr>
        <w:tc>
          <w:tcPr>
            <w:tcW w:type="dxa" w:w="3120"/>
          </w:tcPr>
          <w:p>
            <w:r>
              <w:t>Mediator</w:t>
            </w:r>
          </w:p>
        </w:tc>
        <w:tc>
          <w:tcPr>
            <w:tcW w:type="dxa" w:w="3120"/>
          </w:tcPr>
          <w:p>
            <w:r>
              <w:t>Reduce coupling</w:t>
            </w:r>
          </w:p>
        </w:tc>
        <w:tc>
          <w:tcPr>
            <w:tcW w:type="dxa" w:w="3120"/>
          </w:tcPr>
          <w:p>
            <w:r>
              <w:t>MediatR for command/query handling</w:t>
            </w:r>
          </w:p>
        </w:tc>
      </w:tr>
      <w:tr>
        <w:tc>
          <w:tcPr>
            <w:tcW w:type="dxa" w:w="3120"/>
          </w:tcPr>
          <w:p>
            <w:r>
              <w:t>Decorator</w:t>
            </w:r>
          </w:p>
        </w:tc>
        <w:tc>
          <w:tcPr>
            <w:tcW w:type="dxa" w:w="3120"/>
          </w:tcPr>
          <w:p>
            <w:r>
              <w:t>Add behavior</w:t>
            </w:r>
          </w:p>
        </w:tc>
        <w:tc>
          <w:tcPr>
            <w:tcW w:type="dxa" w:w="3120"/>
          </w:tcPr>
          <w:p>
            <w:r>
              <w:t>Logging, caching decorators for services</w:t>
            </w:r>
          </w:p>
        </w:tc>
      </w:tr>
    </w:tbl>
    <w:p>
      <w:r>
        <w:br w:type="page"/>
      </w:r>
    </w:p>
    <w:p>
      <w:pPr>
        <w:pStyle w:val="Heading1"/>
      </w:pPr>
      <w:r>
        <w:rPr>
          <w:rFonts w:ascii="Arial" w:hAnsi="Arial"/>
          <w:color w:val="2E75B6"/>
        </w:rPr>
        <w:t>6. Technology Stack</w:t>
      </w:r>
    </w:p>
    <w:p>
      <w:pPr>
        <w:pStyle w:val="Heading2"/>
      </w:pPr>
      <w:r>
        <w:rPr>
          <w:rFonts w:ascii="Arial" w:hAnsi="Arial"/>
          <w:color w:val="2E75B6"/>
        </w:rPr>
        <w:t>6.1 Backend Technologies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Technology</w:t>
            </w:r>
          </w:p>
        </w:tc>
        <w:tc>
          <w:tcPr>
            <w:tcW w:type="dxa" w:w="3120"/>
            <w:shd w:fill="2E75B6"/>
          </w:tcPr>
          <w:p>
            <w:r>
              <w:rPr>
                <w:b/>
                <w:color w:val="FFFFFF"/>
              </w:rPr>
              <w:t>Version</w:t>
            </w:r>
          </w:p>
        </w:tc>
        <w:tc>
          <w:tcPr>
            <w:tcW w:type="dxa" w:w="3120"/>
            <w:shd w:fill="2E75B6"/>
          </w:tcPr>
          <w:p>
            <w:r>
              <w:rPr>
                <w:b/>
                <w:color w:val="FFFFFF"/>
              </w:rPr>
              <w:t>Purpose</w:t>
            </w:r>
          </w:p>
        </w:tc>
      </w:tr>
      <w:tr>
        <w:tc>
          <w:tcPr>
            <w:tcW w:type="dxa" w:w="3120"/>
          </w:tcPr>
          <w:p>
            <w:r>
              <w:t>.NET</w:t>
            </w:r>
          </w:p>
        </w:tc>
        <w:tc>
          <w:tcPr>
            <w:tcW w:type="dxa" w:w="3120"/>
          </w:tcPr>
          <w:p>
            <w:r>
              <w:t>8.0 LTS</w:t>
            </w:r>
          </w:p>
        </w:tc>
        <w:tc>
          <w:tcPr>
            <w:tcW w:type="dxa" w:w="3120"/>
          </w:tcPr>
          <w:p>
            <w:r>
              <w:t>Application framework</w:t>
            </w:r>
          </w:p>
        </w:tc>
      </w:tr>
      <w:tr>
        <w:tc>
          <w:tcPr>
            <w:tcW w:type="dxa" w:w="3120"/>
          </w:tcPr>
          <w:p>
            <w:r>
              <w:t>ASP.NET Core</w:t>
            </w:r>
          </w:p>
        </w:tc>
        <w:tc>
          <w:tcPr>
            <w:tcW w:type="dxa" w:w="3120"/>
          </w:tcPr>
          <w:p>
            <w:r>
              <w:t>8.0</w:t>
            </w:r>
          </w:p>
        </w:tc>
        <w:tc>
          <w:tcPr>
            <w:tcW w:type="dxa" w:w="3120"/>
          </w:tcPr>
          <w:p>
            <w:r>
              <w:t>Web framework for Razor Pages</w:t>
            </w:r>
          </w:p>
        </w:tc>
      </w:tr>
      <w:tr>
        <w:tc>
          <w:tcPr>
            <w:tcW w:type="dxa" w:w="3120"/>
          </w:tcPr>
          <w:p>
            <w:r>
              <w:t>Entity Framework Core</w:t>
            </w:r>
          </w:p>
        </w:tc>
        <w:tc>
          <w:tcPr>
            <w:tcW w:type="dxa" w:w="3120"/>
          </w:tcPr>
          <w:p>
            <w:r>
              <w:t>8.0</w:t>
            </w:r>
          </w:p>
        </w:tc>
        <w:tc>
          <w:tcPr>
            <w:tcW w:type="dxa" w:w="3120"/>
          </w:tcPr>
          <w:p>
            <w:r>
              <w:t>ORM for database access</w:t>
            </w:r>
          </w:p>
        </w:tc>
      </w:tr>
      <w:tr>
        <w:tc>
          <w:tcPr>
            <w:tcW w:type="dxa" w:w="3120"/>
          </w:tcPr>
          <w:p>
            <w:r>
              <w:t>ASP.NET Core Identity</w:t>
            </w:r>
          </w:p>
        </w:tc>
        <w:tc>
          <w:tcPr>
            <w:tcW w:type="dxa" w:w="3120"/>
          </w:tcPr>
          <w:p>
            <w:r>
              <w:t>8.0</w:t>
            </w:r>
          </w:p>
        </w:tc>
        <w:tc>
          <w:tcPr>
            <w:tcW w:type="dxa" w:w="3120"/>
          </w:tcPr>
          <w:p>
            <w:r>
              <w:t>Authentication and authorization</w:t>
            </w:r>
          </w:p>
        </w:tc>
      </w:tr>
      <w:tr>
        <w:tc>
          <w:tcPr>
            <w:tcW w:type="dxa" w:w="3120"/>
          </w:tcPr>
          <w:p>
            <w:r>
              <w:t>AutoMapper</w:t>
            </w:r>
          </w:p>
        </w:tc>
        <w:tc>
          <w:tcPr>
            <w:tcW w:type="dxa" w:w="3120"/>
          </w:tcPr>
          <w:p>
            <w:r>
              <w:t>Latest</w:t>
            </w:r>
          </w:p>
        </w:tc>
        <w:tc>
          <w:tcPr>
            <w:tcW w:type="dxa" w:w="3120"/>
          </w:tcPr>
          <w:p>
            <w:r>
              <w:t>Object-to-object mapping</w:t>
            </w:r>
          </w:p>
        </w:tc>
      </w:tr>
      <w:tr>
        <w:tc>
          <w:tcPr>
            <w:tcW w:type="dxa" w:w="3120"/>
          </w:tcPr>
          <w:p>
            <w:r>
              <w:t>FluentValidation</w:t>
            </w:r>
          </w:p>
        </w:tc>
        <w:tc>
          <w:tcPr>
            <w:tcW w:type="dxa" w:w="3120"/>
          </w:tcPr>
          <w:p>
            <w:r>
              <w:t>Latest</w:t>
            </w:r>
          </w:p>
        </w:tc>
        <w:tc>
          <w:tcPr>
            <w:tcW w:type="dxa" w:w="3120"/>
          </w:tcPr>
          <w:p>
            <w:r>
              <w:t>Input validation</w:t>
            </w:r>
          </w:p>
        </w:tc>
      </w:tr>
      <w:tr>
        <w:tc>
          <w:tcPr>
            <w:tcW w:type="dxa" w:w="3120"/>
          </w:tcPr>
          <w:p>
            <w:r>
              <w:t>MediatR</w:t>
            </w:r>
          </w:p>
        </w:tc>
        <w:tc>
          <w:tcPr>
            <w:tcW w:type="dxa" w:w="3120"/>
          </w:tcPr>
          <w:p>
            <w:r>
              <w:t>Latest</w:t>
            </w:r>
          </w:p>
        </w:tc>
        <w:tc>
          <w:tcPr>
            <w:tcW w:type="dxa" w:w="3120"/>
          </w:tcPr>
          <w:p>
            <w:r>
              <w:t>CQRS implementation</w:t>
            </w:r>
          </w:p>
        </w:tc>
      </w:tr>
      <w:tr>
        <w:tc>
          <w:tcPr>
            <w:tcW w:type="dxa" w:w="3120"/>
          </w:tcPr>
          <w:p>
            <w:r>
              <w:t>Serilog</w:t>
            </w:r>
          </w:p>
        </w:tc>
        <w:tc>
          <w:tcPr>
            <w:tcW w:type="dxa" w:w="3120"/>
          </w:tcPr>
          <w:p>
            <w:r>
              <w:t>Latest</w:t>
            </w:r>
          </w:p>
        </w:tc>
        <w:tc>
          <w:tcPr>
            <w:tcW w:type="dxa" w:w="3120"/>
          </w:tcPr>
          <w:p>
            <w:r>
              <w:t>Structured logging</w:t>
            </w:r>
          </w:p>
        </w:tc>
      </w:tr>
    </w:tbl>
    <w:p/>
    <w:p>
      <w:pPr>
        <w:pStyle w:val="Heading2"/>
      </w:pPr>
      <w:r>
        <w:rPr>
          <w:rFonts w:ascii="Arial" w:hAnsi="Arial"/>
          <w:color w:val="2E75B6"/>
        </w:rPr>
        <w:t>6.2 Frontend Technologies</w:t>
      </w:r>
    </w:p>
    <w:tbl>
      <w:tblPr>
        <w:tblStyle w:val="LightGrid-Accent1"/>
        <w:tblW w:type="auto" w:w="0"/>
        <w:tblLook w:firstColumn="1" w:firstRow="1" w:lastColumn="0" w:lastRow="0" w:noHBand="0" w:noVBand="1" w:val="04A0"/>
      </w:tblPr>
      <w:tblGrid>
        <w:gridCol w:w="4680"/>
        <w:gridCol w:w="4680"/>
      </w:tblGrid>
      <w:tr>
        <w:tc>
          <w:tcPr>
            <w:tcW w:type="dxa" w:w="4680"/>
            <w:shd w:fill="2E75B6"/>
          </w:tcPr>
          <w:p>
            <w:r>
              <w:rPr>
                <w:b/>
                <w:color w:val="FFFFFF"/>
              </w:rPr>
              <w:t>Technology</w:t>
            </w:r>
          </w:p>
        </w:tc>
        <w:tc>
          <w:tcPr>
            <w:tcW w:type="dxa" w:w="4680"/>
            <w:shd w:fill="2E75B6"/>
          </w:tcPr>
          <w:p>
            <w:r>
              <w:rPr>
                <w:b/>
                <w:color w:val="FFFFFF"/>
              </w:rPr>
              <w:t>Purpose</w:t>
            </w:r>
          </w:p>
        </w:tc>
      </w:tr>
      <w:tr>
        <w:tc>
          <w:tcPr>
            <w:tcW w:type="dxa" w:w="4680"/>
          </w:tcPr>
          <w:p>
            <w:r>
              <w:t>Razor Pages</w:t>
            </w:r>
          </w:p>
        </w:tc>
        <w:tc>
          <w:tcPr>
            <w:tcW w:type="dxa" w:w="4680"/>
          </w:tcPr>
          <w:p>
            <w:r>
              <w:t>Server-side rendering</w:t>
            </w:r>
          </w:p>
        </w:tc>
      </w:tr>
      <w:tr>
        <w:tc>
          <w:tcPr>
            <w:tcW w:type="dxa" w:w="4680"/>
          </w:tcPr>
          <w:p>
            <w:r>
              <w:t>Bootstrap 5</w:t>
            </w:r>
          </w:p>
        </w:tc>
        <w:tc>
          <w:tcPr>
            <w:tcW w:type="dxa" w:w="4680"/>
          </w:tcPr>
          <w:p>
            <w:r>
              <w:t>Responsive UI framework</w:t>
            </w:r>
          </w:p>
        </w:tc>
      </w:tr>
      <w:tr>
        <w:tc>
          <w:tcPr>
            <w:tcW w:type="dxa" w:w="4680"/>
          </w:tcPr>
          <w:p>
            <w:r>
              <w:t>jQuery</w:t>
            </w:r>
          </w:p>
        </w:tc>
        <w:tc>
          <w:tcPr>
            <w:tcW w:type="dxa" w:w="4680"/>
          </w:tcPr>
          <w:p>
            <w:r>
              <w:t>DOM manipulation and AJAX</w:t>
            </w:r>
          </w:p>
        </w:tc>
      </w:tr>
      <w:tr>
        <w:tc>
          <w:tcPr>
            <w:tcW w:type="dxa" w:w="4680"/>
          </w:tcPr>
          <w:p>
            <w:r>
              <w:t>Chart.js</w:t>
            </w:r>
          </w:p>
        </w:tc>
        <w:tc>
          <w:tcPr>
            <w:tcW w:type="dxa" w:w="4680"/>
          </w:tcPr>
          <w:p>
            <w:r>
              <w:t>Data visualization</w:t>
            </w:r>
          </w:p>
        </w:tc>
      </w:tr>
      <w:tr>
        <w:tc>
          <w:tcPr>
            <w:tcW w:type="dxa" w:w="4680"/>
          </w:tcPr>
          <w:p>
            <w:r>
              <w:t>DataTables</w:t>
            </w:r>
          </w:p>
        </w:tc>
        <w:tc>
          <w:tcPr>
            <w:tcW w:type="dxa" w:w="4680"/>
          </w:tcPr>
          <w:p>
            <w:r>
              <w:t>Interactive tables</w:t>
            </w:r>
          </w:p>
        </w:tc>
      </w:tr>
      <w:tr>
        <w:tc>
          <w:tcPr>
            <w:tcW w:type="dxa" w:w="4680"/>
          </w:tcPr>
          <w:p>
            <w:r>
              <w:t>Select2</w:t>
            </w:r>
          </w:p>
        </w:tc>
        <w:tc>
          <w:tcPr>
            <w:tcW w:type="dxa" w:w="4680"/>
          </w:tcPr>
          <w:p>
            <w:r>
              <w:t>Enhanced dropdowns</w:t>
            </w:r>
          </w:p>
        </w:tc>
      </w:tr>
      <w:tr>
        <w:tc>
          <w:tcPr>
            <w:tcW w:type="dxa" w:w="4680"/>
          </w:tcPr>
          <w:p>
            <w:r>
              <w:t>Toastr</w:t>
            </w:r>
          </w:p>
        </w:tc>
        <w:tc>
          <w:tcPr>
            <w:tcW w:type="dxa" w:w="4680"/>
          </w:tcPr>
          <w:p>
            <w:r>
              <w:t>Toast notifications</w:t>
            </w:r>
          </w:p>
        </w:tc>
      </w:tr>
    </w:tbl>
    <w:p/>
    <w:p>
      <w:pPr>
        <w:pStyle w:val="Heading2"/>
      </w:pPr>
      <w:r>
        <w:rPr>
          <w:rFonts w:ascii="Arial" w:hAnsi="Arial"/>
          <w:color w:val="2E75B6"/>
        </w:rPr>
        <w:t>6.3 Database &amp; Caching</w:t>
      </w:r>
    </w:p>
    <w:tbl>
      <w:tblPr>
        <w:tblStyle w:val="LightGrid-Accent1"/>
        <w:tblW w:type="auto" w:w="0"/>
        <w:tblLook w:firstColumn="1" w:firstRow="1" w:lastColumn="0" w:lastRow="0" w:noHBand="0" w:noVBand="1" w:val="04A0"/>
      </w:tblPr>
      <w:tblGrid>
        <w:gridCol w:w="4680"/>
        <w:gridCol w:w="4680"/>
      </w:tblGrid>
      <w:tr>
        <w:tc>
          <w:tcPr>
            <w:tcW w:type="dxa" w:w="4680"/>
            <w:shd w:fill="2E75B6"/>
          </w:tcPr>
          <w:p>
            <w:r>
              <w:rPr>
                <w:b/>
                <w:color w:val="FFFFFF"/>
              </w:rPr>
              <w:t>Technology</w:t>
            </w:r>
          </w:p>
        </w:tc>
        <w:tc>
          <w:tcPr>
            <w:tcW w:type="dxa" w:w="4680"/>
            <w:shd w:fill="2E75B6"/>
          </w:tcPr>
          <w:p>
            <w:r>
              <w:rPr>
                <w:b/>
                <w:color w:val="FFFFFF"/>
              </w:rPr>
              <w:t>Purpose</w:t>
            </w:r>
          </w:p>
        </w:tc>
      </w:tr>
      <w:tr>
        <w:tc>
          <w:tcPr>
            <w:tcW w:type="dxa" w:w="4680"/>
          </w:tcPr>
          <w:p>
            <w:r>
              <w:t>SQL Server</w:t>
            </w:r>
          </w:p>
        </w:tc>
        <w:tc>
          <w:tcPr>
            <w:tcW w:type="dxa" w:w="4680"/>
          </w:tcPr>
          <w:p>
            <w:r>
              <w:t>Primary relational database</w:t>
            </w:r>
          </w:p>
        </w:tc>
      </w:tr>
      <w:tr>
        <w:tc>
          <w:tcPr>
            <w:tcW w:type="dxa" w:w="4680"/>
          </w:tcPr>
          <w:p>
            <w:r>
              <w:t>Redis (optional)</w:t>
            </w:r>
          </w:p>
        </w:tc>
        <w:tc>
          <w:tcPr>
            <w:tcW w:type="dxa" w:w="4680"/>
          </w:tcPr>
          <w:p>
            <w:r>
              <w:t>Distributed caching for sessions and data</w:t>
            </w:r>
          </w:p>
        </w:tc>
      </w:tr>
      <w:tr>
        <w:tc>
          <w:tcPr>
            <w:tcW w:type="dxa" w:w="4680"/>
          </w:tcPr>
          <w:p>
            <w:r>
              <w:t>In-Memory Cache</w:t>
            </w:r>
          </w:p>
        </w:tc>
        <w:tc>
          <w:tcPr>
            <w:tcW w:type="dxa" w:w="4680"/>
          </w:tcPr>
          <w:p>
            <w:r>
              <w:t>Application-level caching</w:t>
            </w:r>
          </w:p>
        </w:tc>
      </w:tr>
    </w:tbl>
    <w:p/>
    <w:p>
      <w:pPr>
        <w:pStyle w:val="Heading2"/>
      </w:pPr>
      <w:r>
        <w:rPr>
          <w:rFonts w:ascii="Arial" w:hAnsi="Arial"/>
          <w:color w:val="2E75B6"/>
        </w:rPr>
        <w:t>6.4 External Integrations</w:t>
      </w:r>
    </w:p>
    <w:tbl>
      <w:tblPr>
        <w:tblStyle w:val="LightGrid-Accent1"/>
        <w:tblW w:type="auto" w:w="0"/>
        <w:tblLook w:firstColumn="1" w:firstRow="1" w:lastColumn="0" w:lastRow="0" w:noHBand="0" w:noVBand="1" w:val="04A0"/>
      </w:tblPr>
      <w:tblGrid>
        <w:gridCol w:w="3120"/>
        <w:gridCol w:w="3120"/>
        <w:gridCol w:w="3120"/>
      </w:tblGrid>
      <w:tr>
        <w:tc>
          <w:tcPr>
            <w:tcW w:type="dxa" w:w="3120"/>
            <w:shd w:fill="2E75B6"/>
          </w:tcPr>
          <w:p>
            <w:r>
              <w:rPr>
                <w:b/>
                <w:color w:val="FFFFFF"/>
              </w:rPr>
              <w:t>Service</w:t>
            </w:r>
          </w:p>
        </w:tc>
        <w:tc>
          <w:tcPr>
            <w:tcW w:type="dxa" w:w="3120"/>
            <w:shd w:fill="2E75B6"/>
          </w:tcPr>
          <w:p>
            <w:r>
              <w:rPr>
                <w:b/>
                <w:color w:val="FFFFFF"/>
              </w:rPr>
              <w:t>Purpose</w:t>
            </w:r>
          </w:p>
        </w:tc>
        <w:tc>
          <w:tcPr>
            <w:tcW w:type="dxa" w:w="3120"/>
            <w:shd w:fill="2E75B6"/>
          </w:tcPr>
          <w:p>
            <w:r>
              <w:rPr>
                <w:b/>
                <w:color w:val="FFFFFF"/>
              </w:rPr>
              <w:t>Integration Type</w:t>
            </w:r>
          </w:p>
        </w:tc>
      </w:tr>
      <w:tr>
        <w:tc>
          <w:tcPr>
            <w:tcW w:type="dxa" w:w="3120"/>
          </w:tcPr>
          <w:p>
            <w:r>
              <w:t>Stripe</w:t>
            </w:r>
          </w:p>
        </w:tc>
        <w:tc>
          <w:tcPr>
            <w:tcW w:type="dxa" w:w="3120"/>
          </w:tcPr>
          <w:p>
            <w:r>
              <w:t>Payment processing</w:t>
            </w:r>
          </w:p>
        </w:tc>
        <w:tc>
          <w:tcPr>
            <w:tcW w:type="dxa" w:w="3120"/>
          </w:tcPr>
          <w:p>
            <w:r>
              <w:t>REST API</w:t>
            </w:r>
          </w:p>
        </w:tc>
      </w:tr>
      <w:tr>
        <w:tc>
          <w:tcPr>
            <w:tcW w:type="dxa" w:w="3120"/>
          </w:tcPr>
          <w:p>
            <w:r>
              <w:t>PayPal</w:t>
            </w:r>
          </w:p>
        </w:tc>
        <w:tc>
          <w:tcPr>
            <w:tcW w:type="dxa" w:w="3120"/>
          </w:tcPr>
          <w:p>
            <w:r>
              <w:t>Alternative payment</w:t>
            </w:r>
          </w:p>
        </w:tc>
        <w:tc>
          <w:tcPr>
            <w:tcW w:type="dxa" w:w="3120"/>
          </w:tcPr>
          <w:p>
            <w:r>
              <w:t>SDK</w:t>
            </w:r>
          </w:p>
        </w:tc>
      </w:tr>
      <w:tr>
        <w:tc>
          <w:tcPr>
            <w:tcW w:type="dxa" w:w="3120"/>
          </w:tcPr>
          <w:p>
            <w:r>
              <w:t>Shippo / EasyPost</w:t>
            </w:r>
          </w:p>
        </w:tc>
        <w:tc>
          <w:tcPr>
            <w:tcW w:type="dxa" w:w="3120"/>
          </w:tcPr>
          <w:p>
            <w:r>
              <w:t>Shipping labels &amp; rates</w:t>
            </w:r>
          </w:p>
        </w:tc>
        <w:tc>
          <w:tcPr>
            <w:tcW w:type="dxa" w:w="3120"/>
          </w:tcPr>
          <w:p>
            <w:r>
              <w:t>REST API</w:t>
            </w:r>
          </w:p>
        </w:tc>
      </w:tr>
      <w:tr>
        <w:tc>
          <w:tcPr>
            <w:tcW w:type="dxa" w:w="3120"/>
          </w:tcPr>
          <w:p>
            <w:r>
              <w:t>SendGrid / AWS SES</w:t>
            </w:r>
          </w:p>
        </w:tc>
        <w:tc>
          <w:tcPr>
            <w:tcW w:type="dxa" w:w="3120"/>
          </w:tcPr>
          <w:p>
            <w:r>
              <w:t>Email delivery</w:t>
            </w:r>
          </w:p>
        </w:tc>
        <w:tc>
          <w:tcPr>
            <w:tcW w:type="dxa" w:w="3120"/>
          </w:tcPr>
          <w:p>
            <w:r>
              <w:t>SMTP / REST API</w:t>
            </w:r>
          </w:p>
        </w:tc>
      </w:tr>
      <w:tr>
        <w:tc>
          <w:tcPr>
            <w:tcW w:type="dxa" w:w="3120"/>
          </w:tcPr>
          <w:p>
            <w:r>
              <w:t>AWS S3 / Azure Blob</w:t>
            </w:r>
          </w:p>
        </w:tc>
        <w:tc>
          <w:tcPr>
            <w:tcW w:type="dxa" w:w="3120"/>
          </w:tcPr>
          <w:p>
            <w:r>
              <w:t>Image storage</w:t>
            </w:r>
          </w:p>
        </w:tc>
        <w:tc>
          <w:tcPr>
            <w:tcW w:type="dxa" w:w="3120"/>
          </w:tcPr>
          <w:p>
            <w:r>
              <w:t>SDK</w:t>
            </w:r>
          </w:p>
        </w:tc>
      </w:tr>
      <w:tr>
        <w:tc>
          <w:tcPr>
            <w:tcW w:type="dxa" w:w="3120"/>
          </w:tcPr>
          <w:p>
            <w:r>
              <w:t>Google Analytics</w:t>
            </w:r>
          </w:p>
        </w:tc>
        <w:tc>
          <w:tcPr>
            <w:tcW w:type="dxa" w:w="3120"/>
          </w:tcPr>
          <w:p>
            <w:r>
              <w:t>User tracking</w:t>
            </w:r>
          </w:p>
        </w:tc>
        <w:tc>
          <w:tcPr>
            <w:tcW w:type="dxa" w:w="3120"/>
          </w:tcPr>
          <w:p>
            <w:r>
              <w:t>JavaScript tag</w:t>
            </w:r>
          </w:p>
        </w:tc>
      </w:tr>
    </w:tbl>
    <w:p>
      <w:r>
        <w:br w:type="page"/>
      </w:r>
    </w:p>
    <w:p>
      <w:pPr>
        <w:pStyle w:val="Heading1"/>
      </w:pPr>
      <w:r>
        <w:rPr>
          <w:rFonts w:ascii="Arial" w:hAnsi="Arial"/>
          <w:color w:val="2E75B6"/>
        </w:rPr>
        <w:t>7. Database Design</w:t>
      </w:r>
    </w:p>
    <w:p>
      <w:pPr>
        <w:pStyle w:val="Heading2"/>
      </w:pPr>
      <w:r>
        <w:rPr>
          <w:rFonts w:ascii="Arial" w:hAnsi="Arial"/>
          <w:color w:val="2E75B6"/>
        </w:rPr>
        <w:t>7.1 Core Entities</w:t>
      </w:r>
    </w:p>
    <w:p>
      <w:pPr>
        <w:pStyle w:val="Heading3"/>
      </w:pPr>
      <w:r>
        <w:rPr>
          <w:rFonts w:ascii="Arial" w:hAnsi="Arial"/>
          <w:color w:val="2E75B6"/>
        </w:rPr>
        <w:t>Products</w:t>
      </w:r>
    </w:p>
    <w:p>
      <w:r>
        <w:rPr>
          <w:rFonts w:ascii="Courier New" w:hAnsi="Courier New"/>
          <w:sz w:val="18"/>
        </w:rPr>
        <w:br/>
        <w:t>Products</w:t>
        <w:br/>
        <w:t>├── ProductId (PK, int, identity)</w:t>
        <w:br/>
        <w:t>├── SKU (unique, nvarchar(50))</w:t>
        <w:br/>
        <w:t>├── Name (nvarchar(200))</w:t>
        <w:br/>
        <w:t>├── Description (nvarchar(max))</w:t>
        <w:br/>
        <w:t>├── CategoryId (FK → Categories)</w:t>
        <w:br/>
        <w:t>├── BrandId (FK → Brands)</w:t>
        <w:br/>
        <w:t>├── Price (decimal(18,2))</w:t>
        <w:br/>
        <w:t>├── CostPrice (decimal(18,2))</w:t>
        <w:br/>
        <w:t>├── IsActive (bit)</w:t>
        <w:br/>
        <w:t>├── IsFeatured (bit)</w:t>
        <w:br/>
        <w:t>├── CreatedAt (datetime2)</w:t>
        <w:br/>
        <w:t>├── UpdatedAt (datetime2)</w:t>
        <w:br/>
        <w:t>└── CreatedBy (nvarchar(256))</w:t>
        <w:br/>
      </w:r>
    </w:p>
    <w:p>
      <w:pPr>
        <w:pStyle w:val="Heading3"/>
      </w:pPr>
      <w:r>
        <w:rPr>
          <w:rFonts w:ascii="Arial" w:hAnsi="Arial"/>
          <w:color w:val="2E75B6"/>
        </w:rPr>
        <w:t>Categories</w:t>
      </w:r>
    </w:p>
    <w:p>
      <w:r>
        <w:rPr>
          <w:rFonts w:ascii="Courier New" w:hAnsi="Courier New"/>
          <w:sz w:val="18"/>
        </w:rPr>
        <w:br/>
        <w:t>Categories</w:t>
        <w:br/>
        <w:t>├── CategoryId (PK, int, identity)</w:t>
        <w:br/>
        <w:t>├── Name (nvarchar(100))</w:t>
        <w:br/>
        <w:t>├── Description (nvarchar(500))</w:t>
        <w:br/>
        <w:t>├── ParentCategoryId (FK → Categories, nullable, self-reference)</w:t>
        <w:br/>
        <w:t>├── DisplayOrder (int)</w:t>
        <w:br/>
        <w:t>└── IsActive (bit)</w:t>
        <w:br/>
      </w:r>
    </w:p>
    <w:p>
      <w:pPr>
        <w:pStyle w:val="Heading3"/>
      </w:pPr>
      <w:r>
        <w:rPr>
          <w:rFonts w:ascii="Arial" w:hAnsi="Arial"/>
          <w:color w:val="2E75B6"/>
        </w:rPr>
        <w:t>Inventory</w:t>
      </w:r>
    </w:p>
    <w:p>
      <w:r>
        <w:rPr>
          <w:rFonts w:ascii="Courier New" w:hAnsi="Courier New"/>
          <w:sz w:val="18"/>
        </w:rPr>
        <w:br/>
        <w:t>Inventory</w:t>
        <w:br/>
        <w:t>├── InventoryId (PK, int, identity)</w:t>
        <w:br/>
        <w:t>├── ProductId (FK → Products)</w:t>
        <w:br/>
        <w:t>├── WarehouseLocation (nvarchar(50))</w:t>
        <w:br/>
        <w:t>├── QuantityOnHand (int)</w:t>
        <w:br/>
        <w:t>├── QuantityReserved (int)</w:t>
        <w:br/>
        <w:t>├── QuantityAvailable (computed: OnHand - Reserved)</w:t>
        <w:br/>
        <w:t>├── ReorderPoint (int)</w:t>
        <w:br/>
        <w:t>├── ReorderQuantity (int)</w:t>
        <w:br/>
        <w:t>├── LastRestockDate (datetime2)</w:t>
        <w:br/>
        <w:t>└── LastUpdatedAt (datetime2)</w:t>
        <w:br/>
      </w:r>
    </w:p>
    <w:p>
      <w:pPr>
        <w:pStyle w:val="Heading3"/>
      </w:pPr>
      <w:r>
        <w:rPr>
          <w:rFonts w:ascii="Arial" w:hAnsi="Arial"/>
          <w:color w:val="2E75B6"/>
        </w:rPr>
        <w:t>Orders</w:t>
      </w:r>
    </w:p>
    <w:p>
      <w:r>
        <w:rPr>
          <w:rFonts w:ascii="Courier New" w:hAnsi="Courier New"/>
          <w:sz w:val="18"/>
        </w:rPr>
        <w:br/>
        <w:t>Orders</w:t>
        <w:br/>
        <w:t>├── OrderId (PK, int, identity)</w:t>
        <w:br/>
        <w:t>├── OrderNumber (unique, nvarchar(20))</w:t>
        <w:br/>
        <w:t>├── CustomerId (FK → AspNetUsers)</w:t>
        <w:br/>
        <w:t>├── OrderDate (datetime2)</w:t>
        <w:br/>
        <w:t>├── OrderStatus (nvarchar(50): Pending, Processing, Shipped, Delivered, Cancelled)</w:t>
        <w:br/>
        <w:t>├── SubtotalAmount (decimal(18,2))</w:t>
        <w:br/>
        <w:t>├── TaxAmount (decimal(18,2))</w:t>
        <w:br/>
        <w:t>├── ShippingAmount (decimal(18,2))</w:t>
        <w:br/>
        <w:t>├── TotalAmount (decimal(18,2))</w:t>
        <w:br/>
        <w:t>├── ShippingAddressId (FK → Addresses)</w:t>
        <w:br/>
        <w:t>├── BillingAddressId (FK → Addresses)</w:t>
        <w:br/>
        <w:t>├── PaymentId (FK → Payments)</w:t>
        <w:br/>
        <w:t>├── ShipmentId (FK → Shipments, nullable)</w:t>
        <w:br/>
        <w:t>├── Notes (nvarchar(max))</w:t>
        <w:br/>
        <w:t>└── CreatedAt (datetime2)</w:t>
        <w:br/>
      </w:r>
    </w:p>
    <w:p>
      <w:pPr>
        <w:pStyle w:val="Heading3"/>
      </w:pPr>
      <w:r>
        <w:rPr>
          <w:rFonts w:ascii="Arial" w:hAnsi="Arial"/>
          <w:color w:val="2E75B6"/>
        </w:rPr>
        <w:t>OrderItems</w:t>
      </w:r>
    </w:p>
    <w:p>
      <w:r>
        <w:rPr>
          <w:rFonts w:ascii="Courier New" w:hAnsi="Courier New"/>
          <w:sz w:val="18"/>
        </w:rPr>
        <w:br/>
        <w:t>OrderItems</w:t>
        <w:br/>
        <w:t>├── OrderItemId (PK, int, identity)</w:t>
        <w:br/>
        <w:t>├── OrderId (FK → Orders)</w:t>
        <w:br/>
        <w:t>├── ProductId (FK → Products)</w:t>
        <w:br/>
        <w:t>├── ProductName (nvarchar(200), snapshot)</w:t>
        <w:br/>
        <w:t>├── SKU (nvarchar(50), snapshot)</w:t>
        <w:br/>
        <w:t>├── Quantity (int)</w:t>
        <w:br/>
        <w:t>├── UnitPrice (decimal(18,2), snapshot)</w:t>
        <w:br/>
        <w:t>├── Subtotal (computed: Quantity * UnitPrice)</w:t>
        <w:br/>
        <w:t>└── CreatedAt (datetime2)</w:t>
        <w:br/>
      </w:r>
    </w:p>
    <w:p>
      <w:pPr>
        <w:pStyle w:val="Heading3"/>
      </w:pPr>
      <w:r>
        <w:rPr>
          <w:rFonts w:ascii="Arial" w:hAnsi="Arial"/>
          <w:color w:val="2E75B6"/>
        </w:rPr>
        <w:t>Customers (extends AspNetUsers)</w:t>
      </w:r>
    </w:p>
    <w:p>
      <w:r>
        <w:rPr>
          <w:rFonts w:ascii="Courier New" w:hAnsi="Courier New"/>
          <w:sz w:val="18"/>
        </w:rPr>
        <w:br/>
        <w:t>AspNetUsers (Identity)</w:t>
        <w:br/>
        <w:t>└── Extended Properties:</w:t>
        <w:br/>
        <w:t xml:space="preserve">    ├── FirstName (nvarchar(100))</w:t>
        <w:br/>
        <w:t xml:space="preserve">    ├── LastName (nvarchar(100))</w:t>
        <w:br/>
        <w:t xml:space="preserve">    ├── DateOfBirth (datetime2, nullable)</w:t>
        <w:br/>
        <w:t xml:space="preserve">    ├── PhoneNumber (nvarchar(20))</w:t>
        <w:br/>
        <w:t xml:space="preserve">    ├── RegistrationDate (datetime2)</w:t>
        <w:br/>
        <w:t xml:space="preserve">    └── IsActive (bit)</w:t>
        <w:br/>
      </w:r>
    </w:p>
    <w:p>
      <w:pPr>
        <w:pStyle w:val="Heading3"/>
      </w:pPr>
      <w:r>
        <w:rPr>
          <w:rFonts w:ascii="Arial" w:hAnsi="Arial"/>
          <w:color w:val="2E75B6"/>
        </w:rPr>
        <w:t>Addresses</w:t>
      </w:r>
    </w:p>
    <w:p>
      <w:r>
        <w:rPr>
          <w:rFonts w:ascii="Courier New" w:hAnsi="Courier New"/>
          <w:sz w:val="18"/>
        </w:rPr>
        <w:br/>
        <w:t>Addresses</w:t>
        <w:br/>
        <w:t>├── AddressId (PK, int, identity)</w:t>
        <w:br/>
        <w:t>├── CustomerId (FK → AspNetUsers)</w:t>
        <w:br/>
        <w:t>├── AddressType (nvarchar(20): Shipping, Billing)</w:t>
        <w:br/>
        <w:t>├── FirstName (nvarchar(100))</w:t>
        <w:br/>
        <w:t>├── LastName (nvarchar(100))</w:t>
        <w:br/>
        <w:t>├── AddressLine1 (nvarchar(200))</w:t>
        <w:br/>
        <w:t>├── AddressLine2 (nvarchar(200), nullable)</w:t>
        <w:br/>
        <w:t>├── City (nvarchar(100))</w:t>
        <w:br/>
        <w:t>├── StateProvince (nvarchar(100))</w:t>
        <w:br/>
        <w:t>├── PostalCode (nvarchar(20))</w:t>
        <w:br/>
        <w:t>├── Country (nvarchar(100))</w:t>
        <w:br/>
        <w:t>├── PhoneNumber (nvarchar(20))</w:t>
        <w:br/>
        <w:t>├── IsDefault (bit)</w:t>
        <w:br/>
        <w:t>└── CreatedAt (datetime2)</w:t>
        <w:br/>
      </w:r>
    </w:p>
    <w:p>
      <w:pPr>
        <w:pStyle w:val="Heading3"/>
      </w:pPr>
      <w:r>
        <w:rPr>
          <w:rFonts w:ascii="Arial" w:hAnsi="Arial"/>
          <w:color w:val="2E75B6"/>
        </w:rPr>
        <w:t>Payments</w:t>
      </w:r>
    </w:p>
    <w:p>
      <w:r>
        <w:rPr>
          <w:rFonts w:ascii="Courier New" w:hAnsi="Courier New"/>
          <w:sz w:val="18"/>
        </w:rPr>
        <w:br/>
        <w:t>Payments</w:t>
        <w:br/>
        <w:t>├── PaymentId (PK, int, identity)</w:t>
        <w:br/>
        <w:t>├── OrderId (FK → Orders)</w:t>
        <w:br/>
        <w:t>├── PaymentMethod (nvarchar(50): CreditCard, PayPal, DebitCard)</w:t>
        <w:br/>
        <w:t>├── PaymentStatus (nvarchar(50): Pending, Authorized, Captured, Failed, Refunded)</w:t>
        <w:br/>
        <w:t>├── Amount (decimal(18,2))</w:t>
        <w:br/>
        <w:t>├── TransactionId (nvarchar(100))</w:t>
        <w:br/>
        <w:t>├── PaymentGateway (nvarchar(50): Stripe, PayPal)</w:t>
        <w:br/>
        <w:t>├── PaymentDate (datetime2, nullable)</w:t>
        <w:br/>
        <w:t>├── AuthorizationCode (nvarchar(100), nullable)</w:t>
        <w:br/>
        <w:t>└── CreatedAt (datetime2)</w:t>
        <w:br/>
      </w:r>
    </w:p>
    <w:p>
      <w:pPr>
        <w:pStyle w:val="Heading3"/>
      </w:pPr>
      <w:r>
        <w:rPr>
          <w:rFonts w:ascii="Arial" w:hAnsi="Arial"/>
          <w:color w:val="2E75B6"/>
        </w:rPr>
        <w:t>Shipments</w:t>
      </w:r>
    </w:p>
    <w:p>
      <w:r>
        <w:rPr>
          <w:rFonts w:ascii="Courier New" w:hAnsi="Courier New"/>
          <w:sz w:val="18"/>
        </w:rPr>
        <w:br/>
        <w:t>Shipments</w:t>
        <w:br/>
        <w:t>├── ShipmentId (PK, int, identity)</w:t>
        <w:br/>
        <w:t>├── OrderId (FK → Orders)</w:t>
        <w:br/>
        <w:t>├── ShippingCarrier (nvarchar(50): UPS, FedEx, USPS)</w:t>
        <w:br/>
        <w:t>├── ShippingMethod (nvarchar(50): Ground, Express, Overnight)</w:t>
        <w:br/>
        <w:t>├── TrackingNumber (nvarchar(100))</w:t>
        <w:br/>
        <w:t>├── ShippingCost (decimal(18,2))</w:t>
        <w:br/>
        <w:t>├── Weight (decimal(10,2))</w:t>
        <w:br/>
        <w:t>├── ShipmentDate (datetime2, nullable)</w:t>
        <w:br/>
        <w:t>├── EstimatedDeliveryDate (datetime2, nullable)</w:t>
        <w:br/>
        <w:t>├── ActualDeliveryDate (datetime2, nullable)</w:t>
        <w:br/>
        <w:t>├── ShipmentStatus (nvarchar(50): Pending, InTransit, Delivered)</w:t>
        <w:br/>
        <w:t>└── CreatedAt (datetime2)</w:t>
        <w:br/>
      </w:r>
    </w:p>
    <w:p>
      <w:pPr>
        <w:pStyle w:val="Heading3"/>
      </w:pPr>
      <w:r>
        <w:rPr>
          <w:rFonts w:ascii="Arial" w:hAnsi="Arial"/>
          <w:color w:val="2E75B6"/>
        </w:rPr>
        <w:t>ShoppingCarts</w:t>
      </w:r>
    </w:p>
    <w:p>
      <w:r>
        <w:rPr>
          <w:rFonts w:ascii="Courier New" w:hAnsi="Courier New"/>
          <w:sz w:val="18"/>
        </w:rPr>
        <w:br/>
        <w:t>ShoppingCarts</w:t>
        <w:br/>
        <w:t>├── CartId (PK, int, identity)</w:t>
        <w:br/>
        <w:t>├── CustomerId (FK → AspNetUsers, nullable for guests)</w:t>
        <w:br/>
        <w:t>├── SessionId (nvarchar(100), for guest carts)</w:t>
        <w:br/>
        <w:t>├── CreatedAt (datetime2)</w:t>
        <w:br/>
        <w:t>└── UpdatedAt (datetime2)</w:t>
        <w:br/>
        <w:br/>
        <w:t>ShoppingCartItems</w:t>
        <w:br/>
        <w:t>├── CartItemId (PK, int, identity)</w:t>
        <w:br/>
        <w:t>├── CartId (FK → ShoppingCarts)</w:t>
        <w:br/>
        <w:t>├── ProductId (FK → Products)</w:t>
        <w:br/>
        <w:t>├── Quantity (int)</w:t>
        <w:br/>
        <w:t>├── UnitPrice (decimal(18,2), snapshot)</w:t>
        <w:br/>
        <w:t>└── AddedAt (datetime2)</w:t>
        <w:br/>
      </w:r>
    </w:p>
    <w:p>
      <w:pPr>
        <w:pStyle w:val="Heading3"/>
      </w:pPr>
      <w:r>
        <w:rPr>
          <w:rFonts w:ascii="Arial" w:hAnsi="Arial"/>
          <w:color w:val="2E75B6"/>
        </w:rPr>
        <w:t>ProductReviews</w:t>
      </w:r>
    </w:p>
    <w:p>
      <w:r>
        <w:rPr>
          <w:rFonts w:ascii="Courier New" w:hAnsi="Courier New"/>
          <w:sz w:val="18"/>
        </w:rPr>
        <w:br/>
        <w:t>ProductReviews</w:t>
        <w:br/>
        <w:t>├── ReviewId (PK, int, identity)</w:t>
        <w:br/>
        <w:t>├── ProductId (FK → Products)</w:t>
        <w:br/>
        <w:t>├── CustomerId (FK → AspNetUsers)</w:t>
        <w:br/>
        <w:t>├── Rating (int, 1-5)</w:t>
        <w:br/>
        <w:t>├── Title (nvarchar(200))</w:t>
        <w:br/>
        <w:t>├── Comment (nvarchar(max))</w:t>
        <w:br/>
        <w:t>├── IsVerifiedPurchase (bit)</w:t>
        <w:br/>
        <w:t>├── IsApproved (bit)</w:t>
        <w:br/>
        <w:t>├── CreatedAt (datetime2)</w:t>
        <w:br/>
        <w:t>└── UpdatedAt (datetime2)</w:t>
        <w:br/>
      </w:r>
    </w:p>
    <w:p>
      <w:r>
        <w:br w:type="page"/>
      </w:r>
    </w:p>
    <w:p>
      <w:pPr>
        <w:pStyle w:val="Heading2"/>
      </w:pPr>
      <w:r>
        <w:rPr>
          <w:rFonts w:ascii="Arial" w:hAnsi="Arial"/>
          <w:color w:val="2E75B6"/>
        </w:rPr>
        <w:t>7.2 Additional Support Tables</w:t>
      </w:r>
    </w:p>
    <w:p>
      <w:pPr>
        <w:pStyle w:val="ListBullet"/>
      </w:pPr>
      <w:r>
        <w:t>Brands - Store product manufacturers/brands</w:t>
      </w:r>
    </w:p>
    <w:p>
      <w:pPr>
        <w:pStyle w:val="ListBullet"/>
      </w:pPr>
      <w:r>
        <w:t>ProductImages - Multiple images per product with display order</w:t>
      </w:r>
    </w:p>
    <w:p>
      <w:pPr>
        <w:pStyle w:val="ListBullet"/>
      </w:pPr>
      <w:r>
        <w:t>ProductSpecifications - Technical specs as key-value pairs</w:t>
      </w:r>
    </w:p>
    <w:p>
      <w:pPr>
        <w:pStyle w:val="ListBullet"/>
      </w:pPr>
      <w:r>
        <w:t>InventoryTransactions - Audit trail of all inventory movements</w:t>
      </w:r>
    </w:p>
    <w:p>
      <w:pPr>
        <w:pStyle w:val="ListBullet"/>
      </w:pPr>
      <w:r>
        <w:t>Wishlists / WishlistItems - Customer saved items</w:t>
      </w:r>
    </w:p>
    <w:p>
      <w:pPr>
        <w:pStyle w:val="ListBullet"/>
      </w:pPr>
      <w:r>
        <w:t>Coupons / DiscountCodes - Promotional codes</w:t>
      </w:r>
    </w:p>
    <w:p>
      <w:pPr>
        <w:pStyle w:val="ListBullet"/>
      </w:pPr>
      <w:r>
        <w:t>OrderStatusHistory - Track order status changes with timestamps</w:t>
      </w:r>
    </w:p>
    <w:p>
      <w:pPr>
        <w:pStyle w:val="ListBullet"/>
      </w:pPr>
      <w:r>
        <w:t>Returns - RMA processing for product returns</w:t>
      </w:r>
    </w:p>
    <w:p>
      <w:pPr>
        <w:pStyle w:val="ListBullet"/>
      </w:pPr>
      <w:r>
        <w:t>Suppliers - Vendor information for purchasing</w:t>
      </w:r>
    </w:p>
    <w:p>
      <w:pPr>
        <w:pStyle w:val="ListBullet"/>
      </w:pPr>
      <w:r>
        <w:t>PurchaseOrders - Restocking from suppliers</w:t>
      </w:r>
    </w:p>
    <w:p>
      <w:pPr>
        <w:pStyle w:val="ListBullet"/>
      </w:pPr>
      <w:r>
        <w:t>AuditLogs - System-wide audit trail</w:t>
      </w:r>
    </w:p>
    <w:p>
      <w:r>
        <w:br w:type="page"/>
      </w:r>
    </w:p>
    <w:p>
      <w:pPr>
        <w:pStyle w:val="Heading2"/>
      </w:pPr>
      <w:r>
        <w:rPr>
          <w:rFonts w:ascii="Arial" w:hAnsi="Arial"/>
          <w:color w:val="2E75B6"/>
        </w:rPr>
        <w:t>7.3 Indexing Strategy</w:t>
      </w:r>
    </w:p>
    <w:p>
      <w:r>
        <w:rPr>
          <w:rFonts w:ascii="Arial" w:hAnsi="Arial"/>
          <w:sz w:val="22"/>
        </w:rPr>
        <w:t>Critical indexes for performance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2E75B6"/>
          </w:tcPr>
          <w:p>
            <w:r>
              <w:rPr>
                <w:b/>
                <w:color w:val="FFFFFF"/>
              </w:rPr>
              <w:t>Table</w:t>
            </w:r>
          </w:p>
        </w:tc>
        <w:tc>
          <w:tcPr>
            <w:tcW w:type="dxa" w:w="2340"/>
            <w:shd w:fill="2E75B6"/>
          </w:tcPr>
          <w:p>
            <w:r>
              <w:rPr>
                <w:b/>
                <w:color w:val="FFFFFF"/>
              </w:rPr>
              <w:t>Index</w:t>
            </w:r>
          </w:p>
        </w:tc>
        <w:tc>
          <w:tcPr>
            <w:tcW w:type="dxa" w:w="2340"/>
            <w:shd w:fill="2E75B6"/>
          </w:tcPr>
          <w:p>
            <w:r>
              <w:rPr>
                <w:b/>
                <w:color w:val="FFFFFF"/>
              </w:rPr>
              <w:t>Type</w:t>
            </w:r>
          </w:p>
        </w:tc>
        <w:tc>
          <w:tcPr>
            <w:tcW w:type="dxa" w:w="2340"/>
            <w:shd w:fill="2E75B6"/>
          </w:tcPr>
          <w:p>
            <w:r>
              <w:rPr>
                <w:b/>
                <w:color w:val="FFFFFF"/>
              </w:rPr>
              <w:t>Purpose</w:t>
            </w:r>
          </w:p>
        </w:tc>
      </w:tr>
      <w:tr>
        <w:tc>
          <w:tcPr>
            <w:tcW w:type="dxa" w:w="2340"/>
          </w:tcPr>
          <w:p>
            <w:r>
              <w:t>Products</w:t>
            </w:r>
          </w:p>
        </w:tc>
        <w:tc>
          <w:tcPr>
            <w:tcW w:type="dxa" w:w="2340"/>
          </w:tcPr>
          <w:p>
            <w:r>
              <w:t>IX_Products_SKU</w:t>
            </w:r>
          </w:p>
        </w:tc>
        <w:tc>
          <w:tcPr>
            <w:tcW w:type="dxa" w:w="2340"/>
          </w:tcPr>
          <w:p>
            <w:r>
              <w:t>Unique</w:t>
            </w:r>
          </w:p>
        </w:tc>
        <w:tc>
          <w:tcPr>
            <w:tcW w:type="dxa" w:w="2340"/>
          </w:tcPr>
          <w:p>
            <w:r>
              <w:t>Fast SKU lookup</w:t>
            </w:r>
          </w:p>
        </w:tc>
      </w:tr>
      <w:tr>
        <w:tc>
          <w:tcPr>
            <w:tcW w:type="dxa" w:w="2340"/>
          </w:tcPr>
          <w:p>
            <w:r>
              <w:t>Products</w:t>
            </w:r>
          </w:p>
        </w:tc>
        <w:tc>
          <w:tcPr>
            <w:tcW w:type="dxa" w:w="2340"/>
          </w:tcPr>
          <w:p>
            <w:r>
              <w:t>IX_Products_CategoryId</w:t>
            </w:r>
          </w:p>
        </w:tc>
        <w:tc>
          <w:tcPr>
            <w:tcW w:type="dxa" w:w="2340"/>
          </w:tcPr>
          <w:p>
            <w:r>
              <w:t>Non-clustered</w:t>
            </w:r>
          </w:p>
        </w:tc>
        <w:tc>
          <w:tcPr>
            <w:tcW w:type="dxa" w:w="2340"/>
          </w:tcPr>
          <w:p>
            <w:r>
              <w:t>Category filtering</w:t>
            </w:r>
          </w:p>
        </w:tc>
      </w:tr>
      <w:tr>
        <w:tc>
          <w:tcPr>
            <w:tcW w:type="dxa" w:w="2340"/>
          </w:tcPr>
          <w:p>
            <w:r>
              <w:t>Products</w:t>
            </w:r>
          </w:p>
        </w:tc>
        <w:tc>
          <w:tcPr>
            <w:tcW w:type="dxa" w:w="2340"/>
          </w:tcPr>
          <w:p>
            <w:r>
              <w:t>IX_Products_IsActive_IsFeatured</w:t>
            </w:r>
          </w:p>
        </w:tc>
        <w:tc>
          <w:tcPr>
            <w:tcW w:type="dxa" w:w="2340"/>
          </w:tcPr>
          <w:p>
            <w:r>
              <w:t>Composite</w:t>
            </w:r>
          </w:p>
        </w:tc>
        <w:tc>
          <w:tcPr>
            <w:tcW w:type="dxa" w:w="2340"/>
          </w:tcPr>
          <w:p>
            <w:r>
              <w:t>Homepage queries</w:t>
            </w:r>
          </w:p>
        </w:tc>
      </w:tr>
      <w:tr>
        <w:tc>
          <w:tcPr>
            <w:tcW w:type="dxa" w:w="2340"/>
          </w:tcPr>
          <w:p>
            <w:r>
              <w:t>Orders</w:t>
            </w:r>
          </w:p>
        </w:tc>
        <w:tc>
          <w:tcPr>
            <w:tcW w:type="dxa" w:w="2340"/>
          </w:tcPr>
          <w:p>
            <w:r>
              <w:t>IX_Orders_OrderNumber</w:t>
            </w:r>
          </w:p>
        </w:tc>
        <w:tc>
          <w:tcPr>
            <w:tcW w:type="dxa" w:w="2340"/>
          </w:tcPr>
          <w:p>
            <w:r>
              <w:t>Unique</w:t>
            </w:r>
          </w:p>
        </w:tc>
        <w:tc>
          <w:tcPr>
            <w:tcW w:type="dxa" w:w="2340"/>
          </w:tcPr>
          <w:p>
            <w:r>
              <w:t>Order lookup</w:t>
            </w:r>
          </w:p>
        </w:tc>
      </w:tr>
      <w:tr>
        <w:tc>
          <w:tcPr>
            <w:tcW w:type="dxa" w:w="2340"/>
          </w:tcPr>
          <w:p>
            <w:r>
              <w:t>Orders</w:t>
            </w:r>
          </w:p>
        </w:tc>
        <w:tc>
          <w:tcPr>
            <w:tcW w:type="dxa" w:w="2340"/>
          </w:tcPr>
          <w:p>
            <w:r>
              <w:t>IX_Orders_CustomerId</w:t>
            </w:r>
          </w:p>
        </w:tc>
        <w:tc>
          <w:tcPr>
            <w:tcW w:type="dxa" w:w="2340"/>
          </w:tcPr>
          <w:p>
            <w:r>
              <w:t>Non-clustered</w:t>
            </w:r>
          </w:p>
        </w:tc>
        <w:tc>
          <w:tcPr>
            <w:tcW w:type="dxa" w:w="2340"/>
          </w:tcPr>
          <w:p>
            <w:r>
              <w:t>Customer order history</w:t>
            </w:r>
          </w:p>
        </w:tc>
      </w:tr>
      <w:tr>
        <w:tc>
          <w:tcPr>
            <w:tcW w:type="dxa" w:w="2340"/>
          </w:tcPr>
          <w:p>
            <w:r>
              <w:t>Orders</w:t>
            </w:r>
          </w:p>
        </w:tc>
        <w:tc>
          <w:tcPr>
            <w:tcW w:type="dxa" w:w="2340"/>
          </w:tcPr>
          <w:p>
            <w:r>
              <w:t>IX_Orders_OrderStatus</w:t>
            </w:r>
          </w:p>
        </w:tc>
        <w:tc>
          <w:tcPr>
            <w:tcW w:type="dxa" w:w="2340"/>
          </w:tcPr>
          <w:p>
            <w:r>
              <w:t>Non-clustered</w:t>
            </w:r>
          </w:p>
        </w:tc>
        <w:tc>
          <w:tcPr>
            <w:tcW w:type="dxa" w:w="2340"/>
          </w:tcPr>
          <w:p>
            <w:r>
              <w:t>Status-based queries</w:t>
            </w:r>
          </w:p>
        </w:tc>
      </w:tr>
      <w:tr>
        <w:tc>
          <w:tcPr>
            <w:tcW w:type="dxa" w:w="2340"/>
          </w:tcPr>
          <w:p>
            <w:r>
              <w:t>Orders</w:t>
            </w:r>
          </w:p>
        </w:tc>
        <w:tc>
          <w:tcPr>
            <w:tcW w:type="dxa" w:w="2340"/>
          </w:tcPr>
          <w:p>
            <w:r>
              <w:t>IX_Orders_OrderDate</w:t>
            </w:r>
          </w:p>
        </w:tc>
        <w:tc>
          <w:tcPr>
            <w:tcW w:type="dxa" w:w="2340"/>
          </w:tcPr>
          <w:p>
            <w:r>
              <w:t>Non-clustered</w:t>
            </w:r>
          </w:p>
        </w:tc>
        <w:tc>
          <w:tcPr>
            <w:tcW w:type="dxa" w:w="2340"/>
          </w:tcPr>
          <w:p>
            <w:r>
              <w:t>Date range reports</w:t>
            </w:r>
          </w:p>
        </w:tc>
      </w:tr>
      <w:tr>
        <w:tc>
          <w:tcPr>
            <w:tcW w:type="dxa" w:w="2340"/>
          </w:tcPr>
          <w:p>
            <w:r>
              <w:t>OrderItems</w:t>
            </w:r>
          </w:p>
        </w:tc>
        <w:tc>
          <w:tcPr>
            <w:tcW w:type="dxa" w:w="2340"/>
          </w:tcPr>
          <w:p>
            <w:r>
              <w:t>IX_OrderItems_OrderId</w:t>
            </w:r>
          </w:p>
        </w:tc>
        <w:tc>
          <w:tcPr>
            <w:tcW w:type="dxa" w:w="2340"/>
          </w:tcPr>
          <w:p>
            <w:r>
              <w:t>Non-clustered</w:t>
            </w:r>
          </w:p>
        </w:tc>
        <w:tc>
          <w:tcPr>
            <w:tcW w:type="dxa" w:w="2340"/>
          </w:tcPr>
          <w:p>
            <w:r>
              <w:t>Order details lookup</w:t>
            </w:r>
          </w:p>
        </w:tc>
      </w:tr>
      <w:tr>
        <w:tc>
          <w:tcPr>
            <w:tcW w:type="dxa" w:w="2340"/>
          </w:tcPr>
          <w:p>
            <w:r>
              <w:t>OrderItems</w:t>
            </w:r>
          </w:p>
        </w:tc>
        <w:tc>
          <w:tcPr>
            <w:tcW w:type="dxa" w:w="2340"/>
          </w:tcPr>
          <w:p>
            <w:r>
              <w:t>IX_OrderItems_ProductId</w:t>
            </w:r>
          </w:p>
        </w:tc>
        <w:tc>
          <w:tcPr>
            <w:tcW w:type="dxa" w:w="2340"/>
          </w:tcPr>
          <w:p>
            <w:r>
              <w:t>Non-clustered</w:t>
            </w:r>
          </w:p>
        </w:tc>
        <w:tc>
          <w:tcPr>
            <w:tcW w:type="dxa" w:w="2340"/>
          </w:tcPr>
          <w:p>
            <w:r>
              <w:t>Product sales analysis</w:t>
            </w:r>
          </w:p>
        </w:tc>
      </w:tr>
      <w:tr>
        <w:tc>
          <w:tcPr>
            <w:tcW w:type="dxa" w:w="2340"/>
          </w:tcPr>
          <w:p>
            <w:r>
              <w:t>Inventory</w:t>
            </w:r>
          </w:p>
        </w:tc>
        <w:tc>
          <w:tcPr>
            <w:tcW w:type="dxa" w:w="2340"/>
          </w:tcPr>
          <w:p>
            <w:r>
              <w:t>IX_Inventory_ProductId</w:t>
            </w:r>
          </w:p>
        </w:tc>
        <w:tc>
          <w:tcPr>
            <w:tcW w:type="dxa" w:w="2340"/>
          </w:tcPr>
          <w:p>
            <w:r>
              <w:t>Unique</w:t>
            </w:r>
          </w:p>
        </w:tc>
        <w:tc>
          <w:tcPr>
            <w:tcW w:type="dxa" w:w="2340"/>
          </w:tcPr>
          <w:p>
            <w:r>
              <w:t>Stock lookups</w:t>
            </w:r>
          </w:p>
        </w:tc>
      </w:tr>
      <w:tr>
        <w:tc>
          <w:tcPr>
            <w:tcW w:type="dxa" w:w="2340"/>
          </w:tcPr>
          <w:p>
            <w:r>
              <w:t>Inventory</w:t>
            </w:r>
          </w:p>
        </w:tc>
        <w:tc>
          <w:tcPr>
            <w:tcW w:type="dxa" w:w="2340"/>
          </w:tcPr>
          <w:p>
            <w:r>
              <w:t>IX_Inventory_QuantityAvailable</w:t>
            </w:r>
          </w:p>
        </w:tc>
        <w:tc>
          <w:tcPr>
            <w:tcW w:type="dxa" w:w="2340"/>
          </w:tcPr>
          <w:p>
            <w:r>
              <w:t>Non-clustered</w:t>
            </w:r>
          </w:p>
        </w:tc>
        <w:tc>
          <w:tcPr>
            <w:tcW w:type="dxa" w:w="2340"/>
          </w:tcPr>
          <w:p>
            <w:r>
              <w:t>Low stock alerts</w:t>
            </w:r>
          </w:p>
        </w:tc>
      </w:tr>
      <w:tr>
        <w:tc>
          <w:tcPr>
            <w:tcW w:type="dxa" w:w="2340"/>
          </w:tcPr>
          <w:p>
            <w:r>
              <w:t>ShoppingCarts</w:t>
            </w:r>
          </w:p>
        </w:tc>
        <w:tc>
          <w:tcPr>
            <w:tcW w:type="dxa" w:w="2340"/>
          </w:tcPr>
          <w:p>
            <w:r>
              <w:t>IX_Carts_CustomerId</w:t>
            </w:r>
          </w:p>
        </w:tc>
        <w:tc>
          <w:tcPr>
            <w:tcW w:type="dxa" w:w="2340"/>
          </w:tcPr>
          <w:p>
            <w:r>
              <w:t>Non-clustered</w:t>
            </w:r>
          </w:p>
        </w:tc>
        <w:tc>
          <w:tcPr>
            <w:tcW w:type="dxa" w:w="2340"/>
          </w:tcPr>
          <w:p>
            <w:r>
              <w:t>User cart retrieval</w:t>
            </w:r>
          </w:p>
        </w:tc>
      </w:tr>
      <w:tr>
        <w:tc>
          <w:tcPr>
            <w:tcW w:type="dxa" w:w="2340"/>
          </w:tcPr>
          <w:p>
            <w:r>
              <w:t>ShoppingCarts</w:t>
            </w:r>
          </w:p>
        </w:tc>
        <w:tc>
          <w:tcPr>
            <w:tcW w:type="dxa" w:w="2340"/>
          </w:tcPr>
          <w:p>
            <w:r>
              <w:t>IX_Carts_SessionId</w:t>
            </w:r>
          </w:p>
        </w:tc>
        <w:tc>
          <w:tcPr>
            <w:tcW w:type="dxa" w:w="2340"/>
          </w:tcPr>
          <w:p>
            <w:r>
              <w:t>Non-clustered</w:t>
            </w:r>
          </w:p>
        </w:tc>
        <w:tc>
          <w:tcPr>
            <w:tcW w:type="dxa" w:w="2340"/>
          </w:tcPr>
          <w:p>
            <w:r>
              <w:t>Guest cart retrieval</w:t>
            </w:r>
          </w:p>
        </w:tc>
      </w:tr>
    </w:tbl>
    <w:p>
      <w:r>
        <w:br w:type="page"/>
      </w:r>
    </w:p>
    <w:p>
      <w:pPr>
        <w:pStyle w:val="Heading1"/>
      </w:pPr>
      <w:r>
        <w:rPr>
          <w:rFonts w:ascii="Arial" w:hAnsi="Arial"/>
          <w:color w:val="2E75B6"/>
        </w:rPr>
        <w:t>8. Security Considerations</w:t>
      </w:r>
    </w:p>
    <w:p>
      <w:pPr>
        <w:pStyle w:val="Heading2"/>
      </w:pPr>
      <w:r>
        <w:rPr>
          <w:rFonts w:ascii="Arial" w:hAnsi="Arial"/>
          <w:color w:val="2E75B6"/>
        </w:rPr>
        <w:t>8.1 Authentication &amp; Authorization</w:t>
      </w:r>
    </w:p>
    <w:p>
      <w:pPr>
        <w:pStyle w:val="ListBullet"/>
      </w:pPr>
      <w:r>
        <w:t>ASP.NET Core Identity for user management</w:t>
      </w:r>
    </w:p>
    <w:p>
      <w:pPr>
        <w:pStyle w:val="ListBullet"/>
      </w:pPr>
      <w:r>
        <w:t>Password hashing with PBKDF2 (built into Identity)</w:t>
      </w:r>
    </w:p>
    <w:p>
      <w:pPr>
        <w:pStyle w:val="ListBullet"/>
      </w:pPr>
      <w:r>
        <w:t>Role-based authorization: [Authorize(Roles = "Admin,Manager")]</w:t>
      </w:r>
    </w:p>
    <w:p>
      <w:pPr>
        <w:pStyle w:val="ListBullet"/>
      </w:pPr>
      <w:r>
        <w:t>Policy-based authorization for complex scenarios</w:t>
      </w:r>
    </w:p>
    <w:p>
      <w:pPr>
        <w:pStyle w:val="ListBullet"/>
      </w:pPr>
      <w:r>
        <w:t>Anti-forgery tokens on all POST requests</w:t>
      </w:r>
    </w:p>
    <w:p>
      <w:pPr>
        <w:pStyle w:val="ListBullet"/>
      </w:pPr>
      <w:r>
        <w:t>Account lockout after failed login attempts</w:t>
      </w:r>
    </w:p>
    <w:p>
      <w:pPr>
        <w:pStyle w:val="ListBullet"/>
      </w:pPr>
      <w:r>
        <w:t>Email verification required for new accounts</w:t>
      </w:r>
    </w:p>
    <w:p>
      <w:pPr>
        <w:pStyle w:val="ListBullet"/>
      </w:pPr>
      <w:r>
        <w:t>Secure password reset with time-limited tokens</w:t>
      </w:r>
    </w:p>
    <w:p/>
    <w:p>
      <w:pPr>
        <w:pStyle w:val="Heading2"/>
      </w:pPr>
      <w:r>
        <w:rPr>
          <w:rFonts w:ascii="Arial" w:hAnsi="Arial"/>
          <w:color w:val="2E75B6"/>
        </w:rPr>
        <w:t>8.2 Data Protection</w:t>
      </w:r>
    </w:p>
    <w:p>
      <w:pPr>
        <w:pStyle w:val="ListBullet"/>
      </w:pPr>
      <w:r>
        <w:t>TLS 1.3 for all HTTPS traffic</w:t>
      </w:r>
    </w:p>
    <w:p>
      <w:pPr>
        <w:pStyle w:val="ListBullet"/>
      </w:pPr>
      <w:r>
        <w:t>Encrypt sensitive data at rest (credit card last 4 digits only)</w:t>
      </w:r>
    </w:p>
    <w:p>
      <w:pPr>
        <w:pStyle w:val="ListBullet"/>
      </w:pPr>
      <w:r>
        <w:t>Never store full credit card numbers (use payment gateway tokens)</w:t>
      </w:r>
    </w:p>
    <w:p>
      <w:pPr>
        <w:pStyle w:val="ListBullet"/>
      </w:pPr>
      <w:r>
        <w:t>Encrypt connection strings in configuration</w:t>
      </w:r>
    </w:p>
    <w:p>
      <w:pPr>
        <w:pStyle w:val="ListBullet"/>
      </w:pPr>
      <w:r>
        <w:t>Use Azure Key Vault or AWS Secrets Manager for production</w:t>
      </w:r>
    </w:p>
    <w:p>
      <w:pPr>
        <w:pStyle w:val="ListBullet"/>
      </w:pPr>
      <w:r>
        <w:t>SQL injection prevention via parameterized queries (EF Core)</w:t>
      </w:r>
    </w:p>
    <w:p>
      <w:pPr>
        <w:pStyle w:val="ListBullet"/>
      </w:pPr>
      <w:r>
        <w:t>XSS prevention with automatic HTML encoding in Razor</w:t>
      </w:r>
    </w:p>
    <w:p>
      <w:pPr>
        <w:pStyle w:val="ListBullet"/>
      </w:pPr>
      <w:r>
        <w:t>CSRF protection with anti-forgery tokens</w:t>
      </w:r>
    </w:p>
    <w:p/>
    <w:p>
      <w:pPr>
        <w:pStyle w:val="Heading2"/>
      </w:pPr>
      <w:r>
        <w:rPr>
          <w:rFonts w:ascii="Arial" w:hAnsi="Arial"/>
          <w:color w:val="2E75B6"/>
        </w:rPr>
        <w:t>8.3 PCI DSS Compliance</w:t>
      </w:r>
    </w:p>
    <w:p>
      <w:pPr>
        <w:pStyle w:val="ListBullet"/>
      </w:pPr>
      <w:r>
        <w:t>Use tokenization - never store CVV or full card numbers</w:t>
      </w:r>
    </w:p>
    <w:p>
      <w:pPr>
        <w:pStyle w:val="ListBullet"/>
      </w:pPr>
      <w:r>
        <w:t>Rely on Stripe/PayPal for PCI compliance burden</w:t>
      </w:r>
    </w:p>
    <w:p>
      <w:pPr>
        <w:pStyle w:val="ListBullet"/>
      </w:pPr>
      <w:r>
        <w:t>Implement secure logging (exclude sensitive data)</w:t>
      </w:r>
    </w:p>
    <w:p>
      <w:pPr>
        <w:pStyle w:val="ListBullet"/>
      </w:pPr>
      <w:r>
        <w:t>Regular security audits and penetration testing</w:t>
      </w:r>
    </w:p>
    <w:p>
      <w:pPr>
        <w:pStyle w:val="ListBullet"/>
      </w:pPr>
      <w:r>
        <w:t>Network segmentation for production environment</w:t>
      </w:r>
    </w:p>
    <w:p>
      <w:pPr>
        <w:pStyle w:val="ListBullet"/>
      </w:pPr>
      <w:r>
        <w:t>Access controls and least privilege principle</w:t>
      </w:r>
    </w:p>
    <w:p/>
    <w:p>
      <w:pPr>
        <w:pStyle w:val="Heading2"/>
      </w:pPr>
      <w:r>
        <w:rPr>
          <w:rFonts w:ascii="Arial" w:hAnsi="Arial"/>
          <w:color w:val="2E75B6"/>
        </w:rPr>
        <w:t>8.4 API Security (if exposing APIs)</w:t>
      </w:r>
    </w:p>
    <w:p>
      <w:pPr>
        <w:pStyle w:val="ListBullet"/>
      </w:pPr>
      <w:r>
        <w:t>JWT token-based authentication</w:t>
      </w:r>
    </w:p>
    <w:p>
      <w:pPr>
        <w:pStyle w:val="ListBullet"/>
      </w:pPr>
      <w:r>
        <w:t>API rate limiting to prevent abuse</w:t>
      </w:r>
    </w:p>
    <w:p>
      <w:pPr>
        <w:pStyle w:val="ListBullet"/>
      </w:pPr>
      <w:r>
        <w:t>CORS configuration for allowed origins</w:t>
      </w:r>
    </w:p>
    <w:p>
      <w:pPr>
        <w:pStyle w:val="ListBullet"/>
      </w:pPr>
      <w:r>
        <w:t>API versioning for backward compatibility</w:t>
      </w:r>
    </w:p>
    <w:p>
      <w:pPr>
        <w:pStyle w:val="ListBullet"/>
      </w:pPr>
      <w:r>
        <w:t>Input validation on all endpoints</w:t>
      </w:r>
    </w:p>
    <w:p>
      <w:pPr>
        <w:pStyle w:val="ListBullet"/>
      </w:pPr>
      <w:r>
        <w:t>OAuth 2.0 for third-party integrations</w:t>
      </w:r>
    </w:p>
    <w:p>
      <w:r>
        <w:br w:type="page"/>
      </w:r>
    </w:p>
    <w:p>
      <w:pPr>
        <w:pStyle w:val="Heading1"/>
      </w:pPr>
      <w:r>
        <w:rPr>
          <w:rFonts w:ascii="Arial" w:hAnsi="Arial"/>
          <w:color w:val="2E75B6"/>
        </w:rPr>
        <w:t>9. Scalability &amp; Performance</w:t>
      </w:r>
    </w:p>
    <w:p>
      <w:pPr>
        <w:pStyle w:val="Heading2"/>
      </w:pPr>
      <w:r>
        <w:rPr>
          <w:rFonts w:ascii="Arial" w:hAnsi="Arial"/>
          <w:color w:val="2E75B6"/>
        </w:rPr>
        <w:t>9.1 Caching Strategy</w:t>
      </w:r>
    </w:p>
    <w:p>
      <w:pPr>
        <w:pStyle w:val="ListBullet"/>
      </w:pPr>
      <w:r>
        <w:t>Output caching for static Razor Pages</w:t>
      </w:r>
    </w:p>
    <w:p>
      <w:pPr>
        <w:pStyle w:val="ListBullet"/>
      </w:pPr>
      <w:r>
        <w:t>Distributed cache (Redis) for session data</w:t>
      </w:r>
    </w:p>
    <w:p>
      <w:pPr>
        <w:pStyle w:val="ListBullet"/>
      </w:pPr>
      <w:r>
        <w:t>Memory cache for frequently accessed data (categories, featured products)</w:t>
      </w:r>
    </w:p>
    <w:p>
      <w:pPr>
        <w:pStyle w:val="ListBullet"/>
      </w:pPr>
      <w:r>
        <w:t>Cache-aside pattern for database queries</w:t>
      </w:r>
    </w:p>
    <w:p>
      <w:pPr>
        <w:pStyle w:val="ListBullet"/>
      </w:pPr>
      <w:r>
        <w:t>Cache invalidation on data updates</w:t>
      </w:r>
    </w:p>
    <w:p>
      <w:pPr>
        <w:pStyle w:val="ListBullet"/>
      </w:pPr>
      <w:r>
        <w:t>CDN for static assets (images, CSS, JS)</w:t>
      </w:r>
    </w:p>
    <w:p/>
    <w:p>
      <w:pPr>
        <w:pStyle w:val="Heading2"/>
      </w:pPr>
      <w:r>
        <w:rPr>
          <w:rFonts w:ascii="Arial" w:hAnsi="Arial"/>
          <w:color w:val="2E75B6"/>
        </w:rPr>
        <w:t>9.2 Database Optimization</w:t>
      </w:r>
    </w:p>
    <w:p>
      <w:pPr>
        <w:pStyle w:val="ListBullet"/>
      </w:pPr>
      <w:r>
        <w:t>Read replicas for reporting queries</w:t>
      </w:r>
    </w:p>
    <w:p>
      <w:pPr>
        <w:pStyle w:val="ListBullet"/>
      </w:pPr>
      <w:r>
        <w:t>Query optimization with appropriate indexes</w:t>
      </w:r>
    </w:p>
    <w:p>
      <w:pPr>
        <w:pStyle w:val="ListBullet"/>
      </w:pPr>
      <w:r>
        <w:t>Avoid N+1 queries with eager loading (.Include())</w:t>
      </w:r>
    </w:p>
    <w:p>
      <w:pPr>
        <w:pStyle w:val="ListBullet"/>
      </w:pPr>
      <w:r>
        <w:t>Use projection for read-only queries (Select() DTOs)</w:t>
      </w:r>
    </w:p>
    <w:p>
      <w:pPr>
        <w:pStyle w:val="ListBullet"/>
      </w:pPr>
      <w:r>
        <w:t>Database connection pooling</w:t>
      </w:r>
    </w:p>
    <w:p>
      <w:pPr>
        <w:pStyle w:val="ListBullet"/>
      </w:pPr>
      <w:r>
        <w:t>Asynchronous database operations (async/await)</w:t>
      </w:r>
    </w:p>
    <w:p>
      <w:pPr>
        <w:pStyle w:val="ListBullet"/>
      </w:pPr>
      <w:r>
        <w:t>Pagination for large result sets</w:t>
      </w:r>
    </w:p>
    <w:p>
      <w:pPr>
        <w:pStyle w:val="ListBullet"/>
      </w:pPr>
      <w:r>
        <w:t>Materialized views for complex reports</w:t>
      </w:r>
    </w:p>
    <w:p/>
    <w:p>
      <w:pPr>
        <w:pStyle w:val="Heading2"/>
      </w:pPr>
      <w:r>
        <w:rPr>
          <w:rFonts w:ascii="Arial" w:hAnsi="Arial"/>
          <w:color w:val="2E75B6"/>
        </w:rPr>
        <w:t>9.3 Application Performance</w:t>
      </w:r>
    </w:p>
    <w:p>
      <w:pPr>
        <w:pStyle w:val="ListBullet"/>
      </w:pPr>
      <w:r>
        <w:t>Asynchronous programming throughout the stack</w:t>
      </w:r>
    </w:p>
    <w:p>
      <w:pPr>
        <w:pStyle w:val="ListBullet"/>
      </w:pPr>
      <w:r>
        <w:t>Lazy loading of images on product pages</w:t>
      </w:r>
    </w:p>
    <w:p>
      <w:pPr>
        <w:pStyle w:val="ListBullet"/>
      </w:pPr>
      <w:r>
        <w:t>Minification and bundling of CSS/JS</w:t>
      </w:r>
    </w:p>
    <w:p>
      <w:pPr>
        <w:pStyle w:val="ListBullet"/>
      </w:pPr>
      <w:r>
        <w:t>Compression (Gzip/Brotli) for HTTP responses</w:t>
      </w:r>
    </w:p>
    <w:p>
      <w:pPr>
        <w:pStyle w:val="ListBullet"/>
      </w:pPr>
      <w:r>
        <w:t>Background jobs for email and notifications (Hangfire)</w:t>
      </w:r>
    </w:p>
    <w:p>
      <w:pPr>
        <w:pStyle w:val="ListBullet"/>
      </w:pPr>
      <w:r>
        <w:t>Queue-based processing for order fulfillment</w:t>
      </w:r>
    </w:p>
    <w:p>
      <w:pPr>
        <w:pStyle w:val="ListBullet"/>
      </w:pPr>
      <w:r>
        <w:t>Load balancing across multiple web servers</w:t>
      </w:r>
    </w:p>
    <w:p/>
    <w:p>
      <w:pPr>
        <w:pStyle w:val="Heading2"/>
      </w:pPr>
      <w:r>
        <w:rPr>
          <w:rFonts w:ascii="Arial" w:hAnsi="Arial"/>
          <w:color w:val="2E75B6"/>
        </w:rPr>
        <w:t>9.4 Monitoring &amp; Observability</w:t>
      </w:r>
    </w:p>
    <w:p>
      <w:pPr>
        <w:pStyle w:val="ListBullet"/>
      </w:pPr>
      <w:r>
        <w:t>Application Insights or Datadog for APM</w:t>
      </w:r>
    </w:p>
    <w:p>
      <w:pPr>
        <w:pStyle w:val="ListBullet"/>
      </w:pPr>
      <w:r>
        <w:t>Structured logging with Serilog</w:t>
      </w:r>
    </w:p>
    <w:p>
      <w:pPr>
        <w:pStyle w:val="ListBullet"/>
      </w:pPr>
      <w:r>
        <w:t>Health check endpoints for load balancers</w:t>
      </w:r>
    </w:p>
    <w:p>
      <w:pPr>
        <w:pStyle w:val="ListBullet"/>
      </w:pPr>
      <w:r>
        <w:t>Performance counters and metrics</w:t>
      </w:r>
    </w:p>
    <w:p>
      <w:pPr>
        <w:pStyle w:val="ListBullet"/>
      </w:pPr>
      <w:r>
        <w:t>Error tracking and alerting</w:t>
      </w:r>
    </w:p>
    <w:p>
      <w:pPr>
        <w:pStyle w:val="ListBullet"/>
      </w:pPr>
      <w:r>
        <w:t>Database query performance monitoring</w:t>
      </w:r>
    </w:p>
    <w:p>
      <w:pPr>
        <w:pStyle w:val="ListBullet"/>
      </w:pPr>
      <w:r>
        <w:t>Real-time dashboards for system health</w:t>
      </w:r>
    </w:p>
    <w:p>
      <w:r>
        <w:br w:type="page"/>
      </w:r>
    </w:p>
    <w:p>
      <w:pPr>
        <w:pStyle w:val="Heading1"/>
      </w:pPr>
      <w:r>
        <w:rPr>
          <w:rFonts w:ascii="Arial" w:hAnsi="Arial"/>
          <w:color w:val="2E75B6"/>
        </w:rPr>
        <w:t>10. Implementation Roadmap</w:t>
      </w:r>
    </w:p>
    <w:p>
      <w:pPr>
        <w:pStyle w:val="Heading2"/>
      </w:pPr>
      <w:r>
        <w:rPr>
          <w:rFonts w:ascii="Arial" w:hAnsi="Arial"/>
          <w:color w:val="2E75B6"/>
        </w:rPr>
        <w:t>Phase 1: Foundation (Weeks 1-3)</w:t>
      </w:r>
    </w:p>
    <w:p>
      <w:pPr>
        <w:pStyle w:val="ListBullet"/>
      </w:pPr>
      <w:r>
        <w:t>Set up solution structure with Clean Architecture layers</w:t>
      </w:r>
    </w:p>
    <w:p>
      <w:pPr>
        <w:pStyle w:val="ListBullet"/>
      </w:pPr>
      <w:r>
        <w:t>Configure ASP.NET Core Identity for authentication</w:t>
      </w:r>
    </w:p>
    <w:p>
      <w:pPr>
        <w:pStyle w:val="ListBullet"/>
      </w:pPr>
      <w:r>
        <w:t>Design and create database schema</w:t>
      </w:r>
    </w:p>
    <w:p>
      <w:pPr>
        <w:pStyle w:val="ListBullet"/>
      </w:pPr>
      <w:r>
        <w:t>Implement core domain entities and value objects</w:t>
      </w:r>
    </w:p>
    <w:p>
      <w:pPr>
        <w:pStyle w:val="ListBullet"/>
      </w:pPr>
      <w:r>
        <w:t>Set up Entity Framework Core with code-first migrations</w:t>
      </w:r>
    </w:p>
    <w:p>
      <w:pPr>
        <w:pStyle w:val="ListBullet"/>
      </w:pPr>
      <w:r>
        <w:t>Create repository pattern and Unit of Work</w:t>
      </w:r>
    </w:p>
    <w:p>
      <w:pPr>
        <w:pStyle w:val="ListBullet"/>
      </w:pPr>
      <w:r>
        <w:t>Build basic Razor Pages layout and navigation</w:t>
      </w:r>
    </w:p>
    <w:p>
      <w:pPr>
        <w:pStyle w:val="ListBullet"/>
      </w:pPr>
      <w:r>
        <w:t>Implement user registration and login flows</w:t>
      </w:r>
    </w:p>
    <w:p/>
    <w:p>
      <w:pPr>
        <w:pStyle w:val="Heading2"/>
      </w:pPr>
      <w:r>
        <w:rPr>
          <w:rFonts w:ascii="Arial" w:hAnsi="Arial"/>
          <w:color w:val="2E75B6"/>
        </w:rPr>
        <w:t>Phase 2: Product Catalog (Weeks 4-5)</w:t>
      </w:r>
    </w:p>
    <w:p>
      <w:pPr>
        <w:pStyle w:val="ListBullet"/>
      </w:pPr>
      <w:r>
        <w:t>Product CRUD operations (Admin)</w:t>
      </w:r>
    </w:p>
    <w:p>
      <w:pPr>
        <w:pStyle w:val="ListBullet"/>
      </w:pPr>
      <w:r>
        <w:t>Category management with hierarchical structure</w:t>
      </w:r>
    </w:p>
    <w:p>
      <w:pPr>
        <w:pStyle w:val="ListBullet"/>
      </w:pPr>
      <w:r>
        <w:t>Product listing page with search and filters</w:t>
      </w:r>
    </w:p>
    <w:p>
      <w:pPr>
        <w:pStyle w:val="ListBullet"/>
      </w:pPr>
      <w:r>
        <w:t>Product detail page with images and specs</w:t>
      </w:r>
    </w:p>
    <w:p>
      <w:pPr>
        <w:pStyle w:val="ListBullet"/>
      </w:pPr>
      <w:r>
        <w:t>Image upload and management</w:t>
      </w:r>
    </w:p>
    <w:p>
      <w:pPr>
        <w:pStyle w:val="ListBullet"/>
      </w:pPr>
      <w:r>
        <w:t>Brand management</w:t>
      </w:r>
    </w:p>
    <w:p>
      <w:pPr>
        <w:pStyle w:val="ListBullet"/>
      </w:pPr>
      <w:r>
        <w:t>Basic inventory tracking</w:t>
      </w:r>
    </w:p>
    <w:p/>
    <w:p>
      <w:pPr>
        <w:pStyle w:val="Heading2"/>
      </w:pPr>
      <w:r>
        <w:rPr>
          <w:rFonts w:ascii="Arial" w:hAnsi="Arial"/>
          <w:color w:val="2E75B6"/>
        </w:rPr>
        <w:t>Phase 3: Shopping &amp; Checkout (Weeks 6-8)</w:t>
      </w:r>
    </w:p>
    <w:p>
      <w:pPr>
        <w:pStyle w:val="ListBullet"/>
      </w:pPr>
      <w:r>
        <w:t>Shopping cart functionality (add/remove/update)</w:t>
      </w:r>
    </w:p>
    <w:p>
      <w:pPr>
        <w:pStyle w:val="ListBullet"/>
      </w:pPr>
      <w:r>
        <w:t>Guest cart with session management</w:t>
      </w:r>
    </w:p>
    <w:p>
      <w:pPr>
        <w:pStyle w:val="ListBullet"/>
      </w:pPr>
      <w:r>
        <w:t>Checkout workflow (multi-step)</w:t>
      </w:r>
    </w:p>
    <w:p>
      <w:pPr>
        <w:pStyle w:val="ListBullet"/>
      </w:pPr>
      <w:r>
        <w:t>Address management</w:t>
      </w:r>
    </w:p>
    <w:p>
      <w:pPr>
        <w:pStyle w:val="ListBullet"/>
      </w:pPr>
      <w:r>
        <w:t>Shipping method selection</w:t>
      </w:r>
    </w:p>
    <w:p>
      <w:pPr>
        <w:pStyle w:val="ListBullet"/>
      </w:pPr>
      <w:r>
        <w:t>Order creation and validation</w:t>
      </w:r>
    </w:p>
    <w:p>
      <w:pPr>
        <w:pStyle w:val="ListBullet"/>
      </w:pPr>
      <w:r>
        <w:t>Order confirmation page</w:t>
      </w:r>
    </w:p>
    <w:p>
      <w:pPr>
        <w:pStyle w:val="ListBullet"/>
      </w:pPr>
      <w:r>
        <w:t>Email notifications (order confirmation)</w:t>
      </w:r>
    </w:p>
    <w:p/>
    <w:p>
      <w:pPr>
        <w:pStyle w:val="Heading2"/>
      </w:pPr>
      <w:r>
        <w:rPr>
          <w:rFonts w:ascii="Arial" w:hAnsi="Arial"/>
          <w:color w:val="2E75B6"/>
        </w:rPr>
        <w:t>Phase 4: Payments &amp; Shipping (Weeks 9-10)</w:t>
      </w:r>
    </w:p>
    <w:p>
      <w:pPr>
        <w:pStyle w:val="ListBullet"/>
      </w:pPr>
      <w:r>
        <w:t>Stripe payment integration</w:t>
      </w:r>
    </w:p>
    <w:p>
      <w:pPr>
        <w:pStyle w:val="ListBullet"/>
      </w:pPr>
      <w:r>
        <w:t>Payment processing and authorization</w:t>
      </w:r>
    </w:p>
    <w:p>
      <w:pPr>
        <w:pStyle w:val="ListBullet"/>
      </w:pPr>
      <w:r>
        <w:t>PayPal integration (optional)</w:t>
      </w:r>
    </w:p>
    <w:p>
      <w:pPr>
        <w:pStyle w:val="ListBullet"/>
      </w:pPr>
      <w:r>
        <w:t>Shipping carrier integration (Shippo/EasyPost)</w:t>
      </w:r>
    </w:p>
    <w:p>
      <w:pPr>
        <w:pStyle w:val="ListBullet"/>
      </w:pPr>
      <w:r>
        <w:t>Shipping rate calculation</w:t>
      </w:r>
    </w:p>
    <w:p>
      <w:pPr>
        <w:pStyle w:val="ListBullet"/>
      </w:pPr>
      <w:r>
        <w:t>Label generation and tracking</w:t>
      </w:r>
    </w:p>
    <w:p>
      <w:pPr>
        <w:pStyle w:val="ListBullet"/>
      </w:pPr>
      <w:r>
        <w:t>Order status updates</w:t>
      </w:r>
    </w:p>
    <w:p>
      <w:pPr>
        <w:pStyle w:val="ListBullet"/>
      </w:pPr>
      <w:r>
        <w:t>Email notifications for shipping</w:t>
      </w:r>
    </w:p>
    <w:p/>
    <w:p>
      <w:pPr>
        <w:pStyle w:val="Heading2"/>
      </w:pPr>
      <w:r>
        <w:rPr>
          <w:rFonts w:ascii="Arial" w:hAnsi="Arial"/>
          <w:color w:val="2E75B6"/>
        </w:rPr>
        <w:t>Phase 5: Order Management (Weeks 11-12)</w:t>
      </w:r>
    </w:p>
    <w:p>
      <w:pPr>
        <w:pStyle w:val="ListBullet"/>
      </w:pPr>
      <w:r>
        <w:t>Admin order dashboard</w:t>
      </w:r>
    </w:p>
    <w:p>
      <w:pPr>
        <w:pStyle w:val="ListBullet"/>
      </w:pPr>
      <w:r>
        <w:t>Order processing workflow</w:t>
      </w:r>
    </w:p>
    <w:p>
      <w:pPr>
        <w:pStyle w:val="ListBullet"/>
      </w:pPr>
      <w:r>
        <w:t>Pick list generation</w:t>
      </w:r>
    </w:p>
    <w:p>
      <w:pPr>
        <w:pStyle w:val="ListBullet"/>
      </w:pPr>
      <w:r>
        <w:t>Order status management</w:t>
      </w:r>
    </w:p>
    <w:p>
      <w:pPr>
        <w:pStyle w:val="ListBullet"/>
      </w:pPr>
      <w:r>
        <w:t>Customer order history</w:t>
      </w:r>
    </w:p>
    <w:p>
      <w:pPr>
        <w:pStyle w:val="ListBullet"/>
      </w:pPr>
      <w:r>
        <w:t>Order tracking page</w:t>
      </w:r>
    </w:p>
    <w:p>
      <w:pPr>
        <w:pStyle w:val="ListBullet"/>
      </w:pPr>
      <w:r>
        <w:t>Return/refund processing</w:t>
      </w:r>
    </w:p>
    <w:p>
      <w:pPr>
        <w:pStyle w:val="ListBullet"/>
      </w:pPr>
      <w:r>
        <w:t>RMA management</w:t>
      </w:r>
    </w:p>
    <w:p/>
    <w:p>
      <w:pPr>
        <w:pStyle w:val="Heading2"/>
      </w:pPr>
      <w:r>
        <w:rPr>
          <w:rFonts w:ascii="Arial" w:hAnsi="Arial"/>
          <w:color w:val="2E75B6"/>
        </w:rPr>
        <w:t>Phase 6: Inventory &amp; Reporting (Weeks 13-14)</w:t>
      </w:r>
    </w:p>
    <w:p>
      <w:pPr>
        <w:pStyle w:val="ListBullet"/>
      </w:pPr>
      <w:r>
        <w:t>Advanced inventory management</w:t>
      </w:r>
    </w:p>
    <w:p>
      <w:pPr>
        <w:pStyle w:val="ListBullet"/>
      </w:pPr>
      <w:r>
        <w:t>Low stock alerts</w:t>
      </w:r>
    </w:p>
    <w:p>
      <w:pPr>
        <w:pStyle w:val="ListBullet"/>
      </w:pPr>
      <w:r>
        <w:t>Inventory adjustment workflows</w:t>
      </w:r>
    </w:p>
    <w:p>
      <w:pPr>
        <w:pStyle w:val="ListBullet"/>
      </w:pPr>
      <w:r>
        <w:t>Purchase order management</w:t>
      </w:r>
    </w:p>
    <w:p>
      <w:pPr>
        <w:pStyle w:val="ListBullet"/>
      </w:pPr>
      <w:r>
        <w:t>Sales reports</w:t>
      </w:r>
    </w:p>
    <w:p>
      <w:pPr>
        <w:pStyle w:val="ListBullet"/>
      </w:pPr>
      <w:r>
        <w:t>Inventory reports</w:t>
      </w:r>
    </w:p>
    <w:p>
      <w:pPr>
        <w:pStyle w:val="ListBullet"/>
      </w:pPr>
      <w:r>
        <w:t>Customer analytics</w:t>
      </w:r>
    </w:p>
    <w:p>
      <w:pPr>
        <w:pStyle w:val="ListBullet"/>
      </w:pPr>
      <w:r>
        <w:t>Export functionality (Excel/PDF)</w:t>
      </w:r>
    </w:p>
    <w:p/>
    <w:p>
      <w:pPr>
        <w:pStyle w:val="Heading2"/>
      </w:pPr>
      <w:r>
        <w:rPr>
          <w:rFonts w:ascii="Arial" w:hAnsi="Arial"/>
          <w:color w:val="2E75B6"/>
        </w:rPr>
        <w:t>Phase 7: Polish &amp; Optimization (Weeks 15-16)</w:t>
      </w:r>
    </w:p>
    <w:p>
      <w:pPr>
        <w:pStyle w:val="ListBullet"/>
      </w:pPr>
      <w:r>
        <w:t>Product reviews and ratings</w:t>
      </w:r>
    </w:p>
    <w:p>
      <w:pPr>
        <w:pStyle w:val="ListBullet"/>
      </w:pPr>
      <w:r>
        <w:t>Wishlist functionality</w:t>
      </w:r>
    </w:p>
    <w:p>
      <w:pPr>
        <w:pStyle w:val="ListBullet"/>
      </w:pPr>
      <w:r>
        <w:t>Discount codes/coupons</w:t>
      </w:r>
    </w:p>
    <w:p>
      <w:pPr>
        <w:pStyle w:val="ListBullet"/>
      </w:pPr>
      <w:r>
        <w:t>Performance optimization</w:t>
      </w:r>
    </w:p>
    <w:p>
      <w:pPr>
        <w:pStyle w:val="ListBullet"/>
      </w:pPr>
      <w:r>
        <w:t>Caching implementation</w:t>
      </w:r>
    </w:p>
    <w:p>
      <w:pPr>
        <w:pStyle w:val="ListBullet"/>
      </w:pPr>
      <w:r>
        <w:t>Security hardening</w:t>
      </w:r>
    </w:p>
    <w:p>
      <w:pPr>
        <w:pStyle w:val="ListBullet"/>
      </w:pPr>
      <w:r>
        <w:t>Comprehensive testing</w:t>
      </w:r>
    </w:p>
    <w:p>
      <w:pPr>
        <w:pStyle w:val="ListBullet"/>
      </w:pPr>
      <w:r>
        <w:t>Documentation finalization</w:t>
      </w:r>
    </w:p>
    <w:p>
      <w:pPr>
        <w:pStyle w:val="ListBullet"/>
      </w:pPr>
      <w:r>
        <w:t>User acceptance testing</w:t>
      </w:r>
    </w:p>
    <w:p>
      <w:pPr>
        <w:pStyle w:val="ListBullet"/>
      </w:pPr>
      <w:r>
        <w:t>Deployment preparation</w:t>
      </w:r>
    </w:p>
    <w:p>
      <w:r>
        <w:br w:type="page"/>
      </w:r>
    </w:p>
    <w:p>
      <w:pPr>
        <w:pStyle w:val="Heading1"/>
      </w:pPr>
      <w:r>
        <w:rPr>
          <w:rFonts w:ascii="Arial" w:hAnsi="Arial"/>
          <w:color w:val="2E75B6"/>
        </w:rPr>
        <w:t>Conclusion</w:t>
      </w:r>
    </w:p>
    <w:p>
      <w:r>
        <w:rPr>
          <w:rFonts w:ascii="Arial" w:hAnsi="Arial"/>
          <w:sz w:val="22"/>
        </w:rPr>
        <w:t>This requirements and architecture document provides a comprehensive blueprint for building TechMart, a scalable e-commerce platform using ASP.NET Core Razor Pages with Clean Architecture principles. The layered approach ensures separation of concerns, testability, and maintainability.</w:t>
      </w:r>
    </w:p>
    <w:p/>
    <w:p>
      <w:r>
        <w:rPr>
          <w:rFonts w:ascii="Arial" w:hAnsi="Arial"/>
          <w:sz w:val="22"/>
        </w:rPr>
        <w:t>The architecture emphasizes loose coupling through dependency inversion, making it easy to swap implementations, add new features, and scale the application as the business grows. By following the implementation roadmap, the development team can deliver a production-ready system in approximately 16 weeks.</w:t>
      </w:r>
    </w:p>
    <w:p/>
    <w:p>
      <w:r>
        <w:rPr>
          <w:rFonts w:ascii="Arial" w:hAnsi="Arial"/>
          <w:b/>
          <w:sz w:val="22"/>
        </w:rPr>
        <w:t>Next Steps:</w:t>
      </w:r>
    </w:p>
    <w:p>
      <w:pPr>
        <w:pStyle w:val="ListBullet"/>
      </w:pPr>
      <w:r>
        <w:t>Review and approve this requirements document</w:t>
      </w:r>
    </w:p>
    <w:p>
      <w:pPr>
        <w:pStyle w:val="ListBullet"/>
      </w:pPr>
      <w:r>
        <w:t>Set up development environment and version control</w:t>
      </w:r>
    </w:p>
    <w:p>
      <w:pPr>
        <w:pStyle w:val="ListBullet"/>
      </w:pPr>
      <w:r>
        <w:t>Create detailed user stories for each use case</w:t>
      </w:r>
    </w:p>
    <w:p>
      <w:pPr>
        <w:pStyle w:val="ListBullet"/>
      </w:pPr>
      <w:r>
        <w:t>Begin Phase 1 implementation</w:t>
      </w:r>
    </w:p>
    <w:p>
      <w:pPr>
        <w:pStyle w:val="ListBullet"/>
      </w:pPr>
      <w:r>
        <w:t>Schedule regular sprint reviews and retrospectives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