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Default="00AC2074" w:rsidP="002528F0">
      <w:pPr>
        <w:spacing w:line="360" w:lineRule="auto"/>
        <w:rPr>
          <w:rFonts w:ascii="Times New Roman" w:hAnsi="Times New Roman" w:cs="Times New Roman"/>
        </w:rPr>
      </w:pPr>
    </w:p>
    <w:p w14:paraId="6108F014" w14:textId="77777777" w:rsidR="009A3BF8" w:rsidRDefault="009A3BF8" w:rsidP="002528F0">
      <w:pPr>
        <w:spacing w:line="360" w:lineRule="auto"/>
        <w:rPr>
          <w:rFonts w:ascii="Times New Roman" w:hAnsi="Times New Roman" w:cs="Times New Roman"/>
        </w:rPr>
      </w:pPr>
    </w:p>
    <w:p w14:paraId="2EEF207C" w14:textId="77777777" w:rsidR="009A3BF8" w:rsidRDefault="009A3BF8" w:rsidP="002528F0">
      <w:pPr>
        <w:spacing w:line="360" w:lineRule="auto"/>
        <w:rPr>
          <w:rFonts w:ascii="Times New Roman" w:hAnsi="Times New Roman" w:cs="Times New Roman"/>
        </w:rPr>
      </w:pPr>
    </w:p>
    <w:p w14:paraId="26BDFA22" w14:textId="77777777" w:rsidR="009A3BF8" w:rsidRPr="00AC259A" w:rsidRDefault="009A3BF8" w:rsidP="002528F0">
      <w:pPr>
        <w:spacing w:line="360" w:lineRule="auto"/>
        <w:rPr>
          <w:rFonts w:ascii="Times New Roman" w:hAnsi="Times New Roman" w:cs="Times New Roman"/>
        </w:rPr>
      </w:pPr>
    </w:p>
    <w:p w14:paraId="4BE605B0" w14:textId="0AE0E90E" w:rsidR="00AC2074" w:rsidRPr="00AC259A" w:rsidRDefault="00E32D61" w:rsidP="002528F0">
      <w:pPr>
        <w:spacing w:line="360" w:lineRule="auto"/>
        <w:jc w:val="center"/>
        <w:rPr>
          <w:rFonts w:ascii="Times New Roman" w:hAnsi="Times New Roman" w:cs="Times New Roman"/>
          <w:b/>
          <w:sz w:val="60"/>
          <w:szCs w:val="60"/>
        </w:rPr>
      </w:pPr>
      <w:r>
        <w:rPr>
          <w:rFonts w:ascii="Times New Roman" w:hAnsi="Times New Roman" w:cs="Times New Roman"/>
          <w:b/>
          <w:sz w:val="60"/>
          <w:szCs w:val="60"/>
        </w:rPr>
        <w:t>Experiment 3</w:t>
      </w:r>
      <w:r w:rsidR="00AC2074" w:rsidRPr="00AC259A">
        <w:rPr>
          <w:rFonts w:ascii="Times New Roman" w:hAnsi="Times New Roman" w:cs="Times New Roman"/>
          <w:b/>
          <w:sz w:val="60"/>
          <w:szCs w:val="60"/>
        </w:rPr>
        <w:t>:</w:t>
      </w:r>
    </w:p>
    <w:p w14:paraId="52750801" w14:textId="114C3D22" w:rsidR="00AC2074" w:rsidRPr="00AC259A" w:rsidRDefault="00E32D61"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Conservation of Mechanical Energy</w:t>
      </w:r>
    </w:p>
    <w:p w14:paraId="6EC101C0" w14:textId="77777777" w:rsidR="00AC2074" w:rsidRPr="00AC259A" w:rsidRDefault="00AC2074" w:rsidP="002528F0">
      <w:pPr>
        <w:spacing w:line="360" w:lineRule="auto"/>
        <w:jc w:val="center"/>
        <w:rPr>
          <w:rFonts w:ascii="Times New Roman" w:hAnsi="Times New Roman" w:cs="Times New Roman"/>
          <w:sz w:val="60"/>
          <w:szCs w:val="60"/>
        </w:rPr>
      </w:pPr>
    </w:p>
    <w:p w14:paraId="7D6D1875"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5D504E7E" w14:textId="77777777" w:rsidR="00AC2074" w:rsidRPr="00AC259A" w:rsidRDefault="00AC2074" w:rsidP="002528F0">
      <w:pPr>
        <w:spacing w:line="360" w:lineRule="auto"/>
        <w:jc w:val="center"/>
        <w:rPr>
          <w:rFonts w:ascii="Times New Roman" w:hAnsi="Times New Roman" w:cs="Times New Roman"/>
          <w:sz w:val="50"/>
          <w:szCs w:val="50"/>
        </w:rPr>
      </w:pPr>
    </w:p>
    <w:p w14:paraId="6CE019B4" w14:textId="0B3E52C9"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0843BC" w:rsidRPr="00AC259A">
        <w:rPr>
          <w:rFonts w:ascii="Times New Roman" w:hAnsi="Times New Roman" w:cs="Times New Roman"/>
          <w:sz w:val="44"/>
          <w:szCs w:val="44"/>
        </w:rPr>
        <w:t>October</w:t>
      </w:r>
      <w:r w:rsidRPr="00AC259A">
        <w:rPr>
          <w:rFonts w:ascii="Times New Roman" w:hAnsi="Times New Roman" w:cs="Times New Roman"/>
          <w:sz w:val="44"/>
          <w:szCs w:val="44"/>
        </w:rPr>
        <w:t xml:space="preserve"> </w:t>
      </w:r>
      <w:r w:rsidR="00E32D61">
        <w:rPr>
          <w:rFonts w:ascii="Times New Roman" w:hAnsi="Times New Roman" w:cs="Times New Roman"/>
          <w:sz w:val="44"/>
          <w:szCs w:val="44"/>
        </w:rPr>
        <w:t>19, 2015 (10/19</w:t>
      </w:r>
      <w:r w:rsidRPr="00AC259A">
        <w:rPr>
          <w:rFonts w:ascii="Times New Roman" w:hAnsi="Times New Roman" w:cs="Times New Roman"/>
          <w:sz w:val="44"/>
          <w:szCs w:val="44"/>
        </w:rPr>
        <w:t>/15)</w:t>
      </w:r>
    </w:p>
    <w:p w14:paraId="6C46F7BD"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sidRPr="00AC259A">
        <w:rPr>
          <w:rFonts w:ascii="Times New Roman" w:hAnsi="Times New Roman" w:cs="Times New Roman"/>
          <w:sz w:val="44"/>
          <w:szCs w:val="44"/>
        </w:rPr>
        <w:t xml:space="preserve"> Section 1, Monday 9am</w:t>
      </w:r>
    </w:p>
    <w:p w14:paraId="799AF67B"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Hector Garcia</w:t>
      </w:r>
    </w:p>
    <w:p w14:paraId="2BB8D684" w14:textId="6D0A4065" w:rsidR="003405A3"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 Partner(s):</w:t>
      </w:r>
      <w:r w:rsidRPr="00AC259A">
        <w:rPr>
          <w:rFonts w:ascii="Times New Roman" w:hAnsi="Times New Roman" w:cs="Times New Roman"/>
          <w:sz w:val="44"/>
          <w:szCs w:val="44"/>
        </w:rPr>
        <w:t xml:space="preserve"> Christie Matthews</w:t>
      </w:r>
      <w:r w:rsidR="00F70F25" w:rsidRPr="00AC259A">
        <w:rPr>
          <w:rFonts w:ascii="Times New Roman" w:hAnsi="Times New Roman" w:cs="Times New Roman"/>
          <w:sz w:val="44"/>
          <w:szCs w:val="44"/>
        </w:rPr>
        <w:t xml:space="preserve">, Fiona </w:t>
      </w:r>
      <w:proofErr w:type="spellStart"/>
      <w:r w:rsidR="00F70F25" w:rsidRPr="00AC259A">
        <w:rPr>
          <w:rFonts w:ascii="Times New Roman" w:hAnsi="Times New Roman" w:cs="Times New Roman"/>
          <w:sz w:val="44"/>
          <w:szCs w:val="44"/>
        </w:rPr>
        <w:t>Guo</w:t>
      </w:r>
      <w:proofErr w:type="spellEnd"/>
    </w:p>
    <w:p w14:paraId="3D55569B" w14:textId="77777777" w:rsidR="003405A3" w:rsidRPr="00AC259A" w:rsidRDefault="003405A3" w:rsidP="002528F0">
      <w:pPr>
        <w:spacing w:line="360" w:lineRule="auto"/>
        <w:jc w:val="center"/>
        <w:rPr>
          <w:rFonts w:ascii="Times New Roman" w:hAnsi="Times New Roman" w:cs="Times New Roman"/>
          <w:sz w:val="44"/>
          <w:szCs w:val="44"/>
        </w:rPr>
      </w:pPr>
    </w:p>
    <w:p w14:paraId="0DE85227" w14:textId="77777777" w:rsidR="003405A3" w:rsidRDefault="003405A3" w:rsidP="002528F0">
      <w:pPr>
        <w:spacing w:line="360" w:lineRule="auto"/>
        <w:rPr>
          <w:rFonts w:ascii="Times New Roman" w:hAnsi="Times New Roman" w:cs="Times New Roman"/>
          <w:sz w:val="44"/>
          <w:szCs w:val="44"/>
        </w:rPr>
      </w:pPr>
    </w:p>
    <w:p w14:paraId="70FAB0B9" w14:textId="77777777" w:rsidR="00E32D61" w:rsidRDefault="00E32D61" w:rsidP="002528F0">
      <w:pPr>
        <w:spacing w:line="360" w:lineRule="auto"/>
        <w:rPr>
          <w:rFonts w:ascii="Times New Roman" w:hAnsi="Times New Roman" w:cs="Times New Roman"/>
          <w:sz w:val="44"/>
          <w:szCs w:val="44"/>
        </w:rPr>
      </w:pPr>
    </w:p>
    <w:p w14:paraId="5C5AA2E4" w14:textId="77777777" w:rsidR="00E32D61" w:rsidRDefault="00E32D61" w:rsidP="002528F0">
      <w:pPr>
        <w:spacing w:line="360" w:lineRule="auto"/>
        <w:rPr>
          <w:rFonts w:ascii="Times New Roman" w:hAnsi="Times New Roman" w:cs="Times New Roman"/>
          <w:sz w:val="44"/>
          <w:szCs w:val="44"/>
        </w:rPr>
      </w:pPr>
    </w:p>
    <w:p w14:paraId="6131AFF5" w14:textId="77777777" w:rsidR="009A3BF8" w:rsidRDefault="009A3BF8" w:rsidP="002528F0">
      <w:pPr>
        <w:spacing w:line="360" w:lineRule="auto"/>
        <w:rPr>
          <w:rFonts w:ascii="Times New Roman" w:hAnsi="Times New Roman" w:cs="Times New Roman"/>
          <w:sz w:val="44"/>
          <w:szCs w:val="44"/>
        </w:rPr>
      </w:pPr>
    </w:p>
    <w:p w14:paraId="3048EBB2" w14:textId="7886DB29" w:rsidR="00E60374" w:rsidRPr="00AC259A" w:rsidRDefault="00E60374" w:rsidP="002528F0">
      <w:pPr>
        <w:spacing w:line="360" w:lineRule="auto"/>
        <w:rPr>
          <w:rFonts w:ascii="Times New Roman" w:hAnsi="Times New Roman" w:cs="Times New Roman"/>
          <w:b/>
          <w:sz w:val="36"/>
          <w:szCs w:val="36"/>
        </w:rPr>
      </w:pPr>
      <w:r w:rsidRPr="00AC259A">
        <w:rPr>
          <w:rFonts w:ascii="Times New Roman" w:hAnsi="Times New Roman" w:cs="Times New Roman"/>
          <w:b/>
          <w:sz w:val="36"/>
          <w:szCs w:val="36"/>
        </w:rPr>
        <w:lastRenderedPageBreak/>
        <w:t>Introduction</w:t>
      </w:r>
    </w:p>
    <w:p w14:paraId="7517223F" w14:textId="77777777" w:rsidR="00B75F84" w:rsidRDefault="007A6996" w:rsidP="00E32D61">
      <w:pPr>
        <w:spacing w:line="360" w:lineRule="auto"/>
        <w:ind w:firstLine="720"/>
        <w:rPr>
          <w:rFonts w:ascii="Times New Roman" w:hAnsi="Times New Roman" w:cs="Times New Roman"/>
        </w:rPr>
      </w:pPr>
      <w:r w:rsidRPr="00AC259A">
        <w:rPr>
          <w:rFonts w:ascii="Times New Roman" w:hAnsi="Times New Roman" w:cs="Times New Roman"/>
        </w:rPr>
        <w:t xml:space="preserve">The purpose of this experiment was to determine the </w:t>
      </w:r>
      <w:r w:rsidR="00E32D61">
        <w:rPr>
          <w:rFonts w:ascii="Times New Roman" w:hAnsi="Times New Roman" w:cs="Times New Roman"/>
        </w:rPr>
        <w:t xml:space="preserve">degree to which mechanical energy is conserved during motion. In the case of perfect harmonic motion, it is expected that kinetic energy and potential energy will vary, but will always add to the same total mechanical energy that the system started with. This experiment was designed to minimize the loss of total energy so that </w:t>
      </w:r>
      <w:r w:rsidR="00B75F84">
        <w:rPr>
          <w:rFonts w:ascii="Times New Roman" w:hAnsi="Times New Roman" w:cs="Times New Roman"/>
        </w:rPr>
        <w:t>the effects of energy conservation could be observed.</w:t>
      </w:r>
    </w:p>
    <w:p w14:paraId="266B38B6" w14:textId="7209EB16" w:rsidR="00006127" w:rsidRDefault="00B75F84" w:rsidP="00E32D61">
      <w:pPr>
        <w:spacing w:line="360" w:lineRule="auto"/>
        <w:ind w:firstLine="720"/>
        <w:rPr>
          <w:rFonts w:ascii="Times New Roman" w:hAnsi="Times New Roman" w:cs="Times New Roman"/>
        </w:rPr>
      </w:pPr>
      <w:r>
        <w:rPr>
          <w:rFonts w:ascii="Times New Roman" w:hAnsi="Times New Roman" w:cs="Times New Roman"/>
        </w:rPr>
        <w:t xml:space="preserve">In order to carry out the experiment, a </w:t>
      </w:r>
      <w:r w:rsidR="00AB1863">
        <w:rPr>
          <w:rFonts w:ascii="Times New Roman" w:hAnsi="Times New Roman" w:cs="Times New Roman"/>
        </w:rPr>
        <w:t>photogate</w:t>
      </w:r>
      <w:r>
        <w:rPr>
          <w:rFonts w:ascii="Times New Roman" w:hAnsi="Times New Roman" w:cs="Times New Roman"/>
        </w:rPr>
        <w:t xml:space="preserve"> comb was placed on t</w:t>
      </w:r>
      <w:r w:rsidR="00006127">
        <w:rPr>
          <w:rFonts w:ascii="Times New Roman" w:hAnsi="Times New Roman" w:cs="Times New Roman"/>
        </w:rPr>
        <w:t xml:space="preserve">op of a glider that could move along a horizontal air track with minimal friction. A photogate was place above the track so that the sensor was blocked each time a tooth of the comb passed by. Two springs were then used to attach the sides of the glider to the sides of the air track so that displacement of the glider would cause oscillatory motion. </w:t>
      </w:r>
    </w:p>
    <w:p w14:paraId="01DFB513" w14:textId="6CF85AA5" w:rsidR="00A61E47" w:rsidRDefault="00006127" w:rsidP="00E32D61">
      <w:pPr>
        <w:spacing w:line="360" w:lineRule="auto"/>
        <w:ind w:firstLine="720"/>
        <w:rPr>
          <w:rFonts w:ascii="Times New Roman" w:hAnsi="Times New Roman" w:cs="Times New Roman"/>
        </w:rPr>
      </w:pPr>
      <w:r>
        <w:rPr>
          <w:rFonts w:ascii="Times New Roman" w:hAnsi="Times New Roman" w:cs="Times New Roman"/>
        </w:rPr>
        <w:t xml:space="preserve">Before beginning measurements and calculations, the photogate was moved to a position just </w:t>
      </w:r>
      <w:r w:rsidR="00DE0D6A">
        <w:rPr>
          <w:rFonts w:ascii="Times New Roman" w:hAnsi="Times New Roman" w:cs="Times New Roman"/>
        </w:rPr>
        <w:t>to the left of</w:t>
      </w:r>
      <w:r>
        <w:rPr>
          <w:rFonts w:ascii="Times New Roman" w:hAnsi="Times New Roman" w:cs="Times New Roman"/>
        </w:rPr>
        <w:t xml:space="preserve"> the 31</w:t>
      </w:r>
      <w:r w:rsidRPr="00006127">
        <w:rPr>
          <w:rFonts w:ascii="Times New Roman" w:hAnsi="Times New Roman" w:cs="Times New Roman"/>
          <w:vertAlign w:val="superscript"/>
        </w:rPr>
        <w:t>st</w:t>
      </w:r>
      <w:r w:rsidR="00DE0D6A">
        <w:rPr>
          <w:rFonts w:ascii="Times New Roman" w:hAnsi="Times New Roman" w:cs="Times New Roman"/>
        </w:rPr>
        <w:t xml:space="preserve"> tooth on the </w:t>
      </w:r>
      <w:r w:rsidR="00AB1863">
        <w:rPr>
          <w:rFonts w:ascii="Times New Roman" w:hAnsi="Times New Roman" w:cs="Times New Roman"/>
        </w:rPr>
        <w:t>photogate</w:t>
      </w:r>
      <w:r w:rsidR="00DE0D6A">
        <w:rPr>
          <w:rFonts w:ascii="Times New Roman" w:hAnsi="Times New Roman" w:cs="Times New Roman"/>
        </w:rPr>
        <w:t xml:space="preserve"> comb, so that a slight displacement of the glider to the left</w:t>
      </w:r>
      <w:r>
        <w:rPr>
          <w:rFonts w:ascii="Times New Roman" w:hAnsi="Times New Roman" w:cs="Times New Roman"/>
        </w:rPr>
        <w:t xml:space="preserve"> </w:t>
      </w:r>
      <w:r w:rsidR="00DE0D6A">
        <w:rPr>
          <w:rFonts w:ascii="Times New Roman" w:hAnsi="Times New Roman" w:cs="Times New Roman"/>
        </w:rPr>
        <w:t>would trigger the photogate sensor. This was done so that pulling the glider to the right and releasing it when the comb was past the photogate would cause the 31</w:t>
      </w:r>
      <w:r w:rsidR="00DE0D6A" w:rsidRPr="00DE0D6A">
        <w:rPr>
          <w:rFonts w:ascii="Times New Roman" w:hAnsi="Times New Roman" w:cs="Times New Roman"/>
          <w:vertAlign w:val="superscript"/>
        </w:rPr>
        <w:t>st</w:t>
      </w:r>
      <w:r w:rsidR="00DE0D6A">
        <w:rPr>
          <w:rFonts w:ascii="Times New Roman" w:hAnsi="Times New Roman" w:cs="Times New Roman"/>
        </w:rPr>
        <w:t xml:space="preserve"> recorded time to correspond to zero displacement of the glider along the air track. </w:t>
      </w:r>
      <w:r w:rsidR="005D7062">
        <w:rPr>
          <w:rFonts w:ascii="Times New Roman" w:hAnsi="Times New Roman" w:cs="Times New Roman"/>
        </w:rPr>
        <w:t xml:space="preserve">Through the use of the photogate sensor and a DAQ system, a block count and time was recorded every time a tooth on the </w:t>
      </w:r>
      <w:r w:rsidR="00AB1863">
        <w:rPr>
          <w:rFonts w:ascii="Times New Roman" w:hAnsi="Times New Roman" w:cs="Times New Roman"/>
        </w:rPr>
        <w:t>photogate</w:t>
      </w:r>
      <w:r w:rsidR="005D7062">
        <w:rPr>
          <w:rFonts w:ascii="Times New Roman" w:hAnsi="Times New Roman" w:cs="Times New Roman"/>
        </w:rPr>
        <w:t xml:space="preserve"> comb passed the photogate sensor during each oscillation. </w:t>
      </w:r>
      <w:r w:rsidR="00E60C6B">
        <w:rPr>
          <w:rFonts w:ascii="Times New Roman" w:hAnsi="Times New Roman" w:cs="Times New Roman"/>
        </w:rPr>
        <w:t xml:space="preserve">The </w:t>
      </w:r>
      <w:r w:rsidR="005D7062">
        <w:rPr>
          <w:rFonts w:ascii="Times New Roman" w:hAnsi="Times New Roman" w:cs="Times New Roman"/>
        </w:rPr>
        <w:t xml:space="preserve">data was used to calculate the </w:t>
      </w:r>
      <w:r w:rsidR="00370772">
        <w:rPr>
          <w:rFonts w:ascii="Times New Roman" w:hAnsi="Times New Roman" w:cs="Times New Roman"/>
        </w:rPr>
        <w:t>potential, kinetic, and total mechanical energy of the glider.</w:t>
      </w:r>
    </w:p>
    <w:p w14:paraId="1B510C2D" w14:textId="7FB7F7A7" w:rsidR="00683DE7" w:rsidRDefault="00683DE7" w:rsidP="00B8762E">
      <w:pPr>
        <w:spacing w:line="360" w:lineRule="auto"/>
        <w:ind w:firstLine="720"/>
        <w:rPr>
          <w:rFonts w:ascii="Times New Roman" w:hAnsi="Times New Roman" w:cs="Times New Roman"/>
        </w:rPr>
      </w:pPr>
      <w:r>
        <w:rPr>
          <w:rFonts w:ascii="Times New Roman" w:hAnsi="Times New Roman" w:cs="Times New Roman"/>
        </w:rPr>
        <w:t>In order to calculate th</w:t>
      </w:r>
      <w:r w:rsidR="00B8762E">
        <w:rPr>
          <w:rFonts w:ascii="Times New Roman" w:hAnsi="Times New Roman" w:cs="Times New Roman"/>
        </w:rPr>
        <w:t>e kinetic energy of the glider, the following equation was used, where “M” corresponds to the mass of the glider with the comb attached, and “v” corresponds to the glider’s velocity at a specific time.</w:t>
      </w:r>
    </w:p>
    <w:p w14:paraId="65DEABDF" w14:textId="00FB6C98" w:rsidR="00B8762E" w:rsidRDefault="00B8762E" w:rsidP="003D4EEF">
      <w:pPr>
        <w:spacing w:line="360" w:lineRule="auto"/>
        <w:ind w:firstLine="720"/>
        <w:jc w:val="right"/>
        <w:rPr>
          <w:rFonts w:ascii="Times New Roman" w:hAnsi="Times New Roman" w:cs="Times New Roman"/>
        </w:rPr>
      </w:pPr>
      <m:oMath>
        <m:r>
          <w:rPr>
            <w:rFonts w:ascii="Cambria Math" w:hAnsi="Cambria Math" w:cs="Times New Roman"/>
          </w:rPr>
          <m:t xml:space="preserve">K=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w:r>
        <w:rPr>
          <w:rFonts w:ascii="Times New Roman" w:hAnsi="Times New Roman" w:cs="Times New Roman"/>
        </w:rPr>
        <w:t xml:space="preserve">     </w:t>
      </w:r>
      <w:r w:rsidR="00AB1863">
        <w:rPr>
          <w:rFonts w:ascii="Times New Roman" w:hAnsi="Times New Roman" w:cs="Times New Roman"/>
        </w:rPr>
        <w:t xml:space="preserve">                               </w:t>
      </w:r>
      <w:r>
        <w:rPr>
          <w:rFonts w:ascii="Times New Roman" w:hAnsi="Times New Roman" w:cs="Times New Roman"/>
        </w:rPr>
        <w:t xml:space="preserve">                    (Eq. 1.0)</w:t>
      </w:r>
    </w:p>
    <w:p w14:paraId="72DEB77C" w14:textId="1D069501" w:rsidR="00DA6723" w:rsidRDefault="003D4EEF" w:rsidP="00AB1863">
      <w:pPr>
        <w:spacing w:line="360" w:lineRule="auto"/>
        <w:rPr>
          <w:rFonts w:ascii="Times New Roman" w:hAnsi="Times New Roman" w:cs="Times New Roman"/>
        </w:rPr>
      </w:pPr>
      <w:r>
        <w:rPr>
          <w:rFonts w:ascii="Times New Roman" w:hAnsi="Times New Roman" w:cs="Times New Roman"/>
        </w:rPr>
        <w:t>Since velocity is based on cha</w:t>
      </w:r>
      <w:r w:rsidR="00E60C6B">
        <w:rPr>
          <w:rFonts w:ascii="Times New Roman" w:hAnsi="Times New Roman" w:cs="Times New Roman"/>
        </w:rPr>
        <w:t>nge in position, equation 1.0 was</w:t>
      </w:r>
      <w:r>
        <w:rPr>
          <w:rFonts w:ascii="Times New Roman" w:hAnsi="Times New Roman" w:cs="Times New Roman"/>
        </w:rPr>
        <w:t xml:space="preserve"> modified to allow for calculation of kinetic energy at average positions between every two teeth on the </w:t>
      </w:r>
      <w:r w:rsidR="00AB1863">
        <w:rPr>
          <w:rFonts w:ascii="Times New Roman" w:hAnsi="Times New Roman" w:cs="Times New Roman"/>
        </w:rPr>
        <w:t>photogate</w:t>
      </w:r>
      <w:r>
        <w:rPr>
          <w:rFonts w:ascii="Times New Roman" w:hAnsi="Times New Roman" w:cs="Times New Roman"/>
        </w:rPr>
        <w:t xml:space="preserve"> comb.</w:t>
      </w:r>
    </w:p>
    <w:p w14:paraId="27461A7A" w14:textId="2E02C4CD" w:rsidR="003D4EEF" w:rsidRDefault="003D4EEF" w:rsidP="00AB1863">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num>
          <m:den>
            <m:r>
              <w:rPr>
                <w:rFonts w:ascii="Cambria Math" w:hAnsi="Cambria Math" w:cs="Times New Roman"/>
              </w:rPr>
              <m:t>2</m:t>
            </m:r>
          </m:den>
        </m:f>
      </m:oMath>
      <w:r>
        <w:rPr>
          <w:rFonts w:ascii="Times New Roman" w:hAnsi="Times New Roman" w:cs="Times New Roman"/>
        </w:rPr>
        <w:t xml:space="preserve">                                                       (Eq. 1.1)</w:t>
      </w:r>
    </w:p>
    <w:p w14:paraId="3B44C962" w14:textId="1156B347" w:rsidR="003D4EEF" w:rsidRDefault="003D4EEF" w:rsidP="00AB1863">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oMath>
      <w:r>
        <w:rPr>
          <w:rFonts w:ascii="Times New Roman" w:hAnsi="Times New Roman" w:cs="Times New Roman"/>
        </w:rPr>
        <w:t xml:space="preserve">                                                 (Eq. 1.2)</w:t>
      </w:r>
    </w:p>
    <w:p w14:paraId="462853B4" w14:textId="6ADE5976" w:rsidR="003D4EEF" w:rsidRDefault="00EA3F59" w:rsidP="00AB1863">
      <w:pPr>
        <w:spacing w:line="360" w:lineRule="auto"/>
        <w:jc w:val="right"/>
        <w:rPr>
          <w:rFonts w:ascii="Times New Roman" w:hAnsi="Times New Roman" w:cs="Times New Roman"/>
        </w:rPr>
      </w:pP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avg</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e>
            </m:d>
          </m:e>
          <m:sup>
            <m:r>
              <w:rPr>
                <w:rFonts w:ascii="Cambria Math" w:hAnsi="Cambria Math" w:cs="Times New Roman"/>
              </w:rPr>
              <m:t>2</m:t>
            </m:r>
          </m:sup>
        </m:sSup>
      </m:oMath>
      <w:r w:rsidR="003D4EEF">
        <w:rPr>
          <w:rFonts w:ascii="Times New Roman" w:hAnsi="Times New Roman" w:cs="Times New Roman"/>
        </w:rPr>
        <w:t xml:space="preserve">                               (Eq. 1.3)</w:t>
      </w:r>
    </w:p>
    <w:p w14:paraId="73014658" w14:textId="5568D06E" w:rsidR="00AB1863" w:rsidRDefault="00AB1863" w:rsidP="00AB1863">
      <w:pPr>
        <w:spacing w:line="360" w:lineRule="auto"/>
        <w:ind w:firstLine="720"/>
        <w:rPr>
          <w:rFonts w:ascii="Times New Roman" w:hAnsi="Times New Roman" w:cs="Times New Roman"/>
        </w:rPr>
      </w:pPr>
      <w:r>
        <w:rPr>
          <w:rFonts w:ascii="Times New Roman" w:hAnsi="Times New Roman" w:cs="Times New Roman"/>
        </w:rPr>
        <w:t>In order to calculate the potential energy of the glider, the following equation was used, where “k” corresponds to the spring constant, and “x” refers to the position of the glider relative to the 31</w:t>
      </w:r>
      <w:r w:rsidRPr="00AB1863">
        <w:rPr>
          <w:rFonts w:ascii="Times New Roman" w:hAnsi="Times New Roman" w:cs="Times New Roman"/>
          <w:vertAlign w:val="superscript"/>
        </w:rPr>
        <w:t>st</w:t>
      </w:r>
      <w:r>
        <w:rPr>
          <w:rFonts w:ascii="Times New Roman" w:hAnsi="Times New Roman" w:cs="Times New Roman"/>
        </w:rPr>
        <w:t xml:space="preserve"> tooth on the photogate comb.</w:t>
      </w:r>
    </w:p>
    <w:p w14:paraId="3B7DE49E" w14:textId="4881C215" w:rsidR="00AB1863" w:rsidRDefault="00AB1863" w:rsidP="00AB1863">
      <w:pPr>
        <w:spacing w:line="360" w:lineRule="auto"/>
        <w:jc w:val="right"/>
        <w:rPr>
          <w:rFonts w:ascii="Times New Roman" w:hAnsi="Times New Roman" w:cs="Times New Roman"/>
        </w:rPr>
      </w:pPr>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Pr>
          <w:rFonts w:ascii="Times New Roman" w:hAnsi="Times New Roman" w:cs="Times New Roman"/>
        </w:rPr>
        <w:t xml:space="preserve">                                                        (Eq. 1.4)</w:t>
      </w:r>
    </w:p>
    <w:p w14:paraId="34FF88AE" w14:textId="085A1E3F" w:rsidR="00AB1863" w:rsidRDefault="00AB1863" w:rsidP="00AB1863">
      <w:pPr>
        <w:spacing w:line="360" w:lineRule="auto"/>
        <w:rPr>
          <w:rFonts w:ascii="Times New Roman" w:hAnsi="Times New Roman" w:cs="Times New Roman"/>
        </w:rPr>
      </w:pPr>
      <w:r>
        <w:rPr>
          <w:rFonts w:ascii="Times New Roman" w:hAnsi="Times New Roman" w:cs="Times New Roman"/>
        </w:rPr>
        <w:t>Since kinetic energy was found based on average positions between the teeth of the comb, the potential energy calculation was also changed based on the average position calculation in equation 1.1.</w:t>
      </w:r>
    </w:p>
    <w:p w14:paraId="363AC9BD" w14:textId="02F17E82" w:rsidR="00AB1863" w:rsidRDefault="00AB1863" w:rsidP="00AB1863">
      <w:pPr>
        <w:spacing w:line="360" w:lineRule="auto"/>
        <w:jc w:val="right"/>
        <w:rPr>
          <w:rFonts w:ascii="Times New Roman" w:hAnsi="Times New Roman"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avg</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avg</m:t>
                    </m:r>
                  </m:sub>
                </m:sSub>
              </m:e>
            </m:d>
          </m:e>
          <m:sup>
            <m:r>
              <w:rPr>
                <w:rFonts w:ascii="Cambria Math" w:hAnsi="Cambria Math" w:cs="Times New Roman"/>
              </w:rPr>
              <m:t>2</m:t>
            </m:r>
          </m:sup>
        </m:sSup>
      </m:oMath>
      <w:r>
        <w:rPr>
          <w:rFonts w:ascii="Times New Roman" w:hAnsi="Times New Roman" w:cs="Times New Roman"/>
        </w:rPr>
        <w:t xml:space="preserve">                                            (Eq. 1.5)</w:t>
      </w:r>
    </w:p>
    <w:p w14:paraId="3466477B" w14:textId="77777777" w:rsidR="001F4040" w:rsidRDefault="001F4040" w:rsidP="001F4040">
      <w:pPr>
        <w:spacing w:line="360" w:lineRule="auto"/>
        <w:rPr>
          <w:rFonts w:ascii="Times New Roman" w:hAnsi="Times New Roman" w:cs="Times New Roman"/>
          <w:b/>
          <w:sz w:val="36"/>
          <w:szCs w:val="36"/>
        </w:rPr>
      </w:pPr>
    </w:p>
    <w:p w14:paraId="4B372BBD" w14:textId="45CBBEDF" w:rsidR="001F4040" w:rsidRPr="00AC259A" w:rsidRDefault="001F4040" w:rsidP="001F4040">
      <w:pPr>
        <w:spacing w:line="360" w:lineRule="auto"/>
        <w:rPr>
          <w:rFonts w:ascii="Times New Roman" w:hAnsi="Times New Roman" w:cs="Times New Roman"/>
          <w:b/>
          <w:sz w:val="36"/>
          <w:szCs w:val="36"/>
        </w:rPr>
      </w:pPr>
      <w:r>
        <w:rPr>
          <w:rFonts w:ascii="Times New Roman" w:hAnsi="Times New Roman" w:cs="Times New Roman"/>
          <w:b/>
          <w:sz w:val="36"/>
          <w:szCs w:val="36"/>
        </w:rPr>
        <w:t>Experimental Results and Data Analysis</w:t>
      </w:r>
    </w:p>
    <w:p w14:paraId="7B2E481B" w14:textId="4B1D2A0B" w:rsidR="00AB1863" w:rsidRDefault="001F4040" w:rsidP="001F4040">
      <w:pPr>
        <w:tabs>
          <w:tab w:val="left" w:pos="720"/>
        </w:tabs>
        <w:spacing w:line="360" w:lineRule="auto"/>
        <w:rPr>
          <w:rFonts w:ascii="Times New Roman" w:hAnsi="Times New Roman" w:cs="Times New Roman"/>
        </w:rPr>
      </w:pPr>
      <w:r>
        <w:rPr>
          <w:rFonts w:ascii="Times New Roman" w:hAnsi="Times New Roman" w:cs="Times New Roman"/>
        </w:rPr>
        <w:tab/>
        <w:t xml:space="preserve">In order to </w:t>
      </w:r>
      <w:r w:rsidR="00EF6BA7">
        <w:rPr>
          <w:rFonts w:ascii="Times New Roman" w:hAnsi="Times New Roman" w:cs="Times New Roman"/>
        </w:rPr>
        <w:t>use equation 1.3</w:t>
      </w:r>
      <w:r>
        <w:rPr>
          <w:rFonts w:ascii="Times New Roman" w:hAnsi="Times New Roman" w:cs="Times New Roman"/>
        </w:rPr>
        <w:t xml:space="preserve"> to calculate kinetic energy of the glider, it was necessary to find the mass “M” of the glider with the photogate comb attached</w:t>
      </w:r>
      <w:r w:rsidR="00EF6BA7">
        <w:rPr>
          <w:rFonts w:ascii="Times New Roman" w:hAnsi="Times New Roman" w:cs="Times New Roman"/>
        </w:rPr>
        <w:t>. Through the use of a gram scale</w:t>
      </w:r>
      <w:r>
        <w:rPr>
          <w:rFonts w:ascii="Times New Roman" w:hAnsi="Times New Roman" w:cs="Times New Roman"/>
        </w:rPr>
        <w:t xml:space="preserve">, the glider’s mass was found to be </w:t>
      </w:r>
      <w:r w:rsidR="00EF6BA7">
        <w:rPr>
          <w:rFonts w:ascii="Times New Roman" w:hAnsi="Times New Roman" w:cs="Times New Roman"/>
        </w:rPr>
        <w:t>223.3 ± 0.1 g.</w:t>
      </w:r>
    </w:p>
    <w:p w14:paraId="38E2B7A5" w14:textId="67061589" w:rsidR="00EF6BA7" w:rsidRDefault="00EF6BA7" w:rsidP="001F4040">
      <w:pPr>
        <w:tabs>
          <w:tab w:val="left" w:pos="720"/>
        </w:tabs>
        <w:spacing w:line="360" w:lineRule="auto"/>
        <w:rPr>
          <w:rFonts w:ascii="Times New Roman" w:hAnsi="Times New Roman" w:cs="Times New Roman"/>
        </w:rPr>
      </w:pPr>
      <w:r>
        <w:rPr>
          <w:rFonts w:ascii="Times New Roman" w:hAnsi="Times New Roman" w:cs="Times New Roman"/>
        </w:rPr>
        <w:tab/>
        <w:t xml:space="preserve">It was also </w:t>
      </w:r>
      <w:r w:rsidR="003B24E1">
        <w:rPr>
          <w:rFonts w:ascii="Times New Roman" w:hAnsi="Times New Roman" w:cs="Times New Roman"/>
        </w:rPr>
        <w:t>important to calculate the spring constant of the springs that caused the glider to oscillate, since the value was needed in equation 1.5 to calculate potential energy. In order to do so, string was draped around a pulley at one end of the air track, and attached to the glider. Weights were then attached to the free end of the string, and the displacement of the glider was recorded. The setup is displayed in figure 1.</w:t>
      </w:r>
    </w:p>
    <w:p w14:paraId="19C86F22" w14:textId="77777777" w:rsidR="000F15B9" w:rsidRDefault="000F15B9" w:rsidP="001F4040">
      <w:pPr>
        <w:tabs>
          <w:tab w:val="left" w:pos="720"/>
        </w:tabs>
        <w:spacing w:line="360" w:lineRule="auto"/>
        <w:rPr>
          <w:rFonts w:ascii="Times New Roman" w:hAnsi="Times New Roman" w:cs="Times New Roman"/>
        </w:rPr>
      </w:pPr>
    </w:p>
    <w:p w14:paraId="4FDB0C3F" w14:textId="77777777" w:rsidR="003B24E1" w:rsidRDefault="003B24E1" w:rsidP="003B24E1">
      <w:pPr>
        <w:keepNext/>
        <w:tabs>
          <w:tab w:val="left" w:pos="720"/>
        </w:tabs>
        <w:spacing w:line="360" w:lineRule="auto"/>
      </w:pPr>
      <w:r>
        <w:rPr>
          <w:rFonts w:ascii="Times New Roman" w:hAnsi="Times New Roman" w:cs="Times New Roman"/>
          <w:noProof/>
        </w:rPr>
        <w:drawing>
          <wp:inline distT="0" distB="0" distL="0" distR="0" wp14:anchorId="033C05E7" wp14:editId="1C661E89">
            <wp:extent cx="5943600" cy="1283818"/>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3818"/>
                    </a:xfrm>
                    <a:prstGeom prst="rect">
                      <a:avLst/>
                    </a:prstGeom>
                    <a:noFill/>
                    <a:ln>
                      <a:noFill/>
                    </a:ln>
                  </pic:spPr>
                </pic:pic>
              </a:graphicData>
            </a:graphic>
          </wp:inline>
        </w:drawing>
      </w:r>
    </w:p>
    <w:p w14:paraId="7CA34AC6" w14:textId="169D085C" w:rsidR="003B24E1" w:rsidRDefault="003B24E1" w:rsidP="003B24E1">
      <w:pPr>
        <w:pStyle w:val="Caption"/>
        <w:rPr>
          <w:b w:val="0"/>
          <w:color w:val="000000" w:themeColor="text1"/>
        </w:rPr>
      </w:pPr>
      <w:r>
        <w:t xml:space="preserve">Figure </w:t>
      </w:r>
      <w:fldSimple w:instr=" SEQ Figure \* ARABIC ">
        <w:r w:rsidR="00AB1FDB">
          <w:rPr>
            <w:noProof/>
          </w:rPr>
          <w:t>1</w:t>
        </w:r>
      </w:fldSimple>
      <w:r>
        <w:t xml:space="preserve">: Experiment to Calculate Spring Constant: </w:t>
      </w:r>
      <w:r>
        <w:rPr>
          <w:b w:val="0"/>
          <w:color w:val="000000" w:themeColor="text1"/>
        </w:rPr>
        <w:t>This photo shows the setup that was used to calculate the spring constant “k” of the two springs together. The displacement of the glider along the air track was based on the weight that was attached to the string. The recorded weights and displacements were graphed using Microsoft Excel</w:t>
      </w:r>
      <w:r w:rsidR="000F15B9">
        <w:rPr>
          <w:b w:val="0"/>
          <w:color w:val="000000" w:themeColor="text1"/>
        </w:rPr>
        <w:t>, and the slope of the trend line gave the calculated spring constant.</w:t>
      </w:r>
      <w:r w:rsidR="00EA3F59">
        <w:rPr>
          <w:b w:val="0"/>
          <w:color w:val="000000" w:themeColor="text1"/>
        </w:rPr>
        <w:t xml:space="preserve"> (Source: UCLA Physics 4AL Lab Manual, </w:t>
      </w:r>
      <w:r w:rsidR="00E46F72">
        <w:rPr>
          <w:b w:val="0"/>
          <w:color w:val="000000" w:themeColor="text1"/>
        </w:rPr>
        <w:t>version 20)</w:t>
      </w:r>
    </w:p>
    <w:p w14:paraId="395C2DAA" w14:textId="77777777" w:rsidR="000F15B9" w:rsidRDefault="000F15B9" w:rsidP="000F15B9"/>
    <w:p w14:paraId="2050A315" w14:textId="4A384064" w:rsidR="000F15B9" w:rsidRDefault="000F15B9" w:rsidP="000F15B9"/>
    <w:p w14:paraId="6B0B15DD" w14:textId="77777777" w:rsidR="009A3BF8" w:rsidRDefault="009A3BF8" w:rsidP="000F15B9"/>
    <w:p w14:paraId="508D2BAD" w14:textId="77777777" w:rsidR="000F15B9" w:rsidRDefault="000F15B9" w:rsidP="000F15B9"/>
    <w:tbl>
      <w:tblPr>
        <w:tblStyle w:val="TableGrid"/>
        <w:tblW w:w="0" w:type="auto"/>
        <w:tblLook w:val="04A0" w:firstRow="1" w:lastRow="0" w:firstColumn="1" w:lastColumn="0" w:noHBand="0" w:noVBand="1"/>
      </w:tblPr>
      <w:tblGrid>
        <w:gridCol w:w="3192"/>
        <w:gridCol w:w="3192"/>
        <w:gridCol w:w="3192"/>
      </w:tblGrid>
      <w:tr w:rsidR="000F15B9" w14:paraId="2C295214" w14:textId="77777777" w:rsidTr="000F15B9">
        <w:tc>
          <w:tcPr>
            <w:tcW w:w="3192" w:type="dxa"/>
          </w:tcPr>
          <w:p w14:paraId="1272D603" w14:textId="2E3E7B7C" w:rsidR="000F15B9" w:rsidRDefault="000F15B9" w:rsidP="001A4D0B">
            <w:pPr>
              <w:jc w:val="center"/>
            </w:pPr>
            <w:r>
              <w:t>Mass (g)</w:t>
            </w:r>
          </w:p>
        </w:tc>
        <w:tc>
          <w:tcPr>
            <w:tcW w:w="3192" w:type="dxa"/>
          </w:tcPr>
          <w:p w14:paraId="5A88DC19" w14:textId="5BA97E77" w:rsidR="000F15B9" w:rsidRDefault="001A4D0B" w:rsidP="001A4D0B">
            <w:pPr>
              <w:jc w:val="center"/>
            </w:pPr>
            <w:r>
              <w:t>Displacement (m)</w:t>
            </w:r>
          </w:p>
        </w:tc>
        <w:tc>
          <w:tcPr>
            <w:tcW w:w="3192" w:type="dxa"/>
          </w:tcPr>
          <w:p w14:paraId="4F708EF6" w14:textId="1A8F2A66" w:rsidR="000F15B9" w:rsidRDefault="00651F7F" w:rsidP="001A4D0B">
            <w:pPr>
              <w:jc w:val="center"/>
            </w:pPr>
            <w:r>
              <w:t>Applied Force (N)</w:t>
            </w:r>
          </w:p>
        </w:tc>
      </w:tr>
      <w:tr w:rsidR="000F15B9" w14:paraId="341358F4" w14:textId="77777777" w:rsidTr="000F15B9">
        <w:tc>
          <w:tcPr>
            <w:tcW w:w="3192" w:type="dxa"/>
          </w:tcPr>
          <w:p w14:paraId="483E9385" w14:textId="03D2703B" w:rsidR="000F15B9" w:rsidRDefault="001A4D0B" w:rsidP="001A4D0B">
            <w:pPr>
              <w:jc w:val="center"/>
            </w:pPr>
            <w:r>
              <w:t xml:space="preserve">4.4 </w:t>
            </w:r>
            <w:r>
              <w:rPr>
                <w:rFonts w:ascii="Cambria" w:hAnsi="Cambria"/>
              </w:rPr>
              <w:t>± 0.1</w:t>
            </w:r>
          </w:p>
        </w:tc>
        <w:tc>
          <w:tcPr>
            <w:tcW w:w="3192" w:type="dxa"/>
          </w:tcPr>
          <w:p w14:paraId="23AE2F62" w14:textId="38FDEDC8" w:rsidR="000F15B9" w:rsidRDefault="00651F7F" w:rsidP="001A4D0B">
            <w:pPr>
              <w:jc w:val="center"/>
            </w:pPr>
            <w:r>
              <w:t xml:space="preserve">0.008 </w:t>
            </w:r>
            <w:r>
              <w:rPr>
                <w:rFonts w:ascii="Cambria" w:hAnsi="Cambria"/>
              </w:rPr>
              <w:t>± 0.001</w:t>
            </w:r>
          </w:p>
        </w:tc>
        <w:tc>
          <w:tcPr>
            <w:tcW w:w="3192" w:type="dxa"/>
          </w:tcPr>
          <w:p w14:paraId="6C5C82D0" w14:textId="66565C8F" w:rsidR="000F15B9" w:rsidRDefault="00651F7F" w:rsidP="001A4D0B">
            <w:pPr>
              <w:jc w:val="center"/>
            </w:pPr>
            <w:r>
              <w:t>0.</w:t>
            </w:r>
            <w:r w:rsidR="006247BE">
              <w:t>043</w:t>
            </w:r>
            <w:r>
              <w:t xml:space="preserve"> </w:t>
            </w:r>
            <w:r>
              <w:rPr>
                <w:rFonts w:ascii="Cambria" w:hAnsi="Cambria"/>
              </w:rPr>
              <w:t>± 0.001</w:t>
            </w:r>
          </w:p>
        </w:tc>
      </w:tr>
      <w:tr w:rsidR="000F15B9" w14:paraId="7F2C639D" w14:textId="77777777" w:rsidTr="000F15B9">
        <w:tc>
          <w:tcPr>
            <w:tcW w:w="3192" w:type="dxa"/>
          </w:tcPr>
          <w:p w14:paraId="654857FD" w14:textId="22965787" w:rsidR="000F15B9" w:rsidRDefault="001A4D0B" w:rsidP="001A4D0B">
            <w:pPr>
              <w:jc w:val="center"/>
            </w:pPr>
            <w:r>
              <w:t xml:space="preserve">19.6 </w:t>
            </w:r>
            <w:r>
              <w:rPr>
                <w:rFonts w:ascii="Cambria" w:hAnsi="Cambria"/>
              </w:rPr>
              <w:t>± 0.1</w:t>
            </w:r>
          </w:p>
        </w:tc>
        <w:tc>
          <w:tcPr>
            <w:tcW w:w="3192" w:type="dxa"/>
          </w:tcPr>
          <w:p w14:paraId="23646C77" w14:textId="0097EBB9" w:rsidR="000F15B9" w:rsidRDefault="00651F7F" w:rsidP="001A4D0B">
            <w:pPr>
              <w:jc w:val="center"/>
            </w:pPr>
            <w:r>
              <w:t xml:space="preserve">0.031 </w:t>
            </w:r>
            <w:r>
              <w:rPr>
                <w:rFonts w:ascii="Cambria" w:hAnsi="Cambria"/>
              </w:rPr>
              <w:t>± 0.001</w:t>
            </w:r>
          </w:p>
        </w:tc>
        <w:tc>
          <w:tcPr>
            <w:tcW w:w="3192" w:type="dxa"/>
          </w:tcPr>
          <w:p w14:paraId="5EA1C5C1" w14:textId="2C47124F" w:rsidR="000F15B9" w:rsidRDefault="006247BE" w:rsidP="001A4D0B">
            <w:pPr>
              <w:jc w:val="center"/>
            </w:pPr>
            <w:r>
              <w:t>0.192</w:t>
            </w:r>
            <w:r w:rsidR="00651F7F">
              <w:t xml:space="preserve"> </w:t>
            </w:r>
            <w:r w:rsidR="00651F7F">
              <w:rPr>
                <w:rFonts w:ascii="Cambria" w:hAnsi="Cambria"/>
              </w:rPr>
              <w:t>± 0.001</w:t>
            </w:r>
          </w:p>
        </w:tc>
      </w:tr>
      <w:tr w:rsidR="000F15B9" w14:paraId="51780F27" w14:textId="77777777" w:rsidTr="000F15B9">
        <w:tc>
          <w:tcPr>
            <w:tcW w:w="3192" w:type="dxa"/>
          </w:tcPr>
          <w:p w14:paraId="64F66A74" w14:textId="75F489EE" w:rsidR="000F15B9" w:rsidRDefault="001A4D0B" w:rsidP="001A4D0B">
            <w:pPr>
              <w:jc w:val="center"/>
            </w:pPr>
            <w:r>
              <w:t xml:space="preserve">60.6 </w:t>
            </w:r>
            <w:r>
              <w:rPr>
                <w:rFonts w:ascii="Cambria" w:hAnsi="Cambria"/>
              </w:rPr>
              <w:t>± 0.1</w:t>
            </w:r>
          </w:p>
        </w:tc>
        <w:tc>
          <w:tcPr>
            <w:tcW w:w="3192" w:type="dxa"/>
          </w:tcPr>
          <w:p w14:paraId="5C5EDE0C" w14:textId="5F3AD86B" w:rsidR="000F15B9" w:rsidRDefault="00651F7F" w:rsidP="001A4D0B">
            <w:pPr>
              <w:jc w:val="center"/>
            </w:pPr>
            <w:r>
              <w:t xml:space="preserve">0.095 </w:t>
            </w:r>
            <w:r>
              <w:rPr>
                <w:rFonts w:ascii="Cambria" w:hAnsi="Cambria"/>
              </w:rPr>
              <w:t>± 0.001</w:t>
            </w:r>
          </w:p>
        </w:tc>
        <w:tc>
          <w:tcPr>
            <w:tcW w:w="3192" w:type="dxa"/>
          </w:tcPr>
          <w:p w14:paraId="3E796081" w14:textId="704E74D2" w:rsidR="000F15B9" w:rsidRDefault="006247BE" w:rsidP="001A4D0B">
            <w:pPr>
              <w:jc w:val="center"/>
            </w:pPr>
            <w:r>
              <w:t>0.593</w:t>
            </w:r>
            <w:r w:rsidR="00651F7F">
              <w:t xml:space="preserve"> </w:t>
            </w:r>
            <w:r w:rsidR="00651F7F">
              <w:rPr>
                <w:rFonts w:ascii="Cambria" w:hAnsi="Cambria"/>
              </w:rPr>
              <w:t>± 0.001</w:t>
            </w:r>
          </w:p>
        </w:tc>
      </w:tr>
      <w:tr w:rsidR="000F15B9" w14:paraId="2987C7DE" w14:textId="77777777" w:rsidTr="000F15B9">
        <w:tc>
          <w:tcPr>
            <w:tcW w:w="3192" w:type="dxa"/>
          </w:tcPr>
          <w:p w14:paraId="05EA204A" w14:textId="35A0249D" w:rsidR="000F15B9" w:rsidRDefault="001A4D0B" w:rsidP="001A4D0B">
            <w:pPr>
              <w:jc w:val="center"/>
            </w:pPr>
            <w:r>
              <w:t xml:space="preserve">99.3 </w:t>
            </w:r>
            <w:r>
              <w:rPr>
                <w:rFonts w:ascii="Cambria" w:hAnsi="Cambria"/>
              </w:rPr>
              <w:t>± 0.1</w:t>
            </w:r>
          </w:p>
        </w:tc>
        <w:tc>
          <w:tcPr>
            <w:tcW w:w="3192" w:type="dxa"/>
          </w:tcPr>
          <w:p w14:paraId="01E5778D" w14:textId="6F8D7442" w:rsidR="000F15B9" w:rsidRDefault="00651F7F" w:rsidP="001A4D0B">
            <w:pPr>
              <w:jc w:val="center"/>
            </w:pPr>
            <w:r>
              <w:t xml:space="preserve">0.160 </w:t>
            </w:r>
            <w:r>
              <w:rPr>
                <w:rFonts w:ascii="Cambria" w:hAnsi="Cambria"/>
              </w:rPr>
              <w:t>± 0.001</w:t>
            </w:r>
          </w:p>
        </w:tc>
        <w:tc>
          <w:tcPr>
            <w:tcW w:w="3192" w:type="dxa"/>
          </w:tcPr>
          <w:p w14:paraId="5B280655" w14:textId="5CD57C05" w:rsidR="000F15B9" w:rsidRDefault="006247BE" w:rsidP="00B528E7">
            <w:pPr>
              <w:keepNext/>
              <w:jc w:val="center"/>
            </w:pPr>
            <w:r>
              <w:t>0.973</w:t>
            </w:r>
            <w:r w:rsidR="00651F7F">
              <w:t xml:space="preserve"> </w:t>
            </w:r>
            <w:r w:rsidR="00651F7F">
              <w:rPr>
                <w:rFonts w:ascii="Cambria" w:hAnsi="Cambria"/>
              </w:rPr>
              <w:t>± 0.001</w:t>
            </w:r>
          </w:p>
        </w:tc>
      </w:tr>
    </w:tbl>
    <w:p w14:paraId="49D758D6" w14:textId="211EB09E" w:rsidR="000F15B9" w:rsidRDefault="00B528E7" w:rsidP="00B528E7">
      <w:pPr>
        <w:pStyle w:val="Caption"/>
        <w:rPr>
          <w:b w:val="0"/>
          <w:color w:val="000000" w:themeColor="text1"/>
        </w:rPr>
      </w:pPr>
      <w:r>
        <w:t xml:space="preserve">Table </w:t>
      </w:r>
      <w:fldSimple w:instr=" SEQ Table \* ARABIC ">
        <w:r>
          <w:rPr>
            <w:noProof/>
          </w:rPr>
          <w:t>1</w:t>
        </w:r>
      </w:fldSimple>
      <w:r>
        <w:t xml:space="preserve">: Data Used to Calculate Spring Constant: </w:t>
      </w:r>
      <w:r>
        <w:rPr>
          <w:b w:val="0"/>
          <w:color w:val="000000" w:themeColor="text1"/>
        </w:rPr>
        <w:t>The data in this table was gathered by performing the experiment shown in figure 1 with 4 different weights.</w:t>
      </w:r>
      <w:r w:rsidR="004C4C4D">
        <w:rPr>
          <w:b w:val="0"/>
          <w:color w:val="000000" w:themeColor="text1"/>
        </w:rPr>
        <w:t xml:space="preserve"> The masses and displacements were found by direct measurements, and the forces were calculated by using the equation F = ma, where a = 9.8 m/s</w:t>
      </w:r>
      <w:r w:rsidR="004C4C4D">
        <w:rPr>
          <w:b w:val="0"/>
          <w:color w:val="000000" w:themeColor="text1"/>
          <w:vertAlign w:val="superscript"/>
        </w:rPr>
        <w:t>2</w:t>
      </w:r>
      <w:r w:rsidR="004C4C4D">
        <w:rPr>
          <w:b w:val="0"/>
          <w:color w:val="000000" w:themeColor="text1"/>
        </w:rPr>
        <w:t xml:space="preserve">. The uncertainty in the force calculations was found with equation ii.21 in the lab manual, which shows that </w:t>
      </w:r>
      <m:oMath>
        <m:r>
          <w:rPr>
            <w:rFonts w:ascii="Cambria Math" w:hAnsi="Cambria Math"/>
            <w:color w:val="000000" w:themeColor="text1"/>
          </w:rPr>
          <m:t>δf=|a|δm</m:t>
        </m:r>
      </m:oMath>
      <w:r w:rsidR="004C4C4D">
        <w:rPr>
          <w:b w:val="0"/>
          <w:color w:val="000000" w:themeColor="text1"/>
        </w:rPr>
        <w:t>.</w:t>
      </w:r>
    </w:p>
    <w:p w14:paraId="65D254EF" w14:textId="7230AFAB" w:rsidR="004C4C4D" w:rsidRDefault="004C4C4D" w:rsidP="007F1272">
      <w:pPr>
        <w:spacing w:line="360" w:lineRule="auto"/>
      </w:pPr>
      <w:r>
        <w:t>The data from table 1 was plotted on a graph in Microsoft Exce</w:t>
      </w:r>
      <w:r w:rsidR="00CC654E">
        <w:t xml:space="preserve">l, and a trend line was created. The slope of the trend line </w:t>
      </w:r>
      <w:r w:rsidR="0005162E">
        <w:t>gave a value the calculated spring constant “k” based on equation 1.6 below.</w:t>
      </w:r>
    </w:p>
    <w:p w14:paraId="01353B4D" w14:textId="5BFDAF14" w:rsidR="0005162E" w:rsidRDefault="0005162E" w:rsidP="007F1272">
      <w:pPr>
        <w:spacing w:line="360" w:lineRule="auto"/>
        <w:jc w:val="right"/>
      </w:pPr>
      <w:r>
        <w:t>F = -</w:t>
      </w:r>
      <w:proofErr w:type="spellStart"/>
      <w:r>
        <w:t>kx</w:t>
      </w:r>
      <w:proofErr w:type="spellEnd"/>
      <w:r>
        <w:t xml:space="preserve">                                                                  (Eq. 1.6)</w:t>
      </w:r>
    </w:p>
    <w:p w14:paraId="53325E08" w14:textId="77777777" w:rsidR="0005162E" w:rsidRDefault="0005162E" w:rsidP="0005162E">
      <w:pPr>
        <w:jc w:val="right"/>
      </w:pPr>
    </w:p>
    <w:p w14:paraId="48334CB2" w14:textId="47E0DD54" w:rsidR="00711BCB" w:rsidRDefault="008C0B80" w:rsidP="00711BCB">
      <w:pPr>
        <w:keepNext/>
        <w:jc w:val="center"/>
      </w:pPr>
      <w:r>
        <w:rPr>
          <w:noProof/>
        </w:rPr>
        <w:drawing>
          <wp:inline distT="0" distB="0" distL="0" distR="0" wp14:anchorId="1897C652" wp14:editId="3FC961AA">
            <wp:extent cx="5054600" cy="25146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4E31FF" w14:textId="6D258208" w:rsidR="0005162E" w:rsidRDefault="00711BCB" w:rsidP="00711BCB">
      <w:pPr>
        <w:pStyle w:val="Caption"/>
        <w:rPr>
          <w:b w:val="0"/>
          <w:color w:val="000000" w:themeColor="text1"/>
        </w:rPr>
      </w:pPr>
      <w:r>
        <w:t xml:space="preserve">Figure </w:t>
      </w:r>
      <w:fldSimple w:instr=" SEQ Figure \* ARABIC ">
        <w:r w:rsidR="00AB1FDB">
          <w:rPr>
            <w:noProof/>
          </w:rPr>
          <w:t>2</w:t>
        </w:r>
      </w:fldSimple>
      <w:r>
        <w:t xml:space="preserve">: Graph to Calculate Spring Constant: </w:t>
      </w:r>
      <w:r>
        <w:rPr>
          <w:b w:val="0"/>
          <w:color w:val="000000" w:themeColor="text1"/>
        </w:rPr>
        <w:t>The data from table 1 was plotted on a graph to display the relationship between the applied force on the glider and the glider’s displacement. The slope of the trend line gives a value for the average force divided by the magnitude of the displacement, which yields an approximation for the spring con</w:t>
      </w:r>
      <w:r w:rsidR="009D668A">
        <w:rPr>
          <w:b w:val="0"/>
          <w:color w:val="000000" w:themeColor="text1"/>
        </w:rPr>
        <w:t>stant based on equation 1.6.  Error was determined through regression analysis in Microsoft Excel</w:t>
      </w:r>
      <w:r w:rsidR="00640DFF">
        <w:rPr>
          <w:b w:val="0"/>
          <w:color w:val="000000" w:themeColor="text1"/>
        </w:rPr>
        <w:t xml:space="preserve">, which was done by selecting “Data Analysis” under the “Data” tab, and selecting “Regression”. This showed that the spring </w:t>
      </w:r>
      <w:r w:rsidR="006247BE">
        <w:rPr>
          <w:b w:val="0"/>
          <w:color w:val="000000" w:themeColor="text1"/>
        </w:rPr>
        <w:t>constant was 6.1</w:t>
      </w:r>
      <w:r w:rsidR="00640DFF" w:rsidRPr="00640DFF">
        <w:rPr>
          <w:b w:val="0"/>
          <w:color w:val="000000" w:themeColor="text1"/>
        </w:rPr>
        <w:t>2 ±</w:t>
      </w:r>
      <w:r w:rsidR="00640DFF">
        <w:rPr>
          <w:b w:val="0"/>
          <w:color w:val="000000" w:themeColor="text1"/>
        </w:rPr>
        <w:t xml:space="preserve"> 0.</w:t>
      </w:r>
      <w:r w:rsidR="006247BE">
        <w:rPr>
          <w:b w:val="0"/>
          <w:color w:val="000000" w:themeColor="text1"/>
        </w:rPr>
        <w:t>0</w:t>
      </w:r>
      <w:r w:rsidR="00640DFF">
        <w:rPr>
          <w:b w:val="0"/>
          <w:color w:val="000000" w:themeColor="text1"/>
        </w:rPr>
        <w:t>9 N/m.</w:t>
      </w:r>
    </w:p>
    <w:p w14:paraId="252DBEEE" w14:textId="0C8C735B" w:rsidR="007F1272" w:rsidRDefault="00522E0F" w:rsidP="007F1272">
      <w:pPr>
        <w:spacing w:line="360" w:lineRule="auto"/>
        <w:ind w:firstLine="720"/>
        <w:rPr>
          <w:rFonts w:ascii="Cambria" w:hAnsi="Cambria"/>
        </w:rPr>
      </w:pPr>
      <w:r>
        <w:t>Based on the calcu</w:t>
      </w:r>
      <w:r w:rsidR="006247BE">
        <w:t>lated spring constant “k” of 6.1</w:t>
      </w:r>
      <w:r>
        <w:t xml:space="preserve">2 </w:t>
      </w:r>
      <w:r>
        <w:rPr>
          <w:rFonts w:ascii="Cambria" w:hAnsi="Cambria"/>
        </w:rPr>
        <w:t>± 0.</w:t>
      </w:r>
      <w:r w:rsidR="006247BE">
        <w:rPr>
          <w:rFonts w:ascii="Cambria" w:hAnsi="Cambria"/>
        </w:rPr>
        <w:t>0</w:t>
      </w:r>
      <w:r>
        <w:rPr>
          <w:rFonts w:ascii="Cambria" w:hAnsi="Cambria"/>
        </w:rPr>
        <w:t>9 N/m</w:t>
      </w:r>
      <w:r w:rsidR="007F1272">
        <w:rPr>
          <w:rFonts w:ascii="Cambria" w:hAnsi="Cambria"/>
        </w:rPr>
        <w:t xml:space="preserve"> (from figure 2)</w:t>
      </w:r>
      <w:r>
        <w:rPr>
          <w:rFonts w:ascii="Cambria" w:hAnsi="Cambria"/>
        </w:rPr>
        <w:t xml:space="preserve">, and the block count and time information gathered through the DAQ system, the </w:t>
      </w:r>
      <w:r w:rsidR="007F1272">
        <w:rPr>
          <w:rFonts w:ascii="Cambria" w:hAnsi="Cambria"/>
        </w:rPr>
        <w:t>potential</w:t>
      </w:r>
      <w:r>
        <w:rPr>
          <w:rFonts w:ascii="Cambria" w:hAnsi="Cambria"/>
        </w:rPr>
        <w:t xml:space="preserve"> energy at average positions between the teeth of the photogate comb could</w:t>
      </w:r>
      <w:r w:rsidR="007F1272">
        <w:rPr>
          <w:rFonts w:ascii="Cambria" w:hAnsi="Cambria"/>
        </w:rPr>
        <w:t xml:space="preserve"> be calculated with equation 1.5. Since the teeth, and the gaps between the teeth, were each 2 mm wide, the block counts were converted to positions by multiplying by 4 mm.</w:t>
      </w:r>
    </w:p>
    <w:p w14:paraId="2F1A4BAB" w14:textId="77777777" w:rsidR="00270C75" w:rsidRDefault="007F1272" w:rsidP="007F1272">
      <w:pPr>
        <w:spacing w:line="360" w:lineRule="auto"/>
        <w:ind w:firstLine="720"/>
        <w:rPr>
          <w:rFonts w:ascii="Cambria" w:hAnsi="Cambria"/>
        </w:rPr>
      </w:pPr>
      <w:r>
        <w:rPr>
          <w:rFonts w:ascii="Cambria" w:hAnsi="Cambria"/>
        </w:rPr>
        <w:t>In order to calculate the kinetic energy at the same points that were used to calculate potential energy, the average positions between the teeth of the photogate comb were used once again. The mass “M” of the glider</w:t>
      </w:r>
      <w:r w:rsidR="00270C75">
        <w:rPr>
          <w:rFonts w:ascii="Cambria" w:hAnsi="Cambria"/>
        </w:rPr>
        <w:t xml:space="preserve"> </w:t>
      </w:r>
      <w:r>
        <w:rPr>
          <w:rFonts w:ascii="Cambria" w:hAnsi="Cambria"/>
        </w:rPr>
        <w:t>and the average positions</w:t>
      </w:r>
      <w:r w:rsidR="00270C75">
        <w:rPr>
          <w:rFonts w:ascii="Cambria" w:hAnsi="Cambria"/>
        </w:rPr>
        <w:t xml:space="preserve"> “</w:t>
      </w:r>
      <w:proofErr w:type="spellStart"/>
      <w:r w:rsidR="00270C75">
        <w:rPr>
          <w:rFonts w:ascii="Cambria" w:hAnsi="Cambria"/>
        </w:rPr>
        <w:t>x</w:t>
      </w:r>
      <w:r w:rsidR="00270C75">
        <w:rPr>
          <w:rFonts w:ascii="Cambria" w:hAnsi="Cambria"/>
          <w:vertAlign w:val="subscript"/>
        </w:rPr>
        <w:t>avg</w:t>
      </w:r>
      <w:proofErr w:type="spellEnd"/>
      <w:r w:rsidR="00270C75">
        <w:rPr>
          <w:rFonts w:ascii="Cambria" w:hAnsi="Cambria"/>
        </w:rPr>
        <w:t>”</w:t>
      </w:r>
      <w:r>
        <w:rPr>
          <w:rFonts w:ascii="Cambria" w:hAnsi="Cambria"/>
        </w:rPr>
        <w:t xml:space="preserve"> between the teeth</w:t>
      </w:r>
      <w:r w:rsidR="00270C75">
        <w:rPr>
          <w:rFonts w:ascii="Cambria" w:hAnsi="Cambria"/>
        </w:rPr>
        <w:t>,</w:t>
      </w:r>
      <w:r>
        <w:rPr>
          <w:rFonts w:ascii="Cambria" w:hAnsi="Cambria"/>
        </w:rPr>
        <w:t xml:space="preserve"> were put into equation 1.3 to determine kinetic energy.</w:t>
      </w:r>
      <w:r w:rsidR="00270C75">
        <w:rPr>
          <w:rFonts w:ascii="Cambria" w:hAnsi="Cambria"/>
        </w:rPr>
        <w:t xml:space="preserve"> </w:t>
      </w:r>
    </w:p>
    <w:p w14:paraId="0F8505CC" w14:textId="1ED5A961" w:rsidR="007F1272" w:rsidRDefault="00270C75" w:rsidP="007F1272">
      <w:pPr>
        <w:spacing w:line="360" w:lineRule="auto"/>
        <w:ind w:firstLine="720"/>
        <w:rPr>
          <w:rFonts w:ascii="Cambria" w:hAnsi="Cambria"/>
        </w:rPr>
      </w:pPr>
      <w:r>
        <w:rPr>
          <w:rFonts w:ascii="Cambria" w:hAnsi="Cambria"/>
        </w:rPr>
        <w:t>Through these calculation methods, the values for kinetic energy and potential energy were each found based on the average positions between the teeth of the comb. These values were added together to give the total mechanical energy at the specified positions. Figure 3 below shows the calculated kinetic energy, potential energy, and total mechanical energy at each point.</w:t>
      </w:r>
    </w:p>
    <w:p w14:paraId="1DB2587F" w14:textId="77777777" w:rsidR="00CF728E" w:rsidRDefault="00CF728E" w:rsidP="007F1272">
      <w:pPr>
        <w:spacing w:line="360" w:lineRule="auto"/>
        <w:ind w:firstLine="720"/>
        <w:rPr>
          <w:rFonts w:ascii="Cambria" w:hAnsi="Cambria"/>
        </w:rPr>
      </w:pPr>
    </w:p>
    <w:p w14:paraId="205B8014" w14:textId="7C7318D0" w:rsidR="00CF728E" w:rsidRDefault="006247BE" w:rsidP="00CF728E">
      <w:pPr>
        <w:keepNext/>
        <w:spacing w:line="360" w:lineRule="auto"/>
        <w:jc w:val="center"/>
      </w:pPr>
      <w:r>
        <w:rPr>
          <w:noProof/>
        </w:rPr>
        <w:drawing>
          <wp:inline distT="0" distB="0" distL="0" distR="0" wp14:anchorId="668BCF28" wp14:editId="5895B251">
            <wp:extent cx="5486400" cy="2917825"/>
            <wp:effectExtent l="0" t="0" r="25400" b="285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F23617" w14:textId="62A39D26" w:rsidR="00997D0B" w:rsidRDefault="00CF728E" w:rsidP="00997D0B">
      <w:pPr>
        <w:pStyle w:val="Caption"/>
        <w:rPr>
          <w:b w:val="0"/>
          <w:color w:val="000000" w:themeColor="text1"/>
        </w:rPr>
      </w:pPr>
      <w:r>
        <w:t xml:space="preserve">Figure </w:t>
      </w:r>
      <w:fldSimple w:instr=" SEQ Figure \* ARABIC ">
        <w:r w:rsidR="00AB1FDB">
          <w:rPr>
            <w:noProof/>
          </w:rPr>
          <w:t>3</w:t>
        </w:r>
      </w:fldSimple>
      <w:r>
        <w:t xml:space="preserve">: Energy of a Glider During Oscillation: </w:t>
      </w:r>
      <w:r w:rsidR="00840078">
        <w:rPr>
          <w:b w:val="0"/>
          <w:color w:val="000000" w:themeColor="text1"/>
        </w:rPr>
        <w:t xml:space="preserve">This graph gives a visual representation of the trends in kinetic, potential, and total mechanical energy of a glider during half </w:t>
      </w:r>
      <w:r w:rsidR="00997D0B">
        <w:rPr>
          <w:b w:val="0"/>
          <w:color w:val="000000" w:themeColor="text1"/>
        </w:rPr>
        <w:t>of an oscillation cycle. When the glider has the large magnitudes of displacement, the potential energy is high, and the kinetic energy is low. When the glider has small magnitudes of displacement, the kinetic energy is high, and the potential energy is low. The kinetic and potential energy always add to the total mechanical energy, which follows a steadily decreasing trend, indicating the loss of energy in the system. The trend line gives an equation for the total mechanical energy at a given displacement “x”: E = -0.</w:t>
      </w:r>
      <w:r w:rsidR="006247BE">
        <w:rPr>
          <w:b w:val="0"/>
          <w:color w:val="000000" w:themeColor="text1"/>
        </w:rPr>
        <w:t>0</w:t>
      </w:r>
      <w:r w:rsidR="00997D0B">
        <w:rPr>
          <w:b w:val="0"/>
          <w:color w:val="000000" w:themeColor="text1"/>
        </w:rPr>
        <w:t>55x + 0.</w:t>
      </w:r>
      <w:r w:rsidR="006247BE">
        <w:rPr>
          <w:b w:val="0"/>
          <w:color w:val="000000" w:themeColor="text1"/>
        </w:rPr>
        <w:t>040</w:t>
      </w:r>
      <w:r w:rsidR="00997D0B">
        <w:rPr>
          <w:b w:val="0"/>
          <w:color w:val="000000" w:themeColor="text1"/>
        </w:rPr>
        <w:t>.</w:t>
      </w:r>
    </w:p>
    <w:p w14:paraId="39D09A0A" w14:textId="76B4B723" w:rsidR="006247BE" w:rsidRPr="00C75A86" w:rsidRDefault="00C75A86" w:rsidP="00C75A86">
      <w:pPr>
        <w:spacing w:line="360" w:lineRule="auto"/>
      </w:pPr>
      <w:r>
        <w:t xml:space="preserve">In order to calculate the coefficient of friction of the glider on the air track, the following </w:t>
      </w:r>
      <w:r w:rsidRPr="00C75A86">
        <w:rPr>
          <w:rFonts w:ascii="Cambria" w:hAnsi="Cambria"/>
        </w:rPr>
        <w:t>equation</w:t>
      </w:r>
      <w:r>
        <w:rPr>
          <w:rFonts w:ascii="Cambria" w:hAnsi="Cambria"/>
        </w:rPr>
        <w:t>s</w:t>
      </w:r>
      <w:r w:rsidRPr="00C75A86">
        <w:rPr>
          <w:rFonts w:ascii="Cambria" w:hAnsi="Cambria"/>
        </w:rPr>
        <w:t xml:space="preserve"> can be used, where “</w:t>
      </w:r>
      <w:proofErr w:type="spellStart"/>
      <w:r w:rsidRPr="00C75A86">
        <w:rPr>
          <w:rFonts w:ascii="Cambria" w:hAnsi="Cambria"/>
        </w:rPr>
        <w:t>F</w:t>
      </w:r>
      <w:r w:rsidRPr="00C75A86">
        <w:rPr>
          <w:rFonts w:ascii="Cambria" w:hAnsi="Cambria"/>
          <w:vertAlign w:val="subscript"/>
        </w:rPr>
        <w:t>k</w:t>
      </w:r>
      <w:proofErr w:type="spellEnd"/>
      <w:r w:rsidRPr="00C75A86">
        <w:rPr>
          <w:rFonts w:ascii="Cambria" w:hAnsi="Cambria"/>
        </w:rPr>
        <w:t>” is force due to kinetic friction, “F</w:t>
      </w:r>
      <w:r w:rsidRPr="00C75A86">
        <w:rPr>
          <w:rFonts w:ascii="Cambria" w:hAnsi="Cambria"/>
          <w:vertAlign w:val="subscript"/>
        </w:rPr>
        <w:t>N</w:t>
      </w:r>
      <w:r w:rsidRPr="00C75A86">
        <w:rPr>
          <w:rFonts w:ascii="Cambria" w:hAnsi="Cambria"/>
        </w:rPr>
        <w:t>” is normal force, 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C75A86">
        <w:rPr>
          <w:rFonts w:ascii="Cambria" w:hAnsi="Cambria"/>
        </w:rPr>
        <w:t>”</w:t>
      </w:r>
      <w:r>
        <w:rPr>
          <w:rFonts w:ascii="Cambria" w:hAnsi="Cambria"/>
        </w:rPr>
        <w:t xml:space="preserve"> is the coefficient of friction.</w:t>
      </w:r>
    </w:p>
    <w:p w14:paraId="68B85C20" w14:textId="70EC2166" w:rsidR="00C75A86" w:rsidRDefault="00C75A86" w:rsidP="00C75A86">
      <w:pPr>
        <w:spacing w:line="360" w:lineRule="auto"/>
        <w:jc w:val="right"/>
      </w:p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(Eq. 1.7)</w:t>
      </w:r>
    </w:p>
    <w:p w14:paraId="2DCA3ED7" w14:textId="6618FE9B" w:rsidR="00C75A86" w:rsidRDefault="00C75A86" w:rsidP="00C75A86">
      <w:pPr>
        <w:spacing w:line="360" w:lineRule="auto"/>
        <w:jc w:val="right"/>
      </w:p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oMath>
      <w:r>
        <w:t xml:space="preserve">                                                          (Eq. 1.8)</w:t>
      </w:r>
    </w:p>
    <w:p w14:paraId="4EED248E" w14:textId="5238F49B" w:rsidR="00C05366" w:rsidRDefault="00124B30" w:rsidP="00C05366">
      <w:pPr>
        <w:spacing w:line="360" w:lineRule="auto"/>
        <w:jc w:val="right"/>
      </w:p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r>
          <w:rPr>
            <w:rFonts w:ascii="Cambria Math" w:hAnsi="Cambria Math"/>
          </w:rPr>
          <m:t>ma=Mg</m:t>
        </m:r>
      </m:oMath>
      <w:r>
        <w:t xml:space="preserve">                                                  (Eq. 1.9)</w:t>
      </w:r>
    </w:p>
    <w:p w14:paraId="783295A3" w14:textId="61DF7357" w:rsidR="00D616F0" w:rsidRDefault="00D616F0" w:rsidP="00D616F0">
      <w:pPr>
        <w:spacing w:line="360" w:lineRule="auto"/>
        <w:jc w:val="right"/>
      </w:pPr>
      <m:oMath>
        <m:r>
          <m:rPr>
            <m:sty m:val="bi"/>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g</m:t>
        </m:r>
        <m:r>
          <w:rPr>
            <w:rFonts w:ascii="Cambria Math" w:hAnsi="Cambria Math"/>
            <w:color w:val="000000" w:themeColor="text1"/>
          </w:rPr>
          <m:t>|δ</m:t>
        </m:r>
        <m:r>
          <w:rPr>
            <w:rFonts w:ascii="Cambria Math" w:hAnsi="Cambria Math"/>
            <w:color w:val="000000" w:themeColor="text1"/>
          </w:rPr>
          <m:t>M</m:t>
        </m:r>
      </m:oMath>
      <w:r>
        <w:rPr>
          <w:color w:val="000000" w:themeColor="text1"/>
        </w:rPr>
        <w:t xml:space="preserve">                                                     (Eq. 2.0)</w:t>
      </w:r>
    </w:p>
    <w:p w14:paraId="67EC7E43" w14:textId="6A5014E9" w:rsidR="00C75A86" w:rsidRDefault="00C75A86" w:rsidP="00C05366">
      <w:pPr>
        <w:spacing w:line="360" w:lineRule="auto"/>
        <w:jc w:val="right"/>
      </w:pPr>
      <m:oMath>
        <m:r>
          <w:rPr>
            <w:rFonts w:ascii="Cambria Math" w:hAnsi="Cambria Math"/>
          </w:rPr>
          <m:t>δ</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k</m:t>
                </m:r>
              </m:sub>
            </m:sSub>
          </m:e>
          <m:sub>
            <m:r>
              <w:rPr>
                <w:rFonts w:ascii="Cambria Math" w:hAnsi="Cambria Math"/>
              </w:rPr>
              <m:t>best</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best</m:t>
                                </m:r>
                              </m:sub>
                            </m:sSub>
                          </m:sub>
                        </m:sSub>
                        <m:r>
                          <w:rPr>
                            <w:rFonts w:ascii="Cambria Math" w:hAnsi="Cambria Math"/>
                          </w:rPr>
                          <m: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best</m:t>
                                    </m:r>
                                  </m:sub>
                                </m:sSub>
                              </m:sub>
                            </m:sSub>
                          </m:e>
                        </m:d>
                      </m:den>
                    </m:f>
                  </m:e>
                </m:d>
              </m:e>
              <m:sup>
                <m:r>
                  <w:rPr>
                    <w:rFonts w:ascii="Cambria Math" w:hAnsi="Cambria Math"/>
                  </w:rPr>
                  <m:t>2</m:t>
                </m:r>
              </m:sup>
            </m:sSup>
          </m:e>
        </m:rad>
      </m:oMath>
      <w:r w:rsidR="00C05366">
        <w:t xml:space="preserve">                  </w:t>
      </w:r>
      <w:r w:rsidR="00D616F0">
        <w:t xml:space="preserve">                      (Eq. 2.1</w:t>
      </w:r>
      <w:r w:rsidR="00C05366">
        <w:t>)</w:t>
      </w:r>
    </w:p>
    <w:p w14:paraId="007FD557" w14:textId="383CC354" w:rsidR="00C05366" w:rsidRPr="00D616F0" w:rsidRDefault="00C05366" w:rsidP="00D616F0">
      <w:pPr>
        <w:spacing w:line="360" w:lineRule="auto"/>
        <w:ind w:firstLine="720"/>
        <w:rPr>
          <w:rFonts w:ascii="Cambria" w:hAnsi="Cambria"/>
        </w:rPr>
      </w:pPr>
      <w:r>
        <w:t>The force due to kinetic friction was found by doing regression analysis on the total mechanical energy data from figure 3</w:t>
      </w:r>
      <w:r w:rsidR="00124B30">
        <w:t xml:space="preserve"> with Microsoft Excel</w:t>
      </w:r>
      <w:r>
        <w:t xml:space="preserve">. This showed that </w:t>
      </w:r>
      <w:proofErr w:type="spellStart"/>
      <w:r>
        <w:t>F</w:t>
      </w:r>
      <w:r>
        <w:rPr>
          <w:vertAlign w:val="subscript"/>
        </w:rPr>
        <w:t>k</w:t>
      </w:r>
      <w:proofErr w:type="spellEnd"/>
      <w:r>
        <w:t xml:space="preserve"> = -0.0550 </w:t>
      </w:r>
      <w:r>
        <w:rPr>
          <w:rFonts w:ascii="Cambria" w:hAnsi="Cambria"/>
        </w:rPr>
        <w:t xml:space="preserve">± 0.0009 N. </w:t>
      </w:r>
      <w:r w:rsidR="00124B30">
        <w:rPr>
          <w:rFonts w:ascii="Cambria" w:hAnsi="Cambria"/>
        </w:rPr>
        <w:t>Equation</w:t>
      </w:r>
      <w:r w:rsidR="00D616F0">
        <w:rPr>
          <w:rFonts w:ascii="Cambria" w:hAnsi="Cambria"/>
        </w:rPr>
        <w:t>s</w:t>
      </w:r>
      <w:r w:rsidR="00124B30">
        <w:rPr>
          <w:rFonts w:ascii="Cambria" w:hAnsi="Cambria"/>
        </w:rPr>
        <w:t xml:space="preserve"> 1.9</w:t>
      </w:r>
      <w:r w:rsidR="00D616F0">
        <w:rPr>
          <w:rFonts w:ascii="Cambria" w:hAnsi="Cambria"/>
        </w:rPr>
        <w:t xml:space="preserve"> and 2.0 were</w:t>
      </w:r>
      <w:r w:rsidR="00124B30">
        <w:rPr>
          <w:rFonts w:ascii="Cambria" w:hAnsi="Cambria"/>
        </w:rPr>
        <w:t xml:space="preserve"> used to find that the normal force “F</w:t>
      </w:r>
      <w:r w:rsidR="00124B30">
        <w:rPr>
          <w:rFonts w:ascii="Cambria" w:hAnsi="Cambria"/>
          <w:vertAlign w:val="subscript"/>
        </w:rPr>
        <w:t>N</w:t>
      </w:r>
      <w:r w:rsidR="00124B30">
        <w:rPr>
          <w:rFonts w:ascii="Cambria" w:hAnsi="Cambria"/>
        </w:rPr>
        <w:t xml:space="preserve">” on the glider was equal to </w:t>
      </w:r>
      <w:r w:rsidR="00D616F0">
        <w:rPr>
          <w:rFonts w:ascii="Cambria" w:hAnsi="Cambria"/>
        </w:rPr>
        <w:t>-</w:t>
      </w:r>
      <w:r w:rsidR="00124B30">
        <w:rPr>
          <w:rFonts w:ascii="Cambria" w:hAnsi="Cambria"/>
        </w:rPr>
        <w:t>2.188 ± 0.001 N</w:t>
      </w:r>
      <w:r w:rsidR="00D616F0">
        <w:rPr>
          <w:rFonts w:ascii="Cambria" w:hAnsi="Cambria"/>
        </w:rPr>
        <w:t>.</w:t>
      </w:r>
    </w:p>
    <w:p w14:paraId="0D4541D0" w14:textId="0C2ECC7F" w:rsidR="00124B30" w:rsidRPr="00D616F0" w:rsidRDefault="00124B30" w:rsidP="00E46F72">
      <w:pPr>
        <w:spacing w:line="360" w:lineRule="auto"/>
        <w:ind w:firstLine="720"/>
      </w:pPr>
      <w:r>
        <w:rPr>
          <w:rFonts w:ascii="Cambria" w:hAnsi="Cambria"/>
          <w:color w:val="000000" w:themeColor="text1"/>
        </w:rPr>
        <w:t xml:space="preserve">The </w:t>
      </w:r>
      <w:r w:rsidR="00D616F0">
        <w:rPr>
          <w:rFonts w:ascii="Cambria" w:hAnsi="Cambria"/>
          <w:color w:val="000000" w:themeColor="text1"/>
        </w:rPr>
        <w:t xml:space="preserve">values for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00D616F0">
        <w:rPr>
          <w:rFonts w:ascii="Cambria" w:hAnsi="Cambria"/>
        </w:rPr>
        <w:t xml:space="preserve"> and </w:t>
      </w:r>
      <m:oMath>
        <m:r>
          <w:rPr>
            <w:rFonts w:ascii="Cambria Math" w:hAnsi="Cambria Math"/>
          </w:rPr>
          <m:t>δ</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D616F0">
        <w:rPr>
          <w:rFonts w:ascii="Cambria" w:hAnsi="Cambria"/>
        </w:rPr>
        <w:t xml:space="preserve"> were found by putting the values </w:t>
      </w:r>
      <w:proofErr w:type="spellStart"/>
      <w:r w:rsidR="00D616F0">
        <w:t>F</w:t>
      </w:r>
      <w:r w:rsidR="00D616F0">
        <w:rPr>
          <w:vertAlign w:val="subscript"/>
        </w:rPr>
        <w:t>k</w:t>
      </w:r>
      <w:proofErr w:type="spellEnd"/>
      <w:r w:rsidR="00D616F0">
        <w:t xml:space="preserve">, </w:t>
      </w:r>
      <w:r w:rsidR="00D616F0">
        <w:rPr>
          <w:rFonts w:ascii="Cambria" w:hAnsi="Cambria"/>
        </w:rPr>
        <w:t>F</w:t>
      </w:r>
      <w:r w:rsidR="00D616F0">
        <w:rPr>
          <w:rFonts w:ascii="Cambria" w:hAnsi="Cambria"/>
          <w:vertAlign w:val="subscript"/>
        </w:rPr>
        <w:t xml:space="preserve">N, </w:t>
      </w: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k</m:t>
            </m:r>
          </m:sub>
        </m:sSub>
      </m:oMath>
      <w:r w:rsidR="00D616F0">
        <w:rPr>
          <w:rFonts w:ascii="Cambria" w:hAnsi="Cambria"/>
        </w:rPr>
        <w:t xml:space="preserve">, and </w:t>
      </w: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oMath>
      <w:r w:rsidR="00D616F0">
        <w:rPr>
          <w:rFonts w:ascii="Cambria" w:hAnsi="Cambria"/>
        </w:rPr>
        <w:t xml:space="preserve"> into equations 1.8 and 2.1. This yielded the value for the coefficient of friction,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00D616F0">
        <w:rPr>
          <w:rFonts w:ascii="Cambria" w:hAnsi="Cambria"/>
        </w:rPr>
        <w:t xml:space="preserve"> = 0.0251 ± 0.0004.</w:t>
      </w:r>
    </w:p>
    <w:p w14:paraId="4055D4AC" w14:textId="77777777" w:rsidR="00997D0B" w:rsidRDefault="00997D0B" w:rsidP="00E46F72">
      <w:pPr>
        <w:spacing w:line="360" w:lineRule="auto"/>
      </w:pPr>
    </w:p>
    <w:p w14:paraId="42993D86" w14:textId="4B008B73" w:rsidR="00E46F72" w:rsidRPr="00AC259A" w:rsidRDefault="00E46F72" w:rsidP="00E46F72">
      <w:pPr>
        <w:spacing w:line="360" w:lineRule="auto"/>
        <w:rPr>
          <w:rFonts w:ascii="Times New Roman" w:hAnsi="Times New Roman" w:cs="Times New Roman"/>
          <w:b/>
          <w:sz w:val="36"/>
          <w:szCs w:val="36"/>
        </w:rPr>
      </w:pPr>
      <w:r>
        <w:rPr>
          <w:rFonts w:ascii="Times New Roman" w:hAnsi="Times New Roman" w:cs="Times New Roman"/>
          <w:b/>
          <w:sz w:val="36"/>
          <w:szCs w:val="36"/>
        </w:rPr>
        <w:t>Conclusion</w:t>
      </w:r>
    </w:p>
    <w:p w14:paraId="6DB7E356" w14:textId="18130068" w:rsidR="00E46F72" w:rsidRDefault="00E46F72" w:rsidP="00E46F72">
      <w:pPr>
        <w:spacing w:line="360" w:lineRule="auto"/>
        <w:rPr>
          <w:rFonts w:ascii="Times New Roman" w:hAnsi="Times New Roman" w:cs="Times New Roman"/>
        </w:rPr>
      </w:pPr>
      <w:r>
        <w:rPr>
          <w:rFonts w:ascii="Times New Roman" w:hAnsi="Times New Roman" w:cs="Times New Roman"/>
        </w:rPr>
        <w:tab/>
        <w:t>The purpose of this lab was to determine the extent to which mechanical energy is preserved during an object’s motion.</w:t>
      </w:r>
      <w:r w:rsidR="001505AE">
        <w:rPr>
          <w:rFonts w:ascii="Times New Roman" w:hAnsi="Times New Roman" w:cs="Times New Roman"/>
        </w:rPr>
        <w:t xml:space="preserve"> In order to do so, the kinetic and potential energy of a glider at regular displacement intervals was calculated and plotted on a graph. Although the kinetic and potential energy values showed an inverse relationship, the combination of the two values at each displacement showed a </w:t>
      </w:r>
      <w:r w:rsidR="00FF0EFE">
        <w:rPr>
          <w:rFonts w:ascii="Times New Roman" w:hAnsi="Times New Roman" w:cs="Times New Roman"/>
        </w:rPr>
        <w:t>strong</w:t>
      </w:r>
      <w:r w:rsidR="001505AE">
        <w:rPr>
          <w:rFonts w:ascii="Times New Roman" w:hAnsi="Times New Roman" w:cs="Times New Roman"/>
        </w:rPr>
        <w:t xml:space="preserve"> linear trend in total mechanical energy</w:t>
      </w:r>
      <w:r w:rsidR="00FF0EFE">
        <w:rPr>
          <w:rFonts w:ascii="Times New Roman" w:hAnsi="Times New Roman" w:cs="Times New Roman"/>
        </w:rPr>
        <w:t>, where the standard deviation was less than 0.004 J. The fact that the two parabolic energy trends added to form a linear trend demonstrates that energy was mostly conserved during the experiment. The downward slope of the trend line for total mechanical energy was due to losses of energy due to external forces on the system.</w:t>
      </w:r>
    </w:p>
    <w:p w14:paraId="5E9F15C5" w14:textId="6CC7F7EF" w:rsidR="00FF0EFE" w:rsidRDefault="00FF0EFE" w:rsidP="00E46F72">
      <w:pPr>
        <w:spacing w:line="360" w:lineRule="auto"/>
      </w:pPr>
      <w:r>
        <w:rPr>
          <w:rFonts w:ascii="Times New Roman" w:hAnsi="Times New Roman" w:cs="Times New Roman"/>
        </w:rPr>
        <w:tab/>
        <w:t xml:space="preserve">One source of systematic uncertainty was </w:t>
      </w:r>
      <w:r w:rsidR="00946E00">
        <w:rPr>
          <w:rFonts w:ascii="Times New Roman" w:hAnsi="Times New Roman" w:cs="Times New Roman"/>
        </w:rPr>
        <w:t>fri</w:t>
      </w:r>
      <w:r w:rsidR="00B772AD">
        <w:rPr>
          <w:rFonts w:ascii="Times New Roman" w:hAnsi="Times New Roman" w:cs="Times New Roman"/>
        </w:rPr>
        <w:t xml:space="preserve">ction. </w:t>
      </w:r>
      <w:r w:rsidR="005238E1">
        <w:rPr>
          <w:rFonts w:ascii="Times New Roman" w:hAnsi="Times New Roman" w:cs="Times New Roman"/>
        </w:rPr>
        <w:t>If</w:t>
      </w:r>
      <w:r w:rsidR="00946E00">
        <w:rPr>
          <w:rFonts w:ascii="Times New Roman" w:hAnsi="Times New Roman" w:cs="Times New Roman"/>
        </w:rPr>
        <w:t xml:space="preserve"> the springs in the experiment caused the glider to tilt slightly during movement, an uneven stream of air would have slowed movement. Since friction always impedes an objects motion, an increase in friction would have caused a decrease in the system’s total mechanical energy, which would </w:t>
      </w:r>
      <w:bookmarkStart w:id="0" w:name="_GoBack"/>
      <w:bookmarkEnd w:id="0"/>
      <w:r w:rsidR="00946E00">
        <w:rPr>
          <w:rFonts w:ascii="Times New Roman" w:hAnsi="Times New Roman" w:cs="Times New Roman"/>
        </w:rPr>
        <w:t xml:space="preserve">cause a steeper slope in the trend line in figure 3. In order to minimize the effects of friction on the system, the air track should be properly leveled, the springs should </w:t>
      </w:r>
      <w:r w:rsidR="00B772AD">
        <w:rPr>
          <w:rFonts w:ascii="Times New Roman" w:hAnsi="Times New Roman" w:cs="Times New Roman"/>
        </w:rPr>
        <w:t>be aligned with the glider’s center of mass</w:t>
      </w:r>
      <w:r w:rsidR="00946E00">
        <w:rPr>
          <w:rFonts w:ascii="Times New Roman" w:hAnsi="Times New Roman" w:cs="Times New Roman"/>
        </w:rPr>
        <w:t>, and an even airflow should be established throughout the air track.</w:t>
      </w:r>
      <w:r w:rsidR="005238E1">
        <w:rPr>
          <w:rFonts w:ascii="Times New Roman" w:hAnsi="Times New Roman" w:cs="Times New Roman"/>
        </w:rPr>
        <w:t xml:space="preserve"> It was also seen that decreasing the strength of the airflow caused a noticeable increase in friction, so it is important to have airflow that is strong enough to keep the glider levitating. </w:t>
      </w:r>
    </w:p>
    <w:p w14:paraId="4124D1B0" w14:textId="77777777" w:rsidR="00997D0B" w:rsidRDefault="00997D0B" w:rsidP="00E46F72">
      <w:pPr>
        <w:spacing w:line="360" w:lineRule="auto"/>
      </w:pPr>
    </w:p>
    <w:p w14:paraId="6BAC5E06" w14:textId="71B54ED7" w:rsidR="00E46F72" w:rsidRDefault="00E46F72" w:rsidP="00E46F72">
      <w:pPr>
        <w:spacing w:line="360" w:lineRule="auto"/>
        <w:rPr>
          <w:rFonts w:ascii="Times New Roman" w:hAnsi="Times New Roman" w:cs="Times New Roman"/>
          <w:b/>
          <w:sz w:val="36"/>
          <w:szCs w:val="36"/>
        </w:rPr>
      </w:pPr>
      <w:r>
        <w:rPr>
          <w:rFonts w:ascii="Times New Roman" w:hAnsi="Times New Roman" w:cs="Times New Roman"/>
          <w:b/>
          <w:sz w:val="36"/>
          <w:szCs w:val="36"/>
        </w:rPr>
        <w:t>Extra Credit</w:t>
      </w:r>
    </w:p>
    <w:p w14:paraId="7968B46D" w14:textId="77777777" w:rsidR="00AB1FDB" w:rsidRDefault="00AB1FDB" w:rsidP="00AB1FDB">
      <w:pPr>
        <w:keepNext/>
        <w:spacing w:line="360" w:lineRule="auto"/>
        <w:jc w:val="center"/>
      </w:pPr>
      <w:r>
        <w:rPr>
          <w:noProof/>
        </w:rPr>
        <w:drawing>
          <wp:inline distT="0" distB="0" distL="0" distR="0" wp14:anchorId="64DB0CAA" wp14:editId="31A66C4E">
            <wp:extent cx="5829300" cy="2153285"/>
            <wp:effectExtent l="0" t="0" r="12700" b="311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1AEDCD" w14:textId="2019DEC4" w:rsidR="00B772AD" w:rsidRDefault="00AB1FDB" w:rsidP="00AB1FDB">
      <w:pPr>
        <w:pStyle w:val="Caption"/>
        <w:rPr>
          <w:b w:val="0"/>
          <w:color w:val="000000" w:themeColor="text1"/>
        </w:rPr>
      </w:pPr>
      <w:r>
        <w:t xml:space="preserve">Figure </w:t>
      </w:r>
      <w:fldSimple w:instr=" SEQ Figure \* ARABIC ">
        <w:r>
          <w:rPr>
            <w:noProof/>
          </w:rPr>
          <w:t>4</w:t>
        </w:r>
      </w:fldSimple>
      <w:r>
        <w:t xml:space="preserve">: Mechanical Energy During Multiple Oscillations: </w:t>
      </w:r>
      <w:r>
        <w:rPr>
          <w:b w:val="0"/>
          <w:color w:val="000000" w:themeColor="text1"/>
        </w:rPr>
        <w:t>This graph shows the kinetic, potential, and total mechanical energy of the glider at regular time intervals. Since the raw position data included positions that were always increasing, the positions had to be modified by offsets in order to cause the position to decrease when the glider switched directions. An exponential trend line was fit to the total energy data with Microsoft Excel, which had the equation E = 0.0406e</w:t>
      </w:r>
      <w:r>
        <w:rPr>
          <w:b w:val="0"/>
          <w:color w:val="000000" w:themeColor="text1"/>
          <w:vertAlign w:val="superscript"/>
        </w:rPr>
        <w:t>-0.028t</w:t>
      </w:r>
      <w:r>
        <w:rPr>
          <w:b w:val="0"/>
          <w:color w:val="000000" w:themeColor="text1"/>
        </w:rPr>
        <w:t>.</w:t>
      </w:r>
    </w:p>
    <w:p w14:paraId="35B29C10" w14:textId="3A687311" w:rsidR="00AB1FDB" w:rsidRDefault="00AB1FDB" w:rsidP="009C703C">
      <w:pPr>
        <w:spacing w:line="360" w:lineRule="auto"/>
      </w:pPr>
      <w:r>
        <w:t>Based on the equation of the trend line in figure 4, E = 0.0406e</w:t>
      </w:r>
      <w:r>
        <w:rPr>
          <w:vertAlign w:val="superscript"/>
        </w:rPr>
        <w:t>-0.0208t</w:t>
      </w:r>
      <w:r w:rsidR="009C703C">
        <w:t xml:space="preserve">, it is possible to find the time that it would take for the amplitude of oscillation to decrease by a factor of e. </w:t>
      </w:r>
      <w:r w:rsidR="003355EC">
        <w:t>Given that the</w:t>
      </w:r>
      <w:r w:rsidR="009C703C">
        <w:t xml:space="preserve"> initial amplitude “A</w:t>
      </w:r>
      <w:r w:rsidR="009C703C">
        <w:rPr>
          <w:vertAlign w:val="subscript"/>
        </w:rPr>
        <w:t>0</w:t>
      </w:r>
      <w:r w:rsidR="009C703C">
        <w:t>“ is 0.124m, the time can be calculated as shown in the steps below.</w:t>
      </w:r>
    </w:p>
    <w:p w14:paraId="063DFE63" w14:textId="4646E630" w:rsidR="009C703C" w:rsidRPr="003355EC" w:rsidRDefault="009C703C" w:rsidP="003355EC">
      <w:pPr>
        <w:spacing w:line="360" w:lineRule="auto"/>
        <w:jc w:val="right"/>
      </w:pPr>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0.124m</m:t>
            </m:r>
          </m:num>
          <m:den>
            <m:r>
              <w:rPr>
                <w:rFonts w:ascii="Cambria Math" w:hAnsi="Cambria Math"/>
              </w:rPr>
              <m:t>e</m:t>
            </m:r>
          </m:den>
        </m:f>
        <m:r>
          <w:rPr>
            <w:rFonts w:ascii="Cambria Math" w:hAnsi="Cambria Math"/>
          </w:rPr>
          <m:t>=0.0456m</m:t>
        </m:r>
      </m:oMath>
      <w:r w:rsidR="003355EC">
        <w:t xml:space="preserve">                                                  (Eq. 2.2)</w:t>
      </w:r>
    </w:p>
    <w:p w14:paraId="541330AF" w14:textId="0D348B0B" w:rsidR="003355EC" w:rsidRPr="003355EC" w:rsidRDefault="003355EC" w:rsidP="003355EC">
      <w:pPr>
        <w:spacing w:line="360" w:lineRule="auto"/>
        <w:jc w:val="right"/>
      </w:pPr>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 xml:space="preserve">6.12 </m:t>
            </m:r>
            <m:f>
              <m:fPr>
                <m:ctrlPr>
                  <w:rPr>
                    <w:rFonts w:ascii="Cambria Math" w:hAnsi="Cambria Math"/>
                    <w:i/>
                  </w:rPr>
                </m:ctrlPr>
              </m:fPr>
              <m:num>
                <m:r>
                  <w:rPr>
                    <w:rFonts w:ascii="Cambria Math" w:hAnsi="Cambria Math"/>
                  </w:rPr>
                  <m:t>N</m:t>
                </m:r>
              </m:num>
              <m:den>
                <m:r>
                  <w:rPr>
                    <w:rFonts w:ascii="Cambria Math" w:hAnsi="Cambria Math"/>
                  </w:rPr>
                  <m:t>m</m:t>
                </m:r>
              </m:den>
            </m:f>
          </m:e>
        </m:d>
        <m:d>
          <m:dPr>
            <m:ctrlPr>
              <w:rPr>
                <w:rFonts w:ascii="Cambria Math" w:hAnsi="Cambria Math"/>
                <w:i/>
              </w:rPr>
            </m:ctrlPr>
          </m:dPr>
          <m:e>
            <m:r>
              <w:rPr>
                <w:rFonts w:ascii="Cambria Math" w:hAnsi="Cambria Math"/>
              </w:rPr>
              <m:t>0.0456m</m:t>
            </m:r>
          </m:e>
        </m:d>
        <m:r>
          <w:rPr>
            <w:rFonts w:ascii="Cambria Math" w:hAnsi="Cambria Math"/>
          </w:rPr>
          <m:t>=0.140 J</m:t>
        </m:r>
      </m:oMath>
      <w:r>
        <w:t xml:space="preserve">                       (Eq. 2.3)</w:t>
      </w:r>
    </w:p>
    <w:p w14:paraId="3021C89F" w14:textId="6DC1D342" w:rsidR="003355EC" w:rsidRPr="003355EC" w:rsidRDefault="003355EC" w:rsidP="003355EC">
      <w:pPr>
        <w:spacing w:line="360" w:lineRule="auto"/>
        <w:jc w:val="right"/>
      </w:pPr>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=0.140 J=0.0406</m:t>
        </m:r>
        <m:sSup>
          <m:sSupPr>
            <m:ctrlPr>
              <w:rPr>
                <w:rFonts w:ascii="Cambria Math" w:hAnsi="Cambria Math"/>
                <w:i/>
              </w:rPr>
            </m:ctrlPr>
          </m:sSupPr>
          <m:e>
            <m:r>
              <w:rPr>
                <w:rFonts w:ascii="Cambria Math" w:hAnsi="Cambria Math"/>
              </w:rPr>
              <m:t>e</m:t>
            </m:r>
          </m:e>
          <m:sup>
            <m:r>
              <w:rPr>
                <w:rFonts w:ascii="Cambria Math" w:hAnsi="Cambria Math"/>
              </w:rPr>
              <m:t>-0.0208t</m:t>
            </m:r>
          </m:sup>
        </m:sSup>
      </m:oMath>
      <w:r>
        <w:t xml:space="preserve">                                          (Eq. 2.4)</w:t>
      </w:r>
    </w:p>
    <w:p w14:paraId="632F7BCD" w14:textId="5E20629B" w:rsidR="003355EC" w:rsidRPr="009C703C" w:rsidRDefault="003355EC" w:rsidP="003355EC">
      <w:pPr>
        <w:spacing w:line="360" w:lineRule="auto"/>
      </w:pPr>
      <w:r>
        <w:t>Based on equation 2.4, it would take the glider about 59.4 seconds for the oscillation amplitude to decrease by a factor of e.</w:t>
      </w:r>
    </w:p>
    <w:p w14:paraId="579B692C" w14:textId="77777777" w:rsidR="009C703C" w:rsidRPr="009C703C" w:rsidRDefault="009C703C" w:rsidP="009C703C">
      <w:pPr>
        <w:spacing w:line="360" w:lineRule="auto"/>
        <w:jc w:val="center"/>
      </w:pPr>
    </w:p>
    <w:p w14:paraId="3335589C" w14:textId="7F3EB6B9" w:rsidR="00CF728E" w:rsidRPr="00CF728E" w:rsidRDefault="00CF728E" w:rsidP="009C703C">
      <w:pPr>
        <w:pStyle w:val="Caption"/>
        <w:spacing w:line="360" w:lineRule="auto"/>
        <w:rPr>
          <w:rFonts w:ascii="Cambria" w:hAnsi="Cambria"/>
          <w:b w:val="0"/>
          <w:color w:val="000000" w:themeColor="text1"/>
        </w:rPr>
      </w:pPr>
    </w:p>
    <w:p w14:paraId="20951EBB" w14:textId="59A14199" w:rsidR="00CF728E" w:rsidRPr="007F1272" w:rsidRDefault="00CF728E" w:rsidP="00CF728E">
      <w:pPr>
        <w:spacing w:line="360" w:lineRule="auto"/>
        <w:ind w:firstLine="720"/>
        <w:jc w:val="center"/>
        <w:rPr>
          <w:rFonts w:ascii="Cambria" w:hAnsi="Cambria"/>
        </w:rPr>
      </w:pPr>
    </w:p>
    <w:sectPr w:rsidR="00CF728E" w:rsidRPr="007F1272"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12630B" w:rsidRDefault="0012630B" w:rsidP="00EB3933">
      <w:r>
        <w:separator/>
      </w:r>
    </w:p>
  </w:endnote>
  <w:endnote w:type="continuationSeparator" w:id="0">
    <w:p w14:paraId="42B0AB3F" w14:textId="77777777" w:rsidR="0012630B" w:rsidRDefault="0012630B"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12630B" w:rsidRDefault="0012630B" w:rsidP="00EB3933">
      <w:r>
        <w:separator/>
      </w:r>
    </w:p>
  </w:footnote>
  <w:footnote w:type="continuationSeparator" w:id="0">
    <w:p w14:paraId="342D430C" w14:textId="77777777" w:rsidR="0012630B" w:rsidRDefault="0012630B"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6127"/>
    <w:rsid w:val="0000688A"/>
    <w:rsid w:val="00044EE7"/>
    <w:rsid w:val="0005162E"/>
    <w:rsid w:val="000517DB"/>
    <w:rsid w:val="00077378"/>
    <w:rsid w:val="000843BC"/>
    <w:rsid w:val="000872CD"/>
    <w:rsid w:val="000936B7"/>
    <w:rsid w:val="000A0A27"/>
    <w:rsid w:val="000A7CC8"/>
    <w:rsid w:val="000C75D3"/>
    <w:rsid w:val="000E604D"/>
    <w:rsid w:val="000E60F8"/>
    <w:rsid w:val="000F15B9"/>
    <w:rsid w:val="0010584C"/>
    <w:rsid w:val="00116D29"/>
    <w:rsid w:val="0012366E"/>
    <w:rsid w:val="00124B30"/>
    <w:rsid w:val="00125A46"/>
    <w:rsid w:val="0012630B"/>
    <w:rsid w:val="001505AE"/>
    <w:rsid w:val="0017061A"/>
    <w:rsid w:val="001A4D0B"/>
    <w:rsid w:val="001A5D2C"/>
    <w:rsid w:val="001C50CB"/>
    <w:rsid w:val="001D39B8"/>
    <w:rsid w:val="001E4BB7"/>
    <w:rsid w:val="001F4040"/>
    <w:rsid w:val="001F40E3"/>
    <w:rsid w:val="00226139"/>
    <w:rsid w:val="002372F3"/>
    <w:rsid w:val="002528F0"/>
    <w:rsid w:val="00270C75"/>
    <w:rsid w:val="00282EEB"/>
    <w:rsid w:val="00287958"/>
    <w:rsid w:val="002B3281"/>
    <w:rsid w:val="002B3D74"/>
    <w:rsid w:val="002D33C0"/>
    <w:rsid w:val="002E4814"/>
    <w:rsid w:val="003355EC"/>
    <w:rsid w:val="003405A3"/>
    <w:rsid w:val="003415B0"/>
    <w:rsid w:val="00362D38"/>
    <w:rsid w:val="00370772"/>
    <w:rsid w:val="00387128"/>
    <w:rsid w:val="00395B33"/>
    <w:rsid w:val="00396508"/>
    <w:rsid w:val="003B24E1"/>
    <w:rsid w:val="003D4EEF"/>
    <w:rsid w:val="003E3369"/>
    <w:rsid w:val="003F42C6"/>
    <w:rsid w:val="00404F13"/>
    <w:rsid w:val="0044015E"/>
    <w:rsid w:val="00443A70"/>
    <w:rsid w:val="00443ACB"/>
    <w:rsid w:val="00482155"/>
    <w:rsid w:val="00486134"/>
    <w:rsid w:val="004A0227"/>
    <w:rsid w:val="004C18E2"/>
    <w:rsid w:val="004C4C4D"/>
    <w:rsid w:val="004D01B3"/>
    <w:rsid w:val="004D5528"/>
    <w:rsid w:val="004D6921"/>
    <w:rsid w:val="004E2AD0"/>
    <w:rsid w:val="004F1224"/>
    <w:rsid w:val="00504E12"/>
    <w:rsid w:val="00515891"/>
    <w:rsid w:val="00522E0F"/>
    <w:rsid w:val="005238E1"/>
    <w:rsid w:val="00541088"/>
    <w:rsid w:val="005807EC"/>
    <w:rsid w:val="005918FA"/>
    <w:rsid w:val="0059662B"/>
    <w:rsid w:val="005C097E"/>
    <w:rsid w:val="005C16BC"/>
    <w:rsid w:val="005D6D00"/>
    <w:rsid w:val="005D7062"/>
    <w:rsid w:val="005E2937"/>
    <w:rsid w:val="005F64DF"/>
    <w:rsid w:val="006247BE"/>
    <w:rsid w:val="006248BC"/>
    <w:rsid w:val="00640DFF"/>
    <w:rsid w:val="00651F7F"/>
    <w:rsid w:val="0066305E"/>
    <w:rsid w:val="00666176"/>
    <w:rsid w:val="00672CE3"/>
    <w:rsid w:val="00682DFD"/>
    <w:rsid w:val="00682FF9"/>
    <w:rsid w:val="00683DE7"/>
    <w:rsid w:val="00690D74"/>
    <w:rsid w:val="006927CC"/>
    <w:rsid w:val="006B6CDA"/>
    <w:rsid w:val="006E1C3C"/>
    <w:rsid w:val="007102F1"/>
    <w:rsid w:val="00711BCB"/>
    <w:rsid w:val="00714470"/>
    <w:rsid w:val="00720C88"/>
    <w:rsid w:val="00746B01"/>
    <w:rsid w:val="00751932"/>
    <w:rsid w:val="00752A0C"/>
    <w:rsid w:val="00764197"/>
    <w:rsid w:val="00773798"/>
    <w:rsid w:val="00782D33"/>
    <w:rsid w:val="00797966"/>
    <w:rsid w:val="007A6996"/>
    <w:rsid w:val="007B2AA9"/>
    <w:rsid w:val="007E43F2"/>
    <w:rsid w:val="007F1272"/>
    <w:rsid w:val="00801555"/>
    <w:rsid w:val="00807B57"/>
    <w:rsid w:val="008179AE"/>
    <w:rsid w:val="00822515"/>
    <w:rsid w:val="008369F5"/>
    <w:rsid w:val="00840078"/>
    <w:rsid w:val="00870FCD"/>
    <w:rsid w:val="00882B8D"/>
    <w:rsid w:val="008929CB"/>
    <w:rsid w:val="008C0B80"/>
    <w:rsid w:val="008D4D47"/>
    <w:rsid w:val="009124AB"/>
    <w:rsid w:val="009153EE"/>
    <w:rsid w:val="009256DD"/>
    <w:rsid w:val="00927ED6"/>
    <w:rsid w:val="00946E00"/>
    <w:rsid w:val="00950BD8"/>
    <w:rsid w:val="00957512"/>
    <w:rsid w:val="0098404E"/>
    <w:rsid w:val="009872AA"/>
    <w:rsid w:val="00995C27"/>
    <w:rsid w:val="00996A33"/>
    <w:rsid w:val="00997D0B"/>
    <w:rsid w:val="009A3BF8"/>
    <w:rsid w:val="009C5E23"/>
    <w:rsid w:val="009C703C"/>
    <w:rsid w:val="009D668A"/>
    <w:rsid w:val="009E011F"/>
    <w:rsid w:val="009E6BFE"/>
    <w:rsid w:val="00A035CB"/>
    <w:rsid w:val="00A11ECC"/>
    <w:rsid w:val="00A179A6"/>
    <w:rsid w:val="00A36537"/>
    <w:rsid w:val="00A44226"/>
    <w:rsid w:val="00A61A5E"/>
    <w:rsid w:val="00A61E47"/>
    <w:rsid w:val="00A82CD8"/>
    <w:rsid w:val="00A845B6"/>
    <w:rsid w:val="00AB0D6C"/>
    <w:rsid w:val="00AB1863"/>
    <w:rsid w:val="00AB1FDB"/>
    <w:rsid w:val="00AC2074"/>
    <w:rsid w:val="00AC259A"/>
    <w:rsid w:val="00AE02FC"/>
    <w:rsid w:val="00B0476A"/>
    <w:rsid w:val="00B05DEF"/>
    <w:rsid w:val="00B11942"/>
    <w:rsid w:val="00B235AB"/>
    <w:rsid w:val="00B2616F"/>
    <w:rsid w:val="00B266B1"/>
    <w:rsid w:val="00B43D4C"/>
    <w:rsid w:val="00B52724"/>
    <w:rsid w:val="00B528E7"/>
    <w:rsid w:val="00B63265"/>
    <w:rsid w:val="00B75F84"/>
    <w:rsid w:val="00B767B0"/>
    <w:rsid w:val="00B772AD"/>
    <w:rsid w:val="00B82F73"/>
    <w:rsid w:val="00B8762E"/>
    <w:rsid w:val="00B976D1"/>
    <w:rsid w:val="00BA7B6D"/>
    <w:rsid w:val="00BB65B5"/>
    <w:rsid w:val="00BC2B79"/>
    <w:rsid w:val="00BD2F3B"/>
    <w:rsid w:val="00BD32DC"/>
    <w:rsid w:val="00BE2630"/>
    <w:rsid w:val="00BE407D"/>
    <w:rsid w:val="00BE6FB5"/>
    <w:rsid w:val="00BF1FCF"/>
    <w:rsid w:val="00BF6F5B"/>
    <w:rsid w:val="00C05366"/>
    <w:rsid w:val="00C17C30"/>
    <w:rsid w:val="00C3201B"/>
    <w:rsid w:val="00C3431B"/>
    <w:rsid w:val="00C416A0"/>
    <w:rsid w:val="00C45743"/>
    <w:rsid w:val="00C7390B"/>
    <w:rsid w:val="00C75A86"/>
    <w:rsid w:val="00C765AF"/>
    <w:rsid w:val="00CC654E"/>
    <w:rsid w:val="00CE65B5"/>
    <w:rsid w:val="00CF0DCF"/>
    <w:rsid w:val="00CF610D"/>
    <w:rsid w:val="00CF728E"/>
    <w:rsid w:val="00D01C28"/>
    <w:rsid w:val="00D11783"/>
    <w:rsid w:val="00D2452B"/>
    <w:rsid w:val="00D36A81"/>
    <w:rsid w:val="00D471A4"/>
    <w:rsid w:val="00D51F3B"/>
    <w:rsid w:val="00D52B53"/>
    <w:rsid w:val="00D5475A"/>
    <w:rsid w:val="00D616F0"/>
    <w:rsid w:val="00D86840"/>
    <w:rsid w:val="00D87019"/>
    <w:rsid w:val="00DA63BA"/>
    <w:rsid w:val="00DA6723"/>
    <w:rsid w:val="00DD2893"/>
    <w:rsid w:val="00DD2ABB"/>
    <w:rsid w:val="00DE0033"/>
    <w:rsid w:val="00DE0D6A"/>
    <w:rsid w:val="00DE3EFA"/>
    <w:rsid w:val="00DF1837"/>
    <w:rsid w:val="00E265AA"/>
    <w:rsid w:val="00E32D61"/>
    <w:rsid w:val="00E42BA8"/>
    <w:rsid w:val="00E435F3"/>
    <w:rsid w:val="00E441C6"/>
    <w:rsid w:val="00E46F72"/>
    <w:rsid w:val="00E60374"/>
    <w:rsid w:val="00E60C6B"/>
    <w:rsid w:val="00E81B6E"/>
    <w:rsid w:val="00EA2793"/>
    <w:rsid w:val="00EA3F59"/>
    <w:rsid w:val="00EA7F66"/>
    <w:rsid w:val="00EB3933"/>
    <w:rsid w:val="00EB473A"/>
    <w:rsid w:val="00EB5FE7"/>
    <w:rsid w:val="00EC4117"/>
    <w:rsid w:val="00EF6BA7"/>
    <w:rsid w:val="00F05D0D"/>
    <w:rsid w:val="00F11DAB"/>
    <w:rsid w:val="00F22AEF"/>
    <w:rsid w:val="00F24636"/>
    <w:rsid w:val="00F40241"/>
    <w:rsid w:val="00F477C8"/>
    <w:rsid w:val="00F670FD"/>
    <w:rsid w:val="00F70F25"/>
    <w:rsid w:val="00F72EFD"/>
    <w:rsid w:val="00F746EC"/>
    <w:rsid w:val="00F80488"/>
    <w:rsid w:val="00F81159"/>
    <w:rsid w:val="00FC7790"/>
    <w:rsid w:val="00FD0C81"/>
    <w:rsid w:val="00FD60D5"/>
    <w:rsid w:val="00FD6176"/>
    <w:rsid w:val="00FF0123"/>
    <w:rsid w:val="00FF0EFE"/>
    <w:rsid w:val="00FF4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806121071">
      <w:bodyDiv w:val="1"/>
      <w:marLeft w:val="0"/>
      <w:marRight w:val="0"/>
      <w:marTop w:val="0"/>
      <w:marBottom w:val="0"/>
      <w:divBdr>
        <w:top w:val="none" w:sz="0" w:space="0" w:color="auto"/>
        <w:left w:val="none" w:sz="0" w:space="0" w:color="auto"/>
        <w:bottom w:val="none" w:sz="0" w:space="0" w:color="auto"/>
        <w:right w:val="none" w:sz="0" w:space="0" w:color="auto"/>
      </w:divBdr>
    </w:div>
    <w:div w:id="1314218872">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esktop:Physics%204AL:Experiment%203%20-%20Omar,%20Fiona,%20Chris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esktop:Physics%204AL:Experiment%203%20-%20Omar,%20Fiona,%20Chris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ozgur:Desktop:Physics%204AL:Experiment%203%20-%20Omar,%20Fiona,%20Chris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Sheet1!$V$3:$V$6</c:f>
              <c:numCache>
                <c:formatCode>General</c:formatCode>
                <c:ptCount val="4"/>
                <c:pt idx="0">
                  <c:v>0.00800000000000001</c:v>
                </c:pt>
                <c:pt idx="1">
                  <c:v>0.031</c:v>
                </c:pt>
                <c:pt idx="2">
                  <c:v>0.0949999999999999</c:v>
                </c:pt>
                <c:pt idx="3">
                  <c:v>0.16</c:v>
                </c:pt>
              </c:numCache>
            </c:numRef>
          </c:xVal>
          <c:yVal>
            <c:numRef>
              <c:f>Sheet1!$W$3:$W$6</c:f>
              <c:numCache>
                <c:formatCode>General</c:formatCode>
                <c:ptCount val="4"/>
                <c:pt idx="0">
                  <c:v>0.04312</c:v>
                </c:pt>
                <c:pt idx="1">
                  <c:v>0.19208</c:v>
                </c:pt>
                <c:pt idx="2">
                  <c:v>0.59388</c:v>
                </c:pt>
                <c:pt idx="3">
                  <c:v>0.97314</c:v>
                </c:pt>
              </c:numCache>
            </c:numRef>
          </c:yVal>
          <c:smooth val="0"/>
        </c:ser>
        <c:dLbls>
          <c:showLegendKey val="0"/>
          <c:showVal val="0"/>
          <c:showCatName val="0"/>
          <c:showSerName val="0"/>
          <c:showPercent val="0"/>
          <c:showBubbleSize val="0"/>
        </c:dLbls>
        <c:axId val="-2123123912"/>
        <c:axId val="-2134235160"/>
      </c:scatterChart>
      <c:valAx>
        <c:axId val="-212312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Displacement (m)</a:t>
                </a: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235160"/>
        <c:crosses val="autoZero"/>
        <c:crossBetween val="midCat"/>
      </c:valAx>
      <c:valAx>
        <c:axId val="-213423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Applied</a:t>
                </a:r>
                <a:r>
                  <a:rPr lang="en-US" baseline="0"/>
                  <a:t> Force (N)</a:t>
                </a:r>
                <a:endParaRPr lang="en-US"/>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2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719160104987"/>
          <c:y val="0.0298507462686567"/>
          <c:w val="0.836747229512977"/>
          <c:h val="0.774277758261719"/>
        </c:manualLayout>
      </c:layout>
      <c:scatterChart>
        <c:scatterStyle val="lineMarker"/>
        <c:varyColors val="0"/>
        <c:ser>
          <c:idx val="0"/>
          <c:order val="0"/>
          <c:tx>
            <c:v>Kinetic</c:v>
          </c:tx>
          <c:spPr>
            <a:ln w="25400" cap="rnd">
              <a:noFill/>
              <a:round/>
            </a:ln>
            <a:effectLst/>
          </c:spPr>
          <c:marker>
            <c:symbol val="circle"/>
            <c:size val="5"/>
            <c:spPr>
              <a:solidFill>
                <a:schemeClr val="accent1"/>
              </a:solidFill>
              <a:ln w="9525">
                <a:solidFill>
                  <a:schemeClr val="accent1"/>
                </a:solidFill>
              </a:ln>
              <a:effectLst/>
            </c:spPr>
          </c:marker>
          <c:xVal>
            <c:numRef>
              <c:f>Sheet1!$D$3:$D$60</c:f>
              <c:numCache>
                <c:formatCode>General</c:formatCode>
                <c:ptCount val="58"/>
                <c:pt idx="0">
                  <c:v>-0.124</c:v>
                </c:pt>
                <c:pt idx="1">
                  <c:v>-0.12</c:v>
                </c:pt>
                <c:pt idx="2">
                  <c:v>-0.116</c:v>
                </c:pt>
                <c:pt idx="3">
                  <c:v>-0.112</c:v>
                </c:pt>
                <c:pt idx="4">
                  <c:v>-0.108</c:v>
                </c:pt>
                <c:pt idx="5">
                  <c:v>-0.104</c:v>
                </c:pt>
                <c:pt idx="6">
                  <c:v>-0.1</c:v>
                </c:pt>
                <c:pt idx="7">
                  <c:v>-0.096</c:v>
                </c:pt>
                <c:pt idx="8">
                  <c:v>-0.092</c:v>
                </c:pt>
                <c:pt idx="9">
                  <c:v>-0.088</c:v>
                </c:pt>
                <c:pt idx="10">
                  <c:v>-0.084</c:v>
                </c:pt>
                <c:pt idx="11">
                  <c:v>-0.08</c:v>
                </c:pt>
                <c:pt idx="12">
                  <c:v>-0.076</c:v>
                </c:pt>
                <c:pt idx="13">
                  <c:v>-0.072</c:v>
                </c:pt>
                <c:pt idx="14">
                  <c:v>-0.068</c:v>
                </c:pt>
                <c:pt idx="15">
                  <c:v>-0.064</c:v>
                </c:pt>
                <c:pt idx="16">
                  <c:v>-0.06</c:v>
                </c:pt>
                <c:pt idx="17">
                  <c:v>-0.056</c:v>
                </c:pt>
                <c:pt idx="18">
                  <c:v>-0.052</c:v>
                </c:pt>
                <c:pt idx="19">
                  <c:v>-0.048</c:v>
                </c:pt>
                <c:pt idx="20">
                  <c:v>-0.044</c:v>
                </c:pt>
                <c:pt idx="21">
                  <c:v>-0.04</c:v>
                </c:pt>
                <c:pt idx="22">
                  <c:v>-0.036</c:v>
                </c:pt>
                <c:pt idx="23">
                  <c:v>-0.032</c:v>
                </c:pt>
                <c:pt idx="24">
                  <c:v>-0.028</c:v>
                </c:pt>
                <c:pt idx="25">
                  <c:v>-0.024</c:v>
                </c:pt>
                <c:pt idx="26">
                  <c:v>-0.02</c:v>
                </c:pt>
                <c:pt idx="27">
                  <c:v>-0.016</c:v>
                </c:pt>
                <c:pt idx="28">
                  <c:v>-0.012</c:v>
                </c:pt>
                <c:pt idx="29">
                  <c:v>-0.008</c:v>
                </c:pt>
                <c:pt idx="30">
                  <c:v>-0.004</c:v>
                </c:pt>
                <c:pt idx="31">
                  <c:v>0.0</c:v>
                </c:pt>
                <c:pt idx="32">
                  <c:v>0.004</c:v>
                </c:pt>
                <c:pt idx="33">
                  <c:v>0.008</c:v>
                </c:pt>
                <c:pt idx="34">
                  <c:v>0.012</c:v>
                </c:pt>
                <c:pt idx="35">
                  <c:v>0.016</c:v>
                </c:pt>
                <c:pt idx="36">
                  <c:v>0.02</c:v>
                </c:pt>
                <c:pt idx="37">
                  <c:v>0.024</c:v>
                </c:pt>
                <c:pt idx="38">
                  <c:v>0.028</c:v>
                </c:pt>
                <c:pt idx="39">
                  <c:v>0.032</c:v>
                </c:pt>
                <c:pt idx="40">
                  <c:v>0.036</c:v>
                </c:pt>
                <c:pt idx="41">
                  <c:v>0.04</c:v>
                </c:pt>
                <c:pt idx="42">
                  <c:v>0.044</c:v>
                </c:pt>
                <c:pt idx="43">
                  <c:v>0.048</c:v>
                </c:pt>
                <c:pt idx="44">
                  <c:v>0.052</c:v>
                </c:pt>
                <c:pt idx="45">
                  <c:v>0.056</c:v>
                </c:pt>
                <c:pt idx="46">
                  <c:v>0.06</c:v>
                </c:pt>
                <c:pt idx="47">
                  <c:v>0.064</c:v>
                </c:pt>
                <c:pt idx="48">
                  <c:v>0.068</c:v>
                </c:pt>
                <c:pt idx="49">
                  <c:v>0.072</c:v>
                </c:pt>
                <c:pt idx="50">
                  <c:v>0.076</c:v>
                </c:pt>
                <c:pt idx="51">
                  <c:v>0.08</c:v>
                </c:pt>
                <c:pt idx="52">
                  <c:v>0.084</c:v>
                </c:pt>
                <c:pt idx="53">
                  <c:v>0.088</c:v>
                </c:pt>
                <c:pt idx="54">
                  <c:v>0.092</c:v>
                </c:pt>
                <c:pt idx="55">
                  <c:v>0.096</c:v>
                </c:pt>
                <c:pt idx="56">
                  <c:v>0.1</c:v>
                </c:pt>
                <c:pt idx="57">
                  <c:v>0.104</c:v>
                </c:pt>
              </c:numCache>
            </c:numRef>
          </c:xVal>
          <c:yVal>
            <c:numRef>
              <c:f>Sheet1!$F$3:$F$60</c:f>
              <c:numCache>
                <c:formatCode>General</c:formatCode>
                <c:ptCount val="58"/>
                <c:pt idx="0">
                  <c:v>0.00130489408327247</c:v>
                </c:pt>
                <c:pt idx="1">
                  <c:v>0.0041290680473372</c:v>
                </c:pt>
                <c:pt idx="2">
                  <c:v>0.00689170942479072</c:v>
                </c:pt>
                <c:pt idx="3">
                  <c:v>0.00938038227263207</c:v>
                </c:pt>
                <c:pt idx="4">
                  <c:v>0.0120021499596882</c:v>
                </c:pt>
                <c:pt idx="5">
                  <c:v>0.0139901323517893</c:v>
                </c:pt>
                <c:pt idx="6">
                  <c:v>0.0168385333207655</c:v>
                </c:pt>
                <c:pt idx="7">
                  <c:v>0.0182267115600448</c:v>
                </c:pt>
                <c:pt idx="8">
                  <c:v>0.0206544109145562</c:v>
                </c:pt>
                <c:pt idx="9">
                  <c:v>0.0220543209876547</c:v>
                </c:pt>
                <c:pt idx="10">
                  <c:v>0.0241535965386699</c:v>
                </c:pt>
                <c:pt idx="11">
                  <c:v>0.0259311946581495</c:v>
                </c:pt>
                <c:pt idx="12">
                  <c:v>0.0279124999999998</c:v>
                </c:pt>
                <c:pt idx="13">
                  <c:v>0.0293622616699555</c:v>
                </c:pt>
                <c:pt idx="14">
                  <c:v>0.0309279778393348</c:v>
                </c:pt>
                <c:pt idx="15">
                  <c:v>0.0309279778393348</c:v>
                </c:pt>
                <c:pt idx="16">
                  <c:v>0.0326223520818108</c:v>
                </c:pt>
                <c:pt idx="17">
                  <c:v>0.034459876543211</c:v>
                </c:pt>
                <c:pt idx="18">
                  <c:v>0.0354374132116633</c:v>
                </c:pt>
                <c:pt idx="19">
                  <c:v>0.036457142857144</c:v>
                </c:pt>
                <c:pt idx="20">
                  <c:v>0.0375215290905257</c:v>
                </c:pt>
                <c:pt idx="21">
                  <c:v>0.0375215290905281</c:v>
                </c:pt>
                <c:pt idx="22">
                  <c:v>0.0375215290905283</c:v>
                </c:pt>
                <c:pt idx="23">
                  <c:v>0.0397950545778552</c:v>
                </c:pt>
                <c:pt idx="24">
                  <c:v>0.0386332179930805</c:v>
                </c:pt>
                <c:pt idx="25">
                  <c:v>0.0397950545778578</c:v>
                </c:pt>
                <c:pt idx="26">
                  <c:v>0.0397950545778552</c:v>
                </c:pt>
                <c:pt idx="27">
                  <c:v>0.0410101010101018</c:v>
                </c:pt>
                <c:pt idx="28">
                  <c:v>0.0397950545778578</c:v>
                </c:pt>
                <c:pt idx="29">
                  <c:v>0.0397950545778552</c:v>
                </c:pt>
                <c:pt idx="30">
                  <c:v>0.0410101010101018</c:v>
                </c:pt>
                <c:pt idx="31">
                  <c:v>0.0397950545778578</c:v>
                </c:pt>
                <c:pt idx="32">
                  <c:v>0.038633217993078</c:v>
                </c:pt>
                <c:pt idx="33">
                  <c:v>0.0397950545778578</c:v>
                </c:pt>
                <c:pt idx="34">
                  <c:v>0.0386332179930805</c:v>
                </c:pt>
                <c:pt idx="35">
                  <c:v>0.038633217993078</c:v>
                </c:pt>
                <c:pt idx="36">
                  <c:v>0.0375215290905282</c:v>
                </c:pt>
                <c:pt idx="37">
                  <c:v>0.0364571428571416</c:v>
                </c:pt>
                <c:pt idx="38">
                  <c:v>0.0354374132116655</c:v>
                </c:pt>
                <c:pt idx="39">
                  <c:v>0.034459876543209</c:v>
                </c:pt>
                <c:pt idx="40">
                  <c:v>0.0335222368174153</c:v>
                </c:pt>
                <c:pt idx="41">
                  <c:v>0.0326223520818108</c:v>
                </c:pt>
                <c:pt idx="42">
                  <c:v>0.0317582222222218</c:v>
                </c:pt>
                <c:pt idx="43">
                  <c:v>0.0293622616699538</c:v>
                </c:pt>
                <c:pt idx="44">
                  <c:v>0.0286236180099341</c:v>
                </c:pt>
                <c:pt idx="45">
                  <c:v>0.0259311946581508</c:v>
                </c:pt>
                <c:pt idx="46">
                  <c:v>0.0253174603174606</c:v>
                </c:pt>
                <c:pt idx="47">
                  <c:v>0.0230681818181823</c:v>
                </c:pt>
                <c:pt idx="48">
                  <c:v>0.0215722738799657</c:v>
                </c:pt>
                <c:pt idx="49">
                  <c:v>0.0193836805555561</c:v>
                </c:pt>
                <c:pt idx="50">
                  <c:v>0.0175120086266053</c:v>
                </c:pt>
                <c:pt idx="51">
                  <c:v>0.0150357713997135</c:v>
                </c:pt>
                <c:pt idx="52">
                  <c:v>0.0132758620689653</c:v>
                </c:pt>
                <c:pt idx="53">
                  <c:v>0.0105704142011836</c:v>
                </c:pt>
                <c:pt idx="54">
                  <c:v>0.00826692581794631</c:v>
                </c:pt>
                <c:pt idx="55">
                  <c:v>0.00551358024691358</c:v>
                </c:pt>
                <c:pt idx="56">
                  <c:v>0.00305033809166041</c:v>
                </c:pt>
                <c:pt idx="57">
                  <c:v>0.00036561529755363</c:v>
                </c:pt>
              </c:numCache>
            </c:numRef>
          </c:yVal>
          <c:smooth val="0"/>
        </c:ser>
        <c:ser>
          <c:idx val="1"/>
          <c:order val="1"/>
          <c:tx>
            <c:v>Potential</c:v>
          </c:tx>
          <c:spPr>
            <a:ln w="25400" cap="rnd">
              <a:noFill/>
              <a:round/>
            </a:ln>
            <a:effectLst/>
          </c:spPr>
          <c:marker>
            <c:symbol val="circle"/>
            <c:size val="5"/>
            <c:spPr>
              <a:solidFill>
                <a:schemeClr val="accent2"/>
              </a:solidFill>
              <a:ln w="9525">
                <a:solidFill>
                  <a:schemeClr val="accent2"/>
                </a:solidFill>
              </a:ln>
              <a:effectLst/>
            </c:spPr>
          </c:marker>
          <c:xVal>
            <c:numRef>
              <c:f>Sheet1!$D$3:$D$60</c:f>
              <c:numCache>
                <c:formatCode>General</c:formatCode>
                <c:ptCount val="58"/>
                <c:pt idx="0">
                  <c:v>-0.124</c:v>
                </c:pt>
                <c:pt idx="1">
                  <c:v>-0.12</c:v>
                </c:pt>
                <c:pt idx="2">
                  <c:v>-0.116</c:v>
                </c:pt>
                <c:pt idx="3">
                  <c:v>-0.112</c:v>
                </c:pt>
                <c:pt idx="4">
                  <c:v>-0.108</c:v>
                </c:pt>
                <c:pt idx="5">
                  <c:v>-0.104</c:v>
                </c:pt>
                <c:pt idx="6">
                  <c:v>-0.1</c:v>
                </c:pt>
                <c:pt idx="7">
                  <c:v>-0.096</c:v>
                </c:pt>
                <c:pt idx="8">
                  <c:v>-0.092</c:v>
                </c:pt>
                <c:pt idx="9">
                  <c:v>-0.088</c:v>
                </c:pt>
                <c:pt idx="10">
                  <c:v>-0.084</c:v>
                </c:pt>
                <c:pt idx="11">
                  <c:v>-0.08</c:v>
                </c:pt>
                <c:pt idx="12">
                  <c:v>-0.076</c:v>
                </c:pt>
                <c:pt idx="13">
                  <c:v>-0.072</c:v>
                </c:pt>
                <c:pt idx="14">
                  <c:v>-0.068</c:v>
                </c:pt>
                <c:pt idx="15">
                  <c:v>-0.064</c:v>
                </c:pt>
                <c:pt idx="16">
                  <c:v>-0.06</c:v>
                </c:pt>
                <c:pt idx="17">
                  <c:v>-0.056</c:v>
                </c:pt>
                <c:pt idx="18">
                  <c:v>-0.052</c:v>
                </c:pt>
                <c:pt idx="19">
                  <c:v>-0.048</c:v>
                </c:pt>
                <c:pt idx="20">
                  <c:v>-0.044</c:v>
                </c:pt>
                <c:pt idx="21">
                  <c:v>-0.04</c:v>
                </c:pt>
                <c:pt idx="22">
                  <c:v>-0.036</c:v>
                </c:pt>
                <c:pt idx="23">
                  <c:v>-0.032</c:v>
                </c:pt>
                <c:pt idx="24">
                  <c:v>-0.028</c:v>
                </c:pt>
                <c:pt idx="25">
                  <c:v>-0.024</c:v>
                </c:pt>
                <c:pt idx="26">
                  <c:v>-0.02</c:v>
                </c:pt>
                <c:pt idx="27">
                  <c:v>-0.016</c:v>
                </c:pt>
                <c:pt idx="28">
                  <c:v>-0.012</c:v>
                </c:pt>
                <c:pt idx="29">
                  <c:v>-0.008</c:v>
                </c:pt>
                <c:pt idx="30">
                  <c:v>-0.004</c:v>
                </c:pt>
                <c:pt idx="31">
                  <c:v>0.0</c:v>
                </c:pt>
                <c:pt idx="32">
                  <c:v>0.004</c:v>
                </c:pt>
                <c:pt idx="33">
                  <c:v>0.008</c:v>
                </c:pt>
                <c:pt idx="34">
                  <c:v>0.012</c:v>
                </c:pt>
                <c:pt idx="35">
                  <c:v>0.016</c:v>
                </c:pt>
                <c:pt idx="36">
                  <c:v>0.02</c:v>
                </c:pt>
                <c:pt idx="37">
                  <c:v>0.024</c:v>
                </c:pt>
                <c:pt idx="38">
                  <c:v>0.028</c:v>
                </c:pt>
                <c:pt idx="39">
                  <c:v>0.032</c:v>
                </c:pt>
                <c:pt idx="40">
                  <c:v>0.036</c:v>
                </c:pt>
                <c:pt idx="41">
                  <c:v>0.04</c:v>
                </c:pt>
                <c:pt idx="42">
                  <c:v>0.044</c:v>
                </c:pt>
                <c:pt idx="43">
                  <c:v>0.048</c:v>
                </c:pt>
                <c:pt idx="44">
                  <c:v>0.052</c:v>
                </c:pt>
                <c:pt idx="45">
                  <c:v>0.056</c:v>
                </c:pt>
                <c:pt idx="46">
                  <c:v>0.06</c:v>
                </c:pt>
                <c:pt idx="47">
                  <c:v>0.064</c:v>
                </c:pt>
                <c:pt idx="48">
                  <c:v>0.068</c:v>
                </c:pt>
                <c:pt idx="49">
                  <c:v>0.072</c:v>
                </c:pt>
                <c:pt idx="50">
                  <c:v>0.076</c:v>
                </c:pt>
                <c:pt idx="51">
                  <c:v>0.08</c:v>
                </c:pt>
                <c:pt idx="52">
                  <c:v>0.084</c:v>
                </c:pt>
                <c:pt idx="53">
                  <c:v>0.088</c:v>
                </c:pt>
                <c:pt idx="54">
                  <c:v>0.092</c:v>
                </c:pt>
                <c:pt idx="55">
                  <c:v>0.096</c:v>
                </c:pt>
                <c:pt idx="56">
                  <c:v>0.1</c:v>
                </c:pt>
                <c:pt idx="57">
                  <c:v>0.104</c:v>
                </c:pt>
              </c:numCache>
            </c:numRef>
          </c:xVal>
          <c:yVal>
            <c:numRef>
              <c:f>Sheet1!$G$3:$G$60</c:f>
              <c:numCache>
                <c:formatCode>General</c:formatCode>
                <c:ptCount val="58"/>
                <c:pt idx="0">
                  <c:v>0.0455591798</c:v>
                </c:pt>
                <c:pt idx="1">
                  <c:v>0.0426206678</c:v>
                </c:pt>
                <c:pt idx="2">
                  <c:v>0.0397801062</c:v>
                </c:pt>
                <c:pt idx="3">
                  <c:v>0.037037495</c:v>
                </c:pt>
                <c:pt idx="4">
                  <c:v>0.0343928342</c:v>
                </c:pt>
                <c:pt idx="5">
                  <c:v>0.0318461238</c:v>
                </c:pt>
                <c:pt idx="6">
                  <c:v>0.0293973638</c:v>
                </c:pt>
                <c:pt idx="7">
                  <c:v>0.0270465542</c:v>
                </c:pt>
                <c:pt idx="8">
                  <c:v>0.024793695</c:v>
                </c:pt>
                <c:pt idx="9">
                  <c:v>0.0226387862</c:v>
                </c:pt>
                <c:pt idx="10">
                  <c:v>0.0205818278</c:v>
                </c:pt>
                <c:pt idx="11">
                  <c:v>0.0186228198</c:v>
                </c:pt>
                <c:pt idx="12">
                  <c:v>0.0167617622</c:v>
                </c:pt>
                <c:pt idx="13">
                  <c:v>0.014998655</c:v>
                </c:pt>
                <c:pt idx="14">
                  <c:v>0.0133334982</c:v>
                </c:pt>
                <c:pt idx="15">
                  <c:v>0.0117662918</c:v>
                </c:pt>
                <c:pt idx="16">
                  <c:v>0.0102970358</c:v>
                </c:pt>
                <c:pt idx="17">
                  <c:v>0.0089257302</c:v>
                </c:pt>
                <c:pt idx="18">
                  <c:v>0.007652375</c:v>
                </c:pt>
                <c:pt idx="19">
                  <c:v>0.0064769702</c:v>
                </c:pt>
                <c:pt idx="20">
                  <c:v>0.0053995158</c:v>
                </c:pt>
                <c:pt idx="21">
                  <c:v>0.0044200118</c:v>
                </c:pt>
                <c:pt idx="22">
                  <c:v>0.0035384582</c:v>
                </c:pt>
                <c:pt idx="23">
                  <c:v>0.002754855</c:v>
                </c:pt>
                <c:pt idx="24">
                  <c:v>0.0020692022</c:v>
                </c:pt>
                <c:pt idx="25">
                  <c:v>0.0014814998</c:v>
                </c:pt>
                <c:pt idx="26">
                  <c:v>0.0009917478</c:v>
                </c:pt>
                <c:pt idx="27">
                  <c:v>0.0005999462</c:v>
                </c:pt>
                <c:pt idx="28">
                  <c:v>0.000306095</c:v>
                </c:pt>
                <c:pt idx="29">
                  <c:v>0.0001101942</c:v>
                </c:pt>
                <c:pt idx="30">
                  <c:v>1.22438E-5</c:v>
                </c:pt>
                <c:pt idx="31">
                  <c:v>1.22438E-5</c:v>
                </c:pt>
                <c:pt idx="32">
                  <c:v>0.0001101942</c:v>
                </c:pt>
                <c:pt idx="33">
                  <c:v>0.000306095</c:v>
                </c:pt>
                <c:pt idx="34">
                  <c:v>0.0005999462</c:v>
                </c:pt>
                <c:pt idx="35">
                  <c:v>0.0009917478</c:v>
                </c:pt>
                <c:pt idx="36">
                  <c:v>0.0014814998</c:v>
                </c:pt>
                <c:pt idx="37">
                  <c:v>0.0020692022</c:v>
                </c:pt>
                <c:pt idx="38">
                  <c:v>0.002754855</c:v>
                </c:pt>
                <c:pt idx="39">
                  <c:v>0.0035384582</c:v>
                </c:pt>
                <c:pt idx="40">
                  <c:v>0.0044200118</c:v>
                </c:pt>
                <c:pt idx="41">
                  <c:v>0.0053995158</c:v>
                </c:pt>
                <c:pt idx="42">
                  <c:v>0.0064769702</c:v>
                </c:pt>
                <c:pt idx="43">
                  <c:v>0.007652375</c:v>
                </c:pt>
                <c:pt idx="44">
                  <c:v>0.0089257302</c:v>
                </c:pt>
                <c:pt idx="45">
                  <c:v>0.0102970358</c:v>
                </c:pt>
                <c:pt idx="46">
                  <c:v>0.0117662918</c:v>
                </c:pt>
                <c:pt idx="47">
                  <c:v>0.0133334982</c:v>
                </c:pt>
                <c:pt idx="48">
                  <c:v>0.014998655</c:v>
                </c:pt>
                <c:pt idx="49">
                  <c:v>0.0167617622</c:v>
                </c:pt>
                <c:pt idx="50">
                  <c:v>0.0186228198</c:v>
                </c:pt>
                <c:pt idx="51">
                  <c:v>0.0205818278</c:v>
                </c:pt>
                <c:pt idx="52">
                  <c:v>0.0226387862</c:v>
                </c:pt>
                <c:pt idx="53">
                  <c:v>0.024793695</c:v>
                </c:pt>
                <c:pt idx="54">
                  <c:v>0.0270465542</c:v>
                </c:pt>
                <c:pt idx="55">
                  <c:v>0.0293973638</c:v>
                </c:pt>
                <c:pt idx="56">
                  <c:v>0.0318461238</c:v>
                </c:pt>
                <c:pt idx="57">
                  <c:v>0.0318461238</c:v>
                </c:pt>
              </c:numCache>
            </c:numRef>
          </c:yVal>
          <c:smooth val="0"/>
        </c:ser>
        <c:ser>
          <c:idx val="2"/>
          <c:order val="2"/>
          <c:tx>
            <c:v>Total</c:v>
          </c:tx>
          <c:spPr>
            <a:ln w="25400" cap="rnd">
              <a:noFill/>
              <a:round/>
            </a:ln>
            <a:effectLst/>
          </c:spPr>
          <c:marker>
            <c:symbol val="circle"/>
            <c:size val="5"/>
            <c:spPr>
              <a:solidFill>
                <a:schemeClr val="accent3"/>
              </a:solidFill>
              <a:ln w="9525">
                <a:solidFill>
                  <a:schemeClr val="accent3"/>
                </a:solidFill>
              </a:ln>
              <a:effectLst/>
            </c:spPr>
          </c:marker>
          <c:trendline>
            <c:trendlineType val="linear"/>
            <c:dispRSqr val="0"/>
            <c:dispEq val="0"/>
          </c:trendline>
          <c:xVal>
            <c:numRef>
              <c:f>Sheet1!$D$3:$D$60</c:f>
              <c:numCache>
                <c:formatCode>General</c:formatCode>
                <c:ptCount val="58"/>
                <c:pt idx="0">
                  <c:v>-0.124</c:v>
                </c:pt>
                <c:pt idx="1">
                  <c:v>-0.12</c:v>
                </c:pt>
                <c:pt idx="2">
                  <c:v>-0.116</c:v>
                </c:pt>
                <c:pt idx="3">
                  <c:v>-0.112</c:v>
                </c:pt>
                <c:pt idx="4">
                  <c:v>-0.108</c:v>
                </c:pt>
                <c:pt idx="5">
                  <c:v>-0.104</c:v>
                </c:pt>
                <c:pt idx="6">
                  <c:v>-0.1</c:v>
                </c:pt>
                <c:pt idx="7">
                  <c:v>-0.096</c:v>
                </c:pt>
                <c:pt idx="8">
                  <c:v>-0.092</c:v>
                </c:pt>
                <c:pt idx="9">
                  <c:v>-0.088</c:v>
                </c:pt>
                <c:pt idx="10">
                  <c:v>-0.084</c:v>
                </c:pt>
                <c:pt idx="11">
                  <c:v>-0.08</c:v>
                </c:pt>
                <c:pt idx="12">
                  <c:v>-0.076</c:v>
                </c:pt>
                <c:pt idx="13">
                  <c:v>-0.072</c:v>
                </c:pt>
                <c:pt idx="14">
                  <c:v>-0.068</c:v>
                </c:pt>
                <c:pt idx="15">
                  <c:v>-0.064</c:v>
                </c:pt>
                <c:pt idx="16">
                  <c:v>-0.06</c:v>
                </c:pt>
                <c:pt idx="17">
                  <c:v>-0.056</c:v>
                </c:pt>
                <c:pt idx="18">
                  <c:v>-0.052</c:v>
                </c:pt>
                <c:pt idx="19">
                  <c:v>-0.048</c:v>
                </c:pt>
                <c:pt idx="20">
                  <c:v>-0.044</c:v>
                </c:pt>
                <c:pt idx="21">
                  <c:v>-0.04</c:v>
                </c:pt>
                <c:pt idx="22">
                  <c:v>-0.036</c:v>
                </c:pt>
                <c:pt idx="23">
                  <c:v>-0.032</c:v>
                </c:pt>
                <c:pt idx="24">
                  <c:v>-0.028</c:v>
                </c:pt>
                <c:pt idx="25">
                  <c:v>-0.024</c:v>
                </c:pt>
                <c:pt idx="26">
                  <c:v>-0.02</c:v>
                </c:pt>
                <c:pt idx="27">
                  <c:v>-0.016</c:v>
                </c:pt>
                <c:pt idx="28">
                  <c:v>-0.012</c:v>
                </c:pt>
                <c:pt idx="29">
                  <c:v>-0.008</c:v>
                </c:pt>
                <c:pt idx="30">
                  <c:v>-0.004</c:v>
                </c:pt>
                <c:pt idx="31">
                  <c:v>0.0</c:v>
                </c:pt>
                <c:pt idx="32">
                  <c:v>0.004</c:v>
                </c:pt>
                <c:pt idx="33">
                  <c:v>0.008</c:v>
                </c:pt>
                <c:pt idx="34">
                  <c:v>0.012</c:v>
                </c:pt>
                <c:pt idx="35">
                  <c:v>0.016</c:v>
                </c:pt>
                <c:pt idx="36">
                  <c:v>0.02</c:v>
                </c:pt>
                <c:pt idx="37">
                  <c:v>0.024</c:v>
                </c:pt>
                <c:pt idx="38">
                  <c:v>0.028</c:v>
                </c:pt>
                <c:pt idx="39">
                  <c:v>0.032</c:v>
                </c:pt>
                <c:pt idx="40">
                  <c:v>0.036</c:v>
                </c:pt>
                <c:pt idx="41">
                  <c:v>0.04</c:v>
                </c:pt>
                <c:pt idx="42">
                  <c:v>0.044</c:v>
                </c:pt>
                <c:pt idx="43">
                  <c:v>0.048</c:v>
                </c:pt>
                <c:pt idx="44">
                  <c:v>0.052</c:v>
                </c:pt>
                <c:pt idx="45">
                  <c:v>0.056</c:v>
                </c:pt>
                <c:pt idx="46">
                  <c:v>0.06</c:v>
                </c:pt>
                <c:pt idx="47">
                  <c:v>0.064</c:v>
                </c:pt>
                <c:pt idx="48">
                  <c:v>0.068</c:v>
                </c:pt>
                <c:pt idx="49">
                  <c:v>0.072</c:v>
                </c:pt>
                <c:pt idx="50">
                  <c:v>0.076</c:v>
                </c:pt>
                <c:pt idx="51">
                  <c:v>0.08</c:v>
                </c:pt>
                <c:pt idx="52">
                  <c:v>0.084</c:v>
                </c:pt>
                <c:pt idx="53">
                  <c:v>0.088</c:v>
                </c:pt>
                <c:pt idx="54">
                  <c:v>0.092</c:v>
                </c:pt>
                <c:pt idx="55">
                  <c:v>0.096</c:v>
                </c:pt>
                <c:pt idx="56">
                  <c:v>0.1</c:v>
                </c:pt>
                <c:pt idx="57">
                  <c:v>0.104</c:v>
                </c:pt>
              </c:numCache>
            </c:numRef>
          </c:xVal>
          <c:yVal>
            <c:numRef>
              <c:f>Sheet1!$H$3:$H$60</c:f>
              <c:numCache>
                <c:formatCode>General</c:formatCode>
                <c:ptCount val="58"/>
                <c:pt idx="0">
                  <c:v>0.0468640738832725</c:v>
                </c:pt>
                <c:pt idx="1">
                  <c:v>0.0467497358473372</c:v>
                </c:pt>
                <c:pt idx="2">
                  <c:v>0.0466718156247907</c:v>
                </c:pt>
                <c:pt idx="3">
                  <c:v>0.0464178772726321</c:v>
                </c:pt>
                <c:pt idx="4">
                  <c:v>0.0463949841596882</c:v>
                </c:pt>
                <c:pt idx="5">
                  <c:v>0.0458362561517893</c:v>
                </c:pt>
                <c:pt idx="6">
                  <c:v>0.0462358971207655</c:v>
                </c:pt>
                <c:pt idx="7">
                  <c:v>0.0452732657600448</c:v>
                </c:pt>
                <c:pt idx="8">
                  <c:v>0.0454481059145562</c:v>
                </c:pt>
                <c:pt idx="9">
                  <c:v>0.0446931071876547</c:v>
                </c:pt>
                <c:pt idx="10">
                  <c:v>0.0447354243386699</c:v>
                </c:pt>
                <c:pt idx="11">
                  <c:v>0.0445540144581495</c:v>
                </c:pt>
                <c:pt idx="12">
                  <c:v>0.0446742621999998</c:v>
                </c:pt>
                <c:pt idx="13">
                  <c:v>0.0443609166699555</c:v>
                </c:pt>
                <c:pt idx="14">
                  <c:v>0.0442614760393348</c:v>
                </c:pt>
                <c:pt idx="15">
                  <c:v>0.0426942696393348</c:v>
                </c:pt>
                <c:pt idx="16">
                  <c:v>0.0429193878818108</c:v>
                </c:pt>
                <c:pt idx="17">
                  <c:v>0.043385606743211</c:v>
                </c:pt>
                <c:pt idx="18">
                  <c:v>0.0430897882116633</c:v>
                </c:pt>
                <c:pt idx="19">
                  <c:v>0.042934113057144</c:v>
                </c:pt>
                <c:pt idx="20">
                  <c:v>0.0429210448905257</c:v>
                </c:pt>
                <c:pt idx="21">
                  <c:v>0.0419415408905281</c:v>
                </c:pt>
                <c:pt idx="22">
                  <c:v>0.0410599872905283</c:v>
                </c:pt>
                <c:pt idx="23">
                  <c:v>0.0425499095778552</c:v>
                </c:pt>
                <c:pt idx="24">
                  <c:v>0.0407024201930805</c:v>
                </c:pt>
                <c:pt idx="25">
                  <c:v>0.0412765543778578</c:v>
                </c:pt>
                <c:pt idx="26">
                  <c:v>0.0407868023778552</c:v>
                </c:pt>
                <c:pt idx="27">
                  <c:v>0.0416100472101018</c:v>
                </c:pt>
                <c:pt idx="28">
                  <c:v>0.0401011495778578</c:v>
                </c:pt>
                <c:pt idx="29">
                  <c:v>0.0399052487778552</c:v>
                </c:pt>
                <c:pt idx="30">
                  <c:v>0.0410223448101018</c:v>
                </c:pt>
                <c:pt idx="31">
                  <c:v>0.0398072983778578</c:v>
                </c:pt>
                <c:pt idx="32">
                  <c:v>0.038743412193078</c:v>
                </c:pt>
                <c:pt idx="33">
                  <c:v>0.0401011495778578</c:v>
                </c:pt>
                <c:pt idx="34">
                  <c:v>0.0392331641930805</c:v>
                </c:pt>
                <c:pt idx="35">
                  <c:v>0.039624965793078</c:v>
                </c:pt>
                <c:pt idx="36">
                  <c:v>0.0390030288905282</c:v>
                </c:pt>
                <c:pt idx="37">
                  <c:v>0.0385263450571416</c:v>
                </c:pt>
                <c:pt idx="38">
                  <c:v>0.0381922682116655</c:v>
                </c:pt>
                <c:pt idx="39">
                  <c:v>0.037998334743209</c:v>
                </c:pt>
                <c:pt idx="40">
                  <c:v>0.0379422486174153</c:v>
                </c:pt>
                <c:pt idx="41">
                  <c:v>0.0380218678818108</c:v>
                </c:pt>
                <c:pt idx="42">
                  <c:v>0.0382351924222218</c:v>
                </c:pt>
                <c:pt idx="43">
                  <c:v>0.0370146366699538</c:v>
                </c:pt>
                <c:pt idx="44">
                  <c:v>0.0375493482099341</c:v>
                </c:pt>
                <c:pt idx="45">
                  <c:v>0.0362282304581508</c:v>
                </c:pt>
                <c:pt idx="46">
                  <c:v>0.0370837521174606</c:v>
                </c:pt>
                <c:pt idx="47">
                  <c:v>0.0364016800181823</c:v>
                </c:pt>
                <c:pt idx="48">
                  <c:v>0.0365709288799657</c:v>
                </c:pt>
                <c:pt idx="49">
                  <c:v>0.0361454427555561</c:v>
                </c:pt>
                <c:pt idx="50">
                  <c:v>0.0361348284266053</c:v>
                </c:pt>
                <c:pt idx="51">
                  <c:v>0.0356175991997135</c:v>
                </c:pt>
                <c:pt idx="52">
                  <c:v>0.0359146482689653</c:v>
                </c:pt>
                <c:pt idx="53">
                  <c:v>0.0353641092011836</c:v>
                </c:pt>
                <c:pt idx="54">
                  <c:v>0.0353134800179463</c:v>
                </c:pt>
                <c:pt idx="55">
                  <c:v>0.0349109440469136</c:v>
                </c:pt>
                <c:pt idx="56">
                  <c:v>0.0348964618916604</c:v>
                </c:pt>
                <c:pt idx="57">
                  <c:v>0.0322117390975536</c:v>
                </c:pt>
              </c:numCache>
            </c:numRef>
          </c:yVal>
          <c:smooth val="0"/>
        </c:ser>
        <c:dLbls>
          <c:showLegendKey val="0"/>
          <c:showVal val="0"/>
          <c:showCatName val="0"/>
          <c:showSerName val="0"/>
          <c:showPercent val="0"/>
          <c:showBubbleSize val="0"/>
        </c:dLbls>
        <c:axId val="-2122710264"/>
        <c:axId val="-2129625832"/>
      </c:scatterChart>
      <c:valAx>
        <c:axId val="-2122710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Displacement (m)</a:t>
                </a:r>
              </a:p>
            </c:rich>
          </c:tx>
          <c:layout>
            <c:manualLayout>
              <c:xMode val="edge"/>
              <c:yMode val="edge"/>
              <c:x val="0.435284526800317"/>
              <c:y val="0.894736260460793"/>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625832"/>
        <c:crossesAt val="-0.1"/>
        <c:crossBetween val="midCat"/>
      </c:valAx>
      <c:valAx>
        <c:axId val="-2129625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Energy (J)</a:t>
                </a:r>
              </a:p>
            </c:rich>
          </c:tx>
          <c:layout>
            <c:manualLayout>
              <c:xMode val="edge"/>
              <c:yMode val="edge"/>
              <c:x val="0.00982009475796253"/>
              <c:y val="0.365306795189488"/>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710264"/>
        <c:crossesAt val="-5.0"/>
        <c:crossBetween val="midCat"/>
      </c:valAx>
      <c:spPr>
        <a:noFill/>
        <a:ln>
          <a:noFill/>
        </a:ln>
        <a:effectLst/>
      </c:spPr>
    </c:plotArea>
    <c:legend>
      <c:legendPos val="r"/>
      <c:legendEntry>
        <c:idx val="3"/>
        <c:delete val="1"/>
      </c:legendEntry>
      <c:layout>
        <c:manualLayout>
          <c:xMode val="edge"/>
          <c:yMode val="edge"/>
          <c:x val="0.812134185391835"/>
          <c:y val="0.0217691072198065"/>
          <c:w val="0.185525264578908"/>
          <c:h val="0.23009323461433"/>
        </c:manualLayout>
      </c:layout>
      <c:overlay val="1"/>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321165421774"/>
          <c:y val="0.0298507462686567"/>
          <c:w val="0.855265811259674"/>
          <c:h val="0.742202803720601"/>
        </c:manualLayout>
      </c:layout>
      <c:scatterChart>
        <c:scatterStyle val="lineMarker"/>
        <c:varyColors val="0"/>
        <c:ser>
          <c:idx val="0"/>
          <c:order val="0"/>
          <c:tx>
            <c:v>Kinetic</c:v>
          </c:tx>
          <c:spPr>
            <a:ln w="25400" cap="rnd">
              <a:noFill/>
              <a:round/>
            </a:ln>
            <a:effectLst/>
          </c:spPr>
          <c:marker>
            <c:symbol val="circle"/>
            <c:size val="5"/>
            <c:spPr>
              <a:solidFill>
                <a:schemeClr val="accent1"/>
              </a:solidFill>
              <a:ln w="9525">
                <a:solidFill>
                  <a:schemeClr val="accent1"/>
                </a:solidFill>
              </a:ln>
              <a:effectLst/>
            </c:spPr>
          </c:marker>
          <c:xVal>
            <c:numRef>
              <c:f>Sheet1!$B$3:$B$228</c:f>
              <c:numCache>
                <c:formatCode>General</c:formatCode>
                <c:ptCount val="226"/>
                <c:pt idx="0">
                  <c:v>0.0</c:v>
                </c:pt>
                <c:pt idx="1">
                  <c:v>0.0369999999999999</c:v>
                </c:pt>
                <c:pt idx="2">
                  <c:v>0.0578000000000001</c:v>
                </c:pt>
                <c:pt idx="3">
                  <c:v>0.0739000000000001</c:v>
                </c:pt>
                <c:pt idx="4">
                  <c:v>0.0876999999999999</c:v>
                </c:pt>
                <c:pt idx="5">
                  <c:v>0.0998999999999999</c:v>
                </c:pt>
                <c:pt idx="6">
                  <c:v>0.1112</c:v>
                </c:pt>
                <c:pt idx="7">
                  <c:v>0.1215</c:v>
                </c:pt>
                <c:pt idx="8">
                  <c:v>0.1314</c:v>
                </c:pt>
                <c:pt idx="9">
                  <c:v>0.1407</c:v>
                </c:pt>
                <c:pt idx="10">
                  <c:v>0.1497</c:v>
                </c:pt>
                <c:pt idx="11">
                  <c:v>0.1583</c:v>
                </c:pt>
                <c:pt idx="12">
                  <c:v>0.1666</c:v>
                </c:pt>
                <c:pt idx="13">
                  <c:v>0.1746</c:v>
                </c:pt>
                <c:pt idx="14">
                  <c:v>0.1824</c:v>
                </c:pt>
                <c:pt idx="15">
                  <c:v>0.19</c:v>
                </c:pt>
                <c:pt idx="16">
                  <c:v>0.1976</c:v>
                </c:pt>
                <c:pt idx="17">
                  <c:v>0.205</c:v>
                </c:pt>
                <c:pt idx="18">
                  <c:v>0.2122</c:v>
                </c:pt>
                <c:pt idx="19">
                  <c:v>0.2193</c:v>
                </c:pt>
                <c:pt idx="20">
                  <c:v>0.2263</c:v>
                </c:pt>
                <c:pt idx="21">
                  <c:v>0.2332</c:v>
                </c:pt>
                <c:pt idx="22">
                  <c:v>0.2401</c:v>
                </c:pt>
                <c:pt idx="23">
                  <c:v>0.247</c:v>
                </c:pt>
                <c:pt idx="24">
                  <c:v>0.2537</c:v>
                </c:pt>
                <c:pt idx="25">
                  <c:v>0.2605</c:v>
                </c:pt>
                <c:pt idx="26">
                  <c:v>0.2672</c:v>
                </c:pt>
                <c:pt idx="27">
                  <c:v>0.2739</c:v>
                </c:pt>
                <c:pt idx="28">
                  <c:v>0.2805</c:v>
                </c:pt>
                <c:pt idx="29">
                  <c:v>0.2872</c:v>
                </c:pt>
                <c:pt idx="30">
                  <c:v>0.2939</c:v>
                </c:pt>
                <c:pt idx="31">
                  <c:v>0.3005</c:v>
                </c:pt>
                <c:pt idx="32">
                  <c:v>0.3072</c:v>
                </c:pt>
                <c:pt idx="33">
                  <c:v>0.314</c:v>
                </c:pt>
                <c:pt idx="34">
                  <c:v>0.3207</c:v>
                </c:pt>
                <c:pt idx="35">
                  <c:v>0.3275</c:v>
                </c:pt>
                <c:pt idx="36">
                  <c:v>0.3343</c:v>
                </c:pt>
                <c:pt idx="37">
                  <c:v>0.3412</c:v>
                </c:pt>
                <c:pt idx="38">
                  <c:v>0.3482</c:v>
                </c:pt>
                <c:pt idx="39">
                  <c:v>0.3553</c:v>
                </c:pt>
                <c:pt idx="40">
                  <c:v>0.3625</c:v>
                </c:pt>
                <c:pt idx="41">
                  <c:v>0.3698</c:v>
                </c:pt>
                <c:pt idx="42">
                  <c:v>0.3772</c:v>
                </c:pt>
                <c:pt idx="43">
                  <c:v>0.3847</c:v>
                </c:pt>
                <c:pt idx="44">
                  <c:v>0.3925</c:v>
                </c:pt>
                <c:pt idx="45">
                  <c:v>0.4004</c:v>
                </c:pt>
                <c:pt idx="46">
                  <c:v>0.4087</c:v>
                </c:pt>
                <c:pt idx="47">
                  <c:v>0.4171</c:v>
                </c:pt>
                <c:pt idx="48">
                  <c:v>0.4259</c:v>
                </c:pt>
                <c:pt idx="49">
                  <c:v>0.435</c:v>
                </c:pt>
                <c:pt idx="50">
                  <c:v>0.4446</c:v>
                </c:pt>
                <c:pt idx="51">
                  <c:v>0.4547</c:v>
                </c:pt>
                <c:pt idx="52">
                  <c:v>0.4656</c:v>
                </c:pt>
                <c:pt idx="53">
                  <c:v>0.4772</c:v>
                </c:pt>
                <c:pt idx="54">
                  <c:v>0.4902</c:v>
                </c:pt>
                <c:pt idx="55">
                  <c:v>0.5049</c:v>
                </c:pt>
                <c:pt idx="56">
                  <c:v>0.5229</c:v>
                </c:pt>
                <c:pt idx="57">
                  <c:v>0.5471</c:v>
                </c:pt>
                <c:pt idx="58">
                  <c:v>0.617</c:v>
                </c:pt>
                <c:pt idx="59">
                  <c:v>0.6463</c:v>
                </c:pt>
                <c:pt idx="60">
                  <c:v>0.6655</c:v>
                </c:pt>
                <c:pt idx="61">
                  <c:v>0.6809</c:v>
                </c:pt>
                <c:pt idx="62">
                  <c:v>0.6943</c:v>
                </c:pt>
                <c:pt idx="63">
                  <c:v>0.7066</c:v>
                </c:pt>
                <c:pt idx="64">
                  <c:v>0.7176</c:v>
                </c:pt>
                <c:pt idx="65">
                  <c:v>0.7279</c:v>
                </c:pt>
                <c:pt idx="66">
                  <c:v>0.7376</c:v>
                </c:pt>
                <c:pt idx="67">
                  <c:v>0.747</c:v>
                </c:pt>
                <c:pt idx="68">
                  <c:v>0.7559</c:v>
                </c:pt>
                <c:pt idx="69">
                  <c:v>0.7645</c:v>
                </c:pt>
                <c:pt idx="70">
                  <c:v>0.7727</c:v>
                </c:pt>
                <c:pt idx="71">
                  <c:v>0.7807</c:v>
                </c:pt>
                <c:pt idx="72">
                  <c:v>0.7886</c:v>
                </c:pt>
                <c:pt idx="73">
                  <c:v>0.7962</c:v>
                </c:pt>
                <c:pt idx="74">
                  <c:v>0.8036</c:v>
                </c:pt>
                <c:pt idx="75">
                  <c:v>0.8113</c:v>
                </c:pt>
                <c:pt idx="76">
                  <c:v>0.8185</c:v>
                </c:pt>
                <c:pt idx="77">
                  <c:v>0.8256</c:v>
                </c:pt>
                <c:pt idx="78">
                  <c:v>0.8327</c:v>
                </c:pt>
                <c:pt idx="79">
                  <c:v>0.8396</c:v>
                </c:pt>
                <c:pt idx="80">
                  <c:v>0.8465</c:v>
                </c:pt>
                <c:pt idx="81">
                  <c:v>0.8534</c:v>
                </c:pt>
                <c:pt idx="82">
                  <c:v>0.8602</c:v>
                </c:pt>
                <c:pt idx="83">
                  <c:v>0.867</c:v>
                </c:pt>
                <c:pt idx="84">
                  <c:v>0.8738</c:v>
                </c:pt>
                <c:pt idx="85">
                  <c:v>0.8805</c:v>
                </c:pt>
                <c:pt idx="86">
                  <c:v>0.8873</c:v>
                </c:pt>
                <c:pt idx="87">
                  <c:v>0.8939</c:v>
                </c:pt>
                <c:pt idx="88">
                  <c:v>0.9007</c:v>
                </c:pt>
                <c:pt idx="89">
                  <c:v>0.9074</c:v>
                </c:pt>
                <c:pt idx="90">
                  <c:v>0.9142</c:v>
                </c:pt>
                <c:pt idx="91">
                  <c:v>0.921</c:v>
                </c:pt>
                <c:pt idx="92">
                  <c:v>0.9279</c:v>
                </c:pt>
                <c:pt idx="93">
                  <c:v>0.9347</c:v>
                </c:pt>
                <c:pt idx="94">
                  <c:v>0.9417</c:v>
                </c:pt>
                <c:pt idx="95">
                  <c:v>0.9488</c:v>
                </c:pt>
                <c:pt idx="96">
                  <c:v>0.9559</c:v>
                </c:pt>
                <c:pt idx="97">
                  <c:v>0.9631</c:v>
                </c:pt>
                <c:pt idx="98">
                  <c:v>0.9704</c:v>
                </c:pt>
                <c:pt idx="99">
                  <c:v>0.9778</c:v>
                </c:pt>
                <c:pt idx="100">
                  <c:v>0.9855</c:v>
                </c:pt>
                <c:pt idx="101">
                  <c:v>0.9932</c:v>
                </c:pt>
                <c:pt idx="102">
                  <c:v>1.0013</c:v>
                </c:pt>
                <c:pt idx="103">
                  <c:v>1.0094</c:v>
                </c:pt>
                <c:pt idx="104">
                  <c:v>1.0179</c:v>
                </c:pt>
                <c:pt idx="105">
                  <c:v>1.0267</c:v>
                </c:pt>
                <c:pt idx="106">
                  <c:v>1.0357</c:v>
                </c:pt>
                <c:pt idx="107">
                  <c:v>1.0453</c:v>
                </c:pt>
                <c:pt idx="108">
                  <c:v>1.0554</c:v>
                </c:pt>
                <c:pt idx="109">
                  <c:v>1.0663</c:v>
                </c:pt>
                <c:pt idx="110">
                  <c:v>1.0779</c:v>
                </c:pt>
                <c:pt idx="111">
                  <c:v>1.0909</c:v>
                </c:pt>
                <c:pt idx="112">
                  <c:v>1.1055</c:v>
                </c:pt>
                <c:pt idx="113">
                  <c:v>1.1229</c:v>
                </c:pt>
                <c:pt idx="114">
                  <c:v>1.147</c:v>
                </c:pt>
                <c:pt idx="115">
                  <c:v>1.2253</c:v>
                </c:pt>
                <c:pt idx="116">
                  <c:v>1.2524</c:v>
                </c:pt>
                <c:pt idx="117">
                  <c:v>1.2709</c:v>
                </c:pt>
                <c:pt idx="118">
                  <c:v>1.2863</c:v>
                </c:pt>
                <c:pt idx="119">
                  <c:v>1.2994</c:v>
                </c:pt>
                <c:pt idx="120">
                  <c:v>1.3114</c:v>
                </c:pt>
                <c:pt idx="121">
                  <c:v>1.3224</c:v>
                </c:pt>
                <c:pt idx="122">
                  <c:v>1.3328</c:v>
                </c:pt>
                <c:pt idx="123">
                  <c:v>1.3425</c:v>
                </c:pt>
                <c:pt idx="124">
                  <c:v>1.3518</c:v>
                </c:pt>
                <c:pt idx="125">
                  <c:v>1.3606</c:v>
                </c:pt>
                <c:pt idx="126">
                  <c:v>1.3692</c:v>
                </c:pt>
                <c:pt idx="127">
                  <c:v>1.3775</c:v>
                </c:pt>
                <c:pt idx="128">
                  <c:v>1.3855</c:v>
                </c:pt>
                <c:pt idx="129">
                  <c:v>1.3934</c:v>
                </c:pt>
                <c:pt idx="130">
                  <c:v>1.4011</c:v>
                </c:pt>
                <c:pt idx="131">
                  <c:v>1.4086</c:v>
                </c:pt>
                <c:pt idx="132">
                  <c:v>1.416</c:v>
                </c:pt>
                <c:pt idx="133">
                  <c:v>1.4233</c:v>
                </c:pt>
                <c:pt idx="134">
                  <c:v>1.4305</c:v>
                </c:pt>
                <c:pt idx="135">
                  <c:v>1.4376</c:v>
                </c:pt>
                <c:pt idx="136">
                  <c:v>1.4446</c:v>
                </c:pt>
                <c:pt idx="137">
                  <c:v>1.4516</c:v>
                </c:pt>
                <c:pt idx="138">
                  <c:v>1.4585</c:v>
                </c:pt>
                <c:pt idx="139">
                  <c:v>1.4653</c:v>
                </c:pt>
                <c:pt idx="140">
                  <c:v>1.4722</c:v>
                </c:pt>
                <c:pt idx="141">
                  <c:v>1.479</c:v>
                </c:pt>
                <c:pt idx="142">
                  <c:v>1.4858</c:v>
                </c:pt>
                <c:pt idx="143">
                  <c:v>1.4926</c:v>
                </c:pt>
                <c:pt idx="144">
                  <c:v>1.4993</c:v>
                </c:pt>
                <c:pt idx="145">
                  <c:v>1.5061</c:v>
                </c:pt>
                <c:pt idx="146">
                  <c:v>1.5129</c:v>
                </c:pt>
                <c:pt idx="147">
                  <c:v>1.5198</c:v>
                </c:pt>
                <c:pt idx="148">
                  <c:v>1.5267</c:v>
                </c:pt>
                <c:pt idx="149">
                  <c:v>1.5336</c:v>
                </c:pt>
                <c:pt idx="150">
                  <c:v>1.5406</c:v>
                </c:pt>
                <c:pt idx="151">
                  <c:v>1.5476</c:v>
                </c:pt>
                <c:pt idx="152">
                  <c:v>1.5547</c:v>
                </c:pt>
                <c:pt idx="153">
                  <c:v>1.5619</c:v>
                </c:pt>
                <c:pt idx="154">
                  <c:v>1.5693</c:v>
                </c:pt>
                <c:pt idx="155">
                  <c:v>1.5767</c:v>
                </c:pt>
                <c:pt idx="156">
                  <c:v>1.5843</c:v>
                </c:pt>
                <c:pt idx="157">
                  <c:v>1.592</c:v>
                </c:pt>
                <c:pt idx="158">
                  <c:v>1.6</c:v>
                </c:pt>
                <c:pt idx="159">
                  <c:v>1.6081</c:v>
                </c:pt>
                <c:pt idx="160">
                  <c:v>1.6165</c:v>
                </c:pt>
                <c:pt idx="161">
                  <c:v>1.6252</c:v>
                </c:pt>
                <c:pt idx="162">
                  <c:v>1.6343</c:v>
                </c:pt>
                <c:pt idx="163">
                  <c:v>1.6437</c:v>
                </c:pt>
                <c:pt idx="164">
                  <c:v>1.6536</c:v>
                </c:pt>
                <c:pt idx="165">
                  <c:v>1.6642</c:v>
                </c:pt>
                <c:pt idx="166">
                  <c:v>1.6755</c:v>
                </c:pt>
                <c:pt idx="167">
                  <c:v>1.6878</c:v>
                </c:pt>
                <c:pt idx="168">
                  <c:v>1.7017</c:v>
                </c:pt>
                <c:pt idx="169">
                  <c:v>1.7177</c:v>
                </c:pt>
                <c:pt idx="170">
                  <c:v>1.7384</c:v>
                </c:pt>
                <c:pt idx="171">
                  <c:v>1.7726</c:v>
                </c:pt>
                <c:pt idx="172">
                  <c:v>1.8416</c:v>
                </c:pt>
                <c:pt idx="173">
                  <c:v>1.8638</c:v>
                </c:pt>
                <c:pt idx="174">
                  <c:v>1.8808</c:v>
                </c:pt>
                <c:pt idx="175">
                  <c:v>1.8953</c:v>
                </c:pt>
                <c:pt idx="176">
                  <c:v>1.9082</c:v>
                </c:pt>
                <c:pt idx="177">
                  <c:v>1.9197</c:v>
                </c:pt>
                <c:pt idx="178">
                  <c:v>1.9305</c:v>
                </c:pt>
                <c:pt idx="179">
                  <c:v>1.9405</c:v>
                </c:pt>
                <c:pt idx="180">
                  <c:v>1.9502</c:v>
                </c:pt>
                <c:pt idx="181">
                  <c:v>1.9593</c:v>
                </c:pt>
                <c:pt idx="182">
                  <c:v>1.9682</c:v>
                </c:pt>
                <c:pt idx="183">
                  <c:v>1.9766</c:v>
                </c:pt>
                <c:pt idx="184">
                  <c:v>1.9849</c:v>
                </c:pt>
                <c:pt idx="185">
                  <c:v>1.9929</c:v>
                </c:pt>
                <c:pt idx="186">
                  <c:v>2.0008</c:v>
                </c:pt>
                <c:pt idx="187">
                  <c:v>2.0083</c:v>
                </c:pt>
                <c:pt idx="188">
                  <c:v>2.016</c:v>
                </c:pt>
                <c:pt idx="189">
                  <c:v>2.0234</c:v>
                </c:pt>
                <c:pt idx="190">
                  <c:v>2.0307</c:v>
                </c:pt>
                <c:pt idx="191">
                  <c:v>2.0379</c:v>
                </c:pt>
                <c:pt idx="192">
                  <c:v>2.045</c:v>
                </c:pt>
                <c:pt idx="193">
                  <c:v>2.0521</c:v>
                </c:pt>
                <c:pt idx="194">
                  <c:v>2.059</c:v>
                </c:pt>
                <c:pt idx="195">
                  <c:v>2.066</c:v>
                </c:pt>
                <c:pt idx="196">
                  <c:v>2.0728</c:v>
                </c:pt>
                <c:pt idx="197">
                  <c:v>2.0797</c:v>
                </c:pt>
                <c:pt idx="198">
                  <c:v>2.0865</c:v>
                </c:pt>
                <c:pt idx="199">
                  <c:v>2.0934</c:v>
                </c:pt>
                <c:pt idx="200">
                  <c:v>2.1002</c:v>
                </c:pt>
                <c:pt idx="201">
                  <c:v>2.1071</c:v>
                </c:pt>
                <c:pt idx="202">
                  <c:v>2.1139</c:v>
                </c:pt>
                <c:pt idx="203">
                  <c:v>2.1209</c:v>
                </c:pt>
                <c:pt idx="204">
                  <c:v>2.1278</c:v>
                </c:pt>
                <c:pt idx="205">
                  <c:v>2.1347</c:v>
                </c:pt>
                <c:pt idx="206">
                  <c:v>2.1417</c:v>
                </c:pt>
                <c:pt idx="207">
                  <c:v>2.1488</c:v>
                </c:pt>
                <c:pt idx="208">
                  <c:v>2.156</c:v>
                </c:pt>
                <c:pt idx="209">
                  <c:v>2.1632</c:v>
                </c:pt>
                <c:pt idx="210">
                  <c:v>2.1706</c:v>
                </c:pt>
                <c:pt idx="211">
                  <c:v>2.1781</c:v>
                </c:pt>
                <c:pt idx="212">
                  <c:v>2.1857</c:v>
                </c:pt>
                <c:pt idx="213">
                  <c:v>2.1935</c:v>
                </c:pt>
                <c:pt idx="214">
                  <c:v>2.2014</c:v>
                </c:pt>
                <c:pt idx="215">
                  <c:v>2.2096</c:v>
                </c:pt>
                <c:pt idx="216">
                  <c:v>2.2179</c:v>
                </c:pt>
                <c:pt idx="217">
                  <c:v>2.2267</c:v>
                </c:pt>
                <c:pt idx="218">
                  <c:v>2.2358</c:v>
                </c:pt>
                <c:pt idx="219">
                  <c:v>2.2452</c:v>
                </c:pt>
                <c:pt idx="220">
                  <c:v>2.2551</c:v>
                </c:pt>
                <c:pt idx="221">
                  <c:v>2.2656</c:v>
                </c:pt>
                <c:pt idx="222">
                  <c:v>2.2769</c:v>
                </c:pt>
                <c:pt idx="223">
                  <c:v>2.2892</c:v>
                </c:pt>
                <c:pt idx="224">
                  <c:v>2.303</c:v>
                </c:pt>
                <c:pt idx="225">
                  <c:v>2.3189</c:v>
                </c:pt>
              </c:numCache>
            </c:numRef>
          </c:xVal>
          <c:yVal>
            <c:numRef>
              <c:f>Sheet1!$F$3:$F$228</c:f>
              <c:numCache>
                <c:formatCode>General</c:formatCode>
                <c:ptCount val="226"/>
                <c:pt idx="0">
                  <c:v>0.00130489408327247</c:v>
                </c:pt>
                <c:pt idx="1">
                  <c:v>0.0041290680473372</c:v>
                </c:pt>
                <c:pt idx="2">
                  <c:v>0.00689170942479072</c:v>
                </c:pt>
                <c:pt idx="3">
                  <c:v>0.00938038227263207</c:v>
                </c:pt>
                <c:pt idx="4">
                  <c:v>0.0120021499596882</c:v>
                </c:pt>
                <c:pt idx="5">
                  <c:v>0.0139901323517893</c:v>
                </c:pt>
                <c:pt idx="6">
                  <c:v>0.0168385333207655</c:v>
                </c:pt>
                <c:pt idx="7">
                  <c:v>0.0182267115600448</c:v>
                </c:pt>
                <c:pt idx="8">
                  <c:v>0.0206544109145562</c:v>
                </c:pt>
                <c:pt idx="9">
                  <c:v>0.0220543209876547</c:v>
                </c:pt>
                <c:pt idx="10">
                  <c:v>0.0241535965386699</c:v>
                </c:pt>
                <c:pt idx="11">
                  <c:v>0.0259311946581495</c:v>
                </c:pt>
                <c:pt idx="12">
                  <c:v>0.0279124999999998</c:v>
                </c:pt>
                <c:pt idx="13">
                  <c:v>0.0293622616699555</c:v>
                </c:pt>
                <c:pt idx="14">
                  <c:v>0.0309279778393348</c:v>
                </c:pt>
                <c:pt idx="15">
                  <c:v>0.0309279778393348</c:v>
                </c:pt>
                <c:pt idx="16">
                  <c:v>0.0326223520818108</c:v>
                </c:pt>
                <c:pt idx="17">
                  <c:v>0.034459876543211</c:v>
                </c:pt>
                <c:pt idx="18">
                  <c:v>0.0354374132116633</c:v>
                </c:pt>
                <c:pt idx="19">
                  <c:v>0.036457142857144</c:v>
                </c:pt>
                <c:pt idx="20">
                  <c:v>0.0375215290905257</c:v>
                </c:pt>
                <c:pt idx="21">
                  <c:v>0.0375215290905281</c:v>
                </c:pt>
                <c:pt idx="22">
                  <c:v>0.0375215290905283</c:v>
                </c:pt>
                <c:pt idx="23">
                  <c:v>0.0397950545778552</c:v>
                </c:pt>
                <c:pt idx="24">
                  <c:v>0.0386332179930805</c:v>
                </c:pt>
                <c:pt idx="25">
                  <c:v>0.0397950545778578</c:v>
                </c:pt>
                <c:pt idx="26">
                  <c:v>0.0397950545778552</c:v>
                </c:pt>
                <c:pt idx="27">
                  <c:v>0.0410101010101018</c:v>
                </c:pt>
                <c:pt idx="28">
                  <c:v>0.0397950545778578</c:v>
                </c:pt>
                <c:pt idx="29">
                  <c:v>0.0397950545778552</c:v>
                </c:pt>
                <c:pt idx="30">
                  <c:v>0.0410101010101018</c:v>
                </c:pt>
                <c:pt idx="31">
                  <c:v>0.0397950545778578</c:v>
                </c:pt>
                <c:pt idx="32">
                  <c:v>0.038633217993078</c:v>
                </c:pt>
                <c:pt idx="33">
                  <c:v>0.0397950545778578</c:v>
                </c:pt>
                <c:pt idx="34">
                  <c:v>0.0386332179930805</c:v>
                </c:pt>
                <c:pt idx="35">
                  <c:v>0.038633217993078</c:v>
                </c:pt>
                <c:pt idx="36">
                  <c:v>0.0375215290905282</c:v>
                </c:pt>
                <c:pt idx="37">
                  <c:v>0.0364571428571416</c:v>
                </c:pt>
                <c:pt idx="38">
                  <c:v>0.0354374132116655</c:v>
                </c:pt>
                <c:pt idx="39">
                  <c:v>0.034459876543209</c:v>
                </c:pt>
                <c:pt idx="40">
                  <c:v>0.0335222368174153</c:v>
                </c:pt>
                <c:pt idx="41">
                  <c:v>0.0326223520818108</c:v>
                </c:pt>
                <c:pt idx="42">
                  <c:v>0.0317582222222218</c:v>
                </c:pt>
                <c:pt idx="43">
                  <c:v>0.0293622616699538</c:v>
                </c:pt>
                <c:pt idx="44">
                  <c:v>0.0286236180099341</c:v>
                </c:pt>
                <c:pt idx="45">
                  <c:v>0.0259311946581508</c:v>
                </c:pt>
                <c:pt idx="46">
                  <c:v>0.0253174603174606</c:v>
                </c:pt>
                <c:pt idx="47">
                  <c:v>0.0230681818181823</c:v>
                </c:pt>
                <c:pt idx="48">
                  <c:v>0.0215722738799657</c:v>
                </c:pt>
                <c:pt idx="49">
                  <c:v>0.0193836805555561</c:v>
                </c:pt>
                <c:pt idx="50">
                  <c:v>0.0175120086266053</c:v>
                </c:pt>
                <c:pt idx="51">
                  <c:v>0.0150357713997135</c:v>
                </c:pt>
                <c:pt idx="52">
                  <c:v>0.0132758620689653</c:v>
                </c:pt>
                <c:pt idx="53">
                  <c:v>0.0105704142011836</c:v>
                </c:pt>
                <c:pt idx="54">
                  <c:v>0.00826692581794631</c:v>
                </c:pt>
                <c:pt idx="55">
                  <c:v>0.00551358024691358</c:v>
                </c:pt>
                <c:pt idx="56">
                  <c:v>0.00305033809166041</c:v>
                </c:pt>
                <c:pt idx="57">
                  <c:v>0.00036561529755363</c:v>
                </c:pt>
                <c:pt idx="58">
                  <c:v>0.00208086291045908</c:v>
                </c:pt>
                <c:pt idx="59">
                  <c:v>0.00484592013888884</c:v>
                </c:pt>
                <c:pt idx="60">
                  <c:v>0.00753246753246741</c:v>
                </c:pt>
                <c:pt idx="61">
                  <c:v>0.00994876364446447</c:v>
                </c:pt>
                <c:pt idx="62">
                  <c:v>0.0118077863705467</c:v>
                </c:pt>
                <c:pt idx="63">
                  <c:v>0.0147636363636361</c:v>
                </c:pt>
                <c:pt idx="64">
                  <c:v>0.0168385333207655</c:v>
                </c:pt>
                <c:pt idx="65">
                  <c:v>0.0189860771601657</c:v>
                </c:pt>
                <c:pt idx="66">
                  <c:v>0.0202172928927123</c:v>
                </c:pt>
                <c:pt idx="67">
                  <c:v>0.0225527079914143</c:v>
                </c:pt>
                <c:pt idx="68">
                  <c:v>0.0241535965386699</c:v>
                </c:pt>
                <c:pt idx="69">
                  <c:v>0.0265675193337301</c:v>
                </c:pt>
                <c:pt idx="70">
                  <c:v>0.0279125</c:v>
                </c:pt>
                <c:pt idx="71">
                  <c:v>0.0286236180099342</c:v>
                </c:pt>
                <c:pt idx="72">
                  <c:v>0.0309279778393348</c:v>
                </c:pt>
                <c:pt idx="73">
                  <c:v>0.0326223520818109</c:v>
                </c:pt>
                <c:pt idx="74">
                  <c:v>0.0301298701298712</c:v>
                </c:pt>
                <c:pt idx="75">
                  <c:v>0.034459876543209</c:v>
                </c:pt>
                <c:pt idx="76">
                  <c:v>0.0354374132116656</c:v>
                </c:pt>
                <c:pt idx="77">
                  <c:v>0.0354374132116633</c:v>
                </c:pt>
                <c:pt idx="78">
                  <c:v>0.0375215290905283</c:v>
                </c:pt>
                <c:pt idx="79">
                  <c:v>0.0375215290905259</c:v>
                </c:pt>
                <c:pt idx="80">
                  <c:v>0.0375215290905283</c:v>
                </c:pt>
                <c:pt idx="81">
                  <c:v>0.0386332179930781</c:v>
                </c:pt>
                <c:pt idx="82">
                  <c:v>0.03863321799308</c:v>
                </c:pt>
                <c:pt idx="83">
                  <c:v>0.0386332179930806</c:v>
                </c:pt>
                <c:pt idx="84">
                  <c:v>0.0397950545778553</c:v>
                </c:pt>
                <c:pt idx="85">
                  <c:v>0.0386332179930806</c:v>
                </c:pt>
                <c:pt idx="86">
                  <c:v>0.0410101010101018</c:v>
                </c:pt>
                <c:pt idx="87">
                  <c:v>0.0386332179930781</c:v>
                </c:pt>
                <c:pt idx="88">
                  <c:v>0.0397950545778576</c:v>
                </c:pt>
                <c:pt idx="89">
                  <c:v>0.0386332179930806</c:v>
                </c:pt>
                <c:pt idx="90">
                  <c:v>0.0386332179930781</c:v>
                </c:pt>
                <c:pt idx="91">
                  <c:v>0.0375215290905283</c:v>
                </c:pt>
                <c:pt idx="92">
                  <c:v>0.0386332179930781</c:v>
                </c:pt>
                <c:pt idx="93">
                  <c:v>0.036457142857144</c:v>
                </c:pt>
                <c:pt idx="94">
                  <c:v>0.0354374132116633</c:v>
                </c:pt>
                <c:pt idx="95">
                  <c:v>0.0354374132116656</c:v>
                </c:pt>
                <c:pt idx="96">
                  <c:v>0.034459876543209</c:v>
                </c:pt>
                <c:pt idx="97">
                  <c:v>0.0335222368174155</c:v>
                </c:pt>
                <c:pt idx="98">
                  <c:v>0.0326223520818109</c:v>
                </c:pt>
                <c:pt idx="99">
                  <c:v>0.0301298701298716</c:v>
                </c:pt>
                <c:pt idx="100">
                  <c:v>0.0301298701298681</c:v>
                </c:pt>
                <c:pt idx="101">
                  <c:v>0.0272275567748834</c:v>
                </c:pt>
                <c:pt idx="102">
                  <c:v>0.0272275567748805</c:v>
                </c:pt>
                <c:pt idx="103">
                  <c:v>0.0247252595155719</c:v>
                </c:pt>
                <c:pt idx="104">
                  <c:v>0.02306818181818</c:v>
                </c:pt>
                <c:pt idx="105">
                  <c:v>0.0220543209876549</c:v>
                </c:pt>
                <c:pt idx="106">
                  <c:v>0.0193836805555563</c:v>
                </c:pt>
                <c:pt idx="107">
                  <c:v>0.0175120086266053</c:v>
                </c:pt>
                <c:pt idx="108">
                  <c:v>0.0150357713997141</c:v>
                </c:pt>
                <c:pt idx="109">
                  <c:v>0.0132758620689654</c:v>
                </c:pt>
                <c:pt idx="110">
                  <c:v>0.0105704142011829</c:v>
                </c:pt>
                <c:pt idx="111">
                  <c:v>0.00838055920435387</c:v>
                </c:pt>
                <c:pt idx="112">
                  <c:v>0.00590038314176231</c:v>
                </c:pt>
                <c:pt idx="113">
                  <c:v>0.00307570461941077</c:v>
                </c:pt>
                <c:pt idx="114">
                  <c:v>0.000291376945272222</c:v>
                </c:pt>
                <c:pt idx="115">
                  <c:v>0.00243242875233183</c:v>
                </c:pt>
                <c:pt idx="116">
                  <c:v>0.00521957633308988</c:v>
                </c:pt>
                <c:pt idx="117">
                  <c:v>0.00753246753246746</c:v>
                </c:pt>
                <c:pt idx="118">
                  <c:v>0.010409649787308</c:v>
                </c:pt>
                <c:pt idx="119">
                  <c:v>0.0124055555555556</c:v>
                </c:pt>
                <c:pt idx="120">
                  <c:v>0.0147636363636373</c:v>
                </c:pt>
                <c:pt idx="121">
                  <c:v>0.0165162721893485</c:v>
                </c:pt>
                <c:pt idx="122">
                  <c:v>0.0189860771601657</c:v>
                </c:pt>
                <c:pt idx="123">
                  <c:v>0.0206544109145562</c:v>
                </c:pt>
                <c:pt idx="124">
                  <c:v>0.0230681818181823</c:v>
                </c:pt>
                <c:pt idx="125">
                  <c:v>0.0241535965386699</c:v>
                </c:pt>
                <c:pt idx="126">
                  <c:v>0.0259311946581495</c:v>
                </c:pt>
                <c:pt idx="127">
                  <c:v>0.0279125</c:v>
                </c:pt>
                <c:pt idx="128">
                  <c:v>0.0286236180099358</c:v>
                </c:pt>
                <c:pt idx="129">
                  <c:v>0.0301298701298716</c:v>
                </c:pt>
                <c:pt idx="130">
                  <c:v>0.0317582222222199</c:v>
                </c:pt>
                <c:pt idx="131">
                  <c:v>0.0326223520818109</c:v>
                </c:pt>
                <c:pt idx="132">
                  <c:v>0.0335222368174155</c:v>
                </c:pt>
                <c:pt idx="133">
                  <c:v>0.034459876543209</c:v>
                </c:pt>
                <c:pt idx="134">
                  <c:v>0.0354374132116656</c:v>
                </c:pt>
                <c:pt idx="135">
                  <c:v>0.0364571428571407</c:v>
                </c:pt>
                <c:pt idx="136">
                  <c:v>0.0364571428571463</c:v>
                </c:pt>
                <c:pt idx="137">
                  <c:v>0.0375215290905234</c:v>
                </c:pt>
                <c:pt idx="138">
                  <c:v>0.0386332179930831</c:v>
                </c:pt>
                <c:pt idx="139">
                  <c:v>0.0375215290905234</c:v>
                </c:pt>
                <c:pt idx="140">
                  <c:v>0.0386332179930831</c:v>
                </c:pt>
                <c:pt idx="141">
                  <c:v>0.0386332179930781</c:v>
                </c:pt>
                <c:pt idx="142">
                  <c:v>0.038633217993077</c:v>
                </c:pt>
                <c:pt idx="143">
                  <c:v>0.039795054577859</c:v>
                </c:pt>
                <c:pt idx="144">
                  <c:v>0.0386332179930831</c:v>
                </c:pt>
                <c:pt idx="145">
                  <c:v>0.0386332179930781</c:v>
                </c:pt>
                <c:pt idx="146">
                  <c:v>0.0375215290905283</c:v>
                </c:pt>
                <c:pt idx="147">
                  <c:v>0.0375215290905234</c:v>
                </c:pt>
                <c:pt idx="148">
                  <c:v>0.0375215290905283</c:v>
                </c:pt>
                <c:pt idx="149">
                  <c:v>0.0364571428571417</c:v>
                </c:pt>
                <c:pt idx="150">
                  <c:v>0.0364571428571453</c:v>
                </c:pt>
                <c:pt idx="151">
                  <c:v>0.0354374132116611</c:v>
                </c:pt>
                <c:pt idx="152">
                  <c:v>0.0344598765432133</c:v>
                </c:pt>
                <c:pt idx="153">
                  <c:v>0.0326223520818109</c:v>
                </c:pt>
                <c:pt idx="154">
                  <c:v>0.0326223520818109</c:v>
                </c:pt>
                <c:pt idx="155">
                  <c:v>0.0309279778393348</c:v>
                </c:pt>
                <c:pt idx="156">
                  <c:v>0.0301298701298716</c:v>
                </c:pt>
                <c:pt idx="157">
                  <c:v>0.0279125</c:v>
                </c:pt>
                <c:pt idx="158">
                  <c:v>0.0272275567748805</c:v>
                </c:pt>
                <c:pt idx="159">
                  <c:v>0.0253174603174606</c:v>
                </c:pt>
                <c:pt idx="160">
                  <c:v>0.023601532567049</c:v>
                </c:pt>
                <c:pt idx="161">
                  <c:v>0.0215722738799678</c:v>
                </c:pt>
                <c:pt idx="162">
                  <c:v>0.0202172928927104</c:v>
                </c:pt>
                <c:pt idx="163">
                  <c:v>0.0182267115600448</c:v>
                </c:pt>
                <c:pt idx="164">
                  <c:v>0.0158988964044152</c:v>
                </c:pt>
                <c:pt idx="165">
                  <c:v>0.0139901323517898</c:v>
                </c:pt>
                <c:pt idx="166">
                  <c:v>0.0118077863705463</c:v>
                </c:pt>
                <c:pt idx="167">
                  <c:v>0.00924589824543241</c:v>
                </c:pt>
                <c:pt idx="168">
                  <c:v>0.006978125</c:v>
                </c:pt>
                <c:pt idx="169">
                  <c:v>0.0041690587878363</c:v>
                </c:pt>
                <c:pt idx="170">
                  <c:v>0.00152730754762151</c:v>
                </c:pt>
                <c:pt idx="171">
                  <c:v>0.00037521529090531</c:v>
                </c:pt>
                <c:pt idx="172">
                  <c:v>0.00362470578686788</c:v>
                </c:pt>
                <c:pt idx="173">
                  <c:v>0.00618131487889281</c:v>
                </c:pt>
                <c:pt idx="174">
                  <c:v>0.00849655172413799</c:v>
                </c:pt>
                <c:pt idx="175">
                  <c:v>0.0107349317949634</c:v>
                </c:pt>
                <c:pt idx="176">
                  <c:v>0.0135077504725902</c:v>
                </c:pt>
                <c:pt idx="177">
                  <c:v>0.0153155006858707</c:v>
                </c:pt>
                <c:pt idx="178">
                  <c:v>0.0178640000000008</c:v>
                </c:pt>
                <c:pt idx="179">
                  <c:v>0.0189860771601657</c:v>
                </c:pt>
                <c:pt idx="180">
                  <c:v>0.0215722738799657</c:v>
                </c:pt>
                <c:pt idx="181">
                  <c:v>0.0225527079914146</c:v>
                </c:pt>
                <c:pt idx="182">
                  <c:v>0.0253174603174606</c:v>
                </c:pt>
                <c:pt idx="183">
                  <c:v>0.0259311946581523</c:v>
                </c:pt>
                <c:pt idx="184">
                  <c:v>0.0279125</c:v>
                </c:pt>
                <c:pt idx="185">
                  <c:v>0.0286236180099342</c:v>
                </c:pt>
                <c:pt idx="186">
                  <c:v>0.0317582222222199</c:v>
                </c:pt>
                <c:pt idx="187">
                  <c:v>0.0301298701298716</c:v>
                </c:pt>
                <c:pt idx="188">
                  <c:v>0.0326223520818149</c:v>
                </c:pt>
                <c:pt idx="189">
                  <c:v>0.0335222368174073</c:v>
                </c:pt>
                <c:pt idx="190">
                  <c:v>0.0344598765432175</c:v>
                </c:pt>
                <c:pt idx="191">
                  <c:v>0.0354374132116611</c:v>
                </c:pt>
                <c:pt idx="192">
                  <c:v>0.0354374132116611</c:v>
                </c:pt>
                <c:pt idx="193">
                  <c:v>0.0375215290905283</c:v>
                </c:pt>
                <c:pt idx="194">
                  <c:v>0.0364571428571463</c:v>
                </c:pt>
                <c:pt idx="195">
                  <c:v>0.0386332179930781</c:v>
                </c:pt>
                <c:pt idx="196">
                  <c:v>0.0375215290905283</c:v>
                </c:pt>
                <c:pt idx="197">
                  <c:v>0.0386332179930781</c:v>
                </c:pt>
                <c:pt idx="198">
                  <c:v>0.0375215290905267</c:v>
                </c:pt>
                <c:pt idx="199">
                  <c:v>0.0386332179930797</c:v>
                </c:pt>
                <c:pt idx="200">
                  <c:v>0.0375215290905283</c:v>
                </c:pt>
                <c:pt idx="201">
                  <c:v>0.0386332179930781</c:v>
                </c:pt>
                <c:pt idx="202">
                  <c:v>0.0364571428571466</c:v>
                </c:pt>
                <c:pt idx="203">
                  <c:v>0.0375215290905283</c:v>
                </c:pt>
                <c:pt idx="204">
                  <c:v>0.0375215290905283</c:v>
                </c:pt>
                <c:pt idx="205">
                  <c:v>0.0364571428571371</c:v>
                </c:pt>
                <c:pt idx="206">
                  <c:v>0.035437413211668</c:v>
                </c:pt>
                <c:pt idx="207">
                  <c:v>0.034459876543209</c:v>
                </c:pt>
                <c:pt idx="208">
                  <c:v>0.034459876543209</c:v>
                </c:pt>
                <c:pt idx="209">
                  <c:v>0.032622352081807</c:v>
                </c:pt>
                <c:pt idx="210">
                  <c:v>0.0317582222222274</c:v>
                </c:pt>
                <c:pt idx="211">
                  <c:v>0.0309279778393348</c:v>
                </c:pt>
                <c:pt idx="212">
                  <c:v>0.0293622616699505</c:v>
                </c:pt>
                <c:pt idx="213">
                  <c:v>0.028623618009939</c:v>
                </c:pt>
                <c:pt idx="214">
                  <c:v>0.0265675193337272</c:v>
                </c:pt>
                <c:pt idx="215">
                  <c:v>0.0259311946581495</c:v>
                </c:pt>
                <c:pt idx="216">
                  <c:v>0.0230681818181823</c:v>
                </c:pt>
                <c:pt idx="217">
                  <c:v>0.0215722738799657</c:v>
                </c:pt>
                <c:pt idx="218">
                  <c:v>0.0202172928927142</c:v>
                </c:pt>
                <c:pt idx="219">
                  <c:v>0.0182267115600448</c:v>
                </c:pt>
                <c:pt idx="220">
                  <c:v>0.0162031746031734</c:v>
                </c:pt>
                <c:pt idx="221">
                  <c:v>0.0139901323517887</c:v>
                </c:pt>
                <c:pt idx="222">
                  <c:v>0.0118077863705471</c:v>
                </c:pt>
                <c:pt idx="223">
                  <c:v>0.00938038227263207</c:v>
                </c:pt>
                <c:pt idx="224">
                  <c:v>0.00706617617973952</c:v>
                </c:pt>
                <c:pt idx="225">
                  <c:v>0.00451099719704057</c:v>
                </c:pt>
              </c:numCache>
            </c:numRef>
          </c:yVal>
          <c:smooth val="0"/>
        </c:ser>
        <c:ser>
          <c:idx val="1"/>
          <c:order val="1"/>
          <c:tx>
            <c:v>Potential</c:v>
          </c:tx>
          <c:spPr>
            <a:ln w="25400" cap="rnd">
              <a:noFill/>
              <a:round/>
            </a:ln>
            <a:effectLst/>
          </c:spPr>
          <c:marker>
            <c:symbol val="circle"/>
            <c:size val="5"/>
            <c:spPr>
              <a:solidFill>
                <a:schemeClr val="accent2"/>
              </a:solidFill>
              <a:ln w="9525">
                <a:solidFill>
                  <a:schemeClr val="accent2"/>
                </a:solidFill>
              </a:ln>
              <a:effectLst/>
            </c:spPr>
          </c:marker>
          <c:xVal>
            <c:numRef>
              <c:f>Sheet1!$B$3:$B$228</c:f>
              <c:numCache>
                <c:formatCode>General</c:formatCode>
                <c:ptCount val="226"/>
                <c:pt idx="0">
                  <c:v>0.0</c:v>
                </c:pt>
                <c:pt idx="1">
                  <c:v>0.0369999999999999</c:v>
                </c:pt>
                <c:pt idx="2">
                  <c:v>0.0578000000000001</c:v>
                </c:pt>
                <c:pt idx="3">
                  <c:v>0.0739000000000001</c:v>
                </c:pt>
                <c:pt idx="4">
                  <c:v>0.0876999999999999</c:v>
                </c:pt>
                <c:pt idx="5">
                  <c:v>0.0998999999999999</c:v>
                </c:pt>
                <c:pt idx="6">
                  <c:v>0.1112</c:v>
                </c:pt>
                <c:pt idx="7">
                  <c:v>0.1215</c:v>
                </c:pt>
                <c:pt idx="8">
                  <c:v>0.1314</c:v>
                </c:pt>
                <c:pt idx="9">
                  <c:v>0.1407</c:v>
                </c:pt>
                <c:pt idx="10">
                  <c:v>0.1497</c:v>
                </c:pt>
                <c:pt idx="11">
                  <c:v>0.1583</c:v>
                </c:pt>
                <c:pt idx="12">
                  <c:v>0.1666</c:v>
                </c:pt>
                <c:pt idx="13">
                  <c:v>0.1746</c:v>
                </c:pt>
                <c:pt idx="14">
                  <c:v>0.1824</c:v>
                </c:pt>
                <c:pt idx="15">
                  <c:v>0.19</c:v>
                </c:pt>
                <c:pt idx="16">
                  <c:v>0.1976</c:v>
                </c:pt>
                <c:pt idx="17">
                  <c:v>0.205</c:v>
                </c:pt>
                <c:pt idx="18">
                  <c:v>0.2122</c:v>
                </c:pt>
                <c:pt idx="19">
                  <c:v>0.2193</c:v>
                </c:pt>
                <c:pt idx="20">
                  <c:v>0.2263</c:v>
                </c:pt>
                <c:pt idx="21">
                  <c:v>0.2332</c:v>
                </c:pt>
                <c:pt idx="22">
                  <c:v>0.2401</c:v>
                </c:pt>
                <c:pt idx="23">
                  <c:v>0.247</c:v>
                </c:pt>
                <c:pt idx="24">
                  <c:v>0.2537</c:v>
                </c:pt>
                <c:pt idx="25">
                  <c:v>0.2605</c:v>
                </c:pt>
                <c:pt idx="26">
                  <c:v>0.2672</c:v>
                </c:pt>
                <c:pt idx="27">
                  <c:v>0.2739</c:v>
                </c:pt>
                <c:pt idx="28">
                  <c:v>0.2805</c:v>
                </c:pt>
                <c:pt idx="29">
                  <c:v>0.2872</c:v>
                </c:pt>
                <c:pt idx="30">
                  <c:v>0.2939</c:v>
                </c:pt>
                <c:pt idx="31">
                  <c:v>0.3005</c:v>
                </c:pt>
                <c:pt idx="32">
                  <c:v>0.3072</c:v>
                </c:pt>
                <c:pt idx="33">
                  <c:v>0.314</c:v>
                </c:pt>
                <c:pt idx="34">
                  <c:v>0.3207</c:v>
                </c:pt>
                <c:pt idx="35">
                  <c:v>0.3275</c:v>
                </c:pt>
                <c:pt idx="36">
                  <c:v>0.3343</c:v>
                </c:pt>
                <c:pt idx="37">
                  <c:v>0.3412</c:v>
                </c:pt>
                <c:pt idx="38">
                  <c:v>0.3482</c:v>
                </c:pt>
                <c:pt idx="39">
                  <c:v>0.3553</c:v>
                </c:pt>
                <c:pt idx="40">
                  <c:v>0.3625</c:v>
                </c:pt>
                <c:pt idx="41">
                  <c:v>0.3698</c:v>
                </c:pt>
                <c:pt idx="42">
                  <c:v>0.3772</c:v>
                </c:pt>
                <c:pt idx="43">
                  <c:v>0.3847</c:v>
                </c:pt>
                <c:pt idx="44">
                  <c:v>0.3925</c:v>
                </c:pt>
                <c:pt idx="45">
                  <c:v>0.4004</c:v>
                </c:pt>
                <c:pt idx="46">
                  <c:v>0.4087</c:v>
                </c:pt>
                <c:pt idx="47">
                  <c:v>0.4171</c:v>
                </c:pt>
                <c:pt idx="48">
                  <c:v>0.4259</c:v>
                </c:pt>
                <c:pt idx="49">
                  <c:v>0.435</c:v>
                </c:pt>
                <c:pt idx="50">
                  <c:v>0.4446</c:v>
                </c:pt>
                <c:pt idx="51">
                  <c:v>0.4547</c:v>
                </c:pt>
                <c:pt idx="52">
                  <c:v>0.4656</c:v>
                </c:pt>
                <c:pt idx="53">
                  <c:v>0.4772</c:v>
                </c:pt>
                <c:pt idx="54">
                  <c:v>0.4902</c:v>
                </c:pt>
                <c:pt idx="55">
                  <c:v>0.5049</c:v>
                </c:pt>
                <c:pt idx="56">
                  <c:v>0.5229</c:v>
                </c:pt>
                <c:pt idx="57">
                  <c:v>0.5471</c:v>
                </c:pt>
                <c:pt idx="58">
                  <c:v>0.617</c:v>
                </c:pt>
                <c:pt idx="59">
                  <c:v>0.6463</c:v>
                </c:pt>
                <c:pt idx="60">
                  <c:v>0.6655</c:v>
                </c:pt>
                <c:pt idx="61">
                  <c:v>0.6809</c:v>
                </c:pt>
                <c:pt idx="62">
                  <c:v>0.6943</c:v>
                </c:pt>
                <c:pt idx="63">
                  <c:v>0.7066</c:v>
                </c:pt>
                <c:pt idx="64">
                  <c:v>0.7176</c:v>
                </c:pt>
                <c:pt idx="65">
                  <c:v>0.7279</c:v>
                </c:pt>
                <c:pt idx="66">
                  <c:v>0.7376</c:v>
                </c:pt>
                <c:pt idx="67">
                  <c:v>0.747</c:v>
                </c:pt>
                <c:pt idx="68">
                  <c:v>0.7559</c:v>
                </c:pt>
                <c:pt idx="69">
                  <c:v>0.7645</c:v>
                </c:pt>
                <c:pt idx="70">
                  <c:v>0.7727</c:v>
                </c:pt>
                <c:pt idx="71">
                  <c:v>0.7807</c:v>
                </c:pt>
                <c:pt idx="72">
                  <c:v>0.7886</c:v>
                </c:pt>
                <c:pt idx="73">
                  <c:v>0.7962</c:v>
                </c:pt>
                <c:pt idx="74">
                  <c:v>0.8036</c:v>
                </c:pt>
                <c:pt idx="75">
                  <c:v>0.8113</c:v>
                </c:pt>
                <c:pt idx="76">
                  <c:v>0.8185</c:v>
                </c:pt>
                <c:pt idx="77">
                  <c:v>0.8256</c:v>
                </c:pt>
                <c:pt idx="78">
                  <c:v>0.8327</c:v>
                </c:pt>
                <c:pt idx="79">
                  <c:v>0.8396</c:v>
                </c:pt>
                <c:pt idx="80">
                  <c:v>0.8465</c:v>
                </c:pt>
                <c:pt idx="81">
                  <c:v>0.8534</c:v>
                </c:pt>
                <c:pt idx="82">
                  <c:v>0.8602</c:v>
                </c:pt>
                <c:pt idx="83">
                  <c:v>0.867</c:v>
                </c:pt>
                <c:pt idx="84">
                  <c:v>0.8738</c:v>
                </c:pt>
                <c:pt idx="85">
                  <c:v>0.8805</c:v>
                </c:pt>
                <c:pt idx="86">
                  <c:v>0.8873</c:v>
                </c:pt>
                <c:pt idx="87">
                  <c:v>0.8939</c:v>
                </c:pt>
                <c:pt idx="88">
                  <c:v>0.9007</c:v>
                </c:pt>
                <c:pt idx="89">
                  <c:v>0.9074</c:v>
                </c:pt>
                <c:pt idx="90">
                  <c:v>0.9142</c:v>
                </c:pt>
                <c:pt idx="91">
                  <c:v>0.921</c:v>
                </c:pt>
                <c:pt idx="92">
                  <c:v>0.9279</c:v>
                </c:pt>
                <c:pt idx="93">
                  <c:v>0.9347</c:v>
                </c:pt>
                <c:pt idx="94">
                  <c:v>0.9417</c:v>
                </c:pt>
                <c:pt idx="95">
                  <c:v>0.9488</c:v>
                </c:pt>
                <c:pt idx="96">
                  <c:v>0.9559</c:v>
                </c:pt>
                <c:pt idx="97">
                  <c:v>0.9631</c:v>
                </c:pt>
                <c:pt idx="98">
                  <c:v>0.9704</c:v>
                </c:pt>
                <c:pt idx="99">
                  <c:v>0.9778</c:v>
                </c:pt>
                <c:pt idx="100">
                  <c:v>0.9855</c:v>
                </c:pt>
                <c:pt idx="101">
                  <c:v>0.9932</c:v>
                </c:pt>
                <c:pt idx="102">
                  <c:v>1.0013</c:v>
                </c:pt>
                <c:pt idx="103">
                  <c:v>1.0094</c:v>
                </c:pt>
                <c:pt idx="104">
                  <c:v>1.0179</c:v>
                </c:pt>
                <c:pt idx="105">
                  <c:v>1.0267</c:v>
                </c:pt>
                <c:pt idx="106">
                  <c:v>1.0357</c:v>
                </c:pt>
                <c:pt idx="107">
                  <c:v>1.0453</c:v>
                </c:pt>
                <c:pt idx="108">
                  <c:v>1.0554</c:v>
                </c:pt>
                <c:pt idx="109">
                  <c:v>1.0663</c:v>
                </c:pt>
                <c:pt idx="110">
                  <c:v>1.0779</c:v>
                </c:pt>
                <c:pt idx="111">
                  <c:v>1.0909</c:v>
                </c:pt>
                <c:pt idx="112">
                  <c:v>1.1055</c:v>
                </c:pt>
                <c:pt idx="113">
                  <c:v>1.1229</c:v>
                </c:pt>
                <c:pt idx="114">
                  <c:v>1.147</c:v>
                </c:pt>
                <c:pt idx="115">
                  <c:v>1.2253</c:v>
                </c:pt>
                <c:pt idx="116">
                  <c:v>1.2524</c:v>
                </c:pt>
                <c:pt idx="117">
                  <c:v>1.2709</c:v>
                </c:pt>
                <c:pt idx="118">
                  <c:v>1.2863</c:v>
                </c:pt>
                <c:pt idx="119">
                  <c:v>1.2994</c:v>
                </c:pt>
                <c:pt idx="120">
                  <c:v>1.3114</c:v>
                </c:pt>
                <c:pt idx="121">
                  <c:v>1.3224</c:v>
                </c:pt>
                <c:pt idx="122">
                  <c:v>1.3328</c:v>
                </c:pt>
                <c:pt idx="123">
                  <c:v>1.3425</c:v>
                </c:pt>
                <c:pt idx="124">
                  <c:v>1.3518</c:v>
                </c:pt>
                <c:pt idx="125">
                  <c:v>1.3606</c:v>
                </c:pt>
                <c:pt idx="126">
                  <c:v>1.3692</c:v>
                </c:pt>
                <c:pt idx="127">
                  <c:v>1.3775</c:v>
                </c:pt>
                <c:pt idx="128">
                  <c:v>1.3855</c:v>
                </c:pt>
                <c:pt idx="129">
                  <c:v>1.3934</c:v>
                </c:pt>
                <c:pt idx="130">
                  <c:v>1.4011</c:v>
                </c:pt>
                <c:pt idx="131">
                  <c:v>1.4086</c:v>
                </c:pt>
                <c:pt idx="132">
                  <c:v>1.416</c:v>
                </c:pt>
                <c:pt idx="133">
                  <c:v>1.4233</c:v>
                </c:pt>
                <c:pt idx="134">
                  <c:v>1.4305</c:v>
                </c:pt>
                <c:pt idx="135">
                  <c:v>1.4376</c:v>
                </c:pt>
                <c:pt idx="136">
                  <c:v>1.4446</c:v>
                </c:pt>
                <c:pt idx="137">
                  <c:v>1.4516</c:v>
                </c:pt>
                <c:pt idx="138">
                  <c:v>1.4585</c:v>
                </c:pt>
                <c:pt idx="139">
                  <c:v>1.4653</c:v>
                </c:pt>
                <c:pt idx="140">
                  <c:v>1.4722</c:v>
                </c:pt>
                <c:pt idx="141">
                  <c:v>1.479</c:v>
                </c:pt>
                <c:pt idx="142">
                  <c:v>1.4858</c:v>
                </c:pt>
                <c:pt idx="143">
                  <c:v>1.4926</c:v>
                </c:pt>
                <c:pt idx="144">
                  <c:v>1.4993</c:v>
                </c:pt>
                <c:pt idx="145">
                  <c:v>1.5061</c:v>
                </c:pt>
                <c:pt idx="146">
                  <c:v>1.5129</c:v>
                </c:pt>
                <c:pt idx="147">
                  <c:v>1.5198</c:v>
                </c:pt>
                <c:pt idx="148">
                  <c:v>1.5267</c:v>
                </c:pt>
                <c:pt idx="149">
                  <c:v>1.5336</c:v>
                </c:pt>
                <c:pt idx="150">
                  <c:v>1.5406</c:v>
                </c:pt>
                <c:pt idx="151">
                  <c:v>1.5476</c:v>
                </c:pt>
                <c:pt idx="152">
                  <c:v>1.5547</c:v>
                </c:pt>
                <c:pt idx="153">
                  <c:v>1.5619</c:v>
                </c:pt>
                <c:pt idx="154">
                  <c:v>1.5693</c:v>
                </c:pt>
                <c:pt idx="155">
                  <c:v>1.5767</c:v>
                </c:pt>
                <c:pt idx="156">
                  <c:v>1.5843</c:v>
                </c:pt>
                <c:pt idx="157">
                  <c:v>1.592</c:v>
                </c:pt>
                <c:pt idx="158">
                  <c:v>1.6</c:v>
                </c:pt>
                <c:pt idx="159">
                  <c:v>1.6081</c:v>
                </c:pt>
                <c:pt idx="160">
                  <c:v>1.6165</c:v>
                </c:pt>
                <c:pt idx="161">
                  <c:v>1.6252</c:v>
                </c:pt>
                <c:pt idx="162">
                  <c:v>1.6343</c:v>
                </c:pt>
                <c:pt idx="163">
                  <c:v>1.6437</c:v>
                </c:pt>
                <c:pt idx="164">
                  <c:v>1.6536</c:v>
                </c:pt>
                <c:pt idx="165">
                  <c:v>1.6642</c:v>
                </c:pt>
                <c:pt idx="166">
                  <c:v>1.6755</c:v>
                </c:pt>
                <c:pt idx="167">
                  <c:v>1.6878</c:v>
                </c:pt>
                <c:pt idx="168">
                  <c:v>1.7017</c:v>
                </c:pt>
                <c:pt idx="169">
                  <c:v>1.7177</c:v>
                </c:pt>
                <c:pt idx="170">
                  <c:v>1.7384</c:v>
                </c:pt>
                <c:pt idx="171">
                  <c:v>1.7726</c:v>
                </c:pt>
                <c:pt idx="172">
                  <c:v>1.8416</c:v>
                </c:pt>
                <c:pt idx="173">
                  <c:v>1.8638</c:v>
                </c:pt>
                <c:pt idx="174">
                  <c:v>1.8808</c:v>
                </c:pt>
                <c:pt idx="175">
                  <c:v>1.8953</c:v>
                </c:pt>
                <c:pt idx="176">
                  <c:v>1.9082</c:v>
                </c:pt>
                <c:pt idx="177">
                  <c:v>1.9197</c:v>
                </c:pt>
                <c:pt idx="178">
                  <c:v>1.9305</c:v>
                </c:pt>
                <c:pt idx="179">
                  <c:v>1.9405</c:v>
                </c:pt>
                <c:pt idx="180">
                  <c:v>1.9502</c:v>
                </c:pt>
                <c:pt idx="181">
                  <c:v>1.9593</c:v>
                </c:pt>
                <c:pt idx="182">
                  <c:v>1.9682</c:v>
                </c:pt>
                <c:pt idx="183">
                  <c:v>1.9766</c:v>
                </c:pt>
                <c:pt idx="184">
                  <c:v>1.9849</c:v>
                </c:pt>
                <c:pt idx="185">
                  <c:v>1.9929</c:v>
                </c:pt>
                <c:pt idx="186">
                  <c:v>2.0008</c:v>
                </c:pt>
                <c:pt idx="187">
                  <c:v>2.0083</c:v>
                </c:pt>
                <c:pt idx="188">
                  <c:v>2.016</c:v>
                </c:pt>
                <c:pt idx="189">
                  <c:v>2.0234</c:v>
                </c:pt>
                <c:pt idx="190">
                  <c:v>2.0307</c:v>
                </c:pt>
                <c:pt idx="191">
                  <c:v>2.0379</c:v>
                </c:pt>
                <c:pt idx="192">
                  <c:v>2.045</c:v>
                </c:pt>
                <c:pt idx="193">
                  <c:v>2.0521</c:v>
                </c:pt>
                <c:pt idx="194">
                  <c:v>2.059</c:v>
                </c:pt>
                <c:pt idx="195">
                  <c:v>2.066</c:v>
                </c:pt>
                <c:pt idx="196">
                  <c:v>2.0728</c:v>
                </c:pt>
                <c:pt idx="197">
                  <c:v>2.0797</c:v>
                </c:pt>
                <c:pt idx="198">
                  <c:v>2.0865</c:v>
                </c:pt>
                <c:pt idx="199">
                  <c:v>2.0934</c:v>
                </c:pt>
                <c:pt idx="200">
                  <c:v>2.1002</c:v>
                </c:pt>
                <c:pt idx="201">
                  <c:v>2.1071</c:v>
                </c:pt>
                <c:pt idx="202">
                  <c:v>2.1139</c:v>
                </c:pt>
                <c:pt idx="203">
                  <c:v>2.1209</c:v>
                </c:pt>
                <c:pt idx="204">
                  <c:v>2.1278</c:v>
                </c:pt>
                <c:pt idx="205">
                  <c:v>2.1347</c:v>
                </c:pt>
                <c:pt idx="206">
                  <c:v>2.1417</c:v>
                </c:pt>
                <c:pt idx="207">
                  <c:v>2.1488</c:v>
                </c:pt>
                <c:pt idx="208">
                  <c:v>2.156</c:v>
                </c:pt>
                <c:pt idx="209">
                  <c:v>2.1632</c:v>
                </c:pt>
                <c:pt idx="210">
                  <c:v>2.1706</c:v>
                </c:pt>
                <c:pt idx="211">
                  <c:v>2.1781</c:v>
                </c:pt>
                <c:pt idx="212">
                  <c:v>2.1857</c:v>
                </c:pt>
                <c:pt idx="213">
                  <c:v>2.1935</c:v>
                </c:pt>
                <c:pt idx="214">
                  <c:v>2.2014</c:v>
                </c:pt>
                <c:pt idx="215">
                  <c:v>2.2096</c:v>
                </c:pt>
                <c:pt idx="216">
                  <c:v>2.2179</c:v>
                </c:pt>
                <c:pt idx="217">
                  <c:v>2.2267</c:v>
                </c:pt>
                <c:pt idx="218">
                  <c:v>2.2358</c:v>
                </c:pt>
                <c:pt idx="219">
                  <c:v>2.2452</c:v>
                </c:pt>
                <c:pt idx="220">
                  <c:v>2.2551</c:v>
                </c:pt>
                <c:pt idx="221">
                  <c:v>2.2656</c:v>
                </c:pt>
                <c:pt idx="222">
                  <c:v>2.2769</c:v>
                </c:pt>
                <c:pt idx="223">
                  <c:v>2.2892</c:v>
                </c:pt>
                <c:pt idx="224">
                  <c:v>2.303</c:v>
                </c:pt>
                <c:pt idx="225">
                  <c:v>2.3189</c:v>
                </c:pt>
              </c:numCache>
            </c:numRef>
          </c:xVal>
          <c:yVal>
            <c:numRef>
              <c:f>Sheet1!$G$3:$G$228</c:f>
              <c:numCache>
                <c:formatCode>General</c:formatCode>
                <c:ptCount val="226"/>
                <c:pt idx="0">
                  <c:v>0.0455591798</c:v>
                </c:pt>
                <c:pt idx="1">
                  <c:v>0.0426206678</c:v>
                </c:pt>
                <c:pt idx="2">
                  <c:v>0.0397801062</c:v>
                </c:pt>
                <c:pt idx="3">
                  <c:v>0.037037495</c:v>
                </c:pt>
                <c:pt idx="4">
                  <c:v>0.0343928342</c:v>
                </c:pt>
                <c:pt idx="5">
                  <c:v>0.0318461238</c:v>
                </c:pt>
                <c:pt idx="6">
                  <c:v>0.0293973638</c:v>
                </c:pt>
                <c:pt idx="7">
                  <c:v>0.0270465542</c:v>
                </c:pt>
                <c:pt idx="8">
                  <c:v>0.024793695</c:v>
                </c:pt>
                <c:pt idx="9">
                  <c:v>0.0226387862</c:v>
                </c:pt>
                <c:pt idx="10">
                  <c:v>0.0205818278</c:v>
                </c:pt>
                <c:pt idx="11">
                  <c:v>0.0186228198</c:v>
                </c:pt>
                <c:pt idx="12">
                  <c:v>0.0167617622</c:v>
                </c:pt>
                <c:pt idx="13">
                  <c:v>0.014998655</c:v>
                </c:pt>
                <c:pt idx="14">
                  <c:v>0.0133334982</c:v>
                </c:pt>
                <c:pt idx="15">
                  <c:v>0.0117662918</c:v>
                </c:pt>
                <c:pt idx="16">
                  <c:v>0.0102970358</c:v>
                </c:pt>
                <c:pt idx="17">
                  <c:v>0.0089257302</c:v>
                </c:pt>
                <c:pt idx="18">
                  <c:v>0.007652375</c:v>
                </c:pt>
                <c:pt idx="19">
                  <c:v>0.0064769702</c:v>
                </c:pt>
                <c:pt idx="20">
                  <c:v>0.0053995158</c:v>
                </c:pt>
                <c:pt idx="21">
                  <c:v>0.0044200118</c:v>
                </c:pt>
                <c:pt idx="22">
                  <c:v>0.0035384582</c:v>
                </c:pt>
                <c:pt idx="23">
                  <c:v>0.002754855</c:v>
                </c:pt>
                <c:pt idx="24">
                  <c:v>0.0020692022</c:v>
                </c:pt>
                <c:pt idx="25">
                  <c:v>0.0014814998</c:v>
                </c:pt>
                <c:pt idx="26">
                  <c:v>0.0009917478</c:v>
                </c:pt>
                <c:pt idx="27">
                  <c:v>0.0005999462</c:v>
                </c:pt>
                <c:pt idx="28">
                  <c:v>0.000306095</c:v>
                </c:pt>
                <c:pt idx="29">
                  <c:v>0.0001101942</c:v>
                </c:pt>
                <c:pt idx="30">
                  <c:v>1.22438E-5</c:v>
                </c:pt>
                <c:pt idx="31">
                  <c:v>1.22438E-5</c:v>
                </c:pt>
                <c:pt idx="32">
                  <c:v>0.0001101942</c:v>
                </c:pt>
                <c:pt idx="33">
                  <c:v>0.000306095</c:v>
                </c:pt>
                <c:pt idx="34">
                  <c:v>0.0005999462</c:v>
                </c:pt>
                <c:pt idx="35">
                  <c:v>0.0009917478</c:v>
                </c:pt>
                <c:pt idx="36">
                  <c:v>0.0014814998</c:v>
                </c:pt>
                <c:pt idx="37">
                  <c:v>0.0020692022</c:v>
                </c:pt>
                <c:pt idx="38">
                  <c:v>0.002754855</c:v>
                </c:pt>
                <c:pt idx="39">
                  <c:v>0.0035384582</c:v>
                </c:pt>
                <c:pt idx="40">
                  <c:v>0.0044200118</c:v>
                </c:pt>
                <c:pt idx="41">
                  <c:v>0.0053995158</c:v>
                </c:pt>
                <c:pt idx="42">
                  <c:v>0.0064769702</c:v>
                </c:pt>
                <c:pt idx="43">
                  <c:v>0.007652375</c:v>
                </c:pt>
                <c:pt idx="44">
                  <c:v>0.0089257302</c:v>
                </c:pt>
                <c:pt idx="45">
                  <c:v>0.0102970358</c:v>
                </c:pt>
                <c:pt idx="46">
                  <c:v>0.0117662918</c:v>
                </c:pt>
                <c:pt idx="47">
                  <c:v>0.0133334982</c:v>
                </c:pt>
                <c:pt idx="48">
                  <c:v>0.014998655</c:v>
                </c:pt>
                <c:pt idx="49">
                  <c:v>0.0167617622</c:v>
                </c:pt>
                <c:pt idx="50">
                  <c:v>0.0186228198</c:v>
                </c:pt>
                <c:pt idx="51">
                  <c:v>0.0205818278</c:v>
                </c:pt>
                <c:pt idx="52">
                  <c:v>0.0226387862</c:v>
                </c:pt>
                <c:pt idx="53">
                  <c:v>0.024793695</c:v>
                </c:pt>
                <c:pt idx="54">
                  <c:v>0.0270465542</c:v>
                </c:pt>
                <c:pt idx="55">
                  <c:v>0.0293973638</c:v>
                </c:pt>
                <c:pt idx="56">
                  <c:v>0.0318461238</c:v>
                </c:pt>
                <c:pt idx="57">
                  <c:v>0.0318461238</c:v>
                </c:pt>
                <c:pt idx="58">
                  <c:v>0.0293973638</c:v>
                </c:pt>
                <c:pt idx="59">
                  <c:v>0.0270465542</c:v>
                </c:pt>
                <c:pt idx="60">
                  <c:v>0.024793695</c:v>
                </c:pt>
                <c:pt idx="61">
                  <c:v>0.0226387862</c:v>
                </c:pt>
                <c:pt idx="62">
                  <c:v>0.0205818278</c:v>
                </c:pt>
                <c:pt idx="63">
                  <c:v>0.0186228198</c:v>
                </c:pt>
                <c:pt idx="64">
                  <c:v>0.0167617622</c:v>
                </c:pt>
                <c:pt idx="65">
                  <c:v>0.014998655</c:v>
                </c:pt>
                <c:pt idx="66">
                  <c:v>0.0133334982</c:v>
                </c:pt>
                <c:pt idx="67">
                  <c:v>0.0117662918</c:v>
                </c:pt>
                <c:pt idx="68">
                  <c:v>0.0102970358</c:v>
                </c:pt>
                <c:pt idx="69">
                  <c:v>0.0089257302</c:v>
                </c:pt>
                <c:pt idx="70">
                  <c:v>0.00765237499999999</c:v>
                </c:pt>
                <c:pt idx="71">
                  <c:v>0.00647697019999999</c:v>
                </c:pt>
                <c:pt idx="72">
                  <c:v>0.00539951579999999</c:v>
                </c:pt>
                <c:pt idx="73">
                  <c:v>0.00442001179999999</c:v>
                </c:pt>
                <c:pt idx="74">
                  <c:v>0.0035384582</c:v>
                </c:pt>
                <c:pt idx="75">
                  <c:v>0.002754855</c:v>
                </c:pt>
                <c:pt idx="76">
                  <c:v>0.0020692022</c:v>
                </c:pt>
                <c:pt idx="77">
                  <c:v>0.0014814998</c:v>
                </c:pt>
                <c:pt idx="78">
                  <c:v>0.000991747799999998</c:v>
                </c:pt>
                <c:pt idx="79">
                  <c:v>0.000599946199999998</c:v>
                </c:pt>
                <c:pt idx="80">
                  <c:v>0.000306094999999999</c:v>
                </c:pt>
                <c:pt idx="81">
                  <c:v>0.000110194199999999</c:v>
                </c:pt>
                <c:pt idx="82">
                  <c:v>1.22437999999999E-5</c:v>
                </c:pt>
                <c:pt idx="83">
                  <c:v>1.22438E-5</c:v>
                </c:pt>
                <c:pt idx="84">
                  <c:v>0.0001101942</c:v>
                </c:pt>
                <c:pt idx="85">
                  <c:v>0.000306095000000001</c:v>
                </c:pt>
                <c:pt idx="86">
                  <c:v>0.000599946200000001</c:v>
                </c:pt>
                <c:pt idx="87">
                  <c:v>0.000991747800000001</c:v>
                </c:pt>
                <c:pt idx="88">
                  <c:v>0.0014814998</c:v>
                </c:pt>
                <c:pt idx="89">
                  <c:v>0.0020692022</c:v>
                </c:pt>
                <c:pt idx="90">
                  <c:v>0.002754855</c:v>
                </c:pt>
                <c:pt idx="91">
                  <c:v>0.0035384582</c:v>
                </c:pt>
                <c:pt idx="92">
                  <c:v>0.0044200118</c:v>
                </c:pt>
                <c:pt idx="93">
                  <c:v>0.0053995158</c:v>
                </c:pt>
                <c:pt idx="94">
                  <c:v>0.00647697020000001</c:v>
                </c:pt>
                <c:pt idx="95">
                  <c:v>0.00765237500000001</c:v>
                </c:pt>
                <c:pt idx="96">
                  <c:v>0.00892573020000001</c:v>
                </c:pt>
                <c:pt idx="97">
                  <c:v>0.0102970358</c:v>
                </c:pt>
                <c:pt idx="98">
                  <c:v>0.0117662918</c:v>
                </c:pt>
                <c:pt idx="99">
                  <c:v>0.0133334982</c:v>
                </c:pt>
                <c:pt idx="100">
                  <c:v>0.014998655</c:v>
                </c:pt>
                <c:pt idx="101">
                  <c:v>0.0167617622</c:v>
                </c:pt>
                <c:pt idx="102">
                  <c:v>0.0186228198</c:v>
                </c:pt>
                <c:pt idx="103">
                  <c:v>0.0205818278</c:v>
                </c:pt>
                <c:pt idx="104">
                  <c:v>0.0226387862</c:v>
                </c:pt>
                <c:pt idx="105">
                  <c:v>0.024793695</c:v>
                </c:pt>
                <c:pt idx="106">
                  <c:v>0.0270465542</c:v>
                </c:pt>
                <c:pt idx="107">
                  <c:v>0.0293973638</c:v>
                </c:pt>
                <c:pt idx="108">
                  <c:v>0.0318461238</c:v>
                </c:pt>
                <c:pt idx="109">
                  <c:v>0.0343928342</c:v>
                </c:pt>
                <c:pt idx="110">
                  <c:v>0.037037495</c:v>
                </c:pt>
                <c:pt idx="111">
                  <c:v>0.0397801062</c:v>
                </c:pt>
                <c:pt idx="112">
                  <c:v>0.0426206678</c:v>
                </c:pt>
                <c:pt idx="113">
                  <c:v>0.0426206678</c:v>
                </c:pt>
                <c:pt idx="114">
                  <c:v>0.0397801061999999</c:v>
                </c:pt>
                <c:pt idx="115">
                  <c:v>0.0370374949999999</c:v>
                </c:pt>
                <c:pt idx="116">
                  <c:v>0.0343928341999999</c:v>
                </c:pt>
                <c:pt idx="117">
                  <c:v>0.0318461237999999</c:v>
                </c:pt>
                <c:pt idx="118">
                  <c:v>0.0293973638</c:v>
                </c:pt>
                <c:pt idx="119">
                  <c:v>0.0270465542</c:v>
                </c:pt>
                <c:pt idx="120">
                  <c:v>0.024793695</c:v>
                </c:pt>
                <c:pt idx="121">
                  <c:v>0.0226387862</c:v>
                </c:pt>
                <c:pt idx="122">
                  <c:v>0.0205818278</c:v>
                </c:pt>
                <c:pt idx="123">
                  <c:v>0.0186228198</c:v>
                </c:pt>
                <c:pt idx="124">
                  <c:v>0.0167617622</c:v>
                </c:pt>
                <c:pt idx="125">
                  <c:v>0.014998655</c:v>
                </c:pt>
                <c:pt idx="126">
                  <c:v>0.0133334982</c:v>
                </c:pt>
                <c:pt idx="127">
                  <c:v>0.0117662918</c:v>
                </c:pt>
                <c:pt idx="128">
                  <c:v>0.0102970358</c:v>
                </c:pt>
                <c:pt idx="129">
                  <c:v>0.00892573019999998</c:v>
                </c:pt>
                <c:pt idx="130">
                  <c:v>0.00765237499999998</c:v>
                </c:pt>
                <c:pt idx="131">
                  <c:v>0.00647697019999998</c:v>
                </c:pt>
                <c:pt idx="132">
                  <c:v>0.00539951579999998</c:v>
                </c:pt>
                <c:pt idx="133">
                  <c:v>0.00442001179999998</c:v>
                </c:pt>
                <c:pt idx="134">
                  <c:v>0.00353845819999998</c:v>
                </c:pt>
                <c:pt idx="135">
                  <c:v>0.00275485499999999</c:v>
                </c:pt>
                <c:pt idx="136">
                  <c:v>0.00206920219999999</c:v>
                </c:pt>
                <c:pt idx="137">
                  <c:v>0.00148149979999999</c:v>
                </c:pt>
                <c:pt idx="138">
                  <c:v>0.000991747799999995</c:v>
                </c:pt>
                <c:pt idx="139">
                  <c:v>0.000599946199999996</c:v>
                </c:pt>
                <c:pt idx="140">
                  <c:v>0.000306094999999997</c:v>
                </c:pt>
                <c:pt idx="141">
                  <c:v>0.000110194199999998</c:v>
                </c:pt>
                <c:pt idx="142">
                  <c:v>1.22437999999997E-5</c:v>
                </c:pt>
                <c:pt idx="143">
                  <c:v>1.22438000000004E-5</c:v>
                </c:pt>
                <c:pt idx="144">
                  <c:v>0.000110194200000002</c:v>
                </c:pt>
                <c:pt idx="145">
                  <c:v>0.000306095000000004</c:v>
                </c:pt>
                <c:pt idx="146">
                  <c:v>0.000599946200000006</c:v>
                </c:pt>
                <c:pt idx="147">
                  <c:v>0.000991747800000008</c:v>
                </c:pt>
                <c:pt idx="148">
                  <c:v>0.00148149980000001</c:v>
                </c:pt>
                <c:pt idx="149">
                  <c:v>0.00206920220000001</c:v>
                </c:pt>
                <c:pt idx="150">
                  <c:v>0.00275485500000001</c:v>
                </c:pt>
                <c:pt idx="151">
                  <c:v>0.00353845820000001</c:v>
                </c:pt>
                <c:pt idx="152">
                  <c:v>0.00442001180000001</c:v>
                </c:pt>
                <c:pt idx="153">
                  <c:v>0.00539951580000001</c:v>
                </c:pt>
                <c:pt idx="154">
                  <c:v>0.00647697020000001</c:v>
                </c:pt>
                <c:pt idx="155">
                  <c:v>0.00765237500000001</c:v>
                </c:pt>
                <c:pt idx="156">
                  <c:v>0.00892573020000001</c:v>
                </c:pt>
                <c:pt idx="157">
                  <c:v>0.0102970358</c:v>
                </c:pt>
                <c:pt idx="158">
                  <c:v>0.0117662918</c:v>
                </c:pt>
                <c:pt idx="159">
                  <c:v>0.0133334982</c:v>
                </c:pt>
                <c:pt idx="160">
                  <c:v>0.014998655</c:v>
                </c:pt>
                <c:pt idx="161">
                  <c:v>0.0167617622</c:v>
                </c:pt>
                <c:pt idx="162">
                  <c:v>0.0186228198</c:v>
                </c:pt>
                <c:pt idx="163">
                  <c:v>0.0205818278</c:v>
                </c:pt>
                <c:pt idx="164">
                  <c:v>0.0226387862</c:v>
                </c:pt>
                <c:pt idx="165">
                  <c:v>0.024793695</c:v>
                </c:pt>
                <c:pt idx="166">
                  <c:v>0.0270465542</c:v>
                </c:pt>
                <c:pt idx="167">
                  <c:v>0.0293973638</c:v>
                </c:pt>
                <c:pt idx="168">
                  <c:v>0.0318461238</c:v>
                </c:pt>
                <c:pt idx="169">
                  <c:v>0.0343928342000001</c:v>
                </c:pt>
                <c:pt idx="170">
                  <c:v>0.0370374950000001</c:v>
                </c:pt>
                <c:pt idx="171">
                  <c:v>0.037037495</c:v>
                </c:pt>
                <c:pt idx="172">
                  <c:v>0.0343928341999999</c:v>
                </c:pt>
                <c:pt idx="173">
                  <c:v>0.0318461237999999</c:v>
                </c:pt>
                <c:pt idx="174">
                  <c:v>0.0293973637999999</c:v>
                </c:pt>
                <c:pt idx="175">
                  <c:v>0.0270465542</c:v>
                </c:pt>
                <c:pt idx="176">
                  <c:v>0.024793695</c:v>
                </c:pt>
                <c:pt idx="177">
                  <c:v>0.0226387862</c:v>
                </c:pt>
                <c:pt idx="178">
                  <c:v>0.0205818278</c:v>
                </c:pt>
                <c:pt idx="179">
                  <c:v>0.0186228198</c:v>
                </c:pt>
                <c:pt idx="180">
                  <c:v>0.0167617622</c:v>
                </c:pt>
                <c:pt idx="181">
                  <c:v>0.014998655</c:v>
                </c:pt>
                <c:pt idx="182">
                  <c:v>0.0133334982</c:v>
                </c:pt>
                <c:pt idx="183">
                  <c:v>0.0117662918</c:v>
                </c:pt>
                <c:pt idx="184">
                  <c:v>0.0102970358</c:v>
                </c:pt>
                <c:pt idx="185">
                  <c:v>0.00892573019999999</c:v>
                </c:pt>
                <c:pt idx="186">
                  <c:v>0.00765237499999999</c:v>
                </c:pt>
                <c:pt idx="187">
                  <c:v>0.00647697019999999</c:v>
                </c:pt>
                <c:pt idx="188">
                  <c:v>0.00539951579999999</c:v>
                </c:pt>
                <c:pt idx="189">
                  <c:v>0.00442001179999999</c:v>
                </c:pt>
                <c:pt idx="190">
                  <c:v>0.00353845819999999</c:v>
                </c:pt>
                <c:pt idx="191">
                  <c:v>0.00275485499999999</c:v>
                </c:pt>
                <c:pt idx="192">
                  <c:v>0.00206920219999999</c:v>
                </c:pt>
                <c:pt idx="193">
                  <c:v>0.00148149979999999</c:v>
                </c:pt>
                <c:pt idx="194">
                  <c:v>0.000991747799999992</c:v>
                </c:pt>
                <c:pt idx="195">
                  <c:v>0.000599946199999994</c:v>
                </c:pt>
                <c:pt idx="196">
                  <c:v>0.000306094999999995</c:v>
                </c:pt>
                <c:pt idx="197">
                  <c:v>0.000110194199999997</c:v>
                </c:pt>
                <c:pt idx="198">
                  <c:v>1.22437999999995E-5</c:v>
                </c:pt>
                <c:pt idx="199">
                  <c:v>1.22438000000005E-5</c:v>
                </c:pt>
                <c:pt idx="200">
                  <c:v>0.000110194200000003</c:v>
                </c:pt>
                <c:pt idx="201">
                  <c:v>0.000306095000000006</c:v>
                </c:pt>
                <c:pt idx="202">
                  <c:v>0.000599946200000009</c:v>
                </c:pt>
                <c:pt idx="203">
                  <c:v>0.000991747800000012</c:v>
                </c:pt>
                <c:pt idx="204">
                  <c:v>0.00148149980000002</c:v>
                </c:pt>
                <c:pt idx="205">
                  <c:v>0.00206920220000002</c:v>
                </c:pt>
                <c:pt idx="206">
                  <c:v>0.00275485500000001</c:v>
                </c:pt>
                <c:pt idx="207">
                  <c:v>0.0035384582</c:v>
                </c:pt>
                <c:pt idx="208">
                  <c:v>0.0044200118</c:v>
                </c:pt>
                <c:pt idx="209">
                  <c:v>0.0053995158</c:v>
                </c:pt>
                <c:pt idx="210">
                  <c:v>0.00647697020000001</c:v>
                </c:pt>
                <c:pt idx="211">
                  <c:v>0.00765237500000001</c:v>
                </c:pt>
                <c:pt idx="212">
                  <c:v>0.00892573020000001</c:v>
                </c:pt>
                <c:pt idx="213">
                  <c:v>0.0102970358</c:v>
                </c:pt>
                <c:pt idx="214">
                  <c:v>0.0117662918</c:v>
                </c:pt>
                <c:pt idx="215">
                  <c:v>0.0133334982</c:v>
                </c:pt>
                <c:pt idx="216">
                  <c:v>0.014998655</c:v>
                </c:pt>
                <c:pt idx="217">
                  <c:v>0.0167617622</c:v>
                </c:pt>
                <c:pt idx="218">
                  <c:v>0.0186228198</c:v>
                </c:pt>
                <c:pt idx="219">
                  <c:v>0.0205818278</c:v>
                </c:pt>
                <c:pt idx="220">
                  <c:v>0.0226387862</c:v>
                </c:pt>
                <c:pt idx="221">
                  <c:v>0.024793695</c:v>
                </c:pt>
                <c:pt idx="222">
                  <c:v>0.0270465542</c:v>
                </c:pt>
                <c:pt idx="223">
                  <c:v>0.0293973638</c:v>
                </c:pt>
                <c:pt idx="224">
                  <c:v>0.0318461238</c:v>
                </c:pt>
                <c:pt idx="225">
                  <c:v>0.0343928342</c:v>
                </c:pt>
              </c:numCache>
            </c:numRef>
          </c:yVal>
          <c:smooth val="0"/>
        </c:ser>
        <c:ser>
          <c:idx val="2"/>
          <c:order val="2"/>
          <c:tx>
            <c:v>Total</c:v>
          </c:tx>
          <c:spPr>
            <a:ln w="25400" cap="rnd">
              <a:noFill/>
              <a:round/>
            </a:ln>
            <a:effectLst/>
          </c:spPr>
          <c:marker>
            <c:symbol val="circle"/>
            <c:size val="5"/>
            <c:spPr>
              <a:solidFill>
                <a:schemeClr val="accent3"/>
              </a:solidFill>
              <a:ln w="9525">
                <a:solidFill>
                  <a:schemeClr val="accent3"/>
                </a:solidFill>
              </a:ln>
              <a:effectLst/>
            </c:spPr>
          </c:marker>
          <c:trendline>
            <c:trendlineType val="exp"/>
            <c:dispRSqr val="0"/>
            <c:dispEq val="0"/>
          </c:trendline>
          <c:xVal>
            <c:numRef>
              <c:f>Sheet1!$B$3:$B$228</c:f>
              <c:numCache>
                <c:formatCode>General</c:formatCode>
                <c:ptCount val="226"/>
                <c:pt idx="0">
                  <c:v>0.0</c:v>
                </c:pt>
                <c:pt idx="1">
                  <c:v>0.0369999999999999</c:v>
                </c:pt>
                <c:pt idx="2">
                  <c:v>0.0578000000000001</c:v>
                </c:pt>
                <c:pt idx="3">
                  <c:v>0.0739000000000001</c:v>
                </c:pt>
                <c:pt idx="4">
                  <c:v>0.0876999999999999</c:v>
                </c:pt>
                <c:pt idx="5">
                  <c:v>0.0998999999999999</c:v>
                </c:pt>
                <c:pt idx="6">
                  <c:v>0.1112</c:v>
                </c:pt>
                <c:pt idx="7">
                  <c:v>0.1215</c:v>
                </c:pt>
                <c:pt idx="8">
                  <c:v>0.1314</c:v>
                </c:pt>
                <c:pt idx="9">
                  <c:v>0.1407</c:v>
                </c:pt>
                <c:pt idx="10">
                  <c:v>0.1497</c:v>
                </c:pt>
                <c:pt idx="11">
                  <c:v>0.1583</c:v>
                </c:pt>
                <c:pt idx="12">
                  <c:v>0.1666</c:v>
                </c:pt>
                <c:pt idx="13">
                  <c:v>0.1746</c:v>
                </c:pt>
                <c:pt idx="14">
                  <c:v>0.1824</c:v>
                </c:pt>
                <c:pt idx="15">
                  <c:v>0.19</c:v>
                </c:pt>
                <c:pt idx="16">
                  <c:v>0.1976</c:v>
                </c:pt>
                <c:pt idx="17">
                  <c:v>0.205</c:v>
                </c:pt>
                <c:pt idx="18">
                  <c:v>0.2122</c:v>
                </c:pt>
                <c:pt idx="19">
                  <c:v>0.2193</c:v>
                </c:pt>
                <c:pt idx="20">
                  <c:v>0.2263</c:v>
                </c:pt>
                <c:pt idx="21">
                  <c:v>0.2332</c:v>
                </c:pt>
                <c:pt idx="22">
                  <c:v>0.2401</c:v>
                </c:pt>
                <c:pt idx="23">
                  <c:v>0.247</c:v>
                </c:pt>
                <c:pt idx="24">
                  <c:v>0.2537</c:v>
                </c:pt>
                <c:pt idx="25">
                  <c:v>0.2605</c:v>
                </c:pt>
                <c:pt idx="26">
                  <c:v>0.2672</c:v>
                </c:pt>
                <c:pt idx="27">
                  <c:v>0.2739</c:v>
                </c:pt>
                <c:pt idx="28">
                  <c:v>0.2805</c:v>
                </c:pt>
                <c:pt idx="29">
                  <c:v>0.2872</c:v>
                </c:pt>
                <c:pt idx="30">
                  <c:v>0.2939</c:v>
                </c:pt>
                <c:pt idx="31">
                  <c:v>0.3005</c:v>
                </c:pt>
                <c:pt idx="32">
                  <c:v>0.3072</c:v>
                </c:pt>
                <c:pt idx="33">
                  <c:v>0.314</c:v>
                </c:pt>
                <c:pt idx="34">
                  <c:v>0.3207</c:v>
                </c:pt>
                <c:pt idx="35">
                  <c:v>0.3275</c:v>
                </c:pt>
                <c:pt idx="36">
                  <c:v>0.3343</c:v>
                </c:pt>
                <c:pt idx="37">
                  <c:v>0.3412</c:v>
                </c:pt>
                <c:pt idx="38">
                  <c:v>0.3482</c:v>
                </c:pt>
                <c:pt idx="39">
                  <c:v>0.3553</c:v>
                </c:pt>
                <c:pt idx="40">
                  <c:v>0.3625</c:v>
                </c:pt>
                <c:pt idx="41">
                  <c:v>0.3698</c:v>
                </c:pt>
                <c:pt idx="42">
                  <c:v>0.3772</c:v>
                </c:pt>
                <c:pt idx="43">
                  <c:v>0.3847</c:v>
                </c:pt>
                <c:pt idx="44">
                  <c:v>0.3925</c:v>
                </c:pt>
                <c:pt idx="45">
                  <c:v>0.4004</c:v>
                </c:pt>
                <c:pt idx="46">
                  <c:v>0.4087</c:v>
                </c:pt>
                <c:pt idx="47">
                  <c:v>0.4171</c:v>
                </c:pt>
                <c:pt idx="48">
                  <c:v>0.4259</c:v>
                </c:pt>
                <c:pt idx="49">
                  <c:v>0.435</c:v>
                </c:pt>
                <c:pt idx="50">
                  <c:v>0.4446</c:v>
                </c:pt>
                <c:pt idx="51">
                  <c:v>0.4547</c:v>
                </c:pt>
                <c:pt idx="52">
                  <c:v>0.4656</c:v>
                </c:pt>
                <c:pt idx="53">
                  <c:v>0.4772</c:v>
                </c:pt>
                <c:pt idx="54">
                  <c:v>0.4902</c:v>
                </c:pt>
                <c:pt idx="55">
                  <c:v>0.5049</c:v>
                </c:pt>
                <c:pt idx="56">
                  <c:v>0.5229</c:v>
                </c:pt>
                <c:pt idx="57">
                  <c:v>0.5471</c:v>
                </c:pt>
                <c:pt idx="58">
                  <c:v>0.617</c:v>
                </c:pt>
                <c:pt idx="59">
                  <c:v>0.6463</c:v>
                </c:pt>
                <c:pt idx="60">
                  <c:v>0.6655</c:v>
                </c:pt>
                <c:pt idx="61">
                  <c:v>0.6809</c:v>
                </c:pt>
                <c:pt idx="62">
                  <c:v>0.6943</c:v>
                </c:pt>
                <c:pt idx="63">
                  <c:v>0.7066</c:v>
                </c:pt>
                <c:pt idx="64">
                  <c:v>0.7176</c:v>
                </c:pt>
                <c:pt idx="65">
                  <c:v>0.7279</c:v>
                </c:pt>
                <c:pt idx="66">
                  <c:v>0.7376</c:v>
                </c:pt>
                <c:pt idx="67">
                  <c:v>0.747</c:v>
                </c:pt>
                <c:pt idx="68">
                  <c:v>0.7559</c:v>
                </c:pt>
                <c:pt idx="69">
                  <c:v>0.7645</c:v>
                </c:pt>
                <c:pt idx="70">
                  <c:v>0.7727</c:v>
                </c:pt>
                <c:pt idx="71">
                  <c:v>0.7807</c:v>
                </c:pt>
                <c:pt idx="72">
                  <c:v>0.7886</c:v>
                </c:pt>
                <c:pt idx="73">
                  <c:v>0.7962</c:v>
                </c:pt>
                <c:pt idx="74">
                  <c:v>0.8036</c:v>
                </c:pt>
                <c:pt idx="75">
                  <c:v>0.8113</c:v>
                </c:pt>
                <c:pt idx="76">
                  <c:v>0.8185</c:v>
                </c:pt>
                <c:pt idx="77">
                  <c:v>0.8256</c:v>
                </c:pt>
                <c:pt idx="78">
                  <c:v>0.8327</c:v>
                </c:pt>
                <c:pt idx="79">
                  <c:v>0.8396</c:v>
                </c:pt>
                <c:pt idx="80">
                  <c:v>0.8465</c:v>
                </c:pt>
                <c:pt idx="81">
                  <c:v>0.8534</c:v>
                </c:pt>
                <c:pt idx="82">
                  <c:v>0.8602</c:v>
                </c:pt>
                <c:pt idx="83">
                  <c:v>0.867</c:v>
                </c:pt>
                <c:pt idx="84">
                  <c:v>0.8738</c:v>
                </c:pt>
                <c:pt idx="85">
                  <c:v>0.8805</c:v>
                </c:pt>
                <c:pt idx="86">
                  <c:v>0.8873</c:v>
                </c:pt>
                <c:pt idx="87">
                  <c:v>0.8939</c:v>
                </c:pt>
                <c:pt idx="88">
                  <c:v>0.9007</c:v>
                </c:pt>
                <c:pt idx="89">
                  <c:v>0.9074</c:v>
                </c:pt>
                <c:pt idx="90">
                  <c:v>0.9142</c:v>
                </c:pt>
                <c:pt idx="91">
                  <c:v>0.921</c:v>
                </c:pt>
                <c:pt idx="92">
                  <c:v>0.9279</c:v>
                </c:pt>
                <c:pt idx="93">
                  <c:v>0.9347</c:v>
                </c:pt>
                <c:pt idx="94">
                  <c:v>0.9417</c:v>
                </c:pt>
                <c:pt idx="95">
                  <c:v>0.9488</c:v>
                </c:pt>
                <c:pt idx="96">
                  <c:v>0.9559</c:v>
                </c:pt>
                <c:pt idx="97">
                  <c:v>0.9631</c:v>
                </c:pt>
                <c:pt idx="98">
                  <c:v>0.9704</c:v>
                </c:pt>
                <c:pt idx="99">
                  <c:v>0.9778</c:v>
                </c:pt>
                <c:pt idx="100">
                  <c:v>0.9855</c:v>
                </c:pt>
                <c:pt idx="101">
                  <c:v>0.9932</c:v>
                </c:pt>
                <c:pt idx="102">
                  <c:v>1.0013</c:v>
                </c:pt>
                <c:pt idx="103">
                  <c:v>1.0094</c:v>
                </c:pt>
                <c:pt idx="104">
                  <c:v>1.0179</c:v>
                </c:pt>
                <c:pt idx="105">
                  <c:v>1.0267</c:v>
                </c:pt>
                <c:pt idx="106">
                  <c:v>1.0357</c:v>
                </c:pt>
                <c:pt idx="107">
                  <c:v>1.0453</c:v>
                </c:pt>
                <c:pt idx="108">
                  <c:v>1.0554</c:v>
                </c:pt>
                <c:pt idx="109">
                  <c:v>1.0663</c:v>
                </c:pt>
                <c:pt idx="110">
                  <c:v>1.0779</c:v>
                </c:pt>
                <c:pt idx="111">
                  <c:v>1.0909</c:v>
                </c:pt>
                <c:pt idx="112">
                  <c:v>1.1055</c:v>
                </c:pt>
                <c:pt idx="113">
                  <c:v>1.1229</c:v>
                </c:pt>
                <c:pt idx="114">
                  <c:v>1.147</c:v>
                </c:pt>
                <c:pt idx="115">
                  <c:v>1.2253</c:v>
                </c:pt>
                <c:pt idx="116">
                  <c:v>1.2524</c:v>
                </c:pt>
                <c:pt idx="117">
                  <c:v>1.2709</c:v>
                </c:pt>
                <c:pt idx="118">
                  <c:v>1.2863</c:v>
                </c:pt>
                <c:pt idx="119">
                  <c:v>1.2994</c:v>
                </c:pt>
                <c:pt idx="120">
                  <c:v>1.3114</c:v>
                </c:pt>
                <c:pt idx="121">
                  <c:v>1.3224</c:v>
                </c:pt>
                <c:pt idx="122">
                  <c:v>1.3328</c:v>
                </c:pt>
                <c:pt idx="123">
                  <c:v>1.3425</c:v>
                </c:pt>
                <c:pt idx="124">
                  <c:v>1.3518</c:v>
                </c:pt>
                <c:pt idx="125">
                  <c:v>1.3606</c:v>
                </c:pt>
                <c:pt idx="126">
                  <c:v>1.3692</c:v>
                </c:pt>
                <c:pt idx="127">
                  <c:v>1.3775</c:v>
                </c:pt>
                <c:pt idx="128">
                  <c:v>1.3855</c:v>
                </c:pt>
                <c:pt idx="129">
                  <c:v>1.3934</c:v>
                </c:pt>
                <c:pt idx="130">
                  <c:v>1.4011</c:v>
                </c:pt>
                <c:pt idx="131">
                  <c:v>1.4086</c:v>
                </c:pt>
                <c:pt idx="132">
                  <c:v>1.416</c:v>
                </c:pt>
                <c:pt idx="133">
                  <c:v>1.4233</c:v>
                </c:pt>
                <c:pt idx="134">
                  <c:v>1.4305</c:v>
                </c:pt>
                <c:pt idx="135">
                  <c:v>1.4376</c:v>
                </c:pt>
                <c:pt idx="136">
                  <c:v>1.4446</c:v>
                </c:pt>
                <c:pt idx="137">
                  <c:v>1.4516</c:v>
                </c:pt>
                <c:pt idx="138">
                  <c:v>1.4585</c:v>
                </c:pt>
                <c:pt idx="139">
                  <c:v>1.4653</c:v>
                </c:pt>
                <c:pt idx="140">
                  <c:v>1.4722</c:v>
                </c:pt>
                <c:pt idx="141">
                  <c:v>1.479</c:v>
                </c:pt>
                <c:pt idx="142">
                  <c:v>1.4858</c:v>
                </c:pt>
                <c:pt idx="143">
                  <c:v>1.4926</c:v>
                </c:pt>
                <c:pt idx="144">
                  <c:v>1.4993</c:v>
                </c:pt>
                <c:pt idx="145">
                  <c:v>1.5061</c:v>
                </c:pt>
                <c:pt idx="146">
                  <c:v>1.5129</c:v>
                </c:pt>
                <c:pt idx="147">
                  <c:v>1.5198</c:v>
                </c:pt>
                <c:pt idx="148">
                  <c:v>1.5267</c:v>
                </c:pt>
                <c:pt idx="149">
                  <c:v>1.5336</c:v>
                </c:pt>
                <c:pt idx="150">
                  <c:v>1.5406</c:v>
                </c:pt>
                <c:pt idx="151">
                  <c:v>1.5476</c:v>
                </c:pt>
                <c:pt idx="152">
                  <c:v>1.5547</c:v>
                </c:pt>
                <c:pt idx="153">
                  <c:v>1.5619</c:v>
                </c:pt>
                <c:pt idx="154">
                  <c:v>1.5693</c:v>
                </c:pt>
                <c:pt idx="155">
                  <c:v>1.5767</c:v>
                </c:pt>
                <c:pt idx="156">
                  <c:v>1.5843</c:v>
                </c:pt>
                <c:pt idx="157">
                  <c:v>1.592</c:v>
                </c:pt>
                <c:pt idx="158">
                  <c:v>1.6</c:v>
                </c:pt>
                <c:pt idx="159">
                  <c:v>1.6081</c:v>
                </c:pt>
                <c:pt idx="160">
                  <c:v>1.6165</c:v>
                </c:pt>
                <c:pt idx="161">
                  <c:v>1.6252</c:v>
                </c:pt>
                <c:pt idx="162">
                  <c:v>1.6343</c:v>
                </c:pt>
                <c:pt idx="163">
                  <c:v>1.6437</c:v>
                </c:pt>
                <c:pt idx="164">
                  <c:v>1.6536</c:v>
                </c:pt>
                <c:pt idx="165">
                  <c:v>1.6642</c:v>
                </c:pt>
                <c:pt idx="166">
                  <c:v>1.6755</c:v>
                </c:pt>
                <c:pt idx="167">
                  <c:v>1.6878</c:v>
                </c:pt>
                <c:pt idx="168">
                  <c:v>1.7017</c:v>
                </c:pt>
                <c:pt idx="169">
                  <c:v>1.7177</c:v>
                </c:pt>
                <c:pt idx="170">
                  <c:v>1.7384</c:v>
                </c:pt>
                <c:pt idx="171">
                  <c:v>1.7726</c:v>
                </c:pt>
                <c:pt idx="172">
                  <c:v>1.8416</c:v>
                </c:pt>
                <c:pt idx="173">
                  <c:v>1.8638</c:v>
                </c:pt>
                <c:pt idx="174">
                  <c:v>1.8808</c:v>
                </c:pt>
                <c:pt idx="175">
                  <c:v>1.8953</c:v>
                </c:pt>
                <c:pt idx="176">
                  <c:v>1.9082</c:v>
                </c:pt>
                <c:pt idx="177">
                  <c:v>1.9197</c:v>
                </c:pt>
                <c:pt idx="178">
                  <c:v>1.9305</c:v>
                </c:pt>
                <c:pt idx="179">
                  <c:v>1.9405</c:v>
                </c:pt>
                <c:pt idx="180">
                  <c:v>1.9502</c:v>
                </c:pt>
                <c:pt idx="181">
                  <c:v>1.9593</c:v>
                </c:pt>
                <c:pt idx="182">
                  <c:v>1.9682</c:v>
                </c:pt>
                <c:pt idx="183">
                  <c:v>1.9766</c:v>
                </c:pt>
                <c:pt idx="184">
                  <c:v>1.9849</c:v>
                </c:pt>
                <c:pt idx="185">
                  <c:v>1.9929</c:v>
                </c:pt>
                <c:pt idx="186">
                  <c:v>2.0008</c:v>
                </c:pt>
                <c:pt idx="187">
                  <c:v>2.0083</c:v>
                </c:pt>
                <c:pt idx="188">
                  <c:v>2.016</c:v>
                </c:pt>
                <c:pt idx="189">
                  <c:v>2.0234</c:v>
                </c:pt>
                <c:pt idx="190">
                  <c:v>2.0307</c:v>
                </c:pt>
                <c:pt idx="191">
                  <c:v>2.0379</c:v>
                </c:pt>
                <c:pt idx="192">
                  <c:v>2.045</c:v>
                </c:pt>
                <c:pt idx="193">
                  <c:v>2.0521</c:v>
                </c:pt>
                <c:pt idx="194">
                  <c:v>2.059</c:v>
                </c:pt>
                <c:pt idx="195">
                  <c:v>2.066</c:v>
                </c:pt>
                <c:pt idx="196">
                  <c:v>2.0728</c:v>
                </c:pt>
                <c:pt idx="197">
                  <c:v>2.0797</c:v>
                </c:pt>
                <c:pt idx="198">
                  <c:v>2.0865</c:v>
                </c:pt>
                <c:pt idx="199">
                  <c:v>2.0934</c:v>
                </c:pt>
                <c:pt idx="200">
                  <c:v>2.1002</c:v>
                </c:pt>
                <c:pt idx="201">
                  <c:v>2.1071</c:v>
                </c:pt>
                <c:pt idx="202">
                  <c:v>2.1139</c:v>
                </c:pt>
                <c:pt idx="203">
                  <c:v>2.1209</c:v>
                </c:pt>
                <c:pt idx="204">
                  <c:v>2.1278</c:v>
                </c:pt>
                <c:pt idx="205">
                  <c:v>2.1347</c:v>
                </c:pt>
                <c:pt idx="206">
                  <c:v>2.1417</c:v>
                </c:pt>
                <c:pt idx="207">
                  <c:v>2.1488</c:v>
                </c:pt>
                <c:pt idx="208">
                  <c:v>2.156</c:v>
                </c:pt>
                <c:pt idx="209">
                  <c:v>2.1632</c:v>
                </c:pt>
                <c:pt idx="210">
                  <c:v>2.1706</c:v>
                </c:pt>
                <c:pt idx="211">
                  <c:v>2.1781</c:v>
                </c:pt>
                <c:pt idx="212">
                  <c:v>2.1857</c:v>
                </c:pt>
                <c:pt idx="213">
                  <c:v>2.1935</c:v>
                </c:pt>
                <c:pt idx="214">
                  <c:v>2.2014</c:v>
                </c:pt>
                <c:pt idx="215">
                  <c:v>2.2096</c:v>
                </c:pt>
                <c:pt idx="216">
                  <c:v>2.2179</c:v>
                </c:pt>
                <c:pt idx="217">
                  <c:v>2.2267</c:v>
                </c:pt>
                <c:pt idx="218">
                  <c:v>2.2358</c:v>
                </c:pt>
                <c:pt idx="219">
                  <c:v>2.2452</c:v>
                </c:pt>
                <c:pt idx="220">
                  <c:v>2.2551</c:v>
                </c:pt>
                <c:pt idx="221">
                  <c:v>2.2656</c:v>
                </c:pt>
                <c:pt idx="222">
                  <c:v>2.2769</c:v>
                </c:pt>
                <c:pt idx="223">
                  <c:v>2.2892</c:v>
                </c:pt>
                <c:pt idx="224">
                  <c:v>2.303</c:v>
                </c:pt>
                <c:pt idx="225">
                  <c:v>2.3189</c:v>
                </c:pt>
              </c:numCache>
            </c:numRef>
          </c:xVal>
          <c:yVal>
            <c:numRef>
              <c:f>Sheet1!$H$3:$H$228</c:f>
              <c:numCache>
                <c:formatCode>General</c:formatCode>
                <c:ptCount val="226"/>
                <c:pt idx="0">
                  <c:v>0.0468640738832725</c:v>
                </c:pt>
                <c:pt idx="1">
                  <c:v>0.0467497358473372</c:v>
                </c:pt>
                <c:pt idx="2">
                  <c:v>0.0466718156247907</c:v>
                </c:pt>
                <c:pt idx="3">
                  <c:v>0.0464178772726321</c:v>
                </c:pt>
                <c:pt idx="4">
                  <c:v>0.0463949841596882</c:v>
                </c:pt>
                <c:pt idx="5">
                  <c:v>0.0458362561517893</c:v>
                </c:pt>
                <c:pt idx="6">
                  <c:v>0.0462358971207655</c:v>
                </c:pt>
                <c:pt idx="7">
                  <c:v>0.0452732657600448</c:v>
                </c:pt>
                <c:pt idx="8">
                  <c:v>0.0454481059145562</c:v>
                </c:pt>
                <c:pt idx="9">
                  <c:v>0.0446931071876547</c:v>
                </c:pt>
                <c:pt idx="10">
                  <c:v>0.0447354243386699</c:v>
                </c:pt>
                <c:pt idx="11">
                  <c:v>0.0445540144581495</c:v>
                </c:pt>
                <c:pt idx="12">
                  <c:v>0.0446742621999998</c:v>
                </c:pt>
                <c:pt idx="13">
                  <c:v>0.0443609166699555</c:v>
                </c:pt>
                <c:pt idx="14">
                  <c:v>0.0442614760393348</c:v>
                </c:pt>
                <c:pt idx="15">
                  <c:v>0.0426942696393348</c:v>
                </c:pt>
                <c:pt idx="16">
                  <c:v>0.0429193878818108</c:v>
                </c:pt>
                <c:pt idx="17">
                  <c:v>0.043385606743211</c:v>
                </c:pt>
                <c:pt idx="18">
                  <c:v>0.0430897882116633</c:v>
                </c:pt>
                <c:pt idx="19">
                  <c:v>0.042934113057144</c:v>
                </c:pt>
                <c:pt idx="20">
                  <c:v>0.0429210448905257</c:v>
                </c:pt>
                <c:pt idx="21">
                  <c:v>0.0419415408905281</c:v>
                </c:pt>
                <c:pt idx="22">
                  <c:v>0.0410599872905283</c:v>
                </c:pt>
                <c:pt idx="23">
                  <c:v>0.0425499095778552</c:v>
                </c:pt>
                <c:pt idx="24">
                  <c:v>0.0407024201930805</c:v>
                </c:pt>
                <c:pt idx="25">
                  <c:v>0.0412765543778578</c:v>
                </c:pt>
                <c:pt idx="26">
                  <c:v>0.0407868023778552</c:v>
                </c:pt>
                <c:pt idx="27">
                  <c:v>0.0416100472101018</c:v>
                </c:pt>
                <c:pt idx="28">
                  <c:v>0.0401011495778578</c:v>
                </c:pt>
                <c:pt idx="29">
                  <c:v>0.0399052487778552</c:v>
                </c:pt>
                <c:pt idx="30">
                  <c:v>0.0410223448101018</c:v>
                </c:pt>
                <c:pt idx="31">
                  <c:v>0.0398072983778578</c:v>
                </c:pt>
                <c:pt idx="32">
                  <c:v>0.038743412193078</c:v>
                </c:pt>
                <c:pt idx="33">
                  <c:v>0.0401011495778578</c:v>
                </c:pt>
                <c:pt idx="34">
                  <c:v>0.0392331641930805</c:v>
                </c:pt>
                <c:pt idx="35">
                  <c:v>0.039624965793078</c:v>
                </c:pt>
                <c:pt idx="36">
                  <c:v>0.0390030288905282</c:v>
                </c:pt>
                <c:pt idx="37">
                  <c:v>0.0385263450571416</c:v>
                </c:pt>
                <c:pt idx="38">
                  <c:v>0.0381922682116655</c:v>
                </c:pt>
                <c:pt idx="39">
                  <c:v>0.037998334743209</c:v>
                </c:pt>
                <c:pt idx="40">
                  <c:v>0.0379422486174153</c:v>
                </c:pt>
                <c:pt idx="41">
                  <c:v>0.0380218678818108</c:v>
                </c:pt>
                <c:pt idx="42">
                  <c:v>0.0382351924222218</c:v>
                </c:pt>
                <c:pt idx="43">
                  <c:v>0.0370146366699538</c:v>
                </c:pt>
                <c:pt idx="44">
                  <c:v>0.0375493482099341</c:v>
                </c:pt>
                <c:pt idx="45">
                  <c:v>0.0362282304581508</c:v>
                </c:pt>
                <c:pt idx="46">
                  <c:v>0.0370837521174606</c:v>
                </c:pt>
                <c:pt idx="47">
                  <c:v>0.0364016800181823</c:v>
                </c:pt>
                <c:pt idx="48">
                  <c:v>0.0365709288799657</c:v>
                </c:pt>
                <c:pt idx="49">
                  <c:v>0.0361454427555561</c:v>
                </c:pt>
                <c:pt idx="50">
                  <c:v>0.0361348284266053</c:v>
                </c:pt>
                <c:pt idx="51">
                  <c:v>0.0356175991997135</c:v>
                </c:pt>
                <c:pt idx="52">
                  <c:v>0.0359146482689653</c:v>
                </c:pt>
                <c:pt idx="53">
                  <c:v>0.0353641092011836</c:v>
                </c:pt>
                <c:pt idx="54">
                  <c:v>0.0353134800179463</c:v>
                </c:pt>
                <c:pt idx="55">
                  <c:v>0.0349109440469136</c:v>
                </c:pt>
                <c:pt idx="56">
                  <c:v>0.0348964618916604</c:v>
                </c:pt>
                <c:pt idx="57">
                  <c:v>0.0322117390975536</c:v>
                </c:pt>
                <c:pt idx="58">
                  <c:v>0.0314782267104591</c:v>
                </c:pt>
                <c:pt idx="59">
                  <c:v>0.0318924743388888</c:v>
                </c:pt>
                <c:pt idx="60">
                  <c:v>0.0323261625324674</c:v>
                </c:pt>
                <c:pt idx="61">
                  <c:v>0.0325875498444645</c:v>
                </c:pt>
                <c:pt idx="62">
                  <c:v>0.0323896141705467</c:v>
                </c:pt>
                <c:pt idx="63">
                  <c:v>0.0333864561636361</c:v>
                </c:pt>
                <c:pt idx="64">
                  <c:v>0.0336002955207655</c:v>
                </c:pt>
                <c:pt idx="65">
                  <c:v>0.0339847321601657</c:v>
                </c:pt>
                <c:pt idx="66">
                  <c:v>0.0335507910927123</c:v>
                </c:pt>
                <c:pt idx="67">
                  <c:v>0.0343189997914143</c:v>
                </c:pt>
                <c:pt idx="68">
                  <c:v>0.0344506323386699</c:v>
                </c:pt>
                <c:pt idx="69">
                  <c:v>0.0354932495337301</c:v>
                </c:pt>
                <c:pt idx="70">
                  <c:v>0.035564875</c:v>
                </c:pt>
                <c:pt idx="71">
                  <c:v>0.0351005882099342</c:v>
                </c:pt>
                <c:pt idx="72">
                  <c:v>0.0363274936393348</c:v>
                </c:pt>
                <c:pt idx="73">
                  <c:v>0.0370423638818109</c:v>
                </c:pt>
                <c:pt idx="74">
                  <c:v>0.0336683283298712</c:v>
                </c:pt>
                <c:pt idx="75">
                  <c:v>0.037214731543209</c:v>
                </c:pt>
                <c:pt idx="76">
                  <c:v>0.0375066154116656</c:v>
                </c:pt>
                <c:pt idx="77">
                  <c:v>0.0369189130116633</c:v>
                </c:pt>
                <c:pt idx="78">
                  <c:v>0.0385132768905283</c:v>
                </c:pt>
                <c:pt idx="79">
                  <c:v>0.0381214752905259</c:v>
                </c:pt>
                <c:pt idx="80">
                  <c:v>0.0378276240905283</c:v>
                </c:pt>
                <c:pt idx="81">
                  <c:v>0.0387434121930781</c:v>
                </c:pt>
                <c:pt idx="82">
                  <c:v>0.03864546179308</c:v>
                </c:pt>
                <c:pt idx="83">
                  <c:v>0.0386454617930806</c:v>
                </c:pt>
                <c:pt idx="84">
                  <c:v>0.0399052487778553</c:v>
                </c:pt>
                <c:pt idx="85">
                  <c:v>0.0389393129930806</c:v>
                </c:pt>
                <c:pt idx="86">
                  <c:v>0.0416100472101018</c:v>
                </c:pt>
                <c:pt idx="87">
                  <c:v>0.0396249657930781</c:v>
                </c:pt>
                <c:pt idx="88">
                  <c:v>0.0412765543778576</c:v>
                </c:pt>
                <c:pt idx="89">
                  <c:v>0.0407024201930806</c:v>
                </c:pt>
                <c:pt idx="90">
                  <c:v>0.0413880729930781</c:v>
                </c:pt>
                <c:pt idx="91">
                  <c:v>0.0410599872905283</c:v>
                </c:pt>
                <c:pt idx="92">
                  <c:v>0.0430532297930781</c:v>
                </c:pt>
                <c:pt idx="93">
                  <c:v>0.041856658657144</c:v>
                </c:pt>
                <c:pt idx="94">
                  <c:v>0.0419143834116634</c:v>
                </c:pt>
                <c:pt idx="95">
                  <c:v>0.0430897882116656</c:v>
                </c:pt>
                <c:pt idx="96">
                  <c:v>0.043385606743209</c:v>
                </c:pt>
                <c:pt idx="97">
                  <c:v>0.0438192726174155</c:v>
                </c:pt>
                <c:pt idx="98">
                  <c:v>0.044388643881811</c:v>
                </c:pt>
                <c:pt idx="99">
                  <c:v>0.0434633683298716</c:v>
                </c:pt>
                <c:pt idx="100">
                  <c:v>0.0451285251298681</c:v>
                </c:pt>
                <c:pt idx="101">
                  <c:v>0.0439893189748835</c:v>
                </c:pt>
                <c:pt idx="102">
                  <c:v>0.0458503765748805</c:v>
                </c:pt>
                <c:pt idx="103">
                  <c:v>0.0453070873155719</c:v>
                </c:pt>
                <c:pt idx="104">
                  <c:v>0.0457069680181799</c:v>
                </c:pt>
                <c:pt idx="105">
                  <c:v>0.0468480159876549</c:v>
                </c:pt>
                <c:pt idx="106">
                  <c:v>0.0464302347555563</c:v>
                </c:pt>
                <c:pt idx="107">
                  <c:v>0.0469093724266053</c:v>
                </c:pt>
                <c:pt idx="108">
                  <c:v>0.0468818951997141</c:v>
                </c:pt>
                <c:pt idx="109">
                  <c:v>0.0476686962689654</c:v>
                </c:pt>
                <c:pt idx="110">
                  <c:v>0.0476079092011829</c:v>
                </c:pt>
                <c:pt idx="111">
                  <c:v>0.0481606654043539</c:v>
                </c:pt>
                <c:pt idx="112">
                  <c:v>0.0485210509417623</c:v>
                </c:pt>
                <c:pt idx="113">
                  <c:v>0.0456963724194107</c:v>
                </c:pt>
                <c:pt idx="114">
                  <c:v>0.0400714831452722</c:v>
                </c:pt>
                <c:pt idx="115">
                  <c:v>0.0394699237523318</c:v>
                </c:pt>
                <c:pt idx="116">
                  <c:v>0.0396124105330898</c:v>
                </c:pt>
                <c:pt idx="117">
                  <c:v>0.0393785913324674</c:v>
                </c:pt>
                <c:pt idx="118">
                  <c:v>0.0398070135873079</c:v>
                </c:pt>
                <c:pt idx="119">
                  <c:v>0.0394521097555555</c:v>
                </c:pt>
                <c:pt idx="120">
                  <c:v>0.0395573313636372</c:v>
                </c:pt>
                <c:pt idx="121">
                  <c:v>0.0391550583893485</c:v>
                </c:pt>
                <c:pt idx="122">
                  <c:v>0.0395679049601656</c:v>
                </c:pt>
                <c:pt idx="123">
                  <c:v>0.0392772307145562</c:v>
                </c:pt>
                <c:pt idx="124">
                  <c:v>0.0398299440181823</c:v>
                </c:pt>
                <c:pt idx="125">
                  <c:v>0.0391522515386699</c:v>
                </c:pt>
                <c:pt idx="126">
                  <c:v>0.0392646928581495</c:v>
                </c:pt>
                <c:pt idx="127">
                  <c:v>0.0396787918</c:v>
                </c:pt>
                <c:pt idx="128">
                  <c:v>0.0389206538099358</c:v>
                </c:pt>
                <c:pt idx="129">
                  <c:v>0.0390556003298716</c:v>
                </c:pt>
                <c:pt idx="130">
                  <c:v>0.0394105972222198</c:v>
                </c:pt>
                <c:pt idx="131">
                  <c:v>0.0390993222818109</c:v>
                </c:pt>
                <c:pt idx="132">
                  <c:v>0.0389217526174155</c:v>
                </c:pt>
                <c:pt idx="133">
                  <c:v>0.038879888343209</c:v>
                </c:pt>
                <c:pt idx="134">
                  <c:v>0.0389758714116655</c:v>
                </c:pt>
                <c:pt idx="135">
                  <c:v>0.0392119978571407</c:v>
                </c:pt>
                <c:pt idx="136">
                  <c:v>0.0385263450571463</c:v>
                </c:pt>
                <c:pt idx="137">
                  <c:v>0.0390030288905234</c:v>
                </c:pt>
                <c:pt idx="138">
                  <c:v>0.0396249657930831</c:v>
                </c:pt>
                <c:pt idx="139">
                  <c:v>0.0381214752905234</c:v>
                </c:pt>
                <c:pt idx="140">
                  <c:v>0.0389393129930831</c:v>
                </c:pt>
                <c:pt idx="141">
                  <c:v>0.0387434121930781</c:v>
                </c:pt>
                <c:pt idx="142">
                  <c:v>0.038645461793077</c:v>
                </c:pt>
                <c:pt idx="143">
                  <c:v>0.039807298377859</c:v>
                </c:pt>
                <c:pt idx="144">
                  <c:v>0.0387434121930831</c:v>
                </c:pt>
                <c:pt idx="145">
                  <c:v>0.0389393129930781</c:v>
                </c:pt>
                <c:pt idx="146">
                  <c:v>0.0381214752905283</c:v>
                </c:pt>
                <c:pt idx="147">
                  <c:v>0.0385132768905235</c:v>
                </c:pt>
                <c:pt idx="148">
                  <c:v>0.0390030288905283</c:v>
                </c:pt>
                <c:pt idx="149">
                  <c:v>0.0385263450571417</c:v>
                </c:pt>
                <c:pt idx="150">
                  <c:v>0.0392119978571453</c:v>
                </c:pt>
                <c:pt idx="151">
                  <c:v>0.0389758714116611</c:v>
                </c:pt>
                <c:pt idx="152">
                  <c:v>0.0388798883432133</c:v>
                </c:pt>
                <c:pt idx="153">
                  <c:v>0.038021867881811</c:v>
                </c:pt>
                <c:pt idx="154">
                  <c:v>0.039099322281811</c:v>
                </c:pt>
                <c:pt idx="155">
                  <c:v>0.0385803528393348</c:v>
                </c:pt>
                <c:pt idx="156">
                  <c:v>0.0390556003298716</c:v>
                </c:pt>
                <c:pt idx="157">
                  <c:v>0.0382095358</c:v>
                </c:pt>
                <c:pt idx="158">
                  <c:v>0.0389938485748805</c:v>
                </c:pt>
                <c:pt idx="159">
                  <c:v>0.0386509585174606</c:v>
                </c:pt>
                <c:pt idx="160">
                  <c:v>0.038600187567049</c:v>
                </c:pt>
                <c:pt idx="161">
                  <c:v>0.0383340360799678</c:v>
                </c:pt>
                <c:pt idx="162">
                  <c:v>0.0388401126927104</c:v>
                </c:pt>
                <c:pt idx="163">
                  <c:v>0.0388085393600449</c:v>
                </c:pt>
                <c:pt idx="164">
                  <c:v>0.0385376826044153</c:v>
                </c:pt>
                <c:pt idx="165">
                  <c:v>0.0387838273517899</c:v>
                </c:pt>
                <c:pt idx="166">
                  <c:v>0.0388543405705463</c:v>
                </c:pt>
                <c:pt idx="167">
                  <c:v>0.0386432620454325</c:v>
                </c:pt>
                <c:pt idx="168">
                  <c:v>0.0388242488</c:v>
                </c:pt>
                <c:pt idx="169">
                  <c:v>0.0385618929878364</c:v>
                </c:pt>
                <c:pt idx="170">
                  <c:v>0.0385648025476216</c:v>
                </c:pt>
                <c:pt idx="171">
                  <c:v>0.0374127102909053</c:v>
                </c:pt>
                <c:pt idx="172">
                  <c:v>0.0380175399868678</c:v>
                </c:pt>
                <c:pt idx="173">
                  <c:v>0.0380274386788927</c:v>
                </c:pt>
                <c:pt idx="174">
                  <c:v>0.0378939155241379</c:v>
                </c:pt>
                <c:pt idx="175">
                  <c:v>0.0377814859949634</c:v>
                </c:pt>
                <c:pt idx="176">
                  <c:v>0.0383014454725902</c:v>
                </c:pt>
                <c:pt idx="177">
                  <c:v>0.0379542868858707</c:v>
                </c:pt>
                <c:pt idx="178">
                  <c:v>0.0384458278000008</c:v>
                </c:pt>
                <c:pt idx="179">
                  <c:v>0.0376088969601657</c:v>
                </c:pt>
                <c:pt idx="180">
                  <c:v>0.0383340360799657</c:v>
                </c:pt>
                <c:pt idx="181">
                  <c:v>0.0375513629914146</c:v>
                </c:pt>
                <c:pt idx="182">
                  <c:v>0.0386509585174606</c:v>
                </c:pt>
                <c:pt idx="183">
                  <c:v>0.0376974864581522</c:v>
                </c:pt>
                <c:pt idx="184">
                  <c:v>0.0382095358</c:v>
                </c:pt>
                <c:pt idx="185">
                  <c:v>0.0375493482099342</c:v>
                </c:pt>
                <c:pt idx="186">
                  <c:v>0.0394105972222199</c:v>
                </c:pt>
                <c:pt idx="187">
                  <c:v>0.0366068403298716</c:v>
                </c:pt>
                <c:pt idx="188">
                  <c:v>0.0380218678818149</c:v>
                </c:pt>
                <c:pt idx="189">
                  <c:v>0.0379422486174073</c:v>
                </c:pt>
                <c:pt idx="190">
                  <c:v>0.0379983347432175</c:v>
                </c:pt>
                <c:pt idx="191">
                  <c:v>0.0381922682116611</c:v>
                </c:pt>
                <c:pt idx="192">
                  <c:v>0.0375066154116611</c:v>
                </c:pt>
                <c:pt idx="193">
                  <c:v>0.0390030288905283</c:v>
                </c:pt>
                <c:pt idx="194">
                  <c:v>0.0374488906571463</c:v>
                </c:pt>
                <c:pt idx="195">
                  <c:v>0.0392331641930781</c:v>
                </c:pt>
                <c:pt idx="196">
                  <c:v>0.0378276240905283</c:v>
                </c:pt>
                <c:pt idx="197">
                  <c:v>0.0387434121930781</c:v>
                </c:pt>
                <c:pt idx="198">
                  <c:v>0.0375337728905267</c:v>
                </c:pt>
                <c:pt idx="199">
                  <c:v>0.0386454617930797</c:v>
                </c:pt>
                <c:pt idx="200">
                  <c:v>0.0376317232905283</c:v>
                </c:pt>
                <c:pt idx="201">
                  <c:v>0.0389393129930781</c:v>
                </c:pt>
                <c:pt idx="202">
                  <c:v>0.0370570890571466</c:v>
                </c:pt>
                <c:pt idx="203">
                  <c:v>0.0385132768905283</c:v>
                </c:pt>
                <c:pt idx="204">
                  <c:v>0.0390030288905283</c:v>
                </c:pt>
                <c:pt idx="205">
                  <c:v>0.0385263450571371</c:v>
                </c:pt>
                <c:pt idx="206">
                  <c:v>0.0381922682116681</c:v>
                </c:pt>
                <c:pt idx="207">
                  <c:v>0.037998334743209</c:v>
                </c:pt>
                <c:pt idx="208">
                  <c:v>0.038879888343209</c:v>
                </c:pt>
                <c:pt idx="209">
                  <c:v>0.038021867881807</c:v>
                </c:pt>
                <c:pt idx="210">
                  <c:v>0.0382351924222274</c:v>
                </c:pt>
                <c:pt idx="211">
                  <c:v>0.0385803528393348</c:v>
                </c:pt>
                <c:pt idx="212">
                  <c:v>0.0382879918699505</c:v>
                </c:pt>
                <c:pt idx="213">
                  <c:v>0.0389206538099391</c:v>
                </c:pt>
                <c:pt idx="214">
                  <c:v>0.0383338111337272</c:v>
                </c:pt>
                <c:pt idx="215">
                  <c:v>0.0392646928581495</c:v>
                </c:pt>
                <c:pt idx="216">
                  <c:v>0.0380668368181823</c:v>
                </c:pt>
                <c:pt idx="217">
                  <c:v>0.0383340360799657</c:v>
                </c:pt>
                <c:pt idx="218">
                  <c:v>0.0388401126927142</c:v>
                </c:pt>
                <c:pt idx="219">
                  <c:v>0.0388085393600449</c:v>
                </c:pt>
                <c:pt idx="220">
                  <c:v>0.0388419608031734</c:v>
                </c:pt>
                <c:pt idx="221">
                  <c:v>0.0387838273517888</c:v>
                </c:pt>
                <c:pt idx="222">
                  <c:v>0.0388543405705472</c:v>
                </c:pt>
                <c:pt idx="223">
                  <c:v>0.0387777460726321</c:v>
                </c:pt>
                <c:pt idx="224">
                  <c:v>0.0389122999797396</c:v>
                </c:pt>
                <c:pt idx="225">
                  <c:v>0.0389038313970406</c:v>
                </c:pt>
              </c:numCache>
            </c:numRef>
          </c:yVal>
          <c:smooth val="0"/>
        </c:ser>
        <c:dLbls>
          <c:showLegendKey val="0"/>
          <c:showVal val="0"/>
          <c:showCatName val="0"/>
          <c:showSerName val="0"/>
          <c:showPercent val="0"/>
          <c:showBubbleSize val="0"/>
        </c:dLbls>
        <c:axId val="-2104350728"/>
        <c:axId val="-2104059864"/>
      </c:scatterChart>
      <c:valAx>
        <c:axId val="-2104350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Time (s)</a:t>
                </a:r>
              </a:p>
            </c:rich>
          </c:tx>
          <c:layout>
            <c:manualLayout>
              <c:xMode val="edge"/>
              <c:yMode val="edge"/>
              <c:x val="0.435284526800317"/>
              <c:y val="0.894736260460793"/>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059864"/>
        <c:crossesAt val="-0.1"/>
        <c:crossBetween val="midCat"/>
      </c:valAx>
      <c:valAx>
        <c:axId val="-210405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Energy (J)</a:t>
                </a:r>
              </a:p>
            </c:rich>
          </c:tx>
          <c:layout>
            <c:manualLayout>
              <c:xMode val="edge"/>
              <c:yMode val="edge"/>
              <c:x val="0.00982009475796253"/>
              <c:y val="0.365306795189488"/>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350728"/>
        <c:crossesAt val="-5.0"/>
        <c:crossBetween val="midCat"/>
      </c:valAx>
      <c:spPr>
        <a:noFill/>
        <a:ln>
          <a:noFill/>
        </a:ln>
        <a:effectLst/>
      </c:spPr>
    </c:plotArea>
    <c:legend>
      <c:legendPos val="r"/>
      <c:legendEntry>
        <c:idx val="3"/>
        <c:delete val="1"/>
      </c:legendEntry>
      <c:layout>
        <c:manualLayout>
          <c:xMode val="edge"/>
          <c:yMode val="edge"/>
          <c:x val="0.812134185391835"/>
          <c:y val="0.0217691072198065"/>
          <c:w val="0.185525264578908"/>
          <c:h val="0.23009323461433"/>
        </c:manualLayout>
      </c:layout>
      <c:overlay val="1"/>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74DA-1776-0847-AF85-92EC82B6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1788</Words>
  <Characters>10192</Characters>
  <Application>Microsoft Macintosh Word</Application>
  <DocSecurity>0</DocSecurity>
  <Lines>84</Lines>
  <Paragraphs>23</Paragraphs>
  <ScaleCrop>false</ScaleCrop>
  <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22</cp:revision>
  <dcterms:created xsi:type="dcterms:W3CDTF">2015-10-25T01:14:00Z</dcterms:created>
  <dcterms:modified xsi:type="dcterms:W3CDTF">2015-10-26T06:01:00Z</dcterms:modified>
</cp:coreProperties>
</file>