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3F59DD" w14:textId="77777777" w:rsidR="00536A28" w:rsidRDefault="00536A28" w:rsidP="00536A28">
      <w:pPr>
        <w:spacing w:line="360" w:lineRule="auto"/>
        <w:rPr>
          <w:rFonts w:ascii="Times New Roman" w:hAnsi="Times New Roman" w:cs="Times New Roman"/>
        </w:rPr>
      </w:pPr>
    </w:p>
    <w:p w14:paraId="1C676E9F" w14:textId="77777777" w:rsidR="00536A28" w:rsidRDefault="00536A28" w:rsidP="00536A28">
      <w:pPr>
        <w:spacing w:line="360" w:lineRule="auto"/>
        <w:rPr>
          <w:rFonts w:ascii="Times New Roman" w:hAnsi="Times New Roman" w:cs="Times New Roman"/>
        </w:rPr>
      </w:pPr>
    </w:p>
    <w:p w14:paraId="470B7C7D" w14:textId="77777777" w:rsidR="00536A28" w:rsidRDefault="00536A28" w:rsidP="00536A28">
      <w:pPr>
        <w:spacing w:line="360" w:lineRule="auto"/>
        <w:rPr>
          <w:rFonts w:ascii="Times New Roman" w:hAnsi="Times New Roman" w:cs="Times New Roman"/>
        </w:rPr>
      </w:pPr>
    </w:p>
    <w:p w14:paraId="1EB3A021" w14:textId="77777777" w:rsidR="00536A28" w:rsidRDefault="00536A28" w:rsidP="00536A28">
      <w:pPr>
        <w:spacing w:line="360" w:lineRule="auto"/>
        <w:rPr>
          <w:rFonts w:ascii="Times New Roman" w:hAnsi="Times New Roman" w:cs="Times New Roman"/>
        </w:rPr>
      </w:pPr>
    </w:p>
    <w:p w14:paraId="60910EAD" w14:textId="77777777" w:rsidR="004C50EA" w:rsidRPr="00AC259A" w:rsidRDefault="004C50EA" w:rsidP="00536A28">
      <w:pPr>
        <w:spacing w:line="360" w:lineRule="auto"/>
        <w:rPr>
          <w:rFonts w:ascii="Times New Roman" w:hAnsi="Times New Roman" w:cs="Times New Roman"/>
        </w:rPr>
      </w:pPr>
    </w:p>
    <w:p w14:paraId="6C12C7DC" w14:textId="7B317EB1" w:rsidR="00536A28" w:rsidRPr="00AC259A" w:rsidRDefault="005C3FC3" w:rsidP="00536A28">
      <w:pPr>
        <w:spacing w:line="360" w:lineRule="auto"/>
        <w:jc w:val="center"/>
        <w:rPr>
          <w:rFonts w:ascii="Times New Roman" w:hAnsi="Times New Roman" w:cs="Times New Roman"/>
          <w:b/>
          <w:sz w:val="60"/>
          <w:szCs w:val="60"/>
        </w:rPr>
      </w:pPr>
      <w:r>
        <w:rPr>
          <w:rFonts w:ascii="Times New Roman" w:hAnsi="Times New Roman" w:cs="Times New Roman"/>
          <w:b/>
          <w:sz w:val="60"/>
          <w:szCs w:val="60"/>
        </w:rPr>
        <w:t>Laboratory 5</w:t>
      </w:r>
      <w:r w:rsidR="00536A28" w:rsidRPr="00AC259A">
        <w:rPr>
          <w:rFonts w:ascii="Times New Roman" w:hAnsi="Times New Roman" w:cs="Times New Roman"/>
          <w:b/>
          <w:sz w:val="60"/>
          <w:szCs w:val="60"/>
        </w:rPr>
        <w:t>:</w:t>
      </w:r>
    </w:p>
    <w:p w14:paraId="278A33C4" w14:textId="1B89CAE4" w:rsidR="00536A28" w:rsidRPr="00AC259A" w:rsidRDefault="005C3FC3" w:rsidP="00536A28">
      <w:pPr>
        <w:spacing w:line="360" w:lineRule="auto"/>
        <w:jc w:val="center"/>
        <w:rPr>
          <w:rFonts w:ascii="Times New Roman" w:hAnsi="Times New Roman" w:cs="Times New Roman"/>
          <w:sz w:val="60"/>
          <w:szCs w:val="60"/>
        </w:rPr>
      </w:pPr>
      <w:r>
        <w:rPr>
          <w:rFonts w:ascii="Times New Roman" w:hAnsi="Times New Roman" w:cs="Times New Roman"/>
          <w:sz w:val="60"/>
          <w:szCs w:val="60"/>
        </w:rPr>
        <w:t>Geometric Optics</w:t>
      </w:r>
    </w:p>
    <w:p w14:paraId="7BF0AEF5" w14:textId="77777777" w:rsidR="00536A28" w:rsidRPr="00AC259A" w:rsidRDefault="00536A28" w:rsidP="00536A28">
      <w:pPr>
        <w:spacing w:line="360" w:lineRule="auto"/>
        <w:jc w:val="center"/>
        <w:rPr>
          <w:rFonts w:ascii="Times New Roman" w:hAnsi="Times New Roman" w:cs="Times New Roman"/>
          <w:sz w:val="60"/>
          <w:szCs w:val="60"/>
        </w:rPr>
      </w:pPr>
    </w:p>
    <w:p w14:paraId="5B74D527" w14:textId="77777777" w:rsidR="00536A28" w:rsidRPr="00AC259A" w:rsidRDefault="00536A28" w:rsidP="00536A28">
      <w:pPr>
        <w:spacing w:line="360" w:lineRule="auto"/>
        <w:jc w:val="center"/>
        <w:rPr>
          <w:rFonts w:ascii="Times New Roman" w:hAnsi="Times New Roman" w:cs="Times New Roman"/>
          <w:sz w:val="44"/>
          <w:szCs w:val="44"/>
        </w:rPr>
      </w:pPr>
      <w:r w:rsidRPr="00AC259A">
        <w:rPr>
          <w:rFonts w:ascii="Times New Roman" w:hAnsi="Times New Roman" w:cs="Times New Roman"/>
          <w:b/>
          <w:sz w:val="44"/>
          <w:szCs w:val="44"/>
        </w:rPr>
        <w:t>Name:</w:t>
      </w:r>
      <w:r w:rsidRPr="00AC259A">
        <w:rPr>
          <w:rFonts w:ascii="Times New Roman" w:hAnsi="Times New Roman" w:cs="Times New Roman"/>
          <w:sz w:val="44"/>
          <w:szCs w:val="44"/>
        </w:rPr>
        <w:t xml:space="preserve"> Omar Ozgur</w:t>
      </w:r>
    </w:p>
    <w:p w14:paraId="2C222597" w14:textId="77777777" w:rsidR="00536A28" w:rsidRPr="00AC259A" w:rsidRDefault="00536A28" w:rsidP="00536A28">
      <w:pPr>
        <w:spacing w:line="360" w:lineRule="auto"/>
        <w:jc w:val="center"/>
        <w:rPr>
          <w:rFonts w:ascii="Times New Roman" w:hAnsi="Times New Roman" w:cs="Times New Roman"/>
          <w:sz w:val="50"/>
          <w:szCs w:val="50"/>
        </w:rPr>
      </w:pPr>
    </w:p>
    <w:p w14:paraId="3508E554" w14:textId="341B6A98" w:rsidR="00536A28" w:rsidRPr="00AC259A" w:rsidRDefault="00536A28" w:rsidP="00536A28">
      <w:pPr>
        <w:spacing w:line="360" w:lineRule="auto"/>
        <w:jc w:val="center"/>
        <w:rPr>
          <w:rFonts w:ascii="Times New Roman" w:hAnsi="Times New Roman" w:cs="Times New Roman"/>
          <w:sz w:val="44"/>
          <w:szCs w:val="44"/>
        </w:rPr>
      </w:pPr>
      <w:r w:rsidRPr="00AC259A">
        <w:rPr>
          <w:rFonts w:ascii="Times New Roman" w:hAnsi="Times New Roman" w:cs="Times New Roman"/>
          <w:b/>
          <w:sz w:val="44"/>
          <w:szCs w:val="44"/>
        </w:rPr>
        <w:t>Date:</w:t>
      </w:r>
      <w:r w:rsidRPr="00AC259A">
        <w:rPr>
          <w:rFonts w:ascii="Times New Roman" w:hAnsi="Times New Roman" w:cs="Times New Roman"/>
          <w:sz w:val="44"/>
          <w:szCs w:val="44"/>
        </w:rPr>
        <w:t xml:space="preserve"> </w:t>
      </w:r>
      <w:r w:rsidR="00EC31C1">
        <w:rPr>
          <w:rFonts w:ascii="Times New Roman" w:hAnsi="Times New Roman" w:cs="Times New Roman"/>
          <w:sz w:val="44"/>
          <w:szCs w:val="44"/>
        </w:rPr>
        <w:t>Feb</w:t>
      </w:r>
      <w:r w:rsidRPr="00AC259A">
        <w:rPr>
          <w:rFonts w:ascii="Times New Roman" w:hAnsi="Times New Roman" w:cs="Times New Roman"/>
          <w:sz w:val="44"/>
          <w:szCs w:val="44"/>
        </w:rPr>
        <w:t xml:space="preserve"> </w:t>
      </w:r>
      <w:r w:rsidR="005C3FC3">
        <w:rPr>
          <w:rFonts w:ascii="Times New Roman" w:hAnsi="Times New Roman" w:cs="Times New Roman"/>
          <w:sz w:val="44"/>
          <w:szCs w:val="44"/>
        </w:rPr>
        <w:t>18</w:t>
      </w:r>
      <w:r w:rsidR="00EC31C1">
        <w:rPr>
          <w:rFonts w:ascii="Times New Roman" w:hAnsi="Times New Roman" w:cs="Times New Roman"/>
          <w:sz w:val="44"/>
          <w:szCs w:val="44"/>
        </w:rPr>
        <w:t>, 2016</w:t>
      </w:r>
    </w:p>
    <w:p w14:paraId="31528854" w14:textId="17858FC9" w:rsidR="00536A28" w:rsidRPr="00AC259A" w:rsidRDefault="00536A28" w:rsidP="00536A28">
      <w:pPr>
        <w:spacing w:line="360" w:lineRule="auto"/>
        <w:jc w:val="center"/>
        <w:rPr>
          <w:rFonts w:ascii="Times New Roman" w:hAnsi="Times New Roman" w:cs="Times New Roman"/>
          <w:sz w:val="44"/>
          <w:szCs w:val="44"/>
        </w:rPr>
      </w:pPr>
      <w:r w:rsidRPr="00AC259A">
        <w:rPr>
          <w:rFonts w:ascii="Times New Roman" w:hAnsi="Times New Roman" w:cs="Times New Roman"/>
          <w:b/>
          <w:sz w:val="44"/>
          <w:szCs w:val="44"/>
        </w:rPr>
        <w:t>Lab:</w:t>
      </w:r>
      <w:r>
        <w:rPr>
          <w:rFonts w:ascii="Times New Roman" w:hAnsi="Times New Roman" w:cs="Times New Roman"/>
          <w:sz w:val="44"/>
          <w:szCs w:val="44"/>
        </w:rPr>
        <w:t xml:space="preserve"> Section 7</w:t>
      </w:r>
      <w:r w:rsidRPr="00AC259A">
        <w:rPr>
          <w:rFonts w:ascii="Times New Roman" w:hAnsi="Times New Roman" w:cs="Times New Roman"/>
          <w:sz w:val="44"/>
          <w:szCs w:val="44"/>
        </w:rPr>
        <w:t xml:space="preserve">, </w:t>
      </w:r>
      <w:r w:rsidR="006407D6">
        <w:rPr>
          <w:rFonts w:ascii="Times New Roman" w:hAnsi="Times New Roman" w:cs="Times New Roman"/>
          <w:sz w:val="44"/>
          <w:szCs w:val="44"/>
        </w:rPr>
        <w:t>Thursday</w:t>
      </w:r>
      <w:r>
        <w:rPr>
          <w:rFonts w:ascii="Times New Roman" w:hAnsi="Times New Roman" w:cs="Times New Roman"/>
          <w:sz w:val="44"/>
          <w:szCs w:val="44"/>
        </w:rPr>
        <w:t xml:space="preserve"> 8</w:t>
      </w:r>
      <w:r w:rsidR="00B44B28">
        <w:rPr>
          <w:rFonts w:ascii="Times New Roman" w:hAnsi="Times New Roman" w:cs="Times New Roman"/>
          <w:sz w:val="44"/>
          <w:szCs w:val="44"/>
        </w:rPr>
        <w:t>:00</w:t>
      </w:r>
      <w:r w:rsidRPr="00AC259A">
        <w:rPr>
          <w:rFonts w:ascii="Times New Roman" w:hAnsi="Times New Roman" w:cs="Times New Roman"/>
          <w:sz w:val="44"/>
          <w:szCs w:val="44"/>
        </w:rPr>
        <w:t>am</w:t>
      </w:r>
    </w:p>
    <w:p w14:paraId="4644DCED" w14:textId="3910296B" w:rsidR="00536A28" w:rsidRPr="00AC259A" w:rsidRDefault="00536A28" w:rsidP="00536A28">
      <w:pPr>
        <w:spacing w:line="360" w:lineRule="auto"/>
        <w:jc w:val="center"/>
        <w:rPr>
          <w:rFonts w:ascii="Times New Roman" w:hAnsi="Times New Roman" w:cs="Times New Roman"/>
          <w:sz w:val="44"/>
          <w:szCs w:val="44"/>
        </w:rPr>
      </w:pPr>
      <w:r w:rsidRPr="00AC259A">
        <w:rPr>
          <w:rFonts w:ascii="Times New Roman" w:hAnsi="Times New Roman" w:cs="Times New Roman"/>
          <w:b/>
          <w:sz w:val="44"/>
          <w:szCs w:val="44"/>
        </w:rPr>
        <w:t>TA:</w:t>
      </w:r>
      <w:r w:rsidRPr="00AC259A">
        <w:rPr>
          <w:rFonts w:ascii="Times New Roman" w:hAnsi="Times New Roman" w:cs="Times New Roman"/>
          <w:sz w:val="44"/>
          <w:szCs w:val="44"/>
        </w:rPr>
        <w:t xml:space="preserve"> </w:t>
      </w:r>
      <w:r w:rsidR="003F498B">
        <w:rPr>
          <w:rFonts w:ascii="Times New Roman" w:hAnsi="Times New Roman" w:cs="Times New Roman"/>
          <w:sz w:val="44"/>
          <w:szCs w:val="44"/>
        </w:rPr>
        <w:t>Nicholas</w:t>
      </w:r>
      <w:r w:rsidR="00F93060">
        <w:rPr>
          <w:rFonts w:ascii="Times New Roman" w:hAnsi="Times New Roman" w:cs="Times New Roman"/>
          <w:sz w:val="44"/>
          <w:szCs w:val="44"/>
        </w:rPr>
        <w:t xml:space="preserve"> </w:t>
      </w:r>
      <w:proofErr w:type="spellStart"/>
      <w:r w:rsidR="00F93060">
        <w:rPr>
          <w:rFonts w:ascii="Times New Roman" w:hAnsi="Times New Roman" w:cs="Times New Roman"/>
          <w:sz w:val="44"/>
          <w:szCs w:val="44"/>
        </w:rPr>
        <w:t>Rombes</w:t>
      </w:r>
      <w:proofErr w:type="spellEnd"/>
    </w:p>
    <w:p w14:paraId="5ADC44D7" w14:textId="7AA870CF" w:rsidR="00536A28" w:rsidRPr="00AC259A" w:rsidRDefault="00536A28" w:rsidP="00536A28">
      <w:pPr>
        <w:spacing w:line="360" w:lineRule="auto"/>
        <w:jc w:val="center"/>
        <w:rPr>
          <w:rFonts w:ascii="Times New Roman" w:hAnsi="Times New Roman" w:cs="Times New Roman"/>
          <w:sz w:val="44"/>
          <w:szCs w:val="44"/>
        </w:rPr>
      </w:pPr>
      <w:r>
        <w:rPr>
          <w:rFonts w:ascii="Times New Roman" w:hAnsi="Times New Roman" w:cs="Times New Roman"/>
          <w:b/>
          <w:sz w:val="44"/>
          <w:szCs w:val="44"/>
        </w:rPr>
        <w:t>Lab Partner</w:t>
      </w:r>
      <w:r w:rsidRPr="00AC259A">
        <w:rPr>
          <w:rFonts w:ascii="Times New Roman" w:hAnsi="Times New Roman" w:cs="Times New Roman"/>
          <w:b/>
          <w:sz w:val="44"/>
          <w:szCs w:val="44"/>
        </w:rPr>
        <w:t>:</w:t>
      </w:r>
      <w:r w:rsidRPr="00AC259A">
        <w:rPr>
          <w:rFonts w:ascii="Times New Roman" w:hAnsi="Times New Roman" w:cs="Times New Roman"/>
          <w:sz w:val="44"/>
          <w:szCs w:val="44"/>
        </w:rPr>
        <w:t xml:space="preserve"> </w:t>
      </w:r>
      <w:proofErr w:type="spellStart"/>
      <w:r>
        <w:rPr>
          <w:rFonts w:ascii="Times New Roman" w:hAnsi="Times New Roman" w:cs="Times New Roman"/>
          <w:sz w:val="44"/>
          <w:szCs w:val="44"/>
        </w:rPr>
        <w:t>Uday</w:t>
      </w:r>
      <w:proofErr w:type="spellEnd"/>
      <w:r w:rsidR="00F93060">
        <w:rPr>
          <w:rFonts w:ascii="Times New Roman" w:hAnsi="Times New Roman" w:cs="Times New Roman"/>
          <w:sz w:val="44"/>
          <w:szCs w:val="44"/>
        </w:rPr>
        <w:t xml:space="preserve"> </w:t>
      </w:r>
      <w:proofErr w:type="spellStart"/>
      <w:r w:rsidR="00F93060">
        <w:rPr>
          <w:rFonts w:ascii="Times New Roman" w:hAnsi="Times New Roman" w:cs="Times New Roman"/>
          <w:sz w:val="44"/>
          <w:szCs w:val="44"/>
        </w:rPr>
        <w:t>Alla</w:t>
      </w:r>
      <w:proofErr w:type="spellEnd"/>
    </w:p>
    <w:p w14:paraId="4F49D6A7" w14:textId="77777777" w:rsidR="00536A28" w:rsidRPr="00AC259A" w:rsidRDefault="00536A28" w:rsidP="00536A28">
      <w:pPr>
        <w:spacing w:line="360" w:lineRule="auto"/>
        <w:jc w:val="center"/>
        <w:rPr>
          <w:rFonts w:ascii="Times New Roman" w:hAnsi="Times New Roman" w:cs="Times New Roman"/>
          <w:sz w:val="44"/>
          <w:szCs w:val="44"/>
        </w:rPr>
      </w:pPr>
    </w:p>
    <w:p w14:paraId="5EBCA9BF" w14:textId="77777777" w:rsidR="00536A28" w:rsidRDefault="00536A28" w:rsidP="00536A28">
      <w:pPr>
        <w:spacing w:line="360" w:lineRule="auto"/>
        <w:rPr>
          <w:rFonts w:ascii="Times New Roman" w:hAnsi="Times New Roman" w:cs="Times New Roman"/>
          <w:sz w:val="44"/>
          <w:szCs w:val="44"/>
        </w:rPr>
      </w:pPr>
    </w:p>
    <w:p w14:paraId="06C8DF81" w14:textId="77777777" w:rsidR="00536A28" w:rsidRDefault="00536A28" w:rsidP="00536A28">
      <w:pPr>
        <w:spacing w:line="360" w:lineRule="auto"/>
        <w:rPr>
          <w:rFonts w:ascii="Times New Roman" w:hAnsi="Times New Roman" w:cs="Times New Roman"/>
          <w:sz w:val="44"/>
          <w:szCs w:val="44"/>
        </w:rPr>
      </w:pPr>
    </w:p>
    <w:p w14:paraId="6333068B" w14:textId="77777777" w:rsidR="00536A28" w:rsidRDefault="00536A28" w:rsidP="00536A28">
      <w:pPr>
        <w:spacing w:line="360" w:lineRule="auto"/>
        <w:rPr>
          <w:rFonts w:ascii="Times New Roman" w:hAnsi="Times New Roman" w:cs="Times New Roman"/>
          <w:sz w:val="44"/>
          <w:szCs w:val="44"/>
        </w:rPr>
      </w:pPr>
    </w:p>
    <w:p w14:paraId="378EE28E" w14:textId="77777777" w:rsidR="00536A28" w:rsidRDefault="00536A28" w:rsidP="00536A28">
      <w:pPr>
        <w:spacing w:line="360" w:lineRule="auto"/>
        <w:rPr>
          <w:rFonts w:ascii="Times New Roman" w:hAnsi="Times New Roman" w:cs="Times New Roman"/>
          <w:sz w:val="44"/>
          <w:szCs w:val="44"/>
        </w:rPr>
      </w:pPr>
    </w:p>
    <w:p w14:paraId="7F96362D" w14:textId="39C846DF" w:rsidR="00536A28" w:rsidRDefault="009A1FBE" w:rsidP="00536A28">
      <w:pPr>
        <w:spacing w:line="360" w:lineRule="auto"/>
        <w:rPr>
          <w:rFonts w:ascii="Times New Roman" w:hAnsi="Times New Roman" w:cs="Times New Roman"/>
          <w:b/>
          <w:sz w:val="36"/>
          <w:szCs w:val="36"/>
        </w:rPr>
      </w:pPr>
      <w:r>
        <w:rPr>
          <w:rFonts w:ascii="Times New Roman" w:hAnsi="Times New Roman" w:cs="Times New Roman"/>
          <w:b/>
          <w:sz w:val="36"/>
          <w:szCs w:val="36"/>
        </w:rPr>
        <w:lastRenderedPageBreak/>
        <w:t>1</w:t>
      </w:r>
      <w:r w:rsidR="00314187">
        <w:rPr>
          <w:rFonts w:ascii="Times New Roman" w:hAnsi="Times New Roman" w:cs="Times New Roman"/>
          <w:b/>
          <w:sz w:val="36"/>
          <w:szCs w:val="36"/>
        </w:rPr>
        <w:t>.</w:t>
      </w:r>
      <w:r w:rsidR="00627760">
        <w:rPr>
          <w:rFonts w:ascii="Times New Roman" w:hAnsi="Times New Roman" w:cs="Times New Roman"/>
          <w:b/>
          <w:sz w:val="36"/>
          <w:szCs w:val="36"/>
        </w:rPr>
        <w:t xml:space="preserve"> </w:t>
      </w:r>
      <w:r w:rsidR="00536A28" w:rsidRPr="00C40EDD">
        <w:rPr>
          <w:rFonts w:ascii="Times New Roman" w:hAnsi="Times New Roman" w:cs="Times New Roman"/>
          <w:b/>
          <w:sz w:val="36"/>
          <w:szCs w:val="36"/>
        </w:rPr>
        <w:t>Introduction</w:t>
      </w:r>
    </w:p>
    <w:p w14:paraId="0A4D6E17" w14:textId="0A2DF1EA" w:rsidR="00AB4D11" w:rsidRDefault="005C76F8" w:rsidP="00536A28">
      <w:pPr>
        <w:spacing w:line="360" w:lineRule="auto"/>
        <w:rPr>
          <w:rFonts w:ascii="Times New Roman" w:hAnsi="Times New Roman" w:cs="Times New Roman"/>
        </w:rPr>
      </w:pPr>
      <w:r>
        <w:rPr>
          <w:rFonts w:ascii="Times New Roman" w:hAnsi="Times New Roman" w:cs="Times New Roman"/>
        </w:rPr>
        <w:t xml:space="preserve">The purpose of this experiment was to explore various </w:t>
      </w:r>
      <w:r w:rsidR="00DD5C7B">
        <w:rPr>
          <w:rFonts w:ascii="Times New Roman" w:hAnsi="Times New Roman" w:cs="Times New Roman"/>
        </w:rPr>
        <w:t>properties of geometric optics. In the first section of the experiment, a beam of light was directed towards a trapezoidal prism at specific angles in order to determine properties such as the index of refraction of the prism, as well as the critical angle for total internal reflection. The experimental data was compared</w:t>
      </w:r>
      <w:r w:rsidR="00401770">
        <w:rPr>
          <w:rFonts w:ascii="Times New Roman" w:hAnsi="Times New Roman" w:cs="Times New Roman"/>
        </w:rPr>
        <w:t xml:space="preserve"> to</w:t>
      </w:r>
      <w:r w:rsidR="00DD5C7B">
        <w:rPr>
          <w:rFonts w:ascii="Times New Roman" w:hAnsi="Times New Roman" w:cs="Times New Roman"/>
        </w:rPr>
        <w:t xml:space="preserve"> theoretical results in order to verify Snell’</w:t>
      </w:r>
      <w:r w:rsidR="001A483F">
        <w:rPr>
          <w:rFonts w:ascii="Times New Roman" w:hAnsi="Times New Roman" w:cs="Times New Roman"/>
        </w:rPr>
        <w:t>s</w:t>
      </w:r>
      <w:r w:rsidR="0060107C">
        <w:rPr>
          <w:rFonts w:ascii="Times New Roman" w:hAnsi="Times New Roman" w:cs="Times New Roman"/>
        </w:rPr>
        <w:t xml:space="preserve"> Law.</w:t>
      </w:r>
      <w:r w:rsidR="00037352">
        <w:rPr>
          <w:rFonts w:ascii="Times New Roman" w:hAnsi="Times New Roman" w:cs="Times New Roman"/>
        </w:rPr>
        <w:t xml:space="preserve"> In the second set of experiments, </w:t>
      </w:r>
      <w:r w:rsidR="00AB4D11">
        <w:rPr>
          <w:rFonts w:ascii="Times New Roman" w:hAnsi="Times New Roman" w:cs="Times New Roman"/>
        </w:rPr>
        <w:t xml:space="preserve">a bi-convex, bi-concave, and plano-convex lens </w:t>
      </w:r>
      <w:r w:rsidR="00401770">
        <w:rPr>
          <w:rFonts w:ascii="Times New Roman" w:hAnsi="Times New Roman" w:cs="Times New Roman"/>
        </w:rPr>
        <w:t>were</w:t>
      </w:r>
      <w:r w:rsidR="00AB4D11">
        <w:rPr>
          <w:rFonts w:ascii="Times New Roman" w:hAnsi="Times New Roman" w:cs="Times New Roman"/>
        </w:rPr>
        <w:t xml:space="preserve"> used to </w:t>
      </w:r>
      <w:r w:rsidR="00F55BAC">
        <w:rPr>
          <w:rFonts w:ascii="Times New Roman" w:hAnsi="Times New Roman" w:cs="Times New Roman"/>
        </w:rPr>
        <w:t>analyze properties of thick lenses such as focal length, spherical aberration, and one-dimensional magnification.</w:t>
      </w:r>
      <w:r w:rsidR="004777F1">
        <w:rPr>
          <w:rFonts w:ascii="Times New Roman" w:hAnsi="Times New Roman" w:cs="Times New Roman"/>
        </w:rPr>
        <w:t xml:space="preserve"> </w:t>
      </w:r>
      <w:r w:rsidR="00AB4D11">
        <w:rPr>
          <w:rFonts w:ascii="Times New Roman" w:hAnsi="Times New Roman" w:cs="Times New Roman"/>
        </w:rPr>
        <w:t xml:space="preserve">In the third set of experiments, </w:t>
      </w:r>
      <w:r w:rsidR="004777F1">
        <w:rPr>
          <w:rFonts w:ascii="Times New Roman" w:hAnsi="Times New Roman" w:cs="Times New Roman"/>
        </w:rPr>
        <w:t xml:space="preserve">the focal length was measured for various thin lenses, as well as the surface of an acrylic sphere. In the </w:t>
      </w:r>
      <w:r w:rsidR="00DE2831">
        <w:rPr>
          <w:rFonts w:ascii="Times New Roman" w:hAnsi="Times New Roman" w:cs="Times New Roman"/>
        </w:rPr>
        <w:t>final</w:t>
      </w:r>
      <w:r w:rsidR="004777F1">
        <w:rPr>
          <w:rFonts w:ascii="Times New Roman" w:hAnsi="Times New Roman" w:cs="Times New Roman"/>
        </w:rPr>
        <w:t xml:space="preserve"> portion of the experiment, a thin lens was used to show an image on a moveable screen based on an illuminated millimeter grid. The object distance, image distance, and image size was measured for 5 different setups, and the results were compared to theoretical values and trends. The results of these experiments helped to verify theoretical properties of geometric optics.</w:t>
      </w:r>
    </w:p>
    <w:p w14:paraId="63988590" w14:textId="77777777" w:rsidR="005C76F8" w:rsidRDefault="005C76F8" w:rsidP="00536A28">
      <w:pPr>
        <w:spacing w:line="360" w:lineRule="auto"/>
        <w:rPr>
          <w:rFonts w:ascii="Times New Roman" w:hAnsi="Times New Roman" w:cs="Times New Roman"/>
        </w:rPr>
      </w:pPr>
    </w:p>
    <w:p w14:paraId="07BCBF93" w14:textId="5353B6D2" w:rsidR="00355ECA" w:rsidRDefault="00314187" w:rsidP="00F93060">
      <w:pPr>
        <w:spacing w:line="360" w:lineRule="auto"/>
        <w:rPr>
          <w:rFonts w:ascii="Times New Roman" w:hAnsi="Times New Roman" w:cs="Times New Roman"/>
          <w:b/>
          <w:sz w:val="36"/>
          <w:szCs w:val="36"/>
        </w:rPr>
      </w:pPr>
      <w:r>
        <w:rPr>
          <w:rFonts w:ascii="Times New Roman" w:hAnsi="Times New Roman" w:cs="Times New Roman"/>
          <w:b/>
          <w:sz w:val="36"/>
          <w:szCs w:val="36"/>
        </w:rPr>
        <w:t>2.</w:t>
      </w:r>
      <w:r w:rsidR="00627760">
        <w:rPr>
          <w:rFonts w:ascii="Times New Roman" w:hAnsi="Times New Roman" w:cs="Times New Roman"/>
          <w:b/>
          <w:sz w:val="36"/>
          <w:szCs w:val="36"/>
        </w:rPr>
        <w:t xml:space="preserve"> </w:t>
      </w:r>
      <w:r w:rsidR="00F93060">
        <w:rPr>
          <w:rFonts w:ascii="Times New Roman" w:hAnsi="Times New Roman" w:cs="Times New Roman"/>
          <w:b/>
          <w:sz w:val="36"/>
          <w:szCs w:val="36"/>
        </w:rPr>
        <w:t>Experimental Results</w:t>
      </w:r>
    </w:p>
    <w:p w14:paraId="033B1DBE" w14:textId="6BC9F30A" w:rsidR="00997B93" w:rsidRPr="00FB57A7" w:rsidRDefault="00C41BFA" w:rsidP="00BD15B4">
      <w:pPr>
        <w:spacing w:line="360" w:lineRule="auto"/>
        <w:rPr>
          <w:rFonts w:ascii="Times New Roman" w:hAnsi="Times New Roman" w:cs="Times New Roman"/>
          <w:sz w:val="32"/>
          <w:szCs w:val="32"/>
        </w:rPr>
      </w:pPr>
      <w:r w:rsidRPr="00FB57A7">
        <w:rPr>
          <w:rFonts w:ascii="Times New Roman" w:hAnsi="Times New Roman" w:cs="Times New Roman"/>
          <w:sz w:val="32"/>
          <w:szCs w:val="32"/>
        </w:rPr>
        <w:t>2.1</w:t>
      </w:r>
      <w:r w:rsidR="009A1FBE" w:rsidRPr="00FB57A7">
        <w:rPr>
          <w:rFonts w:ascii="Times New Roman" w:hAnsi="Times New Roman" w:cs="Times New Roman"/>
          <w:sz w:val="32"/>
          <w:szCs w:val="32"/>
        </w:rPr>
        <w:t xml:space="preserve"> </w:t>
      </w:r>
      <w:r w:rsidR="005C3FC3" w:rsidRPr="00FB57A7">
        <w:rPr>
          <w:rFonts w:ascii="Times New Roman" w:hAnsi="Times New Roman" w:cs="Times New Roman"/>
          <w:sz w:val="32"/>
          <w:szCs w:val="32"/>
        </w:rPr>
        <w:t>Snell’s Law and Total Internal Reflection</w:t>
      </w:r>
    </w:p>
    <w:p w14:paraId="0FBE1566" w14:textId="3CD5408F" w:rsidR="00E74AC4" w:rsidRDefault="00FB57A7" w:rsidP="00BD15B4">
      <w:pPr>
        <w:spacing w:line="360" w:lineRule="auto"/>
        <w:rPr>
          <w:rFonts w:ascii="Times New Roman" w:hAnsi="Times New Roman" w:cs="Times New Roman"/>
          <w:u w:val="single"/>
        </w:rPr>
      </w:pPr>
      <w:r w:rsidRPr="00FB57A7">
        <w:rPr>
          <w:rFonts w:ascii="Times New Roman" w:hAnsi="Times New Roman" w:cs="Times New Roman"/>
          <w:u w:val="single"/>
        </w:rPr>
        <w:t xml:space="preserve">2.1.2: </w:t>
      </w:r>
      <w:r>
        <w:rPr>
          <w:rFonts w:ascii="Times New Roman" w:hAnsi="Times New Roman" w:cs="Times New Roman"/>
          <w:u w:val="single"/>
        </w:rPr>
        <w:t>Snell’s Law</w:t>
      </w:r>
    </w:p>
    <w:p w14:paraId="0058E8BE" w14:textId="6B6CD653" w:rsidR="00A26950" w:rsidRDefault="00A26950" w:rsidP="00BD15B4">
      <w:pPr>
        <w:spacing w:line="360" w:lineRule="auto"/>
        <w:rPr>
          <w:rFonts w:ascii="Times New Roman" w:hAnsi="Times New Roman" w:cs="Times New Roman"/>
        </w:rPr>
      </w:pPr>
      <w:r>
        <w:rPr>
          <w:rFonts w:ascii="Times New Roman" w:hAnsi="Times New Roman" w:cs="Times New Roman"/>
        </w:rPr>
        <w:t>In the first section of the experiment, the goal was to use experimental data to verify Snell’s Law. Before beginning the lab, a metallic baffle was arranged to allow 5 li</w:t>
      </w:r>
      <w:r w:rsidR="00340AF0">
        <w:rPr>
          <w:rFonts w:ascii="Times New Roman" w:hAnsi="Times New Roman" w:cs="Times New Roman"/>
        </w:rPr>
        <w:t>ght rays to emerge from a ray box. By adjusting the outer hull of the box, the light rays were made to emerge parallel to each other. In order to verify that the rays were parallel to each other, a ruler was used to compare the distance between the outer rays at various distances from the ray box.</w:t>
      </w:r>
    </w:p>
    <w:p w14:paraId="1F4D16B5" w14:textId="77777777" w:rsidR="00340AF0" w:rsidRDefault="00340AF0" w:rsidP="00BD15B4">
      <w:pPr>
        <w:spacing w:line="360" w:lineRule="auto"/>
        <w:rPr>
          <w:rFonts w:ascii="Times New Roman" w:hAnsi="Times New Roman" w:cs="Times New Roman"/>
        </w:rPr>
      </w:pPr>
    </w:p>
    <w:p w14:paraId="1273B964" w14:textId="0BB3FEAC" w:rsidR="00340AF0" w:rsidRDefault="00340AF0" w:rsidP="00340AF0">
      <w:pPr>
        <w:spacing w:line="360" w:lineRule="auto"/>
        <w:rPr>
          <w:rFonts w:ascii="Times New Roman" w:hAnsi="Times New Roman" w:cs="Times New Roman"/>
        </w:rPr>
      </w:pPr>
      <w:r>
        <w:rPr>
          <w:rFonts w:ascii="Times New Roman" w:hAnsi="Times New Roman" w:cs="Times New Roman"/>
        </w:rPr>
        <w:t>After ensuring that the light rays were parallel to each other, the metallic baffle was readjusted so that only one ray would emerge from the ray box. A white piece of paper was laid flat on the table so that the light ray could be seen clearly across it. Afterwards, a trapezoidal prism was placed in front of the light ray, so that the ray would strike the front interface at an angle of 45.0 ± 0.5 °. This setup is shown in figure 1.</w:t>
      </w:r>
    </w:p>
    <w:p w14:paraId="2BB6C9F0" w14:textId="77777777" w:rsidR="00340AF0" w:rsidRDefault="00340AF0" w:rsidP="00340AF0">
      <w:pPr>
        <w:keepNext/>
        <w:spacing w:line="360" w:lineRule="auto"/>
        <w:jc w:val="center"/>
      </w:pPr>
      <w:r>
        <w:rPr>
          <w:rFonts w:ascii="Times New Roman" w:hAnsi="Times New Roman" w:cs="Times New Roman"/>
          <w:noProof/>
        </w:rPr>
        <w:drawing>
          <wp:inline distT="0" distB="0" distL="0" distR="0" wp14:anchorId="06C621D7" wp14:editId="6F59E2A9">
            <wp:extent cx="3017520" cy="1962443"/>
            <wp:effectExtent l="0" t="0" r="508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17974" cy="1962738"/>
                    </a:xfrm>
                    <a:prstGeom prst="rect">
                      <a:avLst/>
                    </a:prstGeom>
                    <a:noFill/>
                    <a:ln>
                      <a:noFill/>
                    </a:ln>
                  </pic:spPr>
                </pic:pic>
              </a:graphicData>
            </a:graphic>
          </wp:inline>
        </w:drawing>
      </w:r>
    </w:p>
    <w:p w14:paraId="22ECF49A" w14:textId="2E6C1503" w:rsidR="00340AF0" w:rsidRPr="00340AF0" w:rsidRDefault="00340AF0" w:rsidP="00340AF0">
      <w:pPr>
        <w:pStyle w:val="Caption"/>
        <w:rPr>
          <w:rFonts w:ascii="Times New Roman" w:hAnsi="Times New Roman" w:cs="Times New Roman"/>
          <w:b w:val="0"/>
          <w:color w:val="auto"/>
        </w:rPr>
      </w:pPr>
      <w:r>
        <w:t xml:space="preserve">Figure </w:t>
      </w:r>
      <w:fldSimple w:instr=" SEQ Figure \* ARABIC ">
        <w:r w:rsidR="00505F8C">
          <w:rPr>
            <w:noProof/>
          </w:rPr>
          <w:t>1</w:t>
        </w:r>
      </w:fldSimple>
      <w:r>
        <w:t xml:space="preserve">: Trapezoidal Prism Setup: </w:t>
      </w:r>
      <w:r>
        <w:rPr>
          <w:b w:val="0"/>
          <w:color w:val="auto"/>
        </w:rPr>
        <w:t xml:space="preserve">This image depicts the setup that was used in this experiment to help verify Snell’s Law. </w:t>
      </w:r>
      <w:r w:rsidR="00985506">
        <w:rPr>
          <w:b w:val="0"/>
          <w:color w:val="auto"/>
        </w:rPr>
        <w:t xml:space="preserve">The trapezoidal prism was placed so that the front interface created an angle of 45.0 </w:t>
      </w:r>
      <w:r w:rsidR="00985506">
        <w:rPr>
          <w:rFonts w:ascii="Cambria" w:hAnsi="Cambria"/>
          <w:b w:val="0"/>
          <w:color w:val="auto"/>
        </w:rPr>
        <w:t>±</w:t>
      </w:r>
      <w:r w:rsidR="00985506">
        <w:rPr>
          <w:b w:val="0"/>
          <w:color w:val="auto"/>
        </w:rPr>
        <w:t xml:space="preserve"> 0.5 </w:t>
      </w:r>
      <w:r w:rsidR="00985506">
        <w:rPr>
          <w:rFonts w:ascii="Cambria" w:hAnsi="Cambria"/>
          <w:b w:val="0"/>
          <w:color w:val="auto"/>
        </w:rPr>
        <w:t>°</w:t>
      </w:r>
      <w:r w:rsidR="00985506">
        <w:rPr>
          <w:b w:val="0"/>
          <w:color w:val="auto"/>
        </w:rPr>
        <w:t xml:space="preserve"> relative to the incident light ray. The incident, reflected, and transmitted rays at the front and back interfaces were traced on a piece of paper, and a protractor was used to measure the angles. The analysis of these angles could be compared to results based on Snell’s Law. (Source: UCLA Physics 4BL Lab Manual, Winter 2016)</w:t>
      </w:r>
    </w:p>
    <w:p w14:paraId="49670D50" w14:textId="77777777" w:rsidR="00340AF0" w:rsidRDefault="00340AF0" w:rsidP="00BD15B4">
      <w:pPr>
        <w:spacing w:line="360" w:lineRule="auto"/>
        <w:rPr>
          <w:rFonts w:ascii="Times New Roman" w:hAnsi="Times New Roman" w:cs="Times New Roman"/>
        </w:rPr>
      </w:pPr>
    </w:p>
    <w:p w14:paraId="48001BF6" w14:textId="04B94568" w:rsidR="00473A57" w:rsidRDefault="00473A57" w:rsidP="00BD15B4">
      <w:pPr>
        <w:spacing w:line="360" w:lineRule="auto"/>
        <w:rPr>
          <w:rFonts w:ascii="Times New Roman" w:hAnsi="Times New Roman" w:cs="Times New Roman"/>
        </w:rPr>
      </w:pPr>
      <w:r>
        <w:rPr>
          <w:rFonts w:ascii="Times New Roman" w:hAnsi="Times New Roman" w:cs="Times New Roman"/>
        </w:rPr>
        <w:t>After allowing the incident light ray to strike the front interface, the incident ray, reflected ray, and transmitted ray could be clearly seen at the front and back interfaces of the prism. These rays,</w:t>
      </w:r>
      <w:r w:rsidR="008745BA">
        <w:rPr>
          <w:rFonts w:ascii="Times New Roman" w:hAnsi="Times New Roman" w:cs="Times New Roman"/>
        </w:rPr>
        <w:t xml:space="preserve"> as well as the normals to the front and back interfaces of the prism, were traced on a piece of paper. T</w:t>
      </w:r>
      <w:r>
        <w:rPr>
          <w:rFonts w:ascii="Times New Roman" w:hAnsi="Times New Roman" w:cs="Times New Roman"/>
        </w:rPr>
        <w:t xml:space="preserve">he angles of </w:t>
      </w:r>
      <w:r w:rsidR="008745BA">
        <w:rPr>
          <w:rFonts w:ascii="Times New Roman" w:hAnsi="Times New Roman" w:cs="Times New Roman"/>
        </w:rPr>
        <w:t>the</w:t>
      </w:r>
      <w:r>
        <w:rPr>
          <w:rFonts w:ascii="Times New Roman" w:hAnsi="Times New Roman" w:cs="Times New Roman"/>
        </w:rPr>
        <w:t xml:space="preserve"> rays in relation to the normals of the respective prism surfaces were measured through the use of a protractor. The recorded angles are displayed in table 1.</w:t>
      </w:r>
    </w:p>
    <w:p w14:paraId="239C55C8" w14:textId="77777777" w:rsidR="00473A57" w:rsidRDefault="00473A57" w:rsidP="00BD15B4">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2538"/>
        <w:gridCol w:w="2538"/>
        <w:gridCol w:w="2538"/>
        <w:gridCol w:w="2538"/>
      </w:tblGrid>
      <w:tr w:rsidR="00783A05" w14:paraId="39F8CB28" w14:textId="77777777" w:rsidTr="00783A05">
        <w:tc>
          <w:tcPr>
            <w:tcW w:w="2538" w:type="dxa"/>
          </w:tcPr>
          <w:p w14:paraId="5133E07A" w14:textId="77777777" w:rsidR="00783A05" w:rsidRDefault="00783A05" w:rsidP="00BD15B4">
            <w:pPr>
              <w:spacing w:line="360" w:lineRule="auto"/>
              <w:rPr>
                <w:rFonts w:ascii="Times New Roman" w:hAnsi="Times New Roman" w:cs="Times New Roman"/>
              </w:rPr>
            </w:pPr>
          </w:p>
        </w:tc>
        <w:tc>
          <w:tcPr>
            <w:tcW w:w="2538" w:type="dxa"/>
          </w:tcPr>
          <w:p w14:paraId="4E3780F6" w14:textId="5C7CF872" w:rsidR="00783A05" w:rsidRDefault="00783A05" w:rsidP="00BD15B4">
            <w:pPr>
              <w:spacing w:line="360" w:lineRule="auto"/>
              <w:rPr>
                <w:rFonts w:ascii="Times New Roman" w:hAnsi="Times New Roman" w:cs="Times New Roman"/>
              </w:rPr>
            </w:pPr>
            <w:r>
              <w:rPr>
                <w:rFonts w:ascii="Times New Roman" w:hAnsi="Times New Roman" w:cs="Times New Roman"/>
              </w:rPr>
              <w:t>Incident Angle (°)</w:t>
            </w:r>
          </w:p>
        </w:tc>
        <w:tc>
          <w:tcPr>
            <w:tcW w:w="2538" w:type="dxa"/>
          </w:tcPr>
          <w:p w14:paraId="425B32A3" w14:textId="07276932" w:rsidR="00783A05" w:rsidRDefault="00783A05" w:rsidP="00BD15B4">
            <w:pPr>
              <w:spacing w:line="360" w:lineRule="auto"/>
              <w:rPr>
                <w:rFonts w:ascii="Times New Roman" w:hAnsi="Times New Roman" w:cs="Times New Roman"/>
              </w:rPr>
            </w:pPr>
            <w:r>
              <w:rPr>
                <w:rFonts w:ascii="Times New Roman" w:hAnsi="Times New Roman" w:cs="Times New Roman"/>
              </w:rPr>
              <w:t>Reflected Angle (°)</w:t>
            </w:r>
          </w:p>
        </w:tc>
        <w:tc>
          <w:tcPr>
            <w:tcW w:w="2538" w:type="dxa"/>
          </w:tcPr>
          <w:p w14:paraId="3FB265D1" w14:textId="28094CEB" w:rsidR="00783A05" w:rsidRDefault="00783A05" w:rsidP="00BD15B4">
            <w:pPr>
              <w:spacing w:line="360" w:lineRule="auto"/>
              <w:rPr>
                <w:rFonts w:ascii="Times New Roman" w:hAnsi="Times New Roman" w:cs="Times New Roman"/>
              </w:rPr>
            </w:pPr>
            <w:r>
              <w:rPr>
                <w:rFonts w:ascii="Times New Roman" w:hAnsi="Times New Roman" w:cs="Times New Roman"/>
              </w:rPr>
              <w:t>Transmitted Angle (°)</w:t>
            </w:r>
          </w:p>
        </w:tc>
      </w:tr>
      <w:tr w:rsidR="00783A05" w14:paraId="2638DB73" w14:textId="77777777" w:rsidTr="00783A05">
        <w:tc>
          <w:tcPr>
            <w:tcW w:w="2538" w:type="dxa"/>
          </w:tcPr>
          <w:p w14:paraId="18969B45" w14:textId="768EDE78" w:rsidR="00783A05" w:rsidRDefault="00783A05" w:rsidP="00BD15B4">
            <w:pPr>
              <w:spacing w:line="360" w:lineRule="auto"/>
              <w:rPr>
                <w:rFonts w:ascii="Times New Roman" w:hAnsi="Times New Roman" w:cs="Times New Roman"/>
              </w:rPr>
            </w:pPr>
            <w:r>
              <w:rPr>
                <w:rFonts w:ascii="Times New Roman" w:hAnsi="Times New Roman" w:cs="Times New Roman"/>
              </w:rPr>
              <w:t>Front Interface</w:t>
            </w:r>
          </w:p>
        </w:tc>
        <w:tc>
          <w:tcPr>
            <w:tcW w:w="2538" w:type="dxa"/>
          </w:tcPr>
          <w:p w14:paraId="64CF6275" w14:textId="294CB982" w:rsidR="00783A05" w:rsidRDefault="00783A05" w:rsidP="00BD15B4">
            <w:pPr>
              <w:spacing w:line="360" w:lineRule="auto"/>
              <w:rPr>
                <w:rFonts w:ascii="Times New Roman" w:hAnsi="Times New Roman" w:cs="Times New Roman"/>
              </w:rPr>
            </w:pPr>
            <w:r>
              <w:rPr>
                <w:rFonts w:ascii="Times New Roman" w:hAnsi="Times New Roman" w:cs="Times New Roman"/>
              </w:rPr>
              <w:t>45.0 ± 0.5</w:t>
            </w:r>
          </w:p>
        </w:tc>
        <w:tc>
          <w:tcPr>
            <w:tcW w:w="2538" w:type="dxa"/>
          </w:tcPr>
          <w:p w14:paraId="03010BC8" w14:textId="7F75760E" w:rsidR="00783A05" w:rsidRDefault="00783A05" w:rsidP="00BD15B4">
            <w:pPr>
              <w:spacing w:line="360" w:lineRule="auto"/>
              <w:rPr>
                <w:rFonts w:ascii="Times New Roman" w:hAnsi="Times New Roman" w:cs="Times New Roman"/>
              </w:rPr>
            </w:pPr>
            <w:r>
              <w:rPr>
                <w:rFonts w:ascii="Times New Roman" w:hAnsi="Times New Roman" w:cs="Times New Roman"/>
              </w:rPr>
              <w:t>45.0 ± 0.5</w:t>
            </w:r>
          </w:p>
        </w:tc>
        <w:tc>
          <w:tcPr>
            <w:tcW w:w="2538" w:type="dxa"/>
          </w:tcPr>
          <w:p w14:paraId="5A2DB300" w14:textId="60FCA7F2" w:rsidR="00783A05" w:rsidRDefault="00783A05" w:rsidP="00BD15B4">
            <w:pPr>
              <w:spacing w:line="360" w:lineRule="auto"/>
              <w:rPr>
                <w:rFonts w:ascii="Times New Roman" w:hAnsi="Times New Roman" w:cs="Times New Roman"/>
              </w:rPr>
            </w:pPr>
            <w:r>
              <w:rPr>
                <w:rFonts w:ascii="Times New Roman" w:hAnsi="Times New Roman" w:cs="Times New Roman"/>
              </w:rPr>
              <w:t>28.0 ± 0.5</w:t>
            </w:r>
          </w:p>
        </w:tc>
      </w:tr>
      <w:tr w:rsidR="00783A05" w14:paraId="04637512" w14:textId="77777777" w:rsidTr="00783A05">
        <w:tc>
          <w:tcPr>
            <w:tcW w:w="2538" w:type="dxa"/>
          </w:tcPr>
          <w:p w14:paraId="6E478A17" w14:textId="61F9A4DE" w:rsidR="00783A05" w:rsidRDefault="00783A05" w:rsidP="00BD15B4">
            <w:pPr>
              <w:spacing w:line="360" w:lineRule="auto"/>
              <w:rPr>
                <w:rFonts w:ascii="Times New Roman" w:hAnsi="Times New Roman" w:cs="Times New Roman"/>
              </w:rPr>
            </w:pPr>
            <w:r>
              <w:rPr>
                <w:rFonts w:ascii="Times New Roman" w:hAnsi="Times New Roman" w:cs="Times New Roman"/>
              </w:rPr>
              <w:t>Back Interface</w:t>
            </w:r>
          </w:p>
        </w:tc>
        <w:tc>
          <w:tcPr>
            <w:tcW w:w="2538" w:type="dxa"/>
          </w:tcPr>
          <w:p w14:paraId="498980DA" w14:textId="54BCA83D" w:rsidR="00783A05" w:rsidRDefault="00783A05" w:rsidP="00BD15B4">
            <w:pPr>
              <w:spacing w:line="360" w:lineRule="auto"/>
              <w:rPr>
                <w:rFonts w:ascii="Times New Roman" w:hAnsi="Times New Roman" w:cs="Times New Roman"/>
              </w:rPr>
            </w:pPr>
            <w:r>
              <w:rPr>
                <w:rFonts w:ascii="Times New Roman" w:hAnsi="Times New Roman" w:cs="Times New Roman"/>
              </w:rPr>
              <w:t>28.0 ± 0.5</w:t>
            </w:r>
          </w:p>
        </w:tc>
        <w:tc>
          <w:tcPr>
            <w:tcW w:w="2538" w:type="dxa"/>
          </w:tcPr>
          <w:p w14:paraId="3B2105A2" w14:textId="648F053F" w:rsidR="00783A05" w:rsidRDefault="00783A05" w:rsidP="00BD15B4">
            <w:pPr>
              <w:spacing w:line="360" w:lineRule="auto"/>
              <w:rPr>
                <w:rFonts w:ascii="Times New Roman" w:hAnsi="Times New Roman" w:cs="Times New Roman"/>
              </w:rPr>
            </w:pPr>
            <w:r>
              <w:rPr>
                <w:rFonts w:ascii="Times New Roman" w:hAnsi="Times New Roman" w:cs="Times New Roman"/>
              </w:rPr>
              <w:t>28.0 ± 0.5</w:t>
            </w:r>
          </w:p>
        </w:tc>
        <w:tc>
          <w:tcPr>
            <w:tcW w:w="2538" w:type="dxa"/>
          </w:tcPr>
          <w:p w14:paraId="7CE1FAE7" w14:textId="583F0260" w:rsidR="00783A05" w:rsidRDefault="00783A05" w:rsidP="00783A05">
            <w:pPr>
              <w:keepNext/>
              <w:spacing w:line="360" w:lineRule="auto"/>
              <w:rPr>
                <w:rFonts w:ascii="Times New Roman" w:hAnsi="Times New Roman" w:cs="Times New Roman"/>
              </w:rPr>
            </w:pPr>
            <w:r>
              <w:rPr>
                <w:rFonts w:ascii="Times New Roman" w:hAnsi="Times New Roman" w:cs="Times New Roman"/>
              </w:rPr>
              <w:t>45.0 ± 0.5</w:t>
            </w:r>
          </w:p>
        </w:tc>
      </w:tr>
    </w:tbl>
    <w:p w14:paraId="3F93AB54" w14:textId="39E7D3A5" w:rsidR="00473A57" w:rsidRPr="00783A05" w:rsidRDefault="00783A05" w:rsidP="00783A05">
      <w:pPr>
        <w:pStyle w:val="Caption"/>
        <w:rPr>
          <w:rFonts w:ascii="Times New Roman" w:hAnsi="Times New Roman" w:cs="Times New Roman"/>
          <w:b w:val="0"/>
          <w:color w:val="auto"/>
        </w:rPr>
      </w:pPr>
      <w:r>
        <w:t xml:space="preserve">Table </w:t>
      </w:r>
      <w:fldSimple w:instr=" SEQ Table \* ARABIC ">
        <w:r w:rsidR="00761B3E">
          <w:rPr>
            <w:noProof/>
          </w:rPr>
          <w:t>1</w:t>
        </w:r>
      </w:fldSimple>
      <w:r>
        <w:t xml:space="preserve">: Recorded Angles at Prism Interfaces: </w:t>
      </w:r>
      <w:r>
        <w:rPr>
          <w:b w:val="0"/>
          <w:color w:val="auto"/>
        </w:rPr>
        <w:t xml:space="preserve">This table displays the recorded incident, reflected, and transmitted angles </w:t>
      </w:r>
      <w:r w:rsidR="00072CE3">
        <w:rPr>
          <w:b w:val="0"/>
          <w:color w:val="auto"/>
        </w:rPr>
        <w:t>at the front and back interfaces of the trapezoidal prism, which is depicted in image 1. The uncertainty in these values is based on the limited accuracy of the protractor that was used to measure the angles.</w:t>
      </w:r>
    </w:p>
    <w:p w14:paraId="4C3C354A" w14:textId="77777777" w:rsidR="00FB57A7" w:rsidRDefault="00FB57A7" w:rsidP="00BD15B4">
      <w:pPr>
        <w:spacing w:line="360" w:lineRule="auto"/>
        <w:rPr>
          <w:rFonts w:ascii="Times New Roman" w:hAnsi="Times New Roman" w:cs="Times New Roman"/>
          <w:u w:val="single"/>
        </w:rPr>
      </w:pPr>
    </w:p>
    <w:p w14:paraId="1BE790B8" w14:textId="30B721E0" w:rsidR="004C6940" w:rsidRPr="008930B9" w:rsidRDefault="00FB57A7" w:rsidP="00BD15B4">
      <w:pPr>
        <w:spacing w:line="360" w:lineRule="auto"/>
        <w:rPr>
          <w:rFonts w:ascii="Times New Roman" w:hAnsi="Times New Roman" w:cs="Times New Roman"/>
          <w:u w:val="single"/>
        </w:rPr>
      </w:pPr>
      <w:r>
        <w:rPr>
          <w:rFonts w:ascii="Times New Roman" w:hAnsi="Times New Roman" w:cs="Times New Roman"/>
          <w:u w:val="single"/>
        </w:rPr>
        <w:t>2.1.2: Total Internal Reflection</w:t>
      </w:r>
    </w:p>
    <w:p w14:paraId="23C22295" w14:textId="50928265" w:rsidR="00BE002E" w:rsidRDefault="00FB32F8" w:rsidP="00BD15B4">
      <w:pPr>
        <w:spacing w:line="360" w:lineRule="auto"/>
        <w:rPr>
          <w:rFonts w:ascii="Times New Roman" w:hAnsi="Times New Roman" w:cs="Times New Roman"/>
        </w:rPr>
      </w:pPr>
      <w:r>
        <w:rPr>
          <w:rFonts w:ascii="Times New Roman" w:hAnsi="Times New Roman" w:cs="Times New Roman"/>
        </w:rPr>
        <w:t>In order to further test the results of Snell’s Law,</w:t>
      </w:r>
      <w:r w:rsidR="00376C09">
        <w:rPr>
          <w:rFonts w:ascii="Times New Roman" w:hAnsi="Times New Roman" w:cs="Times New Roman"/>
        </w:rPr>
        <w:t xml:space="preserve"> properties of total internal reflection</w:t>
      </w:r>
      <w:r w:rsidR="009102D1">
        <w:rPr>
          <w:rFonts w:ascii="Times New Roman" w:hAnsi="Times New Roman" w:cs="Times New Roman"/>
        </w:rPr>
        <w:t xml:space="preserve"> were examined</w:t>
      </w:r>
      <w:r w:rsidR="00376C09">
        <w:rPr>
          <w:rFonts w:ascii="Times New Roman" w:hAnsi="Times New Roman" w:cs="Times New Roman"/>
        </w:rPr>
        <w:t>. T</w:t>
      </w:r>
      <w:r>
        <w:rPr>
          <w:rFonts w:ascii="Times New Roman" w:hAnsi="Times New Roman" w:cs="Times New Roman"/>
        </w:rPr>
        <w:t>he trapezoidal prism shown in figure 1 was rearranged so that the single light ray from the ray box would strike the slanted surface</w:t>
      </w:r>
      <w:r w:rsidR="00376C09">
        <w:rPr>
          <w:rFonts w:ascii="Times New Roman" w:hAnsi="Times New Roman" w:cs="Times New Roman"/>
        </w:rPr>
        <w:t xml:space="preserve"> first</w:t>
      </w:r>
      <w:r>
        <w:rPr>
          <w:rFonts w:ascii="Times New Roman" w:hAnsi="Times New Roman" w:cs="Times New Roman"/>
        </w:rPr>
        <w:t xml:space="preserve">. </w:t>
      </w:r>
      <w:r w:rsidR="00376C09">
        <w:rPr>
          <w:rFonts w:ascii="Times New Roman" w:hAnsi="Times New Roman" w:cs="Times New Roman"/>
        </w:rPr>
        <w:t xml:space="preserve">By rotating the prism, the light ray made to reflect off of one </w:t>
      </w:r>
      <w:r w:rsidR="007A35B1">
        <w:rPr>
          <w:rFonts w:ascii="Times New Roman" w:hAnsi="Times New Roman" w:cs="Times New Roman"/>
        </w:rPr>
        <w:t xml:space="preserve">side of the prism, and exit from the interface opposite of the slanted surface. </w:t>
      </w:r>
    </w:p>
    <w:p w14:paraId="715F757B" w14:textId="77777777" w:rsidR="00BE002E" w:rsidRDefault="00BE002E" w:rsidP="00BD15B4">
      <w:pPr>
        <w:spacing w:line="360" w:lineRule="auto"/>
        <w:rPr>
          <w:rFonts w:ascii="Times New Roman" w:hAnsi="Times New Roman" w:cs="Times New Roman"/>
        </w:rPr>
      </w:pPr>
    </w:p>
    <w:p w14:paraId="539E3250" w14:textId="69B5753C" w:rsidR="00FB32F8" w:rsidRDefault="007A35B1" w:rsidP="00BD15B4">
      <w:pPr>
        <w:spacing w:line="360" w:lineRule="auto"/>
        <w:rPr>
          <w:rFonts w:ascii="Times New Roman" w:hAnsi="Times New Roman" w:cs="Times New Roman"/>
        </w:rPr>
      </w:pPr>
      <w:r>
        <w:rPr>
          <w:rFonts w:ascii="Times New Roman" w:hAnsi="Times New Roman" w:cs="Times New Roman"/>
        </w:rPr>
        <w:t>Total internal reflection was achieved by adjusting the rotation of the prism so that the light at the last interface completely disappeared. The light rays at each surface, as well as the normals to the interfaces of each surface of the prism, were traced on a piece of paper. A protractor was used to measure the angles of the incident, reflected, and transmitted rays at the front and back interface.</w:t>
      </w:r>
      <w:r w:rsidR="001963B1">
        <w:rPr>
          <w:rFonts w:ascii="Times New Roman" w:hAnsi="Times New Roman" w:cs="Times New Roman"/>
        </w:rPr>
        <w:t xml:space="preserve"> The recorded </w:t>
      </w:r>
      <w:r>
        <w:rPr>
          <w:rFonts w:ascii="Times New Roman" w:hAnsi="Times New Roman" w:cs="Times New Roman"/>
        </w:rPr>
        <w:t>data is shown in table 2.</w:t>
      </w:r>
    </w:p>
    <w:p w14:paraId="31E1A8CA" w14:textId="77777777" w:rsidR="00016E6A" w:rsidRDefault="00016E6A" w:rsidP="00BD15B4">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2538"/>
        <w:gridCol w:w="2538"/>
        <w:gridCol w:w="2538"/>
        <w:gridCol w:w="2538"/>
      </w:tblGrid>
      <w:tr w:rsidR="001963B1" w14:paraId="4DCD3AAE" w14:textId="77777777" w:rsidTr="00BE002E">
        <w:tc>
          <w:tcPr>
            <w:tcW w:w="2538" w:type="dxa"/>
          </w:tcPr>
          <w:p w14:paraId="7ABF29CB" w14:textId="77777777" w:rsidR="001963B1" w:rsidRDefault="001963B1" w:rsidP="00BE002E">
            <w:pPr>
              <w:spacing w:line="360" w:lineRule="auto"/>
              <w:rPr>
                <w:rFonts w:ascii="Times New Roman" w:hAnsi="Times New Roman" w:cs="Times New Roman"/>
              </w:rPr>
            </w:pPr>
          </w:p>
        </w:tc>
        <w:tc>
          <w:tcPr>
            <w:tcW w:w="2538" w:type="dxa"/>
          </w:tcPr>
          <w:p w14:paraId="12B33C6C" w14:textId="77777777" w:rsidR="001963B1" w:rsidRDefault="001963B1" w:rsidP="00BE002E">
            <w:pPr>
              <w:spacing w:line="360" w:lineRule="auto"/>
              <w:rPr>
                <w:rFonts w:ascii="Times New Roman" w:hAnsi="Times New Roman" w:cs="Times New Roman"/>
              </w:rPr>
            </w:pPr>
            <w:r>
              <w:rPr>
                <w:rFonts w:ascii="Times New Roman" w:hAnsi="Times New Roman" w:cs="Times New Roman"/>
              </w:rPr>
              <w:t>Incident Angle (°)</w:t>
            </w:r>
          </w:p>
        </w:tc>
        <w:tc>
          <w:tcPr>
            <w:tcW w:w="2538" w:type="dxa"/>
          </w:tcPr>
          <w:p w14:paraId="0121AF77" w14:textId="77777777" w:rsidR="001963B1" w:rsidRDefault="001963B1" w:rsidP="00BE002E">
            <w:pPr>
              <w:spacing w:line="360" w:lineRule="auto"/>
              <w:rPr>
                <w:rFonts w:ascii="Times New Roman" w:hAnsi="Times New Roman" w:cs="Times New Roman"/>
              </w:rPr>
            </w:pPr>
            <w:r>
              <w:rPr>
                <w:rFonts w:ascii="Times New Roman" w:hAnsi="Times New Roman" w:cs="Times New Roman"/>
              </w:rPr>
              <w:t>Reflected Angle (°)</w:t>
            </w:r>
          </w:p>
        </w:tc>
        <w:tc>
          <w:tcPr>
            <w:tcW w:w="2538" w:type="dxa"/>
          </w:tcPr>
          <w:p w14:paraId="04550C80" w14:textId="77777777" w:rsidR="001963B1" w:rsidRDefault="001963B1" w:rsidP="00BE002E">
            <w:pPr>
              <w:spacing w:line="360" w:lineRule="auto"/>
              <w:rPr>
                <w:rFonts w:ascii="Times New Roman" w:hAnsi="Times New Roman" w:cs="Times New Roman"/>
              </w:rPr>
            </w:pPr>
            <w:r>
              <w:rPr>
                <w:rFonts w:ascii="Times New Roman" w:hAnsi="Times New Roman" w:cs="Times New Roman"/>
              </w:rPr>
              <w:t>Transmitted Angle (°)</w:t>
            </w:r>
          </w:p>
        </w:tc>
      </w:tr>
      <w:tr w:rsidR="001963B1" w14:paraId="18495C50" w14:textId="77777777" w:rsidTr="00BE002E">
        <w:tc>
          <w:tcPr>
            <w:tcW w:w="2538" w:type="dxa"/>
          </w:tcPr>
          <w:p w14:paraId="555102AE" w14:textId="77777777" w:rsidR="001963B1" w:rsidRDefault="001963B1" w:rsidP="00BE002E">
            <w:pPr>
              <w:spacing w:line="360" w:lineRule="auto"/>
              <w:rPr>
                <w:rFonts w:ascii="Times New Roman" w:hAnsi="Times New Roman" w:cs="Times New Roman"/>
              </w:rPr>
            </w:pPr>
            <w:r>
              <w:rPr>
                <w:rFonts w:ascii="Times New Roman" w:hAnsi="Times New Roman" w:cs="Times New Roman"/>
              </w:rPr>
              <w:t>Front Interface</w:t>
            </w:r>
          </w:p>
        </w:tc>
        <w:tc>
          <w:tcPr>
            <w:tcW w:w="2538" w:type="dxa"/>
          </w:tcPr>
          <w:p w14:paraId="1FE0A328" w14:textId="3EDDC24E" w:rsidR="001963B1" w:rsidRDefault="001963B1" w:rsidP="00BE002E">
            <w:pPr>
              <w:spacing w:line="360" w:lineRule="auto"/>
              <w:rPr>
                <w:rFonts w:ascii="Times New Roman" w:hAnsi="Times New Roman" w:cs="Times New Roman"/>
              </w:rPr>
            </w:pPr>
            <w:r>
              <w:rPr>
                <w:rFonts w:ascii="Times New Roman" w:hAnsi="Times New Roman" w:cs="Times New Roman"/>
              </w:rPr>
              <w:t>18.0 ± 0.5</w:t>
            </w:r>
          </w:p>
        </w:tc>
        <w:tc>
          <w:tcPr>
            <w:tcW w:w="2538" w:type="dxa"/>
          </w:tcPr>
          <w:p w14:paraId="07DFF620" w14:textId="241E3603" w:rsidR="001963B1" w:rsidRDefault="001963B1" w:rsidP="00BE002E">
            <w:pPr>
              <w:spacing w:line="360" w:lineRule="auto"/>
              <w:rPr>
                <w:rFonts w:ascii="Times New Roman" w:hAnsi="Times New Roman" w:cs="Times New Roman"/>
              </w:rPr>
            </w:pPr>
            <w:r>
              <w:rPr>
                <w:rFonts w:ascii="Times New Roman" w:hAnsi="Times New Roman" w:cs="Times New Roman"/>
              </w:rPr>
              <w:t>18.5 ± 0.5</w:t>
            </w:r>
          </w:p>
        </w:tc>
        <w:tc>
          <w:tcPr>
            <w:tcW w:w="2538" w:type="dxa"/>
          </w:tcPr>
          <w:p w14:paraId="35F1CCC4" w14:textId="2FD5932C" w:rsidR="001963B1" w:rsidRDefault="001963B1" w:rsidP="00BE002E">
            <w:pPr>
              <w:spacing w:line="360" w:lineRule="auto"/>
              <w:rPr>
                <w:rFonts w:ascii="Times New Roman" w:hAnsi="Times New Roman" w:cs="Times New Roman"/>
              </w:rPr>
            </w:pPr>
            <w:r>
              <w:rPr>
                <w:rFonts w:ascii="Times New Roman" w:hAnsi="Times New Roman" w:cs="Times New Roman"/>
              </w:rPr>
              <w:t>12.0 ± 0.5</w:t>
            </w:r>
          </w:p>
        </w:tc>
      </w:tr>
      <w:tr w:rsidR="001963B1" w14:paraId="3AEFFE0F" w14:textId="77777777" w:rsidTr="00BE002E">
        <w:tc>
          <w:tcPr>
            <w:tcW w:w="2538" w:type="dxa"/>
          </w:tcPr>
          <w:p w14:paraId="51672C1F" w14:textId="77777777" w:rsidR="001963B1" w:rsidRDefault="001963B1" w:rsidP="00BE002E">
            <w:pPr>
              <w:spacing w:line="360" w:lineRule="auto"/>
              <w:rPr>
                <w:rFonts w:ascii="Times New Roman" w:hAnsi="Times New Roman" w:cs="Times New Roman"/>
              </w:rPr>
            </w:pPr>
            <w:r>
              <w:rPr>
                <w:rFonts w:ascii="Times New Roman" w:hAnsi="Times New Roman" w:cs="Times New Roman"/>
              </w:rPr>
              <w:t>Back Interface</w:t>
            </w:r>
          </w:p>
        </w:tc>
        <w:tc>
          <w:tcPr>
            <w:tcW w:w="2538" w:type="dxa"/>
          </w:tcPr>
          <w:p w14:paraId="7E1490E7" w14:textId="627374EB" w:rsidR="001963B1" w:rsidRDefault="001963B1" w:rsidP="00BE002E">
            <w:pPr>
              <w:spacing w:line="360" w:lineRule="auto"/>
              <w:rPr>
                <w:rFonts w:ascii="Times New Roman" w:hAnsi="Times New Roman" w:cs="Times New Roman"/>
              </w:rPr>
            </w:pPr>
            <w:r>
              <w:rPr>
                <w:rFonts w:ascii="Times New Roman" w:hAnsi="Times New Roman" w:cs="Times New Roman"/>
              </w:rPr>
              <w:t>42.0 ± 0.5</w:t>
            </w:r>
          </w:p>
        </w:tc>
        <w:tc>
          <w:tcPr>
            <w:tcW w:w="2538" w:type="dxa"/>
          </w:tcPr>
          <w:p w14:paraId="7607E07B" w14:textId="34D0D97A" w:rsidR="001963B1" w:rsidRDefault="001963B1" w:rsidP="00BE002E">
            <w:pPr>
              <w:spacing w:line="360" w:lineRule="auto"/>
              <w:rPr>
                <w:rFonts w:ascii="Times New Roman" w:hAnsi="Times New Roman" w:cs="Times New Roman"/>
              </w:rPr>
            </w:pPr>
            <w:r>
              <w:rPr>
                <w:rFonts w:ascii="Times New Roman" w:hAnsi="Times New Roman" w:cs="Times New Roman"/>
              </w:rPr>
              <w:t>0.0 ± 0.5</w:t>
            </w:r>
          </w:p>
        </w:tc>
        <w:tc>
          <w:tcPr>
            <w:tcW w:w="2538" w:type="dxa"/>
          </w:tcPr>
          <w:p w14:paraId="273BC48C" w14:textId="23C04705" w:rsidR="001963B1" w:rsidRDefault="001963B1" w:rsidP="00E06484">
            <w:pPr>
              <w:keepNext/>
              <w:spacing w:line="360" w:lineRule="auto"/>
              <w:rPr>
                <w:rFonts w:ascii="Times New Roman" w:hAnsi="Times New Roman" w:cs="Times New Roman"/>
              </w:rPr>
            </w:pPr>
            <w:r>
              <w:rPr>
                <w:rFonts w:ascii="Times New Roman" w:hAnsi="Times New Roman" w:cs="Times New Roman"/>
              </w:rPr>
              <w:t>0.0 ± 0.5</w:t>
            </w:r>
          </w:p>
        </w:tc>
      </w:tr>
    </w:tbl>
    <w:p w14:paraId="358A4122" w14:textId="33BA39C0" w:rsidR="001963B1" w:rsidRPr="00E06484" w:rsidRDefault="00E06484" w:rsidP="00E06484">
      <w:pPr>
        <w:pStyle w:val="Caption"/>
        <w:rPr>
          <w:rFonts w:ascii="Times New Roman" w:hAnsi="Times New Roman" w:cs="Times New Roman"/>
          <w:b w:val="0"/>
          <w:color w:val="auto"/>
        </w:rPr>
      </w:pPr>
      <w:r>
        <w:t xml:space="preserve">Table </w:t>
      </w:r>
      <w:fldSimple w:instr=" SEQ Table \* ARABIC ">
        <w:r w:rsidR="00761B3E">
          <w:rPr>
            <w:noProof/>
          </w:rPr>
          <w:t>2</w:t>
        </w:r>
      </w:fldSimple>
      <w:r>
        <w:t xml:space="preserve">: Total Internal Reflection Data: </w:t>
      </w:r>
      <w:r>
        <w:rPr>
          <w:b w:val="0"/>
          <w:color w:val="auto"/>
        </w:rPr>
        <w:t>This table displays the recorded incident, reflected, and transmitted angles at the front and back interfaces of the trapezoidal prism during this portion of the experiment. The incident angle at the back interface provided a measurement of the critical angle for total internal reflection. Snell’s Law could be used to calculate a theoretical value for the critical angle, which could be compared to the experimental value.</w:t>
      </w:r>
    </w:p>
    <w:p w14:paraId="5D0D3694" w14:textId="77777777" w:rsidR="00AD2AED" w:rsidRPr="002F750C" w:rsidRDefault="00AD2AED" w:rsidP="00BD15B4">
      <w:pPr>
        <w:spacing w:line="360" w:lineRule="auto"/>
        <w:rPr>
          <w:rFonts w:ascii="Times New Roman" w:hAnsi="Times New Roman" w:cs="Times New Roman"/>
        </w:rPr>
      </w:pPr>
    </w:p>
    <w:p w14:paraId="5C74BC43" w14:textId="188A87CF" w:rsidR="00F27748" w:rsidRPr="00FB57A7" w:rsidRDefault="00C41BFA" w:rsidP="00314187">
      <w:pPr>
        <w:spacing w:line="360" w:lineRule="auto"/>
        <w:rPr>
          <w:rFonts w:ascii="Times New Roman" w:hAnsi="Times New Roman" w:cs="Times New Roman"/>
          <w:sz w:val="32"/>
          <w:szCs w:val="32"/>
        </w:rPr>
      </w:pPr>
      <w:r w:rsidRPr="00FB57A7">
        <w:rPr>
          <w:rFonts w:ascii="Times New Roman" w:hAnsi="Times New Roman" w:cs="Times New Roman"/>
          <w:sz w:val="32"/>
          <w:szCs w:val="32"/>
        </w:rPr>
        <w:t xml:space="preserve">2.2 </w:t>
      </w:r>
      <w:r w:rsidR="005C3FC3" w:rsidRPr="00FB57A7">
        <w:rPr>
          <w:rFonts w:ascii="Times New Roman" w:hAnsi="Times New Roman" w:cs="Times New Roman"/>
          <w:sz w:val="32"/>
          <w:szCs w:val="32"/>
        </w:rPr>
        <w:t>Thick Lenses</w:t>
      </w:r>
    </w:p>
    <w:p w14:paraId="24C1A5AE" w14:textId="277FA37C" w:rsidR="00FB57A7" w:rsidRDefault="00FB57A7" w:rsidP="00314187">
      <w:pPr>
        <w:spacing w:line="360" w:lineRule="auto"/>
        <w:rPr>
          <w:rFonts w:ascii="Times New Roman" w:hAnsi="Times New Roman" w:cs="Times New Roman"/>
          <w:u w:val="single"/>
        </w:rPr>
      </w:pPr>
      <w:r>
        <w:rPr>
          <w:rFonts w:ascii="Times New Roman" w:hAnsi="Times New Roman" w:cs="Times New Roman"/>
          <w:u w:val="single"/>
        </w:rPr>
        <w:t>2.2.1 Focal Length</w:t>
      </w:r>
    </w:p>
    <w:p w14:paraId="3136E973" w14:textId="117BE4C7" w:rsidR="00DF4AF7" w:rsidRDefault="00DF4AF7" w:rsidP="00314187">
      <w:pPr>
        <w:spacing w:line="360" w:lineRule="auto"/>
        <w:rPr>
          <w:rFonts w:ascii="Times New Roman" w:hAnsi="Times New Roman" w:cs="Times New Roman"/>
        </w:rPr>
      </w:pPr>
      <w:r>
        <w:rPr>
          <w:rFonts w:ascii="Times New Roman" w:hAnsi="Times New Roman" w:cs="Times New Roman"/>
        </w:rPr>
        <w:t>In the next portion of the experiment, the goal was to examine the focal length of various lenses. Before doing so, the metallic baffle that was used in previous portions of the lab was rearranged so that three rays emerged from the ray box. Afterwards, a bi-convex lens was placed in front of the rays so that the rays converged at a single point. By moving the lens towards or away from the light source, it was determined that the focal length did not depend on the distance of the lens from the ray box.</w:t>
      </w:r>
    </w:p>
    <w:p w14:paraId="7C49530C" w14:textId="77777777" w:rsidR="003522BB" w:rsidRDefault="003522BB" w:rsidP="00314187">
      <w:pPr>
        <w:spacing w:line="360" w:lineRule="auto"/>
        <w:rPr>
          <w:rFonts w:ascii="Times New Roman" w:hAnsi="Times New Roman" w:cs="Times New Roman"/>
        </w:rPr>
      </w:pPr>
    </w:p>
    <w:p w14:paraId="2403FFB4" w14:textId="6C40CDF0" w:rsidR="003522BB" w:rsidRDefault="003522BB" w:rsidP="00314187">
      <w:pPr>
        <w:spacing w:line="360" w:lineRule="auto"/>
        <w:rPr>
          <w:rFonts w:ascii="Times New Roman" w:hAnsi="Times New Roman" w:cs="Times New Roman"/>
        </w:rPr>
      </w:pPr>
      <w:r>
        <w:rPr>
          <w:rFonts w:ascii="Times New Roman" w:hAnsi="Times New Roman" w:cs="Times New Roman"/>
        </w:rPr>
        <w:t xml:space="preserve">After placing the bi-convex lens so that the axis of the lens was normal to the rays, the lens and rays were traced on a sheet of paper. A ruler was used to measure the distance from the center of the lens to the focal point, which gave a measurement of the focal length. This process was repeated for a bi-concave lens, as well as a plano-convex lens. For diverging rays, the rays needed to be traced to the reverse side of the lens in order to find the focal point and focal length. Images of the </w:t>
      </w:r>
      <w:r w:rsidR="004D624D">
        <w:rPr>
          <w:rFonts w:ascii="Times New Roman" w:hAnsi="Times New Roman" w:cs="Times New Roman"/>
        </w:rPr>
        <w:t>three lenses that were used are shown in figure 2. The recorded focal length data is displayed in table 3.</w:t>
      </w:r>
    </w:p>
    <w:p w14:paraId="6AA8E407" w14:textId="77777777" w:rsidR="004D624D" w:rsidRDefault="004D624D" w:rsidP="00314187">
      <w:pPr>
        <w:spacing w:line="360" w:lineRule="auto"/>
        <w:rPr>
          <w:rFonts w:ascii="Times New Roman" w:hAnsi="Times New Roman" w:cs="Times New Roman"/>
        </w:rPr>
      </w:pPr>
    </w:p>
    <w:p w14:paraId="09F82C60" w14:textId="77777777" w:rsidR="004D624D" w:rsidRDefault="004D624D" w:rsidP="004D624D">
      <w:pPr>
        <w:keepNext/>
        <w:spacing w:line="360" w:lineRule="auto"/>
        <w:jc w:val="center"/>
      </w:pPr>
      <w:r>
        <w:rPr>
          <w:rFonts w:ascii="Times New Roman" w:hAnsi="Times New Roman" w:cs="Times New Roman"/>
          <w:noProof/>
        </w:rPr>
        <w:drawing>
          <wp:inline distT="0" distB="0" distL="0" distR="0" wp14:anchorId="02530085" wp14:editId="4E48FFC2">
            <wp:extent cx="3246120" cy="697949"/>
            <wp:effectExtent l="0" t="0" r="508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46988" cy="698136"/>
                    </a:xfrm>
                    <a:prstGeom prst="rect">
                      <a:avLst/>
                    </a:prstGeom>
                    <a:noFill/>
                    <a:ln>
                      <a:noFill/>
                    </a:ln>
                  </pic:spPr>
                </pic:pic>
              </a:graphicData>
            </a:graphic>
          </wp:inline>
        </w:drawing>
      </w:r>
    </w:p>
    <w:p w14:paraId="0D295186" w14:textId="7AC68F15" w:rsidR="004D624D" w:rsidRPr="004D624D" w:rsidRDefault="004D624D" w:rsidP="004D624D">
      <w:pPr>
        <w:pStyle w:val="Caption"/>
        <w:rPr>
          <w:rFonts w:ascii="Times New Roman" w:hAnsi="Times New Roman" w:cs="Times New Roman"/>
          <w:b w:val="0"/>
          <w:color w:val="auto"/>
        </w:rPr>
      </w:pPr>
      <w:r>
        <w:t xml:space="preserve">Figure </w:t>
      </w:r>
      <w:fldSimple w:instr=" SEQ Figure \* ARABIC ">
        <w:r w:rsidR="00505F8C">
          <w:rPr>
            <w:noProof/>
          </w:rPr>
          <w:t>2</w:t>
        </w:r>
      </w:fldSimple>
      <w:r>
        <w:t xml:space="preserve">: Lenses: </w:t>
      </w:r>
      <w:r>
        <w:rPr>
          <w:b w:val="0"/>
          <w:color w:val="auto"/>
        </w:rPr>
        <w:t>This image depicts the three lenses that were used in this portion of the experiment. When rays passed through the bi-convex and plano-convex lenses, the rays converged. Conversely, when rays passed through the bi-concave lens, the rays diverged. (Source: UCLA Physics 4BL Lab Manual, Winter 2016)</w:t>
      </w:r>
    </w:p>
    <w:p w14:paraId="7912C954" w14:textId="77777777" w:rsidR="00DF4AF7" w:rsidRDefault="00DF4AF7" w:rsidP="00314187">
      <w:pPr>
        <w:spacing w:line="360" w:lineRule="auto"/>
        <w:rPr>
          <w:rFonts w:ascii="Times New Roman" w:hAnsi="Times New Roman" w:cs="Times New Roman"/>
        </w:rPr>
      </w:pPr>
    </w:p>
    <w:p w14:paraId="3CCD9C31" w14:textId="77777777" w:rsidR="008215A0" w:rsidRDefault="008215A0" w:rsidP="00314187">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2538"/>
        <w:gridCol w:w="2538"/>
        <w:gridCol w:w="2538"/>
        <w:gridCol w:w="2538"/>
      </w:tblGrid>
      <w:tr w:rsidR="004D624D" w14:paraId="1B5AF5F5" w14:textId="77777777" w:rsidTr="004D624D">
        <w:tc>
          <w:tcPr>
            <w:tcW w:w="2538" w:type="dxa"/>
          </w:tcPr>
          <w:p w14:paraId="17D87ECE" w14:textId="3B45E13A" w:rsidR="004D624D" w:rsidRDefault="00AF438A" w:rsidP="00314187">
            <w:pPr>
              <w:spacing w:line="360" w:lineRule="auto"/>
              <w:rPr>
                <w:rFonts w:ascii="Times New Roman" w:hAnsi="Times New Roman" w:cs="Times New Roman"/>
              </w:rPr>
            </w:pPr>
            <w:r>
              <w:rPr>
                <w:rFonts w:ascii="Times New Roman" w:hAnsi="Times New Roman" w:cs="Times New Roman"/>
              </w:rPr>
              <w:t>Lens Type</w:t>
            </w:r>
          </w:p>
        </w:tc>
        <w:tc>
          <w:tcPr>
            <w:tcW w:w="2538" w:type="dxa"/>
          </w:tcPr>
          <w:p w14:paraId="678552B1" w14:textId="13E86FCD" w:rsidR="004D624D" w:rsidRDefault="004D624D" w:rsidP="006C383E">
            <w:pPr>
              <w:spacing w:line="360" w:lineRule="auto"/>
              <w:jc w:val="center"/>
              <w:rPr>
                <w:rFonts w:ascii="Times New Roman" w:hAnsi="Times New Roman" w:cs="Times New Roman"/>
              </w:rPr>
            </w:pPr>
            <w:r>
              <w:rPr>
                <w:rFonts w:ascii="Times New Roman" w:hAnsi="Times New Roman" w:cs="Times New Roman"/>
              </w:rPr>
              <w:t>Bi-convex</w:t>
            </w:r>
          </w:p>
        </w:tc>
        <w:tc>
          <w:tcPr>
            <w:tcW w:w="2538" w:type="dxa"/>
          </w:tcPr>
          <w:p w14:paraId="00C23070" w14:textId="5715B834" w:rsidR="004D624D" w:rsidRDefault="004D624D" w:rsidP="006C383E">
            <w:pPr>
              <w:spacing w:line="360" w:lineRule="auto"/>
              <w:jc w:val="center"/>
              <w:rPr>
                <w:rFonts w:ascii="Times New Roman" w:hAnsi="Times New Roman" w:cs="Times New Roman"/>
              </w:rPr>
            </w:pPr>
            <w:r>
              <w:rPr>
                <w:rFonts w:ascii="Times New Roman" w:hAnsi="Times New Roman" w:cs="Times New Roman"/>
              </w:rPr>
              <w:t>Bi-concave</w:t>
            </w:r>
          </w:p>
        </w:tc>
        <w:tc>
          <w:tcPr>
            <w:tcW w:w="2538" w:type="dxa"/>
          </w:tcPr>
          <w:p w14:paraId="34C8EDE3" w14:textId="77488D96" w:rsidR="004D624D" w:rsidRDefault="004D624D" w:rsidP="006C383E">
            <w:pPr>
              <w:spacing w:line="360" w:lineRule="auto"/>
              <w:jc w:val="center"/>
              <w:rPr>
                <w:rFonts w:ascii="Times New Roman" w:hAnsi="Times New Roman" w:cs="Times New Roman"/>
              </w:rPr>
            </w:pPr>
            <w:r>
              <w:rPr>
                <w:rFonts w:ascii="Times New Roman" w:hAnsi="Times New Roman" w:cs="Times New Roman"/>
              </w:rPr>
              <w:t>Plano-convex</w:t>
            </w:r>
          </w:p>
        </w:tc>
      </w:tr>
      <w:tr w:rsidR="004D624D" w14:paraId="45732F1B" w14:textId="77777777" w:rsidTr="004D624D">
        <w:tc>
          <w:tcPr>
            <w:tcW w:w="2538" w:type="dxa"/>
          </w:tcPr>
          <w:p w14:paraId="0B9A8AD7" w14:textId="6EE2F546" w:rsidR="004D624D" w:rsidRDefault="004D624D" w:rsidP="00314187">
            <w:pPr>
              <w:spacing w:line="360" w:lineRule="auto"/>
              <w:rPr>
                <w:rFonts w:ascii="Times New Roman" w:hAnsi="Times New Roman" w:cs="Times New Roman"/>
              </w:rPr>
            </w:pPr>
            <w:r>
              <w:rPr>
                <w:rFonts w:ascii="Times New Roman" w:hAnsi="Times New Roman" w:cs="Times New Roman"/>
              </w:rPr>
              <w:t>Focal Length (cm)</w:t>
            </w:r>
          </w:p>
        </w:tc>
        <w:tc>
          <w:tcPr>
            <w:tcW w:w="2538" w:type="dxa"/>
          </w:tcPr>
          <w:p w14:paraId="42CD193C" w14:textId="6B351447" w:rsidR="004D624D" w:rsidRDefault="004D624D" w:rsidP="006C383E">
            <w:pPr>
              <w:spacing w:line="360" w:lineRule="auto"/>
              <w:jc w:val="center"/>
              <w:rPr>
                <w:rFonts w:ascii="Times New Roman" w:hAnsi="Times New Roman" w:cs="Times New Roman"/>
              </w:rPr>
            </w:pPr>
            <w:r>
              <w:rPr>
                <w:rFonts w:ascii="Times New Roman" w:hAnsi="Times New Roman" w:cs="Times New Roman"/>
              </w:rPr>
              <w:t>5.90 ± 0.05</w:t>
            </w:r>
          </w:p>
        </w:tc>
        <w:tc>
          <w:tcPr>
            <w:tcW w:w="2538" w:type="dxa"/>
          </w:tcPr>
          <w:p w14:paraId="514DDAB1" w14:textId="130D5C6E" w:rsidR="004D624D" w:rsidRDefault="004D624D" w:rsidP="006C383E">
            <w:pPr>
              <w:spacing w:line="360" w:lineRule="auto"/>
              <w:jc w:val="center"/>
              <w:rPr>
                <w:rFonts w:ascii="Times New Roman" w:hAnsi="Times New Roman" w:cs="Times New Roman"/>
              </w:rPr>
            </w:pPr>
            <w:r>
              <w:rPr>
                <w:rFonts w:ascii="Times New Roman" w:hAnsi="Times New Roman" w:cs="Times New Roman"/>
              </w:rPr>
              <w:t>4.50 ± 0.05</w:t>
            </w:r>
          </w:p>
        </w:tc>
        <w:tc>
          <w:tcPr>
            <w:tcW w:w="2538" w:type="dxa"/>
          </w:tcPr>
          <w:p w14:paraId="32CB89D3" w14:textId="639664EB" w:rsidR="004D624D" w:rsidRDefault="004D624D" w:rsidP="006C383E">
            <w:pPr>
              <w:keepNext/>
              <w:spacing w:line="360" w:lineRule="auto"/>
              <w:jc w:val="center"/>
              <w:rPr>
                <w:rFonts w:ascii="Times New Roman" w:hAnsi="Times New Roman" w:cs="Times New Roman"/>
              </w:rPr>
            </w:pPr>
            <w:r>
              <w:rPr>
                <w:rFonts w:ascii="Times New Roman" w:hAnsi="Times New Roman" w:cs="Times New Roman"/>
              </w:rPr>
              <w:t>9.50 ± 0.05</w:t>
            </w:r>
          </w:p>
        </w:tc>
      </w:tr>
    </w:tbl>
    <w:p w14:paraId="4EED34B0" w14:textId="64031723" w:rsidR="004D624D" w:rsidRPr="004D624D" w:rsidRDefault="004D624D" w:rsidP="004D624D">
      <w:pPr>
        <w:pStyle w:val="Caption"/>
        <w:rPr>
          <w:rFonts w:ascii="Times New Roman" w:hAnsi="Times New Roman" w:cs="Times New Roman"/>
          <w:b w:val="0"/>
          <w:color w:val="auto"/>
        </w:rPr>
      </w:pPr>
      <w:r>
        <w:t xml:space="preserve">Table </w:t>
      </w:r>
      <w:fldSimple w:instr=" SEQ Table \* ARABIC ">
        <w:r w:rsidR="00761B3E">
          <w:rPr>
            <w:noProof/>
          </w:rPr>
          <w:t>3</w:t>
        </w:r>
      </w:fldSimple>
      <w:r>
        <w:t xml:space="preserve">: Focal Lengths of Lenses: </w:t>
      </w:r>
      <w:r>
        <w:rPr>
          <w:b w:val="0"/>
          <w:color w:val="auto"/>
        </w:rPr>
        <w:t>This table displays the measured focal length of a bi-convex, bi-concave, and plano-convex lens.</w:t>
      </w:r>
      <w:r w:rsidR="007A6135">
        <w:rPr>
          <w:b w:val="0"/>
          <w:color w:val="auto"/>
        </w:rPr>
        <w:t xml:space="preserve"> </w:t>
      </w:r>
      <w:r w:rsidR="001B4700">
        <w:rPr>
          <w:b w:val="0"/>
          <w:color w:val="auto"/>
        </w:rPr>
        <w:t xml:space="preserve">This data was </w:t>
      </w:r>
      <w:r w:rsidR="007A6135">
        <w:rPr>
          <w:b w:val="0"/>
          <w:color w:val="auto"/>
        </w:rPr>
        <w:t>found by measuring t</w:t>
      </w:r>
      <w:r w:rsidR="001B4700">
        <w:rPr>
          <w:b w:val="0"/>
          <w:color w:val="auto"/>
        </w:rPr>
        <w:t>he distance between the center position and focal point of each lens.</w:t>
      </w:r>
      <w:r w:rsidR="001646A8">
        <w:rPr>
          <w:b w:val="0"/>
          <w:color w:val="auto"/>
        </w:rPr>
        <w:t xml:space="preserve"> The uncertainty in each measurement is based on the limited accuracy of the ruler that was used to measure distances.</w:t>
      </w:r>
    </w:p>
    <w:p w14:paraId="39259FA8" w14:textId="77777777" w:rsidR="005A65EB" w:rsidRPr="005A65EB" w:rsidRDefault="005A65EB" w:rsidP="00314187">
      <w:pPr>
        <w:spacing w:line="360" w:lineRule="auto"/>
        <w:rPr>
          <w:rFonts w:ascii="Times New Roman" w:hAnsi="Times New Roman" w:cs="Times New Roman"/>
        </w:rPr>
      </w:pPr>
    </w:p>
    <w:p w14:paraId="66AF983F" w14:textId="44AAF4F2" w:rsidR="00FB57A7" w:rsidRDefault="00FB57A7" w:rsidP="00314187">
      <w:pPr>
        <w:spacing w:line="360" w:lineRule="auto"/>
        <w:rPr>
          <w:rFonts w:ascii="Times New Roman" w:hAnsi="Times New Roman" w:cs="Times New Roman"/>
          <w:u w:val="single"/>
        </w:rPr>
      </w:pPr>
      <w:r>
        <w:rPr>
          <w:rFonts w:ascii="Times New Roman" w:hAnsi="Times New Roman" w:cs="Times New Roman"/>
          <w:u w:val="single"/>
        </w:rPr>
        <w:t>2.2.2 Spherical Aberration</w:t>
      </w:r>
    </w:p>
    <w:p w14:paraId="3773543C" w14:textId="38A54A60" w:rsidR="00010411" w:rsidRDefault="00010411" w:rsidP="00314187">
      <w:pPr>
        <w:spacing w:line="360" w:lineRule="auto"/>
        <w:rPr>
          <w:rFonts w:ascii="Times New Roman" w:hAnsi="Times New Roman" w:cs="Times New Roman"/>
        </w:rPr>
      </w:pPr>
      <w:r>
        <w:rPr>
          <w:rFonts w:ascii="Times New Roman" w:hAnsi="Times New Roman" w:cs="Times New Roman"/>
        </w:rPr>
        <w:t xml:space="preserve">In another portion of the experiment, </w:t>
      </w:r>
      <w:r w:rsidR="00743BA5">
        <w:rPr>
          <w:rFonts w:ascii="Times New Roman" w:hAnsi="Times New Roman" w:cs="Times New Roman"/>
        </w:rPr>
        <w:t xml:space="preserve">the baffle in front of the ray box was adjusted so that five light rays were allowed to emerge. Afterwards, the plano-convex lens from the previous portion of the lab was placed in front of the rays so that the axis of the lens was normal to the rays. </w:t>
      </w:r>
      <w:r w:rsidR="007152BB">
        <w:rPr>
          <w:rFonts w:ascii="Times New Roman" w:hAnsi="Times New Roman" w:cs="Times New Roman"/>
        </w:rPr>
        <w:t>The light rays were observed to converge at two focal points after passing through the lens. After blocking the three middle light rays, it was determined that the outer two rays converged at a point closer to the lens. This was due to the effects of spherical aberration.</w:t>
      </w:r>
      <w:r w:rsidR="004945C0">
        <w:rPr>
          <w:rFonts w:ascii="Times New Roman" w:hAnsi="Times New Roman" w:cs="Times New Roman"/>
        </w:rPr>
        <w:t xml:space="preserve"> The positions of the lens and the focal points were marked on a sheet of paper, and a ruler was used to measure the distance between the focal points, as well as the distance from the center of the lens to the midpoint between the focal points.</w:t>
      </w:r>
      <w:r w:rsidR="002A7BAD">
        <w:rPr>
          <w:rFonts w:ascii="Times New Roman" w:hAnsi="Times New Roman" w:cs="Times New Roman"/>
        </w:rPr>
        <w:t xml:space="preserve"> This data could be used to analyze the percent difference between the positions of the focal points. The recorded measurements are displayed in table 4.</w:t>
      </w:r>
    </w:p>
    <w:p w14:paraId="1D8CABBE" w14:textId="77777777" w:rsidR="002A7BAD" w:rsidRDefault="002A7BAD" w:rsidP="00314187">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5238"/>
        <w:gridCol w:w="4914"/>
      </w:tblGrid>
      <w:tr w:rsidR="003A44D6" w14:paraId="08EE025A" w14:textId="77777777" w:rsidTr="003A44D6">
        <w:tc>
          <w:tcPr>
            <w:tcW w:w="5238" w:type="dxa"/>
          </w:tcPr>
          <w:p w14:paraId="1E72B7E2" w14:textId="602B804A" w:rsidR="003A44D6" w:rsidRDefault="003A44D6" w:rsidP="00314187">
            <w:pPr>
              <w:spacing w:line="360" w:lineRule="auto"/>
              <w:rPr>
                <w:rFonts w:ascii="Times New Roman" w:hAnsi="Times New Roman" w:cs="Times New Roman"/>
              </w:rPr>
            </w:pPr>
            <w:r>
              <w:rPr>
                <w:rFonts w:ascii="Times New Roman" w:hAnsi="Times New Roman" w:cs="Times New Roman"/>
              </w:rPr>
              <w:t>Distance from lens to closer focal point (cm)</w:t>
            </w:r>
          </w:p>
        </w:tc>
        <w:tc>
          <w:tcPr>
            <w:tcW w:w="4914" w:type="dxa"/>
          </w:tcPr>
          <w:p w14:paraId="32051B1D" w14:textId="42F3D9C3" w:rsidR="003A44D6" w:rsidRDefault="003A44D6" w:rsidP="00C86C6B">
            <w:pPr>
              <w:spacing w:line="360" w:lineRule="auto"/>
              <w:jc w:val="center"/>
              <w:rPr>
                <w:rFonts w:ascii="Times New Roman" w:hAnsi="Times New Roman" w:cs="Times New Roman"/>
              </w:rPr>
            </w:pPr>
            <w:r>
              <w:rPr>
                <w:rFonts w:ascii="Times New Roman" w:hAnsi="Times New Roman" w:cs="Times New Roman"/>
              </w:rPr>
              <w:t>5.30 ± 0.05</w:t>
            </w:r>
          </w:p>
        </w:tc>
      </w:tr>
      <w:tr w:rsidR="003A44D6" w14:paraId="40E6551D" w14:textId="77777777" w:rsidTr="003A44D6">
        <w:tc>
          <w:tcPr>
            <w:tcW w:w="5238" w:type="dxa"/>
          </w:tcPr>
          <w:p w14:paraId="2DDCEFDE" w14:textId="7FE58759" w:rsidR="003A44D6" w:rsidRDefault="003A44D6" w:rsidP="00314187">
            <w:pPr>
              <w:spacing w:line="360" w:lineRule="auto"/>
              <w:rPr>
                <w:rFonts w:ascii="Times New Roman" w:hAnsi="Times New Roman" w:cs="Times New Roman"/>
              </w:rPr>
            </w:pPr>
            <w:r>
              <w:rPr>
                <w:rFonts w:ascii="Times New Roman" w:hAnsi="Times New Roman" w:cs="Times New Roman"/>
              </w:rPr>
              <w:t>Distance from lens to further focal point (cm)</w:t>
            </w:r>
          </w:p>
        </w:tc>
        <w:tc>
          <w:tcPr>
            <w:tcW w:w="4914" w:type="dxa"/>
          </w:tcPr>
          <w:p w14:paraId="0FEAE1D5" w14:textId="33295A3D" w:rsidR="003A44D6" w:rsidRDefault="003A44D6" w:rsidP="00C86C6B">
            <w:pPr>
              <w:spacing w:line="360" w:lineRule="auto"/>
              <w:jc w:val="center"/>
              <w:rPr>
                <w:rFonts w:ascii="Times New Roman" w:hAnsi="Times New Roman" w:cs="Times New Roman"/>
              </w:rPr>
            </w:pPr>
            <w:r>
              <w:rPr>
                <w:rFonts w:ascii="Times New Roman" w:hAnsi="Times New Roman" w:cs="Times New Roman"/>
              </w:rPr>
              <w:t>5.80 ± 0.05</w:t>
            </w:r>
          </w:p>
        </w:tc>
      </w:tr>
      <w:tr w:rsidR="003A44D6" w14:paraId="631CECA0" w14:textId="77777777" w:rsidTr="003A44D6">
        <w:tc>
          <w:tcPr>
            <w:tcW w:w="5238" w:type="dxa"/>
          </w:tcPr>
          <w:p w14:paraId="5F5BFDDE" w14:textId="238653D3" w:rsidR="003A44D6" w:rsidRDefault="003A44D6" w:rsidP="00314187">
            <w:pPr>
              <w:spacing w:line="360" w:lineRule="auto"/>
              <w:rPr>
                <w:rFonts w:ascii="Times New Roman" w:hAnsi="Times New Roman" w:cs="Times New Roman"/>
              </w:rPr>
            </w:pPr>
            <w:r>
              <w:rPr>
                <w:rFonts w:ascii="Times New Roman" w:hAnsi="Times New Roman" w:cs="Times New Roman"/>
              </w:rPr>
              <w:t>Distance between focal points (cm)</w:t>
            </w:r>
          </w:p>
        </w:tc>
        <w:tc>
          <w:tcPr>
            <w:tcW w:w="4914" w:type="dxa"/>
          </w:tcPr>
          <w:p w14:paraId="672720A9" w14:textId="60CDF1FF" w:rsidR="003A44D6" w:rsidRDefault="003A44D6" w:rsidP="00C86C6B">
            <w:pPr>
              <w:spacing w:line="360" w:lineRule="auto"/>
              <w:jc w:val="center"/>
              <w:rPr>
                <w:rFonts w:ascii="Times New Roman" w:hAnsi="Times New Roman" w:cs="Times New Roman"/>
              </w:rPr>
            </w:pPr>
            <w:r>
              <w:rPr>
                <w:rFonts w:ascii="Times New Roman" w:hAnsi="Times New Roman" w:cs="Times New Roman"/>
              </w:rPr>
              <w:t>0.50 ± 0.05</w:t>
            </w:r>
          </w:p>
        </w:tc>
      </w:tr>
      <w:tr w:rsidR="003A44D6" w14:paraId="246F62BC" w14:textId="77777777" w:rsidTr="003A44D6">
        <w:tc>
          <w:tcPr>
            <w:tcW w:w="5238" w:type="dxa"/>
          </w:tcPr>
          <w:p w14:paraId="67AEB247" w14:textId="734A8E1B" w:rsidR="003A44D6" w:rsidRDefault="003A44D6" w:rsidP="00314187">
            <w:pPr>
              <w:spacing w:line="360" w:lineRule="auto"/>
              <w:rPr>
                <w:rFonts w:ascii="Times New Roman" w:hAnsi="Times New Roman" w:cs="Times New Roman"/>
              </w:rPr>
            </w:pPr>
            <w:r>
              <w:rPr>
                <w:rFonts w:ascii="Times New Roman" w:hAnsi="Times New Roman" w:cs="Times New Roman"/>
              </w:rPr>
              <w:t>Distance from lens to midpoint of focal points (cm)</w:t>
            </w:r>
          </w:p>
        </w:tc>
        <w:tc>
          <w:tcPr>
            <w:tcW w:w="4914" w:type="dxa"/>
          </w:tcPr>
          <w:p w14:paraId="33FA4D2C" w14:textId="34BA530E" w:rsidR="003A44D6" w:rsidRDefault="00C86C6B" w:rsidP="00C86C6B">
            <w:pPr>
              <w:keepNext/>
              <w:spacing w:line="360" w:lineRule="auto"/>
              <w:jc w:val="center"/>
              <w:rPr>
                <w:rFonts w:ascii="Times New Roman" w:hAnsi="Times New Roman" w:cs="Times New Roman"/>
              </w:rPr>
            </w:pPr>
            <w:r>
              <w:rPr>
                <w:rFonts w:ascii="Times New Roman" w:hAnsi="Times New Roman" w:cs="Times New Roman"/>
              </w:rPr>
              <w:t>5.50 ± 0.05</w:t>
            </w:r>
          </w:p>
        </w:tc>
      </w:tr>
    </w:tbl>
    <w:p w14:paraId="3823211D" w14:textId="4CBAC4FE" w:rsidR="002A7BAD" w:rsidRPr="00C86C6B" w:rsidRDefault="00C86C6B" w:rsidP="00C86C6B">
      <w:pPr>
        <w:pStyle w:val="Caption"/>
        <w:rPr>
          <w:rFonts w:ascii="Times New Roman" w:hAnsi="Times New Roman" w:cs="Times New Roman"/>
          <w:b w:val="0"/>
          <w:color w:val="auto"/>
        </w:rPr>
      </w:pPr>
      <w:r>
        <w:t xml:space="preserve">Table </w:t>
      </w:r>
      <w:fldSimple w:instr=" SEQ Table \* ARABIC ">
        <w:r w:rsidR="00761B3E">
          <w:rPr>
            <w:noProof/>
          </w:rPr>
          <w:t>4</w:t>
        </w:r>
      </w:fldSimple>
      <w:r>
        <w:t xml:space="preserve">: Focal Point Measurements: </w:t>
      </w:r>
      <w:r>
        <w:rPr>
          <w:b w:val="0"/>
          <w:color w:val="auto"/>
        </w:rPr>
        <w:t>This table displays recorded measurements based on the position of the plano-convex lens in this portion of the experiment, as well as the positions of the two focal points that were produced due to spherical aberration. The percentage of difference between the focal point positions could be used to analyze the effect of spherical aberration on the position of the focal point.</w:t>
      </w:r>
    </w:p>
    <w:p w14:paraId="736AD375" w14:textId="77777777" w:rsidR="005A65EB" w:rsidRPr="0093311B" w:rsidRDefault="005A65EB" w:rsidP="00314187">
      <w:pPr>
        <w:spacing w:line="360" w:lineRule="auto"/>
        <w:rPr>
          <w:rFonts w:ascii="Times New Roman" w:hAnsi="Times New Roman" w:cs="Times New Roman"/>
        </w:rPr>
      </w:pPr>
    </w:p>
    <w:p w14:paraId="170CCC35" w14:textId="73D20D97" w:rsidR="00FB57A7" w:rsidRPr="00FB57A7" w:rsidRDefault="00FB57A7" w:rsidP="00314187">
      <w:pPr>
        <w:spacing w:line="360" w:lineRule="auto"/>
        <w:rPr>
          <w:rFonts w:ascii="Times New Roman" w:hAnsi="Times New Roman" w:cs="Times New Roman"/>
          <w:u w:val="single"/>
        </w:rPr>
      </w:pPr>
      <w:r>
        <w:rPr>
          <w:rFonts w:ascii="Times New Roman" w:hAnsi="Times New Roman" w:cs="Times New Roman"/>
          <w:u w:val="single"/>
        </w:rPr>
        <w:t>2.2.3 One-Dimensional Magnification</w:t>
      </w:r>
    </w:p>
    <w:p w14:paraId="655A57C9" w14:textId="45635917" w:rsidR="009B160C" w:rsidRDefault="00032121" w:rsidP="00314187">
      <w:pPr>
        <w:spacing w:line="360" w:lineRule="auto"/>
        <w:rPr>
          <w:rFonts w:ascii="Times New Roman" w:hAnsi="Times New Roman" w:cs="Times New Roman"/>
        </w:rPr>
      </w:pPr>
      <w:r>
        <w:rPr>
          <w:rFonts w:ascii="Times New Roman" w:hAnsi="Times New Roman" w:cs="Times New Roman"/>
        </w:rPr>
        <w:t>The goal of the next portion of the experiment was to analyze the effects of one-dimensional magnification through the use of lenses. In order to begin, the metallic baffle in front of the ray box was rearranged so that three rays of light would emerge</w:t>
      </w:r>
      <w:r w:rsidR="009B160C">
        <w:rPr>
          <w:rFonts w:ascii="Times New Roman" w:hAnsi="Times New Roman" w:cs="Times New Roman"/>
        </w:rPr>
        <w:t>, and the distance between the two furthest rays was measured.</w:t>
      </w:r>
      <w:r>
        <w:rPr>
          <w:rFonts w:ascii="Times New Roman" w:hAnsi="Times New Roman" w:cs="Times New Roman"/>
        </w:rPr>
        <w:t xml:space="preserve"> </w:t>
      </w:r>
      <w:r w:rsidR="009B160C">
        <w:rPr>
          <w:rFonts w:ascii="Times New Roman" w:hAnsi="Times New Roman" w:cs="Times New Roman"/>
        </w:rPr>
        <w:t>After placing a bi-concave lens in front of the light source, the rays were seen to diverge. However, by positioning a plano-convex lens in front of the diverging rays, the rays were made to be parallel once again. This arrangement of lenses caused noticeable magnification of the separation between the light rays, and the distance between the two furthest rays was measured. Afterwards, the same lenses were placed in reverse order so that demagnification of the spatial separation between the rays occurred. Once again, the distance between the furthest two rays was measured. The data that was gathered through this portion of the experiment is displayed in table 5.</w:t>
      </w:r>
    </w:p>
    <w:p w14:paraId="4BD9D415" w14:textId="77777777" w:rsidR="00032121" w:rsidRDefault="00032121" w:rsidP="00314187">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2538"/>
        <w:gridCol w:w="2340"/>
        <w:gridCol w:w="2610"/>
        <w:gridCol w:w="2664"/>
      </w:tblGrid>
      <w:tr w:rsidR="009B160C" w14:paraId="4E706A4B" w14:textId="77777777" w:rsidTr="009B160C">
        <w:tc>
          <w:tcPr>
            <w:tcW w:w="2538" w:type="dxa"/>
          </w:tcPr>
          <w:p w14:paraId="1F0E0BB8" w14:textId="40D95295" w:rsidR="009B160C" w:rsidRDefault="00902223" w:rsidP="00314187">
            <w:pPr>
              <w:spacing w:line="360" w:lineRule="auto"/>
              <w:rPr>
                <w:rFonts w:ascii="Times New Roman" w:hAnsi="Times New Roman" w:cs="Times New Roman"/>
              </w:rPr>
            </w:pPr>
            <w:r>
              <w:rPr>
                <w:rFonts w:ascii="Times New Roman" w:hAnsi="Times New Roman" w:cs="Times New Roman"/>
              </w:rPr>
              <w:t>Lens Configuration</w:t>
            </w:r>
          </w:p>
        </w:tc>
        <w:tc>
          <w:tcPr>
            <w:tcW w:w="2340" w:type="dxa"/>
          </w:tcPr>
          <w:p w14:paraId="78E452A7" w14:textId="28747290" w:rsidR="009B160C" w:rsidRDefault="009B160C" w:rsidP="009B160C">
            <w:pPr>
              <w:spacing w:line="360" w:lineRule="auto"/>
              <w:jc w:val="center"/>
              <w:rPr>
                <w:rFonts w:ascii="Times New Roman" w:hAnsi="Times New Roman" w:cs="Times New Roman"/>
              </w:rPr>
            </w:pPr>
            <w:r>
              <w:rPr>
                <w:rFonts w:ascii="Times New Roman" w:hAnsi="Times New Roman" w:cs="Times New Roman"/>
              </w:rPr>
              <w:t>No lenses</w:t>
            </w:r>
          </w:p>
        </w:tc>
        <w:tc>
          <w:tcPr>
            <w:tcW w:w="2610" w:type="dxa"/>
          </w:tcPr>
          <w:p w14:paraId="6A43D570" w14:textId="165BD8AE" w:rsidR="009B160C" w:rsidRDefault="009B160C" w:rsidP="009B160C">
            <w:pPr>
              <w:spacing w:line="360" w:lineRule="auto"/>
              <w:jc w:val="center"/>
              <w:rPr>
                <w:rFonts w:ascii="Times New Roman" w:hAnsi="Times New Roman" w:cs="Times New Roman"/>
              </w:rPr>
            </w:pPr>
            <w:r>
              <w:rPr>
                <w:rFonts w:ascii="Times New Roman" w:hAnsi="Times New Roman" w:cs="Times New Roman"/>
              </w:rPr>
              <w:t>Bi-concave, then convex</w:t>
            </w:r>
          </w:p>
        </w:tc>
        <w:tc>
          <w:tcPr>
            <w:tcW w:w="2664" w:type="dxa"/>
          </w:tcPr>
          <w:p w14:paraId="476024CB" w14:textId="5C9440EF" w:rsidR="009B160C" w:rsidRDefault="009B160C" w:rsidP="009B160C">
            <w:pPr>
              <w:spacing w:line="360" w:lineRule="auto"/>
              <w:jc w:val="center"/>
              <w:rPr>
                <w:rFonts w:ascii="Times New Roman" w:hAnsi="Times New Roman" w:cs="Times New Roman"/>
              </w:rPr>
            </w:pPr>
            <w:r>
              <w:rPr>
                <w:rFonts w:ascii="Times New Roman" w:hAnsi="Times New Roman" w:cs="Times New Roman"/>
              </w:rPr>
              <w:t>Convex, then bi-concave</w:t>
            </w:r>
          </w:p>
        </w:tc>
      </w:tr>
      <w:tr w:rsidR="009B160C" w14:paraId="08315503" w14:textId="77777777" w:rsidTr="006C383E">
        <w:trPr>
          <w:trHeight w:val="611"/>
        </w:trPr>
        <w:tc>
          <w:tcPr>
            <w:tcW w:w="2538" w:type="dxa"/>
          </w:tcPr>
          <w:p w14:paraId="49AAA453" w14:textId="67970A56" w:rsidR="009B160C" w:rsidRDefault="009B160C" w:rsidP="00321471">
            <w:pPr>
              <w:spacing w:line="360" w:lineRule="auto"/>
              <w:rPr>
                <w:rFonts w:ascii="Times New Roman" w:hAnsi="Times New Roman" w:cs="Times New Roman"/>
              </w:rPr>
            </w:pPr>
            <w:r>
              <w:rPr>
                <w:rFonts w:ascii="Times New Roman" w:hAnsi="Times New Roman" w:cs="Times New Roman"/>
              </w:rPr>
              <w:t>Distance between two rays furthest apart (cm)</w:t>
            </w:r>
          </w:p>
        </w:tc>
        <w:tc>
          <w:tcPr>
            <w:tcW w:w="2340" w:type="dxa"/>
          </w:tcPr>
          <w:p w14:paraId="326EDF44" w14:textId="440D5B1F" w:rsidR="009B160C" w:rsidRDefault="009B160C" w:rsidP="009B160C">
            <w:pPr>
              <w:jc w:val="center"/>
              <w:rPr>
                <w:rFonts w:ascii="Times New Roman" w:hAnsi="Times New Roman" w:cs="Times New Roman"/>
              </w:rPr>
            </w:pPr>
            <w:r>
              <w:rPr>
                <w:rFonts w:ascii="Times New Roman" w:hAnsi="Times New Roman" w:cs="Times New Roman"/>
              </w:rPr>
              <w:t>1.90 ± 0.05</w:t>
            </w:r>
          </w:p>
        </w:tc>
        <w:tc>
          <w:tcPr>
            <w:tcW w:w="2610" w:type="dxa"/>
          </w:tcPr>
          <w:p w14:paraId="627808BF" w14:textId="323D9F0C" w:rsidR="009B160C" w:rsidRDefault="006C383E" w:rsidP="009B160C">
            <w:pPr>
              <w:jc w:val="center"/>
              <w:rPr>
                <w:rFonts w:ascii="Times New Roman" w:hAnsi="Times New Roman" w:cs="Times New Roman"/>
              </w:rPr>
            </w:pPr>
            <w:r>
              <w:rPr>
                <w:rFonts w:ascii="Times New Roman" w:hAnsi="Times New Roman" w:cs="Times New Roman"/>
              </w:rPr>
              <w:t>3.80 ± 0.05</w:t>
            </w:r>
          </w:p>
        </w:tc>
        <w:tc>
          <w:tcPr>
            <w:tcW w:w="2664" w:type="dxa"/>
          </w:tcPr>
          <w:p w14:paraId="31F46772" w14:textId="35FAFA4F" w:rsidR="009B160C" w:rsidRDefault="006C383E" w:rsidP="006C383E">
            <w:pPr>
              <w:keepNext/>
              <w:jc w:val="center"/>
              <w:rPr>
                <w:rFonts w:ascii="Times New Roman" w:hAnsi="Times New Roman" w:cs="Times New Roman"/>
              </w:rPr>
            </w:pPr>
            <w:r>
              <w:rPr>
                <w:rFonts w:ascii="Times New Roman" w:hAnsi="Times New Roman" w:cs="Times New Roman"/>
              </w:rPr>
              <w:t>0.90 ± 0.05</w:t>
            </w:r>
          </w:p>
        </w:tc>
      </w:tr>
    </w:tbl>
    <w:p w14:paraId="141242F4" w14:textId="0FE17F95" w:rsidR="009B160C" w:rsidRPr="006C383E" w:rsidRDefault="006C383E" w:rsidP="006C383E">
      <w:pPr>
        <w:pStyle w:val="Caption"/>
        <w:rPr>
          <w:rFonts w:ascii="Times New Roman" w:hAnsi="Times New Roman" w:cs="Times New Roman"/>
          <w:b w:val="0"/>
          <w:color w:val="auto"/>
        </w:rPr>
      </w:pPr>
      <w:r>
        <w:t xml:space="preserve">Table </w:t>
      </w:r>
      <w:fldSimple w:instr=" SEQ Table \* ARABIC ">
        <w:r w:rsidR="00761B3E">
          <w:rPr>
            <w:noProof/>
          </w:rPr>
          <w:t>5</w:t>
        </w:r>
      </w:fldSimple>
      <w:r>
        <w:t xml:space="preserve">: Spatial Separation of Light Rays: </w:t>
      </w:r>
      <w:r>
        <w:rPr>
          <w:b w:val="0"/>
          <w:color w:val="auto"/>
        </w:rPr>
        <w:t xml:space="preserve"> This table displays the measured spatial separation between the furthest two light rays after passing through the specified combination of lenses. When light passed through the bi-concave lens and then the convex lens, the spatial separation grew. When the lenses were placed in the reverse order, the spatial separation got smaller. The recorded measurements could be analyzed to see the amounts of magnification and demagnification that were produced by the lens combinations.</w:t>
      </w:r>
    </w:p>
    <w:p w14:paraId="6A2B5287" w14:textId="77777777" w:rsidR="0093311B" w:rsidRPr="0093311B" w:rsidRDefault="0093311B" w:rsidP="00314187">
      <w:pPr>
        <w:spacing w:line="360" w:lineRule="auto"/>
        <w:rPr>
          <w:rFonts w:ascii="Times New Roman" w:hAnsi="Times New Roman" w:cs="Times New Roman"/>
        </w:rPr>
      </w:pPr>
    </w:p>
    <w:p w14:paraId="682EB6A2" w14:textId="7799C120" w:rsidR="005C3FC3" w:rsidRPr="00FB57A7" w:rsidRDefault="00F06B70" w:rsidP="00314187">
      <w:pPr>
        <w:spacing w:line="360" w:lineRule="auto"/>
        <w:rPr>
          <w:rFonts w:ascii="Times New Roman" w:hAnsi="Times New Roman" w:cs="Times New Roman"/>
          <w:sz w:val="32"/>
          <w:szCs w:val="32"/>
        </w:rPr>
      </w:pPr>
      <w:r w:rsidRPr="00FB57A7">
        <w:rPr>
          <w:rFonts w:ascii="Times New Roman" w:hAnsi="Times New Roman" w:cs="Times New Roman"/>
          <w:sz w:val="32"/>
          <w:szCs w:val="32"/>
        </w:rPr>
        <w:t xml:space="preserve">2.3 </w:t>
      </w:r>
      <w:r w:rsidR="005C3FC3" w:rsidRPr="00FB57A7">
        <w:rPr>
          <w:rFonts w:ascii="Times New Roman" w:hAnsi="Times New Roman" w:cs="Times New Roman"/>
          <w:sz w:val="32"/>
          <w:szCs w:val="32"/>
        </w:rPr>
        <w:t>Thin Lens Properties</w:t>
      </w:r>
    </w:p>
    <w:p w14:paraId="2913C179" w14:textId="732AD902" w:rsidR="00582DDD" w:rsidRDefault="00C9444C" w:rsidP="00314187">
      <w:pPr>
        <w:spacing w:line="360" w:lineRule="auto"/>
        <w:rPr>
          <w:rFonts w:ascii="Times New Roman" w:hAnsi="Times New Roman" w:cs="Times New Roman"/>
        </w:rPr>
      </w:pPr>
      <w:r>
        <w:rPr>
          <w:rFonts w:ascii="Times New Roman" w:hAnsi="Times New Roman" w:cs="Times New Roman"/>
        </w:rPr>
        <w:t xml:space="preserve">In the next section of the lab, the focal lengths of various thin lenses were measured. In order to set up the experiment, a single diode laser beam was directed towards a beam splitter, which was set on a magnetic bench at a 45.0 ± 0.5 ° angle. The uncertainty in the angle is based on the limited accuracy of the protractor that was used to measure it. </w:t>
      </w:r>
      <w:r w:rsidR="0072524D">
        <w:rPr>
          <w:rFonts w:ascii="Times New Roman" w:hAnsi="Times New Roman" w:cs="Times New Roman"/>
        </w:rPr>
        <w:t xml:space="preserve">The thickness of the beam splitter was measured to be 0.90 ± 0.05 cm. </w:t>
      </w:r>
      <w:r>
        <w:rPr>
          <w:rFonts w:ascii="Times New Roman" w:hAnsi="Times New Roman" w:cs="Times New Roman"/>
        </w:rPr>
        <w:t xml:space="preserve">The beam splitter reflected two parallel beams, one from the front surface, and one from the back surface. </w:t>
      </w:r>
      <w:r w:rsidR="00F24E2B">
        <w:rPr>
          <w:rFonts w:ascii="Times New Roman" w:hAnsi="Times New Roman" w:cs="Times New Roman"/>
        </w:rPr>
        <w:t xml:space="preserve">After placing a moveable screen in front of the beams, the distance </w:t>
      </w:r>
      <w:r w:rsidR="00F24E2B">
        <w:rPr>
          <w:rFonts w:ascii="Times New Roman" w:hAnsi="Times New Roman" w:cs="Times New Roman"/>
          <w:i/>
        </w:rPr>
        <w:t>d</w:t>
      </w:r>
      <w:r w:rsidR="00F24E2B">
        <w:rPr>
          <w:rFonts w:ascii="Times New Roman" w:hAnsi="Times New Roman" w:cs="Times New Roman"/>
        </w:rPr>
        <w:t xml:space="preserve"> between the beams was measured to be 0.80 ± 0.05 cm. The setup is visually displayed in figure 3.</w:t>
      </w:r>
    </w:p>
    <w:p w14:paraId="324A73A7" w14:textId="77777777" w:rsidR="00F24E2B" w:rsidRDefault="00F24E2B" w:rsidP="00314187">
      <w:pPr>
        <w:spacing w:line="360" w:lineRule="auto"/>
        <w:rPr>
          <w:rFonts w:ascii="Times New Roman" w:hAnsi="Times New Roman" w:cs="Times New Roman"/>
        </w:rPr>
      </w:pPr>
    </w:p>
    <w:p w14:paraId="42167ED9" w14:textId="77777777" w:rsidR="00F24E2B" w:rsidRDefault="00F24E2B" w:rsidP="00F24E2B">
      <w:pPr>
        <w:keepNext/>
        <w:spacing w:line="360" w:lineRule="auto"/>
        <w:jc w:val="center"/>
      </w:pPr>
      <w:r>
        <w:rPr>
          <w:rFonts w:ascii="Times New Roman" w:hAnsi="Times New Roman" w:cs="Times New Roman"/>
          <w:noProof/>
        </w:rPr>
        <w:drawing>
          <wp:inline distT="0" distB="0" distL="0" distR="0" wp14:anchorId="782D9261" wp14:editId="1D0F3C05">
            <wp:extent cx="3146743" cy="1899920"/>
            <wp:effectExtent l="0" t="0" r="3175" b="508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7531" cy="1900396"/>
                    </a:xfrm>
                    <a:prstGeom prst="rect">
                      <a:avLst/>
                    </a:prstGeom>
                    <a:noFill/>
                    <a:ln>
                      <a:noFill/>
                    </a:ln>
                  </pic:spPr>
                </pic:pic>
              </a:graphicData>
            </a:graphic>
          </wp:inline>
        </w:drawing>
      </w:r>
    </w:p>
    <w:p w14:paraId="560568D7" w14:textId="70D22A7C" w:rsidR="00F24E2B" w:rsidRPr="00F24E2B" w:rsidRDefault="00F24E2B" w:rsidP="00F24E2B">
      <w:pPr>
        <w:pStyle w:val="Caption"/>
        <w:rPr>
          <w:rFonts w:ascii="Times New Roman" w:hAnsi="Times New Roman" w:cs="Times New Roman"/>
          <w:b w:val="0"/>
          <w:color w:val="auto"/>
        </w:rPr>
      </w:pPr>
      <w:r>
        <w:t xml:space="preserve">Figure </w:t>
      </w:r>
      <w:fldSimple w:instr=" SEQ Figure \* ARABIC ">
        <w:r w:rsidR="00505F8C">
          <w:rPr>
            <w:noProof/>
          </w:rPr>
          <w:t>3</w:t>
        </w:r>
      </w:fldSimple>
      <w:r>
        <w:t xml:space="preserve">: Setup to Determine Focal Length of Thin Lenses: </w:t>
      </w:r>
      <w:r>
        <w:rPr>
          <w:b w:val="0"/>
          <w:color w:val="auto"/>
        </w:rPr>
        <w:t xml:space="preserve">This image displays the experimental setup that was used to measure the focal length of thin lenses. A beam splitter was used to split a single diode laser beam into two beams a distance of 0.80 </w:t>
      </w:r>
      <w:r>
        <w:rPr>
          <w:rFonts w:ascii="Cambria" w:hAnsi="Cambria"/>
          <w:b w:val="0"/>
          <w:color w:val="auto"/>
        </w:rPr>
        <w:t>±</w:t>
      </w:r>
      <w:r>
        <w:rPr>
          <w:b w:val="0"/>
          <w:color w:val="auto"/>
        </w:rPr>
        <w:t xml:space="preserve"> 0.05 cm apart. By placing thin lenses in front of the laser beams, and moving a moveable screen, the beams could be seen to converge when the screen was at a distance equal to the focal length of the lens. (Source: UCLA Physics 4BL Lab Manual, Winter 2016)</w:t>
      </w:r>
    </w:p>
    <w:p w14:paraId="75F20A2F" w14:textId="77777777" w:rsidR="00582DDD" w:rsidRDefault="00582DDD" w:rsidP="00314187">
      <w:pPr>
        <w:spacing w:line="360" w:lineRule="auto"/>
        <w:rPr>
          <w:rFonts w:ascii="Times New Roman" w:hAnsi="Times New Roman" w:cs="Times New Roman"/>
        </w:rPr>
      </w:pPr>
    </w:p>
    <w:p w14:paraId="37AA3B7B" w14:textId="78DFAA61" w:rsidR="00F24E2B" w:rsidRDefault="00C44052" w:rsidP="00314187">
      <w:pPr>
        <w:spacing w:line="360" w:lineRule="auto"/>
        <w:rPr>
          <w:rFonts w:ascii="Times New Roman" w:hAnsi="Times New Roman" w:cs="Times New Roman"/>
        </w:rPr>
      </w:pPr>
      <w:r>
        <w:rPr>
          <w:rFonts w:ascii="Times New Roman" w:hAnsi="Times New Roman" w:cs="Times New Roman"/>
        </w:rPr>
        <w:t xml:space="preserve">After using a lens holder to hold a thin lens in front of the parallel laser beams, a screen was moved towards and away from the lens until the beams converged to a single point. </w:t>
      </w:r>
      <w:r w:rsidR="001245B8">
        <w:rPr>
          <w:rFonts w:ascii="Times New Roman" w:hAnsi="Times New Roman" w:cs="Times New Roman"/>
        </w:rPr>
        <w:t>The distance of the screen from the lens at this point was measured to determine the focal length of the lens. This was repeated for two thin lenses separately, for the two thin lenses together, for a 2 cm diameter lens, and for an acrylic sphere. The uncertainty in each measurement was found based on the distance that the moveable screen could be moved without being able to distinguish between the two different beams. The measured focal lengths are displayed in table 6.</w:t>
      </w:r>
    </w:p>
    <w:p w14:paraId="4CE6B4A4" w14:textId="77777777" w:rsidR="004F329C" w:rsidRDefault="004F329C" w:rsidP="00314187">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5076"/>
        <w:gridCol w:w="5076"/>
      </w:tblGrid>
      <w:tr w:rsidR="004F329C" w14:paraId="75372E86" w14:textId="77777777" w:rsidTr="004F329C">
        <w:tc>
          <w:tcPr>
            <w:tcW w:w="5076" w:type="dxa"/>
          </w:tcPr>
          <w:p w14:paraId="5B6F2AAE" w14:textId="77777777" w:rsidR="004F329C" w:rsidRDefault="004F329C" w:rsidP="00314187">
            <w:pPr>
              <w:spacing w:line="360" w:lineRule="auto"/>
              <w:rPr>
                <w:rFonts w:ascii="Times New Roman" w:hAnsi="Times New Roman" w:cs="Times New Roman"/>
              </w:rPr>
            </w:pPr>
          </w:p>
        </w:tc>
        <w:tc>
          <w:tcPr>
            <w:tcW w:w="5076" w:type="dxa"/>
          </w:tcPr>
          <w:p w14:paraId="52C546BA" w14:textId="0B55ED50" w:rsidR="004F329C" w:rsidRDefault="004F329C" w:rsidP="004F329C">
            <w:pPr>
              <w:spacing w:line="360" w:lineRule="auto"/>
              <w:jc w:val="center"/>
              <w:rPr>
                <w:rFonts w:ascii="Times New Roman" w:hAnsi="Times New Roman" w:cs="Times New Roman"/>
              </w:rPr>
            </w:pPr>
            <w:r>
              <w:rPr>
                <w:rFonts w:ascii="Times New Roman" w:hAnsi="Times New Roman" w:cs="Times New Roman"/>
              </w:rPr>
              <w:t>Focal length (cm)</w:t>
            </w:r>
          </w:p>
        </w:tc>
      </w:tr>
      <w:tr w:rsidR="004F329C" w14:paraId="57EAABC9" w14:textId="77777777" w:rsidTr="004F329C">
        <w:tc>
          <w:tcPr>
            <w:tcW w:w="5076" w:type="dxa"/>
          </w:tcPr>
          <w:p w14:paraId="6100CC87" w14:textId="4401924A" w:rsidR="004F329C" w:rsidRPr="004F329C" w:rsidRDefault="004F329C" w:rsidP="00314187">
            <w:pPr>
              <w:spacing w:line="360" w:lineRule="auto"/>
              <w:rPr>
                <w:rFonts w:ascii="Times New Roman" w:hAnsi="Times New Roman" w:cs="Times New Roman"/>
              </w:rPr>
            </w:pPr>
            <w:r>
              <w:rPr>
                <w:rFonts w:ascii="Times New Roman" w:hAnsi="Times New Roman" w:cs="Times New Roman"/>
              </w:rPr>
              <w:t xml:space="preserve">First thin lens </w:t>
            </w:r>
            <w:r>
              <w:rPr>
                <w:rFonts w:ascii="Times New Roman" w:hAnsi="Times New Roman" w:cs="Times New Roman"/>
                <w:i/>
              </w:rPr>
              <w:t>l</w:t>
            </w:r>
            <w:r>
              <w:rPr>
                <w:rFonts w:ascii="Times New Roman" w:hAnsi="Times New Roman" w:cs="Times New Roman"/>
                <w:i/>
                <w:vertAlign w:val="subscript"/>
              </w:rPr>
              <w:t>1</w:t>
            </w:r>
          </w:p>
        </w:tc>
        <w:tc>
          <w:tcPr>
            <w:tcW w:w="5076" w:type="dxa"/>
          </w:tcPr>
          <w:p w14:paraId="76B34F00" w14:textId="4E0A082C" w:rsidR="004F329C" w:rsidRDefault="004F329C" w:rsidP="004F329C">
            <w:pPr>
              <w:spacing w:line="360" w:lineRule="auto"/>
              <w:jc w:val="center"/>
              <w:rPr>
                <w:rFonts w:ascii="Times New Roman" w:hAnsi="Times New Roman" w:cs="Times New Roman"/>
              </w:rPr>
            </w:pPr>
            <w:r>
              <w:rPr>
                <w:rFonts w:ascii="Times New Roman" w:hAnsi="Times New Roman" w:cs="Times New Roman"/>
              </w:rPr>
              <w:t>37 ± 4</w:t>
            </w:r>
          </w:p>
        </w:tc>
      </w:tr>
      <w:tr w:rsidR="004F329C" w14:paraId="471C578B" w14:textId="77777777" w:rsidTr="004F329C">
        <w:tc>
          <w:tcPr>
            <w:tcW w:w="5076" w:type="dxa"/>
          </w:tcPr>
          <w:p w14:paraId="60CD105D" w14:textId="3EDA9512" w:rsidR="004F329C" w:rsidRPr="004F329C" w:rsidRDefault="004F329C" w:rsidP="00314187">
            <w:pPr>
              <w:spacing w:line="360" w:lineRule="auto"/>
              <w:rPr>
                <w:rFonts w:ascii="Times New Roman" w:hAnsi="Times New Roman" w:cs="Times New Roman"/>
                <w:i/>
              </w:rPr>
            </w:pPr>
            <w:r>
              <w:rPr>
                <w:rFonts w:ascii="Times New Roman" w:hAnsi="Times New Roman" w:cs="Times New Roman"/>
              </w:rPr>
              <w:t xml:space="preserve">Second thin lens </w:t>
            </w:r>
            <w:r>
              <w:rPr>
                <w:rFonts w:ascii="Times New Roman" w:hAnsi="Times New Roman" w:cs="Times New Roman"/>
                <w:i/>
              </w:rPr>
              <w:t>l</w:t>
            </w:r>
            <w:r>
              <w:rPr>
                <w:rFonts w:ascii="Times New Roman" w:hAnsi="Times New Roman" w:cs="Times New Roman"/>
                <w:i/>
                <w:vertAlign w:val="subscript"/>
              </w:rPr>
              <w:t>2</w:t>
            </w:r>
          </w:p>
        </w:tc>
        <w:tc>
          <w:tcPr>
            <w:tcW w:w="5076" w:type="dxa"/>
          </w:tcPr>
          <w:p w14:paraId="35F9B187" w14:textId="255A0AE9" w:rsidR="004F329C" w:rsidRDefault="004F329C" w:rsidP="004F329C">
            <w:pPr>
              <w:spacing w:line="360" w:lineRule="auto"/>
              <w:jc w:val="center"/>
              <w:rPr>
                <w:rFonts w:ascii="Times New Roman" w:hAnsi="Times New Roman" w:cs="Times New Roman"/>
              </w:rPr>
            </w:pPr>
            <w:r>
              <w:rPr>
                <w:rFonts w:ascii="Times New Roman" w:hAnsi="Times New Roman" w:cs="Times New Roman"/>
              </w:rPr>
              <w:t>15 ± 1</w:t>
            </w:r>
          </w:p>
        </w:tc>
      </w:tr>
      <w:tr w:rsidR="004F329C" w14:paraId="64567908" w14:textId="77777777" w:rsidTr="004F329C">
        <w:tc>
          <w:tcPr>
            <w:tcW w:w="5076" w:type="dxa"/>
          </w:tcPr>
          <w:p w14:paraId="25573E9F" w14:textId="007436BA" w:rsidR="004F329C" w:rsidRPr="004F329C" w:rsidRDefault="004F329C" w:rsidP="004F329C">
            <w:pPr>
              <w:tabs>
                <w:tab w:val="left" w:pos="2780"/>
              </w:tabs>
              <w:spacing w:line="360" w:lineRule="auto"/>
              <w:rPr>
                <w:rFonts w:ascii="Times New Roman" w:hAnsi="Times New Roman" w:cs="Times New Roman"/>
              </w:rPr>
            </w:pPr>
            <w:r>
              <w:rPr>
                <w:rFonts w:ascii="Times New Roman" w:hAnsi="Times New Roman" w:cs="Times New Roman"/>
              </w:rPr>
              <w:t xml:space="preserve">First thin lens </w:t>
            </w:r>
            <w:r>
              <w:rPr>
                <w:rFonts w:ascii="Times New Roman" w:hAnsi="Times New Roman" w:cs="Times New Roman"/>
                <w:i/>
              </w:rPr>
              <w:t>l</w:t>
            </w:r>
            <w:r>
              <w:rPr>
                <w:rFonts w:ascii="Times New Roman" w:hAnsi="Times New Roman" w:cs="Times New Roman"/>
                <w:i/>
                <w:vertAlign w:val="subscript"/>
              </w:rPr>
              <w:t xml:space="preserve">1 </w:t>
            </w:r>
            <w:r>
              <w:rPr>
                <w:rFonts w:ascii="Times New Roman" w:hAnsi="Times New Roman" w:cs="Times New Roman"/>
              </w:rPr>
              <w:t xml:space="preserve">and second thin lens </w:t>
            </w:r>
            <w:r>
              <w:rPr>
                <w:rFonts w:ascii="Times New Roman" w:hAnsi="Times New Roman" w:cs="Times New Roman"/>
                <w:i/>
              </w:rPr>
              <w:t>l</w:t>
            </w:r>
            <w:r>
              <w:rPr>
                <w:rFonts w:ascii="Times New Roman" w:hAnsi="Times New Roman" w:cs="Times New Roman"/>
                <w:i/>
                <w:vertAlign w:val="subscript"/>
              </w:rPr>
              <w:t>2</w:t>
            </w:r>
          </w:p>
        </w:tc>
        <w:tc>
          <w:tcPr>
            <w:tcW w:w="5076" w:type="dxa"/>
          </w:tcPr>
          <w:p w14:paraId="1F0A2C69" w14:textId="064E6144" w:rsidR="004F329C" w:rsidRDefault="004F329C" w:rsidP="004F329C">
            <w:pPr>
              <w:spacing w:line="360" w:lineRule="auto"/>
              <w:jc w:val="center"/>
              <w:rPr>
                <w:rFonts w:ascii="Times New Roman" w:hAnsi="Times New Roman" w:cs="Times New Roman"/>
              </w:rPr>
            </w:pPr>
            <w:r>
              <w:rPr>
                <w:rFonts w:ascii="Times New Roman" w:hAnsi="Times New Roman" w:cs="Times New Roman"/>
              </w:rPr>
              <w:t>11 ± 1</w:t>
            </w:r>
          </w:p>
        </w:tc>
      </w:tr>
      <w:tr w:rsidR="004F329C" w14:paraId="465AA200" w14:textId="77777777" w:rsidTr="004F329C">
        <w:tc>
          <w:tcPr>
            <w:tcW w:w="5076" w:type="dxa"/>
          </w:tcPr>
          <w:p w14:paraId="646E0D48" w14:textId="056438B1" w:rsidR="004F329C" w:rsidRDefault="004F329C" w:rsidP="00314187">
            <w:pPr>
              <w:spacing w:line="360" w:lineRule="auto"/>
              <w:rPr>
                <w:rFonts w:ascii="Times New Roman" w:hAnsi="Times New Roman" w:cs="Times New Roman"/>
              </w:rPr>
            </w:pPr>
            <w:r>
              <w:rPr>
                <w:rFonts w:ascii="Times New Roman" w:hAnsi="Times New Roman" w:cs="Times New Roman"/>
              </w:rPr>
              <w:t>2 cm thin lens</w:t>
            </w:r>
          </w:p>
        </w:tc>
        <w:tc>
          <w:tcPr>
            <w:tcW w:w="5076" w:type="dxa"/>
          </w:tcPr>
          <w:p w14:paraId="6D007A24" w14:textId="7355B2B7" w:rsidR="004F329C" w:rsidRDefault="004F329C" w:rsidP="004F329C">
            <w:pPr>
              <w:spacing w:line="360" w:lineRule="auto"/>
              <w:jc w:val="center"/>
              <w:rPr>
                <w:rFonts w:ascii="Times New Roman" w:hAnsi="Times New Roman" w:cs="Times New Roman"/>
              </w:rPr>
            </w:pPr>
            <w:r>
              <w:rPr>
                <w:rFonts w:ascii="Times New Roman" w:hAnsi="Times New Roman" w:cs="Times New Roman"/>
              </w:rPr>
              <w:t>16 ± 2</w:t>
            </w:r>
          </w:p>
        </w:tc>
      </w:tr>
      <w:tr w:rsidR="004F329C" w14:paraId="4B188050" w14:textId="77777777" w:rsidTr="004F329C">
        <w:tc>
          <w:tcPr>
            <w:tcW w:w="5076" w:type="dxa"/>
          </w:tcPr>
          <w:p w14:paraId="1E05BBA2" w14:textId="067893C7" w:rsidR="004F329C" w:rsidRDefault="004F329C" w:rsidP="00314187">
            <w:pPr>
              <w:spacing w:line="360" w:lineRule="auto"/>
              <w:rPr>
                <w:rFonts w:ascii="Times New Roman" w:hAnsi="Times New Roman" w:cs="Times New Roman"/>
              </w:rPr>
            </w:pPr>
            <w:r>
              <w:rPr>
                <w:rFonts w:ascii="Times New Roman" w:hAnsi="Times New Roman" w:cs="Times New Roman"/>
              </w:rPr>
              <w:t>Surface of acrylic sphere</w:t>
            </w:r>
          </w:p>
        </w:tc>
        <w:tc>
          <w:tcPr>
            <w:tcW w:w="5076" w:type="dxa"/>
          </w:tcPr>
          <w:p w14:paraId="5CFC0353" w14:textId="02763545" w:rsidR="004F329C" w:rsidRDefault="004F329C" w:rsidP="003B60AA">
            <w:pPr>
              <w:keepNext/>
              <w:spacing w:line="360" w:lineRule="auto"/>
              <w:jc w:val="center"/>
              <w:rPr>
                <w:rFonts w:ascii="Times New Roman" w:hAnsi="Times New Roman" w:cs="Times New Roman"/>
              </w:rPr>
            </w:pPr>
            <w:r>
              <w:rPr>
                <w:rFonts w:ascii="Times New Roman" w:hAnsi="Times New Roman" w:cs="Times New Roman"/>
              </w:rPr>
              <w:t>0.5 ± 0.2</w:t>
            </w:r>
          </w:p>
        </w:tc>
      </w:tr>
    </w:tbl>
    <w:p w14:paraId="073AD87B" w14:textId="75B0B999" w:rsidR="0093311B" w:rsidRPr="003B60AA" w:rsidRDefault="003B60AA" w:rsidP="003B60AA">
      <w:pPr>
        <w:pStyle w:val="Caption"/>
        <w:rPr>
          <w:rFonts w:ascii="Times New Roman" w:hAnsi="Times New Roman" w:cs="Times New Roman"/>
          <w:b w:val="0"/>
          <w:color w:val="auto"/>
        </w:rPr>
      </w:pPr>
      <w:r>
        <w:t xml:space="preserve">Table </w:t>
      </w:r>
      <w:fldSimple w:instr=" SEQ Table \* ARABIC ">
        <w:r w:rsidR="00761B3E">
          <w:rPr>
            <w:noProof/>
          </w:rPr>
          <w:t>6</w:t>
        </w:r>
      </w:fldSimple>
      <w:r>
        <w:t xml:space="preserve">: Focal Lengths of Thin Lenses: </w:t>
      </w:r>
      <w:r>
        <w:rPr>
          <w:b w:val="0"/>
          <w:color w:val="auto"/>
        </w:rPr>
        <w:t xml:space="preserve">This table displays the measured focal lengths of </w:t>
      </w:r>
      <w:r w:rsidR="000E0D1D">
        <w:rPr>
          <w:b w:val="0"/>
          <w:color w:val="auto"/>
        </w:rPr>
        <w:t>various thin lenses. Each focal length was determined by placing a moveable screen at the focal point (where the laser beams converged), and measuring the distance between the screen and the lenses. The uncertain</w:t>
      </w:r>
      <w:r w:rsidR="009C5C15">
        <w:rPr>
          <w:b w:val="0"/>
          <w:color w:val="auto"/>
        </w:rPr>
        <w:t>ty in each measurement was based on the distance that the screen could be moved without being able to distinguish between the two beams.</w:t>
      </w:r>
    </w:p>
    <w:p w14:paraId="1B09FDAE" w14:textId="77777777" w:rsidR="0093311B" w:rsidRPr="0093311B" w:rsidRDefault="0093311B" w:rsidP="00314187">
      <w:pPr>
        <w:spacing w:line="360" w:lineRule="auto"/>
        <w:rPr>
          <w:rFonts w:ascii="Times New Roman" w:hAnsi="Times New Roman" w:cs="Times New Roman"/>
        </w:rPr>
      </w:pPr>
    </w:p>
    <w:p w14:paraId="6092D3C5" w14:textId="7BD3232D" w:rsidR="00FB57A7" w:rsidRPr="00FB57A7" w:rsidRDefault="005C3FC3" w:rsidP="00314187">
      <w:pPr>
        <w:spacing w:line="360" w:lineRule="auto"/>
        <w:rPr>
          <w:rFonts w:ascii="Times New Roman" w:hAnsi="Times New Roman" w:cs="Times New Roman"/>
          <w:sz w:val="32"/>
          <w:szCs w:val="32"/>
        </w:rPr>
      </w:pPr>
      <w:r w:rsidRPr="00FB57A7">
        <w:rPr>
          <w:rFonts w:ascii="Times New Roman" w:hAnsi="Times New Roman" w:cs="Times New Roman"/>
          <w:sz w:val="32"/>
          <w:szCs w:val="32"/>
        </w:rPr>
        <w:t>2.4 Image Formation with Lenses</w:t>
      </w:r>
    </w:p>
    <w:p w14:paraId="77922111" w14:textId="63B7FDD5" w:rsidR="00CC793D" w:rsidRPr="009A3D1C" w:rsidRDefault="00CC793D" w:rsidP="00F93060">
      <w:pPr>
        <w:spacing w:line="360" w:lineRule="auto"/>
        <w:rPr>
          <w:rFonts w:ascii="Times New Roman" w:hAnsi="Times New Roman" w:cs="Times New Roman"/>
        </w:rPr>
      </w:pPr>
      <w:r>
        <w:rPr>
          <w:rFonts w:ascii="Times New Roman" w:hAnsi="Times New Roman" w:cs="Times New Roman"/>
        </w:rPr>
        <w:t>In the last portion of the experiment, a light emitting diode was placed at one end of the magnetic bench, and was powered by a 5 V DC power source. A thin metallic sheet with a millimeter slide located at an aperture was placed next to the diode so that the millimeter slide was illuminated.</w:t>
      </w:r>
      <w:r w:rsidR="00955F9C">
        <w:rPr>
          <w:rFonts w:ascii="Times New Roman" w:hAnsi="Times New Roman" w:cs="Times New Roman"/>
        </w:rPr>
        <w:t xml:space="preserve"> By placing the previously used 2 cm lens at a distance </w:t>
      </w:r>
      <w:r w:rsidR="009342EE">
        <w:rPr>
          <w:rFonts w:ascii="Times New Roman" w:hAnsi="Times New Roman" w:cs="Times New Roman"/>
          <w:i/>
        </w:rPr>
        <w:t>o</w:t>
      </w:r>
      <w:r w:rsidR="009342EE">
        <w:rPr>
          <w:rFonts w:ascii="Times New Roman" w:hAnsi="Times New Roman" w:cs="Times New Roman"/>
        </w:rPr>
        <w:t xml:space="preserve"> from the millimeter slide object, an image was generated at a distance </w:t>
      </w:r>
      <w:proofErr w:type="spellStart"/>
      <w:r w:rsidR="00744705">
        <w:rPr>
          <w:rFonts w:ascii="Times New Roman" w:hAnsi="Times New Roman" w:cs="Times New Roman"/>
          <w:i/>
        </w:rPr>
        <w:t>i</w:t>
      </w:r>
      <w:proofErr w:type="spellEnd"/>
      <w:r w:rsidR="009342EE">
        <w:rPr>
          <w:rFonts w:ascii="Times New Roman" w:hAnsi="Times New Roman" w:cs="Times New Roman"/>
        </w:rPr>
        <w:t xml:space="preserve"> on the other side of the lens.</w:t>
      </w:r>
      <w:r w:rsidR="009A3D1C">
        <w:rPr>
          <w:rFonts w:ascii="Times New Roman" w:hAnsi="Times New Roman" w:cs="Times New Roman"/>
        </w:rPr>
        <w:t xml:space="preserve"> This image distance was found by moving a screen towards and away from the lens until the grid lines appeared sharply on the screen.</w:t>
      </w:r>
      <w:r w:rsidR="00744705">
        <w:rPr>
          <w:rFonts w:ascii="Times New Roman" w:hAnsi="Times New Roman" w:cs="Times New Roman"/>
        </w:rPr>
        <w:t xml:space="preserve"> The </w:t>
      </w:r>
      <w:r w:rsidR="00B32347">
        <w:rPr>
          <w:rFonts w:ascii="Times New Roman" w:hAnsi="Times New Roman" w:cs="Times New Roman"/>
        </w:rPr>
        <w:t>size</w:t>
      </w:r>
      <w:r w:rsidR="00744705">
        <w:rPr>
          <w:rFonts w:ascii="Times New Roman" w:hAnsi="Times New Roman" w:cs="Times New Roman"/>
        </w:rPr>
        <w:t xml:space="preserve"> </w:t>
      </w:r>
      <w:proofErr w:type="gramStart"/>
      <w:r w:rsidR="00BD3AD4">
        <w:rPr>
          <w:rFonts w:ascii="Times New Roman" w:hAnsi="Times New Roman" w:cs="Times New Roman"/>
          <w:i/>
        </w:rPr>
        <w:t>I</w:t>
      </w:r>
      <w:r w:rsidR="00BD3AD4">
        <w:rPr>
          <w:rFonts w:ascii="Times New Roman" w:hAnsi="Times New Roman" w:cs="Times New Roman"/>
        </w:rPr>
        <w:t xml:space="preserve"> of the image was found by measuring the width of 3 </w:t>
      </w:r>
      <w:r w:rsidR="007441EB">
        <w:rPr>
          <w:rFonts w:ascii="Times New Roman" w:hAnsi="Times New Roman" w:cs="Times New Roman"/>
        </w:rPr>
        <w:t>grid squares, and dividing by 3</w:t>
      </w:r>
      <w:r w:rsidR="00BD3AD4">
        <w:rPr>
          <w:rFonts w:ascii="Times New Roman" w:hAnsi="Times New Roman" w:cs="Times New Roman"/>
        </w:rPr>
        <w:t xml:space="preserve"> i</w:t>
      </w:r>
      <w:r w:rsidR="00645038">
        <w:rPr>
          <w:rFonts w:ascii="Times New Roman" w:hAnsi="Times New Roman" w:cs="Times New Roman"/>
        </w:rPr>
        <w:t>n order to obtain an average width</w:t>
      </w:r>
      <w:proofErr w:type="gramEnd"/>
      <w:r w:rsidR="00BD3AD4">
        <w:rPr>
          <w:rFonts w:ascii="Times New Roman" w:hAnsi="Times New Roman" w:cs="Times New Roman"/>
        </w:rPr>
        <w:t>.</w:t>
      </w:r>
      <w:r w:rsidR="009A3D1C">
        <w:rPr>
          <w:rFonts w:ascii="Times New Roman" w:hAnsi="Times New Roman" w:cs="Times New Roman"/>
        </w:rPr>
        <w:t xml:space="preserve"> The measurements of </w:t>
      </w:r>
      <w:proofErr w:type="spellStart"/>
      <w:r w:rsidR="009A3D1C">
        <w:rPr>
          <w:rFonts w:ascii="Times New Roman" w:hAnsi="Times New Roman" w:cs="Times New Roman"/>
          <w:i/>
        </w:rPr>
        <w:t>i</w:t>
      </w:r>
      <w:proofErr w:type="spellEnd"/>
      <w:r w:rsidR="009A3D1C">
        <w:rPr>
          <w:rFonts w:ascii="Times New Roman" w:hAnsi="Times New Roman" w:cs="Times New Roman"/>
        </w:rPr>
        <w:t xml:space="preserve">, </w:t>
      </w:r>
      <w:r w:rsidR="009A3D1C">
        <w:rPr>
          <w:rFonts w:ascii="Times New Roman" w:hAnsi="Times New Roman" w:cs="Times New Roman"/>
          <w:i/>
        </w:rPr>
        <w:t>o</w:t>
      </w:r>
      <w:r w:rsidR="009A3D1C">
        <w:rPr>
          <w:rFonts w:ascii="Times New Roman" w:hAnsi="Times New Roman" w:cs="Times New Roman"/>
        </w:rPr>
        <w:t xml:space="preserve">, and </w:t>
      </w:r>
      <w:r w:rsidR="009A3D1C">
        <w:rPr>
          <w:rFonts w:ascii="Times New Roman" w:hAnsi="Times New Roman" w:cs="Times New Roman"/>
          <w:i/>
        </w:rPr>
        <w:t>I</w:t>
      </w:r>
      <w:r w:rsidR="009A3D1C">
        <w:rPr>
          <w:rFonts w:ascii="Times New Roman" w:hAnsi="Times New Roman" w:cs="Times New Roman"/>
        </w:rPr>
        <w:t xml:space="preserve"> were found for 5 different lens and screen positions. </w:t>
      </w:r>
      <w:r w:rsidR="00D90033">
        <w:rPr>
          <w:rFonts w:ascii="Times New Roman" w:hAnsi="Times New Roman" w:cs="Times New Roman"/>
        </w:rPr>
        <w:t xml:space="preserve">A visual depiction of the experimental setup is shown in figure 4. </w:t>
      </w:r>
      <w:r w:rsidR="004E541E">
        <w:rPr>
          <w:rFonts w:ascii="Times New Roman" w:hAnsi="Times New Roman" w:cs="Times New Roman"/>
        </w:rPr>
        <w:t>The</w:t>
      </w:r>
      <w:r w:rsidR="00D90033">
        <w:rPr>
          <w:rFonts w:ascii="Times New Roman" w:hAnsi="Times New Roman" w:cs="Times New Roman"/>
        </w:rPr>
        <w:t xml:space="preserve"> measured</w:t>
      </w:r>
      <w:r w:rsidR="004E541E">
        <w:rPr>
          <w:rFonts w:ascii="Times New Roman" w:hAnsi="Times New Roman" w:cs="Times New Roman"/>
        </w:rPr>
        <w:t xml:space="preserve"> data is shown in table 7, and could be used to verify theoretical results based on optics equations. </w:t>
      </w:r>
    </w:p>
    <w:p w14:paraId="3C0B73CD" w14:textId="77777777" w:rsidR="00CC793D" w:rsidRDefault="00CC793D" w:rsidP="00F93060">
      <w:pPr>
        <w:spacing w:line="360" w:lineRule="auto"/>
        <w:rPr>
          <w:rFonts w:ascii="Times New Roman" w:hAnsi="Times New Roman" w:cs="Times New Roman"/>
        </w:rPr>
      </w:pPr>
    </w:p>
    <w:p w14:paraId="655527BD" w14:textId="77777777" w:rsidR="00505F8C" w:rsidRDefault="00B32347" w:rsidP="00505F8C">
      <w:pPr>
        <w:keepNext/>
        <w:spacing w:line="360" w:lineRule="auto"/>
        <w:jc w:val="center"/>
      </w:pPr>
      <w:r>
        <w:rPr>
          <w:rFonts w:ascii="Times New Roman" w:hAnsi="Times New Roman" w:cs="Times New Roman"/>
          <w:noProof/>
        </w:rPr>
        <w:drawing>
          <wp:inline distT="0" distB="0" distL="0" distR="0" wp14:anchorId="4C10463A" wp14:editId="30125719">
            <wp:extent cx="3091825" cy="2166620"/>
            <wp:effectExtent l="0" t="0" r="6985"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2148" cy="2166846"/>
                    </a:xfrm>
                    <a:prstGeom prst="rect">
                      <a:avLst/>
                    </a:prstGeom>
                    <a:noFill/>
                    <a:ln>
                      <a:noFill/>
                    </a:ln>
                  </pic:spPr>
                </pic:pic>
              </a:graphicData>
            </a:graphic>
          </wp:inline>
        </w:drawing>
      </w:r>
    </w:p>
    <w:p w14:paraId="18440054" w14:textId="6C98F4F0" w:rsidR="00B32347" w:rsidRPr="00505F8C" w:rsidRDefault="00505F8C" w:rsidP="00505F8C">
      <w:pPr>
        <w:pStyle w:val="Caption"/>
        <w:rPr>
          <w:b w:val="0"/>
          <w:color w:val="auto"/>
        </w:rPr>
      </w:pPr>
      <w:r>
        <w:t xml:space="preserve">Figure </w:t>
      </w:r>
      <w:fldSimple w:instr=" SEQ Figure \* ARABIC ">
        <w:r>
          <w:rPr>
            <w:noProof/>
          </w:rPr>
          <w:t>4</w:t>
        </w:r>
      </w:fldSimple>
      <w:r>
        <w:t>: Setup for Image Formation: I</w:t>
      </w:r>
      <w:r>
        <w:rPr>
          <w:b w:val="0"/>
          <w:color w:val="auto"/>
        </w:rPr>
        <w:t xml:space="preserve">n this experiment, a light-emitting diode was used to illuminate a millimeter grid that was a distance </w:t>
      </w:r>
      <w:r>
        <w:rPr>
          <w:b w:val="0"/>
          <w:i/>
          <w:color w:val="auto"/>
        </w:rPr>
        <w:t>o</w:t>
      </w:r>
      <w:r>
        <w:rPr>
          <w:b w:val="0"/>
          <w:color w:val="auto"/>
        </w:rPr>
        <w:t xml:space="preserve"> from a thin lens.  The image distance </w:t>
      </w:r>
      <w:proofErr w:type="spellStart"/>
      <w:r>
        <w:rPr>
          <w:b w:val="0"/>
          <w:i/>
          <w:color w:val="auto"/>
        </w:rPr>
        <w:t>i</w:t>
      </w:r>
      <w:proofErr w:type="spellEnd"/>
      <w:r>
        <w:rPr>
          <w:b w:val="0"/>
          <w:color w:val="auto"/>
        </w:rPr>
        <w:t xml:space="preserve">, was found determining the distance between the lens and a moveable screen that produced sharp grid lines on the screen. The image size </w:t>
      </w:r>
      <w:r>
        <w:rPr>
          <w:b w:val="0"/>
          <w:i/>
          <w:color w:val="auto"/>
        </w:rPr>
        <w:t>I</w:t>
      </w:r>
      <w:r>
        <w:rPr>
          <w:b w:val="0"/>
          <w:color w:val="auto"/>
        </w:rPr>
        <w:t xml:space="preserve"> was determining by finding the width of a grid square in the image. (Source: UCLA Physics 4BL Lab Manual, Winter 2016)</w:t>
      </w:r>
    </w:p>
    <w:p w14:paraId="1E7F64A0" w14:textId="77777777" w:rsidR="00B32347" w:rsidRDefault="00B32347" w:rsidP="00F93060">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3384"/>
        <w:gridCol w:w="3384"/>
        <w:gridCol w:w="3384"/>
      </w:tblGrid>
      <w:tr w:rsidR="007C5143" w14:paraId="704C1A51" w14:textId="77777777" w:rsidTr="007C5143">
        <w:tc>
          <w:tcPr>
            <w:tcW w:w="3384" w:type="dxa"/>
          </w:tcPr>
          <w:p w14:paraId="409DBE9E" w14:textId="1C5E4B12" w:rsidR="007C5143" w:rsidRDefault="007C5143" w:rsidP="00135840">
            <w:pPr>
              <w:spacing w:line="360" w:lineRule="auto"/>
              <w:jc w:val="center"/>
              <w:rPr>
                <w:rFonts w:ascii="Times New Roman" w:hAnsi="Times New Roman" w:cs="Times New Roman"/>
              </w:rPr>
            </w:pPr>
            <w:r>
              <w:rPr>
                <w:rFonts w:ascii="Times New Roman" w:hAnsi="Times New Roman" w:cs="Times New Roman"/>
              </w:rPr>
              <w:t xml:space="preserve">Image distance </w:t>
            </w:r>
            <w:proofErr w:type="spellStart"/>
            <w:r>
              <w:rPr>
                <w:rFonts w:ascii="Times New Roman" w:hAnsi="Times New Roman" w:cs="Times New Roman"/>
                <w:i/>
              </w:rPr>
              <w:t>i</w:t>
            </w:r>
            <w:proofErr w:type="spellEnd"/>
            <w:r>
              <w:rPr>
                <w:rFonts w:ascii="Times New Roman" w:hAnsi="Times New Roman" w:cs="Times New Roman"/>
              </w:rPr>
              <w:t xml:space="preserve"> (cm)</w:t>
            </w:r>
          </w:p>
        </w:tc>
        <w:tc>
          <w:tcPr>
            <w:tcW w:w="3384" w:type="dxa"/>
          </w:tcPr>
          <w:p w14:paraId="7EA67BC7" w14:textId="26A184E5" w:rsidR="007C5143" w:rsidRPr="007C5143" w:rsidRDefault="007C5143" w:rsidP="00135840">
            <w:pPr>
              <w:spacing w:line="360" w:lineRule="auto"/>
              <w:jc w:val="center"/>
              <w:rPr>
                <w:rFonts w:ascii="Times New Roman" w:hAnsi="Times New Roman" w:cs="Times New Roman"/>
              </w:rPr>
            </w:pPr>
            <w:r>
              <w:rPr>
                <w:rFonts w:ascii="Times New Roman" w:hAnsi="Times New Roman" w:cs="Times New Roman"/>
              </w:rPr>
              <w:t xml:space="preserve">Object distance </w:t>
            </w:r>
            <w:r>
              <w:rPr>
                <w:rFonts w:ascii="Times New Roman" w:hAnsi="Times New Roman" w:cs="Times New Roman"/>
                <w:i/>
              </w:rPr>
              <w:t>o</w:t>
            </w:r>
            <w:r>
              <w:rPr>
                <w:rFonts w:ascii="Times New Roman" w:hAnsi="Times New Roman" w:cs="Times New Roman"/>
              </w:rPr>
              <w:t xml:space="preserve"> (cm)</w:t>
            </w:r>
          </w:p>
        </w:tc>
        <w:tc>
          <w:tcPr>
            <w:tcW w:w="3384" w:type="dxa"/>
          </w:tcPr>
          <w:p w14:paraId="53E76CF7" w14:textId="41AF0FEF" w:rsidR="007C5143" w:rsidRPr="007C5143" w:rsidRDefault="007C5143" w:rsidP="00135840">
            <w:pPr>
              <w:spacing w:line="360" w:lineRule="auto"/>
              <w:jc w:val="center"/>
              <w:rPr>
                <w:rFonts w:ascii="Times New Roman" w:hAnsi="Times New Roman" w:cs="Times New Roman"/>
              </w:rPr>
            </w:pPr>
            <w:r>
              <w:rPr>
                <w:rFonts w:ascii="Times New Roman" w:hAnsi="Times New Roman" w:cs="Times New Roman"/>
              </w:rPr>
              <w:t xml:space="preserve">Image size </w:t>
            </w:r>
            <w:r>
              <w:rPr>
                <w:rFonts w:ascii="Times New Roman" w:hAnsi="Times New Roman" w:cs="Times New Roman"/>
                <w:i/>
              </w:rPr>
              <w:t>I</w:t>
            </w:r>
            <w:r>
              <w:rPr>
                <w:rFonts w:ascii="Times New Roman" w:hAnsi="Times New Roman" w:cs="Times New Roman"/>
              </w:rPr>
              <w:t xml:space="preserve"> (cm)</w:t>
            </w:r>
          </w:p>
        </w:tc>
      </w:tr>
      <w:tr w:rsidR="007C5143" w14:paraId="5A4756BB" w14:textId="77777777" w:rsidTr="007C5143">
        <w:tc>
          <w:tcPr>
            <w:tcW w:w="3384" w:type="dxa"/>
          </w:tcPr>
          <w:p w14:paraId="329A866B" w14:textId="40B25D6D" w:rsidR="007C5143" w:rsidRDefault="007C5143" w:rsidP="00135840">
            <w:pPr>
              <w:spacing w:line="360" w:lineRule="auto"/>
              <w:jc w:val="center"/>
              <w:rPr>
                <w:rFonts w:ascii="Times New Roman" w:hAnsi="Times New Roman" w:cs="Times New Roman"/>
              </w:rPr>
            </w:pPr>
            <w:r>
              <w:rPr>
                <w:rFonts w:ascii="Times New Roman" w:hAnsi="Times New Roman" w:cs="Times New Roman"/>
              </w:rPr>
              <w:t>34.30 ± 0.05</w:t>
            </w:r>
          </w:p>
        </w:tc>
        <w:tc>
          <w:tcPr>
            <w:tcW w:w="3384" w:type="dxa"/>
          </w:tcPr>
          <w:p w14:paraId="6D238D69" w14:textId="557A3948" w:rsidR="007C5143" w:rsidRDefault="007C5143" w:rsidP="00135840">
            <w:pPr>
              <w:spacing w:line="360" w:lineRule="auto"/>
              <w:jc w:val="center"/>
              <w:rPr>
                <w:rFonts w:ascii="Times New Roman" w:hAnsi="Times New Roman" w:cs="Times New Roman"/>
              </w:rPr>
            </w:pPr>
            <w:r>
              <w:rPr>
                <w:rFonts w:ascii="Times New Roman" w:hAnsi="Times New Roman" w:cs="Times New Roman"/>
              </w:rPr>
              <w:t>29.30 ± 0.05</w:t>
            </w:r>
          </w:p>
        </w:tc>
        <w:tc>
          <w:tcPr>
            <w:tcW w:w="3384" w:type="dxa"/>
          </w:tcPr>
          <w:p w14:paraId="07F4ED7C" w14:textId="63BCC727" w:rsidR="007C5143" w:rsidRDefault="009E5074" w:rsidP="00135840">
            <w:pPr>
              <w:spacing w:line="360" w:lineRule="auto"/>
              <w:jc w:val="center"/>
              <w:rPr>
                <w:rFonts w:ascii="Times New Roman" w:hAnsi="Times New Roman" w:cs="Times New Roman"/>
              </w:rPr>
            </w:pPr>
            <w:r>
              <w:rPr>
                <w:rFonts w:ascii="Times New Roman" w:hAnsi="Times New Roman" w:cs="Times New Roman"/>
              </w:rPr>
              <w:t>0.1</w:t>
            </w:r>
            <w:r w:rsidR="007C5143">
              <w:rPr>
                <w:rFonts w:ascii="Times New Roman" w:hAnsi="Times New Roman" w:cs="Times New Roman"/>
              </w:rPr>
              <w:t>13 ± 0.0</w:t>
            </w:r>
            <w:r>
              <w:rPr>
                <w:rFonts w:ascii="Times New Roman" w:hAnsi="Times New Roman" w:cs="Times New Roman"/>
              </w:rPr>
              <w:t>0</w:t>
            </w:r>
            <w:r w:rsidR="007C5143">
              <w:rPr>
                <w:rFonts w:ascii="Times New Roman" w:hAnsi="Times New Roman" w:cs="Times New Roman"/>
              </w:rPr>
              <w:t>2</w:t>
            </w:r>
          </w:p>
        </w:tc>
      </w:tr>
      <w:tr w:rsidR="007C5143" w14:paraId="562191D5" w14:textId="77777777" w:rsidTr="007C5143">
        <w:tc>
          <w:tcPr>
            <w:tcW w:w="3384" w:type="dxa"/>
          </w:tcPr>
          <w:p w14:paraId="7DD735F9" w14:textId="42081C8E" w:rsidR="007C5143" w:rsidRDefault="007C5143" w:rsidP="00135840">
            <w:pPr>
              <w:spacing w:line="360" w:lineRule="auto"/>
              <w:jc w:val="center"/>
              <w:rPr>
                <w:rFonts w:ascii="Times New Roman" w:hAnsi="Times New Roman" w:cs="Times New Roman"/>
              </w:rPr>
            </w:pPr>
            <w:r>
              <w:rPr>
                <w:rFonts w:ascii="Times New Roman" w:hAnsi="Times New Roman" w:cs="Times New Roman"/>
              </w:rPr>
              <w:t>33.70 ± 0.05</w:t>
            </w:r>
          </w:p>
        </w:tc>
        <w:tc>
          <w:tcPr>
            <w:tcW w:w="3384" w:type="dxa"/>
          </w:tcPr>
          <w:p w14:paraId="443E7CD4" w14:textId="7BBF9D20" w:rsidR="007C5143" w:rsidRDefault="007C5143" w:rsidP="00135840">
            <w:pPr>
              <w:spacing w:line="360" w:lineRule="auto"/>
              <w:jc w:val="center"/>
              <w:rPr>
                <w:rFonts w:ascii="Times New Roman" w:hAnsi="Times New Roman" w:cs="Times New Roman"/>
              </w:rPr>
            </w:pPr>
            <w:r>
              <w:rPr>
                <w:rFonts w:ascii="Times New Roman" w:hAnsi="Times New Roman" w:cs="Times New Roman"/>
              </w:rPr>
              <w:t>30.80 ± 0.05</w:t>
            </w:r>
          </w:p>
        </w:tc>
        <w:tc>
          <w:tcPr>
            <w:tcW w:w="3384" w:type="dxa"/>
          </w:tcPr>
          <w:p w14:paraId="2C47B618" w14:textId="5C311189" w:rsidR="007C5143" w:rsidRDefault="009E5074" w:rsidP="00135840">
            <w:pPr>
              <w:spacing w:line="360" w:lineRule="auto"/>
              <w:jc w:val="center"/>
              <w:rPr>
                <w:rFonts w:ascii="Times New Roman" w:hAnsi="Times New Roman" w:cs="Times New Roman"/>
              </w:rPr>
            </w:pPr>
            <w:r>
              <w:rPr>
                <w:rFonts w:ascii="Times New Roman" w:hAnsi="Times New Roman" w:cs="Times New Roman"/>
              </w:rPr>
              <w:t>0.1</w:t>
            </w:r>
            <w:r w:rsidR="007C5143">
              <w:rPr>
                <w:rFonts w:ascii="Times New Roman" w:hAnsi="Times New Roman" w:cs="Times New Roman"/>
              </w:rPr>
              <w:t>07 ± 0.0</w:t>
            </w:r>
            <w:r>
              <w:rPr>
                <w:rFonts w:ascii="Times New Roman" w:hAnsi="Times New Roman" w:cs="Times New Roman"/>
              </w:rPr>
              <w:t>0</w:t>
            </w:r>
            <w:r w:rsidR="007C5143">
              <w:rPr>
                <w:rFonts w:ascii="Times New Roman" w:hAnsi="Times New Roman" w:cs="Times New Roman"/>
              </w:rPr>
              <w:t>2</w:t>
            </w:r>
          </w:p>
        </w:tc>
      </w:tr>
      <w:tr w:rsidR="007C5143" w14:paraId="24F329B8" w14:textId="77777777" w:rsidTr="007C5143">
        <w:tc>
          <w:tcPr>
            <w:tcW w:w="3384" w:type="dxa"/>
          </w:tcPr>
          <w:p w14:paraId="60E46D6C" w14:textId="63541FFD" w:rsidR="007C5143" w:rsidRDefault="007C5143" w:rsidP="00135840">
            <w:pPr>
              <w:spacing w:line="360" w:lineRule="auto"/>
              <w:jc w:val="center"/>
              <w:rPr>
                <w:rFonts w:ascii="Times New Roman" w:hAnsi="Times New Roman" w:cs="Times New Roman"/>
              </w:rPr>
            </w:pPr>
            <w:r>
              <w:rPr>
                <w:rFonts w:ascii="Times New Roman" w:hAnsi="Times New Roman" w:cs="Times New Roman"/>
              </w:rPr>
              <w:t>32.20 ± 0.05</w:t>
            </w:r>
          </w:p>
        </w:tc>
        <w:tc>
          <w:tcPr>
            <w:tcW w:w="3384" w:type="dxa"/>
          </w:tcPr>
          <w:p w14:paraId="3646A84B" w14:textId="1530D850" w:rsidR="007C5143" w:rsidRDefault="007C5143" w:rsidP="00135840">
            <w:pPr>
              <w:spacing w:line="360" w:lineRule="auto"/>
              <w:jc w:val="center"/>
              <w:rPr>
                <w:rFonts w:ascii="Times New Roman" w:hAnsi="Times New Roman" w:cs="Times New Roman"/>
              </w:rPr>
            </w:pPr>
            <w:r>
              <w:rPr>
                <w:rFonts w:ascii="Times New Roman" w:hAnsi="Times New Roman" w:cs="Times New Roman"/>
              </w:rPr>
              <w:t>32.00 ± 0.05</w:t>
            </w:r>
          </w:p>
        </w:tc>
        <w:tc>
          <w:tcPr>
            <w:tcW w:w="3384" w:type="dxa"/>
          </w:tcPr>
          <w:p w14:paraId="4FB319D7" w14:textId="406D07C3" w:rsidR="007C5143" w:rsidRDefault="009E5074" w:rsidP="00135840">
            <w:pPr>
              <w:spacing w:line="360" w:lineRule="auto"/>
              <w:jc w:val="center"/>
              <w:rPr>
                <w:rFonts w:ascii="Times New Roman" w:hAnsi="Times New Roman" w:cs="Times New Roman"/>
              </w:rPr>
            </w:pPr>
            <w:r>
              <w:rPr>
                <w:rFonts w:ascii="Times New Roman" w:hAnsi="Times New Roman" w:cs="Times New Roman"/>
              </w:rPr>
              <w:t>0.1</w:t>
            </w:r>
            <w:r w:rsidR="007C5143">
              <w:rPr>
                <w:rFonts w:ascii="Times New Roman" w:hAnsi="Times New Roman" w:cs="Times New Roman"/>
              </w:rPr>
              <w:t>00 ± 0.0</w:t>
            </w:r>
            <w:r>
              <w:rPr>
                <w:rFonts w:ascii="Times New Roman" w:hAnsi="Times New Roman" w:cs="Times New Roman"/>
              </w:rPr>
              <w:t>0</w:t>
            </w:r>
            <w:r w:rsidR="007C5143">
              <w:rPr>
                <w:rFonts w:ascii="Times New Roman" w:hAnsi="Times New Roman" w:cs="Times New Roman"/>
              </w:rPr>
              <w:t>2</w:t>
            </w:r>
          </w:p>
        </w:tc>
      </w:tr>
      <w:tr w:rsidR="007C5143" w14:paraId="1C0198EC" w14:textId="77777777" w:rsidTr="007C5143">
        <w:tc>
          <w:tcPr>
            <w:tcW w:w="3384" w:type="dxa"/>
          </w:tcPr>
          <w:p w14:paraId="1F943ECE" w14:textId="5806893E" w:rsidR="007C5143" w:rsidRDefault="007C5143" w:rsidP="00135840">
            <w:pPr>
              <w:spacing w:line="360" w:lineRule="auto"/>
              <w:jc w:val="center"/>
              <w:rPr>
                <w:rFonts w:ascii="Times New Roman" w:hAnsi="Times New Roman" w:cs="Times New Roman"/>
              </w:rPr>
            </w:pPr>
            <w:r>
              <w:rPr>
                <w:rFonts w:ascii="Times New Roman" w:hAnsi="Times New Roman" w:cs="Times New Roman"/>
              </w:rPr>
              <w:t>30.70 ± 0.05</w:t>
            </w:r>
          </w:p>
        </w:tc>
        <w:tc>
          <w:tcPr>
            <w:tcW w:w="3384" w:type="dxa"/>
          </w:tcPr>
          <w:p w14:paraId="153A18D7" w14:textId="2F0AFC78" w:rsidR="007C5143" w:rsidRDefault="007C5143" w:rsidP="00135840">
            <w:pPr>
              <w:spacing w:line="360" w:lineRule="auto"/>
              <w:jc w:val="center"/>
              <w:rPr>
                <w:rFonts w:ascii="Times New Roman" w:hAnsi="Times New Roman" w:cs="Times New Roman"/>
              </w:rPr>
            </w:pPr>
            <w:r>
              <w:rPr>
                <w:rFonts w:ascii="Times New Roman" w:hAnsi="Times New Roman" w:cs="Times New Roman"/>
              </w:rPr>
              <w:t>33.20 ± 0.05</w:t>
            </w:r>
          </w:p>
        </w:tc>
        <w:tc>
          <w:tcPr>
            <w:tcW w:w="3384" w:type="dxa"/>
          </w:tcPr>
          <w:p w14:paraId="70D7A5D4" w14:textId="49093A57" w:rsidR="007C5143" w:rsidRDefault="009E5074" w:rsidP="00135840">
            <w:pPr>
              <w:spacing w:line="360" w:lineRule="auto"/>
              <w:jc w:val="center"/>
              <w:rPr>
                <w:rFonts w:ascii="Times New Roman" w:hAnsi="Times New Roman" w:cs="Times New Roman"/>
              </w:rPr>
            </w:pPr>
            <w:r>
              <w:rPr>
                <w:rFonts w:ascii="Times New Roman" w:hAnsi="Times New Roman" w:cs="Times New Roman"/>
              </w:rPr>
              <w:t>0</w:t>
            </w:r>
            <w:r w:rsidR="007C5143">
              <w:rPr>
                <w:rFonts w:ascii="Times New Roman" w:hAnsi="Times New Roman" w:cs="Times New Roman"/>
              </w:rPr>
              <w:t>.</w:t>
            </w:r>
            <w:r>
              <w:rPr>
                <w:rFonts w:ascii="Times New Roman" w:hAnsi="Times New Roman" w:cs="Times New Roman"/>
              </w:rPr>
              <w:t>0</w:t>
            </w:r>
            <w:r w:rsidR="007C5143">
              <w:rPr>
                <w:rFonts w:ascii="Times New Roman" w:hAnsi="Times New Roman" w:cs="Times New Roman"/>
              </w:rPr>
              <w:t>90 ± 0.0</w:t>
            </w:r>
            <w:r>
              <w:rPr>
                <w:rFonts w:ascii="Times New Roman" w:hAnsi="Times New Roman" w:cs="Times New Roman"/>
              </w:rPr>
              <w:t>0</w:t>
            </w:r>
            <w:r w:rsidR="007C5143">
              <w:rPr>
                <w:rFonts w:ascii="Times New Roman" w:hAnsi="Times New Roman" w:cs="Times New Roman"/>
              </w:rPr>
              <w:t>2</w:t>
            </w:r>
          </w:p>
        </w:tc>
      </w:tr>
      <w:tr w:rsidR="007C5143" w14:paraId="3161A924" w14:textId="77777777" w:rsidTr="007C5143">
        <w:tc>
          <w:tcPr>
            <w:tcW w:w="3384" w:type="dxa"/>
          </w:tcPr>
          <w:p w14:paraId="04546696" w14:textId="2BCD829C" w:rsidR="007C5143" w:rsidRDefault="007C5143" w:rsidP="00135840">
            <w:pPr>
              <w:spacing w:line="360" w:lineRule="auto"/>
              <w:jc w:val="center"/>
              <w:rPr>
                <w:rFonts w:ascii="Times New Roman" w:hAnsi="Times New Roman" w:cs="Times New Roman"/>
              </w:rPr>
            </w:pPr>
            <w:r>
              <w:rPr>
                <w:rFonts w:ascii="Times New Roman" w:hAnsi="Times New Roman" w:cs="Times New Roman"/>
              </w:rPr>
              <w:t>29.40 ± 0.05</w:t>
            </w:r>
          </w:p>
        </w:tc>
        <w:tc>
          <w:tcPr>
            <w:tcW w:w="3384" w:type="dxa"/>
          </w:tcPr>
          <w:p w14:paraId="34F03B98" w14:textId="3049C9BF" w:rsidR="007C5143" w:rsidRDefault="007C5143" w:rsidP="00135840">
            <w:pPr>
              <w:spacing w:line="360" w:lineRule="auto"/>
              <w:jc w:val="center"/>
              <w:rPr>
                <w:rFonts w:ascii="Times New Roman" w:hAnsi="Times New Roman" w:cs="Times New Roman"/>
              </w:rPr>
            </w:pPr>
            <w:r>
              <w:rPr>
                <w:rFonts w:ascii="Times New Roman" w:hAnsi="Times New Roman" w:cs="Times New Roman"/>
              </w:rPr>
              <w:t>35.40 ± 0.05</w:t>
            </w:r>
          </w:p>
        </w:tc>
        <w:tc>
          <w:tcPr>
            <w:tcW w:w="3384" w:type="dxa"/>
          </w:tcPr>
          <w:p w14:paraId="7F2B0B69" w14:textId="39000B52" w:rsidR="007C5143" w:rsidRDefault="007C5143" w:rsidP="00135840">
            <w:pPr>
              <w:keepNext/>
              <w:spacing w:line="360" w:lineRule="auto"/>
              <w:jc w:val="center"/>
              <w:rPr>
                <w:rFonts w:ascii="Times New Roman" w:hAnsi="Times New Roman" w:cs="Times New Roman"/>
              </w:rPr>
            </w:pPr>
            <w:r>
              <w:rPr>
                <w:rFonts w:ascii="Times New Roman" w:hAnsi="Times New Roman" w:cs="Times New Roman"/>
              </w:rPr>
              <w:t>0.</w:t>
            </w:r>
            <w:r w:rsidR="009E5074">
              <w:rPr>
                <w:rFonts w:ascii="Times New Roman" w:hAnsi="Times New Roman" w:cs="Times New Roman"/>
              </w:rPr>
              <w:t>0</w:t>
            </w:r>
            <w:r>
              <w:rPr>
                <w:rFonts w:ascii="Times New Roman" w:hAnsi="Times New Roman" w:cs="Times New Roman"/>
              </w:rPr>
              <w:t>83 ± 0.0</w:t>
            </w:r>
            <w:r w:rsidR="009E5074">
              <w:rPr>
                <w:rFonts w:ascii="Times New Roman" w:hAnsi="Times New Roman" w:cs="Times New Roman"/>
              </w:rPr>
              <w:t>0</w:t>
            </w:r>
            <w:r>
              <w:rPr>
                <w:rFonts w:ascii="Times New Roman" w:hAnsi="Times New Roman" w:cs="Times New Roman"/>
              </w:rPr>
              <w:t>2</w:t>
            </w:r>
          </w:p>
        </w:tc>
      </w:tr>
    </w:tbl>
    <w:p w14:paraId="41EB7954" w14:textId="44D19E4C" w:rsidR="00505F8C" w:rsidRPr="003503D2" w:rsidRDefault="009F772B" w:rsidP="009F772B">
      <w:pPr>
        <w:pStyle w:val="Caption"/>
        <w:rPr>
          <w:rFonts w:ascii="Times New Roman" w:hAnsi="Times New Roman" w:cs="Times New Roman"/>
          <w:b w:val="0"/>
          <w:color w:val="auto"/>
        </w:rPr>
      </w:pPr>
      <w:r>
        <w:t xml:space="preserve">Table </w:t>
      </w:r>
      <w:fldSimple w:instr=" SEQ Table \* ARABIC ">
        <w:r w:rsidR="00761B3E">
          <w:rPr>
            <w:noProof/>
          </w:rPr>
          <w:t>7</w:t>
        </w:r>
      </w:fldSimple>
      <w:r>
        <w:t xml:space="preserve">: Image Distance, Object Distance, and Image Size: </w:t>
      </w:r>
      <w:r w:rsidR="00107D31">
        <w:rPr>
          <w:b w:val="0"/>
          <w:color w:val="auto"/>
        </w:rPr>
        <w:t xml:space="preserve">This table </w:t>
      </w:r>
      <w:r w:rsidR="003503D2">
        <w:rPr>
          <w:b w:val="0"/>
          <w:color w:val="auto"/>
        </w:rPr>
        <w:t xml:space="preserve">displays the measured image distance </w:t>
      </w:r>
      <w:proofErr w:type="spellStart"/>
      <w:r w:rsidR="003503D2">
        <w:rPr>
          <w:b w:val="0"/>
          <w:i/>
          <w:color w:val="auto"/>
        </w:rPr>
        <w:t>i</w:t>
      </w:r>
      <w:proofErr w:type="spellEnd"/>
      <w:r w:rsidR="003503D2">
        <w:rPr>
          <w:b w:val="0"/>
          <w:color w:val="auto"/>
        </w:rPr>
        <w:t xml:space="preserve">, object distance </w:t>
      </w:r>
      <w:r w:rsidR="003503D2">
        <w:rPr>
          <w:b w:val="0"/>
          <w:i/>
          <w:color w:val="auto"/>
        </w:rPr>
        <w:t>o</w:t>
      </w:r>
      <w:r w:rsidR="003503D2">
        <w:rPr>
          <w:b w:val="0"/>
          <w:color w:val="auto"/>
        </w:rPr>
        <w:t xml:space="preserve">, and image size </w:t>
      </w:r>
      <w:r w:rsidR="003503D2">
        <w:rPr>
          <w:b w:val="0"/>
          <w:i/>
          <w:color w:val="auto"/>
        </w:rPr>
        <w:t>I</w:t>
      </w:r>
      <w:r w:rsidR="003503D2">
        <w:rPr>
          <w:b w:val="0"/>
          <w:color w:val="auto"/>
        </w:rPr>
        <w:t xml:space="preserve"> </w:t>
      </w:r>
      <w:r w:rsidR="00135840">
        <w:rPr>
          <w:b w:val="0"/>
          <w:color w:val="auto"/>
        </w:rPr>
        <w:t>for multiple setups of the grid object, lens, and screen shown in figure 4.</w:t>
      </w:r>
      <w:r w:rsidR="00507C70">
        <w:rPr>
          <w:b w:val="0"/>
          <w:color w:val="auto"/>
        </w:rPr>
        <w:t xml:space="preserve"> The uncertainty is based on the limited accuracy of the ruler that was used. The uncertainty in image size was calculated based on the propagation of error formula shown in equation 2.</w:t>
      </w:r>
      <w:r w:rsidR="00135840">
        <w:rPr>
          <w:b w:val="0"/>
          <w:color w:val="auto"/>
        </w:rPr>
        <w:t xml:space="preserve"> This data could be analyzed to see whether or not the experimental results agree with theoretical values and trends.</w:t>
      </w:r>
    </w:p>
    <w:p w14:paraId="1938B02A" w14:textId="77777777" w:rsidR="00D24130" w:rsidRPr="00616E9E" w:rsidRDefault="00D24130" w:rsidP="00F93060">
      <w:pPr>
        <w:spacing w:line="360" w:lineRule="auto"/>
        <w:rPr>
          <w:rFonts w:ascii="Times New Roman" w:hAnsi="Times New Roman" w:cs="Times New Roman"/>
        </w:rPr>
      </w:pPr>
    </w:p>
    <w:p w14:paraId="20284621" w14:textId="12D20609" w:rsidR="00F93060" w:rsidRDefault="00314187" w:rsidP="00F93060">
      <w:pPr>
        <w:spacing w:line="360" w:lineRule="auto"/>
        <w:rPr>
          <w:rFonts w:ascii="Times New Roman" w:hAnsi="Times New Roman" w:cs="Times New Roman"/>
          <w:b/>
          <w:sz w:val="36"/>
          <w:szCs w:val="36"/>
        </w:rPr>
      </w:pPr>
      <w:r>
        <w:rPr>
          <w:rFonts w:ascii="Times New Roman" w:hAnsi="Times New Roman" w:cs="Times New Roman"/>
          <w:b/>
          <w:sz w:val="36"/>
          <w:szCs w:val="36"/>
        </w:rPr>
        <w:t>3.</w:t>
      </w:r>
      <w:r w:rsidR="00627760">
        <w:rPr>
          <w:rFonts w:ascii="Times New Roman" w:hAnsi="Times New Roman" w:cs="Times New Roman"/>
          <w:b/>
          <w:sz w:val="36"/>
          <w:szCs w:val="36"/>
        </w:rPr>
        <w:t xml:space="preserve"> </w:t>
      </w:r>
      <w:r w:rsidR="00F93060">
        <w:rPr>
          <w:rFonts w:ascii="Times New Roman" w:hAnsi="Times New Roman" w:cs="Times New Roman"/>
          <w:b/>
          <w:sz w:val="36"/>
          <w:szCs w:val="36"/>
        </w:rPr>
        <w:t>Analysis</w:t>
      </w:r>
    </w:p>
    <w:p w14:paraId="2F3ABE96" w14:textId="3E8DE002" w:rsidR="00557E41" w:rsidRPr="00FB57A7" w:rsidRDefault="00557E41" w:rsidP="00557E41">
      <w:pPr>
        <w:spacing w:line="360" w:lineRule="auto"/>
        <w:rPr>
          <w:rFonts w:ascii="Times New Roman" w:hAnsi="Times New Roman" w:cs="Times New Roman"/>
          <w:sz w:val="32"/>
          <w:szCs w:val="32"/>
        </w:rPr>
      </w:pPr>
      <w:r>
        <w:rPr>
          <w:rFonts w:ascii="Times New Roman" w:hAnsi="Times New Roman" w:cs="Times New Roman"/>
          <w:sz w:val="32"/>
          <w:szCs w:val="32"/>
        </w:rPr>
        <w:t>3</w:t>
      </w:r>
      <w:r w:rsidRPr="00FB57A7">
        <w:rPr>
          <w:rFonts w:ascii="Times New Roman" w:hAnsi="Times New Roman" w:cs="Times New Roman"/>
          <w:sz w:val="32"/>
          <w:szCs w:val="32"/>
        </w:rPr>
        <w:t>.1 Snell’s Law and Total Internal Reflection</w:t>
      </w:r>
    </w:p>
    <w:p w14:paraId="7BAE4559" w14:textId="5BF3B5A2" w:rsidR="00557E41" w:rsidRDefault="00557E41" w:rsidP="00557E41">
      <w:pPr>
        <w:spacing w:line="360" w:lineRule="auto"/>
        <w:rPr>
          <w:rFonts w:ascii="Times New Roman" w:hAnsi="Times New Roman" w:cs="Times New Roman"/>
          <w:u w:val="single"/>
        </w:rPr>
      </w:pPr>
      <w:r>
        <w:rPr>
          <w:rFonts w:ascii="Times New Roman" w:hAnsi="Times New Roman" w:cs="Times New Roman"/>
          <w:u w:val="single"/>
        </w:rPr>
        <w:t>3</w:t>
      </w:r>
      <w:r w:rsidRPr="00FB57A7">
        <w:rPr>
          <w:rFonts w:ascii="Times New Roman" w:hAnsi="Times New Roman" w:cs="Times New Roman"/>
          <w:u w:val="single"/>
        </w:rPr>
        <w:t xml:space="preserve">.1.2: </w:t>
      </w:r>
      <w:r>
        <w:rPr>
          <w:rFonts w:ascii="Times New Roman" w:hAnsi="Times New Roman" w:cs="Times New Roman"/>
          <w:u w:val="single"/>
        </w:rPr>
        <w:t>Snell’s Law</w:t>
      </w:r>
    </w:p>
    <w:p w14:paraId="43853024" w14:textId="3EAF6991" w:rsidR="004A7975" w:rsidRDefault="00934E57" w:rsidP="00557E41">
      <w:pPr>
        <w:spacing w:line="360" w:lineRule="auto"/>
        <w:rPr>
          <w:rFonts w:ascii="Times New Roman" w:hAnsi="Times New Roman" w:cs="Times New Roman"/>
        </w:rPr>
      </w:pPr>
      <w:r>
        <w:rPr>
          <w:rFonts w:ascii="Times New Roman" w:hAnsi="Times New Roman" w:cs="Times New Roman"/>
        </w:rPr>
        <w:t xml:space="preserve">Based on the measured data shown in table 1, the index of refraction </w:t>
      </w:r>
      <w:r>
        <w:rPr>
          <w:rFonts w:ascii="Times New Roman" w:hAnsi="Times New Roman" w:cs="Times New Roman"/>
          <w:i/>
        </w:rPr>
        <w:t>n</w:t>
      </w:r>
      <w:r>
        <w:rPr>
          <w:rFonts w:ascii="Times New Roman" w:hAnsi="Times New Roman" w:cs="Times New Roman"/>
        </w:rPr>
        <w:t xml:space="preserve"> of the trapezoidal prism could be found. This value could be calculated through the use of equation 1, which is based on Snell’s Law.</w:t>
      </w:r>
      <w:r w:rsidR="007E4304">
        <w:rPr>
          <w:rFonts w:ascii="Times New Roman" w:hAnsi="Times New Roman" w:cs="Times New Roman"/>
        </w:rPr>
        <w:t xml:space="preserve"> For this experiment, the index of refraction of air was accepted to be 1, with negligible uncertainty.</w:t>
      </w:r>
    </w:p>
    <w:p w14:paraId="6A71C833" w14:textId="77777777" w:rsidR="00EA2E2F" w:rsidRPr="00EA2E2F" w:rsidRDefault="00EA2E2F" w:rsidP="00557E41">
      <w:pPr>
        <w:spacing w:line="360" w:lineRule="auto"/>
        <w:rPr>
          <w:rFonts w:ascii="Times New Roman" w:hAnsi="Times New Roman" w:cs="Times New Roman"/>
        </w:rPr>
      </w:pPr>
    </w:p>
    <w:p w14:paraId="64BEECEA" w14:textId="422320EF" w:rsidR="00934E57" w:rsidRDefault="00934E57" w:rsidP="00934E57">
      <w:pPr>
        <w:spacing w:line="360" w:lineRule="auto"/>
        <w:jc w:val="right"/>
        <w:rPr>
          <w:rFonts w:ascii="Times New Roman" w:hAnsi="Times New Roman" w:cs="Times New Roman"/>
        </w:rPr>
      </w:pPr>
      <m:oMath>
        <m:r>
          <w:rPr>
            <w:rFonts w:ascii="Cambria Math" w:hAnsi="Cambria Math" w:cs="Times New Roman"/>
          </w:rPr>
          <m:t>n=</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air</m:t>
                </m:r>
              </m:sub>
            </m:sSub>
            <m:r>
              <w:rPr>
                <w:rFonts w:ascii="Cambria Math" w:hAnsi="Cambria Math" w:cs="Times New Roman"/>
              </w:rPr>
              <m:t>(sin</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incident</m:t>
                </m:r>
              </m:sub>
            </m:sSub>
            <m:r>
              <w:rPr>
                <w:rFonts w:ascii="Cambria Math" w:hAnsi="Cambria Math" w:cs="Times New Roman"/>
              </w:rPr>
              <m:t>)</m:t>
            </m:r>
          </m:num>
          <m:den>
            <m:r>
              <w:rPr>
                <w:rFonts w:ascii="Cambria Math" w:hAnsi="Cambria Math" w:cs="Times New Roman"/>
              </w:rPr>
              <m:t>sin</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transmitted</m:t>
                </m:r>
              </m:sub>
            </m:sSub>
          </m:den>
        </m:f>
      </m:oMath>
      <w:r>
        <w:rPr>
          <w:rFonts w:ascii="Times New Roman" w:hAnsi="Times New Roman" w:cs="Times New Roman"/>
        </w:rPr>
        <w:t xml:space="preserve">                                                                (1)</w:t>
      </w:r>
    </w:p>
    <w:p w14:paraId="059B4B07" w14:textId="3199F8BA" w:rsidR="00B2186F" w:rsidRPr="00934E57" w:rsidRDefault="00934E57" w:rsidP="00B2186F">
      <w:pPr>
        <w:spacing w:line="360" w:lineRule="auto"/>
        <w:jc w:val="right"/>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bar>
              <m:barPr>
                <m:pos m:val="top"/>
                <m:ctrlPr>
                  <w:rPr>
                    <w:rFonts w:ascii="Cambria Math" w:hAnsi="Cambria Math" w:cs="Times New Roman"/>
                    <w:i/>
                  </w:rPr>
                </m:ctrlPr>
              </m:barPr>
              <m:e>
                <m:r>
                  <w:rPr>
                    <w:rFonts w:ascii="Cambria Math" w:hAnsi="Cambria Math" w:cs="Times New Roman"/>
                  </w:rPr>
                  <m:t>F</m:t>
                </m:r>
              </m:e>
            </m:bar>
          </m:sub>
        </m:sSub>
        <m:r>
          <w:rPr>
            <w:rFonts w:ascii="Cambria Math" w:hAnsi="Cambria Math" w:cs="Times New Roman"/>
          </w:rPr>
          <m:t>=</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∂x</m:t>
                        </m:r>
                      </m:den>
                    </m:f>
                  </m:e>
                </m:d>
              </m:e>
              <m:sup>
                <m:r>
                  <w:rPr>
                    <w:rFonts w:ascii="Cambria Math" w:hAnsi="Cambria Math" w:cs="Times New Roman"/>
                  </w:rPr>
                  <m:t>2</m:t>
                </m:r>
              </m:sup>
            </m:sSup>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bar>
                          <m:barPr>
                            <m:pos m:val="top"/>
                            <m:ctrlPr>
                              <w:rPr>
                                <w:rFonts w:ascii="Cambria Math" w:hAnsi="Cambria Math" w:cs="Times New Roman"/>
                                <w:i/>
                              </w:rPr>
                            </m:ctrlPr>
                          </m:barPr>
                          <m:e>
                            <m:r>
                              <w:rPr>
                                <w:rFonts w:ascii="Cambria Math" w:hAnsi="Cambria Math" w:cs="Times New Roman"/>
                              </w:rPr>
                              <m:t>x</m:t>
                            </m:r>
                          </m:e>
                        </m:ba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∂y</m:t>
                        </m:r>
                      </m:den>
                    </m:f>
                  </m:e>
                </m:d>
              </m:e>
              <m:sup>
                <m:r>
                  <w:rPr>
                    <w:rFonts w:ascii="Cambria Math" w:hAnsi="Cambria Math" w:cs="Times New Roman"/>
                  </w:rPr>
                  <m:t>2</m:t>
                </m:r>
              </m:sup>
            </m:sSup>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bar>
                          <m:barPr>
                            <m:pos m:val="top"/>
                            <m:ctrlPr>
                              <w:rPr>
                                <w:rFonts w:ascii="Cambria Math" w:hAnsi="Cambria Math" w:cs="Times New Roman"/>
                                <w:i/>
                              </w:rPr>
                            </m:ctrlPr>
                          </m:barPr>
                          <m:e>
                            <m:r>
                              <w:rPr>
                                <w:rFonts w:ascii="Cambria Math" w:hAnsi="Cambria Math" w:cs="Times New Roman"/>
                              </w:rPr>
                              <m:t>y</m:t>
                            </m:r>
                          </m:e>
                        </m:bar>
                      </m:sub>
                    </m:sSub>
                  </m:e>
                </m:d>
              </m:e>
              <m:sup>
                <m:r>
                  <w:rPr>
                    <w:rFonts w:ascii="Cambria Math" w:hAnsi="Cambria Math" w:cs="Times New Roman"/>
                  </w:rPr>
                  <m:t>2</m:t>
                </m:r>
              </m:sup>
            </m:sSup>
          </m:e>
        </m:rad>
      </m:oMath>
      <w:r>
        <w:rPr>
          <w:rFonts w:ascii="Times New Roman" w:hAnsi="Times New Roman" w:cs="Times New Roman"/>
        </w:rPr>
        <w:t xml:space="preserve">                                                     (2)</w:t>
      </w:r>
    </w:p>
    <w:p w14:paraId="03D385C1" w14:textId="77777777" w:rsidR="00934E57" w:rsidRDefault="00934E57" w:rsidP="00557E41">
      <w:pPr>
        <w:spacing w:line="360" w:lineRule="auto"/>
        <w:rPr>
          <w:rFonts w:ascii="Times New Roman" w:hAnsi="Times New Roman" w:cs="Times New Roman"/>
          <w:u w:val="single"/>
        </w:rPr>
      </w:pPr>
    </w:p>
    <w:p w14:paraId="7AE7BF59" w14:textId="58402CD2" w:rsidR="00B2186F" w:rsidRDefault="007E4304" w:rsidP="00557E41">
      <w:pPr>
        <w:spacing w:line="360" w:lineRule="auto"/>
        <w:rPr>
          <w:rFonts w:ascii="Times New Roman" w:hAnsi="Times New Roman" w:cs="Times New Roman"/>
        </w:rPr>
      </w:pPr>
      <w:r>
        <w:rPr>
          <w:rFonts w:ascii="Times New Roman" w:hAnsi="Times New Roman" w:cs="Times New Roman"/>
        </w:rPr>
        <w:t xml:space="preserve">Based on equation 1, the index of refraction of the prism was found to be </w:t>
      </w:r>
      <w:r w:rsidR="00E85779">
        <w:rPr>
          <w:rFonts w:ascii="Times New Roman" w:hAnsi="Times New Roman" w:cs="Times New Roman"/>
        </w:rPr>
        <w:t>1.51 ± 0.03. The uncertainty in this value was found by using the propagation of error formula shown in equation 2.</w:t>
      </w:r>
    </w:p>
    <w:p w14:paraId="27A4B9FC" w14:textId="77777777" w:rsidR="00B2186F" w:rsidRPr="00B2186F" w:rsidRDefault="00B2186F" w:rsidP="00557E41">
      <w:pPr>
        <w:spacing w:line="360" w:lineRule="auto"/>
        <w:rPr>
          <w:rFonts w:ascii="Times New Roman" w:hAnsi="Times New Roman" w:cs="Times New Roman"/>
        </w:rPr>
      </w:pPr>
    </w:p>
    <w:p w14:paraId="1BD16961" w14:textId="282109A6" w:rsidR="00557E41" w:rsidRPr="00FB57A7" w:rsidRDefault="00557E41" w:rsidP="00557E41">
      <w:pPr>
        <w:spacing w:line="360" w:lineRule="auto"/>
        <w:rPr>
          <w:rFonts w:ascii="Times New Roman" w:hAnsi="Times New Roman" w:cs="Times New Roman"/>
          <w:u w:val="single"/>
        </w:rPr>
      </w:pPr>
      <w:r>
        <w:rPr>
          <w:rFonts w:ascii="Times New Roman" w:hAnsi="Times New Roman" w:cs="Times New Roman"/>
          <w:u w:val="single"/>
        </w:rPr>
        <w:t>3.1.2: Total Internal Reflection</w:t>
      </w:r>
    </w:p>
    <w:p w14:paraId="37A94A67" w14:textId="76192BBA" w:rsidR="00E85779" w:rsidRDefault="00E85779" w:rsidP="00557E41">
      <w:pPr>
        <w:spacing w:line="360" w:lineRule="auto"/>
        <w:rPr>
          <w:rFonts w:ascii="Times New Roman" w:hAnsi="Times New Roman" w:cs="Times New Roman"/>
        </w:rPr>
      </w:pPr>
      <w:r>
        <w:rPr>
          <w:rFonts w:ascii="Times New Roman" w:hAnsi="Times New Roman" w:cs="Times New Roman"/>
        </w:rPr>
        <w:t xml:space="preserve">Based on the calculated value of the index of refraction </w:t>
      </w:r>
      <w:r>
        <w:rPr>
          <w:rFonts w:ascii="Times New Roman" w:hAnsi="Times New Roman" w:cs="Times New Roman"/>
          <w:i/>
        </w:rPr>
        <w:t>n</w:t>
      </w:r>
      <w:r>
        <w:rPr>
          <w:rFonts w:ascii="Times New Roman" w:hAnsi="Times New Roman" w:cs="Times New Roman"/>
        </w:rPr>
        <w:t xml:space="preserve"> of the prism, the theoretical critical angle of total internal reflection could be found by using equation 3, which was derived from Snell’s Law.</w:t>
      </w:r>
    </w:p>
    <w:p w14:paraId="2A1A3547" w14:textId="77777777" w:rsidR="00EA2E2F" w:rsidRDefault="00EA2E2F" w:rsidP="00557E41">
      <w:pPr>
        <w:spacing w:line="360" w:lineRule="auto"/>
        <w:rPr>
          <w:rFonts w:ascii="Times New Roman" w:hAnsi="Times New Roman" w:cs="Times New Roman"/>
        </w:rPr>
      </w:pPr>
    </w:p>
    <w:p w14:paraId="4BC46E3A" w14:textId="6DCF8FDF" w:rsidR="00557E41" w:rsidRDefault="00E85779" w:rsidP="00EA2E2F">
      <w:pPr>
        <w:spacing w:line="360" w:lineRule="auto"/>
        <w:jc w:val="right"/>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critical</m:t>
            </m:r>
          </m:sub>
        </m:sSub>
        <m:r>
          <w:rPr>
            <w:rFonts w:ascii="Cambria Math" w:hAnsi="Cambria Math" w:cs="Times New Roman"/>
          </w:rPr>
          <m:t>=</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sin</m:t>
                </m:r>
              </m:e>
              <m:sup>
                <m:r>
                  <w:rPr>
                    <w:rFonts w:ascii="Cambria Math" w:hAnsi="Cambria Math" w:cs="Times New Roman"/>
                  </w:rPr>
                  <m:t>-1</m:t>
                </m:r>
                <m:ctrlPr>
                  <w:rPr>
                    <w:rFonts w:ascii="Cambria Math" w:hAnsi="Cambria Math" w:cs="Times New Roman"/>
                  </w:rPr>
                </m:ctrlPr>
              </m:sup>
            </m:sSup>
          </m:fName>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air</m:t>
                        </m:r>
                      </m:sub>
                    </m:sSub>
                  </m:num>
                  <m:den>
                    <m:r>
                      <w:rPr>
                        <w:rFonts w:ascii="Cambria Math" w:hAnsi="Cambria Math" w:cs="Times New Roman"/>
                      </w:rPr>
                      <m:t>n</m:t>
                    </m:r>
                  </m:den>
                </m:f>
              </m:e>
            </m:d>
          </m:e>
        </m:func>
      </m:oMath>
      <w:r w:rsidR="00EA2E2F">
        <w:rPr>
          <w:rFonts w:ascii="Times New Roman" w:hAnsi="Times New Roman" w:cs="Times New Roman"/>
        </w:rPr>
        <w:t xml:space="preserve">                                                          (3)</w:t>
      </w:r>
    </w:p>
    <w:p w14:paraId="31046788" w14:textId="77777777" w:rsidR="00E85779" w:rsidRDefault="00E85779" w:rsidP="00557E41">
      <w:pPr>
        <w:spacing w:line="360" w:lineRule="auto"/>
        <w:rPr>
          <w:rFonts w:ascii="Times New Roman" w:hAnsi="Times New Roman" w:cs="Times New Roman"/>
        </w:rPr>
      </w:pPr>
    </w:p>
    <w:p w14:paraId="4A7ABC16" w14:textId="6C0819C3" w:rsidR="00EA2E2F" w:rsidRDefault="00EA2E2F" w:rsidP="00557E41">
      <w:pPr>
        <w:spacing w:line="360" w:lineRule="auto"/>
        <w:rPr>
          <w:rFonts w:ascii="Times New Roman" w:hAnsi="Times New Roman" w:cs="Times New Roman"/>
        </w:rPr>
      </w:pPr>
      <w:r>
        <w:rPr>
          <w:rFonts w:ascii="Times New Roman" w:hAnsi="Times New Roman" w:cs="Times New Roman"/>
        </w:rPr>
        <w:t xml:space="preserve">Based on equation 3, the theoretical critical angle was found to be </w:t>
      </w:r>
      <w:r w:rsidR="00F75705">
        <w:rPr>
          <w:rFonts w:ascii="Times New Roman" w:hAnsi="Times New Roman" w:cs="Times New Roman"/>
        </w:rPr>
        <w:t xml:space="preserve">41 ± 1 °. The uncertainty in this value was found by using the propagation of error formula in equation 2. </w:t>
      </w:r>
      <w:r w:rsidR="00B43E41">
        <w:rPr>
          <w:rFonts w:ascii="Times New Roman" w:hAnsi="Times New Roman" w:cs="Times New Roman"/>
        </w:rPr>
        <w:t>Based on the measured critical angle of 42.0 ± 0.5, it can be seen that the experimental value agrees with the</w:t>
      </w:r>
      <w:r w:rsidR="006C46E1">
        <w:rPr>
          <w:rFonts w:ascii="Times New Roman" w:hAnsi="Times New Roman" w:cs="Times New Roman"/>
        </w:rPr>
        <w:t xml:space="preserve"> theoretical value. This</w:t>
      </w:r>
      <w:r w:rsidR="001272B9">
        <w:rPr>
          <w:rFonts w:ascii="Times New Roman" w:hAnsi="Times New Roman" w:cs="Times New Roman"/>
        </w:rPr>
        <w:t xml:space="preserve"> positive</w:t>
      </w:r>
      <w:r w:rsidR="006C46E1">
        <w:rPr>
          <w:rFonts w:ascii="Times New Roman" w:hAnsi="Times New Roman" w:cs="Times New Roman"/>
        </w:rPr>
        <w:t xml:space="preserve"> result</w:t>
      </w:r>
      <w:r w:rsidR="00B43E41">
        <w:rPr>
          <w:rFonts w:ascii="Times New Roman" w:hAnsi="Times New Roman" w:cs="Times New Roman"/>
        </w:rPr>
        <w:t xml:space="preserve"> helps to verify the results of Snell’s Law.</w:t>
      </w:r>
    </w:p>
    <w:p w14:paraId="618E62EB" w14:textId="77777777" w:rsidR="00EA2E2F" w:rsidRPr="002F750C" w:rsidRDefault="00EA2E2F" w:rsidP="00557E41">
      <w:pPr>
        <w:spacing w:line="360" w:lineRule="auto"/>
        <w:rPr>
          <w:rFonts w:ascii="Times New Roman" w:hAnsi="Times New Roman" w:cs="Times New Roman"/>
        </w:rPr>
      </w:pPr>
    </w:p>
    <w:p w14:paraId="01F76E0A" w14:textId="56218BE5" w:rsidR="00557E41" w:rsidRPr="00F00898" w:rsidRDefault="00557E41" w:rsidP="00557E41">
      <w:pPr>
        <w:spacing w:line="360" w:lineRule="auto"/>
        <w:rPr>
          <w:rFonts w:ascii="Times New Roman" w:hAnsi="Times New Roman" w:cs="Times New Roman"/>
          <w:sz w:val="32"/>
          <w:szCs w:val="32"/>
        </w:rPr>
      </w:pPr>
      <w:r>
        <w:rPr>
          <w:rFonts w:ascii="Times New Roman" w:hAnsi="Times New Roman" w:cs="Times New Roman"/>
          <w:sz w:val="32"/>
          <w:szCs w:val="32"/>
        </w:rPr>
        <w:t>3</w:t>
      </w:r>
      <w:r w:rsidRPr="00FB57A7">
        <w:rPr>
          <w:rFonts w:ascii="Times New Roman" w:hAnsi="Times New Roman" w:cs="Times New Roman"/>
          <w:sz w:val="32"/>
          <w:szCs w:val="32"/>
        </w:rPr>
        <w:t>.2 Thick Lenses</w:t>
      </w:r>
    </w:p>
    <w:p w14:paraId="560474CD" w14:textId="229033D7" w:rsidR="00557E41" w:rsidRPr="00F00898" w:rsidRDefault="00F00898" w:rsidP="00557E41">
      <w:pPr>
        <w:spacing w:line="360" w:lineRule="auto"/>
        <w:rPr>
          <w:rFonts w:ascii="Times New Roman" w:hAnsi="Times New Roman" w:cs="Times New Roman"/>
          <w:i/>
          <w:u w:val="single"/>
        </w:rPr>
      </w:pPr>
      <w:r>
        <w:rPr>
          <w:rFonts w:ascii="Times New Roman" w:hAnsi="Times New Roman" w:cs="Times New Roman"/>
          <w:u w:val="single"/>
        </w:rPr>
        <w:t>3.2.1</w:t>
      </w:r>
      <w:r w:rsidR="00557E41">
        <w:rPr>
          <w:rFonts w:ascii="Times New Roman" w:hAnsi="Times New Roman" w:cs="Times New Roman"/>
          <w:u w:val="single"/>
        </w:rPr>
        <w:t xml:space="preserve"> Spherical Aberration</w:t>
      </w:r>
    </w:p>
    <w:p w14:paraId="241A5DE1" w14:textId="2D188607" w:rsidR="00F00898" w:rsidRDefault="00F00898" w:rsidP="00557E41">
      <w:pPr>
        <w:spacing w:line="360" w:lineRule="auto"/>
        <w:rPr>
          <w:rFonts w:ascii="Times New Roman" w:hAnsi="Times New Roman" w:cs="Times New Roman"/>
        </w:rPr>
      </w:pPr>
      <w:r>
        <w:rPr>
          <w:rFonts w:ascii="Times New Roman" w:hAnsi="Times New Roman" w:cs="Times New Roman"/>
        </w:rPr>
        <w:t>Based on the data shown in table 4, the percentage of difference between the focal point positions relative to the focal point of the central rays could be found by using equation 4.</w:t>
      </w:r>
    </w:p>
    <w:p w14:paraId="23130E4E" w14:textId="77777777" w:rsidR="00F00898" w:rsidRDefault="00F00898" w:rsidP="00557E41">
      <w:pPr>
        <w:spacing w:line="360" w:lineRule="auto"/>
        <w:rPr>
          <w:rFonts w:ascii="Times New Roman" w:hAnsi="Times New Roman" w:cs="Times New Roman"/>
        </w:rPr>
      </w:pPr>
    </w:p>
    <w:p w14:paraId="20DA7D28" w14:textId="493E69F5" w:rsidR="00F00898" w:rsidRDefault="00F00898" w:rsidP="00F00898">
      <w:pPr>
        <w:spacing w:line="360" w:lineRule="auto"/>
        <w:jc w:val="right"/>
        <w:rPr>
          <w:rFonts w:ascii="Times New Roman" w:hAnsi="Times New Roman" w:cs="Times New Roman"/>
        </w:rPr>
      </w:pPr>
      <m:oMath>
        <m:r>
          <w:rPr>
            <w:rFonts w:ascii="Cambria Math" w:hAnsi="Cambria Math" w:cs="Times New Roman"/>
          </w:rPr>
          <m:t>% error=</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position 1-position 2</m:t>
                </m:r>
              </m:num>
              <m:den>
                <m:r>
                  <w:rPr>
                    <w:rFonts w:ascii="Cambria Math" w:hAnsi="Cambria Math" w:cs="Times New Roman"/>
                  </w:rPr>
                  <m:t>(position 1+position 2)/2</m:t>
                </m:r>
              </m:den>
            </m:f>
          </m:e>
        </m:d>
        <m:r>
          <w:rPr>
            <w:rFonts w:ascii="Cambria Math" w:hAnsi="Cambria Math" w:cs="Times New Roman"/>
          </w:rPr>
          <m:t>*100</m:t>
        </m:r>
      </m:oMath>
      <w:r>
        <w:rPr>
          <w:rFonts w:ascii="Times New Roman" w:hAnsi="Times New Roman" w:cs="Times New Roman"/>
        </w:rPr>
        <w:t xml:space="preserve">         </w:t>
      </w:r>
      <w:r w:rsidR="00A47E49">
        <w:rPr>
          <w:rFonts w:ascii="Times New Roman" w:hAnsi="Times New Roman" w:cs="Times New Roman"/>
        </w:rPr>
        <w:t xml:space="preserve">                              </w:t>
      </w:r>
      <w:r>
        <w:rPr>
          <w:rFonts w:ascii="Times New Roman" w:hAnsi="Times New Roman" w:cs="Times New Roman"/>
        </w:rPr>
        <w:t xml:space="preserve">          (4)</w:t>
      </w:r>
    </w:p>
    <w:p w14:paraId="0D12BC92" w14:textId="77777777" w:rsidR="00F00898" w:rsidRDefault="00F00898" w:rsidP="00F00898">
      <w:pPr>
        <w:spacing w:line="360" w:lineRule="auto"/>
        <w:jc w:val="right"/>
        <w:rPr>
          <w:rFonts w:ascii="Times New Roman" w:hAnsi="Times New Roman" w:cs="Times New Roman"/>
        </w:rPr>
      </w:pPr>
    </w:p>
    <w:p w14:paraId="22D8F772" w14:textId="13297E7B" w:rsidR="00F00898" w:rsidRPr="00F00898" w:rsidRDefault="00F00898" w:rsidP="00F00898">
      <w:pPr>
        <w:spacing w:line="360" w:lineRule="auto"/>
        <w:rPr>
          <w:rFonts w:ascii="Times New Roman" w:hAnsi="Times New Roman" w:cs="Times New Roman"/>
        </w:rPr>
      </w:pPr>
      <w:r>
        <w:rPr>
          <w:rFonts w:ascii="Times New Roman" w:hAnsi="Times New Roman" w:cs="Times New Roman"/>
        </w:rPr>
        <w:t xml:space="preserve">In this case, “position 1” was set to be the </w:t>
      </w:r>
      <w:r w:rsidR="00EE2306">
        <w:rPr>
          <w:rFonts w:ascii="Times New Roman" w:hAnsi="Times New Roman" w:cs="Times New Roman"/>
        </w:rPr>
        <w:t>distance</w:t>
      </w:r>
      <w:r>
        <w:rPr>
          <w:rFonts w:ascii="Times New Roman" w:hAnsi="Times New Roman" w:cs="Times New Roman"/>
        </w:rPr>
        <w:t xml:space="preserve"> of the focal point created by the central rays, and “position 2” was set to be the </w:t>
      </w:r>
      <w:r w:rsidR="00EE2306">
        <w:rPr>
          <w:rFonts w:ascii="Times New Roman" w:hAnsi="Times New Roman" w:cs="Times New Roman"/>
        </w:rPr>
        <w:t>distance</w:t>
      </w:r>
      <w:r>
        <w:rPr>
          <w:rFonts w:ascii="Times New Roman" w:hAnsi="Times New Roman" w:cs="Times New Roman"/>
        </w:rPr>
        <w:t xml:space="preserve"> of the focal p</w:t>
      </w:r>
      <w:r w:rsidR="00EE2306">
        <w:rPr>
          <w:rFonts w:ascii="Times New Roman" w:hAnsi="Times New Roman" w:cs="Times New Roman"/>
        </w:rPr>
        <w:t xml:space="preserve">oint created by the outer rays. Based on the measured focal lengths, the percentage </w:t>
      </w:r>
      <w:r w:rsidR="00A47E49">
        <w:rPr>
          <w:rFonts w:ascii="Times New Roman" w:hAnsi="Times New Roman" w:cs="Times New Roman"/>
        </w:rPr>
        <w:t>of error was found to be 9</w:t>
      </w:r>
      <w:r w:rsidR="00EE2306">
        <w:rPr>
          <w:rFonts w:ascii="Times New Roman" w:hAnsi="Times New Roman" w:cs="Times New Roman"/>
        </w:rPr>
        <w:t xml:space="preserve"> ± </w:t>
      </w:r>
      <w:r w:rsidR="00A47E49">
        <w:rPr>
          <w:rFonts w:ascii="Times New Roman" w:hAnsi="Times New Roman" w:cs="Times New Roman"/>
        </w:rPr>
        <w:t>1</w:t>
      </w:r>
      <w:r w:rsidR="00EE2306">
        <w:rPr>
          <w:rFonts w:ascii="Times New Roman" w:hAnsi="Times New Roman" w:cs="Times New Roman"/>
        </w:rPr>
        <w:t xml:space="preserve"> %. The uncertainty in this value was found by using the propagation of error formula found in equation 2.</w:t>
      </w:r>
    </w:p>
    <w:p w14:paraId="1121944D" w14:textId="77777777" w:rsidR="00F00898" w:rsidRDefault="00F00898" w:rsidP="00557E41">
      <w:pPr>
        <w:spacing w:line="360" w:lineRule="auto"/>
        <w:rPr>
          <w:rFonts w:ascii="Times New Roman" w:hAnsi="Times New Roman" w:cs="Times New Roman"/>
          <w:u w:val="single"/>
        </w:rPr>
      </w:pPr>
    </w:p>
    <w:p w14:paraId="00664BFF" w14:textId="77777777" w:rsidR="004971AE" w:rsidRDefault="004971AE" w:rsidP="00557E41">
      <w:pPr>
        <w:spacing w:line="360" w:lineRule="auto"/>
        <w:rPr>
          <w:rFonts w:ascii="Times New Roman" w:hAnsi="Times New Roman" w:cs="Times New Roman"/>
          <w:u w:val="single"/>
        </w:rPr>
      </w:pPr>
    </w:p>
    <w:p w14:paraId="6F7E15A1" w14:textId="77777777" w:rsidR="004971AE" w:rsidRDefault="004971AE" w:rsidP="00557E41">
      <w:pPr>
        <w:spacing w:line="360" w:lineRule="auto"/>
        <w:rPr>
          <w:rFonts w:ascii="Times New Roman" w:hAnsi="Times New Roman" w:cs="Times New Roman"/>
          <w:u w:val="single"/>
        </w:rPr>
      </w:pPr>
    </w:p>
    <w:p w14:paraId="5310B0D5" w14:textId="77777777" w:rsidR="004971AE" w:rsidRDefault="004971AE" w:rsidP="00557E41">
      <w:pPr>
        <w:spacing w:line="360" w:lineRule="auto"/>
        <w:rPr>
          <w:rFonts w:ascii="Times New Roman" w:hAnsi="Times New Roman" w:cs="Times New Roman"/>
          <w:u w:val="single"/>
        </w:rPr>
      </w:pPr>
    </w:p>
    <w:p w14:paraId="0401B3E9" w14:textId="4068335D" w:rsidR="00557E41" w:rsidRPr="00FB57A7" w:rsidRDefault="00557E41" w:rsidP="00557E41">
      <w:pPr>
        <w:spacing w:line="360" w:lineRule="auto"/>
        <w:rPr>
          <w:rFonts w:ascii="Times New Roman" w:hAnsi="Times New Roman" w:cs="Times New Roman"/>
          <w:u w:val="single"/>
        </w:rPr>
      </w:pPr>
      <w:r>
        <w:rPr>
          <w:rFonts w:ascii="Times New Roman" w:hAnsi="Times New Roman" w:cs="Times New Roman"/>
          <w:u w:val="single"/>
        </w:rPr>
        <w:t>3.2.3 One-Dimensional Magnification</w:t>
      </w:r>
    </w:p>
    <w:p w14:paraId="505F94DC" w14:textId="425CC075" w:rsidR="00557E41" w:rsidRDefault="0004249A" w:rsidP="00557E41">
      <w:pPr>
        <w:spacing w:line="360" w:lineRule="auto"/>
        <w:rPr>
          <w:rFonts w:ascii="Times New Roman" w:hAnsi="Times New Roman" w:cs="Times New Roman"/>
        </w:rPr>
      </w:pPr>
      <w:r>
        <w:rPr>
          <w:rFonts w:ascii="Times New Roman" w:hAnsi="Times New Roman" w:cs="Times New Roman"/>
        </w:rPr>
        <w:t>The data shown in table 5 could be used to calculate the magnification factor</w:t>
      </w:r>
      <w:r w:rsidR="00476864">
        <w:rPr>
          <w:rFonts w:ascii="Times New Roman" w:hAnsi="Times New Roman" w:cs="Times New Roman"/>
        </w:rPr>
        <w:t xml:space="preserve"> </w:t>
      </w:r>
      <w:r w:rsidR="00476864">
        <w:rPr>
          <w:rFonts w:ascii="Times New Roman" w:hAnsi="Times New Roman" w:cs="Times New Roman"/>
          <w:i/>
        </w:rPr>
        <w:t>M</w:t>
      </w:r>
      <w:r>
        <w:rPr>
          <w:rFonts w:ascii="Times New Roman" w:hAnsi="Times New Roman" w:cs="Times New Roman"/>
        </w:rPr>
        <w:t xml:space="preserve"> for the combinations of the bi-concave and plano-convex lenses that were used.</w:t>
      </w:r>
      <w:r w:rsidR="00476864">
        <w:rPr>
          <w:rFonts w:ascii="Times New Roman" w:hAnsi="Times New Roman" w:cs="Times New Roman"/>
        </w:rPr>
        <w:t xml:space="preserve"> The calculations could be made through the use of equation 5.</w:t>
      </w:r>
    </w:p>
    <w:p w14:paraId="7B50239D" w14:textId="77777777" w:rsidR="004971AE" w:rsidRDefault="004971AE" w:rsidP="00557E41">
      <w:pPr>
        <w:spacing w:line="360" w:lineRule="auto"/>
        <w:rPr>
          <w:rFonts w:ascii="Times New Roman" w:hAnsi="Times New Roman" w:cs="Times New Roman"/>
        </w:rPr>
      </w:pPr>
    </w:p>
    <w:p w14:paraId="7E2B402D" w14:textId="29DE0F6D" w:rsidR="00A47E49" w:rsidRPr="0004249A" w:rsidRDefault="00A47E49" w:rsidP="00A47E49">
      <w:pPr>
        <w:spacing w:line="360" w:lineRule="auto"/>
        <w:jc w:val="right"/>
        <w:rPr>
          <w:rFonts w:ascii="Times New Roman" w:hAnsi="Times New Roman" w:cs="Times New Roman"/>
        </w:rPr>
      </w:pPr>
      <m:oMath>
        <m:r>
          <w:rPr>
            <w:rFonts w:ascii="Cambria Math" w:hAnsi="Cambria Math" w:cs="Times New Roman"/>
          </w:rPr>
          <m:t>M=</m:t>
        </m:r>
        <m:f>
          <m:fPr>
            <m:ctrlPr>
              <w:rPr>
                <w:rFonts w:ascii="Cambria Math" w:hAnsi="Cambria Math" w:cs="Times New Roman"/>
                <w:i/>
              </w:rPr>
            </m:ctrlPr>
          </m:fPr>
          <m:num>
            <m:r>
              <w:rPr>
                <w:rFonts w:ascii="Cambria Math" w:hAnsi="Cambria Math" w:cs="Times New Roman"/>
              </w:rPr>
              <m:t>final separation</m:t>
            </m:r>
          </m:num>
          <m:den>
            <m:r>
              <w:rPr>
                <w:rFonts w:ascii="Cambria Math" w:hAnsi="Cambria Math" w:cs="Times New Roman"/>
              </w:rPr>
              <m:t>initial separation</m:t>
            </m:r>
          </m:den>
        </m:f>
      </m:oMath>
      <w:r>
        <w:rPr>
          <w:rFonts w:ascii="Times New Roman" w:hAnsi="Times New Roman" w:cs="Times New Roman"/>
        </w:rPr>
        <w:t xml:space="preserve">                                                                (5)</w:t>
      </w:r>
    </w:p>
    <w:p w14:paraId="5BE97D96" w14:textId="77777777" w:rsidR="00A47E49" w:rsidRDefault="00A47E49" w:rsidP="00557E41">
      <w:pPr>
        <w:spacing w:line="360" w:lineRule="auto"/>
        <w:rPr>
          <w:rFonts w:ascii="Times New Roman" w:hAnsi="Times New Roman" w:cs="Times New Roman"/>
        </w:rPr>
      </w:pPr>
    </w:p>
    <w:p w14:paraId="60F800D7" w14:textId="7B6F842E" w:rsidR="0004249A" w:rsidRPr="00A47E49" w:rsidRDefault="00A47E49" w:rsidP="00557E41">
      <w:pPr>
        <w:spacing w:line="360" w:lineRule="auto"/>
        <w:rPr>
          <w:rFonts w:ascii="Times New Roman" w:hAnsi="Times New Roman" w:cs="Times New Roman"/>
        </w:rPr>
      </w:pPr>
      <w:r>
        <w:rPr>
          <w:rFonts w:ascii="Times New Roman" w:hAnsi="Times New Roman" w:cs="Times New Roman"/>
        </w:rPr>
        <w:t>Based on equation 5, the magnification factor when light passed through the plano-convex lens after the bi-concave lens was found to be 2.00 ± 0.06. Likewise, the magnification factor when the lenses were placed in the reverse order was found to be 0.47 ± 0.03.</w:t>
      </w:r>
      <w:r w:rsidR="002C3165">
        <w:rPr>
          <w:rFonts w:ascii="Times New Roman" w:hAnsi="Times New Roman" w:cs="Times New Roman"/>
        </w:rPr>
        <w:t xml:space="preserve"> T</w:t>
      </w:r>
      <w:r w:rsidR="002F7703">
        <w:rPr>
          <w:rFonts w:ascii="Times New Roman" w:hAnsi="Times New Roman" w:cs="Times New Roman"/>
        </w:rPr>
        <w:t xml:space="preserve">he uncertainty in these values </w:t>
      </w:r>
      <w:r w:rsidR="004971AE">
        <w:rPr>
          <w:rFonts w:ascii="Times New Roman" w:hAnsi="Times New Roman" w:cs="Times New Roman"/>
        </w:rPr>
        <w:t>was</w:t>
      </w:r>
      <w:r w:rsidR="002F7703">
        <w:rPr>
          <w:rFonts w:ascii="Times New Roman" w:hAnsi="Times New Roman" w:cs="Times New Roman"/>
        </w:rPr>
        <w:t xml:space="preserve"> found by using the propagation of error formula found in equation 2.</w:t>
      </w:r>
    </w:p>
    <w:p w14:paraId="7A73B311" w14:textId="77777777" w:rsidR="00A47E49" w:rsidRPr="00FB57A7" w:rsidRDefault="00A47E49" w:rsidP="00557E41">
      <w:pPr>
        <w:spacing w:line="360" w:lineRule="auto"/>
        <w:rPr>
          <w:rFonts w:ascii="Times New Roman" w:hAnsi="Times New Roman" w:cs="Times New Roman"/>
          <w:sz w:val="32"/>
          <w:szCs w:val="32"/>
        </w:rPr>
      </w:pPr>
    </w:p>
    <w:p w14:paraId="7DDEA3FE" w14:textId="7B5AAE37" w:rsidR="00557E41" w:rsidRPr="00FB57A7" w:rsidRDefault="00557E41" w:rsidP="00557E41">
      <w:pPr>
        <w:spacing w:line="360" w:lineRule="auto"/>
        <w:rPr>
          <w:rFonts w:ascii="Times New Roman" w:hAnsi="Times New Roman" w:cs="Times New Roman"/>
          <w:sz w:val="32"/>
          <w:szCs w:val="32"/>
        </w:rPr>
      </w:pPr>
      <w:r>
        <w:rPr>
          <w:rFonts w:ascii="Times New Roman" w:hAnsi="Times New Roman" w:cs="Times New Roman"/>
          <w:sz w:val="32"/>
          <w:szCs w:val="32"/>
        </w:rPr>
        <w:t>3</w:t>
      </w:r>
      <w:r w:rsidRPr="00FB57A7">
        <w:rPr>
          <w:rFonts w:ascii="Times New Roman" w:hAnsi="Times New Roman" w:cs="Times New Roman"/>
          <w:sz w:val="32"/>
          <w:szCs w:val="32"/>
        </w:rPr>
        <w:t>.3 Thin Lens Properties</w:t>
      </w:r>
    </w:p>
    <w:p w14:paraId="5352A60F" w14:textId="79815071" w:rsidR="00825922" w:rsidRDefault="00825922" w:rsidP="00557E41">
      <w:pPr>
        <w:spacing w:line="360" w:lineRule="auto"/>
        <w:rPr>
          <w:rFonts w:ascii="Times New Roman" w:hAnsi="Times New Roman" w:cs="Times New Roman"/>
        </w:rPr>
      </w:pPr>
      <w:r>
        <w:rPr>
          <w:rFonts w:ascii="Times New Roman" w:hAnsi="Times New Roman" w:cs="Times New Roman"/>
        </w:rPr>
        <w:t>In order to verify the lens combination equation shown in equation 6, the data shown in table 6 could be utilized.</w:t>
      </w:r>
    </w:p>
    <w:p w14:paraId="70F7E806" w14:textId="77777777" w:rsidR="007F5325" w:rsidRDefault="007F5325" w:rsidP="00557E41">
      <w:pPr>
        <w:spacing w:line="360" w:lineRule="auto"/>
        <w:rPr>
          <w:rFonts w:ascii="Times New Roman" w:hAnsi="Times New Roman" w:cs="Times New Roman"/>
        </w:rPr>
      </w:pPr>
    </w:p>
    <w:p w14:paraId="773259C2" w14:textId="23E4B961" w:rsidR="00825922" w:rsidRDefault="00825922" w:rsidP="00825922">
      <w:pPr>
        <w:spacing w:line="360" w:lineRule="auto"/>
        <w:jc w:val="right"/>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total</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den>
        </m:f>
      </m:oMath>
      <w:r>
        <w:rPr>
          <w:rFonts w:ascii="Times New Roman" w:hAnsi="Times New Roman" w:cs="Times New Roman"/>
        </w:rPr>
        <w:t xml:space="preserve">                              </w:t>
      </w:r>
      <w:r w:rsidR="00181238">
        <w:rPr>
          <w:rFonts w:ascii="Times New Roman" w:hAnsi="Times New Roman" w:cs="Times New Roman"/>
        </w:rPr>
        <w:t xml:space="preserve">                               </w:t>
      </w:r>
      <w:r>
        <w:rPr>
          <w:rFonts w:ascii="Times New Roman" w:hAnsi="Times New Roman" w:cs="Times New Roman"/>
        </w:rPr>
        <w:t>(6)</w:t>
      </w:r>
    </w:p>
    <w:p w14:paraId="33BCAC1A" w14:textId="77777777" w:rsidR="00D76E57" w:rsidRDefault="00D76E57" w:rsidP="00557E41">
      <w:pPr>
        <w:spacing w:line="360" w:lineRule="auto"/>
        <w:rPr>
          <w:rFonts w:ascii="Times New Roman" w:hAnsi="Times New Roman" w:cs="Times New Roman"/>
        </w:rPr>
      </w:pPr>
    </w:p>
    <w:p w14:paraId="46CF7468" w14:textId="1FA3DA80" w:rsidR="00825922" w:rsidRDefault="00D76E57" w:rsidP="00557E41">
      <w:pPr>
        <w:spacing w:line="360" w:lineRule="auto"/>
        <w:rPr>
          <w:rFonts w:ascii="Times New Roman" w:hAnsi="Times New Roman" w:cs="Times New Roman"/>
        </w:rPr>
      </w:pPr>
      <w:r>
        <w:rPr>
          <w:rFonts w:ascii="Times New Roman" w:hAnsi="Times New Roman" w:cs="Times New Roman"/>
        </w:rPr>
        <w:t xml:space="preserve">Since the distance between the two </w:t>
      </w:r>
      <w:r w:rsidR="00794F53">
        <w:rPr>
          <w:rFonts w:ascii="Times New Roman" w:hAnsi="Times New Roman" w:cs="Times New Roman"/>
        </w:rPr>
        <w:t>lenses that were used was very close to 0, equation 6 could be replaced with equation 7.</w:t>
      </w:r>
    </w:p>
    <w:p w14:paraId="67C22F77" w14:textId="77777777" w:rsidR="00794F53" w:rsidRDefault="00794F53" w:rsidP="00557E41">
      <w:pPr>
        <w:spacing w:line="360" w:lineRule="auto"/>
        <w:rPr>
          <w:rFonts w:ascii="Times New Roman" w:hAnsi="Times New Roman" w:cs="Times New Roman"/>
        </w:rPr>
      </w:pPr>
    </w:p>
    <w:p w14:paraId="6C02140C" w14:textId="02D9B330" w:rsidR="00794F53" w:rsidRDefault="00794F53" w:rsidP="00794F53">
      <w:pPr>
        <w:spacing w:line="360" w:lineRule="auto"/>
        <w:jc w:val="right"/>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r>
                  <w:rPr>
                    <w:rFonts w:ascii="Cambria Math" w:hAnsi="Cambria Math" w:cs="Times New Roman"/>
                  </w:rPr>
                  <m:t>otal</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den>
        </m:f>
      </m:oMath>
      <w:r>
        <w:rPr>
          <w:rFonts w:ascii="Times New Roman" w:hAnsi="Times New Roman" w:cs="Times New Roman"/>
        </w:rPr>
        <w:t xml:space="preserve">                                                                (7)</w:t>
      </w:r>
    </w:p>
    <w:p w14:paraId="74BBE6BE" w14:textId="77777777" w:rsidR="00794F53" w:rsidRDefault="00794F53" w:rsidP="00794F53">
      <w:pPr>
        <w:spacing w:line="360" w:lineRule="auto"/>
        <w:rPr>
          <w:rFonts w:ascii="Times New Roman" w:hAnsi="Times New Roman" w:cs="Times New Roman"/>
        </w:rPr>
      </w:pPr>
    </w:p>
    <w:p w14:paraId="678FEA9A" w14:textId="4ADA4A7D" w:rsidR="00794F53" w:rsidRDefault="00794F53" w:rsidP="00794F53">
      <w:pPr>
        <w:spacing w:line="360" w:lineRule="auto"/>
        <w:rPr>
          <w:rFonts w:ascii="Times New Roman" w:hAnsi="Times New Roman" w:cs="Times New Roman"/>
        </w:rPr>
      </w:pPr>
      <w:r>
        <w:rPr>
          <w:rFonts w:ascii="Times New Roman" w:hAnsi="Times New Roman" w:cs="Times New Roman"/>
        </w:rPr>
        <w:t xml:space="preserve">If the variable </w:t>
      </w:r>
      <w:r>
        <w:rPr>
          <w:rFonts w:ascii="Times New Roman" w:hAnsi="Times New Roman" w:cs="Times New Roman"/>
          <w:i/>
        </w:rPr>
        <w:t xml:space="preserve">D </w:t>
      </w:r>
      <w:r>
        <w:rPr>
          <w:rFonts w:ascii="Times New Roman" w:hAnsi="Times New Roman" w:cs="Times New Roman"/>
        </w:rPr>
        <w:t xml:space="preserve">is set to be equal to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f</m:t>
            </m:r>
          </m:den>
        </m:f>
      </m:oMath>
      <w:r>
        <w:rPr>
          <w:rFonts w:ascii="Times New Roman" w:hAnsi="Times New Roman" w:cs="Times New Roman"/>
        </w:rPr>
        <w:t>, then equation 7 could be rewritten as equation 8.</w:t>
      </w:r>
    </w:p>
    <w:p w14:paraId="4A3ABFBB" w14:textId="77777777" w:rsidR="00794F53" w:rsidRDefault="00794F53" w:rsidP="00794F53">
      <w:pPr>
        <w:spacing w:line="360" w:lineRule="auto"/>
        <w:rPr>
          <w:rFonts w:ascii="Times New Roman" w:hAnsi="Times New Roman" w:cs="Times New Roman"/>
        </w:rPr>
      </w:pPr>
    </w:p>
    <w:p w14:paraId="33688A48" w14:textId="18A1F0EC" w:rsidR="00794F53" w:rsidRPr="00794F53" w:rsidRDefault="00794F53" w:rsidP="00794F53">
      <w:pPr>
        <w:spacing w:line="360" w:lineRule="auto"/>
        <w:jc w:val="right"/>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total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w:r>
        <w:rPr>
          <w:rFonts w:ascii="Times New Roman" w:hAnsi="Times New Roman" w:cs="Times New Roman"/>
        </w:rPr>
        <w:t xml:space="preserve">                                                            (8)</w:t>
      </w:r>
    </w:p>
    <w:p w14:paraId="598E679E" w14:textId="77777777" w:rsidR="00D76E57" w:rsidRDefault="00D76E57" w:rsidP="00557E41">
      <w:pPr>
        <w:spacing w:line="360" w:lineRule="auto"/>
        <w:rPr>
          <w:rFonts w:ascii="Times New Roman" w:hAnsi="Times New Roman" w:cs="Times New Roman"/>
        </w:rPr>
      </w:pPr>
    </w:p>
    <w:p w14:paraId="1FB193B3" w14:textId="031C4766" w:rsidR="00825922" w:rsidRPr="00797188" w:rsidRDefault="007F5325" w:rsidP="007F5325">
      <w:pPr>
        <w:spacing w:line="360" w:lineRule="auto"/>
        <w:rPr>
          <w:rFonts w:ascii="Times New Roman" w:hAnsi="Times New Roman" w:cs="Times New Roman"/>
        </w:rPr>
      </w:pPr>
      <w:r>
        <w:rPr>
          <w:rFonts w:ascii="Times New Roman" w:hAnsi="Times New Roman" w:cs="Times New Roman"/>
        </w:rPr>
        <w:t xml:space="preserve">Based on the focal length of 37 ± 4 cm for the first lens, and 15 ± 1 cm for the second lens, the theoretical </w:t>
      </w:r>
      <w:r w:rsidR="00794F53">
        <w:rPr>
          <w:rFonts w:ascii="Times New Roman" w:hAnsi="Times New Roman" w:cs="Times New Roman"/>
        </w:rPr>
        <w:t xml:space="preserve">value of </w:t>
      </w:r>
      <w:proofErr w:type="spellStart"/>
      <w:r w:rsidR="00794F53">
        <w:rPr>
          <w:rFonts w:ascii="Times New Roman" w:hAnsi="Times New Roman" w:cs="Times New Roman"/>
          <w:i/>
        </w:rPr>
        <w:t>D</w:t>
      </w:r>
      <w:r w:rsidR="00794F53">
        <w:rPr>
          <w:rFonts w:ascii="Times New Roman" w:hAnsi="Times New Roman" w:cs="Times New Roman"/>
          <w:i/>
          <w:vertAlign w:val="subscript"/>
        </w:rPr>
        <w:t>total</w:t>
      </w:r>
      <w:proofErr w:type="spellEnd"/>
      <w:r w:rsidR="00797188">
        <w:rPr>
          <w:rFonts w:ascii="Times New Roman" w:hAnsi="Times New Roman" w:cs="Times New Roman"/>
        </w:rPr>
        <w:t xml:space="preserve"> was found to be 0.093 ± 0.008 cm</w:t>
      </w:r>
      <w:r w:rsidR="00797188">
        <w:rPr>
          <w:rFonts w:ascii="Times New Roman" w:hAnsi="Times New Roman" w:cs="Times New Roman"/>
          <w:vertAlign w:val="superscript"/>
        </w:rPr>
        <w:t>-1</w:t>
      </w:r>
      <w:r w:rsidR="00797188">
        <w:rPr>
          <w:rFonts w:ascii="Times New Roman" w:hAnsi="Times New Roman" w:cs="Times New Roman"/>
        </w:rPr>
        <w:t xml:space="preserve">. The measured focal length of the combined lenses was 11 ± 1 cm, so the measured value of </w:t>
      </w:r>
      <w:proofErr w:type="spellStart"/>
      <w:r w:rsidR="00797188">
        <w:rPr>
          <w:rFonts w:ascii="Times New Roman" w:hAnsi="Times New Roman" w:cs="Times New Roman"/>
          <w:i/>
        </w:rPr>
        <w:t>D</w:t>
      </w:r>
      <w:r w:rsidR="00797188">
        <w:rPr>
          <w:rFonts w:ascii="Times New Roman" w:hAnsi="Times New Roman" w:cs="Times New Roman"/>
          <w:i/>
          <w:vertAlign w:val="subscript"/>
        </w:rPr>
        <w:t>total</w:t>
      </w:r>
      <w:proofErr w:type="spellEnd"/>
      <w:r w:rsidR="00797188">
        <w:rPr>
          <w:rFonts w:ascii="Times New Roman" w:hAnsi="Times New Roman" w:cs="Times New Roman"/>
        </w:rPr>
        <w:t xml:space="preserve"> was found to be 0.091 ± 0.008 cm</w:t>
      </w:r>
      <w:r w:rsidR="00797188">
        <w:rPr>
          <w:rFonts w:ascii="Times New Roman" w:hAnsi="Times New Roman" w:cs="Times New Roman"/>
          <w:vertAlign w:val="superscript"/>
        </w:rPr>
        <w:t>-1</w:t>
      </w:r>
      <w:r w:rsidR="00797188">
        <w:rPr>
          <w:rFonts w:ascii="Times New Roman" w:hAnsi="Times New Roman" w:cs="Times New Roman"/>
        </w:rPr>
        <w:t xml:space="preserve">. The uncertainty in each of these values was found based on the propagation of error formula in equation 2. By comparing the theoretical and experimental values of </w:t>
      </w:r>
      <w:proofErr w:type="spellStart"/>
      <w:r w:rsidR="00797188">
        <w:rPr>
          <w:rFonts w:ascii="Times New Roman" w:hAnsi="Times New Roman" w:cs="Times New Roman"/>
          <w:i/>
        </w:rPr>
        <w:t>D</w:t>
      </w:r>
      <w:r w:rsidR="00797188">
        <w:rPr>
          <w:rFonts w:ascii="Times New Roman" w:hAnsi="Times New Roman" w:cs="Times New Roman"/>
          <w:i/>
          <w:vertAlign w:val="subscript"/>
        </w:rPr>
        <w:t>total</w:t>
      </w:r>
      <w:proofErr w:type="spellEnd"/>
      <w:proofErr w:type="gramStart"/>
      <w:r w:rsidR="00B059D3">
        <w:rPr>
          <w:rFonts w:ascii="Times New Roman" w:hAnsi="Times New Roman" w:cs="Times New Roman"/>
          <w:vertAlign w:val="subscript"/>
        </w:rPr>
        <w:t>,</w:t>
      </w:r>
      <w:r w:rsidR="00FF3F77">
        <w:rPr>
          <w:rFonts w:ascii="Times New Roman" w:hAnsi="Times New Roman" w:cs="Times New Roman"/>
        </w:rPr>
        <w:t>.</w:t>
      </w:r>
      <w:proofErr w:type="gramEnd"/>
      <w:r w:rsidR="00797188">
        <w:rPr>
          <w:rFonts w:ascii="Times New Roman" w:hAnsi="Times New Roman" w:cs="Times New Roman"/>
        </w:rPr>
        <w:t xml:space="preserve"> it could be seen that the values agree with each other based on the error bounds. This</w:t>
      </w:r>
      <w:r w:rsidR="00B059D3">
        <w:rPr>
          <w:rFonts w:ascii="Times New Roman" w:hAnsi="Times New Roman" w:cs="Times New Roman"/>
        </w:rPr>
        <w:t xml:space="preserve"> positive</w:t>
      </w:r>
      <w:r w:rsidR="00797188">
        <w:rPr>
          <w:rFonts w:ascii="Times New Roman" w:hAnsi="Times New Roman" w:cs="Times New Roman"/>
        </w:rPr>
        <w:t xml:space="preserve"> result helps to verify the lens combination equation.</w:t>
      </w:r>
    </w:p>
    <w:p w14:paraId="69E34ABC" w14:textId="6C57E87B" w:rsidR="00C650E2" w:rsidRDefault="00C650E2" w:rsidP="00557E41">
      <w:pPr>
        <w:spacing w:line="360" w:lineRule="auto"/>
        <w:rPr>
          <w:rFonts w:ascii="Times New Roman" w:hAnsi="Times New Roman" w:cs="Times New Roman"/>
        </w:rPr>
      </w:pPr>
    </w:p>
    <w:p w14:paraId="037EB7DD" w14:textId="3535DD84" w:rsidR="00C650E2" w:rsidRDefault="00477280" w:rsidP="00557E41">
      <w:pPr>
        <w:spacing w:line="360" w:lineRule="auto"/>
        <w:rPr>
          <w:rFonts w:ascii="Times New Roman" w:hAnsi="Times New Roman" w:cs="Times New Roman"/>
        </w:rPr>
      </w:pPr>
      <w:r>
        <w:rPr>
          <w:rFonts w:ascii="Times New Roman" w:hAnsi="Times New Roman" w:cs="Times New Roman"/>
        </w:rPr>
        <w:t xml:space="preserve">For the acrylic sphere that was used in the experiment, the focal length </w:t>
      </w:r>
      <w:r>
        <w:rPr>
          <w:rFonts w:ascii="Times New Roman" w:hAnsi="Times New Roman" w:cs="Times New Roman"/>
          <w:i/>
        </w:rPr>
        <w:t xml:space="preserve">f </w:t>
      </w:r>
      <w:r>
        <w:rPr>
          <w:rFonts w:ascii="Times New Roman" w:hAnsi="Times New Roman" w:cs="Times New Roman"/>
          <w:i/>
          <w:vertAlign w:val="superscript"/>
        </w:rPr>
        <w:t>’</w:t>
      </w:r>
      <w:r>
        <w:rPr>
          <w:rFonts w:ascii="Times New Roman" w:hAnsi="Times New Roman" w:cs="Times New Roman"/>
        </w:rPr>
        <w:t xml:space="preserve"> measured from the surface was found to be 0.5 ± 0.2 cm. This value could be used to calculate the experimental value of the focal length from the center of the sphere based on equation 9.</w:t>
      </w:r>
    </w:p>
    <w:p w14:paraId="50064C49" w14:textId="77777777" w:rsidR="00477280" w:rsidRDefault="00477280" w:rsidP="00557E41">
      <w:pPr>
        <w:spacing w:line="360" w:lineRule="auto"/>
        <w:rPr>
          <w:rFonts w:ascii="Times New Roman" w:hAnsi="Times New Roman" w:cs="Times New Roman"/>
        </w:rPr>
      </w:pPr>
    </w:p>
    <w:p w14:paraId="2B2D190F" w14:textId="5F83D25D" w:rsidR="00477280" w:rsidRDefault="00477280" w:rsidP="00477280">
      <w:pPr>
        <w:spacing w:line="360" w:lineRule="auto"/>
        <w:jc w:val="right"/>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=f-</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2</m:t>
            </m:r>
          </m:den>
        </m:f>
      </m:oMath>
      <w:r>
        <w:rPr>
          <w:rFonts w:ascii="Times New Roman" w:hAnsi="Times New Roman" w:cs="Times New Roman"/>
        </w:rPr>
        <w:t xml:space="preserve">                                                                  (9)</w:t>
      </w:r>
    </w:p>
    <w:p w14:paraId="5F2A266E" w14:textId="77777777" w:rsidR="00477280" w:rsidRDefault="00477280" w:rsidP="00477280">
      <w:pPr>
        <w:spacing w:line="360" w:lineRule="auto"/>
        <w:jc w:val="right"/>
        <w:rPr>
          <w:rFonts w:ascii="Times New Roman" w:hAnsi="Times New Roman" w:cs="Times New Roman"/>
        </w:rPr>
      </w:pPr>
    </w:p>
    <w:p w14:paraId="6F113255" w14:textId="07176B26" w:rsidR="00477280" w:rsidRDefault="00477280" w:rsidP="00477280">
      <w:pPr>
        <w:spacing w:line="360" w:lineRule="auto"/>
        <w:rPr>
          <w:rFonts w:ascii="Times New Roman" w:hAnsi="Times New Roman" w:cs="Times New Roman"/>
        </w:rPr>
      </w:pPr>
      <w:r>
        <w:rPr>
          <w:rFonts w:ascii="Times New Roman" w:hAnsi="Times New Roman" w:cs="Times New Roman"/>
        </w:rPr>
        <w:t xml:space="preserve">Based on equation 9, the focal length </w:t>
      </w:r>
      <w:r>
        <w:rPr>
          <w:rFonts w:ascii="Times New Roman" w:hAnsi="Times New Roman" w:cs="Times New Roman"/>
          <w:i/>
        </w:rPr>
        <w:t>f</w:t>
      </w:r>
      <w:r>
        <w:rPr>
          <w:rFonts w:ascii="Times New Roman" w:hAnsi="Times New Roman" w:cs="Times New Roman"/>
        </w:rPr>
        <w:t xml:space="preserve"> from the center of the acrylic sphere was calculated to be 1.8 ± 0.2 cm. The uncertainty of this value was found by using the propagation of error formula in equation 2. The theoretical value of </w:t>
      </w:r>
      <w:r>
        <w:rPr>
          <w:rFonts w:ascii="Times New Roman" w:hAnsi="Times New Roman" w:cs="Times New Roman"/>
          <w:i/>
        </w:rPr>
        <w:t>f</w:t>
      </w:r>
      <w:r>
        <w:rPr>
          <w:rFonts w:ascii="Times New Roman" w:hAnsi="Times New Roman" w:cs="Times New Roman"/>
        </w:rPr>
        <w:t xml:space="preserve"> could be found by u</w:t>
      </w:r>
      <w:r w:rsidR="005B7003">
        <w:rPr>
          <w:rFonts w:ascii="Times New Roman" w:hAnsi="Times New Roman" w:cs="Times New Roman"/>
        </w:rPr>
        <w:t>sing equation 10, where n = 1.5</w:t>
      </w:r>
      <w:r>
        <w:rPr>
          <w:rFonts w:ascii="Times New Roman" w:hAnsi="Times New Roman" w:cs="Times New Roman"/>
        </w:rPr>
        <w:t>, and D = 25.4 mm.</w:t>
      </w:r>
    </w:p>
    <w:p w14:paraId="6EE2FF1F" w14:textId="77777777" w:rsidR="00477280" w:rsidRDefault="00477280" w:rsidP="00477280">
      <w:pPr>
        <w:spacing w:line="360" w:lineRule="auto"/>
        <w:rPr>
          <w:rFonts w:ascii="Times New Roman" w:hAnsi="Times New Roman" w:cs="Times New Roman"/>
        </w:rPr>
      </w:pPr>
    </w:p>
    <w:p w14:paraId="75AE188B" w14:textId="4D103FBC" w:rsidR="00477280" w:rsidRDefault="00B04686" w:rsidP="00B04686">
      <w:pPr>
        <w:spacing w:line="360" w:lineRule="auto"/>
        <w:jc w:val="right"/>
        <w:rPr>
          <w:rFonts w:ascii="Times New Roman" w:hAnsi="Times New Roman" w:cs="Times New Roman"/>
        </w:rPr>
      </w:pPr>
      <m:oMath>
        <m:r>
          <w:rPr>
            <w:rFonts w:ascii="Cambria Math" w:hAnsi="Cambria Math" w:cs="Times New Roman"/>
          </w:rPr>
          <m:t>f=</m:t>
        </m:r>
        <m:f>
          <m:fPr>
            <m:ctrlPr>
              <w:rPr>
                <w:rFonts w:ascii="Cambria Math" w:hAnsi="Cambria Math" w:cs="Times New Roman"/>
                <w:i/>
              </w:rPr>
            </m:ctrlPr>
          </m:fPr>
          <m:num>
            <m:r>
              <w:rPr>
                <w:rFonts w:ascii="Cambria Math" w:hAnsi="Cambria Math" w:cs="Times New Roman"/>
              </w:rPr>
              <m:t>nD</m:t>
            </m:r>
          </m:num>
          <m:den>
            <m:r>
              <w:rPr>
                <w:rFonts w:ascii="Cambria Math" w:hAnsi="Cambria Math" w:cs="Times New Roman"/>
              </w:rPr>
              <m:t>4(n-1)</m:t>
            </m:r>
          </m:den>
        </m:f>
      </m:oMath>
      <w:r>
        <w:rPr>
          <w:rFonts w:ascii="Times New Roman" w:hAnsi="Times New Roman" w:cs="Times New Roman"/>
        </w:rPr>
        <w:t xml:space="preserve">                                                                 (10)</w:t>
      </w:r>
    </w:p>
    <w:p w14:paraId="4FB6F253" w14:textId="77777777" w:rsidR="00C650E2" w:rsidRDefault="00C650E2" w:rsidP="00557E41">
      <w:pPr>
        <w:spacing w:line="360" w:lineRule="auto"/>
        <w:rPr>
          <w:rFonts w:ascii="Times New Roman" w:hAnsi="Times New Roman" w:cs="Times New Roman"/>
        </w:rPr>
      </w:pPr>
    </w:p>
    <w:p w14:paraId="6CAC0702" w14:textId="343ABC09" w:rsidR="002102F2" w:rsidRPr="002102F2" w:rsidRDefault="002102F2" w:rsidP="00557E41">
      <w:pPr>
        <w:spacing w:line="360" w:lineRule="auto"/>
        <w:rPr>
          <w:rFonts w:ascii="Times New Roman" w:hAnsi="Times New Roman" w:cs="Times New Roman"/>
        </w:rPr>
      </w:pPr>
      <w:r>
        <w:rPr>
          <w:rFonts w:ascii="Times New Roman" w:hAnsi="Times New Roman" w:cs="Times New Roman"/>
        </w:rPr>
        <w:t xml:space="preserve">Based on equation 10, the theoretical value of </w:t>
      </w:r>
      <w:r>
        <w:rPr>
          <w:rFonts w:ascii="Times New Roman" w:hAnsi="Times New Roman" w:cs="Times New Roman"/>
          <w:i/>
        </w:rPr>
        <w:t>f</w:t>
      </w:r>
      <w:r w:rsidR="005B7003">
        <w:rPr>
          <w:rFonts w:ascii="Times New Roman" w:hAnsi="Times New Roman" w:cs="Times New Roman"/>
        </w:rPr>
        <w:t xml:space="preserve"> was found to be 1.905 cm with negligible uncertainty. By comparing this value to the experimental value of 1.8 ± 0.2 cm, </w:t>
      </w:r>
      <w:r w:rsidR="0028450F">
        <w:rPr>
          <w:rFonts w:ascii="Times New Roman" w:hAnsi="Times New Roman" w:cs="Times New Roman"/>
        </w:rPr>
        <w:t>it could be seen that the values agreed with each other based on the given error bounds. This result helps to verify the results of the equations that were used to calculate the focal length of an acrylic sphere.</w:t>
      </w:r>
    </w:p>
    <w:p w14:paraId="1E95BDEE" w14:textId="77777777" w:rsidR="002102F2" w:rsidRPr="00A47E49" w:rsidRDefault="002102F2" w:rsidP="00557E41">
      <w:pPr>
        <w:spacing w:line="360" w:lineRule="auto"/>
        <w:rPr>
          <w:rFonts w:ascii="Times New Roman" w:hAnsi="Times New Roman" w:cs="Times New Roman"/>
        </w:rPr>
      </w:pPr>
    </w:p>
    <w:p w14:paraId="61E8B134" w14:textId="35FE93F6" w:rsidR="00557E41" w:rsidRPr="00FB57A7" w:rsidRDefault="00557E41" w:rsidP="00557E41">
      <w:pPr>
        <w:spacing w:line="360" w:lineRule="auto"/>
        <w:rPr>
          <w:rFonts w:ascii="Times New Roman" w:hAnsi="Times New Roman" w:cs="Times New Roman"/>
          <w:sz w:val="32"/>
          <w:szCs w:val="32"/>
        </w:rPr>
      </w:pPr>
      <w:r>
        <w:rPr>
          <w:rFonts w:ascii="Times New Roman" w:hAnsi="Times New Roman" w:cs="Times New Roman"/>
          <w:sz w:val="32"/>
          <w:szCs w:val="32"/>
        </w:rPr>
        <w:t>3</w:t>
      </w:r>
      <w:r w:rsidRPr="00FB57A7">
        <w:rPr>
          <w:rFonts w:ascii="Times New Roman" w:hAnsi="Times New Roman" w:cs="Times New Roman"/>
          <w:sz w:val="32"/>
          <w:szCs w:val="32"/>
        </w:rPr>
        <w:t>.4 Image Formation with Lenses</w:t>
      </w:r>
    </w:p>
    <w:p w14:paraId="0B0C328D" w14:textId="7BE1D29B" w:rsidR="00A85704" w:rsidRDefault="009D119E" w:rsidP="00F93060">
      <w:pPr>
        <w:spacing w:line="360" w:lineRule="auto"/>
        <w:rPr>
          <w:rFonts w:ascii="Times New Roman" w:hAnsi="Times New Roman" w:cs="Times New Roman"/>
        </w:rPr>
      </w:pPr>
      <w:r>
        <w:rPr>
          <w:rFonts w:ascii="Times New Roman" w:hAnsi="Times New Roman" w:cs="Times New Roman"/>
        </w:rPr>
        <w:t>Based on the 5 image distances and object distances that were displayed in table 7, 5 different experimental values for the focal length of the lens could be calculated. This was done through the use of equation 11. The calculated focal length values are displayed in table 8.</w:t>
      </w:r>
    </w:p>
    <w:p w14:paraId="56763187" w14:textId="77777777" w:rsidR="009D119E" w:rsidRDefault="009D119E" w:rsidP="00F93060">
      <w:pPr>
        <w:spacing w:line="360" w:lineRule="auto"/>
        <w:rPr>
          <w:rFonts w:ascii="Times New Roman" w:hAnsi="Times New Roman" w:cs="Times New Roman"/>
        </w:rPr>
      </w:pPr>
    </w:p>
    <w:p w14:paraId="1540D477" w14:textId="6CEF1F13" w:rsidR="009D119E" w:rsidRDefault="009D119E" w:rsidP="009D119E">
      <w:pPr>
        <w:spacing w:line="360" w:lineRule="auto"/>
        <w:jc w:val="right"/>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f</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o</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i</m:t>
            </m:r>
          </m:den>
        </m:f>
      </m:oMath>
      <w:r>
        <w:rPr>
          <w:rFonts w:ascii="Times New Roman" w:hAnsi="Times New Roman" w:cs="Times New Roman"/>
        </w:rPr>
        <w:t xml:space="preserve">                                                                (11)</w:t>
      </w:r>
    </w:p>
    <w:p w14:paraId="206946A0" w14:textId="77777777" w:rsidR="0016782D" w:rsidRDefault="0016782D" w:rsidP="00F93060">
      <w:pPr>
        <w:spacing w:line="360" w:lineRule="auto"/>
        <w:rPr>
          <w:rFonts w:ascii="Times New Roman" w:hAnsi="Times New Roman" w:cs="Times New Roman"/>
        </w:rPr>
      </w:pPr>
    </w:p>
    <w:p w14:paraId="6FC8F2C2" w14:textId="77777777" w:rsidR="00547B1B" w:rsidRDefault="00547B1B" w:rsidP="00F93060">
      <w:pPr>
        <w:spacing w:line="360" w:lineRule="auto"/>
        <w:rPr>
          <w:rFonts w:ascii="Times New Roman" w:hAnsi="Times New Roman" w:cs="Times New Roman"/>
        </w:rPr>
      </w:pPr>
    </w:p>
    <w:p w14:paraId="7A230F1A" w14:textId="77777777" w:rsidR="00547B1B" w:rsidRDefault="00547B1B" w:rsidP="00F93060">
      <w:pPr>
        <w:spacing w:line="360" w:lineRule="auto"/>
        <w:rPr>
          <w:rFonts w:ascii="Times New Roman" w:hAnsi="Times New Roman" w:cs="Times New Roman"/>
        </w:rPr>
      </w:pPr>
    </w:p>
    <w:p w14:paraId="2E074791" w14:textId="77777777" w:rsidR="00547B1B" w:rsidRDefault="00547B1B" w:rsidP="00F93060">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10152"/>
      </w:tblGrid>
      <w:tr w:rsidR="00F33C05" w14:paraId="59741C3C" w14:textId="77777777" w:rsidTr="00F33C05">
        <w:tc>
          <w:tcPr>
            <w:tcW w:w="10152" w:type="dxa"/>
          </w:tcPr>
          <w:p w14:paraId="727A50A1" w14:textId="5175D0C8" w:rsidR="00F33C05" w:rsidRDefault="00F33C05" w:rsidP="00F33C05">
            <w:pPr>
              <w:spacing w:line="360" w:lineRule="auto"/>
              <w:jc w:val="center"/>
              <w:rPr>
                <w:rFonts w:ascii="Times New Roman" w:hAnsi="Times New Roman" w:cs="Times New Roman"/>
              </w:rPr>
            </w:pPr>
            <w:r>
              <w:rPr>
                <w:rFonts w:ascii="Times New Roman" w:hAnsi="Times New Roman" w:cs="Times New Roman"/>
              </w:rPr>
              <w:t>Measured Focal Lengths</w:t>
            </w:r>
          </w:p>
        </w:tc>
      </w:tr>
      <w:tr w:rsidR="00F33C05" w14:paraId="09FF4871" w14:textId="77777777" w:rsidTr="00F33C05">
        <w:tc>
          <w:tcPr>
            <w:tcW w:w="10152" w:type="dxa"/>
          </w:tcPr>
          <w:p w14:paraId="566C0B6D" w14:textId="20F9267B" w:rsidR="00F33C05" w:rsidRDefault="00547B1B" w:rsidP="00F33C05">
            <w:pPr>
              <w:spacing w:line="360" w:lineRule="auto"/>
              <w:jc w:val="center"/>
              <w:rPr>
                <w:rFonts w:ascii="Times New Roman" w:hAnsi="Times New Roman" w:cs="Times New Roman"/>
              </w:rPr>
            </w:pPr>
            <w:r>
              <w:rPr>
                <w:rFonts w:ascii="Times New Roman" w:hAnsi="Times New Roman" w:cs="Times New Roman"/>
              </w:rPr>
              <w:t>15.80 ± 0.02</w:t>
            </w:r>
          </w:p>
        </w:tc>
      </w:tr>
      <w:tr w:rsidR="00F33C05" w14:paraId="637A3ADF" w14:textId="77777777" w:rsidTr="00F33C05">
        <w:tc>
          <w:tcPr>
            <w:tcW w:w="10152" w:type="dxa"/>
          </w:tcPr>
          <w:p w14:paraId="218AC37C" w14:textId="44B2DBC4" w:rsidR="00F33C05" w:rsidRDefault="00547B1B" w:rsidP="00F33C05">
            <w:pPr>
              <w:spacing w:line="360" w:lineRule="auto"/>
              <w:jc w:val="center"/>
              <w:rPr>
                <w:rFonts w:ascii="Times New Roman" w:hAnsi="Times New Roman" w:cs="Times New Roman"/>
              </w:rPr>
            </w:pPr>
            <w:r>
              <w:rPr>
                <w:rFonts w:ascii="Times New Roman" w:hAnsi="Times New Roman" w:cs="Times New Roman"/>
              </w:rPr>
              <w:t>16.09 ± 0.02</w:t>
            </w:r>
          </w:p>
        </w:tc>
      </w:tr>
      <w:tr w:rsidR="00F33C05" w14:paraId="775C352C" w14:textId="77777777" w:rsidTr="00F33C05">
        <w:tc>
          <w:tcPr>
            <w:tcW w:w="10152" w:type="dxa"/>
          </w:tcPr>
          <w:p w14:paraId="63315A25" w14:textId="7260BB48" w:rsidR="00F33C05" w:rsidRDefault="00547B1B" w:rsidP="00F33C05">
            <w:pPr>
              <w:spacing w:line="360" w:lineRule="auto"/>
              <w:jc w:val="center"/>
              <w:rPr>
                <w:rFonts w:ascii="Times New Roman" w:hAnsi="Times New Roman" w:cs="Times New Roman"/>
              </w:rPr>
            </w:pPr>
            <w:r>
              <w:rPr>
                <w:rFonts w:ascii="Times New Roman" w:hAnsi="Times New Roman" w:cs="Times New Roman"/>
              </w:rPr>
              <w:t>16.05 ± 0.02</w:t>
            </w:r>
          </w:p>
        </w:tc>
      </w:tr>
      <w:tr w:rsidR="00F33C05" w14:paraId="30CA06DB" w14:textId="77777777" w:rsidTr="00F33C05">
        <w:tc>
          <w:tcPr>
            <w:tcW w:w="10152" w:type="dxa"/>
          </w:tcPr>
          <w:p w14:paraId="2770E33B" w14:textId="4FB22EC3" w:rsidR="00F33C05" w:rsidRDefault="00547B1B" w:rsidP="00F33C05">
            <w:pPr>
              <w:spacing w:line="360" w:lineRule="auto"/>
              <w:jc w:val="center"/>
              <w:rPr>
                <w:rFonts w:ascii="Times New Roman" w:hAnsi="Times New Roman" w:cs="Times New Roman"/>
              </w:rPr>
            </w:pPr>
            <w:r>
              <w:rPr>
                <w:rFonts w:ascii="Times New Roman" w:hAnsi="Times New Roman" w:cs="Times New Roman"/>
              </w:rPr>
              <w:t>15.95 ± 0.02</w:t>
            </w:r>
          </w:p>
        </w:tc>
      </w:tr>
      <w:tr w:rsidR="00547B1B" w14:paraId="1ECC8551" w14:textId="77777777" w:rsidTr="00F33C05">
        <w:tc>
          <w:tcPr>
            <w:tcW w:w="10152" w:type="dxa"/>
          </w:tcPr>
          <w:p w14:paraId="0352E94B" w14:textId="6CE6365F" w:rsidR="00547B1B" w:rsidRDefault="00547B1B" w:rsidP="00547B1B">
            <w:pPr>
              <w:keepNext/>
              <w:spacing w:line="360" w:lineRule="auto"/>
              <w:jc w:val="center"/>
              <w:rPr>
                <w:rFonts w:ascii="Times New Roman" w:hAnsi="Times New Roman" w:cs="Times New Roman"/>
              </w:rPr>
            </w:pPr>
            <w:r>
              <w:rPr>
                <w:rFonts w:ascii="Times New Roman" w:hAnsi="Times New Roman" w:cs="Times New Roman"/>
              </w:rPr>
              <w:t>16.06 ± 0.02</w:t>
            </w:r>
          </w:p>
        </w:tc>
      </w:tr>
    </w:tbl>
    <w:p w14:paraId="5AB47A7A" w14:textId="081D86CC" w:rsidR="00F33C05" w:rsidRPr="00547B1B" w:rsidRDefault="00547B1B" w:rsidP="00547B1B">
      <w:pPr>
        <w:pStyle w:val="Caption"/>
        <w:rPr>
          <w:rFonts w:ascii="Times New Roman" w:hAnsi="Times New Roman" w:cs="Times New Roman"/>
          <w:b w:val="0"/>
          <w:color w:val="auto"/>
        </w:rPr>
      </w:pPr>
      <w:r>
        <w:t xml:space="preserve">Table </w:t>
      </w:r>
      <w:fldSimple w:instr=" SEQ Table \* ARABIC ">
        <w:r w:rsidR="00761B3E">
          <w:rPr>
            <w:noProof/>
          </w:rPr>
          <w:t>8</w:t>
        </w:r>
      </w:fldSimple>
      <w:r>
        <w:t>: Measured Focal Lengths of Thin Lens:</w:t>
      </w:r>
      <w:r>
        <w:rPr>
          <w:b w:val="0"/>
          <w:color w:val="auto"/>
        </w:rPr>
        <w:t xml:space="preserve"> The values in this table show the calculated focal length values for the thin lens that was used in this portion of the experiment, based on equation 11. The uncertainty in each value was found based on the propagation of error formula shown in equation 2.</w:t>
      </w:r>
    </w:p>
    <w:p w14:paraId="58CB8445" w14:textId="77777777" w:rsidR="00F33C05" w:rsidRDefault="00F33C05" w:rsidP="00F93060">
      <w:pPr>
        <w:spacing w:line="360" w:lineRule="auto"/>
        <w:rPr>
          <w:rFonts w:ascii="Times New Roman" w:hAnsi="Times New Roman" w:cs="Times New Roman"/>
        </w:rPr>
      </w:pPr>
    </w:p>
    <w:p w14:paraId="0AC104BC" w14:textId="0B4F99F4" w:rsidR="00933D7C" w:rsidRDefault="00A322BA" w:rsidP="00F93060">
      <w:pPr>
        <w:spacing w:line="360" w:lineRule="auto"/>
        <w:rPr>
          <w:rFonts w:ascii="Times New Roman" w:hAnsi="Times New Roman" w:cs="Times New Roman"/>
        </w:rPr>
      </w:pPr>
      <w:r>
        <w:rPr>
          <w:rFonts w:ascii="Times New Roman" w:hAnsi="Times New Roman" w:cs="Times New Roman"/>
        </w:rPr>
        <w:t xml:space="preserve">By taking the average value of the focal lengths shown in table 8, and calculating the uncertainty </w:t>
      </w:r>
      <w:r w:rsidR="00933D7C">
        <w:rPr>
          <w:rFonts w:ascii="Times New Roman" w:hAnsi="Times New Roman" w:cs="Times New Roman"/>
        </w:rPr>
        <w:t>based on standard deviation, the measured focal length of the lens was found to be 16.0 ± 0.1 cm.</w:t>
      </w:r>
      <w:r w:rsidR="00D909BD">
        <w:rPr>
          <w:rFonts w:ascii="Times New Roman" w:hAnsi="Times New Roman" w:cs="Times New Roman"/>
        </w:rPr>
        <w:t xml:space="preserve"> The theoretical value for the focal length was taken to be 16 ± 2 cm based on the focal length of the lens shown in table 6.</w:t>
      </w:r>
      <w:r w:rsidR="00A15006">
        <w:rPr>
          <w:rFonts w:ascii="Times New Roman" w:hAnsi="Times New Roman" w:cs="Times New Roman"/>
        </w:rPr>
        <w:t xml:space="preserve"> By comparing the experimental and theoretical values, the focal length values can be seen to agree with each other based on the given error bounds. This result helps to verify the results of equation 11.</w:t>
      </w:r>
    </w:p>
    <w:p w14:paraId="63B24DD4" w14:textId="77777777" w:rsidR="00077F38" w:rsidRDefault="00077F38" w:rsidP="00F93060">
      <w:pPr>
        <w:spacing w:line="360" w:lineRule="auto"/>
        <w:rPr>
          <w:rFonts w:ascii="Times New Roman" w:hAnsi="Times New Roman" w:cs="Times New Roman"/>
        </w:rPr>
      </w:pPr>
    </w:p>
    <w:p w14:paraId="4A609FF2" w14:textId="71FDF493" w:rsidR="00077F38" w:rsidRPr="007C5D5B" w:rsidRDefault="00077F38" w:rsidP="00F93060">
      <w:pPr>
        <w:spacing w:line="360" w:lineRule="auto"/>
        <w:rPr>
          <w:rFonts w:ascii="Times New Roman" w:hAnsi="Times New Roman" w:cs="Times New Roman"/>
        </w:rPr>
      </w:pPr>
      <w:r>
        <w:rPr>
          <w:rFonts w:ascii="Times New Roman" w:hAnsi="Times New Roman" w:cs="Times New Roman"/>
        </w:rPr>
        <w:t xml:space="preserve">For each set of data shown in table 7, the magnification factor could be </w:t>
      </w:r>
      <w:r w:rsidR="007C5D5B">
        <w:rPr>
          <w:rFonts w:ascii="Times New Roman" w:hAnsi="Times New Roman" w:cs="Times New Roman"/>
        </w:rPr>
        <w:t xml:space="preserve">calculated based on equation 12, where the original grid square size </w:t>
      </w:r>
      <w:r w:rsidR="007C5D5B">
        <w:rPr>
          <w:rFonts w:ascii="Times New Roman" w:hAnsi="Times New Roman" w:cs="Times New Roman"/>
          <w:i/>
        </w:rPr>
        <w:t>O</w:t>
      </w:r>
      <w:r w:rsidR="007C5D5B">
        <w:rPr>
          <w:rFonts w:ascii="Times New Roman" w:hAnsi="Times New Roman" w:cs="Times New Roman"/>
        </w:rPr>
        <w:t xml:space="preserve"> = 0.1 cm</w:t>
      </w:r>
      <w:r w:rsidR="00886FC1">
        <w:rPr>
          <w:rFonts w:ascii="Times New Roman" w:hAnsi="Times New Roman" w:cs="Times New Roman"/>
        </w:rPr>
        <w:t xml:space="preserve"> with negligible uncertainty.</w:t>
      </w:r>
      <w:r w:rsidR="005D38AD">
        <w:rPr>
          <w:rFonts w:ascii="Times New Roman" w:hAnsi="Times New Roman" w:cs="Times New Roman"/>
        </w:rPr>
        <w:t xml:space="preserve"> The calculated magnification f</w:t>
      </w:r>
      <w:r w:rsidR="004D746C">
        <w:rPr>
          <w:rFonts w:ascii="Times New Roman" w:hAnsi="Times New Roman" w:cs="Times New Roman"/>
        </w:rPr>
        <w:t>actors are displayed in table 9.</w:t>
      </w:r>
    </w:p>
    <w:p w14:paraId="241A9591" w14:textId="77777777" w:rsidR="00077F38" w:rsidRDefault="00077F38" w:rsidP="00F93060">
      <w:pPr>
        <w:spacing w:line="360" w:lineRule="auto"/>
        <w:rPr>
          <w:rFonts w:ascii="Times New Roman" w:hAnsi="Times New Roman" w:cs="Times New Roman"/>
        </w:rPr>
      </w:pPr>
    </w:p>
    <w:p w14:paraId="5F85B55B" w14:textId="25C97B99" w:rsidR="004D746C" w:rsidRDefault="007C5D5B" w:rsidP="004D746C">
      <w:pPr>
        <w:spacing w:line="360" w:lineRule="auto"/>
        <w:jc w:val="right"/>
        <w:rPr>
          <w:rFonts w:ascii="Times New Roman" w:hAnsi="Times New Roman" w:cs="Times New Roman"/>
        </w:rPr>
      </w:pPr>
      <m:oMath>
        <m:r>
          <w:rPr>
            <w:rFonts w:ascii="Cambria Math" w:hAnsi="Cambria Math" w:cs="Times New Roman"/>
          </w:rPr>
          <m:t>M=</m:t>
        </m:r>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O</m:t>
            </m:r>
          </m:den>
        </m:f>
      </m:oMath>
      <w:r w:rsidR="005D38AD">
        <w:rPr>
          <w:rFonts w:ascii="Times New Roman" w:hAnsi="Times New Roman" w:cs="Times New Roman"/>
        </w:rPr>
        <w:t xml:space="preserve">                                                                     (12)</w:t>
      </w:r>
    </w:p>
    <w:p w14:paraId="11324603" w14:textId="1B359115" w:rsidR="00547B1B" w:rsidRDefault="004D746C" w:rsidP="002C3165">
      <w:pPr>
        <w:spacing w:line="360" w:lineRule="auto"/>
        <w:jc w:val="right"/>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O</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o</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o-f</m:t>
            </m:r>
          </m:den>
        </m:f>
      </m:oMath>
      <w:r w:rsidR="006905BA">
        <w:rPr>
          <w:rFonts w:ascii="Times New Roman" w:hAnsi="Times New Roman" w:cs="Times New Roman"/>
        </w:rPr>
        <w:t xml:space="preserve">                    </w:t>
      </w:r>
      <w:r>
        <w:rPr>
          <w:rFonts w:ascii="Times New Roman" w:hAnsi="Times New Roman" w:cs="Times New Roman"/>
        </w:rPr>
        <w:t xml:space="preserve">                                             (13)</w:t>
      </w:r>
    </w:p>
    <w:p w14:paraId="1AB65273" w14:textId="77777777" w:rsidR="004D746C" w:rsidRDefault="004D746C" w:rsidP="00F93060">
      <w:pPr>
        <w:spacing w:line="360" w:lineRule="auto"/>
        <w:rPr>
          <w:rFonts w:ascii="Times New Roman" w:hAnsi="Times New Roman" w:cs="Times New Roman"/>
        </w:rPr>
      </w:pPr>
    </w:p>
    <w:p w14:paraId="3567F085" w14:textId="77777777" w:rsidR="005F153B" w:rsidRDefault="005F153B" w:rsidP="00F93060">
      <w:pPr>
        <w:spacing w:line="360" w:lineRule="auto"/>
        <w:rPr>
          <w:rFonts w:ascii="Times New Roman" w:hAnsi="Times New Roman" w:cs="Times New Roman"/>
        </w:rPr>
      </w:pPr>
    </w:p>
    <w:p w14:paraId="6F82F827" w14:textId="77777777" w:rsidR="005F153B" w:rsidRDefault="005F153B" w:rsidP="00F93060">
      <w:pPr>
        <w:spacing w:line="360" w:lineRule="auto"/>
        <w:rPr>
          <w:rFonts w:ascii="Times New Roman" w:hAnsi="Times New Roman" w:cs="Times New Roman"/>
        </w:rPr>
      </w:pPr>
    </w:p>
    <w:p w14:paraId="0E76E835" w14:textId="77777777" w:rsidR="005F153B" w:rsidRDefault="005F153B" w:rsidP="00F93060">
      <w:pPr>
        <w:spacing w:line="360" w:lineRule="auto"/>
        <w:rPr>
          <w:rFonts w:ascii="Times New Roman" w:hAnsi="Times New Roman" w:cs="Times New Roman"/>
        </w:rPr>
      </w:pPr>
    </w:p>
    <w:p w14:paraId="02B6EC6F" w14:textId="77777777" w:rsidR="005F153B" w:rsidRDefault="005F153B" w:rsidP="00F93060">
      <w:pPr>
        <w:spacing w:line="360" w:lineRule="auto"/>
        <w:rPr>
          <w:rFonts w:ascii="Times New Roman" w:hAnsi="Times New Roman" w:cs="Times New Roman"/>
        </w:rPr>
      </w:pPr>
    </w:p>
    <w:p w14:paraId="3E991420" w14:textId="77777777" w:rsidR="005F153B" w:rsidRDefault="005F153B" w:rsidP="00F93060">
      <w:pPr>
        <w:spacing w:line="360" w:lineRule="auto"/>
        <w:rPr>
          <w:rFonts w:ascii="Times New Roman" w:hAnsi="Times New Roman" w:cs="Times New Roman"/>
        </w:rPr>
      </w:pPr>
    </w:p>
    <w:p w14:paraId="11A5D324" w14:textId="77777777" w:rsidR="005F153B" w:rsidRDefault="005F153B" w:rsidP="00F93060">
      <w:pPr>
        <w:spacing w:line="360" w:lineRule="auto"/>
        <w:rPr>
          <w:rFonts w:ascii="Times New Roman" w:hAnsi="Times New Roman" w:cs="Times New Roman"/>
        </w:rPr>
      </w:pPr>
    </w:p>
    <w:p w14:paraId="21A1C972" w14:textId="77777777" w:rsidR="005F153B" w:rsidRDefault="005F153B" w:rsidP="00F93060">
      <w:pPr>
        <w:spacing w:line="360" w:lineRule="auto"/>
        <w:rPr>
          <w:rFonts w:ascii="Times New Roman" w:hAnsi="Times New Roman" w:cs="Times New Roman"/>
        </w:rPr>
      </w:pPr>
      <w:bookmarkStart w:id="0" w:name="_GoBack"/>
      <w:bookmarkEnd w:id="0"/>
    </w:p>
    <w:tbl>
      <w:tblPr>
        <w:tblStyle w:val="TableGrid"/>
        <w:tblW w:w="0" w:type="auto"/>
        <w:tblLook w:val="04A0" w:firstRow="1" w:lastRow="0" w:firstColumn="1" w:lastColumn="0" w:noHBand="0" w:noVBand="1"/>
      </w:tblPr>
      <w:tblGrid>
        <w:gridCol w:w="3384"/>
        <w:gridCol w:w="3384"/>
        <w:gridCol w:w="3384"/>
      </w:tblGrid>
      <w:tr w:rsidR="00BC47EE" w14:paraId="65D9621C" w14:textId="77777777" w:rsidTr="00BC47EE">
        <w:tc>
          <w:tcPr>
            <w:tcW w:w="3384" w:type="dxa"/>
          </w:tcPr>
          <w:p w14:paraId="3B7BB715" w14:textId="0E2E33DC" w:rsidR="00BC47EE" w:rsidRDefault="00BC47EE" w:rsidP="00F93060">
            <w:pPr>
              <w:spacing w:line="360" w:lineRule="auto"/>
              <w:rPr>
                <w:rFonts w:ascii="Times New Roman" w:hAnsi="Times New Roman" w:cs="Times New Roman"/>
              </w:rPr>
            </w:pPr>
            <w:r>
              <w:rPr>
                <w:rFonts w:ascii="Times New Roman" w:hAnsi="Times New Roman" w:cs="Times New Roman"/>
              </w:rPr>
              <w:t>Position of Object</w:t>
            </w:r>
          </w:p>
        </w:tc>
        <w:tc>
          <w:tcPr>
            <w:tcW w:w="3384" w:type="dxa"/>
          </w:tcPr>
          <w:p w14:paraId="142B63D8" w14:textId="6B7CF013" w:rsidR="00BC47EE" w:rsidRDefault="00BC47EE" w:rsidP="00F93060">
            <w:pPr>
              <w:spacing w:line="360" w:lineRule="auto"/>
              <w:rPr>
                <w:rFonts w:ascii="Times New Roman" w:hAnsi="Times New Roman" w:cs="Times New Roman"/>
              </w:rPr>
            </w:pPr>
            <w:r>
              <w:rPr>
                <w:rFonts w:ascii="Times New Roman" w:hAnsi="Times New Roman" w:cs="Times New Roman"/>
              </w:rPr>
              <w:t>Magnification Factor</w:t>
            </w:r>
          </w:p>
        </w:tc>
        <w:tc>
          <w:tcPr>
            <w:tcW w:w="3384" w:type="dxa"/>
          </w:tcPr>
          <w:p w14:paraId="5FA20652" w14:textId="57425FCC" w:rsidR="00BC47EE" w:rsidRDefault="00BC47EE" w:rsidP="00F93060">
            <w:pPr>
              <w:spacing w:line="360" w:lineRule="auto"/>
              <w:rPr>
                <w:rFonts w:ascii="Times New Roman" w:hAnsi="Times New Roman" w:cs="Times New Roman"/>
              </w:rPr>
            </w:pPr>
            <w:r>
              <w:rPr>
                <w:rFonts w:ascii="Times New Roman" w:hAnsi="Times New Roman" w:cs="Times New Roman"/>
              </w:rPr>
              <w:t>Description</w:t>
            </w:r>
          </w:p>
        </w:tc>
      </w:tr>
      <w:tr w:rsidR="00BC47EE" w14:paraId="0570CF52" w14:textId="77777777" w:rsidTr="00BC47EE">
        <w:tc>
          <w:tcPr>
            <w:tcW w:w="3384" w:type="dxa"/>
          </w:tcPr>
          <w:p w14:paraId="5F95C2B5" w14:textId="312ED107" w:rsidR="00BC47EE" w:rsidRDefault="00BC47EE" w:rsidP="00F93060">
            <w:pPr>
              <w:spacing w:line="360" w:lineRule="auto"/>
              <w:rPr>
                <w:rFonts w:ascii="Times New Roman" w:hAnsi="Times New Roman" w:cs="Times New Roman"/>
              </w:rPr>
            </w:pPr>
            <w:proofErr w:type="gramStart"/>
            <w:r>
              <w:rPr>
                <w:rFonts w:ascii="Times New Roman" w:hAnsi="Times New Roman" w:cs="Times New Roman"/>
              </w:rPr>
              <w:t>f</w:t>
            </w:r>
            <w:proofErr w:type="gramEnd"/>
            <w:r>
              <w:rPr>
                <w:rFonts w:ascii="Times New Roman" w:hAnsi="Times New Roman" w:cs="Times New Roman"/>
              </w:rPr>
              <w:t xml:space="preserve"> &lt; o &lt; 2f</w:t>
            </w:r>
          </w:p>
        </w:tc>
        <w:tc>
          <w:tcPr>
            <w:tcW w:w="3384" w:type="dxa"/>
          </w:tcPr>
          <w:p w14:paraId="0F5B813C" w14:textId="7ACAE015" w:rsidR="00BC47EE" w:rsidRDefault="00BC47EE" w:rsidP="00F93060">
            <w:pPr>
              <w:spacing w:line="360" w:lineRule="auto"/>
              <w:rPr>
                <w:rFonts w:ascii="Times New Roman" w:hAnsi="Times New Roman" w:cs="Times New Roman"/>
              </w:rPr>
            </w:pPr>
            <w:r>
              <w:rPr>
                <w:rFonts w:ascii="Times New Roman" w:hAnsi="Times New Roman" w:cs="Times New Roman"/>
              </w:rPr>
              <w:t>1.13 ± 0.003</w:t>
            </w:r>
          </w:p>
        </w:tc>
        <w:tc>
          <w:tcPr>
            <w:tcW w:w="3384" w:type="dxa"/>
          </w:tcPr>
          <w:p w14:paraId="4479885A" w14:textId="224BEC5D" w:rsidR="00BC47EE" w:rsidRDefault="009D1E63" w:rsidP="00F93060">
            <w:pPr>
              <w:spacing w:line="360" w:lineRule="auto"/>
              <w:rPr>
                <w:rFonts w:ascii="Times New Roman" w:hAnsi="Times New Roman" w:cs="Times New Roman"/>
              </w:rPr>
            </w:pPr>
            <w:r>
              <w:rPr>
                <w:rFonts w:ascii="Times New Roman" w:hAnsi="Times New Roman" w:cs="Times New Roman"/>
              </w:rPr>
              <w:t>Inverted and magnified</w:t>
            </w:r>
          </w:p>
        </w:tc>
      </w:tr>
      <w:tr w:rsidR="00BC47EE" w14:paraId="28656E34" w14:textId="77777777" w:rsidTr="00BC47EE">
        <w:tc>
          <w:tcPr>
            <w:tcW w:w="3384" w:type="dxa"/>
          </w:tcPr>
          <w:p w14:paraId="53CE4279" w14:textId="4D770EBB" w:rsidR="00BC47EE" w:rsidRDefault="00BC47EE" w:rsidP="00F93060">
            <w:pPr>
              <w:spacing w:line="360" w:lineRule="auto"/>
              <w:rPr>
                <w:rFonts w:ascii="Times New Roman" w:hAnsi="Times New Roman" w:cs="Times New Roman"/>
              </w:rPr>
            </w:pPr>
            <w:proofErr w:type="gramStart"/>
            <w:r>
              <w:rPr>
                <w:rFonts w:ascii="Times New Roman" w:hAnsi="Times New Roman" w:cs="Times New Roman"/>
              </w:rPr>
              <w:t>f</w:t>
            </w:r>
            <w:proofErr w:type="gramEnd"/>
            <w:r>
              <w:rPr>
                <w:rFonts w:ascii="Times New Roman" w:hAnsi="Times New Roman" w:cs="Times New Roman"/>
              </w:rPr>
              <w:t xml:space="preserve"> &lt; o &lt; 2f</w:t>
            </w:r>
          </w:p>
        </w:tc>
        <w:tc>
          <w:tcPr>
            <w:tcW w:w="3384" w:type="dxa"/>
          </w:tcPr>
          <w:p w14:paraId="2AD8F2F3" w14:textId="53CCE91D" w:rsidR="00BC47EE" w:rsidRDefault="00BC47EE" w:rsidP="00F93060">
            <w:pPr>
              <w:spacing w:line="360" w:lineRule="auto"/>
              <w:rPr>
                <w:rFonts w:ascii="Times New Roman" w:hAnsi="Times New Roman" w:cs="Times New Roman"/>
              </w:rPr>
            </w:pPr>
            <w:r>
              <w:rPr>
                <w:rFonts w:ascii="Times New Roman" w:hAnsi="Times New Roman" w:cs="Times New Roman"/>
              </w:rPr>
              <w:t>1.07 ± 0.002</w:t>
            </w:r>
          </w:p>
        </w:tc>
        <w:tc>
          <w:tcPr>
            <w:tcW w:w="3384" w:type="dxa"/>
          </w:tcPr>
          <w:p w14:paraId="5FED29B2" w14:textId="7C0FA27C" w:rsidR="00BC47EE" w:rsidRDefault="009D1E63" w:rsidP="00F93060">
            <w:pPr>
              <w:spacing w:line="360" w:lineRule="auto"/>
              <w:rPr>
                <w:rFonts w:ascii="Times New Roman" w:hAnsi="Times New Roman" w:cs="Times New Roman"/>
              </w:rPr>
            </w:pPr>
            <w:r>
              <w:rPr>
                <w:rFonts w:ascii="Times New Roman" w:hAnsi="Times New Roman" w:cs="Times New Roman"/>
              </w:rPr>
              <w:t>Inverted and magnified</w:t>
            </w:r>
          </w:p>
        </w:tc>
      </w:tr>
      <w:tr w:rsidR="00BC47EE" w14:paraId="20A0434D" w14:textId="77777777" w:rsidTr="00BC47EE">
        <w:tc>
          <w:tcPr>
            <w:tcW w:w="3384" w:type="dxa"/>
          </w:tcPr>
          <w:p w14:paraId="564180E1" w14:textId="6F09A79C" w:rsidR="00BC47EE" w:rsidRDefault="00BC47EE" w:rsidP="00F93060">
            <w:pPr>
              <w:spacing w:line="360" w:lineRule="auto"/>
              <w:rPr>
                <w:rFonts w:ascii="Times New Roman" w:hAnsi="Times New Roman" w:cs="Times New Roman"/>
              </w:rPr>
            </w:pPr>
            <w:proofErr w:type="gramStart"/>
            <w:r>
              <w:rPr>
                <w:rFonts w:ascii="Times New Roman" w:hAnsi="Times New Roman" w:cs="Times New Roman"/>
              </w:rPr>
              <w:t>o</w:t>
            </w:r>
            <w:proofErr w:type="gramEnd"/>
            <w:r>
              <w:rPr>
                <w:rFonts w:ascii="Times New Roman" w:hAnsi="Times New Roman" w:cs="Times New Roman"/>
              </w:rPr>
              <w:t xml:space="preserve"> = 2f</w:t>
            </w:r>
          </w:p>
        </w:tc>
        <w:tc>
          <w:tcPr>
            <w:tcW w:w="3384" w:type="dxa"/>
          </w:tcPr>
          <w:p w14:paraId="29FA1639" w14:textId="6B5790E5" w:rsidR="00BC47EE" w:rsidRDefault="00BC47EE" w:rsidP="00F93060">
            <w:pPr>
              <w:spacing w:line="360" w:lineRule="auto"/>
              <w:rPr>
                <w:rFonts w:ascii="Times New Roman" w:hAnsi="Times New Roman" w:cs="Times New Roman"/>
              </w:rPr>
            </w:pPr>
            <w:r>
              <w:rPr>
                <w:rFonts w:ascii="Times New Roman" w:hAnsi="Times New Roman" w:cs="Times New Roman"/>
              </w:rPr>
              <w:t>1.00 ± 0.002</w:t>
            </w:r>
          </w:p>
        </w:tc>
        <w:tc>
          <w:tcPr>
            <w:tcW w:w="3384" w:type="dxa"/>
          </w:tcPr>
          <w:p w14:paraId="7A33646B" w14:textId="74EA0EE0" w:rsidR="00BC47EE" w:rsidRDefault="009D1E63" w:rsidP="00F93060">
            <w:pPr>
              <w:spacing w:line="360" w:lineRule="auto"/>
              <w:rPr>
                <w:rFonts w:ascii="Times New Roman" w:hAnsi="Times New Roman" w:cs="Times New Roman"/>
              </w:rPr>
            </w:pPr>
            <w:r>
              <w:rPr>
                <w:rFonts w:ascii="Times New Roman" w:hAnsi="Times New Roman" w:cs="Times New Roman"/>
              </w:rPr>
              <w:t>Inverted and same size</w:t>
            </w:r>
          </w:p>
        </w:tc>
      </w:tr>
      <w:tr w:rsidR="00BC47EE" w14:paraId="57BDD98D" w14:textId="77777777" w:rsidTr="00BC47EE">
        <w:tc>
          <w:tcPr>
            <w:tcW w:w="3384" w:type="dxa"/>
          </w:tcPr>
          <w:p w14:paraId="3F42A023" w14:textId="6AE7CEB4" w:rsidR="00BC47EE" w:rsidRDefault="00BC47EE" w:rsidP="00F93060">
            <w:pPr>
              <w:spacing w:line="360" w:lineRule="auto"/>
              <w:rPr>
                <w:rFonts w:ascii="Times New Roman" w:hAnsi="Times New Roman" w:cs="Times New Roman"/>
              </w:rPr>
            </w:pPr>
            <w:proofErr w:type="gramStart"/>
            <w:r>
              <w:rPr>
                <w:rFonts w:ascii="Times New Roman" w:hAnsi="Times New Roman" w:cs="Times New Roman"/>
              </w:rPr>
              <w:t>o</w:t>
            </w:r>
            <w:proofErr w:type="gramEnd"/>
            <w:r>
              <w:rPr>
                <w:rFonts w:ascii="Times New Roman" w:hAnsi="Times New Roman" w:cs="Times New Roman"/>
              </w:rPr>
              <w:t xml:space="preserve"> &gt; 2f</w:t>
            </w:r>
          </w:p>
        </w:tc>
        <w:tc>
          <w:tcPr>
            <w:tcW w:w="3384" w:type="dxa"/>
          </w:tcPr>
          <w:p w14:paraId="7A063D45" w14:textId="5C1783CC" w:rsidR="00BC47EE" w:rsidRDefault="00BC47EE" w:rsidP="00F93060">
            <w:pPr>
              <w:spacing w:line="360" w:lineRule="auto"/>
              <w:rPr>
                <w:rFonts w:ascii="Times New Roman" w:hAnsi="Times New Roman" w:cs="Times New Roman"/>
              </w:rPr>
            </w:pPr>
            <w:r>
              <w:rPr>
                <w:rFonts w:ascii="Times New Roman" w:hAnsi="Times New Roman" w:cs="Times New Roman"/>
              </w:rPr>
              <w:t>0.90 ± 0.002</w:t>
            </w:r>
          </w:p>
        </w:tc>
        <w:tc>
          <w:tcPr>
            <w:tcW w:w="3384" w:type="dxa"/>
          </w:tcPr>
          <w:p w14:paraId="5C69891C" w14:textId="6DD9F414" w:rsidR="00BC47EE" w:rsidRDefault="009D1E63" w:rsidP="00F93060">
            <w:pPr>
              <w:spacing w:line="360" w:lineRule="auto"/>
              <w:rPr>
                <w:rFonts w:ascii="Times New Roman" w:hAnsi="Times New Roman" w:cs="Times New Roman"/>
              </w:rPr>
            </w:pPr>
            <w:r>
              <w:rPr>
                <w:rFonts w:ascii="Times New Roman" w:hAnsi="Times New Roman" w:cs="Times New Roman"/>
              </w:rPr>
              <w:t xml:space="preserve">Inverted and </w:t>
            </w:r>
            <w:proofErr w:type="spellStart"/>
            <w:r>
              <w:rPr>
                <w:rFonts w:ascii="Times New Roman" w:hAnsi="Times New Roman" w:cs="Times New Roman"/>
              </w:rPr>
              <w:t>demagnified</w:t>
            </w:r>
            <w:proofErr w:type="spellEnd"/>
          </w:p>
        </w:tc>
      </w:tr>
      <w:tr w:rsidR="00BC47EE" w14:paraId="7EE40F5C" w14:textId="77777777" w:rsidTr="00BC47EE">
        <w:tc>
          <w:tcPr>
            <w:tcW w:w="3384" w:type="dxa"/>
          </w:tcPr>
          <w:p w14:paraId="294FE305" w14:textId="2D75292F" w:rsidR="00BC47EE" w:rsidRDefault="00BC47EE" w:rsidP="00F93060">
            <w:pPr>
              <w:spacing w:line="360" w:lineRule="auto"/>
              <w:rPr>
                <w:rFonts w:ascii="Times New Roman" w:hAnsi="Times New Roman" w:cs="Times New Roman"/>
              </w:rPr>
            </w:pPr>
            <w:proofErr w:type="gramStart"/>
            <w:r>
              <w:rPr>
                <w:rFonts w:ascii="Times New Roman" w:hAnsi="Times New Roman" w:cs="Times New Roman"/>
              </w:rPr>
              <w:t>o</w:t>
            </w:r>
            <w:proofErr w:type="gramEnd"/>
            <w:r>
              <w:rPr>
                <w:rFonts w:ascii="Times New Roman" w:hAnsi="Times New Roman" w:cs="Times New Roman"/>
              </w:rPr>
              <w:t xml:space="preserve"> &gt; 2f</w:t>
            </w:r>
          </w:p>
        </w:tc>
        <w:tc>
          <w:tcPr>
            <w:tcW w:w="3384" w:type="dxa"/>
          </w:tcPr>
          <w:p w14:paraId="78C506C3" w14:textId="5D2AC6FC" w:rsidR="00BC47EE" w:rsidRDefault="00BC47EE" w:rsidP="00F93060">
            <w:pPr>
              <w:spacing w:line="360" w:lineRule="auto"/>
              <w:rPr>
                <w:rFonts w:ascii="Times New Roman" w:hAnsi="Times New Roman" w:cs="Times New Roman"/>
              </w:rPr>
            </w:pPr>
            <w:r>
              <w:rPr>
                <w:rFonts w:ascii="Times New Roman" w:hAnsi="Times New Roman" w:cs="Times New Roman"/>
              </w:rPr>
              <w:t>0.83 ± 0.002</w:t>
            </w:r>
          </w:p>
        </w:tc>
        <w:tc>
          <w:tcPr>
            <w:tcW w:w="3384" w:type="dxa"/>
          </w:tcPr>
          <w:p w14:paraId="39A15FC6" w14:textId="05BC5C61" w:rsidR="00BC47EE" w:rsidRDefault="009D1E63" w:rsidP="00761B3E">
            <w:pPr>
              <w:keepNext/>
              <w:spacing w:line="360" w:lineRule="auto"/>
              <w:rPr>
                <w:rFonts w:ascii="Times New Roman" w:hAnsi="Times New Roman" w:cs="Times New Roman"/>
              </w:rPr>
            </w:pPr>
            <w:r>
              <w:rPr>
                <w:rFonts w:ascii="Times New Roman" w:hAnsi="Times New Roman" w:cs="Times New Roman"/>
              </w:rPr>
              <w:t xml:space="preserve">Inverted and </w:t>
            </w:r>
            <w:proofErr w:type="spellStart"/>
            <w:r>
              <w:rPr>
                <w:rFonts w:ascii="Times New Roman" w:hAnsi="Times New Roman" w:cs="Times New Roman"/>
              </w:rPr>
              <w:t>demagnified</w:t>
            </w:r>
            <w:proofErr w:type="spellEnd"/>
          </w:p>
        </w:tc>
      </w:tr>
    </w:tbl>
    <w:p w14:paraId="2EFCBAB4" w14:textId="2C72017E" w:rsidR="00BC47EE" w:rsidRPr="00761B3E" w:rsidRDefault="00761B3E" w:rsidP="00761B3E">
      <w:pPr>
        <w:pStyle w:val="Caption"/>
        <w:rPr>
          <w:rFonts w:ascii="Times New Roman" w:hAnsi="Times New Roman" w:cs="Times New Roman"/>
          <w:b w:val="0"/>
          <w:color w:val="auto"/>
        </w:rPr>
      </w:pPr>
      <w:r>
        <w:t xml:space="preserve">Table </w:t>
      </w:r>
      <w:fldSimple w:instr=" SEQ Table \* ARABIC ">
        <w:r>
          <w:rPr>
            <w:noProof/>
          </w:rPr>
          <w:t>9</w:t>
        </w:r>
      </w:fldSimple>
      <w:r>
        <w:t xml:space="preserve">: Magnification and Inversion Based on Object Position: </w:t>
      </w:r>
      <w:r>
        <w:rPr>
          <w:b w:val="0"/>
          <w:color w:val="auto"/>
        </w:rPr>
        <w:t xml:space="preserve">The data in this table relates calculated magnification factors to the position of the object that was used. </w:t>
      </w:r>
      <w:r w:rsidR="003168B8">
        <w:rPr>
          <w:b w:val="0"/>
          <w:color w:val="auto"/>
        </w:rPr>
        <w:t xml:space="preserve">The uncertainty in the calculated values was found by using the propagation of error formula shown in equation 2. </w:t>
      </w:r>
      <w:r>
        <w:rPr>
          <w:b w:val="0"/>
          <w:color w:val="auto"/>
        </w:rPr>
        <w:t xml:space="preserve">By analyzing the data, it can be seen that the magnification and inversion results when </w:t>
      </w:r>
      <w:r>
        <w:rPr>
          <w:b w:val="0"/>
          <w:i/>
          <w:color w:val="auto"/>
        </w:rPr>
        <w:t>f &lt; o &lt; 2f</w:t>
      </w:r>
      <w:r>
        <w:rPr>
          <w:b w:val="0"/>
          <w:color w:val="auto"/>
        </w:rPr>
        <w:t xml:space="preserve">, </w:t>
      </w:r>
      <w:r>
        <w:rPr>
          <w:b w:val="0"/>
          <w:i/>
          <w:color w:val="auto"/>
        </w:rPr>
        <w:t>o = 2f</w:t>
      </w:r>
      <w:r>
        <w:rPr>
          <w:b w:val="0"/>
          <w:color w:val="auto"/>
        </w:rPr>
        <w:t xml:space="preserve">, and </w:t>
      </w:r>
      <w:r>
        <w:rPr>
          <w:b w:val="0"/>
          <w:i/>
          <w:color w:val="auto"/>
        </w:rPr>
        <w:t>o = 2f</w:t>
      </w:r>
      <w:r>
        <w:rPr>
          <w:b w:val="0"/>
          <w:color w:val="auto"/>
        </w:rPr>
        <w:t xml:space="preserve"> followed expected theoretical trends</w:t>
      </w:r>
      <w:r w:rsidR="004D746C">
        <w:rPr>
          <w:b w:val="0"/>
          <w:color w:val="auto"/>
        </w:rPr>
        <w:t xml:space="preserve"> based on equation 13.</w:t>
      </w:r>
    </w:p>
    <w:p w14:paraId="3D52DD33" w14:textId="77777777" w:rsidR="00BC47EE" w:rsidRDefault="00BC47EE" w:rsidP="00F93060">
      <w:pPr>
        <w:spacing w:line="360" w:lineRule="auto"/>
        <w:rPr>
          <w:rFonts w:ascii="Times New Roman" w:hAnsi="Times New Roman" w:cs="Times New Roman"/>
        </w:rPr>
      </w:pPr>
    </w:p>
    <w:p w14:paraId="4E25BDB3" w14:textId="7064D6AB" w:rsidR="00A524A7" w:rsidRDefault="00A524A7" w:rsidP="00F93060">
      <w:pPr>
        <w:spacing w:line="360" w:lineRule="auto"/>
        <w:rPr>
          <w:rFonts w:ascii="Times New Roman" w:hAnsi="Times New Roman" w:cs="Times New Roman"/>
        </w:rPr>
      </w:pPr>
      <w:r>
        <w:rPr>
          <w:rFonts w:ascii="Times New Roman" w:hAnsi="Times New Roman" w:cs="Times New Roman"/>
        </w:rPr>
        <w:t xml:space="preserve">Based on the data shown in table 9, it could be seen that varying the object distance in relation to the focal length of the lens resulted in </w:t>
      </w:r>
      <w:r w:rsidR="003168B8">
        <w:rPr>
          <w:rFonts w:ascii="Times New Roman" w:hAnsi="Times New Roman" w:cs="Times New Roman"/>
        </w:rPr>
        <w:t>expected magnification and inversion trends. This helps to verify the theoretical results of equation 13.</w:t>
      </w:r>
    </w:p>
    <w:p w14:paraId="4D3F69F2" w14:textId="77777777" w:rsidR="005D38AD" w:rsidRPr="00FD1C8B" w:rsidRDefault="005D38AD" w:rsidP="00F93060">
      <w:pPr>
        <w:spacing w:line="360" w:lineRule="auto"/>
        <w:rPr>
          <w:rFonts w:ascii="Times New Roman" w:hAnsi="Times New Roman" w:cs="Times New Roman"/>
        </w:rPr>
      </w:pPr>
    </w:p>
    <w:p w14:paraId="4757CB1D" w14:textId="64AF17FC" w:rsidR="00F93060" w:rsidRDefault="00314187" w:rsidP="00F93060">
      <w:pPr>
        <w:spacing w:line="360" w:lineRule="auto"/>
        <w:rPr>
          <w:rFonts w:ascii="Times New Roman" w:hAnsi="Times New Roman" w:cs="Times New Roman"/>
          <w:b/>
          <w:sz w:val="36"/>
          <w:szCs w:val="36"/>
        </w:rPr>
      </w:pPr>
      <w:r>
        <w:rPr>
          <w:rFonts w:ascii="Times New Roman" w:hAnsi="Times New Roman" w:cs="Times New Roman"/>
          <w:b/>
          <w:sz w:val="36"/>
          <w:szCs w:val="36"/>
        </w:rPr>
        <w:t>4.</w:t>
      </w:r>
      <w:r w:rsidR="00627760">
        <w:rPr>
          <w:rFonts w:ascii="Times New Roman" w:hAnsi="Times New Roman" w:cs="Times New Roman"/>
          <w:b/>
          <w:sz w:val="36"/>
          <w:szCs w:val="36"/>
        </w:rPr>
        <w:t xml:space="preserve"> </w:t>
      </w:r>
      <w:r w:rsidR="00F93060">
        <w:rPr>
          <w:rFonts w:ascii="Times New Roman" w:hAnsi="Times New Roman" w:cs="Times New Roman"/>
          <w:b/>
          <w:sz w:val="36"/>
          <w:szCs w:val="36"/>
        </w:rPr>
        <w:t>Conclusion</w:t>
      </w:r>
    </w:p>
    <w:p w14:paraId="41131FC3" w14:textId="18515B3E" w:rsidR="00B73C37" w:rsidRPr="00E704DB" w:rsidRDefault="00B73C37" w:rsidP="00A326D3">
      <w:pPr>
        <w:spacing w:line="360" w:lineRule="auto"/>
        <w:rPr>
          <w:rFonts w:ascii="Times New Roman" w:hAnsi="Times New Roman" w:cs="Times New Roman"/>
        </w:rPr>
      </w:pPr>
      <w:r>
        <w:rPr>
          <w:rFonts w:ascii="Times New Roman" w:hAnsi="Times New Roman" w:cs="Times New Roman"/>
        </w:rPr>
        <w:t xml:space="preserve"> </w:t>
      </w:r>
      <w:r w:rsidR="002C3165">
        <w:rPr>
          <w:rFonts w:ascii="Times New Roman" w:hAnsi="Times New Roman" w:cs="Times New Roman"/>
        </w:rPr>
        <w:t xml:space="preserve">The goal of this lab was to use experimental data to verify equations and theories that are commonly used when dealing with geometric optics. Based on analysis of the first section of the lab, calculations based on light interacting with a trapezoidal prism were found to agree with theoretical values. This helped to verify Snell’s Law. </w:t>
      </w:r>
      <w:r w:rsidR="00F14A2E">
        <w:rPr>
          <w:rFonts w:ascii="Times New Roman" w:hAnsi="Times New Roman" w:cs="Times New Roman"/>
        </w:rPr>
        <w:t>In the second portion of the lab, thick lenses were successfully used to analyze properties such as focal length, spherical aberration, and one-dimensional magnification. In the third part of the lab, measured focal lengths of thin lenses were used to successfully verify the lens combination equation, as well as an equation that allowed for the calculation of the focal length at the center of an acrylic sphere. In th</w:t>
      </w:r>
      <w:r w:rsidR="00E704DB">
        <w:rPr>
          <w:rFonts w:ascii="Times New Roman" w:hAnsi="Times New Roman" w:cs="Times New Roman"/>
        </w:rPr>
        <w:t xml:space="preserve">e final section of the lab, images were formed through the use of a thin lens, and the object distance </w:t>
      </w:r>
      <w:r w:rsidR="00E704DB">
        <w:rPr>
          <w:rFonts w:ascii="Times New Roman" w:hAnsi="Times New Roman" w:cs="Times New Roman"/>
          <w:i/>
        </w:rPr>
        <w:t>o</w:t>
      </w:r>
      <w:r w:rsidR="00E704DB">
        <w:rPr>
          <w:rFonts w:ascii="Times New Roman" w:hAnsi="Times New Roman" w:cs="Times New Roman"/>
        </w:rPr>
        <w:t xml:space="preserve">, image distance </w:t>
      </w:r>
      <w:proofErr w:type="spellStart"/>
      <w:r w:rsidR="00E704DB">
        <w:rPr>
          <w:rFonts w:ascii="Times New Roman" w:hAnsi="Times New Roman" w:cs="Times New Roman"/>
          <w:i/>
        </w:rPr>
        <w:t>i</w:t>
      </w:r>
      <w:proofErr w:type="spellEnd"/>
      <w:r w:rsidR="00E704DB">
        <w:rPr>
          <w:rFonts w:ascii="Times New Roman" w:hAnsi="Times New Roman" w:cs="Times New Roman"/>
        </w:rPr>
        <w:t xml:space="preserve">, and image size </w:t>
      </w:r>
      <w:r w:rsidR="00E704DB">
        <w:rPr>
          <w:rFonts w:ascii="Times New Roman" w:hAnsi="Times New Roman" w:cs="Times New Roman"/>
          <w:i/>
        </w:rPr>
        <w:t>I</w:t>
      </w:r>
      <w:r w:rsidR="00E704DB">
        <w:rPr>
          <w:rFonts w:ascii="Times New Roman" w:hAnsi="Times New Roman" w:cs="Times New Roman"/>
        </w:rPr>
        <w:t xml:space="preserve"> were used to successfully verify the results of theoretical equations relating to image formation. The positive results of this experiment were useful in verifying many theories regarding geometric optics.</w:t>
      </w:r>
    </w:p>
    <w:sectPr w:rsidR="00B73C37" w:rsidRPr="00E704DB" w:rsidSect="00CC595A">
      <w:pgSz w:w="12240" w:h="15840"/>
      <w:pgMar w:top="1152" w:right="1152" w:bottom="1152" w:left="115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6A28"/>
    <w:rsid w:val="00003B93"/>
    <w:rsid w:val="00004549"/>
    <w:rsid w:val="00005BB9"/>
    <w:rsid w:val="00010411"/>
    <w:rsid w:val="00016E6A"/>
    <w:rsid w:val="00020448"/>
    <w:rsid w:val="00025FF9"/>
    <w:rsid w:val="0002709A"/>
    <w:rsid w:val="00032121"/>
    <w:rsid w:val="00036553"/>
    <w:rsid w:val="00037352"/>
    <w:rsid w:val="00042126"/>
    <w:rsid w:val="0004249A"/>
    <w:rsid w:val="00044D46"/>
    <w:rsid w:val="00047EB7"/>
    <w:rsid w:val="00050001"/>
    <w:rsid w:val="000556E1"/>
    <w:rsid w:val="000573A4"/>
    <w:rsid w:val="00057A8E"/>
    <w:rsid w:val="00057C96"/>
    <w:rsid w:val="00062C0B"/>
    <w:rsid w:val="00064B10"/>
    <w:rsid w:val="00072CE3"/>
    <w:rsid w:val="00073AB7"/>
    <w:rsid w:val="000772FB"/>
    <w:rsid w:val="00077F38"/>
    <w:rsid w:val="00082BE7"/>
    <w:rsid w:val="0009640D"/>
    <w:rsid w:val="000A0F26"/>
    <w:rsid w:val="000A4E48"/>
    <w:rsid w:val="000A6C5C"/>
    <w:rsid w:val="000C2381"/>
    <w:rsid w:val="000C2FCE"/>
    <w:rsid w:val="000C4838"/>
    <w:rsid w:val="000D0A07"/>
    <w:rsid w:val="000D1F80"/>
    <w:rsid w:val="000D6D28"/>
    <w:rsid w:val="000E0D1D"/>
    <w:rsid w:val="000F2869"/>
    <w:rsid w:val="0010487F"/>
    <w:rsid w:val="00107D31"/>
    <w:rsid w:val="00117F47"/>
    <w:rsid w:val="001245B8"/>
    <w:rsid w:val="001272B9"/>
    <w:rsid w:val="00130D60"/>
    <w:rsid w:val="00134BAC"/>
    <w:rsid w:val="00135840"/>
    <w:rsid w:val="00136762"/>
    <w:rsid w:val="00136782"/>
    <w:rsid w:val="00151548"/>
    <w:rsid w:val="00160CA3"/>
    <w:rsid w:val="001646A8"/>
    <w:rsid w:val="0016782D"/>
    <w:rsid w:val="00170FA7"/>
    <w:rsid w:val="0017277A"/>
    <w:rsid w:val="00181238"/>
    <w:rsid w:val="00194208"/>
    <w:rsid w:val="0019459C"/>
    <w:rsid w:val="001963B1"/>
    <w:rsid w:val="00197051"/>
    <w:rsid w:val="00197434"/>
    <w:rsid w:val="001A1DCF"/>
    <w:rsid w:val="001A483F"/>
    <w:rsid w:val="001B0760"/>
    <w:rsid w:val="001B230A"/>
    <w:rsid w:val="001B2988"/>
    <w:rsid w:val="001B4367"/>
    <w:rsid w:val="001B4700"/>
    <w:rsid w:val="001B52C8"/>
    <w:rsid w:val="001C6257"/>
    <w:rsid w:val="001D5168"/>
    <w:rsid w:val="001E1BF0"/>
    <w:rsid w:val="001F3009"/>
    <w:rsid w:val="001F463E"/>
    <w:rsid w:val="001F7954"/>
    <w:rsid w:val="00202126"/>
    <w:rsid w:val="002066D6"/>
    <w:rsid w:val="002102F2"/>
    <w:rsid w:val="00224A61"/>
    <w:rsid w:val="00244845"/>
    <w:rsid w:val="00246A54"/>
    <w:rsid w:val="0025713B"/>
    <w:rsid w:val="00261024"/>
    <w:rsid w:val="00262177"/>
    <w:rsid w:val="0027536E"/>
    <w:rsid w:val="0028450F"/>
    <w:rsid w:val="002956C0"/>
    <w:rsid w:val="002A3254"/>
    <w:rsid w:val="002A42E7"/>
    <w:rsid w:val="002A4D2F"/>
    <w:rsid w:val="002A7BAD"/>
    <w:rsid w:val="002B2635"/>
    <w:rsid w:val="002B3D74"/>
    <w:rsid w:val="002C3165"/>
    <w:rsid w:val="002C31AE"/>
    <w:rsid w:val="002C3842"/>
    <w:rsid w:val="002C38D9"/>
    <w:rsid w:val="002C4D2F"/>
    <w:rsid w:val="002D707E"/>
    <w:rsid w:val="002F3780"/>
    <w:rsid w:val="002F4E6F"/>
    <w:rsid w:val="002F750C"/>
    <w:rsid w:val="002F7703"/>
    <w:rsid w:val="00300998"/>
    <w:rsid w:val="00314187"/>
    <w:rsid w:val="00314BF7"/>
    <w:rsid w:val="003168B8"/>
    <w:rsid w:val="0032025B"/>
    <w:rsid w:val="00321471"/>
    <w:rsid w:val="00324FCE"/>
    <w:rsid w:val="00340AF0"/>
    <w:rsid w:val="00342860"/>
    <w:rsid w:val="003503D2"/>
    <w:rsid w:val="003522BB"/>
    <w:rsid w:val="003533E6"/>
    <w:rsid w:val="00355ECA"/>
    <w:rsid w:val="00360FEB"/>
    <w:rsid w:val="00367C09"/>
    <w:rsid w:val="003707A4"/>
    <w:rsid w:val="00373905"/>
    <w:rsid w:val="00376C09"/>
    <w:rsid w:val="00381794"/>
    <w:rsid w:val="00382C15"/>
    <w:rsid w:val="00386C9C"/>
    <w:rsid w:val="00395EC5"/>
    <w:rsid w:val="003A3C44"/>
    <w:rsid w:val="003A44D6"/>
    <w:rsid w:val="003A795D"/>
    <w:rsid w:val="003B06B9"/>
    <w:rsid w:val="003B60AA"/>
    <w:rsid w:val="003B678C"/>
    <w:rsid w:val="003C4C61"/>
    <w:rsid w:val="003C55F3"/>
    <w:rsid w:val="003D07F7"/>
    <w:rsid w:val="003D123C"/>
    <w:rsid w:val="003D6120"/>
    <w:rsid w:val="003D6F3A"/>
    <w:rsid w:val="003F25C0"/>
    <w:rsid w:val="003F498B"/>
    <w:rsid w:val="003F768C"/>
    <w:rsid w:val="00401770"/>
    <w:rsid w:val="00402334"/>
    <w:rsid w:val="00411268"/>
    <w:rsid w:val="004202E3"/>
    <w:rsid w:val="00420814"/>
    <w:rsid w:val="004233EB"/>
    <w:rsid w:val="00436173"/>
    <w:rsid w:val="004466C7"/>
    <w:rsid w:val="004470BF"/>
    <w:rsid w:val="00462944"/>
    <w:rsid w:val="004675F2"/>
    <w:rsid w:val="00473A57"/>
    <w:rsid w:val="00476864"/>
    <w:rsid w:val="00477280"/>
    <w:rsid w:val="004777F1"/>
    <w:rsid w:val="00477B0B"/>
    <w:rsid w:val="004832E3"/>
    <w:rsid w:val="0048618D"/>
    <w:rsid w:val="004915F1"/>
    <w:rsid w:val="004945C0"/>
    <w:rsid w:val="004957C7"/>
    <w:rsid w:val="004971AE"/>
    <w:rsid w:val="00497ADE"/>
    <w:rsid w:val="004A00E8"/>
    <w:rsid w:val="004A7975"/>
    <w:rsid w:val="004B1E01"/>
    <w:rsid w:val="004C1709"/>
    <w:rsid w:val="004C50EA"/>
    <w:rsid w:val="004C6684"/>
    <w:rsid w:val="004C6940"/>
    <w:rsid w:val="004D01C7"/>
    <w:rsid w:val="004D518F"/>
    <w:rsid w:val="004D624D"/>
    <w:rsid w:val="004D6939"/>
    <w:rsid w:val="004D746C"/>
    <w:rsid w:val="004E541E"/>
    <w:rsid w:val="004F329C"/>
    <w:rsid w:val="004F6395"/>
    <w:rsid w:val="005002BD"/>
    <w:rsid w:val="00504C02"/>
    <w:rsid w:val="00505265"/>
    <w:rsid w:val="005052B6"/>
    <w:rsid w:val="00505E32"/>
    <w:rsid w:val="00505F8C"/>
    <w:rsid w:val="00507BCB"/>
    <w:rsid w:val="00507C70"/>
    <w:rsid w:val="00520046"/>
    <w:rsid w:val="00520C0F"/>
    <w:rsid w:val="00521660"/>
    <w:rsid w:val="005232E6"/>
    <w:rsid w:val="00523D2F"/>
    <w:rsid w:val="00536A28"/>
    <w:rsid w:val="00536E5E"/>
    <w:rsid w:val="00544F2F"/>
    <w:rsid w:val="00545DCC"/>
    <w:rsid w:val="00547B1B"/>
    <w:rsid w:val="00552D03"/>
    <w:rsid w:val="00557E41"/>
    <w:rsid w:val="00561C2C"/>
    <w:rsid w:val="005704D8"/>
    <w:rsid w:val="00582DDD"/>
    <w:rsid w:val="005917F1"/>
    <w:rsid w:val="00596112"/>
    <w:rsid w:val="005A5083"/>
    <w:rsid w:val="005A65EB"/>
    <w:rsid w:val="005B0AF3"/>
    <w:rsid w:val="005B1460"/>
    <w:rsid w:val="005B7003"/>
    <w:rsid w:val="005B7BF8"/>
    <w:rsid w:val="005C3FC3"/>
    <w:rsid w:val="005C76F8"/>
    <w:rsid w:val="005C78FB"/>
    <w:rsid w:val="005D38AD"/>
    <w:rsid w:val="005D444C"/>
    <w:rsid w:val="005E27D4"/>
    <w:rsid w:val="005E6141"/>
    <w:rsid w:val="005E6FCF"/>
    <w:rsid w:val="005E7DBC"/>
    <w:rsid w:val="005F153B"/>
    <w:rsid w:val="005F377F"/>
    <w:rsid w:val="0060107C"/>
    <w:rsid w:val="00603D8E"/>
    <w:rsid w:val="00607B84"/>
    <w:rsid w:val="00613FAF"/>
    <w:rsid w:val="00614B73"/>
    <w:rsid w:val="0061550B"/>
    <w:rsid w:val="006167D1"/>
    <w:rsid w:val="00616E9E"/>
    <w:rsid w:val="00627760"/>
    <w:rsid w:val="006317A7"/>
    <w:rsid w:val="006407D6"/>
    <w:rsid w:val="0064238B"/>
    <w:rsid w:val="00645038"/>
    <w:rsid w:val="00647A3A"/>
    <w:rsid w:val="00655079"/>
    <w:rsid w:val="006602C5"/>
    <w:rsid w:val="006658A2"/>
    <w:rsid w:val="00675250"/>
    <w:rsid w:val="00677EB1"/>
    <w:rsid w:val="006905BA"/>
    <w:rsid w:val="00691FE2"/>
    <w:rsid w:val="006B5595"/>
    <w:rsid w:val="006C2A91"/>
    <w:rsid w:val="006C383E"/>
    <w:rsid w:val="006C46E1"/>
    <w:rsid w:val="006C47F0"/>
    <w:rsid w:val="006D1448"/>
    <w:rsid w:val="006D537B"/>
    <w:rsid w:val="006E2061"/>
    <w:rsid w:val="006E7381"/>
    <w:rsid w:val="006F18AC"/>
    <w:rsid w:val="00705071"/>
    <w:rsid w:val="00711E30"/>
    <w:rsid w:val="007120CC"/>
    <w:rsid w:val="007152BB"/>
    <w:rsid w:val="00717144"/>
    <w:rsid w:val="007213D2"/>
    <w:rsid w:val="00721832"/>
    <w:rsid w:val="00721A16"/>
    <w:rsid w:val="0072524D"/>
    <w:rsid w:val="00727A57"/>
    <w:rsid w:val="007300E5"/>
    <w:rsid w:val="007330DC"/>
    <w:rsid w:val="0073535E"/>
    <w:rsid w:val="00740EC2"/>
    <w:rsid w:val="00743BA5"/>
    <w:rsid w:val="007441EB"/>
    <w:rsid w:val="00744705"/>
    <w:rsid w:val="0075504E"/>
    <w:rsid w:val="007553D8"/>
    <w:rsid w:val="00755FB0"/>
    <w:rsid w:val="00755FDC"/>
    <w:rsid w:val="00757627"/>
    <w:rsid w:val="00757F42"/>
    <w:rsid w:val="00761B3E"/>
    <w:rsid w:val="007742FA"/>
    <w:rsid w:val="007750D1"/>
    <w:rsid w:val="00780E73"/>
    <w:rsid w:val="00781371"/>
    <w:rsid w:val="00783A05"/>
    <w:rsid w:val="00794F53"/>
    <w:rsid w:val="00795F10"/>
    <w:rsid w:val="00797188"/>
    <w:rsid w:val="007A028C"/>
    <w:rsid w:val="007A2907"/>
    <w:rsid w:val="007A35B1"/>
    <w:rsid w:val="007A6135"/>
    <w:rsid w:val="007B0186"/>
    <w:rsid w:val="007B41AC"/>
    <w:rsid w:val="007C3038"/>
    <w:rsid w:val="007C50A3"/>
    <w:rsid w:val="007C5143"/>
    <w:rsid w:val="007C5D5B"/>
    <w:rsid w:val="007D1A37"/>
    <w:rsid w:val="007D2596"/>
    <w:rsid w:val="007D315D"/>
    <w:rsid w:val="007D741C"/>
    <w:rsid w:val="007D7892"/>
    <w:rsid w:val="007D79E1"/>
    <w:rsid w:val="007E05DE"/>
    <w:rsid w:val="007E4304"/>
    <w:rsid w:val="007E735F"/>
    <w:rsid w:val="007E78D4"/>
    <w:rsid w:val="007E790F"/>
    <w:rsid w:val="007F5325"/>
    <w:rsid w:val="007F57B2"/>
    <w:rsid w:val="00805C0E"/>
    <w:rsid w:val="00810616"/>
    <w:rsid w:val="008215A0"/>
    <w:rsid w:val="00821B40"/>
    <w:rsid w:val="008225D7"/>
    <w:rsid w:val="0082376E"/>
    <w:rsid w:val="0082485E"/>
    <w:rsid w:val="00825071"/>
    <w:rsid w:val="00825922"/>
    <w:rsid w:val="0082610D"/>
    <w:rsid w:val="00826E93"/>
    <w:rsid w:val="008425DF"/>
    <w:rsid w:val="00845EEF"/>
    <w:rsid w:val="0084604D"/>
    <w:rsid w:val="0085061C"/>
    <w:rsid w:val="008636E3"/>
    <w:rsid w:val="00870470"/>
    <w:rsid w:val="00870793"/>
    <w:rsid w:val="00870FC3"/>
    <w:rsid w:val="00872895"/>
    <w:rsid w:val="00872A14"/>
    <w:rsid w:val="00873C75"/>
    <w:rsid w:val="008745BA"/>
    <w:rsid w:val="008801D7"/>
    <w:rsid w:val="00880A7B"/>
    <w:rsid w:val="008813B9"/>
    <w:rsid w:val="00882D59"/>
    <w:rsid w:val="00886FC1"/>
    <w:rsid w:val="008930B9"/>
    <w:rsid w:val="00894925"/>
    <w:rsid w:val="0089578B"/>
    <w:rsid w:val="008A5659"/>
    <w:rsid w:val="008A6958"/>
    <w:rsid w:val="008B7BFB"/>
    <w:rsid w:val="008D0A4B"/>
    <w:rsid w:val="008D13E5"/>
    <w:rsid w:val="008D5534"/>
    <w:rsid w:val="008F44F6"/>
    <w:rsid w:val="008F65E2"/>
    <w:rsid w:val="00902223"/>
    <w:rsid w:val="009102D1"/>
    <w:rsid w:val="00916DD2"/>
    <w:rsid w:val="009220D6"/>
    <w:rsid w:val="0093311B"/>
    <w:rsid w:val="009335C9"/>
    <w:rsid w:val="00933D7C"/>
    <w:rsid w:val="009342EE"/>
    <w:rsid w:val="00934E57"/>
    <w:rsid w:val="009375EB"/>
    <w:rsid w:val="00940680"/>
    <w:rsid w:val="009427FB"/>
    <w:rsid w:val="00945678"/>
    <w:rsid w:val="00946C77"/>
    <w:rsid w:val="00950290"/>
    <w:rsid w:val="00951229"/>
    <w:rsid w:val="00955F9C"/>
    <w:rsid w:val="00957270"/>
    <w:rsid w:val="00957E16"/>
    <w:rsid w:val="00966043"/>
    <w:rsid w:val="00985506"/>
    <w:rsid w:val="00986FF8"/>
    <w:rsid w:val="00993064"/>
    <w:rsid w:val="00997B93"/>
    <w:rsid w:val="009A1FBE"/>
    <w:rsid w:val="009A3D1C"/>
    <w:rsid w:val="009B1266"/>
    <w:rsid w:val="009B160C"/>
    <w:rsid w:val="009C15D8"/>
    <w:rsid w:val="009C2C0E"/>
    <w:rsid w:val="009C5C15"/>
    <w:rsid w:val="009D119E"/>
    <w:rsid w:val="009D1E63"/>
    <w:rsid w:val="009E0875"/>
    <w:rsid w:val="009E0891"/>
    <w:rsid w:val="009E3970"/>
    <w:rsid w:val="009E5074"/>
    <w:rsid w:val="009F772B"/>
    <w:rsid w:val="00A01AAA"/>
    <w:rsid w:val="00A02956"/>
    <w:rsid w:val="00A06213"/>
    <w:rsid w:val="00A10370"/>
    <w:rsid w:val="00A13BB0"/>
    <w:rsid w:val="00A15006"/>
    <w:rsid w:val="00A150AB"/>
    <w:rsid w:val="00A15295"/>
    <w:rsid w:val="00A1580F"/>
    <w:rsid w:val="00A2633B"/>
    <w:rsid w:val="00A26950"/>
    <w:rsid w:val="00A30D9C"/>
    <w:rsid w:val="00A314C9"/>
    <w:rsid w:val="00A322BA"/>
    <w:rsid w:val="00A326D3"/>
    <w:rsid w:val="00A3505E"/>
    <w:rsid w:val="00A40A21"/>
    <w:rsid w:val="00A4103A"/>
    <w:rsid w:val="00A42C79"/>
    <w:rsid w:val="00A4645A"/>
    <w:rsid w:val="00A47E49"/>
    <w:rsid w:val="00A524A7"/>
    <w:rsid w:val="00A54632"/>
    <w:rsid w:val="00A54686"/>
    <w:rsid w:val="00A62BC1"/>
    <w:rsid w:val="00A767C2"/>
    <w:rsid w:val="00A830A7"/>
    <w:rsid w:val="00A85704"/>
    <w:rsid w:val="00A94684"/>
    <w:rsid w:val="00A94CE4"/>
    <w:rsid w:val="00AA0F67"/>
    <w:rsid w:val="00AA1549"/>
    <w:rsid w:val="00AB064A"/>
    <w:rsid w:val="00AB4D11"/>
    <w:rsid w:val="00AC22F9"/>
    <w:rsid w:val="00AC3226"/>
    <w:rsid w:val="00AD2AED"/>
    <w:rsid w:val="00AE2A30"/>
    <w:rsid w:val="00AE4F58"/>
    <w:rsid w:val="00AE5776"/>
    <w:rsid w:val="00AF32FD"/>
    <w:rsid w:val="00AF438A"/>
    <w:rsid w:val="00AF4595"/>
    <w:rsid w:val="00B04686"/>
    <w:rsid w:val="00B059D3"/>
    <w:rsid w:val="00B14C5A"/>
    <w:rsid w:val="00B179AB"/>
    <w:rsid w:val="00B20F4F"/>
    <w:rsid w:val="00B2186F"/>
    <w:rsid w:val="00B32347"/>
    <w:rsid w:val="00B40E52"/>
    <w:rsid w:val="00B4182E"/>
    <w:rsid w:val="00B43E41"/>
    <w:rsid w:val="00B44B28"/>
    <w:rsid w:val="00B45252"/>
    <w:rsid w:val="00B47404"/>
    <w:rsid w:val="00B4756C"/>
    <w:rsid w:val="00B512B2"/>
    <w:rsid w:val="00B62E77"/>
    <w:rsid w:val="00B6556A"/>
    <w:rsid w:val="00B675B0"/>
    <w:rsid w:val="00B700C6"/>
    <w:rsid w:val="00B7380C"/>
    <w:rsid w:val="00B73C37"/>
    <w:rsid w:val="00B83E75"/>
    <w:rsid w:val="00B855D1"/>
    <w:rsid w:val="00B90589"/>
    <w:rsid w:val="00B90D04"/>
    <w:rsid w:val="00BA048A"/>
    <w:rsid w:val="00BA6416"/>
    <w:rsid w:val="00BB0EEC"/>
    <w:rsid w:val="00BB21DE"/>
    <w:rsid w:val="00BB2590"/>
    <w:rsid w:val="00BB2A7A"/>
    <w:rsid w:val="00BB41D4"/>
    <w:rsid w:val="00BB7CFD"/>
    <w:rsid w:val="00BC2735"/>
    <w:rsid w:val="00BC47EE"/>
    <w:rsid w:val="00BC4A30"/>
    <w:rsid w:val="00BC63C4"/>
    <w:rsid w:val="00BD15B4"/>
    <w:rsid w:val="00BD3AD4"/>
    <w:rsid w:val="00BE002E"/>
    <w:rsid w:val="00BE10D5"/>
    <w:rsid w:val="00BE1B45"/>
    <w:rsid w:val="00BE1F3C"/>
    <w:rsid w:val="00BE307A"/>
    <w:rsid w:val="00BF4362"/>
    <w:rsid w:val="00BF5A25"/>
    <w:rsid w:val="00BF7D0D"/>
    <w:rsid w:val="00C01200"/>
    <w:rsid w:val="00C2186C"/>
    <w:rsid w:val="00C22250"/>
    <w:rsid w:val="00C22945"/>
    <w:rsid w:val="00C41BFA"/>
    <w:rsid w:val="00C44052"/>
    <w:rsid w:val="00C45AC4"/>
    <w:rsid w:val="00C46CD2"/>
    <w:rsid w:val="00C61A17"/>
    <w:rsid w:val="00C650E2"/>
    <w:rsid w:val="00C75068"/>
    <w:rsid w:val="00C76085"/>
    <w:rsid w:val="00C83E51"/>
    <w:rsid w:val="00C86C6B"/>
    <w:rsid w:val="00C8796D"/>
    <w:rsid w:val="00C87D20"/>
    <w:rsid w:val="00C939BC"/>
    <w:rsid w:val="00C9444C"/>
    <w:rsid w:val="00C965BD"/>
    <w:rsid w:val="00C96AEA"/>
    <w:rsid w:val="00CA3C5A"/>
    <w:rsid w:val="00CB117C"/>
    <w:rsid w:val="00CB4DD3"/>
    <w:rsid w:val="00CB5983"/>
    <w:rsid w:val="00CB6731"/>
    <w:rsid w:val="00CC595A"/>
    <w:rsid w:val="00CC793D"/>
    <w:rsid w:val="00CD4D77"/>
    <w:rsid w:val="00CE2D43"/>
    <w:rsid w:val="00CF079D"/>
    <w:rsid w:val="00CF1C55"/>
    <w:rsid w:val="00CF42B9"/>
    <w:rsid w:val="00CF5CB9"/>
    <w:rsid w:val="00D01E29"/>
    <w:rsid w:val="00D13698"/>
    <w:rsid w:val="00D13884"/>
    <w:rsid w:val="00D173CF"/>
    <w:rsid w:val="00D20E15"/>
    <w:rsid w:val="00D24130"/>
    <w:rsid w:val="00D2651C"/>
    <w:rsid w:val="00D2667B"/>
    <w:rsid w:val="00D27E6C"/>
    <w:rsid w:val="00D322AE"/>
    <w:rsid w:val="00D334E0"/>
    <w:rsid w:val="00D45811"/>
    <w:rsid w:val="00D51526"/>
    <w:rsid w:val="00D6007A"/>
    <w:rsid w:val="00D600AD"/>
    <w:rsid w:val="00D6179B"/>
    <w:rsid w:val="00D6434E"/>
    <w:rsid w:val="00D7387C"/>
    <w:rsid w:val="00D76E57"/>
    <w:rsid w:val="00D86BFE"/>
    <w:rsid w:val="00D90033"/>
    <w:rsid w:val="00D909BD"/>
    <w:rsid w:val="00D9100C"/>
    <w:rsid w:val="00DB7F93"/>
    <w:rsid w:val="00DC3508"/>
    <w:rsid w:val="00DC6374"/>
    <w:rsid w:val="00DC6FC7"/>
    <w:rsid w:val="00DD5C7B"/>
    <w:rsid w:val="00DD7B49"/>
    <w:rsid w:val="00DE0CDD"/>
    <w:rsid w:val="00DE2831"/>
    <w:rsid w:val="00DE37E6"/>
    <w:rsid w:val="00DF3660"/>
    <w:rsid w:val="00DF4AF7"/>
    <w:rsid w:val="00E05792"/>
    <w:rsid w:val="00E05B18"/>
    <w:rsid w:val="00E06484"/>
    <w:rsid w:val="00E2549F"/>
    <w:rsid w:val="00E4751A"/>
    <w:rsid w:val="00E47795"/>
    <w:rsid w:val="00E50B01"/>
    <w:rsid w:val="00E51883"/>
    <w:rsid w:val="00E57FD7"/>
    <w:rsid w:val="00E64E36"/>
    <w:rsid w:val="00E704DB"/>
    <w:rsid w:val="00E7418E"/>
    <w:rsid w:val="00E74AC4"/>
    <w:rsid w:val="00E779D3"/>
    <w:rsid w:val="00E85779"/>
    <w:rsid w:val="00E87B5F"/>
    <w:rsid w:val="00E90E82"/>
    <w:rsid w:val="00E96048"/>
    <w:rsid w:val="00EA2E2F"/>
    <w:rsid w:val="00EB3AA3"/>
    <w:rsid w:val="00EB4D0F"/>
    <w:rsid w:val="00EB53B8"/>
    <w:rsid w:val="00EC0CD0"/>
    <w:rsid w:val="00EC31C1"/>
    <w:rsid w:val="00ED47A0"/>
    <w:rsid w:val="00EE04C6"/>
    <w:rsid w:val="00EE2306"/>
    <w:rsid w:val="00F00898"/>
    <w:rsid w:val="00F02121"/>
    <w:rsid w:val="00F05223"/>
    <w:rsid w:val="00F0685C"/>
    <w:rsid w:val="00F06B70"/>
    <w:rsid w:val="00F07322"/>
    <w:rsid w:val="00F14A2E"/>
    <w:rsid w:val="00F15776"/>
    <w:rsid w:val="00F24E2B"/>
    <w:rsid w:val="00F27748"/>
    <w:rsid w:val="00F33C05"/>
    <w:rsid w:val="00F3575F"/>
    <w:rsid w:val="00F36BC4"/>
    <w:rsid w:val="00F42022"/>
    <w:rsid w:val="00F45278"/>
    <w:rsid w:val="00F53128"/>
    <w:rsid w:val="00F55BAC"/>
    <w:rsid w:val="00F57FB2"/>
    <w:rsid w:val="00F620A4"/>
    <w:rsid w:val="00F671F9"/>
    <w:rsid w:val="00F7456D"/>
    <w:rsid w:val="00F75705"/>
    <w:rsid w:val="00F861C2"/>
    <w:rsid w:val="00F8653C"/>
    <w:rsid w:val="00F93060"/>
    <w:rsid w:val="00F93CD7"/>
    <w:rsid w:val="00F9730B"/>
    <w:rsid w:val="00F97394"/>
    <w:rsid w:val="00FB32F8"/>
    <w:rsid w:val="00FB57A7"/>
    <w:rsid w:val="00FB7988"/>
    <w:rsid w:val="00FC4C92"/>
    <w:rsid w:val="00FC7D67"/>
    <w:rsid w:val="00FD1C8B"/>
    <w:rsid w:val="00FD2A50"/>
    <w:rsid w:val="00FE1CB1"/>
    <w:rsid w:val="00FF122C"/>
    <w:rsid w:val="00FF1EF4"/>
    <w:rsid w:val="00FF3F77"/>
    <w:rsid w:val="00FF46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30C26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6A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536A28"/>
    <w:rPr>
      <w:rFonts w:ascii="Lucida Grande" w:hAnsi="Lucida Grande" w:cs="Lucida Grande"/>
      <w:sz w:val="18"/>
      <w:szCs w:val="18"/>
    </w:rPr>
  </w:style>
  <w:style w:type="paragraph" w:styleId="BalloonText">
    <w:name w:val="Balloon Text"/>
    <w:basedOn w:val="Normal"/>
    <w:link w:val="BalloonTextChar"/>
    <w:uiPriority w:val="99"/>
    <w:semiHidden/>
    <w:unhideWhenUsed/>
    <w:rsid w:val="00536A28"/>
    <w:rPr>
      <w:rFonts w:ascii="Lucida Grande" w:hAnsi="Lucida Grande" w:cs="Lucida Grande"/>
      <w:sz w:val="18"/>
      <w:szCs w:val="18"/>
    </w:rPr>
  </w:style>
  <w:style w:type="character" w:customStyle="1" w:styleId="HeaderChar">
    <w:name w:val="Header Char"/>
    <w:basedOn w:val="DefaultParagraphFont"/>
    <w:link w:val="Header"/>
    <w:uiPriority w:val="99"/>
    <w:rsid w:val="00536A28"/>
  </w:style>
  <w:style w:type="paragraph" w:styleId="Header">
    <w:name w:val="header"/>
    <w:basedOn w:val="Normal"/>
    <w:link w:val="HeaderChar"/>
    <w:uiPriority w:val="99"/>
    <w:unhideWhenUsed/>
    <w:rsid w:val="00536A28"/>
    <w:pPr>
      <w:tabs>
        <w:tab w:val="center" w:pos="4320"/>
        <w:tab w:val="right" w:pos="8640"/>
      </w:tabs>
    </w:pPr>
  </w:style>
  <w:style w:type="character" w:customStyle="1" w:styleId="FooterChar">
    <w:name w:val="Footer Char"/>
    <w:basedOn w:val="DefaultParagraphFont"/>
    <w:link w:val="Footer"/>
    <w:uiPriority w:val="99"/>
    <w:rsid w:val="00536A28"/>
  </w:style>
  <w:style w:type="paragraph" w:styleId="Footer">
    <w:name w:val="footer"/>
    <w:basedOn w:val="Normal"/>
    <w:link w:val="FooterChar"/>
    <w:uiPriority w:val="99"/>
    <w:unhideWhenUsed/>
    <w:rsid w:val="00536A28"/>
    <w:pPr>
      <w:tabs>
        <w:tab w:val="center" w:pos="4320"/>
        <w:tab w:val="right" w:pos="8640"/>
      </w:tabs>
    </w:pPr>
  </w:style>
  <w:style w:type="paragraph" w:styleId="Caption">
    <w:name w:val="caption"/>
    <w:basedOn w:val="Normal"/>
    <w:next w:val="Normal"/>
    <w:uiPriority w:val="35"/>
    <w:unhideWhenUsed/>
    <w:qFormat/>
    <w:rsid w:val="00BF5A25"/>
    <w:pPr>
      <w:spacing w:after="200"/>
    </w:pPr>
    <w:rPr>
      <w:b/>
      <w:bCs/>
      <w:color w:val="4F81BD" w:themeColor="accent1"/>
      <w:sz w:val="18"/>
      <w:szCs w:val="18"/>
    </w:rPr>
  </w:style>
  <w:style w:type="character" w:styleId="PlaceholderText">
    <w:name w:val="Placeholder Text"/>
    <w:basedOn w:val="DefaultParagraphFont"/>
    <w:uiPriority w:val="99"/>
    <w:semiHidden/>
    <w:rsid w:val="00DE37E6"/>
    <w:rPr>
      <w:color w:val="808080"/>
    </w:rPr>
  </w:style>
  <w:style w:type="table" w:styleId="TableGrid">
    <w:name w:val="Table Grid"/>
    <w:basedOn w:val="TableNormal"/>
    <w:uiPriority w:val="59"/>
    <w:rsid w:val="00BB21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F079D"/>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6A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536A28"/>
    <w:rPr>
      <w:rFonts w:ascii="Lucida Grande" w:hAnsi="Lucida Grande" w:cs="Lucida Grande"/>
      <w:sz w:val="18"/>
      <w:szCs w:val="18"/>
    </w:rPr>
  </w:style>
  <w:style w:type="paragraph" w:styleId="BalloonText">
    <w:name w:val="Balloon Text"/>
    <w:basedOn w:val="Normal"/>
    <w:link w:val="BalloonTextChar"/>
    <w:uiPriority w:val="99"/>
    <w:semiHidden/>
    <w:unhideWhenUsed/>
    <w:rsid w:val="00536A28"/>
    <w:rPr>
      <w:rFonts w:ascii="Lucida Grande" w:hAnsi="Lucida Grande" w:cs="Lucida Grande"/>
      <w:sz w:val="18"/>
      <w:szCs w:val="18"/>
    </w:rPr>
  </w:style>
  <w:style w:type="character" w:customStyle="1" w:styleId="HeaderChar">
    <w:name w:val="Header Char"/>
    <w:basedOn w:val="DefaultParagraphFont"/>
    <w:link w:val="Header"/>
    <w:uiPriority w:val="99"/>
    <w:rsid w:val="00536A28"/>
  </w:style>
  <w:style w:type="paragraph" w:styleId="Header">
    <w:name w:val="header"/>
    <w:basedOn w:val="Normal"/>
    <w:link w:val="HeaderChar"/>
    <w:uiPriority w:val="99"/>
    <w:unhideWhenUsed/>
    <w:rsid w:val="00536A28"/>
    <w:pPr>
      <w:tabs>
        <w:tab w:val="center" w:pos="4320"/>
        <w:tab w:val="right" w:pos="8640"/>
      </w:tabs>
    </w:pPr>
  </w:style>
  <w:style w:type="character" w:customStyle="1" w:styleId="FooterChar">
    <w:name w:val="Footer Char"/>
    <w:basedOn w:val="DefaultParagraphFont"/>
    <w:link w:val="Footer"/>
    <w:uiPriority w:val="99"/>
    <w:rsid w:val="00536A28"/>
  </w:style>
  <w:style w:type="paragraph" w:styleId="Footer">
    <w:name w:val="footer"/>
    <w:basedOn w:val="Normal"/>
    <w:link w:val="FooterChar"/>
    <w:uiPriority w:val="99"/>
    <w:unhideWhenUsed/>
    <w:rsid w:val="00536A28"/>
    <w:pPr>
      <w:tabs>
        <w:tab w:val="center" w:pos="4320"/>
        <w:tab w:val="right" w:pos="8640"/>
      </w:tabs>
    </w:pPr>
  </w:style>
  <w:style w:type="paragraph" w:styleId="Caption">
    <w:name w:val="caption"/>
    <w:basedOn w:val="Normal"/>
    <w:next w:val="Normal"/>
    <w:uiPriority w:val="35"/>
    <w:unhideWhenUsed/>
    <w:qFormat/>
    <w:rsid w:val="00BF5A25"/>
    <w:pPr>
      <w:spacing w:after="200"/>
    </w:pPr>
    <w:rPr>
      <w:b/>
      <w:bCs/>
      <w:color w:val="4F81BD" w:themeColor="accent1"/>
      <w:sz w:val="18"/>
      <w:szCs w:val="18"/>
    </w:rPr>
  </w:style>
  <w:style w:type="character" w:styleId="PlaceholderText">
    <w:name w:val="Placeholder Text"/>
    <w:basedOn w:val="DefaultParagraphFont"/>
    <w:uiPriority w:val="99"/>
    <w:semiHidden/>
    <w:rsid w:val="00DE37E6"/>
    <w:rPr>
      <w:color w:val="808080"/>
    </w:rPr>
  </w:style>
  <w:style w:type="table" w:styleId="TableGrid">
    <w:name w:val="Table Grid"/>
    <w:basedOn w:val="TableNormal"/>
    <w:uiPriority w:val="59"/>
    <w:rsid w:val="00BB21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F07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18868">
      <w:bodyDiv w:val="1"/>
      <w:marLeft w:val="0"/>
      <w:marRight w:val="0"/>
      <w:marTop w:val="0"/>
      <w:marBottom w:val="0"/>
      <w:divBdr>
        <w:top w:val="none" w:sz="0" w:space="0" w:color="auto"/>
        <w:left w:val="none" w:sz="0" w:space="0" w:color="auto"/>
        <w:bottom w:val="none" w:sz="0" w:space="0" w:color="auto"/>
        <w:right w:val="none" w:sz="0" w:space="0" w:color="auto"/>
      </w:divBdr>
    </w:div>
    <w:div w:id="56169203">
      <w:bodyDiv w:val="1"/>
      <w:marLeft w:val="0"/>
      <w:marRight w:val="0"/>
      <w:marTop w:val="0"/>
      <w:marBottom w:val="0"/>
      <w:divBdr>
        <w:top w:val="none" w:sz="0" w:space="0" w:color="auto"/>
        <w:left w:val="none" w:sz="0" w:space="0" w:color="auto"/>
        <w:bottom w:val="none" w:sz="0" w:space="0" w:color="auto"/>
        <w:right w:val="none" w:sz="0" w:space="0" w:color="auto"/>
      </w:divBdr>
    </w:div>
    <w:div w:id="157775038">
      <w:bodyDiv w:val="1"/>
      <w:marLeft w:val="0"/>
      <w:marRight w:val="0"/>
      <w:marTop w:val="0"/>
      <w:marBottom w:val="0"/>
      <w:divBdr>
        <w:top w:val="none" w:sz="0" w:space="0" w:color="auto"/>
        <w:left w:val="none" w:sz="0" w:space="0" w:color="auto"/>
        <w:bottom w:val="none" w:sz="0" w:space="0" w:color="auto"/>
        <w:right w:val="none" w:sz="0" w:space="0" w:color="auto"/>
      </w:divBdr>
    </w:div>
    <w:div w:id="199322387">
      <w:bodyDiv w:val="1"/>
      <w:marLeft w:val="0"/>
      <w:marRight w:val="0"/>
      <w:marTop w:val="0"/>
      <w:marBottom w:val="0"/>
      <w:divBdr>
        <w:top w:val="none" w:sz="0" w:space="0" w:color="auto"/>
        <w:left w:val="none" w:sz="0" w:space="0" w:color="auto"/>
        <w:bottom w:val="none" w:sz="0" w:space="0" w:color="auto"/>
        <w:right w:val="none" w:sz="0" w:space="0" w:color="auto"/>
      </w:divBdr>
    </w:div>
    <w:div w:id="213467249">
      <w:bodyDiv w:val="1"/>
      <w:marLeft w:val="0"/>
      <w:marRight w:val="0"/>
      <w:marTop w:val="0"/>
      <w:marBottom w:val="0"/>
      <w:divBdr>
        <w:top w:val="none" w:sz="0" w:space="0" w:color="auto"/>
        <w:left w:val="none" w:sz="0" w:space="0" w:color="auto"/>
        <w:bottom w:val="none" w:sz="0" w:space="0" w:color="auto"/>
        <w:right w:val="none" w:sz="0" w:space="0" w:color="auto"/>
      </w:divBdr>
    </w:div>
    <w:div w:id="434519154">
      <w:bodyDiv w:val="1"/>
      <w:marLeft w:val="0"/>
      <w:marRight w:val="0"/>
      <w:marTop w:val="0"/>
      <w:marBottom w:val="0"/>
      <w:divBdr>
        <w:top w:val="none" w:sz="0" w:space="0" w:color="auto"/>
        <w:left w:val="none" w:sz="0" w:space="0" w:color="auto"/>
        <w:bottom w:val="none" w:sz="0" w:space="0" w:color="auto"/>
        <w:right w:val="none" w:sz="0" w:space="0" w:color="auto"/>
      </w:divBdr>
    </w:div>
    <w:div w:id="531844277">
      <w:bodyDiv w:val="1"/>
      <w:marLeft w:val="0"/>
      <w:marRight w:val="0"/>
      <w:marTop w:val="0"/>
      <w:marBottom w:val="0"/>
      <w:divBdr>
        <w:top w:val="none" w:sz="0" w:space="0" w:color="auto"/>
        <w:left w:val="none" w:sz="0" w:space="0" w:color="auto"/>
        <w:bottom w:val="none" w:sz="0" w:space="0" w:color="auto"/>
        <w:right w:val="none" w:sz="0" w:space="0" w:color="auto"/>
      </w:divBdr>
    </w:div>
    <w:div w:id="714624755">
      <w:bodyDiv w:val="1"/>
      <w:marLeft w:val="0"/>
      <w:marRight w:val="0"/>
      <w:marTop w:val="0"/>
      <w:marBottom w:val="0"/>
      <w:divBdr>
        <w:top w:val="none" w:sz="0" w:space="0" w:color="auto"/>
        <w:left w:val="none" w:sz="0" w:space="0" w:color="auto"/>
        <w:bottom w:val="none" w:sz="0" w:space="0" w:color="auto"/>
        <w:right w:val="none" w:sz="0" w:space="0" w:color="auto"/>
      </w:divBdr>
    </w:div>
    <w:div w:id="743255636">
      <w:bodyDiv w:val="1"/>
      <w:marLeft w:val="0"/>
      <w:marRight w:val="0"/>
      <w:marTop w:val="0"/>
      <w:marBottom w:val="0"/>
      <w:divBdr>
        <w:top w:val="none" w:sz="0" w:space="0" w:color="auto"/>
        <w:left w:val="none" w:sz="0" w:space="0" w:color="auto"/>
        <w:bottom w:val="none" w:sz="0" w:space="0" w:color="auto"/>
        <w:right w:val="none" w:sz="0" w:space="0" w:color="auto"/>
      </w:divBdr>
    </w:div>
    <w:div w:id="790441031">
      <w:bodyDiv w:val="1"/>
      <w:marLeft w:val="0"/>
      <w:marRight w:val="0"/>
      <w:marTop w:val="0"/>
      <w:marBottom w:val="0"/>
      <w:divBdr>
        <w:top w:val="none" w:sz="0" w:space="0" w:color="auto"/>
        <w:left w:val="none" w:sz="0" w:space="0" w:color="auto"/>
        <w:bottom w:val="none" w:sz="0" w:space="0" w:color="auto"/>
        <w:right w:val="none" w:sz="0" w:space="0" w:color="auto"/>
      </w:divBdr>
    </w:div>
    <w:div w:id="793327354">
      <w:bodyDiv w:val="1"/>
      <w:marLeft w:val="0"/>
      <w:marRight w:val="0"/>
      <w:marTop w:val="0"/>
      <w:marBottom w:val="0"/>
      <w:divBdr>
        <w:top w:val="none" w:sz="0" w:space="0" w:color="auto"/>
        <w:left w:val="none" w:sz="0" w:space="0" w:color="auto"/>
        <w:bottom w:val="none" w:sz="0" w:space="0" w:color="auto"/>
        <w:right w:val="none" w:sz="0" w:space="0" w:color="auto"/>
      </w:divBdr>
    </w:div>
    <w:div w:id="896358002">
      <w:bodyDiv w:val="1"/>
      <w:marLeft w:val="0"/>
      <w:marRight w:val="0"/>
      <w:marTop w:val="0"/>
      <w:marBottom w:val="0"/>
      <w:divBdr>
        <w:top w:val="none" w:sz="0" w:space="0" w:color="auto"/>
        <w:left w:val="none" w:sz="0" w:space="0" w:color="auto"/>
        <w:bottom w:val="none" w:sz="0" w:space="0" w:color="auto"/>
        <w:right w:val="none" w:sz="0" w:space="0" w:color="auto"/>
      </w:divBdr>
    </w:div>
    <w:div w:id="901520123">
      <w:bodyDiv w:val="1"/>
      <w:marLeft w:val="0"/>
      <w:marRight w:val="0"/>
      <w:marTop w:val="0"/>
      <w:marBottom w:val="0"/>
      <w:divBdr>
        <w:top w:val="none" w:sz="0" w:space="0" w:color="auto"/>
        <w:left w:val="none" w:sz="0" w:space="0" w:color="auto"/>
        <w:bottom w:val="none" w:sz="0" w:space="0" w:color="auto"/>
        <w:right w:val="none" w:sz="0" w:space="0" w:color="auto"/>
      </w:divBdr>
    </w:div>
    <w:div w:id="932670625">
      <w:bodyDiv w:val="1"/>
      <w:marLeft w:val="0"/>
      <w:marRight w:val="0"/>
      <w:marTop w:val="0"/>
      <w:marBottom w:val="0"/>
      <w:divBdr>
        <w:top w:val="none" w:sz="0" w:space="0" w:color="auto"/>
        <w:left w:val="none" w:sz="0" w:space="0" w:color="auto"/>
        <w:bottom w:val="none" w:sz="0" w:space="0" w:color="auto"/>
        <w:right w:val="none" w:sz="0" w:space="0" w:color="auto"/>
      </w:divBdr>
    </w:div>
    <w:div w:id="969703151">
      <w:bodyDiv w:val="1"/>
      <w:marLeft w:val="0"/>
      <w:marRight w:val="0"/>
      <w:marTop w:val="0"/>
      <w:marBottom w:val="0"/>
      <w:divBdr>
        <w:top w:val="none" w:sz="0" w:space="0" w:color="auto"/>
        <w:left w:val="none" w:sz="0" w:space="0" w:color="auto"/>
        <w:bottom w:val="none" w:sz="0" w:space="0" w:color="auto"/>
        <w:right w:val="none" w:sz="0" w:space="0" w:color="auto"/>
      </w:divBdr>
    </w:div>
    <w:div w:id="1020745426">
      <w:bodyDiv w:val="1"/>
      <w:marLeft w:val="0"/>
      <w:marRight w:val="0"/>
      <w:marTop w:val="0"/>
      <w:marBottom w:val="0"/>
      <w:divBdr>
        <w:top w:val="none" w:sz="0" w:space="0" w:color="auto"/>
        <w:left w:val="none" w:sz="0" w:space="0" w:color="auto"/>
        <w:bottom w:val="none" w:sz="0" w:space="0" w:color="auto"/>
        <w:right w:val="none" w:sz="0" w:space="0" w:color="auto"/>
      </w:divBdr>
    </w:div>
    <w:div w:id="1052458535">
      <w:bodyDiv w:val="1"/>
      <w:marLeft w:val="0"/>
      <w:marRight w:val="0"/>
      <w:marTop w:val="0"/>
      <w:marBottom w:val="0"/>
      <w:divBdr>
        <w:top w:val="none" w:sz="0" w:space="0" w:color="auto"/>
        <w:left w:val="none" w:sz="0" w:space="0" w:color="auto"/>
        <w:bottom w:val="none" w:sz="0" w:space="0" w:color="auto"/>
        <w:right w:val="none" w:sz="0" w:space="0" w:color="auto"/>
      </w:divBdr>
    </w:div>
    <w:div w:id="1099905997">
      <w:bodyDiv w:val="1"/>
      <w:marLeft w:val="0"/>
      <w:marRight w:val="0"/>
      <w:marTop w:val="0"/>
      <w:marBottom w:val="0"/>
      <w:divBdr>
        <w:top w:val="none" w:sz="0" w:space="0" w:color="auto"/>
        <w:left w:val="none" w:sz="0" w:space="0" w:color="auto"/>
        <w:bottom w:val="none" w:sz="0" w:space="0" w:color="auto"/>
        <w:right w:val="none" w:sz="0" w:space="0" w:color="auto"/>
      </w:divBdr>
    </w:div>
    <w:div w:id="1126434751">
      <w:bodyDiv w:val="1"/>
      <w:marLeft w:val="0"/>
      <w:marRight w:val="0"/>
      <w:marTop w:val="0"/>
      <w:marBottom w:val="0"/>
      <w:divBdr>
        <w:top w:val="none" w:sz="0" w:space="0" w:color="auto"/>
        <w:left w:val="none" w:sz="0" w:space="0" w:color="auto"/>
        <w:bottom w:val="none" w:sz="0" w:space="0" w:color="auto"/>
        <w:right w:val="none" w:sz="0" w:space="0" w:color="auto"/>
      </w:divBdr>
    </w:div>
    <w:div w:id="1213924886">
      <w:bodyDiv w:val="1"/>
      <w:marLeft w:val="0"/>
      <w:marRight w:val="0"/>
      <w:marTop w:val="0"/>
      <w:marBottom w:val="0"/>
      <w:divBdr>
        <w:top w:val="none" w:sz="0" w:space="0" w:color="auto"/>
        <w:left w:val="none" w:sz="0" w:space="0" w:color="auto"/>
        <w:bottom w:val="none" w:sz="0" w:space="0" w:color="auto"/>
        <w:right w:val="none" w:sz="0" w:space="0" w:color="auto"/>
      </w:divBdr>
    </w:div>
    <w:div w:id="1215384595">
      <w:bodyDiv w:val="1"/>
      <w:marLeft w:val="0"/>
      <w:marRight w:val="0"/>
      <w:marTop w:val="0"/>
      <w:marBottom w:val="0"/>
      <w:divBdr>
        <w:top w:val="none" w:sz="0" w:space="0" w:color="auto"/>
        <w:left w:val="none" w:sz="0" w:space="0" w:color="auto"/>
        <w:bottom w:val="none" w:sz="0" w:space="0" w:color="auto"/>
        <w:right w:val="none" w:sz="0" w:space="0" w:color="auto"/>
      </w:divBdr>
    </w:div>
    <w:div w:id="1315833592">
      <w:bodyDiv w:val="1"/>
      <w:marLeft w:val="0"/>
      <w:marRight w:val="0"/>
      <w:marTop w:val="0"/>
      <w:marBottom w:val="0"/>
      <w:divBdr>
        <w:top w:val="none" w:sz="0" w:space="0" w:color="auto"/>
        <w:left w:val="none" w:sz="0" w:space="0" w:color="auto"/>
        <w:bottom w:val="none" w:sz="0" w:space="0" w:color="auto"/>
        <w:right w:val="none" w:sz="0" w:space="0" w:color="auto"/>
      </w:divBdr>
    </w:div>
    <w:div w:id="1324354990">
      <w:bodyDiv w:val="1"/>
      <w:marLeft w:val="0"/>
      <w:marRight w:val="0"/>
      <w:marTop w:val="0"/>
      <w:marBottom w:val="0"/>
      <w:divBdr>
        <w:top w:val="none" w:sz="0" w:space="0" w:color="auto"/>
        <w:left w:val="none" w:sz="0" w:space="0" w:color="auto"/>
        <w:bottom w:val="none" w:sz="0" w:space="0" w:color="auto"/>
        <w:right w:val="none" w:sz="0" w:space="0" w:color="auto"/>
      </w:divBdr>
    </w:div>
    <w:div w:id="1393045430">
      <w:bodyDiv w:val="1"/>
      <w:marLeft w:val="0"/>
      <w:marRight w:val="0"/>
      <w:marTop w:val="0"/>
      <w:marBottom w:val="0"/>
      <w:divBdr>
        <w:top w:val="none" w:sz="0" w:space="0" w:color="auto"/>
        <w:left w:val="none" w:sz="0" w:space="0" w:color="auto"/>
        <w:bottom w:val="none" w:sz="0" w:space="0" w:color="auto"/>
        <w:right w:val="none" w:sz="0" w:space="0" w:color="auto"/>
      </w:divBdr>
    </w:div>
    <w:div w:id="1589345281">
      <w:bodyDiv w:val="1"/>
      <w:marLeft w:val="0"/>
      <w:marRight w:val="0"/>
      <w:marTop w:val="0"/>
      <w:marBottom w:val="0"/>
      <w:divBdr>
        <w:top w:val="none" w:sz="0" w:space="0" w:color="auto"/>
        <w:left w:val="none" w:sz="0" w:space="0" w:color="auto"/>
        <w:bottom w:val="none" w:sz="0" w:space="0" w:color="auto"/>
        <w:right w:val="none" w:sz="0" w:space="0" w:color="auto"/>
      </w:divBdr>
    </w:div>
    <w:div w:id="1622222557">
      <w:bodyDiv w:val="1"/>
      <w:marLeft w:val="0"/>
      <w:marRight w:val="0"/>
      <w:marTop w:val="0"/>
      <w:marBottom w:val="0"/>
      <w:divBdr>
        <w:top w:val="none" w:sz="0" w:space="0" w:color="auto"/>
        <w:left w:val="none" w:sz="0" w:space="0" w:color="auto"/>
        <w:bottom w:val="none" w:sz="0" w:space="0" w:color="auto"/>
        <w:right w:val="none" w:sz="0" w:space="0" w:color="auto"/>
      </w:divBdr>
    </w:div>
    <w:div w:id="1644499901">
      <w:bodyDiv w:val="1"/>
      <w:marLeft w:val="0"/>
      <w:marRight w:val="0"/>
      <w:marTop w:val="0"/>
      <w:marBottom w:val="0"/>
      <w:divBdr>
        <w:top w:val="none" w:sz="0" w:space="0" w:color="auto"/>
        <w:left w:val="none" w:sz="0" w:space="0" w:color="auto"/>
        <w:bottom w:val="none" w:sz="0" w:space="0" w:color="auto"/>
        <w:right w:val="none" w:sz="0" w:space="0" w:color="auto"/>
      </w:divBdr>
    </w:div>
    <w:div w:id="1757239479">
      <w:bodyDiv w:val="1"/>
      <w:marLeft w:val="0"/>
      <w:marRight w:val="0"/>
      <w:marTop w:val="0"/>
      <w:marBottom w:val="0"/>
      <w:divBdr>
        <w:top w:val="none" w:sz="0" w:space="0" w:color="auto"/>
        <w:left w:val="none" w:sz="0" w:space="0" w:color="auto"/>
        <w:bottom w:val="none" w:sz="0" w:space="0" w:color="auto"/>
        <w:right w:val="none" w:sz="0" w:space="0" w:color="auto"/>
      </w:divBdr>
    </w:div>
    <w:div w:id="1790050617">
      <w:bodyDiv w:val="1"/>
      <w:marLeft w:val="0"/>
      <w:marRight w:val="0"/>
      <w:marTop w:val="0"/>
      <w:marBottom w:val="0"/>
      <w:divBdr>
        <w:top w:val="none" w:sz="0" w:space="0" w:color="auto"/>
        <w:left w:val="none" w:sz="0" w:space="0" w:color="auto"/>
        <w:bottom w:val="none" w:sz="0" w:space="0" w:color="auto"/>
        <w:right w:val="none" w:sz="0" w:space="0" w:color="auto"/>
      </w:divBdr>
    </w:div>
    <w:div w:id="1798834379">
      <w:bodyDiv w:val="1"/>
      <w:marLeft w:val="0"/>
      <w:marRight w:val="0"/>
      <w:marTop w:val="0"/>
      <w:marBottom w:val="0"/>
      <w:divBdr>
        <w:top w:val="none" w:sz="0" w:space="0" w:color="auto"/>
        <w:left w:val="none" w:sz="0" w:space="0" w:color="auto"/>
        <w:bottom w:val="none" w:sz="0" w:space="0" w:color="auto"/>
        <w:right w:val="none" w:sz="0" w:space="0" w:color="auto"/>
      </w:divBdr>
    </w:div>
    <w:div w:id="1870489660">
      <w:bodyDiv w:val="1"/>
      <w:marLeft w:val="0"/>
      <w:marRight w:val="0"/>
      <w:marTop w:val="0"/>
      <w:marBottom w:val="0"/>
      <w:divBdr>
        <w:top w:val="none" w:sz="0" w:space="0" w:color="auto"/>
        <w:left w:val="none" w:sz="0" w:space="0" w:color="auto"/>
        <w:bottom w:val="none" w:sz="0" w:space="0" w:color="auto"/>
        <w:right w:val="none" w:sz="0" w:space="0" w:color="auto"/>
      </w:divBdr>
    </w:div>
    <w:div w:id="1891573518">
      <w:bodyDiv w:val="1"/>
      <w:marLeft w:val="0"/>
      <w:marRight w:val="0"/>
      <w:marTop w:val="0"/>
      <w:marBottom w:val="0"/>
      <w:divBdr>
        <w:top w:val="none" w:sz="0" w:space="0" w:color="auto"/>
        <w:left w:val="none" w:sz="0" w:space="0" w:color="auto"/>
        <w:bottom w:val="none" w:sz="0" w:space="0" w:color="auto"/>
        <w:right w:val="none" w:sz="0" w:space="0" w:color="auto"/>
      </w:divBdr>
    </w:div>
    <w:div w:id="1924751765">
      <w:bodyDiv w:val="1"/>
      <w:marLeft w:val="0"/>
      <w:marRight w:val="0"/>
      <w:marTop w:val="0"/>
      <w:marBottom w:val="0"/>
      <w:divBdr>
        <w:top w:val="none" w:sz="0" w:space="0" w:color="auto"/>
        <w:left w:val="none" w:sz="0" w:space="0" w:color="auto"/>
        <w:bottom w:val="none" w:sz="0" w:space="0" w:color="auto"/>
        <w:right w:val="none" w:sz="0" w:space="0" w:color="auto"/>
      </w:divBdr>
    </w:div>
    <w:div w:id="1928149568">
      <w:bodyDiv w:val="1"/>
      <w:marLeft w:val="0"/>
      <w:marRight w:val="0"/>
      <w:marTop w:val="0"/>
      <w:marBottom w:val="0"/>
      <w:divBdr>
        <w:top w:val="none" w:sz="0" w:space="0" w:color="auto"/>
        <w:left w:val="none" w:sz="0" w:space="0" w:color="auto"/>
        <w:bottom w:val="none" w:sz="0" w:space="0" w:color="auto"/>
        <w:right w:val="none" w:sz="0" w:space="0" w:color="auto"/>
      </w:divBdr>
    </w:div>
    <w:div w:id="1973633256">
      <w:bodyDiv w:val="1"/>
      <w:marLeft w:val="0"/>
      <w:marRight w:val="0"/>
      <w:marTop w:val="0"/>
      <w:marBottom w:val="0"/>
      <w:divBdr>
        <w:top w:val="none" w:sz="0" w:space="0" w:color="auto"/>
        <w:left w:val="none" w:sz="0" w:space="0" w:color="auto"/>
        <w:bottom w:val="none" w:sz="0" w:space="0" w:color="auto"/>
        <w:right w:val="none" w:sz="0" w:space="0" w:color="auto"/>
      </w:divBdr>
    </w:div>
    <w:div w:id="1985158558">
      <w:bodyDiv w:val="1"/>
      <w:marLeft w:val="0"/>
      <w:marRight w:val="0"/>
      <w:marTop w:val="0"/>
      <w:marBottom w:val="0"/>
      <w:divBdr>
        <w:top w:val="none" w:sz="0" w:space="0" w:color="auto"/>
        <w:left w:val="none" w:sz="0" w:space="0" w:color="auto"/>
        <w:bottom w:val="none" w:sz="0" w:space="0" w:color="auto"/>
        <w:right w:val="none" w:sz="0" w:space="0" w:color="auto"/>
      </w:divBdr>
    </w:div>
    <w:div w:id="1998265074">
      <w:bodyDiv w:val="1"/>
      <w:marLeft w:val="0"/>
      <w:marRight w:val="0"/>
      <w:marTop w:val="0"/>
      <w:marBottom w:val="0"/>
      <w:divBdr>
        <w:top w:val="none" w:sz="0" w:space="0" w:color="auto"/>
        <w:left w:val="none" w:sz="0" w:space="0" w:color="auto"/>
        <w:bottom w:val="none" w:sz="0" w:space="0" w:color="auto"/>
        <w:right w:val="none" w:sz="0" w:space="0" w:color="auto"/>
      </w:divBdr>
    </w:div>
    <w:div w:id="1998800517">
      <w:bodyDiv w:val="1"/>
      <w:marLeft w:val="0"/>
      <w:marRight w:val="0"/>
      <w:marTop w:val="0"/>
      <w:marBottom w:val="0"/>
      <w:divBdr>
        <w:top w:val="none" w:sz="0" w:space="0" w:color="auto"/>
        <w:left w:val="none" w:sz="0" w:space="0" w:color="auto"/>
        <w:bottom w:val="none" w:sz="0" w:space="0" w:color="auto"/>
        <w:right w:val="none" w:sz="0" w:space="0" w:color="auto"/>
      </w:divBdr>
    </w:div>
    <w:div w:id="2068069801">
      <w:bodyDiv w:val="1"/>
      <w:marLeft w:val="0"/>
      <w:marRight w:val="0"/>
      <w:marTop w:val="0"/>
      <w:marBottom w:val="0"/>
      <w:divBdr>
        <w:top w:val="none" w:sz="0" w:space="0" w:color="auto"/>
        <w:left w:val="none" w:sz="0" w:space="0" w:color="auto"/>
        <w:bottom w:val="none" w:sz="0" w:space="0" w:color="auto"/>
        <w:right w:val="none" w:sz="0" w:space="0" w:color="auto"/>
      </w:divBdr>
    </w:div>
    <w:div w:id="2089887023">
      <w:bodyDiv w:val="1"/>
      <w:marLeft w:val="0"/>
      <w:marRight w:val="0"/>
      <w:marTop w:val="0"/>
      <w:marBottom w:val="0"/>
      <w:divBdr>
        <w:top w:val="none" w:sz="0" w:space="0" w:color="auto"/>
        <w:left w:val="none" w:sz="0" w:space="0" w:color="auto"/>
        <w:bottom w:val="none" w:sz="0" w:space="0" w:color="auto"/>
        <w:right w:val="none" w:sz="0" w:space="0" w:color="auto"/>
      </w:divBdr>
    </w:div>
    <w:div w:id="21020981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E7C932-4763-F548-A3C7-44AE2BDED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1835</TotalTime>
  <Pages>13</Pages>
  <Words>3754</Words>
  <Characters>21401</Characters>
  <Application>Microsoft Macintosh Word</Application>
  <DocSecurity>0</DocSecurity>
  <Lines>178</Lines>
  <Paragraphs>50</Paragraphs>
  <ScaleCrop>false</ScaleCrop>
  <Company/>
  <LinksUpToDate>false</LinksUpToDate>
  <CharactersWithSpaces>25105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Ozgur</dc:creator>
  <cp:keywords/>
  <dc:description/>
  <cp:lastModifiedBy>Omar Ozgur</cp:lastModifiedBy>
  <cp:revision>438</cp:revision>
  <dcterms:created xsi:type="dcterms:W3CDTF">2016-01-19T02:52:00Z</dcterms:created>
  <dcterms:modified xsi:type="dcterms:W3CDTF">2016-02-25T10:16:00Z</dcterms:modified>
</cp:coreProperties>
</file>