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972F" w14:textId="77777777" w:rsidR="00074342" w:rsidRDefault="00382F18" w:rsidP="00074342">
      <w:pPr>
        <w:spacing w:after="0" w:line="240" w:lineRule="auto"/>
        <w:rPr>
          <w:sz w:val="44"/>
          <w:szCs w:val="44"/>
        </w:rPr>
      </w:pPr>
      <w:r w:rsidRPr="00DD254F">
        <w:rPr>
          <w:sz w:val="44"/>
          <w:szCs w:val="44"/>
        </w:rPr>
        <w:t>Omar Santos Col</w:t>
      </w:r>
      <w:r w:rsidR="008B0CD2" w:rsidRPr="00DD254F">
        <w:rPr>
          <w:sz w:val="44"/>
          <w:szCs w:val="44"/>
        </w:rPr>
        <w:t>ó</w:t>
      </w:r>
      <w:r w:rsidRPr="00DD254F">
        <w:rPr>
          <w:sz w:val="44"/>
          <w:szCs w:val="44"/>
        </w:rPr>
        <w:t>n</w:t>
      </w:r>
    </w:p>
    <w:p w14:paraId="6B153F81" w14:textId="42927A3F" w:rsidR="00074342" w:rsidRPr="00074342" w:rsidRDefault="00074342" w:rsidP="00074342">
      <w:pPr>
        <w:spacing w:after="0" w:line="240" w:lineRule="auto"/>
        <w:rPr>
          <w:sz w:val="44"/>
          <w:szCs w:val="44"/>
        </w:rPr>
      </w:pPr>
      <w:r w:rsidRPr="00DD254F">
        <w:t xml:space="preserve">Active Top Secret Security Clearance </w:t>
      </w:r>
    </w:p>
    <w:p w14:paraId="66AF9EB8" w14:textId="5C7693BB" w:rsidR="00074342" w:rsidRDefault="00074342" w:rsidP="00074342">
      <w:pPr>
        <w:spacing w:after="0" w:line="240" w:lineRule="auto"/>
      </w:pPr>
      <w:r w:rsidRPr="00DD254F">
        <w:t>CompTIA Security+ CE (Valid through April 2027)</w:t>
      </w:r>
    </w:p>
    <w:p w14:paraId="116B4E2F" w14:textId="77777777" w:rsidR="00A63B84" w:rsidRDefault="00A63B84" w:rsidP="00074342">
      <w:pPr>
        <w:spacing w:after="0" w:line="240" w:lineRule="auto"/>
      </w:pPr>
    </w:p>
    <w:p w14:paraId="1A71C774" w14:textId="562FC89E" w:rsidR="00A63B84" w:rsidRDefault="00826116" w:rsidP="00826116">
      <w:pPr>
        <w:spacing w:before="120" w:after="0" w:line="240" w:lineRule="auto"/>
      </w:pPr>
      <w:r>
        <w:t>1625 Caribou Hunt Trail</w:t>
      </w:r>
      <w:r w:rsidR="00074342">
        <w:tab/>
      </w:r>
      <w:r w:rsidR="00074342">
        <w:tab/>
      </w:r>
      <w:r w:rsidR="00074342">
        <w:tab/>
      </w:r>
      <w:r w:rsidR="00074342">
        <w:tab/>
      </w:r>
      <w:r w:rsidR="00074342">
        <w:tab/>
      </w:r>
      <w:r w:rsidR="00074342">
        <w:tab/>
      </w:r>
      <w:r w:rsidR="00074342">
        <w:tab/>
      </w:r>
      <w:r w:rsidR="00074342" w:rsidRPr="00DD254F">
        <w:t>(310) 906</w:t>
      </w:r>
      <w:r w:rsidR="00074342" w:rsidRPr="00DD254F">
        <w:rPr>
          <w:rFonts w:ascii="Cambria Math" w:hAnsi="Cambria Math" w:cs="Cambria Math"/>
        </w:rPr>
        <w:t>‑</w:t>
      </w:r>
      <w:r w:rsidR="00074342" w:rsidRPr="00DD254F">
        <w:t>8170</w:t>
      </w:r>
      <w:r>
        <w:br/>
        <w:t>Orlando, FL 32824</w:t>
      </w:r>
      <w:r w:rsidR="00074342">
        <w:t xml:space="preserve">                                                                                                     </w:t>
      </w:r>
      <w:r>
        <w:t xml:space="preserve">    </w:t>
      </w:r>
      <w:r w:rsidR="00074342">
        <w:t xml:space="preserve">    </w:t>
      </w:r>
      <w:hyperlink r:id="rId5" w:history="1">
        <w:r w:rsidR="00A63B84" w:rsidRPr="00584603">
          <w:rPr>
            <w:rStyle w:val="Hyperlink"/>
          </w:rPr>
          <w:t>omar.santos0420@proton.me</w:t>
        </w:r>
      </w:hyperlink>
    </w:p>
    <w:p w14:paraId="315C3755" w14:textId="1F51A69E" w:rsidR="00382F18" w:rsidRDefault="00382F18" w:rsidP="00A63B84">
      <w:pPr>
        <w:spacing w:before="120" w:after="100" w:afterAutospacing="1" w:line="240" w:lineRule="auto"/>
      </w:pPr>
      <w:r w:rsidRPr="00382F18">
        <w:rPr>
          <w:rFonts w:asciiTheme="majorHAnsi" w:hAnsiTheme="majorHAnsi"/>
          <w:b/>
          <w:bCs/>
          <w:i/>
          <w:iCs/>
          <w:sz w:val="32"/>
          <w:szCs w:val="32"/>
          <w:u w:val="single"/>
        </w:rPr>
        <w:t>Professional Summary</w:t>
      </w:r>
    </w:p>
    <w:p w14:paraId="51570461" w14:textId="2B229326" w:rsidR="00A63B84" w:rsidRDefault="00C8131E" w:rsidP="00A63B84">
      <w:pPr>
        <w:ind w:firstLine="720"/>
      </w:pPr>
      <w:r w:rsidRPr="00C8131E">
        <w:t>TS/SCI-cleared ITSM &amp; ServiceNow Specialist with 18+ years of robust systems administration experience supporting critical DoD enterprise environments across the U.S. Army and Marine Corps. Transitioning full-time into IT Service Management (ITSM) and ServiceNow Administration, leveraging deep hands-on expertise in configuring core ITSM modules, customizing workflows, developing service catalogs, and maintaining CMDB integrity. Proven track record of aligning complex multi-tier infrastructure (Windows/Linux/VMware) with secure DISA STIG and RMF frameworks. Primed to deliver highly reliable, 24x7x365 platform configuration, routine maintenance, and user access controls (RBAC) in support of USSOCOM SITEC 3 EOM mission requirements</w:t>
      </w:r>
      <w:r w:rsidR="00A63B84" w:rsidRPr="00A63B84">
        <w:t>.</w:t>
      </w:r>
    </w:p>
    <w:p w14:paraId="4E14C76D" w14:textId="1199B8E6" w:rsidR="00382F18" w:rsidRPr="00382F18" w:rsidRDefault="00382F18" w:rsidP="00382F18">
      <w:pPr>
        <w:rPr>
          <w:rFonts w:asciiTheme="majorHAnsi" w:hAnsiTheme="majorHAnsi"/>
          <w:b/>
          <w:bCs/>
          <w:i/>
          <w:iCs/>
          <w:sz w:val="32"/>
          <w:szCs w:val="32"/>
          <w:u w:val="single"/>
        </w:rPr>
      </w:pPr>
      <w:r w:rsidRPr="00382F18">
        <w:rPr>
          <w:rFonts w:asciiTheme="majorHAnsi" w:hAnsiTheme="majorHAnsi"/>
          <w:b/>
          <w:bCs/>
          <w:i/>
          <w:iCs/>
          <w:sz w:val="32"/>
          <w:szCs w:val="32"/>
          <w:u w:val="single"/>
        </w:rPr>
        <w:t>Core Technical Skills</w:t>
      </w:r>
    </w:p>
    <w:p w14:paraId="4578DB5D" w14:textId="77777777" w:rsidR="00B65601" w:rsidRPr="00074342" w:rsidRDefault="00B65601" w:rsidP="00B65601">
      <w:pPr>
        <w:rPr>
          <w:rFonts w:eastAsiaTheme="majorEastAsia" w:cs="Times New Roman"/>
          <w:kern w:val="0"/>
          <w14:ligatures w14:val="none"/>
        </w:rPr>
      </w:pPr>
      <w:r w:rsidRPr="00074342">
        <w:rPr>
          <w:rFonts w:eastAsiaTheme="majorEastAsia" w:cs="Times New Roman"/>
          <w:kern w:val="0"/>
          <w14:ligatures w14:val="none"/>
        </w:rPr>
        <w:t xml:space="preserve">• </w:t>
      </w:r>
      <w:r w:rsidRPr="00074342">
        <w:rPr>
          <w:rFonts w:eastAsiaTheme="majorEastAsia" w:cs="Times New Roman"/>
          <w:kern w:val="0"/>
          <w:u w:val="single"/>
          <w14:ligatures w14:val="none"/>
        </w:rPr>
        <w:t>Platforms &amp; Tools:</w:t>
      </w:r>
      <w:r w:rsidRPr="00074342">
        <w:rPr>
          <w:rFonts w:eastAsiaTheme="majorEastAsia" w:cs="Times New Roman"/>
          <w:kern w:val="0"/>
          <w14:ligatures w14:val="none"/>
        </w:rPr>
        <w:t xml:space="preserve"> ServiceNow (Incident/Request/Change), VMware vCenter, AESMP, Microsoft Teams, Dameware, Remote Administration Tools, Jira (Familiarity).</w:t>
      </w:r>
    </w:p>
    <w:p w14:paraId="48845AF2" w14:textId="77777777" w:rsidR="00B65601" w:rsidRPr="00074342" w:rsidRDefault="00B65601" w:rsidP="00B65601">
      <w:pPr>
        <w:rPr>
          <w:rFonts w:eastAsiaTheme="majorEastAsia" w:cs="Times New Roman"/>
          <w:kern w:val="0"/>
          <w14:ligatures w14:val="none"/>
        </w:rPr>
      </w:pPr>
      <w:r w:rsidRPr="00074342">
        <w:rPr>
          <w:rFonts w:eastAsiaTheme="majorEastAsia" w:cs="Times New Roman"/>
          <w:kern w:val="0"/>
          <w14:ligatures w14:val="none"/>
        </w:rPr>
        <w:t xml:space="preserve">• </w:t>
      </w:r>
      <w:r w:rsidRPr="00074342">
        <w:rPr>
          <w:rFonts w:eastAsiaTheme="majorEastAsia" w:cs="Times New Roman"/>
          <w:kern w:val="0"/>
          <w:u w:val="single"/>
          <w14:ligatures w14:val="none"/>
        </w:rPr>
        <w:t>IT Operations &amp; Service Delivery</w:t>
      </w:r>
      <w:r w:rsidRPr="00074342">
        <w:rPr>
          <w:rFonts w:eastAsiaTheme="majorEastAsia" w:cs="Times New Roman"/>
          <w:kern w:val="0"/>
          <w14:ligatures w14:val="none"/>
        </w:rPr>
        <w:t>: Tier 1/Tier 2 Technical Support, ITIL</w:t>
      </w:r>
      <w:r w:rsidRPr="00074342">
        <w:rPr>
          <w:rFonts w:eastAsiaTheme="majorEastAsia" w:cs="Times New Roman"/>
          <w:kern w:val="0"/>
          <w14:ligatures w14:val="none"/>
        </w:rPr>
        <w:noBreakHyphen/>
        <w:t>Aligned Incident Response, SLA Compliance, Asset Lifecycle Management, Technical Documentation, SOP Development, User Account Administration, Escalation Management.</w:t>
      </w:r>
    </w:p>
    <w:p w14:paraId="2F3C58BA" w14:textId="190B1CFD" w:rsidR="00B65601" w:rsidRPr="00074342" w:rsidRDefault="00B65601" w:rsidP="00B65601">
      <w:pPr>
        <w:rPr>
          <w:rFonts w:eastAsiaTheme="majorEastAsia" w:cs="Times New Roman"/>
          <w:kern w:val="0"/>
          <w14:ligatures w14:val="none"/>
        </w:rPr>
      </w:pPr>
      <w:r w:rsidRPr="00074342">
        <w:rPr>
          <w:rFonts w:eastAsiaTheme="majorEastAsia" w:cs="Times New Roman"/>
          <w:kern w:val="0"/>
          <w14:ligatures w14:val="none"/>
        </w:rPr>
        <w:t>•</w:t>
      </w:r>
      <w:r w:rsidRPr="00074342">
        <w:rPr>
          <w:rFonts w:eastAsiaTheme="majorEastAsia" w:cs="Times New Roman"/>
          <w:kern w:val="0"/>
          <w:u w:val="single"/>
          <w14:ligatures w14:val="none"/>
        </w:rPr>
        <w:t>Systems Administration &amp; Infrastructure</w:t>
      </w:r>
      <w:r w:rsidRPr="00074342">
        <w:rPr>
          <w:rFonts w:eastAsiaTheme="majorEastAsia" w:cs="Times New Roman"/>
          <w:kern w:val="0"/>
          <w14:ligatures w14:val="none"/>
        </w:rPr>
        <w:t>: Windows 10/11, Windows Server 2016/2019, Linux (Ubuntu, RHEL), Active Directory Administration, Group Policy Management, Microsoft 365 Administration, VMware vSphere/ESXi, Hyper</w:t>
      </w:r>
      <w:r w:rsidRPr="00074342">
        <w:rPr>
          <w:rFonts w:eastAsiaTheme="majorEastAsia" w:cs="Times New Roman"/>
          <w:kern w:val="0"/>
          <w14:ligatures w14:val="none"/>
        </w:rPr>
        <w:noBreakHyphen/>
        <w:t>V, Remote Systems Administration, Endpoint Provisioning &amp; Imaging.</w:t>
      </w:r>
    </w:p>
    <w:p w14:paraId="3924A532" w14:textId="77777777" w:rsidR="00B65601" w:rsidRPr="00074342" w:rsidRDefault="00B65601" w:rsidP="00B65601">
      <w:pPr>
        <w:rPr>
          <w:rFonts w:eastAsiaTheme="majorEastAsia" w:cs="Times New Roman"/>
          <w:kern w:val="0"/>
          <w14:ligatures w14:val="none"/>
        </w:rPr>
      </w:pPr>
      <w:r w:rsidRPr="00074342">
        <w:rPr>
          <w:rFonts w:eastAsiaTheme="majorEastAsia" w:cs="Times New Roman"/>
          <w:kern w:val="0"/>
          <w14:ligatures w14:val="none"/>
        </w:rPr>
        <w:t xml:space="preserve">• </w:t>
      </w:r>
      <w:r w:rsidRPr="00074342">
        <w:rPr>
          <w:rFonts w:eastAsiaTheme="majorEastAsia" w:cs="Times New Roman"/>
          <w:kern w:val="0"/>
          <w:u w:val="single"/>
          <w14:ligatures w14:val="none"/>
        </w:rPr>
        <w:t>Networking &amp; Communications:</w:t>
      </w:r>
      <w:r w:rsidRPr="00074342">
        <w:rPr>
          <w:rFonts w:eastAsiaTheme="majorEastAsia" w:cs="Times New Roman"/>
          <w:kern w:val="0"/>
          <w14:ligatures w14:val="none"/>
        </w:rPr>
        <w:t xml:space="preserve"> TCP/IP, DNS/DHCP, VLAN Fundamentals, VPN Troubleshooting, Cisco Networking Fundamentals, Router &amp; Switch Support, SATCOM Systems, RF Communications, Secure Multi</w:t>
      </w:r>
      <w:r w:rsidRPr="00074342">
        <w:rPr>
          <w:rFonts w:eastAsiaTheme="majorEastAsia" w:cs="Times New Roman"/>
          <w:kern w:val="0"/>
          <w14:ligatures w14:val="none"/>
        </w:rPr>
        <w:noBreakHyphen/>
        <w:t>Domain Communications.</w:t>
      </w:r>
    </w:p>
    <w:p w14:paraId="4DE24FE5" w14:textId="77777777" w:rsidR="00B65601" w:rsidRPr="00074342" w:rsidRDefault="00B65601" w:rsidP="00B65601">
      <w:pPr>
        <w:rPr>
          <w:rFonts w:eastAsiaTheme="majorEastAsia" w:cs="Times New Roman"/>
          <w:kern w:val="0"/>
          <w14:ligatures w14:val="none"/>
        </w:rPr>
      </w:pPr>
      <w:r w:rsidRPr="00074342">
        <w:rPr>
          <w:rFonts w:eastAsiaTheme="majorEastAsia" w:cs="Times New Roman"/>
          <w:kern w:val="0"/>
          <w14:ligatures w14:val="none"/>
        </w:rPr>
        <w:t xml:space="preserve">• </w:t>
      </w:r>
      <w:r w:rsidRPr="00074342">
        <w:rPr>
          <w:rFonts w:eastAsiaTheme="majorEastAsia" w:cs="Times New Roman"/>
          <w:kern w:val="0"/>
          <w:u w:val="single"/>
          <w14:ligatures w14:val="none"/>
        </w:rPr>
        <w:t>Security &amp; Compliance</w:t>
      </w:r>
      <w:r w:rsidRPr="00074342">
        <w:rPr>
          <w:rFonts w:eastAsiaTheme="majorEastAsia" w:cs="Times New Roman"/>
          <w:kern w:val="0"/>
          <w14:ligatures w14:val="none"/>
        </w:rPr>
        <w:t>: DISA STIG Implementation, IAVA Remediation, RMF Compliance Support, Vulnerability Management, Security Hardening, DoD Cybersecurity Standards, COMSEC/TRANSEC Awareness.</w:t>
      </w:r>
    </w:p>
    <w:p w14:paraId="7E1FF122" w14:textId="77777777" w:rsidR="00B65601" w:rsidRPr="00074342" w:rsidRDefault="00B65601" w:rsidP="00B65601">
      <w:pPr>
        <w:rPr>
          <w:rFonts w:eastAsiaTheme="majorEastAsia" w:cs="Times New Roman"/>
          <w:kern w:val="0"/>
          <w14:ligatures w14:val="none"/>
        </w:rPr>
      </w:pPr>
      <w:r w:rsidRPr="00074342">
        <w:rPr>
          <w:rFonts w:eastAsiaTheme="majorEastAsia" w:cs="Times New Roman"/>
          <w:kern w:val="0"/>
          <w14:ligatures w14:val="none"/>
        </w:rPr>
        <w:t xml:space="preserve">• </w:t>
      </w:r>
      <w:r w:rsidRPr="00074342">
        <w:rPr>
          <w:rFonts w:eastAsiaTheme="majorEastAsia" w:cs="Times New Roman"/>
          <w:kern w:val="0"/>
          <w:u w:val="single"/>
          <w14:ligatures w14:val="none"/>
        </w:rPr>
        <w:t>Automation &amp; Scripting</w:t>
      </w:r>
      <w:r w:rsidRPr="00074342">
        <w:rPr>
          <w:rFonts w:eastAsiaTheme="majorEastAsia" w:cs="Times New Roman"/>
          <w:kern w:val="0"/>
          <w14:ligatures w14:val="none"/>
        </w:rPr>
        <w:t>: PowerShell, Bash Scripting, System Administration Automation, Familiarity with JavaScript Logic &amp; API Concepts.</w:t>
      </w:r>
    </w:p>
    <w:p w14:paraId="12CD8AA5" w14:textId="5953AE82" w:rsidR="00382F18" w:rsidRPr="00074342" w:rsidRDefault="00074342" w:rsidP="00382F18">
      <w:pPr>
        <w:rPr>
          <w:rFonts w:asciiTheme="majorHAnsi" w:hAnsiTheme="majorHAnsi"/>
          <w:i/>
          <w:iCs/>
          <w:sz w:val="32"/>
          <w:szCs w:val="32"/>
          <w:u w:val="single"/>
        </w:rPr>
      </w:pPr>
      <w:r>
        <w:rPr>
          <w:rFonts w:asciiTheme="majorHAnsi" w:hAnsiTheme="majorHAnsi"/>
          <w:i/>
          <w:iCs/>
          <w:sz w:val="32"/>
          <w:szCs w:val="32"/>
          <w:u w:val="single"/>
        </w:rPr>
        <w:br w:type="page"/>
      </w:r>
      <w:r w:rsidR="00382F18" w:rsidRPr="00382F18">
        <w:rPr>
          <w:rFonts w:asciiTheme="majorHAnsi" w:hAnsiTheme="majorHAnsi"/>
          <w:b/>
          <w:bCs/>
          <w:i/>
          <w:iCs/>
          <w:sz w:val="32"/>
          <w:szCs w:val="32"/>
          <w:u w:val="single"/>
        </w:rPr>
        <w:lastRenderedPageBreak/>
        <w:t>Professional Experience</w:t>
      </w:r>
    </w:p>
    <w:p w14:paraId="6C43FA5D" w14:textId="37080A16" w:rsidR="00630817" w:rsidRDefault="00186FA8" w:rsidP="00E77DCD">
      <w:r>
        <w:br/>
        <w:t>Current Role:</w:t>
      </w:r>
      <w:r>
        <w:br/>
      </w:r>
      <w:r w:rsidR="00E77DCD">
        <w:br/>
        <w:t xml:space="preserve"> SITEC 3 EOM Active Directory System </w:t>
      </w:r>
      <w:r w:rsidR="00630817">
        <w:t>Administrator</w:t>
      </w:r>
      <w:r w:rsidR="00E77DCD" w:rsidRPr="00B07628">
        <w:br/>
      </w:r>
      <w:r w:rsidR="00E77DCD">
        <w:t>Peraton</w:t>
      </w:r>
      <w:r w:rsidR="00E77DCD" w:rsidRPr="00B07628">
        <w:t xml:space="preserve"> — </w:t>
      </w:r>
      <w:r w:rsidR="00E77DCD">
        <w:t xml:space="preserve">MacDill </w:t>
      </w:r>
      <w:r w:rsidR="00630817">
        <w:t xml:space="preserve">AFB, FL </w:t>
      </w:r>
      <w:r w:rsidR="00E77DCD" w:rsidRPr="00B07628">
        <w:t xml:space="preserve">| </w:t>
      </w:r>
      <w:r w:rsidR="00630817">
        <w:t>July 2026- Present</w:t>
      </w:r>
    </w:p>
    <w:p w14:paraId="7C258B8E" w14:textId="141707C6" w:rsidR="00B07628" w:rsidRPr="00B07628" w:rsidRDefault="00826116" w:rsidP="00B07628">
      <w:r>
        <w:br/>
      </w:r>
      <w:r w:rsidR="00B07628" w:rsidRPr="00B07628">
        <w:t>System Administrator / Platform Infrastructure Support</w:t>
      </w:r>
      <w:r w:rsidR="00B07628" w:rsidRPr="00B07628">
        <w:br/>
        <w:t>U.S. Department of the Army — Fort Drum, NY | December 2024 –</w:t>
      </w:r>
      <w:r>
        <w:t>July 2026</w:t>
      </w:r>
    </w:p>
    <w:p w14:paraId="5CC19CE2" w14:textId="77777777" w:rsidR="00186FA8" w:rsidRPr="00186FA8" w:rsidRDefault="00186FA8" w:rsidP="00186FA8">
      <w:pPr>
        <w:pStyle w:val="ListParagraph"/>
        <w:numPr>
          <w:ilvl w:val="0"/>
          <w:numId w:val="36"/>
        </w:numPr>
      </w:pPr>
      <w:r w:rsidRPr="00186FA8">
        <w:t>Managed and oversaw the end-to-end queue distribution and resolution of 125+ tickets weekly, utilizing ServiceNow Incident, Request, Change, and Problem Management modules to optimize lifecycle workflows, enforce strict SLA compliance, and direct high-priority escalations.</w:t>
      </w:r>
    </w:p>
    <w:p w14:paraId="0AAC61D9" w14:textId="46951837" w:rsidR="00186FA8" w:rsidRPr="00186FA8" w:rsidRDefault="00186FA8" w:rsidP="00186FA8">
      <w:pPr>
        <w:pStyle w:val="ListParagraph"/>
        <w:numPr>
          <w:ilvl w:val="0"/>
          <w:numId w:val="36"/>
        </w:numPr>
      </w:pPr>
      <w:r w:rsidRPr="00186FA8">
        <w:t>Enforced change-control requirements across multiple secure network enclaves, utilizing ServiceNow workflow logic to ensure platform operations remain aligned with DoD cybersecurity policies.</w:t>
      </w:r>
    </w:p>
    <w:p w14:paraId="123269D9" w14:textId="77777777" w:rsidR="00186FA8" w:rsidRPr="00186FA8" w:rsidRDefault="00186FA8" w:rsidP="00186FA8">
      <w:pPr>
        <w:pStyle w:val="ListParagraph"/>
        <w:numPr>
          <w:ilvl w:val="0"/>
          <w:numId w:val="36"/>
        </w:numPr>
      </w:pPr>
      <w:r w:rsidRPr="00186FA8">
        <w:t>Administered VMware vSphere and Active Directory environments, managing virtual machine lifecycles, user permissions, security groups, and resource allocations to maintain high operational availability.</w:t>
      </w:r>
    </w:p>
    <w:p w14:paraId="33135D29" w14:textId="77777777" w:rsidR="00186FA8" w:rsidRPr="00186FA8" w:rsidRDefault="00186FA8" w:rsidP="00186FA8">
      <w:pPr>
        <w:pStyle w:val="ListParagraph"/>
        <w:numPr>
          <w:ilvl w:val="0"/>
          <w:numId w:val="36"/>
        </w:numPr>
      </w:pPr>
      <w:r w:rsidRPr="00186FA8">
        <w:t>Created and updated platform documentation, including Standard Operating Procedures (SOPs) and onboarding guides, establishing repeatable operational processes for the IT team.</w:t>
      </w:r>
    </w:p>
    <w:p w14:paraId="07DCD9E1" w14:textId="09D6E93B" w:rsidR="00B07628" w:rsidRPr="00B07628" w:rsidRDefault="00B07628" w:rsidP="00B07628">
      <w:pPr>
        <w:pStyle w:val="ListParagraph"/>
      </w:pPr>
    </w:p>
    <w:p w14:paraId="3E9F4B87" w14:textId="1A2578D2" w:rsidR="00B07628" w:rsidRPr="00B07628" w:rsidRDefault="00B07628" w:rsidP="00B07628">
      <w:r w:rsidRPr="00B07628">
        <w:t xml:space="preserve">Information System Security Officer (ISSO) / Systems </w:t>
      </w:r>
      <w:r w:rsidR="00826116" w:rsidRPr="00B07628">
        <w:t>Administrator</w:t>
      </w:r>
      <w:r w:rsidRPr="00B07628">
        <w:br/>
        <w:t>U.S. Army Reserve — Fort Drum, NY | July 202</w:t>
      </w:r>
      <w:r w:rsidR="00F731FD">
        <w:t>3</w:t>
      </w:r>
      <w:r w:rsidRPr="00B07628">
        <w:t xml:space="preserve"> – December 2024</w:t>
      </w:r>
    </w:p>
    <w:p w14:paraId="40C13A92" w14:textId="77777777" w:rsidR="00C513DF" w:rsidRPr="00186FA8" w:rsidRDefault="00C513DF" w:rsidP="00C513DF">
      <w:pPr>
        <w:pStyle w:val="ListParagraph"/>
        <w:numPr>
          <w:ilvl w:val="0"/>
          <w:numId w:val="34"/>
        </w:numPr>
      </w:pPr>
      <w:r w:rsidRPr="00186FA8">
        <w:t>Coordinated escalation workflows with NETCOM, software vendors, and higher-tier engineering groups to resolve complex platform bottlenecks and infrastructure issues for 300+ users.</w:t>
      </w:r>
    </w:p>
    <w:p w14:paraId="4FF0BE57" w14:textId="77777777" w:rsidR="00C513DF" w:rsidRPr="00186FA8" w:rsidRDefault="00C513DF" w:rsidP="00C513DF">
      <w:pPr>
        <w:pStyle w:val="ListParagraph"/>
        <w:numPr>
          <w:ilvl w:val="0"/>
          <w:numId w:val="34"/>
        </w:numPr>
      </w:pPr>
      <w:r w:rsidRPr="00186FA8">
        <w:t>Applied conditional rule-based logic within Active Directory to enforce strict Group Policy Objects (GPOs), streamlining account provisioning and user lifecycle management.</w:t>
      </w:r>
    </w:p>
    <w:p w14:paraId="61C2FE7F" w14:textId="77777777" w:rsidR="00C513DF" w:rsidRPr="00186FA8" w:rsidRDefault="00C513DF" w:rsidP="00C513DF">
      <w:pPr>
        <w:pStyle w:val="ListParagraph"/>
        <w:numPr>
          <w:ilvl w:val="0"/>
          <w:numId w:val="34"/>
        </w:numPr>
      </w:pPr>
      <w:r w:rsidRPr="00186FA8">
        <w:t>Maintained 100% IAVA compliance across secure network enclaves through structured vulnerability remediation, patch management, and strict DISA STIG implementation.</w:t>
      </w:r>
    </w:p>
    <w:p w14:paraId="10AA47C0" w14:textId="77777777" w:rsidR="00C513DF" w:rsidRPr="00186FA8" w:rsidRDefault="00C513DF" w:rsidP="00C513DF">
      <w:pPr>
        <w:pStyle w:val="ListParagraph"/>
        <w:numPr>
          <w:ilvl w:val="0"/>
          <w:numId w:val="34"/>
        </w:numPr>
      </w:pPr>
      <w:r w:rsidRPr="00186FA8">
        <w:t>Supported IT Asset Management (ITAM) and configuration control processes, tracking and managing the lifecycle of enterprise network and workstation assets.</w:t>
      </w:r>
    </w:p>
    <w:p w14:paraId="6F8F3CA8" w14:textId="77777777" w:rsidR="00C513DF" w:rsidRPr="00186FA8" w:rsidRDefault="00C513DF" w:rsidP="00C513DF">
      <w:pPr>
        <w:pStyle w:val="ListParagraph"/>
        <w:numPr>
          <w:ilvl w:val="0"/>
          <w:numId w:val="34"/>
        </w:numPr>
      </w:pPr>
      <w:r w:rsidRPr="00186FA8">
        <w:t>Authored technical SOPs and remediation procedures, ensuring team operational continuity and standardizing local platform configuration baselines.</w:t>
      </w:r>
    </w:p>
    <w:p w14:paraId="088541BE" w14:textId="6E924372" w:rsidR="00C513DF" w:rsidRDefault="00C513DF">
      <w:r>
        <w:br w:type="page"/>
      </w:r>
    </w:p>
    <w:p w14:paraId="7C325A68" w14:textId="77777777" w:rsidR="00B07628" w:rsidRPr="00B07628" w:rsidRDefault="00B07628" w:rsidP="00B07628">
      <w:pPr>
        <w:pStyle w:val="ListParagraph"/>
      </w:pPr>
    </w:p>
    <w:p w14:paraId="7B37D017" w14:textId="43CA3375" w:rsidR="00B07628" w:rsidRPr="00B07628" w:rsidRDefault="00B07628" w:rsidP="00B07628">
      <w:r w:rsidRPr="00B07628">
        <w:t>Signal Support Chief (Senior Communications &amp; IT Supervisor)</w:t>
      </w:r>
      <w:r w:rsidRPr="00B07628">
        <w:br/>
        <w:t xml:space="preserve">U.S. Army Reserve — </w:t>
      </w:r>
      <w:r w:rsidR="00DD577C">
        <w:t>Orlando, FL</w:t>
      </w:r>
      <w:r w:rsidRPr="00B07628">
        <w:t xml:space="preserve"> | March 2018 – Present</w:t>
      </w:r>
    </w:p>
    <w:p w14:paraId="5814ACC6" w14:textId="77777777" w:rsidR="002A1EC6" w:rsidRPr="00186FA8" w:rsidRDefault="002A1EC6" w:rsidP="002A1EC6">
      <w:pPr>
        <w:pStyle w:val="ListParagraph"/>
        <w:numPr>
          <w:ilvl w:val="0"/>
          <w:numId w:val="33"/>
        </w:numPr>
      </w:pPr>
      <w:r w:rsidRPr="00186FA8">
        <w:t>Acted as the senior incident escalation lead for tactical IT infrastructure, utilizing ticketing workflows to prioritize, assign, and resolve high-urgency operational bottlenecks.</w:t>
      </w:r>
    </w:p>
    <w:p w14:paraId="2C351600" w14:textId="77777777" w:rsidR="002A1EC6" w:rsidRPr="00186FA8" w:rsidRDefault="002A1EC6" w:rsidP="002A1EC6">
      <w:pPr>
        <w:pStyle w:val="ListParagraph"/>
        <w:numPr>
          <w:ilvl w:val="0"/>
          <w:numId w:val="33"/>
        </w:numPr>
      </w:pPr>
      <w:r w:rsidRPr="00186FA8">
        <w:t>Designed structured troubleshooting workflows and self-service documentation that significantly reduced external ticket submission rates by improving local first-contact resolution.</w:t>
      </w:r>
    </w:p>
    <w:p w14:paraId="0B99D153" w14:textId="77777777" w:rsidR="002A1EC6" w:rsidRPr="00186FA8" w:rsidRDefault="002A1EC6" w:rsidP="002A1EC6">
      <w:pPr>
        <w:pStyle w:val="ListParagraph"/>
        <w:numPr>
          <w:ilvl w:val="0"/>
          <w:numId w:val="33"/>
        </w:numPr>
      </w:pPr>
      <w:r w:rsidRPr="00186FA8">
        <w:t>Led technical and operational training for 56+ personnel, enhancing team troubleshooting capabilities and standardizing IT service delivery.</w:t>
      </w:r>
    </w:p>
    <w:p w14:paraId="27001008" w14:textId="77777777" w:rsidR="002A1EC6" w:rsidRPr="00186FA8" w:rsidRDefault="002A1EC6" w:rsidP="002A1EC6">
      <w:pPr>
        <w:pStyle w:val="ListParagraph"/>
        <w:numPr>
          <w:ilvl w:val="0"/>
          <w:numId w:val="33"/>
        </w:numPr>
      </w:pPr>
      <w:r w:rsidRPr="00186FA8">
        <w:t>Remediated 50+ security vulnerabilities using structured patch management, security hardening protocols, and DISA STIG compliance configurations.</w:t>
      </w:r>
    </w:p>
    <w:p w14:paraId="4873C332" w14:textId="77777777" w:rsidR="002A1EC6" w:rsidRPr="00186FA8" w:rsidRDefault="002A1EC6" w:rsidP="002A1EC6">
      <w:pPr>
        <w:pStyle w:val="ListParagraph"/>
        <w:numPr>
          <w:ilvl w:val="0"/>
          <w:numId w:val="33"/>
        </w:numPr>
      </w:pPr>
      <w:r w:rsidRPr="00186FA8">
        <w:t>Managed asset accountability and operational readiness for $750K+ in critical communication and IT infrastructure equipment.</w:t>
      </w:r>
    </w:p>
    <w:p w14:paraId="4EE00CCB" w14:textId="77777777" w:rsidR="00134663" w:rsidRPr="00B07628" w:rsidRDefault="00134663" w:rsidP="00134663">
      <w:pPr>
        <w:pStyle w:val="ListParagraph"/>
      </w:pPr>
    </w:p>
    <w:p w14:paraId="5F624EC9" w14:textId="77777777" w:rsidR="008B0CD2" w:rsidRPr="00B07628" w:rsidRDefault="008B0CD2" w:rsidP="008B0CD2">
      <w:pPr>
        <w:spacing w:after="0"/>
      </w:pPr>
      <w:r w:rsidRPr="00B07628">
        <w:t>Transmission Communications Chief</w:t>
      </w:r>
    </w:p>
    <w:p w14:paraId="5975694F" w14:textId="57695D8D" w:rsidR="008B0CD2" w:rsidRPr="00B07628" w:rsidRDefault="008B0CD2" w:rsidP="008B0CD2">
      <w:pPr>
        <w:spacing w:after="0"/>
      </w:pPr>
      <w:r w:rsidRPr="00B07628">
        <w:t>U.S. Marine Corps — Camp Pendleton, CA / Havelock, NC/Okinawa, JP.</w:t>
      </w:r>
    </w:p>
    <w:p w14:paraId="0855D1F2" w14:textId="77777777" w:rsidR="008B0CD2" w:rsidRPr="00B07628" w:rsidRDefault="008B0CD2" w:rsidP="008B0CD2">
      <w:pPr>
        <w:spacing w:after="0"/>
      </w:pPr>
      <w:r w:rsidRPr="00B07628">
        <w:t>June 2007 – March 2018</w:t>
      </w:r>
    </w:p>
    <w:p w14:paraId="4FAAB11D" w14:textId="77777777" w:rsidR="008B0CD2" w:rsidRPr="00B07628" w:rsidRDefault="008B0CD2" w:rsidP="008B0CD2">
      <w:pPr>
        <w:spacing w:after="0"/>
      </w:pPr>
    </w:p>
    <w:p w14:paraId="6E5D738A" w14:textId="77777777" w:rsidR="002A1EC6" w:rsidRPr="00186FA8" w:rsidRDefault="002A1EC6" w:rsidP="002A1EC6">
      <w:pPr>
        <w:numPr>
          <w:ilvl w:val="0"/>
          <w:numId w:val="32"/>
        </w:numPr>
        <w:spacing w:after="0"/>
      </w:pPr>
      <w:r w:rsidRPr="00186FA8">
        <w:t>Utilized BMC Remedy ITSM to log, track, and manage network infrastructure incidents, system change requests, and configuration items (CIs) across secure enterprise environments.</w:t>
      </w:r>
    </w:p>
    <w:p w14:paraId="1226750A" w14:textId="77777777" w:rsidR="002A1EC6" w:rsidRPr="00186FA8" w:rsidRDefault="002A1EC6" w:rsidP="002A1EC6">
      <w:pPr>
        <w:numPr>
          <w:ilvl w:val="0"/>
          <w:numId w:val="32"/>
        </w:numPr>
        <w:spacing w:after="0"/>
      </w:pPr>
      <w:r w:rsidRPr="00186FA8">
        <w:t>Analyzed ITSM queue metrics to prioritize data routing failures, optimize dispatch workflows, and maintain strict operational availability for mission-critical pipelines.</w:t>
      </w:r>
    </w:p>
    <w:p w14:paraId="6864B681" w14:textId="77777777" w:rsidR="002A1EC6" w:rsidRPr="00186FA8" w:rsidRDefault="002A1EC6" w:rsidP="002A1EC6">
      <w:pPr>
        <w:numPr>
          <w:ilvl w:val="0"/>
          <w:numId w:val="32"/>
        </w:numPr>
        <w:spacing w:after="0"/>
      </w:pPr>
      <w:r w:rsidRPr="00186FA8">
        <w:t>Supported LAN and secure communications infrastructure for 1,300+ end-users, ensuring reliable and secure network access across high-tempo operational environments.</w:t>
      </w:r>
    </w:p>
    <w:p w14:paraId="7ABA63B4" w14:textId="77777777" w:rsidR="002A1EC6" w:rsidRPr="00186FA8" w:rsidRDefault="002A1EC6" w:rsidP="002A1EC6">
      <w:pPr>
        <w:numPr>
          <w:ilvl w:val="0"/>
          <w:numId w:val="32"/>
        </w:numPr>
        <w:spacing w:after="0"/>
      </w:pPr>
      <w:r w:rsidRPr="00186FA8">
        <w:t>Enforced strict DoD COMSEC standards and secure multi-domain data routing protocols, keeping critical infrastructure compliant with military security policies.</w:t>
      </w:r>
    </w:p>
    <w:p w14:paraId="0E82FB50" w14:textId="794B2A7F" w:rsidR="008B0CD2" w:rsidRPr="00DD254F" w:rsidRDefault="008B0CD2" w:rsidP="00B65601">
      <w:pPr>
        <w:spacing w:after="0"/>
        <w:ind w:left="720"/>
      </w:pPr>
      <w:r w:rsidRPr="00DD254F">
        <w:br/>
      </w:r>
    </w:p>
    <w:p w14:paraId="798B63D3" w14:textId="77777777" w:rsidR="00074342" w:rsidRDefault="00074342">
      <w:pPr>
        <w:rPr>
          <w:rFonts w:asciiTheme="majorHAnsi" w:hAnsiTheme="majorHAnsi"/>
          <w:b/>
          <w:bCs/>
          <w:i/>
          <w:i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i/>
          <w:iCs/>
          <w:sz w:val="32"/>
          <w:szCs w:val="32"/>
          <w:u w:val="single"/>
        </w:rPr>
        <w:br w:type="page"/>
      </w:r>
    </w:p>
    <w:p w14:paraId="52F22DD4" w14:textId="1B0A69D9" w:rsidR="00382F18" w:rsidRPr="00382F18" w:rsidRDefault="00382F18" w:rsidP="00382F18">
      <w:pPr>
        <w:rPr>
          <w:rFonts w:asciiTheme="majorHAnsi" w:hAnsiTheme="majorHAnsi"/>
          <w:b/>
          <w:bCs/>
          <w:i/>
          <w:iCs/>
          <w:sz w:val="32"/>
          <w:szCs w:val="32"/>
          <w:u w:val="single"/>
        </w:rPr>
      </w:pPr>
      <w:r w:rsidRPr="00382F18">
        <w:rPr>
          <w:rFonts w:asciiTheme="majorHAnsi" w:hAnsiTheme="majorHAnsi"/>
          <w:b/>
          <w:bCs/>
          <w:i/>
          <w:iCs/>
          <w:sz w:val="32"/>
          <w:szCs w:val="32"/>
          <w:u w:val="single"/>
        </w:rPr>
        <w:lastRenderedPageBreak/>
        <w:t>Education &amp; Certifications</w:t>
      </w:r>
    </w:p>
    <w:p w14:paraId="01107D1A" w14:textId="07161E57" w:rsidR="00B4788E" w:rsidRPr="00B4788E" w:rsidRDefault="00176743" w:rsidP="00B4788E">
      <w:pPr>
        <w:rPr>
          <w:b/>
          <w:bCs/>
          <w:i/>
          <w:iCs/>
          <w:sz w:val="32"/>
          <w:szCs w:val="32"/>
          <w:u w:val="single"/>
        </w:rPr>
      </w:pPr>
      <w:r>
        <w:t>-</w:t>
      </w:r>
      <w:r w:rsidR="00614F91">
        <w:t xml:space="preserve">BS </w:t>
      </w:r>
      <w:r w:rsidR="00AA2DDA">
        <w:t>in Information Technology</w:t>
      </w:r>
      <w:r>
        <w:t xml:space="preserve"> </w:t>
      </w:r>
      <w:r w:rsidR="00186FA8">
        <w:t>(Projected</w:t>
      </w:r>
      <w:r>
        <w:t xml:space="preserve"> completion Fall 2027)</w:t>
      </w:r>
      <w:r w:rsidR="00AA2DDA">
        <w:br/>
        <w:t>Western Governor University</w:t>
      </w:r>
      <w:r>
        <w:t xml:space="preserve">- </w:t>
      </w:r>
      <w:r w:rsidRPr="00176743">
        <w:t>Millcreek, Utah</w:t>
      </w:r>
      <w:r w:rsidR="00AA2DDA">
        <w:br/>
      </w:r>
      <w:r w:rsidR="00614F91">
        <w:br/>
      </w:r>
      <w:r>
        <w:t>-</w:t>
      </w:r>
      <w:r w:rsidR="00382F18" w:rsidRPr="00DD254F">
        <w:t>CompTIA Security+ CE (Valid through April 2027)</w:t>
      </w:r>
      <w:r w:rsidR="00B4788E" w:rsidRPr="00DD254F">
        <w:br/>
      </w:r>
      <w:r w:rsidR="00B4788E">
        <w:br/>
      </w:r>
      <w:r w:rsidR="00B4788E" w:rsidRPr="00B4788E">
        <w:rPr>
          <w:b/>
          <w:bCs/>
          <w:i/>
          <w:iCs/>
          <w:sz w:val="32"/>
          <w:szCs w:val="32"/>
          <w:u w:val="single"/>
        </w:rPr>
        <w:t>Technical Projects</w:t>
      </w:r>
    </w:p>
    <w:p w14:paraId="709C0ECE" w14:textId="77777777" w:rsidR="00B4788E" w:rsidRPr="00DD254F" w:rsidRDefault="00B4788E" w:rsidP="00B4788E">
      <w:pPr>
        <w:rPr>
          <w:sz w:val="22"/>
          <w:szCs w:val="22"/>
        </w:rPr>
      </w:pPr>
      <w:r w:rsidRPr="00DD254F">
        <w:rPr>
          <w:sz w:val="22"/>
          <w:szCs w:val="22"/>
        </w:rPr>
        <w:t>HomeLab Infrastructure</w:t>
      </w:r>
    </w:p>
    <w:p w14:paraId="48E6AFF5" w14:textId="77777777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>Built an enterprise</w:t>
      </w:r>
      <w:r w:rsidRPr="00074342">
        <w:rPr>
          <w:rFonts w:ascii="Aptos" w:hAnsi="Aptos"/>
        </w:rPr>
        <w:noBreakHyphen/>
        <w:t>style virtualized environment using VMware, Windows Server, and Linux systems to simulate multi</w:t>
      </w:r>
      <w:r w:rsidRPr="00074342">
        <w:rPr>
          <w:rFonts w:ascii="Aptos" w:hAnsi="Aptos"/>
        </w:rPr>
        <w:noBreakHyphen/>
        <w:t>tier infrastructure, identity services, and workflow</w:t>
      </w:r>
      <w:r w:rsidRPr="00074342">
        <w:rPr>
          <w:rFonts w:ascii="Aptos" w:hAnsi="Aptos"/>
        </w:rPr>
        <w:noBreakHyphen/>
        <w:t>driven IT operations.</w:t>
      </w:r>
    </w:p>
    <w:p w14:paraId="272E41FF" w14:textId="03FE2BE5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 xml:space="preserve">Configured </w:t>
      </w:r>
      <w:r w:rsidRPr="00074342">
        <w:rPr>
          <w:rStyle w:val="Strong"/>
          <w:rFonts w:ascii="Aptos" w:hAnsi="Aptos"/>
          <w:b w:val="0"/>
          <w:bCs w:val="0"/>
        </w:rPr>
        <w:t>Active Directory, DNS, DHCP, and segmented network zones</w:t>
      </w:r>
      <w:r w:rsidRPr="00074342">
        <w:rPr>
          <w:rFonts w:ascii="Aptos" w:hAnsi="Aptos"/>
        </w:rPr>
        <w:t>, mirroring real</w:t>
      </w:r>
      <w:r w:rsidRPr="00074342">
        <w:rPr>
          <w:rFonts w:ascii="Aptos" w:hAnsi="Aptos"/>
        </w:rPr>
        <w:noBreakHyphen/>
        <w:t>world dependency chains, configuration layers, and multi</w:t>
      </w:r>
      <w:r w:rsidRPr="00074342">
        <w:rPr>
          <w:rFonts w:ascii="Aptos" w:hAnsi="Aptos"/>
        </w:rPr>
        <w:noBreakHyphen/>
        <w:t>environment architecture.</w:t>
      </w:r>
    </w:p>
    <w:p w14:paraId="7154A1BF" w14:textId="21FAA23A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 xml:space="preserve">Practiced </w:t>
      </w:r>
      <w:r w:rsidRPr="00074342">
        <w:rPr>
          <w:rStyle w:val="Strong"/>
          <w:rFonts w:ascii="Aptos" w:hAnsi="Aptos"/>
          <w:b w:val="0"/>
          <w:bCs w:val="0"/>
        </w:rPr>
        <w:t>workflow automation concepts</w:t>
      </w:r>
      <w:r w:rsidRPr="00074342">
        <w:rPr>
          <w:rFonts w:ascii="Aptos" w:hAnsi="Aptos"/>
        </w:rPr>
        <w:t xml:space="preserve"> by mapping infrastructure tasks into structured fulfillment logic, including task sequencing, dependency handling, approval logic, and multi</w:t>
      </w:r>
      <w:r w:rsidRPr="00074342">
        <w:rPr>
          <w:rFonts w:ascii="Aptos" w:hAnsi="Aptos"/>
        </w:rPr>
        <w:noBreakHyphen/>
        <w:t>step operational flows.</w:t>
      </w:r>
    </w:p>
    <w:p w14:paraId="0AA98C68" w14:textId="33D0EE59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 xml:space="preserve">Implemented </w:t>
      </w:r>
      <w:r w:rsidRPr="00074342">
        <w:rPr>
          <w:rStyle w:val="Strong"/>
          <w:rFonts w:ascii="Aptos" w:hAnsi="Aptos"/>
          <w:b w:val="0"/>
          <w:bCs w:val="0"/>
        </w:rPr>
        <w:t>Wire Guard VPN</w:t>
      </w:r>
      <w:r w:rsidRPr="00074342">
        <w:rPr>
          <w:rFonts w:ascii="Aptos" w:hAnsi="Aptos"/>
        </w:rPr>
        <w:t xml:space="preserve"> and multi</w:t>
      </w:r>
      <w:r w:rsidRPr="00074342">
        <w:rPr>
          <w:rFonts w:ascii="Aptos" w:hAnsi="Aptos"/>
        </w:rPr>
        <w:noBreakHyphen/>
        <w:t>segment routing to explore network discovery, access control, identity</w:t>
      </w:r>
      <w:r w:rsidRPr="00074342">
        <w:rPr>
          <w:rFonts w:ascii="Aptos" w:hAnsi="Aptos"/>
        </w:rPr>
        <w:noBreakHyphen/>
        <w:t>based authentication, and secure communication patterns across isolated environments.</w:t>
      </w:r>
    </w:p>
    <w:p w14:paraId="2A6FD874" w14:textId="539B5F72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 xml:space="preserve">Deployed </w:t>
      </w:r>
      <w:r w:rsidRPr="00074342">
        <w:rPr>
          <w:rStyle w:val="Strong"/>
          <w:rFonts w:ascii="Aptos" w:hAnsi="Aptos"/>
          <w:b w:val="0"/>
          <w:bCs w:val="0"/>
        </w:rPr>
        <w:t>True NAS storage</w:t>
      </w:r>
      <w:r w:rsidRPr="00074342">
        <w:rPr>
          <w:rFonts w:ascii="Aptos" w:hAnsi="Aptos"/>
        </w:rPr>
        <w:t xml:space="preserve"> and integrated it with Windows/Linux hosts to simulate asset relationships, dependency mapping, and configuration tracking across distributed systems.</w:t>
      </w:r>
    </w:p>
    <w:p w14:paraId="16264915" w14:textId="12999EDA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 xml:space="preserve">Experimented with </w:t>
      </w:r>
      <w:r w:rsidRPr="00074342">
        <w:rPr>
          <w:rStyle w:val="Strong"/>
          <w:rFonts w:ascii="Aptos" w:hAnsi="Aptos"/>
          <w:b w:val="0"/>
          <w:bCs w:val="0"/>
        </w:rPr>
        <w:t>infrastructure</w:t>
      </w:r>
      <w:r w:rsidRPr="00074342">
        <w:rPr>
          <w:rStyle w:val="Strong"/>
          <w:rFonts w:ascii="Aptos" w:hAnsi="Aptos"/>
          <w:b w:val="0"/>
          <w:bCs w:val="0"/>
        </w:rPr>
        <w:noBreakHyphen/>
        <w:t>as</w:t>
      </w:r>
      <w:r w:rsidRPr="00074342">
        <w:rPr>
          <w:rStyle w:val="Strong"/>
          <w:rFonts w:ascii="Aptos" w:hAnsi="Aptos"/>
          <w:b w:val="0"/>
          <w:bCs w:val="0"/>
        </w:rPr>
        <w:noBreakHyphen/>
        <w:t>code principles</w:t>
      </w:r>
      <w:r w:rsidRPr="00074342">
        <w:rPr>
          <w:rFonts w:ascii="Aptos" w:hAnsi="Aptos"/>
        </w:rPr>
        <w:t xml:space="preserve"> using PowerShell and Bash automation to reduce configuration drift, standardize system builds, and enforce consistent environment baselines.</w:t>
      </w:r>
    </w:p>
    <w:p w14:paraId="5B36A667" w14:textId="32F924ED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 xml:space="preserve">Practiced </w:t>
      </w:r>
      <w:r w:rsidRPr="00074342">
        <w:rPr>
          <w:rStyle w:val="Strong"/>
          <w:rFonts w:ascii="Aptos" w:hAnsi="Aptos"/>
          <w:b w:val="0"/>
          <w:bCs w:val="0"/>
        </w:rPr>
        <w:t>security hardening and secrets management</w:t>
      </w:r>
      <w:r w:rsidRPr="00074342">
        <w:rPr>
          <w:rFonts w:ascii="Aptos" w:hAnsi="Aptos"/>
        </w:rPr>
        <w:t>, including certificate deployment, encryption, and secure remote access reinforcing identity, access, and privilege</w:t>
      </w:r>
      <w:r w:rsidRPr="00074342">
        <w:rPr>
          <w:rFonts w:ascii="Aptos" w:hAnsi="Aptos"/>
        </w:rPr>
        <w:noBreakHyphen/>
        <w:t>control concepts.</w:t>
      </w:r>
    </w:p>
    <w:p w14:paraId="3A84E910" w14:textId="1F640593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>Developed automation scripts for provisioning, user management, and system configuration tasks, applying logic like orchestrated workflows and event</w:t>
      </w:r>
      <w:r w:rsidRPr="00074342">
        <w:rPr>
          <w:rFonts w:ascii="Aptos" w:hAnsi="Aptos"/>
        </w:rPr>
        <w:noBreakHyphen/>
        <w:t>driven automation pipelines.</w:t>
      </w:r>
    </w:p>
    <w:p w14:paraId="514778C2" w14:textId="21C26AB8" w:rsidR="00074342" w:rsidRPr="00074342" w:rsidRDefault="00074342" w:rsidP="00074342">
      <w:pPr>
        <w:pStyle w:val="NormalWeb"/>
        <w:numPr>
          <w:ilvl w:val="0"/>
          <w:numId w:val="25"/>
        </w:numPr>
        <w:rPr>
          <w:rFonts w:ascii="Aptos" w:hAnsi="Aptos"/>
        </w:rPr>
      </w:pPr>
      <w:r w:rsidRPr="00074342">
        <w:rPr>
          <w:rFonts w:ascii="Aptos" w:hAnsi="Aptos"/>
        </w:rPr>
        <w:t>Documented configuration changes, workflow logic, and troubleshooting steps to mirror real</w:t>
      </w:r>
      <w:r w:rsidRPr="00074342">
        <w:rPr>
          <w:rFonts w:ascii="Aptos" w:hAnsi="Aptos"/>
        </w:rPr>
        <w:noBreakHyphen/>
        <w:t xml:space="preserve">world </w:t>
      </w:r>
      <w:r w:rsidRPr="00074342">
        <w:rPr>
          <w:rStyle w:val="Strong"/>
          <w:rFonts w:ascii="Aptos" w:hAnsi="Aptos"/>
          <w:b w:val="0"/>
          <w:bCs w:val="0"/>
        </w:rPr>
        <w:t>change control, versioning discipline, and structured operational processes</w:t>
      </w:r>
      <w:r w:rsidRPr="00074342">
        <w:rPr>
          <w:rFonts w:ascii="Aptos" w:hAnsi="Aptos"/>
        </w:rPr>
        <w:t>.</w:t>
      </w:r>
    </w:p>
    <w:p w14:paraId="2B6D5537" w14:textId="3033EFFF" w:rsidR="00CC2FBC" w:rsidRPr="00DD254F" w:rsidRDefault="00CC2FBC" w:rsidP="00074342">
      <w:pPr>
        <w:spacing w:after="0"/>
        <w:ind w:left="720"/>
      </w:pPr>
    </w:p>
    <w:sectPr w:rsidR="00CC2FBC" w:rsidRPr="00DD254F" w:rsidSect="00DD25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EB7"/>
    <w:multiLevelType w:val="hybridMultilevel"/>
    <w:tmpl w:val="1C762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50B6E"/>
    <w:multiLevelType w:val="multilevel"/>
    <w:tmpl w:val="166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7A07"/>
    <w:multiLevelType w:val="multilevel"/>
    <w:tmpl w:val="611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B6976"/>
    <w:multiLevelType w:val="hybridMultilevel"/>
    <w:tmpl w:val="3E908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63EEE"/>
    <w:multiLevelType w:val="multilevel"/>
    <w:tmpl w:val="D7FE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21470"/>
    <w:multiLevelType w:val="hybridMultilevel"/>
    <w:tmpl w:val="B0ECBC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64CA"/>
    <w:multiLevelType w:val="multilevel"/>
    <w:tmpl w:val="CC98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9856BD"/>
    <w:multiLevelType w:val="multilevel"/>
    <w:tmpl w:val="C56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488A"/>
    <w:multiLevelType w:val="multilevel"/>
    <w:tmpl w:val="45A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E1E4C"/>
    <w:multiLevelType w:val="multilevel"/>
    <w:tmpl w:val="FF1A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2D6157"/>
    <w:multiLevelType w:val="multilevel"/>
    <w:tmpl w:val="027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73AD0"/>
    <w:multiLevelType w:val="multilevel"/>
    <w:tmpl w:val="F99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A518B"/>
    <w:multiLevelType w:val="multilevel"/>
    <w:tmpl w:val="28C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A36FD"/>
    <w:multiLevelType w:val="multilevel"/>
    <w:tmpl w:val="761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206D33"/>
    <w:multiLevelType w:val="multilevel"/>
    <w:tmpl w:val="1166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73A82"/>
    <w:multiLevelType w:val="multilevel"/>
    <w:tmpl w:val="78F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2194D"/>
    <w:multiLevelType w:val="hybridMultilevel"/>
    <w:tmpl w:val="96BEA30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35EC4E28"/>
    <w:multiLevelType w:val="multilevel"/>
    <w:tmpl w:val="51A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42C8B"/>
    <w:multiLevelType w:val="multilevel"/>
    <w:tmpl w:val="F1F0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304BB"/>
    <w:multiLevelType w:val="hybridMultilevel"/>
    <w:tmpl w:val="39BA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251DFD"/>
    <w:multiLevelType w:val="multilevel"/>
    <w:tmpl w:val="6D0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E6399"/>
    <w:multiLevelType w:val="hybridMultilevel"/>
    <w:tmpl w:val="5CD48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E3B42"/>
    <w:multiLevelType w:val="multilevel"/>
    <w:tmpl w:val="3C5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B274A"/>
    <w:multiLevelType w:val="multilevel"/>
    <w:tmpl w:val="105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E93771"/>
    <w:multiLevelType w:val="multilevel"/>
    <w:tmpl w:val="3BD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709F0"/>
    <w:multiLevelType w:val="hybridMultilevel"/>
    <w:tmpl w:val="CF42D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B5B71"/>
    <w:multiLevelType w:val="multilevel"/>
    <w:tmpl w:val="80CC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E7C56"/>
    <w:multiLevelType w:val="hybridMultilevel"/>
    <w:tmpl w:val="686E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506463"/>
    <w:multiLevelType w:val="multilevel"/>
    <w:tmpl w:val="F25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9F2F4E"/>
    <w:multiLevelType w:val="multilevel"/>
    <w:tmpl w:val="114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4F5533"/>
    <w:multiLevelType w:val="multilevel"/>
    <w:tmpl w:val="8F7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61947"/>
    <w:multiLevelType w:val="multilevel"/>
    <w:tmpl w:val="DA1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67775"/>
    <w:multiLevelType w:val="multilevel"/>
    <w:tmpl w:val="166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D5257"/>
    <w:multiLevelType w:val="multilevel"/>
    <w:tmpl w:val="51AA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1249B8"/>
    <w:multiLevelType w:val="hybridMultilevel"/>
    <w:tmpl w:val="9DBE2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035C1"/>
    <w:multiLevelType w:val="multilevel"/>
    <w:tmpl w:val="D8B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630429">
    <w:abstractNumId w:val="21"/>
  </w:num>
  <w:num w:numId="2" w16cid:durableId="1011492865">
    <w:abstractNumId w:val="27"/>
  </w:num>
  <w:num w:numId="3" w16cid:durableId="181210645">
    <w:abstractNumId w:val="34"/>
  </w:num>
  <w:num w:numId="4" w16cid:durableId="911042702">
    <w:abstractNumId w:val="25"/>
  </w:num>
  <w:num w:numId="5" w16cid:durableId="1413744593">
    <w:abstractNumId w:val="3"/>
  </w:num>
  <w:num w:numId="6" w16cid:durableId="508834500">
    <w:abstractNumId w:val="19"/>
  </w:num>
  <w:num w:numId="7" w16cid:durableId="654837726">
    <w:abstractNumId w:val="0"/>
  </w:num>
  <w:num w:numId="8" w16cid:durableId="1081636830">
    <w:abstractNumId w:val="5"/>
  </w:num>
  <w:num w:numId="9" w16cid:durableId="1715234393">
    <w:abstractNumId w:val="31"/>
  </w:num>
  <w:num w:numId="10" w16cid:durableId="621036210">
    <w:abstractNumId w:val="8"/>
  </w:num>
  <w:num w:numId="11" w16cid:durableId="1588221881">
    <w:abstractNumId w:val="35"/>
  </w:num>
  <w:num w:numId="12" w16cid:durableId="1899438112">
    <w:abstractNumId w:val="15"/>
  </w:num>
  <w:num w:numId="13" w16cid:durableId="4135666">
    <w:abstractNumId w:val="24"/>
  </w:num>
  <w:num w:numId="14" w16cid:durableId="2033335830">
    <w:abstractNumId w:val="18"/>
  </w:num>
  <w:num w:numId="15" w16cid:durableId="613945563">
    <w:abstractNumId w:val="30"/>
  </w:num>
  <w:num w:numId="16" w16cid:durableId="471868088">
    <w:abstractNumId w:val="4"/>
  </w:num>
  <w:num w:numId="17" w16cid:durableId="2086874361">
    <w:abstractNumId w:val="12"/>
  </w:num>
  <w:num w:numId="18" w16cid:durableId="1886672689">
    <w:abstractNumId w:val="7"/>
  </w:num>
  <w:num w:numId="19" w16cid:durableId="606619573">
    <w:abstractNumId w:val="22"/>
  </w:num>
  <w:num w:numId="20" w16cid:durableId="1545680485">
    <w:abstractNumId w:val="2"/>
  </w:num>
  <w:num w:numId="21" w16cid:durableId="633753788">
    <w:abstractNumId w:val="29"/>
  </w:num>
  <w:num w:numId="22" w16cid:durableId="1679966841">
    <w:abstractNumId w:val="26"/>
  </w:num>
  <w:num w:numId="23" w16cid:durableId="918174143">
    <w:abstractNumId w:val="11"/>
  </w:num>
  <w:num w:numId="24" w16cid:durableId="984896113">
    <w:abstractNumId w:val="14"/>
  </w:num>
  <w:num w:numId="25" w16cid:durableId="2034451746">
    <w:abstractNumId w:val="32"/>
  </w:num>
  <w:num w:numId="26" w16cid:durableId="1357274532">
    <w:abstractNumId w:val="16"/>
  </w:num>
  <w:num w:numId="27" w16cid:durableId="1978022966">
    <w:abstractNumId w:val="20"/>
  </w:num>
  <w:num w:numId="28" w16cid:durableId="246814715">
    <w:abstractNumId w:val="17"/>
  </w:num>
  <w:num w:numId="29" w16cid:durableId="30880259">
    <w:abstractNumId w:val="10"/>
  </w:num>
  <w:num w:numId="30" w16cid:durableId="506478698">
    <w:abstractNumId w:val="33"/>
  </w:num>
  <w:num w:numId="31" w16cid:durableId="2001617667">
    <w:abstractNumId w:val="1"/>
  </w:num>
  <w:num w:numId="32" w16cid:durableId="2083789117">
    <w:abstractNumId w:val="13"/>
  </w:num>
  <w:num w:numId="33" w16cid:durableId="1409841482">
    <w:abstractNumId w:val="23"/>
  </w:num>
  <w:num w:numId="34" w16cid:durableId="572935945">
    <w:abstractNumId w:val="28"/>
  </w:num>
  <w:num w:numId="35" w16cid:durableId="1906912560">
    <w:abstractNumId w:val="6"/>
  </w:num>
  <w:num w:numId="36" w16cid:durableId="175340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18"/>
    <w:rsid w:val="00036DD7"/>
    <w:rsid w:val="00047A9C"/>
    <w:rsid w:val="00074342"/>
    <w:rsid w:val="00123DCA"/>
    <w:rsid w:val="00125493"/>
    <w:rsid w:val="00134663"/>
    <w:rsid w:val="00140F2E"/>
    <w:rsid w:val="00176743"/>
    <w:rsid w:val="00186FA8"/>
    <w:rsid w:val="00221BA7"/>
    <w:rsid w:val="002A1EC6"/>
    <w:rsid w:val="002A55C6"/>
    <w:rsid w:val="002A7696"/>
    <w:rsid w:val="002B0625"/>
    <w:rsid w:val="002F2F8D"/>
    <w:rsid w:val="003126DA"/>
    <w:rsid w:val="0035044E"/>
    <w:rsid w:val="00356093"/>
    <w:rsid w:val="00382F18"/>
    <w:rsid w:val="003F28DF"/>
    <w:rsid w:val="00446699"/>
    <w:rsid w:val="00493ED8"/>
    <w:rsid w:val="004D4D15"/>
    <w:rsid w:val="005106F5"/>
    <w:rsid w:val="005140D1"/>
    <w:rsid w:val="00522CAD"/>
    <w:rsid w:val="00573DAD"/>
    <w:rsid w:val="005A24AE"/>
    <w:rsid w:val="005A3DF0"/>
    <w:rsid w:val="00614F91"/>
    <w:rsid w:val="00630817"/>
    <w:rsid w:val="00655A85"/>
    <w:rsid w:val="006A51A6"/>
    <w:rsid w:val="006D4511"/>
    <w:rsid w:val="00720727"/>
    <w:rsid w:val="00751792"/>
    <w:rsid w:val="007B4E76"/>
    <w:rsid w:val="007B75B5"/>
    <w:rsid w:val="00826116"/>
    <w:rsid w:val="008833FF"/>
    <w:rsid w:val="0088638F"/>
    <w:rsid w:val="008B0CD2"/>
    <w:rsid w:val="008E1304"/>
    <w:rsid w:val="0093647F"/>
    <w:rsid w:val="00942E93"/>
    <w:rsid w:val="00981A82"/>
    <w:rsid w:val="00A63B84"/>
    <w:rsid w:val="00A81355"/>
    <w:rsid w:val="00AA2DDA"/>
    <w:rsid w:val="00AC5F62"/>
    <w:rsid w:val="00B01FB0"/>
    <w:rsid w:val="00B02872"/>
    <w:rsid w:val="00B03F25"/>
    <w:rsid w:val="00B07628"/>
    <w:rsid w:val="00B4788E"/>
    <w:rsid w:val="00B62A6B"/>
    <w:rsid w:val="00B65601"/>
    <w:rsid w:val="00B83A0A"/>
    <w:rsid w:val="00C040C3"/>
    <w:rsid w:val="00C059A4"/>
    <w:rsid w:val="00C1072F"/>
    <w:rsid w:val="00C12089"/>
    <w:rsid w:val="00C45469"/>
    <w:rsid w:val="00C513DF"/>
    <w:rsid w:val="00C57FE6"/>
    <w:rsid w:val="00C8131E"/>
    <w:rsid w:val="00C8713C"/>
    <w:rsid w:val="00CC1382"/>
    <w:rsid w:val="00CC2FBC"/>
    <w:rsid w:val="00D41095"/>
    <w:rsid w:val="00D41E16"/>
    <w:rsid w:val="00D946DD"/>
    <w:rsid w:val="00DB4E6A"/>
    <w:rsid w:val="00DC220A"/>
    <w:rsid w:val="00DC6A09"/>
    <w:rsid w:val="00DD254F"/>
    <w:rsid w:val="00DD577C"/>
    <w:rsid w:val="00DD578E"/>
    <w:rsid w:val="00E2658D"/>
    <w:rsid w:val="00E51B13"/>
    <w:rsid w:val="00E64701"/>
    <w:rsid w:val="00E7150C"/>
    <w:rsid w:val="00E77DCD"/>
    <w:rsid w:val="00ED3A0D"/>
    <w:rsid w:val="00EE3925"/>
    <w:rsid w:val="00EF7AA7"/>
    <w:rsid w:val="00F731FD"/>
    <w:rsid w:val="00FA12D9"/>
    <w:rsid w:val="00FA7058"/>
    <w:rsid w:val="00FF2EB7"/>
    <w:rsid w:val="00FF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73C2"/>
  <w15:chartTrackingRefBased/>
  <w15:docId w15:val="{79BED5F5-C22A-4E7F-B11F-7DECD07D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2F1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82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F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25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54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mar.santos0420@proton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EB125F-6DC8-4013-938A-2703CF719045}">
  <we:reference id="WA200007708" version="3.0.0.2" store="Omex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  <clbl:label id="{56b665fc-95ee-4bc0-ba4f-93fdedf161ac}" enabled="0" method="" siteId="{56b665fc-95ee-4bc0-ba4f-93fdedf161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Santos Colon</dc:creator>
  <cp:keywords/>
  <dc:description/>
  <cp:lastModifiedBy>Santoscolon, Omar CTR USSOCOM SOCOM (USA)</cp:lastModifiedBy>
  <cp:revision>17</cp:revision>
  <dcterms:created xsi:type="dcterms:W3CDTF">2026-08-20T22:42:00Z</dcterms:created>
  <dcterms:modified xsi:type="dcterms:W3CDTF">2026-08-20T23:07:00Z</dcterms:modified>
</cp:coreProperties>
</file>