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 Capa de DISEÑO (lo que ya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tenés</w:t>
      </w:r>
      <w:proofErr w:type="spellEnd"/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en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WebForms</w:t>
      </w:r>
      <w:proofErr w:type="spellEnd"/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pantalla con el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canvas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toolbox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inspector y los botones “Demo /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JSON /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C#”.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hace:</w:t>
      </w:r>
    </w:p>
    <w:p w:rsidR="0051291C" w:rsidRPr="0051291C" w:rsidRDefault="0051291C" w:rsidP="00512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arrastra nodos.</w:t>
      </w:r>
    </w:p>
    <w:p w:rsidR="0051291C" w:rsidRPr="0051291C" w:rsidRDefault="0051291C" w:rsidP="00512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los conecta.</w:t>
      </w:r>
    </w:p>
    <w:p w:rsidR="0051291C" w:rsidRPr="0051291C" w:rsidRDefault="0051291C" w:rsidP="00512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usuario toca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Export</w:t>
      </w:r>
      <w:proofErr w:type="spellEnd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JSON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1291C" w:rsidRPr="0051291C" w:rsidRDefault="0051291C" w:rsidP="005129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pantalla genera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JSON con un grafo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(como el que te pasé de seguros).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Importantísimo: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esta capa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decide todavía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ese grafo se va a ejecutar ahora, mañana o nunca.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se diseña.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Hoy vos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ya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tenés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 capa.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Capa de PERSISTENCIA (dónde se guarda el grafo)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Acá es donde vos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“que se vea en una bandeja (grilla)”.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La idea es simple:</w: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Tablas mínimas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definición del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workflow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(el “dibujo”)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TABLE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(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Id         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IDENTITY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KEY,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Codigo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50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ej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: 'ADMISION_SINIESTRO'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Nombre      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200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ej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: 'Admisión de Siniestros'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Version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DEFAULT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1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JsonDef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MAX)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acá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pegás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el JSON que sale del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canvas</w:t>
      </w:r>
      <w:proofErr w:type="spellEnd"/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Activo        BIT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DEFAULT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1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FechaCreacion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DATETIME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DEFAULT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GETDATE(</w:t>
      </w:r>
      <w:proofErr w:type="gramEnd"/>
      <w:r w:rsidRPr="0051291C">
        <w:rPr>
          <w:rFonts w:ascii="Courier New" w:eastAsia="Times New Roman" w:hAnsi="Courier New" w:cs="Courier New"/>
          <w:sz w:val="20"/>
          <w:lang w:eastAsia="es-ES"/>
        </w:rPr>
        <w:t>),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CreadoPor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100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>);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esto ya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 en tu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WebForms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51291C" w:rsidRPr="0051291C" w:rsidRDefault="0051291C" w:rsidP="00512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canvas</w:t>
      </w:r>
      <w:proofErr w:type="spellEnd"/>
    </w:p>
    <w:p w:rsidR="0051291C" w:rsidRPr="0051291C" w:rsidRDefault="0051291C" w:rsidP="00512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Copiás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JSON</w:t>
      </w:r>
    </w:p>
    <w:p w:rsidR="0051291C" w:rsidRPr="0051291C" w:rsidRDefault="0051291C" w:rsidP="00512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pegás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formulario “Guardar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”</w:t>
      </w:r>
    </w:p>
    <w:p w:rsidR="0051291C" w:rsidRPr="0051291C" w:rsidRDefault="0051291C" w:rsidP="005129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metés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después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grilla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900"/>
        <w:gridCol w:w="860"/>
        <w:gridCol w:w="742"/>
      </w:tblGrid>
      <w:tr w:rsidR="0051291C" w:rsidRPr="0051291C" w:rsidTr="005129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291C" w:rsidRPr="0051291C" w:rsidRDefault="0051291C" w:rsidP="00512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29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51291C" w:rsidRPr="0051291C" w:rsidRDefault="0051291C" w:rsidP="00512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29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1291C" w:rsidRPr="0051291C" w:rsidRDefault="0051291C" w:rsidP="00512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29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:rsidR="0051291C" w:rsidRPr="0051291C" w:rsidRDefault="0051291C" w:rsidP="005129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129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Activo</w:t>
            </w:r>
          </w:p>
        </w:tc>
      </w:tr>
    </w:tbl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👉 Esto responde a tu frase: </w:t>
      </w:r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“se </w:t>
      </w:r>
      <w:proofErr w:type="spellStart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deberian</w:t>
      </w:r>
      <w:proofErr w:type="spellEnd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mostrar en el sistema </w:t>
      </w:r>
      <w:proofErr w:type="spellStart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programatico</w:t>
      </w:r>
      <w:proofErr w:type="spellEnd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, para consultarlos en una bandeja (grilla)”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Capa de INSTANCIAS (cuando el grafo “corre” para un caso real)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Otra cosa es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ejecutar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ese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caso concreto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: póliza 123, siniestro 456, cliente Omar.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Ahí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otra tabla: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CREATE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TABLE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WF_Instancia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(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Id          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BIGINT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IDENTITY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PRIMARY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KEY,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WF_DefinicionId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FK a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WF_Definicion</w:t>
      </w:r>
      <w:proofErr w:type="spellEnd"/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Estado       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30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-- '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Pendiente','EnCurso','Finalizado','Error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'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DatosEntrada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MAX)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 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-- 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ej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: { "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nroPoliza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": "123", "</w:t>
      </w:r>
      <w:proofErr w:type="spellStart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doc</w:t>
      </w:r>
      <w:proofErr w:type="spellEnd"/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": "20123456" }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DatosContexto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NVARCHAR(</w:t>
      </w:r>
      <w:proofErr w:type="gram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MAX)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,     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-- el motor lo va llenando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FechaInicio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DATETIME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NOT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DEFAULT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gramStart"/>
      <w:r w:rsidRPr="0051291C">
        <w:rPr>
          <w:rFonts w:ascii="Courier New" w:eastAsia="Times New Roman" w:hAnsi="Courier New" w:cs="Courier New"/>
          <w:sz w:val="20"/>
          <w:lang w:eastAsia="es-ES"/>
        </w:rPr>
        <w:t>GETDATE(</w:t>
      </w:r>
      <w:proofErr w:type="gramEnd"/>
      <w:r w:rsidRPr="0051291C">
        <w:rPr>
          <w:rFonts w:ascii="Courier New" w:eastAsia="Times New Roman" w:hAnsi="Courier New" w:cs="Courier New"/>
          <w:sz w:val="20"/>
          <w:lang w:eastAsia="es-ES"/>
        </w:rPr>
        <w:t>),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FechaFin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DATETIME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>);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¿Quién crea esta instancia?</w:t>
      </w:r>
    </w:p>
    <w:p w:rsidR="0051291C" w:rsidRPr="0051291C" w:rsidRDefault="0051291C" w:rsidP="00512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Puede ser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tu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WebForms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cuando entra una póliza</w:t>
      </w:r>
    </w:p>
    <w:p w:rsidR="0051291C" w:rsidRPr="0051291C" w:rsidRDefault="0051291C" w:rsidP="00512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una API</w:t>
      </w:r>
    </w:p>
    <w:p w:rsidR="0051291C" w:rsidRPr="0051291C" w:rsidRDefault="0051291C" w:rsidP="005129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usuario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hace clic en “Iniciar flujo”.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👉 Esto te permite tener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muchas instancias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mismo grafo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Ej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: el grafo “Admisión de siniestro” lo vas a correr 200 veces por día.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Capa de MOTOR (el que recorre el grafo)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Acá entra el código C# que te pasé antes.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El motor hace esto:</w:t>
      </w:r>
    </w:p>
    <w:p w:rsidR="0051291C" w:rsidRPr="0051291C" w:rsidRDefault="0051291C" w:rsidP="00512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Lee de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JSON</w:t>
      </w:r>
    </w:p>
    <w:p w:rsidR="0051291C" w:rsidRPr="0051291C" w:rsidRDefault="0051291C" w:rsidP="00512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deserializa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WorkflowDef</w:t>
      </w:r>
      <w:proofErr w:type="spellEnd"/>
    </w:p>
    <w:p w:rsidR="0051291C" w:rsidRPr="0051291C" w:rsidRDefault="0051291C" w:rsidP="00512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una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WF_Instancia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no existía)</w:t>
      </w:r>
    </w:p>
    <w:p w:rsidR="0051291C" w:rsidRPr="0051291C" w:rsidRDefault="0051291C" w:rsidP="00512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Empieza en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StartNodeId</w:t>
      </w:r>
      <w:proofErr w:type="spellEnd"/>
    </w:p>
    <w:p w:rsidR="0051291C" w:rsidRPr="0051291C" w:rsidRDefault="0051291C" w:rsidP="00512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Por cada nodo:</w:t>
      </w:r>
    </w:p>
    <w:p w:rsidR="0051291C" w:rsidRPr="0051291C" w:rsidRDefault="0051291C" w:rsidP="00512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busca el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manejador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(http,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logger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notify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…)</w:t>
      </w:r>
    </w:p>
    <w:p w:rsidR="0051291C" w:rsidRPr="0051291C" w:rsidRDefault="0051291C" w:rsidP="00512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lo ejecuta</w:t>
      </w:r>
    </w:p>
    <w:p w:rsidR="0051291C" w:rsidRPr="0051291C" w:rsidRDefault="0051291C" w:rsidP="00512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según el resultado,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elige la arista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>true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>false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always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51291C" w:rsidRPr="0051291C" w:rsidRDefault="0051291C" w:rsidP="005129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pasa al siguiente nodo</w:t>
      </w:r>
    </w:p>
    <w:p w:rsidR="0051291C" w:rsidRPr="0051291C" w:rsidRDefault="0051291C" w:rsidP="005129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llega a 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>util.end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marca la instancia como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Finalizado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lo que vos decís: </w:t>
      </w:r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“</w:t>
      </w:r>
      <w:proofErr w:type="spellStart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despues</w:t>
      </w:r>
      <w:proofErr w:type="spellEnd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genera </w:t>
      </w:r>
      <w:proofErr w:type="spellStart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codigo</w:t>
      </w:r>
      <w:proofErr w:type="spellEnd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para convertir el grafo en </w:t>
      </w:r>
      <w:proofErr w:type="spellStart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codigo</w:t>
      </w:r>
      <w:proofErr w:type="spellEnd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para el sistema </w:t>
      </w:r>
      <w:proofErr w:type="spellStart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programatico</w:t>
      </w:r>
      <w:proofErr w:type="spellEnd"/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”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En realidad no hace falta “generar” siempre;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interpretar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JSON directamente. Pero como vos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sos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de “quiero ver el .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cs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”, el botón de “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C#” te lo muestra igual.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Capa de BANDEJAS / SEGUIMIENTO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es lo que ves los de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backoffice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51291C" w:rsidRPr="0051291C" w:rsidRDefault="0051291C" w:rsidP="00512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Mostrame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todas las instancias de </w:t>
      </w:r>
      <w:r w:rsidRPr="0051291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Admisión de Siniestro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hoy”</w:t>
      </w:r>
    </w:p>
    <w:p w:rsidR="0051291C" w:rsidRPr="0051291C" w:rsidRDefault="0051291C" w:rsidP="00512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Mostrame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que quedaron en error”</w:t>
      </w:r>
    </w:p>
    <w:p w:rsidR="0051291C" w:rsidRPr="0051291C" w:rsidRDefault="0051291C" w:rsidP="005129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“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Mostrame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qué nodo está cada una”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la tabla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WF_Instancia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ya lo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hacer: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SELECT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I.Id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D.Codigo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D.Nombre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I.Estado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I.FechaInicio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>,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     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I.FechaFin</w:t>
      </w:r>
      <w:proofErr w:type="spellEnd"/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FROM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WF_Instancia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I</w:t>
      </w:r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JOIN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D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I.WF_DefinicionId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=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D.Id</w:t>
      </w:r>
      <w:proofErr w:type="spellEnd"/>
    </w:p>
    <w:p w:rsidR="0051291C" w:rsidRPr="0051291C" w:rsidRDefault="0051291C" w:rsidP="00512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ES"/>
        </w:rPr>
      </w:pP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ORDER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BY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I.Id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r w:rsidRPr="0051291C">
        <w:rPr>
          <w:rFonts w:ascii="Courier New" w:eastAsia="Times New Roman" w:hAnsi="Courier New" w:cs="Courier New"/>
          <w:sz w:val="20"/>
          <w:szCs w:val="20"/>
          <w:lang w:eastAsia="es-ES"/>
        </w:rPr>
        <w:t>DESC</w:t>
      </w:r>
      <w:r w:rsidRPr="0051291C">
        <w:rPr>
          <w:rFonts w:ascii="Courier New" w:eastAsia="Times New Roman" w:hAnsi="Courier New" w:cs="Courier New"/>
          <w:sz w:val="20"/>
          <w:lang w:eastAsia="es-ES"/>
        </w:rPr>
        <w:t>;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mostrás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una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GridView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listo.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Entonces… ¿dónde entra “otro grafo”?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Tal cual dijiste:</w:t>
      </w:r>
    </w:p>
    <w:p w:rsidR="0051291C" w:rsidRPr="0051291C" w:rsidRDefault="0051291C" w:rsidP="00512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Llega la póliza →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Grafo 1: Validación</w:t>
      </w:r>
    </w:p>
    <w:p w:rsidR="0051291C" w:rsidRPr="0051291C" w:rsidRDefault="0051291C" w:rsidP="00512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está OK →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creás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otra instancia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Grafo 2: Evaluación</w:t>
      </w:r>
    </w:p>
    <w:p w:rsidR="0051291C" w:rsidRPr="0051291C" w:rsidRDefault="0051291C" w:rsidP="00512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Grafo 3: Liquidación</w:t>
      </w:r>
    </w:p>
    <w:p w:rsidR="0051291C" w:rsidRPr="0051291C" w:rsidRDefault="0051291C" w:rsidP="005129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Después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Grafo 4: Notificación al cliente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Eso se hace de dos formas:</w:t>
      </w:r>
    </w:p>
    <w:p w:rsidR="0051291C" w:rsidRPr="0051291C" w:rsidRDefault="0051291C" w:rsidP="00512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Opción A (más simple): el motor, en un nodo especial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util.subflow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 una instancia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otro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(otro registro en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51291C" w:rsidRPr="0051291C" w:rsidRDefault="0051291C" w:rsidP="005129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Opción B (más “ERP”): cuando termina un flujo, tu código de negocio ve que terminó y dispara el siguiente.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Por qué te ofrecí “otro botón”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era “porque sí”, era para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meter el ejemplo de seguros como demo fija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front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, así:</w:t>
      </w:r>
    </w:p>
    <w:p w:rsidR="0051291C" w:rsidRPr="0051291C" w:rsidRDefault="0051291C" w:rsidP="00512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apretás</w:t>
      </w:r>
      <w:proofErr w:type="spellEnd"/>
    </w:p>
    <w:p w:rsidR="0051291C" w:rsidRPr="0051291C" w:rsidRDefault="0051291C" w:rsidP="00512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te dibuja el grafo</w:t>
      </w:r>
    </w:p>
    <w:p w:rsidR="0051291C" w:rsidRPr="0051291C" w:rsidRDefault="0051291C" w:rsidP="00512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tocas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Export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JSON</w:t>
      </w:r>
    </w:p>
    <w:p w:rsidR="0051291C" w:rsidRPr="0051291C" w:rsidRDefault="0051291C" w:rsidP="005129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pegás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base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Pero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es obligatorio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Lo importante era mostrarte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JSON quería que salga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1291C" w:rsidRPr="0051291C" w:rsidRDefault="0051291C" w:rsidP="005129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51291C" w:rsidRPr="0051291C" w:rsidRDefault="0051291C" w:rsidP="005129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Resumen en tu lenguaje</w:t>
      </w:r>
    </w:p>
    <w:p w:rsidR="0051291C" w:rsidRPr="0051291C" w:rsidRDefault="0051291C" w:rsidP="00512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Dibujás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canvas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(lo que ya hicimos)</w:t>
      </w:r>
    </w:p>
    <w:p w:rsidR="0051291C" w:rsidRPr="0051291C" w:rsidRDefault="0051291C" w:rsidP="00512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Guardás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tabla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(bandeja de definiciones)</w:t>
      </w:r>
    </w:p>
    <w:p w:rsidR="0051291C" w:rsidRPr="0051291C" w:rsidRDefault="0051291C" w:rsidP="00512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Ejecutás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motor C# (recorre nodos y aristas)</w:t>
      </w:r>
    </w:p>
    <w:p w:rsidR="0051291C" w:rsidRPr="0051291C" w:rsidRDefault="0051291C" w:rsidP="00512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Ves el caso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tabla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WF_Instancia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(bandeja de instancias)</w:t>
      </w:r>
    </w:p>
    <w:p w:rsidR="0051291C" w:rsidRPr="0051291C" w:rsidRDefault="0051291C" w:rsidP="005129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Enganchás</w:t>
      </w:r>
      <w:proofErr w:type="spellEnd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otro grafo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nodo 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subflow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lógica al final</w:t>
      </w:r>
    </w:p>
    <w:p w:rsidR="0051291C" w:rsidRPr="0051291C" w:rsidRDefault="0051291C" w:rsidP="005129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en el próximo paso te escribo </w:t>
      </w:r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los 2 </w:t>
      </w:r>
      <w:proofErr w:type="spellStart"/>
      <w:r w:rsidRPr="0051291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inserts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tengas ya:</w:t>
      </w:r>
    </w:p>
    <w:p w:rsidR="0051291C" w:rsidRPr="0051291C" w:rsidRDefault="0051291C" w:rsidP="00512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WF_Definicion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el flujo de seguros</w:t>
      </w:r>
    </w:p>
    <w:p w:rsidR="0051291C" w:rsidRPr="0051291C" w:rsidRDefault="0051291C" w:rsidP="005129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WF_Instancia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 caso de prueba (</w:t>
      </w:r>
      <w:proofErr w:type="spellStart"/>
      <w:r w:rsidRPr="0051291C">
        <w:rPr>
          <w:rFonts w:ascii="Courier New" w:eastAsia="Times New Roman" w:hAnsi="Courier New" w:cs="Courier New"/>
          <w:sz w:val="20"/>
          <w:lang w:eastAsia="es-ES"/>
        </w:rPr>
        <w:t>nroPoliza</w:t>
      </w:r>
      <w:proofErr w:type="spellEnd"/>
      <w:r w:rsidRPr="0051291C">
        <w:rPr>
          <w:rFonts w:ascii="Courier New" w:eastAsia="Times New Roman" w:hAnsi="Courier New" w:cs="Courier New"/>
          <w:sz w:val="20"/>
          <w:lang w:eastAsia="es-ES"/>
        </w:rPr>
        <w:t xml:space="preserve"> = 123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y lo </w:t>
      </w:r>
      <w:proofErr w:type="spellStart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>podés</w:t>
      </w:r>
      <w:proofErr w:type="spellEnd"/>
      <w:r w:rsidRPr="0051291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mostrar en una grilla.</w:t>
      </w:r>
    </w:p>
    <w:p w:rsidR="00F41DF1" w:rsidRDefault="00F41DF1"/>
    <w:sectPr w:rsidR="00F41DF1" w:rsidSect="00F41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E729B"/>
    <w:multiLevelType w:val="multilevel"/>
    <w:tmpl w:val="FC5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146E5"/>
    <w:multiLevelType w:val="multilevel"/>
    <w:tmpl w:val="07A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D21F8"/>
    <w:multiLevelType w:val="multilevel"/>
    <w:tmpl w:val="C79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16355"/>
    <w:multiLevelType w:val="multilevel"/>
    <w:tmpl w:val="960A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9F4093"/>
    <w:multiLevelType w:val="multilevel"/>
    <w:tmpl w:val="F4D2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A10322"/>
    <w:multiLevelType w:val="multilevel"/>
    <w:tmpl w:val="DAFE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DF6DFD"/>
    <w:multiLevelType w:val="multilevel"/>
    <w:tmpl w:val="96F4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5937E9"/>
    <w:multiLevelType w:val="multilevel"/>
    <w:tmpl w:val="6ABE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9135EB"/>
    <w:multiLevelType w:val="multilevel"/>
    <w:tmpl w:val="6130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2457C9"/>
    <w:multiLevelType w:val="multilevel"/>
    <w:tmpl w:val="173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9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51291C"/>
    <w:rsid w:val="0051291C"/>
    <w:rsid w:val="00F41D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DF1"/>
  </w:style>
  <w:style w:type="paragraph" w:styleId="Ttulo2">
    <w:name w:val="heading 2"/>
    <w:basedOn w:val="Normal"/>
    <w:link w:val="Ttulo2Car"/>
    <w:uiPriority w:val="9"/>
    <w:qFormat/>
    <w:rsid w:val="00512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512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1291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1291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1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1291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29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291C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1291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51291C"/>
  </w:style>
  <w:style w:type="character" w:customStyle="1" w:styleId="hljs-keyword">
    <w:name w:val="hljs-keyword"/>
    <w:basedOn w:val="Fuentedeprrafopredeter"/>
    <w:rsid w:val="0051291C"/>
  </w:style>
  <w:style w:type="character" w:customStyle="1" w:styleId="hljs-type">
    <w:name w:val="hljs-type"/>
    <w:basedOn w:val="Fuentedeprrafopredeter"/>
    <w:rsid w:val="0051291C"/>
  </w:style>
  <w:style w:type="character" w:customStyle="1" w:styleId="hljs-number">
    <w:name w:val="hljs-number"/>
    <w:basedOn w:val="Fuentedeprrafopredeter"/>
    <w:rsid w:val="0051291C"/>
  </w:style>
  <w:style w:type="character" w:styleId="nfasis">
    <w:name w:val="Emphasis"/>
    <w:basedOn w:val="Fuentedeprrafopredeter"/>
    <w:uiPriority w:val="20"/>
    <w:qFormat/>
    <w:rsid w:val="0051291C"/>
    <w:rPr>
      <w:i/>
      <w:iCs/>
    </w:rPr>
  </w:style>
  <w:style w:type="character" w:customStyle="1" w:styleId="hljs-operator">
    <w:name w:val="hljs-operator"/>
    <w:basedOn w:val="Fuentedeprrafopredeter"/>
    <w:rsid w:val="005129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1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0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22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087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959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75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746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Silverii</dc:creator>
  <cp:lastModifiedBy>Omar Silverii</cp:lastModifiedBy>
  <cp:revision>1</cp:revision>
  <dcterms:created xsi:type="dcterms:W3CDTF">2025-10-30T15:37:00Z</dcterms:created>
  <dcterms:modified xsi:type="dcterms:W3CDTF">2025-10-30T15:38:00Z</dcterms:modified>
</cp:coreProperties>
</file>