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329.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664"/>
        <w:gridCol w:w="5665"/>
        <w:tblGridChange w:id="0">
          <w:tblGrid>
            <w:gridCol w:w="5664"/>
            <w:gridCol w:w="5665"/>
          </w:tblGrid>
        </w:tblGridChange>
      </w:tblGrid>
      <w:tr>
        <w:tc>
          <w:tcPr/>
          <w:p w:rsidR="00000000" w:rsidDel="00000000" w:rsidP="00000000" w:rsidRDefault="00000000" w:rsidRPr="00000000" w14:paraId="00000002">
            <w:pPr>
              <w:pStyle w:val="Heading1"/>
              <w:tabs>
                <w:tab w:val="right" w:pos="11113"/>
              </w:tabs>
              <w:spacing w:before="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Omar Mirza</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Contract Front End Developer</w:t>
            </w:r>
          </w:p>
        </w:tc>
        <w:tc>
          <w:tcPr/>
          <w:p w:rsidR="00000000" w:rsidDel="00000000" w:rsidP="00000000" w:rsidRDefault="00000000" w:rsidRPr="00000000" w14:paraId="00000004">
            <w:pPr>
              <w:pStyle w:val="Heading1"/>
              <w:tabs>
                <w:tab w:val="right" w:pos="11057"/>
              </w:tabs>
              <w:spacing w:before="0" w:lineRule="auto"/>
              <w:jc w:val="right"/>
              <w:rPr>
                <w:rFonts w:ascii="Calibri" w:cs="Calibri" w:eastAsia="Calibri" w:hAnsi="Calibri"/>
                <w:color w:val="365f91"/>
              </w:rPr>
            </w:pPr>
            <w:r w:rsidDel="00000000" w:rsidR="00000000" w:rsidRPr="00000000">
              <w:rPr>
                <w:rFonts w:ascii="Calibri" w:cs="Calibri" w:eastAsia="Calibri" w:hAnsi="Calibri"/>
                <w:color w:val="365f91"/>
                <w:rtl w:val="0"/>
              </w:rPr>
              <w:t xml:space="preserve">07932 566 488</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right" w:pos="11113"/>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hyperlink r:id="rId6">
              <w:r w:rsidDel="00000000" w:rsidR="00000000" w:rsidRPr="00000000">
                <w:rPr>
                  <w:rFonts w:ascii="Calibri" w:cs="Calibri" w:eastAsia="Calibri" w:hAnsi="Calibri"/>
                  <w:b w:val="0"/>
                  <w:i w:val="0"/>
                  <w:smallCaps w:val="0"/>
                  <w:strike w:val="0"/>
                  <w:color w:val="355f91"/>
                  <w:sz w:val="22"/>
                  <w:szCs w:val="22"/>
                  <w:u w:val="none"/>
                  <w:shd w:fill="auto" w:val="clear"/>
                  <w:vertAlign w:val="baseline"/>
                  <w:rtl w:val="0"/>
                </w:rPr>
                <w:t xml:space="preserve">omar.creative.dev@gmail.com</w:t>
              </w:r>
            </w:hyperlink>
            <w:r w:rsidDel="00000000" w:rsidR="00000000" w:rsidRPr="00000000">
              <w:rPr>
                <w:rtl w:val="0"/>
              </w:rPr>
            </w:r>
          </w:p>
        </w:tc>
      </w:tr>
    </w:tbl>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1111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tabs>
          <w:tab w:val="right" w:pos="11057"/>
        </w:tabs>
        <w:spacing w:before="0" w:lineRule="auto"/>
        <w:rPr/>
      </w:pPr>
      <w:r w:rsidDel="00000000" w:rsidR="00000000" w:rsidRPr="00000000">
        <w:rPr>
          <w:rFonts w:ascii="Calibri" w:cs="Calibri" w:eastAsia="Calibri" w:hAnsi="Calibri"/>
          <w:color w:val="365f91"/>
          <w:rtl w:val="0"/>
        </w:rPr>
        <w:t xml:space="preserve">Summary</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1111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London based contract front end developer with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rPr>
          <w:b w:val="1"/>
          <w:rtl w:val="0"/>
        </w:rPr>
        <w:t xml:space="preserve">2</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years commercial experience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Proficient in taking complex projects from conception to reality using solid programming principles and agile methodologies. Forward thinking approach to developing front end architecture that’s both scalable and modular whilst also conforming to web accessibility standards.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1111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1111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Seeking angular or react focused front end contract role in london.</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tabs>
          <w:tab w:val="right" w:pos="11057"/>
        </w:tabs>
        <w:spacing w:before="0" w:lineRule="auto"/>
        <w:rPr>
          <w:rFonts w:ascii="Calibri" w:cs="Calibri" w:eastAsia="Calibri" w:hAnsi="Calibri"/>
          <w:color w:val="365f91"/>
        </w:rPr>
      </w:pPr>
      <w:r w:rsidDel="00000000" w:rsidR="00000000" w:rsidRPr="00000000">
        <w:rPr>
          <w:rFonts w:ascii="Calibri" w:cs="Calibri" w:eastAsia="Calibri" w:hAnsi="Calibri"/>
          <w:color w:val="365f91"/>
          <w:rtl w:val="0"/>
        </w:rPr>
        <w:t xml:space="preserve">Links</w:t>
      </w:r>
    </w:p>
    <w:tbl>
      <w:tblPr>
        <w:tblStyle w:val="Table2"/>
        <w:tblW w:w="11329.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69"/>
        <w:gridCol w:w="7360"/>
        <w:tblGridChange w:id="0">
          <w:tblGrid>
            <w:gridCol w:w="3969"/>
            <w:gridCol w:w="7360"/>
          </w:tblGrid>
        </w:tblGridChange>
      </w:tblGrid>
      <w:tr>
        <w:tc>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127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github.com/omarCreativeDev</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127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bitbucket.org/omarCreativeDev</w:t>
              </w:r>
            </w:hyperlink>
            <w:r w:rsidDel="00000000" w:rsidR="00000000" w:rsidRPr="00000000">
              <w:rPr>
                <w:rtl w:val="0"/>
              </w:rPr>
            </w:r>
          </w:p>
        </w:tc>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127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linkedin.com/in/omarCreativeDev</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127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creativedevelopments.net</w:t>
              </w:r>
            </w:hyperlink>
            <w:r w:rsidDel="00000000" w:rsidR="00000000" w:rsidRPr="00000000">
              <w:rPr>
                <w:rtl w:val="0"/>
              </w:rPr>
            </w:r>
          </w:p>
        </w:tc>
      </w:tr>
    </w:tbl>
    <w:p w:rsidR="00000000" w:rsidDel="00000000" w:rsidP="00000000" w:rsidRDefault="00000000" w:rsidRPr="00000000" w14:paraId="00000011">
      <w:pPr>
        <w:pStyle w:val="Heading1"/>
        <w:tabs>
          <w:tab w:val="right" w:pos="11057"/>
        </w:tabs>
        <w:spacing w:before="0" w:lineRule="auto"/>
        <w:rPr>
          <w:rFonts w:ascii="Calibri" w:cs="Calibri" w:eastAsia="Calibri" w:hAnsi="Calibri"/>
          <w:color w:val="365f91"/>
          <w:sz w:val="22"/>
          <w:szCs w:val="22"/>
        </w:rPr>
      </w:pPr>
      <w:r w:rsidDel="00000000" w:rsidR="00000000" w:rsidRPr="00000000">
        <w:rPr>
          <w:rtl w:val="0"/>
        </w:rPr>
      </w:r>
    </w:p>
    <w:p w:rsidR="00000000" w:rsidDel="00000000" w:rsidP="00000000" w:rsidRDefault="00000000" w:rsidRPr="00000000" w14:paraId="00000012">
      <w:pPr>
        <w:pStyle w:val="Heading1"/>
        <w:spacing w:before="0" w:lineRule="auto"/>
        <w:rPr/>
      </w:pPr>
      <w:r w:rsidDel="00000000" w:rsidR="00000000" w:rsidRPr="00000000">
        <w:rPr>
          <w:rFonts w:ascii="Calibri" w:cs="Calibri" w:eastAsia="Calibri" w:hAnsi="Calibri"/>
          <w:color w:val="365f91"/>
          <w:rtl w:val="0"/>
        </w:rPr>
        <w:t xml:space="preserve">Skills   </w:t>
      </w:r>
      <w:r w:rsidDel="00000000" w:rsidR="00000000" w:rsidRPr="00000000">
        <w:rPr>
          <w:rtl w:val="0"/>
        </w:rPr>
      </w:r>
    </w:p>
    <w:tbl>
      <w:tblPr>
        <w:tblStyle w:val="Table3"/>
        <w:tblW w:w="11057.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943"/>
        <w:gridCol w:w="1985"/>
        <w:gridCol w:w="1559"/>
        <w:gridCol w:w="2268"/>
        <w:gridCol w:w="2302"/>
        <w:tblGridChange w:id="0">
          <w:tblGrid>
            <w:gridCol w:w="2943"/>
            <w:gridCol w:w="1985"/>
            <w:gridCol w:w="1559"/>
            <w:gridCol w:w="2268"/>
            <w:gridCol w:w="2302"/>
          </w:tblGrid>
        </w:tblGridChange>
      </w:tblGrid>
      <w:tr>
        <w:trPr>
          <w:trHeight w:val="2091" w:hRule="atLeast"/>
        </w:trPr>
        <w:tc>
          <w:tcPr/>
          <w:p w:rsidR="00000000" w:rsidDel="00000000" w:rsidP="00000000" w:rsidRDefault="00000000" w:rsidRPr="00000000" w14:paraId="00000013">
            <w:pPr>
              <w:pStyle w:val="Heading1"/>
              <w:spacing w:before="0" w:lineRule="auto"/>
              <w:rPr>
                <w:rFonts w:ascii="Calibri" w:cs="Calibri" w:eastAsia="Calibri" w:hAnsi="Calibri"/>
                <w:color w:val="365f91"/>
                <w:sz w:val="24"/>
                <w:szCs w:val="24"/>
              </w:rPr>
            </w:pPr>
            <w:r w:rsidDel="00000000" w:rsidR="00000000" w:rsidRPr="00000000">
              <w:rPr>
                <w:rFonts w:ascii="Calibri" w:cs="Calibri" w:eastAsia="Calibri" w:hAnsi="Calibri"/>
                <w:color w:val="365f91"/>
                <w:sz w:val="24"/>
                <w:szCs w:val="24"/>
                <w:rtl w:val="0"/>
              </w:rPr>
              <w:t xml:space="preserve">UI stack</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3119"/>
                <w:tab w:val="left" w:pos="6237"/>
                <w:tab w:val="left" w:pos="7513"/>
                <w:tab w:val="left" w:pos="878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HTML5</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3119"/>
                <w:tab w:val="left" w:pos="6237"/>
                <w:tab w:val="left" w:pos="7513"/>
                <w:tab w:val="left" w:pos="8789"/>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CSS3</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3119"/>
                <w:tab w:val="left" w:pos="6237"/>
                <w:tab w:val="left" w:pos="7513"/>
                <w:tab w:val="left" w:pos="8789"/>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CSS Grid</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3119"/>
                <w:tab w:val="left" w:pos="6237"/>
                <w:tab w:val="left" w:pos="7513"/>
                <w:tab w:val="left" w:pos="878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Responsive design</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3119"/>
                <w:tab w:val="left" w:pos="6237"/>
                <w:tab w:val="left" w:pos="7513"/>
                <w:tab w:val="left" w:pos="8789"/>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SASS / LESS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3119"/>
                <w:tab w:val="left" w:pos="6237"/>
                <w:tab w:val="left" w:pos="7513"/>
                <w:tab w:val="left" w:pos="878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Flexbox</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3119"/>
                <w:tab w:val="left" w:pos="6237"/>
                <w:tab w:val="left" w:pos="7513"/>
                <w:tab w:val="left" w:pos="878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BEM</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3119"/>
                <w:tab w:val="left" w:pos="6237"/>
                <w:tab w:val="left" w:pos="7513"/>
                <w:tab w:val="left" w:pos="878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1"/>
              <w:spacing w:before="0" w:lineRule="auto"/>
              <w:rPr>
                <w:rFonts w:ascii="Calibri" w:cs="Calibri" w:eastAsia="Calibri" w:hAnsi="Calibri"/>
                <w:color w:val="365f91"/>
                <w:sz w:val="24"/>
                <w:szCs w:val="24"/>
              </w:rPr>
            </w:pPr>
            <w:r w:rsidDel="00000000" w:rsidR="00000000" w:rsidRPr="00000000">
              <w:rPr>
                <w:rFonts w:ascii="Calibri" w:cs="Calibri" w:eastAsia="Calibri" w:hAnsi="Calibri"/>
                <w:color w:val="365f91"/>
                <w:sz w:val="24"/>
                <w:szCs w:val="24"/>
                <w:rtl w:val="0"/>
              </w:rPr>
              <w:t xml:space="preserve">UI Libraries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3119"/>
                <w:tab w:val="left" w:pos="6237"/>
                <w:tab w:val="left" w:pos="7513"/>
                <w:tab w:val="left" w:pos="8789"/>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Angular material</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3119"/>
                <w:tab w:val="left" w:pos="6237"/>
                <w:tab w:val="left" w:pos="7513"/>
                <w:tab w:val="left" w:pos="878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Bootstrap</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3119"/>
                <w:tab w:val="left" w:pos="6237"/>
                <w:tab w:val="left" w:pos="7513"/>
                <w:tab w:val="left" w:pos="8789"/>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GOV.UK design system (GDS)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3119"/>
                <w:tab w:val="left" w:pos="6237"/>
                <w:tab w:val="left" w:pos="7513"/>
                <w:tab w:val="left" w:pos="878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Clarity UI</w:t>
            </w:r>
          </w:p>
        </w:tc>
        <w:tc>
          <w:tcPr/>
          <w:p w:rsidR="00000000" w:rsidDel="00000000" w:rsidP="00000000" w:rsidRDefault="00000000" w:rsidRPr="00000000" w14:paraId="00000021">
            <w:pPr>
              <w:pStyle w:val="Heading1"/>
              <w:spacing w:before="0" w:lineRule="auto"/>
              <w:rPr>
                <w:rFonts w:ascii="Calibri" w:cs="Calibri" w:eastAsia="Calibri" w:hAnsi="Calibri"/>
                <w:color w:val="365f91"/>
                <w:sz w:val="24"/>
                <w:szCs w:val="24"/>
              </w:rPr>
            </w:pPr>
            <w:r w:rsidDel="00000000" w:rsidR="00000000" w:rsidRPr="00000000">
              <w:rPr>
                <w:rFonts w:ascii="Calibri" w:cs="Calibri" w:eastAsia="Calibri" w:hAnsi="Calibri"/>
                <w:color w:val="365f91"/>
                <w:sz w:val="24"/>
                <w:szCs w:val="24"/>
                <w:rtl w:val="0"/>
              </w:rPr>
              <w:t xml:space="preserve">Javascript stack</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3119"/>
                <w:tab w:val="left" w:pos="6237"/>
                <w:tab w:val="left" w:pos="7513"/>
                <w:tab w:val="left" w:pos="8789"/>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Javascript</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3119"/>
                <w:tab w:val="left" w:pos="6237"/>
                <w:tab w:val="left" w:pos="7513"/>
                <w:tab w:val="left" w:pos="8789"/>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ES6</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3119"/>
                <w:tab w:val="left" w:pos="6237"/>
                <w:tab w:val="left" w:pos="7513"/>
                <w:tab w:val="left" w:pos="8789"/>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Typescript</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3119"/>
                <w:tab w:val="left" w:pos="6237"/>
                <w:tab w:val="left" w:pos="7513"/>
                <w:tab w:val="left" w:pos="8789"/>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RxJs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3119"/>
                <w:tab w:val="left" w:pos="6237"/>
                <w:tab w:val="left" w:pos="7513"/>
                <w:tab w:val="left" w:pos="8789"/>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Angular</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3119"/>
                <w:tab w:val="left" w:pos="6237"/>
                <w:tab w:val="left" w:pos="7513"/>
                <w:tab w:val="left" w:pos="878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Webpack</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3119"/>
                <w:tab w:val="left" w:pos="6237"/>
                <w:tab w:val="left" w:pos="7513"/>
                <w:tab w:val="left" w:pos="878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Node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3119"/>
                <w:tab w:val="left" w:pos="6237"/>
                <w:tab w:val="left" w:pos="7513"/>
                <w:tab w:val="left" w:pos="878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NPM / Yarn</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3119"/>
                <w:tab w:val="left" w:pos="6237"/>
                <w:tab w:val="left" w:pos="7513"/>
                <w:tab w:val="left" w:pos="878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Moment</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3119"/>
                <w:tab w:val="left" w:pos="6237"/>
                <w:tab w:val="left" w:pos="7513"/>
                <w:tab w:val="left" w:pos="878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 dash</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3119"/>
                <w:tab w:val="left" w:pos="6237"/>
                <w:tab w:val="left" w:pos="7513"/>
                <w:tab w:val="left" w:pos="8789"/>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React</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3119"/>
                <w:tab w:val="left" w:pos="6237"/>
                <w:tab w:val="left" w:pos="7513"/>
                <w:tab w:val="left" w:pos="878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3119"/>
                <w:tab w:val="left" w:pos="6237"/>
                <w:tab w:val="left" w:pos="7513"/>
                <w:tab w:val="left" w:pos="878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F">
            <w:pPr>
              <w:pStyle w:val="Heading1"/>
              <w:spacing w:before="0" w:lineRule="auto"/>
              <w:rPr>
                <w:color w:val="000000"/>
              </w:rPr>
            </w:pPr>
            <w:r w:rsidDel="00000000" w:rsidR="00000000" w:rsidRPr="00000000">
              <w:rPr>
                <w:rFonts w:ascii="Calibri" w:cs="Calibri" w:eastAsia="Calibri" w:hAnsi="Calibri"/>
                <w:color w:val="365f91"/>
                <w:sz w:val="24"/>
                <w:szCs w:val="24"/>
                <w:rtl w:val="0"/>
              </w:rPr>
              <w:t xml:space="preserve">Unit testing</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3119"/>
                <w:tab w:val="left" w:pos="6237"/>
                <w:tab w:val="left" w:pos="7513"/>
                <w:tab w:val="left" w:pos="8789"/>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Jasmine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3119"/>
                <w:tab w:val="left" w:pos="6237"/>
                <w:tab w:val="left" w:pos="7513"/>
                <w:tab w:val="left" w:pos="8789"/>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Karma</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3119"/>
                <w:tab w:val="left" w:pos="6237"/>
                <w:tab w:val="left" w:pos="7513"/>
                <w:tab w:val="left" w:pos="878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Mocha</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3119"/>
                <w:tab w:val="left" w:pos="6237"/>
                <w:tab w:val="left" w:pos="7513"/>
                <w:tab w:val="left" w:pos="878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Chai</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3119"/>
                <w:tab w:val="left" w:pos="6237"/>
                <w:tab w:val="left" w:pos="7513"/>
                <w:tab w:val="left" w:pos="878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pStyle w:val="Heading1"/>
              <w:spacing w:before="0" w:lineRule="auto"/>
              <w:rPr>
                <w:rFonts w:ascii="Calibri" w:cs="Calibri" w:eastAsia="Calibri" w:hAnsi="Calibri"/>
                <w:color w:val="365f91"/>
                <w:sz w:val="24"/>
                <w:szCs w:val="24"/>
              </w:rPr>
            </w:pPr>
            <w:r w:rsidDel="00000000" w:rsidR="00000000" w:rsidRPr="00000000">
              <w:rPr>
                <w:rFonts w:ascii="Calibri" w:cs="Calibri" w:eastAsia="Calibri" w:hAnsi="Calibri"/>
                <w:color w:val="365f91"/>
                <w:sz w:val="24"/>
                <w:szCs w:val="24"/>
                <w:rtl w:val="0"/>
              </w:rPr>
              <w:t xml:space="preserve">E2E testing</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3119"/>
                <w:tab w:val="left" w:pos="6237"/>
                <w:tab w:val="left" w:pos="7513"/>
                <w:tab w:val="left" w:pos="8789"/>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Cypress</w:t>
              <w:br w:type="textWrapping"/>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Protractor</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3119"/>
                <w:tab w:val="left" w:pos="6237"/>
                <w:tab w:val="left" w:pos="7513"/>
                <w:tab w:val="left" w:pos="878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Gherkin</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3119"/>
                <w:tab w:val="left" w:pos="6237"/>
                <w:tab w:val="left" w:pos="7513"/>
                <w:tab w:val="left" w:pos="878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Selenium</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3119"/>
                <w:tab w:val="left" w:pos="6237"/>
                <w:tab w:val="left" w:pos="7513"/>
                <w:tab w:val="left" w:pos="878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Webdriver IO</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3119"/>
                <w:tab w:val="left" w:pos="6237"/>
                <w:tab w:val="left" w:pos="7513"/>
                <w:tab w:val="left" w:pos="878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3119"/>
                <w:tab w:val="left" w:pos="6237"/>
                <w:tab w:val="left" w:pos="7513"/>
                <w:tab w:val="left" w:pos="878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C">
            <w:pPr>
              <w:pStyle w:val="Heading1"/>
              <w:spacing w:before="0" w:lineRule="auto"/>
              <w:rPr>
                <w:rFonts w:ascii="Calibri" w:cs="Calibri" w:eastAsia="Calibri" w:hAnsi="Calibri"/>
                <w:color w:val="365f91"/>
                <w:sz w:val="24"/>
                <w:szCs w:val="24"/>
              </w:rPr>
            </w:pPr>
            <w:r w:rsidDel="00000000" w:rsidR="00000000" w:rsidRPr="00000000">
              <w:rPr>
                <w:rFonts w:ascii="Calibri" w:cs="Calibri" w:eastAsia="Calibri" w:hAnsi="Calibri"/>
                <w:color w:val="365f91"/>
                <w:sz w:val="24"/>
                <w:szCs w:val="24"/>
                <w:rtl w:val="0"/>
              </w:rPr>
              <w:t xml:space="preserve">Data Visualisation</w:t>
            </w:r>
          </w:p>
          <w:p w:rsidR="00000000" w:rsidDel="00000000" w:rsidP="00000000" w:rsidRDefault="00000000" w:rsidRPr="00000000" w14:paraId="0000003D">
            <w:pPr>
              <w:rPr/>
            </w:pPr>
            <w:r w:rsidDel="00000000" w:rsidR="00000000" w:rsidRPr="00000000">
              <w:rPr>
                <w:rtl w:val="0"/>
              </w:rPr>
              <w:t xml:space="preserve">Highcharts</w:t>
            </w:r>
          </w:p>
          <w:p w:rsidR="00000000" w:rsidDel="00000000" w:rsidP="00000000" w:rsidRDefault="00000000" w:rsidRPr="00000000" w14:paraId="0000003E">
            <w:pPr>
              <w:rPr/>
            </w:pPr>
            <w:r w:rsidDel="00000000" w:rsidR="00000000" w:rsidRPr="00000000">
              <w:rPr>
                <w:rtl w:val="0"/>
              </w:rPr>
              <w:t xml:space="preserve">Ng2 charts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color w:val="365f91"/>
                <w:sz w:val="24"/>
                <w:szCs w:val="24"/>
                <w:rtl w:val="0"/>
              </w:rPr>
              <w:t xml:space="preserve">REST</w:t>
            </w: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RESTful API</w:t>
            </w:r>
          </w:p>
          <w:p w:rsidR="00000000" w:rsidDel="00000000" w:rsidP="00000000" w:rsidRDefault="00000000" w:rsidRPr="00000000" w14:paraId="00000042">
            <w:pPr>
              <w:rPr/>
            </w:pPr>
            <w:r w:rsidDel="00000000" w:rsidR="00000000" w:rsidRPr="00000000">
              <w:rPr>
                <w:rtl w:val="0"/>
              </w:rPr>
              <w:t xml:space="preserve">Swagger</w:t>
            </w:r>
          </w:p>
          <w:p w:rsidR="00000000" w:rsidDel="00000000" w:rsidP="00000000" w:rsidRDefault="00000000" w:rsidRPr="00000000" w14:paraId="00000043">
            <w:pPr>
              <w:rPr/>
            </w:pPr>
            <w:r w:rsidDel="00000000" w:rsidR="00000000" w:rsidRPr="00000000">
              <w:rPr>
                <w:rtl w:val="0"/>
              </w:rPr>
              <w:t xml:space="preserve">Postman</w:t>
            </w:r>
          </w:p>
          <w:p w:rsidR="00000000" w:rsidDel="00000000" w:rsidP="00000000" w:rsidRDefault="00000000" w:rsidRPr="00000000" w14:paraId="00000044">
            <w:pPr>
              <w:rPr/>
            </w:pPr>
            <w:r w:rsidDel="00000000" w:rsidR="00000000" w:rsidRPr="00000000">
              <w:rPr>
                <w:rtl w:val="0"/>
              </w:rPr>
              <w:t xml:space="preserve">Mocky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spacing w:before="0" w:lineRule="auto"/>
              <w:rPr>
                <w:color w:val="000000"/>
              </w:rPr>
            </w:pPr>
            <w:r w:rsidDel="00000000" w:rsidR="00000000" w:rsidRPr="00000000">
              <w:rPr>
                <w:rFonts w:ascii="Calibri" w:cs="Calibri" w:eastAsia="Calibri" w:hAnsi="Calibri"/>
                <w:color w:val="365f91"/>
                <w:sz w:val="24"/>
                <w:szCs w:val="24"/>
                <w:rtl w:val="0"/>
              </w:rPr>
              <w:t xml:space="preserve">Design</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3119"/>
                <w:tab w:val="left" w:pos="6237"/>
                <w:tab w:val="left" w:pos="7513"/>
                <w:tab w:val="left" w:pos="878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Photoshop</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3119"/>
                <w:tab w:val="left" w:pos="6237"/>
                <w:tab w:val="left" w:pos="7513"/>
                <w:tab w:val="left" w:pos="878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Sketch</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3119"/>
                <w:tab w:val="left" w:pos="6237"/>
                <w:tab w:val="left" w:pos="7513"/>
                <w:tab w:val="left" w:pos="878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Invision</w:t>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3119"/>
                <w:tab w:val="left" w:pos="6237"/>
                <w:tab w:val="left" w:pos="7513"/>
                <w:tab w:val="left" w:pos="8789"/>
              </w:tabs>
              <w:spacing w:after="0" w:before="0" w:line="240" w:lineRule="auto"/>
              <w:ind w:left="0" w:right="0" w:firstLine="0"/>
              <w:jc w:val="left"/>
              <w:rPr>
                <w:rFonts w:ascii="Calibri" w:cs="Calibri" w:eastAsia="Calibri" w:hAnsi="Calibri"/>
                <w:b w:val="1"/>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0"/>
                <w:smallCaps w:val="0"/>
                <w:strike w:val="0"/>
                <w:color w:val="365f91"/>
                <w:sz w:val="24"/>
                <w:szCs w:val="24"/>
                <w:u w:val="none"/>
                <w:shd w:fill="auto" w:val="clear"/>
                <w:vertAlign w:val="baseline"/>
                <w:rtl w:val="0"/>
              </w:rPr>
              <w:t xml:space="preserve">State management</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3119"/>
                <w:tab w:val="left" w:pos="6237"/>
                <w:tab w:val="left" w:pos="7513"/>
                <w:tab w:val="left" w:pos="878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NGRX</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3119"/>
                <w:tab w:val="left" w:pos="6237"/>
                <w:tab w:val="left" w:pos="7513"/>
                <w:tab w:val="left" w:pos="8789"/>
              </w:tabs>
              <w:spacing w:after="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NGXS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3119"/>
                <w:tab w:val="left" w:pos="6237"/>
                <w:tab w:val="left" w:pos="7513"/>
                <w:tab w:val="left" w:pos="878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rPr>
                <w:b w:val="1"/>
                <w:color w:val="365f91"/>
                <w:sz w:val="24"/>
                <w:szCs w:val="24"/>
              </w:rPr>
            </w:pPr>
            <w:r w:rsidDel="00000000" w:rsidR="00000000" w:rsidRPr="00000000">
              <w:rPr>
                <w:b w:val="1"/>
                <w:color w:val="365f91"/>
                <w:sz w:val="24"/>
                <w:szCs w:val="24"/>
                <w:rtl w:val="0"/>
              </w:rPr>
              <w:t xml:space="preserve">Code reviews</w:t>
            </w:r>
          </w:p>
          <w:p w:rsidR="00000000" w:rsidDel="00000000" w:rsidP="00000000" w:rsidRDefault="00000000" w:rsidRPr="00000000" w14:paraId="0000004F">
            <w:pPr>
              <w:rPr>
                <w:b w:val="1"/>
              </w:rPr>
            </w:pPr>
            <w:r w:rsidDel="00000000" w:rsidR="00000000" w:rsidRPr="00000000">
              <w:rPr>
                <w:b w:val="1"/>
                <w:rtl w:val="0"/>
              </w:rPr>
              <w:t xml:space="preserve">Pull requests</w:t>
            </w:r>
          </w:p>
          <w:p w:rsidR="00000000" w:rsidDel="00000000" w:rsidP="00000000" w:rsidRDefault="00000000" w:rsidRPr="00000000" w14:paraId="00000050">
            <w:pPr>
              <w:rPr/>
            </w:pPr>
            <w:r w:rsidDel="00000000" w:rsidR="00000000" w:rsidRPr="00000000">
              <w:rPr>
                <w:rtl w:val="0"/>
              </w:rPr>
              <w:t xml:space="preserve">Pair programming</w:t>
            </w:r>
          </w:p>
          <w:p w:rsidR="00000000" w:rsidDel="00000000" w:rsidP="00000000" w:rsidRDefault="00000000" w:rsidRPr="00000000" w14:paraId="00000051">
            <w:pPr>
              <w:rPr/>
            </w:pPr>
            <w:r w:rsidDel="00000000" w:rsidR="00000000" w:rsidRPr="00000000">
              <w:rPr>
                <w:rtl w:val="0"/>
              </w:rPr>
              <w:t xml:space="preserve">Crucible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color w:val="365f91"/>
                <w:sz w:val="24"/>
                <w:szCs w:val="24"/>
                <w:rtl w:val="0"/>
              </w:rPr>
              <w:t xml:space="preserve">Devops</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Travis</w:t>
            </w:r>
          </w:p>
          <w:p w:rsidR="00000000" w:rsidDel="00000000" w:rsidP="00000000" w:rsidRDefault="00000000" w:rsidRPr="00000000" w14:paraId="00000055">
            <w:pPr>
              <w:rPr/>
            </w:pPr>
            <w:r w:rsidDel="00000000" w:rsidR="00000000" w:rsidRPr="00000000">
              <w:rPr>
                <w:rtl w:val="0"/>
              </w:rPr>
              <w:t xml:space="preserve">Jenkins</w:t>
            </w:r>
          </w:p>
          <w:p w:rsidR="00000000" w:rsidDel="00000000" w:rsidP="00000000" w:rsidRDefault="00000000" w:rsidRPr="00000000" w14:paraId="00000056">
            <w:pPr>
              <w:rPr/>
            </w:pPr>
            <w:r w:rsidDel="00000000" w:rsidR="00000000" w:rsidRPr="00000000">
              <w:rPr>
                <w:rtl w:val="0"/>
              </w:rPr>
              <w:t xml:space="preserve">Amazon web services</w:t>
            </w:r>
          </w:p>
          <w:p w:rsidR="00000000" w:rsidDel="00000000" w:rsidP="00000000" w:rsidRDefault="00000000" w:rsidRPr="00000000" w14:paraId="00000057">
            <w:pPr>
              <w:rPr>
                <w:color w:val="000000"/>
              </w:rPr>
            </w:pPr>
            <w:r w:rsidDel="00000000" w:rsidR="00000000" w:rsidRPr="00000000">
              <w:rPr>
                <w:rtl w:val="0"/>
              </w:rPr>
              <w:t xml:space="preserve">Docker</w:t>
            </w:r>
            <w:r w:rsidDel="00000000" w:rsidR="00000000" w:rsidRPr="00000000">
              <w:rPr>
                <w:rtl w:val="0"/>
              </w:rPr>
            </w:r>
          </w:p>
        </w:tc>
      </w:tr>
    </w:tbl>
    <w:p w:rsidR="00000000" w:rsidDel="00000000" w:rsidP="00000000" w:rsidRDefault="00000000" w:rsidRPr="00000000" w14:paraId="00000058">
      <w:pPr>
        <w:pStyle w:val="Heading1"/>
        <w:spacing w:before="0" w:lineRule="auto"/>
        <w:rPr>
          <w:rFonts w:ascii="Calibri" w:cs="Calibri" w:eastAsia="Calibri" w:hAnsi="Calibri"/>
          <w:color w:val="365f91"/>
          <w:sz w:val="22"/>
          <w:szCs w:val="22"/>
        </w:rPr>
      </w:pPr>
      <w:r w:rsidDel="00000000" w:rsidR="00000000" w:rsidRPr="00000000">
        <w:rPr>
          <w:rtl w:val="0"/>
        </w:rPr>
      </w:r>
    </w:p>
    <w:p w:rsidR="00000000" w:rsidDel="00000000" w:rsidP="00000000" w:rsidRDefault="00000000" w:rsidRPr="00000000" w14:paraId="00000059">
      <w:pPr>
        <w:pStyle w:val="Heading1"/>
        <w:spacing w:before="0" w:lineRule="auto"/>
        <w:rPr>
          <w:rFonts w:ascii="Calibri" w:cs="Calibri" w:eastAsia="Calibri" w:hAnsi="Calibri"/>
          <w:color w:val="365f91"/>
        </w:rPr>
        <w:sectPr>
          <w:pgSz w:h="16839" w:w="11907"/>
          <w:pgMar w:bottom="397" w:top="397" w:left="397" w:right="397" w:header="709" w:footer="709"/>
          <w:pgNumType w:start="1"/>
          <w:cols w:equalWidth="0"/>
        </w:sectPr>
      </w:pPr>
      <w:r w:rsidDel="00000000" w:rsidR="00000000" w:rsidRPr="00000000">
        <w:rPr>
          <w:rFonts w:ascii="Calibri" w:cs="Calibri" w:eastAsia="Calibri" w:hAnsi="Calibri"/>
          <w:color w:val="365f91"/>
          <w:rtl w:val="0"/>
        </w:rPr>
        <w:t xml:space="preserve">Other Skills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1843"/>
          <w:tab w:val="left" w:pos="3119"/>
          <w:tab w:val="left" w:pos="6237"/>
          <w:tab w:val="left" w:pos="7513"/>
          <w:tab w:val="left" w:pos="878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Git, Git flow, </w:t>
      </w:r>
      <w:r w:rsidDel="00000000" w:rsidR="00000000" w:rsidRPr="00000000">
        <w:rPr>
          <w:i w:val="0"/>
          <w:smallCaps w:val="0"/>
          <w:strike w:val="0"/>
          <w:color w:val="000000"/>
          <w:sz w:val="22"/>
          <w:szCs w:val="22"/>
          <w:u w:val="none"/>
          <w:shd w:fill="auto" w:val="clear"/>
          <w:vertAlign w:val="baseline"/>
          <w:rtl w:val="0"/>
        </w:rPr>
        <w:t xml:space="preserve">Prettier, Husky</w:t>
      </w:r>
      <w:r w:rsidDel="00000000" w:rsidR="00000000" w:rsidRPr="00000000">
        <w:rPr>
          <w:rtl w:val="0"/>
        </w:rPr>
        <w:t xml:space="preserve">, AWS Cognito,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Clarity UI</w:t>
      </w:r>
      <w:r w:rsidDel="00000000" w:rsidR="00000000" w:rsidRPr="00000000">
        <w:rPr>
          <w:rtl w:val="0"/>
        </w:rPr>
        <w:t xml:space="preserve">,</w:t>
      </w:r>
      <w:r w:rsidDel="00000000" w:rsidR="00000000" w:rsidRPr="00000000">
        <w:rPr>
          <w:b w:val="1"/>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MySQL, Grunt, Gulp, Electron, font awesome, icomoon, masonry</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sectPr>
          <w:type w:val="continuous"/>
          <w:pgSz w:h="16839" w:w="11907"/>
          <w:pgMar w:bottom="397" w:top="397" w:left="397" w:right="397" w:header="709" w:footer="709"/>
          <w:cols w:equalWidth="0"/>
        </w:sectPr>
      </w:pPr>
      <w:r w:rsidDel="00000000" w:rsidR="00000000" w:rsidRPr="00000000">
        <w:rPr>
          <w:rtl w:val="0"/>
        </w:rPr>
      </w:r>
    </w:p>
    <w:p w:rsidR="00000000" w:rsidDel="00000000" w:rsidP="00000000" w:rsidRDefault="00000000" w:rsidRPr="00000000" w14:paraId="0000005D">
      <w:pPr>
        <w:pStyle w:val="Heading1"/>
        <w:tabs>
          <w:tab w:val="right" w:pos="11113"/>
        </w:tabs>
        <w:spacing w:before="0" w:lineRule="auto"/>
        <w:rPr>
          <w:rFonts w:ascii="Calibri" w:cs="Calibri" w:eastAsia="Calibri" w:hAnsi="Calibri"/>
        </w:rPr>
      </w:pPr>
      <w:r w:rsidDel="00000000" w:rsidR="00000000" w:rsidRPr="00000000">
        <w:rPr>
          <w:rFonts w:ascii="Calibri" w:cs="Calibri" w:eastAsia="Calibri" w:hAnsi="Calibri"/>
          <w:rtl w:val="0"/>
        </w:rPr>
        <w:t xml:space="preserve">Employment history</w:t>
      </w:r>
      <w:r w:rsidDel="00000000" w:rsidR="00000000" w:rsidRPr="00000000">
        <w:rPr>
          <w:rtl w:val="0"/>
        </w:rPr>
        <w:tab/>
      </w:r>
      <w:r w:rsidDel="00000000" w:rsidR="00000000" w:rsidRPr="00000000">
        <w:rPr>
          <w:rtl w:val="0"/>
        </w:rPr>
      </w:r>
    </w:p>
    <w:p w:rsidR="00000000" w:rsidDel="00000000" w:rsidP="00000000" w:rsidRDefault="00000000" w:rsidRPr="00000000" w14:paraId="0000005E">
      <w:pPr>
        <w:pStyle w:val="Heading2"/>
        <w:tabs>
          <w:tab w:val="right" w:pos="11113"/>
        </w:tabs>
        <w:spacing w:before="0" w:lineRule="auto"/>
        <w:rPr>
          <w:rFonts w:ascii="Calibri" w:cs="Calibri" w:eastAsia="Calibri" w:hAnsi="Calibri"/>
          <w:b w:val="0"/>
          <w:color w:val="000000"/>
          <w:sz w:val="22"/>
          <w:szCs w:val="22"/>
        </w:rPr>
      </w:pPr>
      <w:bookmarkStart w:colFirst="0" w:colLast="0" w:name="_kbsabyft4rzw" w:id="1"/>
      <w:bookmarkEnd w:id="1"/>
      <w:r w:rsidDel="00000000" w:rsidR="00000000" w:rsidRPr="00000000">
        <w:rPr>
          <w:rFonts w:ascii="Calibri" w:cs="Calibri" w:eastAsia="Calibri" w:hAnsi="Calibri"/>
          <w:color w:val="365f91"/>
          <w:sz w:val="22"/>
          <w:szCs w:val="22"/>
          <w:rtl w:val="0"/>
        </w:rPr>
        <w:t xml:space="preserve">HEE (Health Education England)</w:t>
        <w:tab/>
      </w:r>
      <w:r w:rsidDel="00000000" w:rsidR="00000000" w:rsidRPr="00000000">
        <w:rPr>
          <w:rFonts w:ascii="Calibri" w:cs="Calibri" w:eastAsia="Calibri" w:hAnsi="Calibri"/>
          <w:color w:val="000000"/>
          <w:sz w:val="22"/>
          <w:szCs w:val="22"/>
          <w:rtl w:val="0"/>
        </w:rPr>
        <w:t xml:space="preserve">(Includes 2 contract renewals) Feb 2020 –&gt; August 2020</w:t>
        <w:br w:type="textWrapping"/>
      </w:r>
      <w:r w:rsidDel="00000000" w:rsidR="00000000" w:rsidRPr="00000000">
        <w:rPr>
          <w:rFonts w:ascii="Calibri" w:cs="Calibri" w:eastAsia="Calibri" w:hAnsi="Calibri"/>
          <w:b w:val="0"/>
          <w:color w:val="000000"/>
          <w:sz w:val="22"/>
          <w:szCs w:val="22"/>
          <w:rtl w:val="0"/>
        </w:rPr>
        <w:t xml:space="preserve">Hired to redevelop a core part of the Trainee Information System (TIS) for the NHS. A greenfield single page angular 10</w:t>
      </w:r>
    </w:p>
    <w:p w:rsidR="00000000" w:rsidDel="00000000" w:rsidP="00000000" w:rsidRDefault="00000000" w:rsidRPr="00000000" w14:paraId="0000005F">
      <w:pPr>
        <w:pStyle w:val="Heading2"/>
        <w:tabs>
          <w:tab w:val="right" w:pos="11113"/>
        </w:tabs>
        <w:spacing w:before="0" w:lineRule="auto"/>
        <w:rPr>
          <w:rFonts w:ascii="Calibri" w:cs="Calibri" w:eastAsia="Calibri" w:hAnsi="Calibri"/>
          <w:color w:val="365f91"/>
          <w:sz w:val="22"/>
          <w:szCs w:val="22"/>
        </w:rPr>
      </w:pPr>
      <w:bookmarkStart w:colFirst="0" w:colLast="0" w:name="_h2shz5u20p47" w:id="2"/>
      <w:bookmarkEnd w:id="2"/>
      <w:r w:rsidDel="00000000" w:rsidR="00000000" w:rsidRPr="00000000">
        <w:rPr>
          <w:rFonts w:ascii="Calibri" w:cs="Calibri" w:eastAsia="Calibri" w:hAnsi="Calibri"/>
          <w:b w:val="0"/>
          <w:color w:val="000000"/>
          <w:sz w:val="22"/>
          <w:szCs w:val="22"/>
          <w:rtl w:val="0"/>
        </w:rPr>
        <w:t xml:space="preserve">application designed to manage trainee doctors, concerns and notifications. </w:t>
      </w:r>
      <w:r w:rsidDel="00000000" w:rsidR="00000000" w:rsidRPr="00000000">
        <w:rPr>
          <w:rFonts w:ascii="Calibri" w:cs="Calibri" w:eastAsia="Calibri" w:hAnsi="Calibri"/>
          <w:color w:val="000000"/>
          <w:sz w:val="22"/>
          <w:szCs w:val="22"/>
          <w:rtl w:val="0"/>
        </w:rPr>
        <w:t xml:space="preserve">Core tech used:</w:t>
      </w:r>
      <w:r w:rsidDel="00000000" w:rsidR="00000000" w:rsidRPr="00000000">
        <w:rPr>
          <w:rFonts w:ascii="Calibri" w:cs="Calibri" w:eastAsia="Calibri" w:hAnsi="Calibri"/>
          <w:b w:val="0"/>
          <w:color w:val="000000"/>
          <w:sz w:val="22"/>
          <w:szCs w:val="22"/>
          <w:rtl w:val="0"/>
        </w:rPr>
        <w:t xml:space="preserve"> Typescript, Javascript, Angular, RXJS, NGXS, Jasmine, Cypress, HTML5, CSS, SCSS</w:t>
      </w:r>
      <w:r w:rsidDel="00000000" w:rsidR="00000000" w:rsidRPr="00000000">
        <w:rPr>
          <w:rFonts w:ascii="Calibri" w:cs="Calibri" w:eastAsia="Calibri" w:hAnsi="Calibri"/>
          <w:color w:val="365f91"/>
          <w:sz w:val="22"/>
          <w:szCs w:val="22"/>
          <w:rtl w:val="0"/>
        </w:rPr>
        <w:br w:type="textWrapping"/>
      </w:r>
    </w:p>
    <w:p w:rsidR="00000000" w:rsidDel="00000000" w:rsidP="00000000" w:rsidRDefault="00000000" w:rsidRPr="00000000" w14:paraId="00000060">
      <w:pPr>
        <w:pStyle w:val="Heading2"/>
        <w:tabs>
          <w:tab w:val="right" w:pos="11113"/>
        </w:tabs>
        <w:spacing w:before="0" w:lineRule="auto"/>
        <w:rPr>
          <w:rFonts w:ascii="Calibri" w:cs="Calibri" w:eastAsia="Calibri" w:hAnsi="Calibri"/>
          <w:b w:val="0"/>
          <w:color w:val="000000"/>
          <w:sz w:val="22"/>
          <w:szCs w:val="22"/>
        </w:rPr>
      </w:pPr>
      <w:bookmarkStart w:colFirst="0" w:colLast="0" w:name="_nuw0w0iicxtd" w:id="3"/>
      <w:bookmarkEnd w:id="3"/>
      <w:r w:rsidDel="00000000" w:rsidR="00000000" w:rsidRPr="00000000">
        <w:rPr>
          <w:rFonts w:ascii="Calibri" w:cs="Calibri" w:eastAsia="Calibri" w:hAnsi="Calibri"/>
          <w:color w:val="365f91"/>
          <w:sz w:val="22"/>
          <w:szCs w:val="22"/>
          <w:rtl w:val="0"/>
        </w:rPr>
        <w:t xml:space="preserve">Heineken</w:t>
        <w:tab/>
      </w:r>
      <w:r w:rsidDel="00000000" w:rsidR="00000000" w:rsidRPr="00000000">
        <w:rPr>
          <w:rFonts w:ascii="Calibri" w:cs="Calibri" w:eastAsia="Calibri" w:hAnsi="Calibri"/>
          <w:color w:val="000000"/>
          <w:sz w:val="22"/>
          <w:szCs w:val="22"/>
          <w:rtl w:val="0"/>
        </w:rPr>
        <w:t xml:space="preserve">Dec 2019 –&gt; Feb 2020</w:t>
        <w:br w:type="textWrapping"/>
      </w:r>
      <w:r w:rsidDel="00000000" w:rsidR="00000000" w:rsidRPr="00000000">
        <w:rPr>
          <w:rFonts w:ascii="Calibri" w:cs="Calibri" w:eastAsia="Calibri" w:hAnsi="Calibri"/>
          <w:b w:val="0"/>
          <w:color w:val="000000"/>
          <w:sz w:val="22"/>
          <w:szCs w:val="22"/>
          <w:rtl w:val="0"/>
        </w:rPr>
        <w:t xml:space="preserve">Hired on a short term contract in order to refactor and tackle some existing tech debt. Project involved rewriting and cleaning up existing legacy css and javascript via latest modern coding standards. This was achieved via utilising the power of SASS and ES6. </w:t>
      </w:r>
      <w:r w:rsidDel="00000000" w:rsidR="00000000" w:rsidRPr="00000000">
        <w:rPr>
          <w:rFonts w:ascii="Calibri" w:cs="Calibri" w:eastAsia="Calibri" w:hAnsi="Calibri"/>
          <w:color w:val="000000"/>
          <w:sz w:val="22"/>
          <w:szCs w:val="22"/>
          <w:rtl w:val="0"/>
        </w:rPr>
        <w:t xml:space="preserve">Core tech used:</w:t>
      </w:r>
      <w:r w:rsidDel="00000000" w:rsidR="00000000" w:rsidRPr="00000000">
        <w:rPr>
          <w:rFonts w:ascii="Calibri" w:cs="Calibri" w:eastAsia="Calibri" w:hAnsi="Calibri"/>
          <w:b w:val="0"/>
          <w:color w:val="000000"/>
          <w:sz w:val="22"/>
          <w:szCs w:val="22"/>
          <w:rtl w:val="0"/>
        </w:rPr>
        <w:t xml:space="preserve"> Typescript, Javascript, Angular, RXJS, Jasmine, Protractor, HTML5, CSS, SCSS, JQuery</w:t>
      </w:r>
    </w:p>
    <w:p w:rsidR="00000000" w:rsidDel="00000000" w:rsidP="00000000" w:rsidRDefault="00000000" w:rsidRPr="00000000" w14:paraId="00000061">
      <w:pPr>
        <w:tabs>
          <w:tab w:val="right" w:pos="11113"/>
        </w:tabs>
        <w:rPr/>
      </w:pPr>
      <w:r w:rsidDel="00000000" w:rsidR="00000000" w:rsidRPr="00000000">
        <w:rPr>
          <w:rtl w:val="0"/>
        </w:rPr>
      </w:r>
    </w:p>
    <w:p w:rsidR="00000000" w:rsidDel="00000000" w:rsidP="00000000" w:rsidRDefault="00000000" w:rsidRPr="00000000" w14:paraId="00000062">
      <w:pPr>
        <w:pStyle w:val="Heading2"/>
        <w:tabs>
          <w:tab w:val="right" w:pos="11113"/>
        </w:tabs>
        <w:spacing w:before="0" w:lineRule="auto"/>
        <w:rPr>
          <w:rFonts w:ascii="Calibri" w:cs="Calibri" w:eastAsia="Calibri" w:hAnsi="Calibri"/>
          <w:b w:val="0"/>
          <w:color w:val="000000"/>
          <w:sz w:val="22"/>
          <w:szCs w:val="22"/>
        </w:rPr>
      </w:pPr>
      <w:r w:rsidDel="00000000" w:rsidR="00000000" w:rsidRPr="00000000">
        <w:rPr>
          <w:rFonts w:ascii="Calibri" w:cs="Calibri" w:eastAsia="Calibri" w:hAnsi="Calibri"/>
          <w:color w:val="365f91"/>
          <w:sz w:val="22"/>
          <w:szCs w:val="22"/>
          <w:rtl w:val="0"/>
        </w:rPr>
        <w:t xml:space="preserve">RSSB (Rail safety &amp; standards board)</w:t>
        <w:tab/>
      </w:r>
      <w:r w:rsidDel="00000000" w:rsidR="00000000" w:rsidRPr="00000000">
        <w:rPr>
          <w:rFonts w:ascii="Calibri" w:cs="Calibri" w:eastAsia="Calibri" w:hAnsi="Calibri"/>
          <w:color w:val="000000"/>
          <w:sz w:val="22"/>
          <w:szCs w:val="22"/>
          <w:rtl w:val="0"/>
        </w:rPr>
        <w:t xml:space="preserve">(Includes 1 contract renewal) Sep 2019 </w:t>
      </w:r>
      <w:r w:rsidDel="00000000" w:rsidR="00000000" w:rsidRPr="00000000">
        <w:rPr>
          <w:rFonts w:ascii="Calibri" w:cs="Calibri" w:eastAsia="Calibri" w:hAnsi="Calibri"/>
          <w:color w:val="000000"/>
          <w:sz w:val="22"/>
          <w:szCs w:val="22"/>
          <w:rtl w:val="0"/>
        </w:rPr>
        <w:t xml:space="preserve">–&gt; Nov 2019</w:t>
        <w:br w:type="textWrapping"/>
      </w:r>
      <w:r w:rsidDel="00000000" w:rsidR="00000000" w:rsidRPr="00000000">
        <w:rPr>
          <w:rFonts w:ascii="Calibri" w:cs="Calibri" w:eastAsia="Calibri" w:hAnsi="Calibri"/>
          <w:b w:val="0"/>
          <w:color w:val="000000"/>
          <w:sz w:val="22"/>
          <w:szCs w:val="22"/>
          <w:rtl w:val="0"/>
        </w:rPr>
        <w:t xml:space="preserve">Hired on a short term contract in order to refactor and tackle some existing tech debt. Project involved rewriting and cleaning up existing legacy css and javascript via latest modern coding standards. This was achieved via utilising the power of SASS and ES6. </w:t>
      </w:r>
      <w:r w:rsidDel="00000000" w:rsidR="00000000" w:rsidRPr="00000000">
        <w:rPr>
          <w:rFonts w:ascii="Calibri" w:cs="Calibri" w:eastAsia="Calibri" w:hAnsi="Calibri"/>
          <w:color w:val="000000"/>
          <w:sz w:val="22"/>
          <w:szCs w:val="22"/>
          <w:rtl w:val="0"/>
        </w:rPr>
        <w:t xml:space="preserve">Core tech used:</w:t>
      </w:r>
      <w:r w:rsidDel="00000000" w:rsidR="00000000" w:rsidRPr="00000000">
        <w:rPr>
          <w:rFonts w:ascii="Calibri" w:cs="Calibri" w:eastAsia="Calibri" w:hAnsi="Calibri"/>
          <w:b w:val="0"/>
          <w:color w:val="000000"/>
          <w:sz w:val="22"/>
          <w:szCs w:val="22"/>
          <w:rtl w:val="0"/>
        </w:rPr>
        <w:t xml:space="preserve"> Typescript, Javascript, JQuery, Angular, HTML5, CSS, SCSS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2"/>
        <w:tabs>
          <w:tab w:val="right" w:pos="11113"/>
        </w:tabs>
        <w:spacing w:before="0" w:lineRule="auto"/>
        <w:rPr>
          <w:rFonts w:ascii="Calibri" w:cs="Calibri" w:eastAsia="Calibri" w:hAnsi="Calibri"/>
          <w:color w:val="000000"/>
          <w:sz w:val="22"/>
          <w:szCs w:val="22"/>
        </w:rPr>
      </w:pPr>
      <w:r w:rsidDel="00000000" w:rsidR="00000000" w:rsidRPr="00000000">
        <w:rPr>
          <w:rFonts w:ascii="Calibri" w:cs="Calibri" w:eastAsia="Calibri" w:hAnsi="Calibri"/>
          <w:color w:val="365f91"/>
          <w:sz w:val="22"/>
          <w:szCs w:val="22"/>
          <w:rtl w:val="0"/>
        </w:rPr>
        <w:t xml:space="preserve">Sopra Steria</w:t>
      </w:r>
      <w:r w:rsidDel="00000000" w:rsidR="00000000" w:rsidRPr="00000000">
        <w:rPr>
          <w:rFonts w:ascii="Calibri" w:cs="Calibri" w:eastAsia="Calibri" w:hAnsi="Calibri"/>
          <w:color w:val="000000"/>
          <w:sz w:val="22"/>
          <w:szCs w:val="22"/>
          <w:rtl w:val="0"/>
        </w:rPr>
        <w:tab/>
        <w:t xml:space="preserve">(Includes 2 contract renewals) April 2019 –&gt; </w:t>
      </w:r>
      <w:r w:rsidDel="00000000" w:rsidR="00000000" w:rsidRPr="00000000">
        <w:rPr>
          <w:rFonts w:ascii="Calibri" w:cs="Calibri" w:eastAsia="Calibri" w:hAnsi="Calibri"/>
          <w:color w:val="000000"/>
          <w:sz w:val="22"/>
          <w:szCs w:val="22"/>
          <w:rtl w:val="0"/>
        </w:rPr>
        <w:t xml:space="preserve">2019</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a single page application for Skills for care, an adult social care organisation.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angular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8 project built with cutting edge modern tech in order to facilitate workforce development. </w:t>
      </w:r>
      <w:r w:rsidDel="00000000" w:rsidR="00000000" w:rsidRPr="00000000">
        <w:rPr>
          <w:rtl w:val="0"/>
        </w:rPr>
        <w:t xml:space="preserve"> </w:t>
      </w:r>
      <w:r w:rsidDel="00000000" w:rsidR="00000000" w:rsidRPr="00000000">
        <w:rPr>
          <w:b w:val="1"/>
          <w:rtl w:val="0"/>
        </w:rPr>
        <w:t xml:space="preserve">Core tech used:</w:t>
      </w:r>
      <w:r w:rsidDel="00000000" w:rsidR="00000000" w:rsidRPr="00000000">
        <w:rPr>
          <w:rtl w:val="0"/>
        </w:rPr>
        <w:t xml:space="preserve"> Typescript, Javascript, Angular, RXJS,  Jasmine, HTML5, CSS, SCSS</w:t>
      </w:r>
      <w:r w:rsidDel="00000000" w:rsidR="00000000" w:rsidRPr="00000000">
        <w:rPr>
          <w:rtl w:val="0"/>
        </w:rPr>
      </w:r>
    </w:p>
    <w:p w:rsidR="00000000" w:rsidDel="00000000" w:rsidP="00000000" w:rsidRDefault="00000000" w:rsidRPr="00000000" w14:paraId="00000066">
      <w:pPr>
        <w:pStyle w:val="Heading2"/>
        <w:tabs>
          <w:tab w:val="right" w:pos="11113"/>
        </w:tabs>
        <w:spacing w:before="0" w:lineRule="auto"/>
        <w:rPr>
          <w:rFonts w:ascii="Calibri" w:cs="Calibri" w:eastAsia="Calibri" w:hAnsi="Calibri"/>
          <w:color w:val="365f91"/>
          <w:sz w:val="22"/>
          <w:szCs w:val="22"/>
        </w:rPr>
      </w:pPr>
      <w:r w:rsidDel="00000000" w:rsidR="00000000" w:rsidRPr="00000000">
        <w:rPr>
          <w:rFonts w:ascii="Calibri" w:cs="Calibri" w:eastAsia="Calibri" w:hAnsi="Calibri"/>
          <w:color w:val="365f91"/>
          <w:sz w:val="22"/>
          <w:szCs w:val="22"/>
          <w:rtl w:val="0"/>
        </w:rPr>
        <w:t xml:space="preserve"> </w:t>
      </w:r>
      <w:r w:rsidDel="00000000" w:rsidR="00000000" w:rsidRPr="00000000">
        <w:rPr>
          <w:rtl w:val="0"/>
        </w:rPr>
      </w:r>
    </w:p>
    <w:p w:rsidR="00000000" w:rsidDel="00000000" w:rsidP="00000000" w:rsidRDefault="00000000" w:rsidRPr="00000000" w14:paraId="00000067">
      <w:pPr>
        <w:pStyle w:val="Heading2"/>
        <w:tabs>
          <w:tab w:val="right" w:pos="11113"/>
        </w:tabs>
        <w:spacing w:before="0" w:lineRule="auto"/>
        <w:rPr>
          <w:rFonts w:ascii="Calibri" w:cs="Calibri" w:eastAsia="Calibri" w:hAnsi="Calibri"/>
          <w:color w:val="000000"/>
          <w:sz w:val="22"/>
          <w:szCs w:val="22"/>
        </w:rPr>
      </w:pPr>
      <w:r w:rsidDel="00000000" w:rsidR="00000000" w:rsidRPr="00000000">
        <w:rPr>
          <w:rFonts w:ascii="Calibri" w:cs="Calibri" w:eastAsia="Calibri" w:hAnsi="Calibri"/>
          <w:color w:val="365f91"/>
          <w:sz w:val="22"/>
          <w:szCs w:val="22"/>
          <w:rtl w:val="0"/>
        </w:rPr>
        <w:t xml:space="preserve">Virtusa</w:t>
      </w:r>
      <w:r w:rsidDel="00000000" w:rsidR="00000000" w:rsidRPr="00000000">
        <w:rPr>
          <w:rFonts w:ascii="Calibri" w:cs="Calibri" w:eastAsia="Calibri" w:hAnsi="Calibri"/>
          <w:color w:val="000000"/>
          <w:sz w:val="22"/>
          <w:szCs w:val="22"/>
          <w:rtl w:val="0"/>
        </w:rPr>
        <w:tab/>
        <w:t xml:space="preserve">Feb 2019 –&gt; Mar 2019</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Assisted london team with high priority bug fixes as well as working on new features from the backlog for a fintech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angular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7 project. </w:t>
      </w:r>
      <w:r w:rsidDel="00000000" w:rsidR="00000000" w:rsidRPr="00000000">
        <w:rPr>
          <w:rtl w:val="0"/>
        </w:rPr>
        <w:t xml:space="preserve"> </w:t>
      </w:r>
      <w:r w:rsidDel="00000000" w:rsidR="00000000" w:rsidRPr="00000000">
        <w:rPr>
          <w:b w:val="1"/>
          <w:rtl w:val="0"/>
        </w:rPr>
        <w:t xml:space="preserve">Core tech used:</w:t>
      </w:r>
      <w:r w:rsidDel="00000000" w:rsidR="00000000" w:rsidRPr="00000000">
        <w:rPr>
          <w:rtl w:val="0"/>
        </w:rPr>
        <w:t xml:space="preserve"> Typescript, Javascript, Angular, RXJS, Jasmine, HTML5, CSS, SCSS</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2"/>
        <w:tabs>
          <w:tab w:val="right" w:pos="11113"/>
        </w:tabs>
        <w:spacing w:before="0" w:lineRule="auto"/>
        <w:rPr>
          <w:rFonts w:ascii="Calibri" w:cs="Calibri" w:eastAsia="Calibri" w:hAnsi="Calibri"/>
          <w:color w:val="000000"/>
          <w:sz w:val="22"/>
          <w:szCs w:val="22"/>
        </w:rPr>
      </w:pPr>
      <w:r w:rsidDel="00000000" w:rsidR="00000000" w:rsidRPr="00000000">
        <w:rPr>
          <w:rFonts w:ascii="Calibri" w:cs="Calibri" w:eastAsia="Calibri" w:hAnsi="Calibri"/>
          <w:color w:val="365f91"/>
          <w:sz w:val="22"/>
          <w:szCs w:val="22"/>
          <w:rtl w:val="0"/>
        </w:rPr>
        <w:t xml:space="preserve">Runpath</w:t>
      </w:r>
      <w:r w:rsidDel="00000000" w:rsidR="00000000" w:rsidRPr="00000000">
        <w:rPr>
          <w:rFonts w:ascii="Calibri" w:cs="Calibri" w:eastAsia="Calibri" w:hAnsi="Calibri"/>
          <w:color w:val="000000"/>
          <w:sz w:val="22"/>
          <w:szCs w:val="22"/>
          <w:rtl w:val="0"/>
        </w:rPr>
        <w:tab/>
        <w:t xml:space="preserve">Sep 2018 –&gt; Jan 2019</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a mortgage underwriting tool for Experian.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angular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6 single page application developed to manage and list mortgage applications, view income and expenditure transactions via open banking and data visualisation. </w:t>
      </w:r>
      <w:r w:rsidDel="00000000" w:rsidR="00000000" w:rsidRPr="00000000">
        <w:rPr>
          <w:rtl w:val="0"/>
        </w:rPr>
        <w:t xml:space="preserve"> </w:t>
      </w:r>
      <w:r w:rsidDel="00000000" w:rsidR="00000000" w:rsidRPr="00000000">
        <w:rPr>
          <w:b w:val="1"/>
          <w:rtl w:val="0"/>
        </w:rPr>
        <w:t xml:space="preserve">Core tech used:</w:t>
      </w:r>
      <w:r w:rsidDel="00000000" w:rsidR="00000000" w:rsidRPr="00000000">
        <w:rPr>
          <w:rtl w:val="0"/>
        </w:rPr>
        <w:t xml:space="preserve"> Typescript, Javascript, Angular, RXJS,  Jasmine, Protractor, HTML5, CSS, SCSS, JQuery</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2"/>
        <w:tabs>
          <w:tab w:val="right" w:pos="11113"/>
        </w:tabs>
        <w:spacing w:before="0" w:lineRule="auto"/>
        <w:rPr>
          <w:rFonts w:ascii="Calibri" w:cs="Calibri" w:eastAsia="Calibri" w:hAnsi="Calibri"/>
          <w:color w:val="000000"/>
          <w:sz w:val="22"/>
          <w:szCs w:val="22"/>
        </w:rPr>
      </w:pPr>
      <w:r w:rsidDel="00000000" w:rsidR="00000000" w:rsidRPr="00000000">
        <w:rPr>
          <w:rFonts w:ascii="Calibri" w:cs="Calibri" w:eastAsia="Calibri" w:hAnsi="Calibri"/>
          <w:color w:val="365f91"/>
          <w:sz w:val="22"/>
          <w:szCs w:val="22"/>
          <w:rtl w:val="0"/>
        </w:rPr>
        <w:t xml:space="preserve">Foundry</w:t>
      </w:r>
      <w:r w:rsidDel="00000000" w:rsidR="00000000" w:rsidRPr="00000000">
        <w:rPr>
          <w:rFonts w:ascii="Calibri" w:cs="Calibri" w:eastAsia="Calibri" w:hAnsi="Calibri"/>
          <w:color w:val="000000"/>
          <w:sz w:val="22"/>
          <w:szCs w:val="22"/>
          <w:rtl w:val="0"/>
        </w:rPr>
        <w:tab/>
        <w:t xml:space="preserve">May 2018 –&gt; Sep 2018</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Rejoined foundry for second time to work on flix project using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angular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2"/>
        <w:tabs>
          <w:tab w:val="right" w:pos="11113"/>
        </w:tabs>
        <w:spacing w:before="0" w:lineRule="auto"/>
        <w:rPr>
          <w:rFonts w:ascii="Calibri" w:cs="Calibri" w:eastAsia="Calibri" w:hAnsi="Calibri"/>
          <w:color w:val="000000"/>
          <w:sz w:val="22"/>
          <w:szCs w:val="22"/>
        </w:rPr>
      </w:pPr>
      <w:r w:rsidDel="00000000" w:rsidR="00000000" w:rsidRPr="00000000">
        <w:rPr>
          <w:rFonts w:ascii="Calibri" w:cs="Calibri" w:eastAsia="Calibri" w:hAnsi="Calibri"/>
          <w:color w:val="365f91"/>
          <w:sz w:val="22"/>
          <w:szCs w:val="22"/>
          <w:rtl w:val="0"/>
        </w:rPr>
        <w:t xml:space="preserve">The Bio Agency</w:t>
      </w:r>
      <w:r w:rsidDel="00000000" w:rsidR="00000000" w:rsidRPr="00000000">
        <w:rPr>
          <w:rFonts w:ascii="Calibri" w:cs="Calibri" w:eastAsia="Calibri" w:hAnsi="Calibri"/>
          <w:color w:val="000000"/>
          <w:sz w:val="22"/>
          <w:szCs w:val="22"/>
          <w:rtl w:val="0"/>
        </w:rPr>
        <w:tab/>
        <w:t xml:space="preserve">December 2017 –&gt; March 2018, March 2018 –&gt; May 2018</w:t>
      </w:r>
    </w:p>
    <w:p w:rsidR="00000000" w:rsidDel="00000000" w:rsidP="00000000" w:rsidRDefault="00000000" w:rsidRPr="00000000" w14:paraId="00000071">
      <w:pPr>
        <w:rPr/>
      </w:pPr>
      <w:r w:rsidDel="00000000" w:rsidR="00000000" w:rsidRPr="00000000">
        <w:rPr>
          <w:rtl w:val="0"/>
        </w:rPr>
        <w:t xml:space="preserve">Developed ecommerce single page application for Arrow, one of the biggest electronic component distributers. A b2b angular project developed to manage orders, quotes, bill of materials, notifications and forecasts. Key achievements;</w:t>
      </w:r>
    </w:p>
    <w:p w:rsidR="00000000" w:rsidDel="00000000" w:rsidP="00000000" w:rsidRDefault="00000000" w:rsidRPr="00000000" w14:paraId="0000007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a greenfield single page application with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angular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5, typescript, and webpack</w:t>
      </w:r>
    </w:p>
    <w:p w:rsidR="00000000" w:rsidDel="00000000" w:rsidP="00000000" w:rsidRDefault="00000000" w:rsidRPr="00000000" w14:paraId="0000007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State management with ng store and rxJs dev tools</w:t>
      </w:r>
    </w:p>
    <w:p w:rsidR="00000000" w:rsidDel="00000000" w:rsidP="00000000" w:rsidRDefault="00000000" w:rsidRPr="00000000" w14:paraId="0000007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Maintained 92% of code coverage with unit tests</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2"/>
        <w:tabs>
          <w:tab w:val="right" w:pos="11113"/>
        </w:tabs>
        <w:spacing w:before="0" w:lineRule="auto"/>
        <w:rPr>
          <w:rFonts w:ascii="Calibri" w:cs="Calibri" w:eastAsia="Calibri" w:hAnsi="Calibri"/>
          <w:color w:val="000000"/>
          <w:sz w:val="22"/>
          <w:szCs w:val="22"/>
        </w:rPr>
      </w:pPr>
      <w:r w:rsidDel="00000000" w:rsidR="00000000" w:rsidRPr="00000000">
        <w:rPr>
          <w:rFonts w:ascii="Calibri" w:cs="Calibri" w:eastAsia="Calibri" w:hAnsi="Calibri"/>
          <w:color w:val="365f91"/>
          <w:sz w:val="22"/>
          <w:szCs w:val="22"/>
          <w:rtl w:val="0"/>
        </w:rPr>
        <w:t xml:space="preserve">Foundry </w:t>
      </w:r>
      <w:r w:rsidDel="00000000" w:rsidR="00000000" w:rsidRPr="00000000">
        <w:rPr>
          <w:rFonts w:ascii="Calibri" w:cs="Calibri" w:eastAsia="Calibri" w:hAnsi="Calibri"/>
          <w:color w:val="000000"/>
          <w:sz w:val="22"/>
          <w:szCs w:val="22"/>
          <w:rtl w:val="0"/>
        </w:rPr>
        <w:tab/>
        <w:t xml:space="preserve">September 2017 –&gt; December 2017</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Flix, a visual story development tool for feature film, TV production, games. Designed to promote fast-paced creative collaboration amongst directors, producers, story artists and editors. Key achievements;</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a greenfield desktop application with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angular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4, typescript, electron and webpack.</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reusable components with a focus on performance for the best user experience.</w:t>
      </w:r>
    </w:p>
    <w:p w:rsidR="00000000" w:rsidDel="00000000" w:rsidP="00000000" w:rsidRDefault="00000000" w:rsidRPr="00000000" w14:paraId="0000007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Unit testing components and services with a BDD approach.</w:t>
      </w:r>
    </w:p>
    <w:p w:rsidR="00000000" w:rsidDel="00000000" w:rsidP="00000000" w:rsidRDefault="00000000" w:rsidRPr="00000000" w14:paraId="0000007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highlight w:val="white"/>
          <w:u w:val="none"/>
          <w:vertAlign w:val="baseline"/>
          <w:rtl w:val="0"/>
        </w:rPr>
        <w:t xml:space="preserve">Gained development experience with electron and clarity ui.</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pStyle w:val="Heading2"/>
        <w:tabs>
          <w:tab w:val="right" w:pos="11113"/>
        </w:tabs>
        <w:spacing w:before="0" w:lineRule="auto"/>
        <w:rPr>
          <w:rFonts w:ascii="Calibri" w:cs="Calibri" w:eastAsia="Calibri" w:hAnsi="Calibri"/>
          <w:color w:val="000000"/>
          <w:sz w:val="22"/>
          <w:szCs w:val="22"/>
        </w:rPr>
      </w:pPr>
      <w:r w:rsidDel="00000000" w:rsidR="00000000" w:rsidRPr="00000000">
        <w:rPr>
          <w:rFonts w:ascii="Calibri" w:cs="Calibri" w:eastAsia="Calibri" w:hAnsi="Calibri"/>
          <w:color w:val="365f91"/>
          <w:sz w:val="22"/>
          <w:szCs w:val="22"/>
          <w:rtl w:val="0"/>
        </w:rPr>
        <w:t xml:space="preserve">Winton</w:t>
      </w:r>
      <w:r w:rsidDel="00000000" w:rsidR="00000000" w:rsidRPr="00000000">
        <w:rPr>
          <w:rFonts w:ascii="Calibri" w:cs="Calibri" w:eastAsia="Calibri" w:hAnsi="Calibri"/>
          <w:color w:val="000000"/>
          <w:sz w:val="22"/>
          <w:szCs w:val="22"/>
          <w:rtl w:val="0"/>
        </w:rPr>
        <w:tab/>
        <w:t xml:space="preserve">June 2017 –&gt; August 2017</w:t>
      </w:r>
    </w:p>
    <w:p w:rsidR="00000000" w:rsidDel="00000000" w:rsidP="00000000" w:rsidRDefault="00000000" w:rsidRPr="00000000" w14:paraId="0000007F">
      <w:pPr>
        <w:rPr/>
      </w:pPr>
      <w:r w:rsidDel="00000000" w:rsidR="00000000" w:rsidRPr="00000000">
        <w:rPr>
          <w:rtl w:val="0"/>
        </w:rPr>
        <w:t xml:space="preserve">Worked on Winton careers project. A greenfield angular project that allows external candidates to view and apply for current job opportunities. Key achievements;</w:t>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a greenfield single page app with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angular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4, typescript and webpack.</w:t>
      </w:r>
    </w:p>
    <w:p w:rsidR="00000000" w:rsidDel="00000000" w:rsidP="00000000" w:rsidRDefault="00000000" w:rsidRPr="00000000" w14:paraId="0000008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re useable private npm packages in order to be consumed by a number of internal single page apps.</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2"/>
        <w:tabs>
          <w:tab w:val="right" w:pos="11113"/>
        </w:tabs>
        <w:spacing w:before="0" w:lineRule="auto"/>
        <w:rPr>
          <w:rFonts w:ascii="Calibri" w:cs="Calibri" w:eastAsia="Calibri" w:hAnsi="Calibri"/>
          <w:color w:val="000000"/>
          <w:sz w:val="22"/>
          <w:szCs w:val="22"/>
        </w:rPr>
      </w:pPr>
      <w:r w:rsidDel="00000000" w:rsidR="00000000" w:rsidRPr="00000000">
        <w:rPr>
          <w:rFonts w:ascii="Calibri" w:cs="Calibri" w:eastAsia="Calibri" w:hAnsi="Calibri"/>
          <w:color w:val="365f91"/>
          <w:sz w:val="22"/>
          <w:szCs w:val="22"/>
          <w:rtl w:val="0"/>
        </w:rPr>
        <w:t xml:space="preserve">Addison Lee</w:t>
      </w:r>
      <w:r w:rsidDel="00000000" w:rsidR="00000000" w:rsidRPr="00000000">
        <w:rPr>
          <w:rFonts w:ascii="Calibri" w:cs="Calibri" w:eastAsia="Calibri" w:hAnsi="Calibri"/>
          <w:color w:val="000000"/>
          <w:sz w:val="22"/>
          <w:szCs w:val="22"/>
          <w:rtl w:val="0"/>
        </w:rPr>
        <w:tab/>
        <w:t xml:space="preserve">March 2017 –&gt; June 2017</w:t>
      </w:r>
    </w:p>
    <w:p w:rsidR="00000000" w:rsidDel="00000000" w:rsidP="00000000" w:rsidRDefault="00000000" w:rsidRPr="00000000" w14:paraId="00000084">
      <w:pPr>
        <w:rPr/>
      </w:pPr>
      <w:r w:rsidDel="00000000" w:rsidR="00000000" w:rsidRPr="00000000">
        <w:rPr>
          <w:rtl w:val="0"/>
        </w:rPr>
        <w:t xml:space="preserve">Worked on the Global Booking System for Addison Lee. A greenfield angular project that consolidates and unifies the booking experience for both b2b and b2c customers. Key achievements;</w:t>
      </w:r>
    </w:p>
    <w:p w:rsidR="00000000" w:rsidDel="00000000" w:rsidP="00000000" w:rsidRDefault="00000000" w:rsidRPr="00000000" w14:paraId="0000008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a greenfield single page app with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angular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 and typescript.</w:t>
      </w:r>
    </w:p>
    <w:p w:rsidR="00000000" w:rsidDel="00000000" w:rsidP="00000000" w:rsidRDefault="00000000" w:rsidRPr="00000000" w14:paraId="000000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Maintained 80% of code coverage with unit tests.</w:t>
      </w:r>
    </w:p>
    <w:p w:rsidR="00000000" w:rsidDel="00000000" w:rsidP="00000000" w:rsidRDefault="00000000" w:rsidRPr="00000000" w14:paraId="000000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end to end [e2e] tests to automate ui testing.</w:t>
      </w:r>
    </w:p>
    <w:p w:rsidR="00000000" w:rsidDel="00000000" w:rsidP="00000000" w:rsidRDefault="00000000" w:rsidRPr="00000000" w14:paraId="0000008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highlight w:val="white"/>
          <w:u w:val="none"/>
          <w:vertAlign w:val="baseline"/>
          <w:rtl w:val="0"/>
        </w:rPr>
        <w:t xml:space="preserve">Developed a modular app with reusable components in order to facilitate whitelabelling.</w:t>
      </w:r>
      <w:r w:rsidDel="00000000" w:rsidR="00000000" w:rsidRPr="00000000">
        <w:rPr>
          <w:rtl w:val="0"/>
        </w:rPr>
      </w:r>
    </w:p>
    <w:p w:rsidR="00000000" w:rsidDel="00000000" w:rsidP="00000000" w:rsidRDefault="00000000" w:rsidRPr="00000000" w14:paraId="00000089">
      <w:pPr>
        <w:tabs>
          <w:tab w:val="left" w:pos="1276"/>
        </w:tabs>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1"/>
          <w:smallCaps w:val="0"/>
          <w:strike w:val="0"/>
          <w:color w:val="365f91"/>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For full employment history please visit</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w:t>
      </w:r>
      <w:hyperlink r:id="rId11">
        <w:r w:rsidDel="00000000" w:rsidR="00000000" w:rsidRPr="00000000">
          <w:rPr>
            <w:rFonts w:ascii="Calibri" w:cs="Calibri" w:eastAsia="Calibri" w:hAnsi="Calibri"/>
            <w:b w:val="0"/>
            <w:i w:val="1"/>
            <w:smallCaps w:val="0"/>
            <w:strike w:val="0"/>
            <w:color w:val="365f91"/>
            <w:sz w:val="22"/>
            <w:szCs w:val="22"/>
            <w:u w:val="none"/>
            <w:shd w:fill="auto" w:val="clear"/>
            <w:vertAlign w:val="baseline"/>
            <w:rtl w:val="0"/>
          </w:rPr>
          <w:t xml:space="preserve">linkedin.com/in/omarCreativeDev</w:t>
        </w:r>
      </w:hyperlink>
      <w:r w:rsidDel="00000000" w:rsidR="00000000" w:rsidRPr="00000000">
        <w:rPr>
          <w:rtl w:val="0"/>
        </w:rPr>
      </w:r>
    </w:p>
    <w:p w:rsidR="00000000" w:rsidDel="00000000" w:rsidP="00000000" w:rsidRDefault="00000000" w:rsidRPr="00000000" w14:paraId="0000008B">
      <w:pPr>
        <w:rPr>
          <w:i w:val="1"/>
          <w:color w:val="365f91"/>
        </w:rPr>
      </w:pPr>
      <w:r w:rsidDel="00000000" w:rsidR="00000000" w:rsidRPr="00000000">
        <w:rPr>
          <w:rtl w:val="0"/>
        </w:rPr>
      </w:r>
    </w:p>
    <w:sectPr>
      <w:type w:val="continuous"/>
      <w:pgSz w:h="16839" w:w="11907"/>
      <w:pgMar w:bottom="397" w:top="397" w:left="397" w:right="397" w:header="709" w:footer="709"/>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linkedin.com/in/omarCreativeDev" TargetMode="External"/><Relationship Id="rId10" Type="http://schemas.openxmlformats.org/officeDocument/2006/relationships/hyperlink" Target="http://www.creativedevelopments.net/" TargetMode="External"/><Relationship Id="rId9" Type="http://schemas.openxmlformats.org/officeDocument/2006/relationships/hyperlink" Target="https://www.linkedin.com/in/omarCreativeDev" TargetMode="External"/><Relationship Id="rId5" Type="http://schemas.openxmlformats.org/officeDocument/2006/relationships/styles" Target="styles.xml"/><Relationship Id="rId6" Type="http://schemas.openxmlformats.org/officeDocument/2006/relationships/hyperlink" Target="mailto:omar.creative.dev@gmail.com" TargetMode="External"/><Relationship Id="rId7" Type="http://schemas.openxmlformats.org/officeDocument/2006/relationships/hyperlink" Target="https://github.com/omarCreativeDev" TargetMode="External"/><Relationship Id="rId8" Type="http://schemas.openxmlformats.org/officeDocument/2006/relationships/hyperlink" Target="https://bitbucket.org/omarCreativeDe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