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2DC" w:rsidRPr="00C955DE" w:rsidRDefault="00D472DC" w:rsidP="00C955DE">
      <w:pPr>
        <w:pStyle w:val="NormalWeb"/>
        <w:shd w:val="clear" w:color="auto" w:fill="FFFFFF"/>
        <w:spacing w:before="0" w:beforeAutospacing="0" w:after="300" w:afterAutospacing="0" w:line="288" w:lineRule="atLeast"/>
        <w:jc w:val="both"/>
        <w:rPr>
          <w:color w:val="000000"/>
        </w:rPr>
      </w:pPr>
      <w:r w:rsidRPr="00C955DE">
        <w:rPr>
          <w:color w:val="000000"/>
          <w:highlight w:val="yellow"/>
        </w:rPr>
        <w:t>A greedy algorithm is a mathematical process that looks for simple, easy-to-implement solutions to complex, multi-step problems by deciding which next step will provide the most obvious benefit.</w:t>
      </w:r>
    </w:p>
    <w:p w:rsidR="00D472DC" w:rsidRPr="00C955DE" w:rsidRDefault="00D472DC" w:rsidP="00C955DE">
      <w:pPr>
        <w:pStyle w:val="NormalWeb"/>
        <w:shd w:val="clear" w:color="auto" w:fill="FFFFFF"/>
        <w:spacing w:before="0" w:beforeAutospacing="0" w:after="300" w:afterAutospacing="0" w:line="288" w:lineRule="atLeast"/>
        <w:jc w:val="both"/>
        <w:rPr>
          <w:color w:val="000000"/>
        </w:rPr>
      </w:pPr>
      <w:r w:rsidRPr="00C955DE">
        <w:rPr>
          <w:color w:val="000000"/>
        </w:rPr>
        <w:t>Such algorithms are called greedy because while the optimal solution to each smaller instance will provide an immediate output, the algorithm doesn’t consider the larger problem as a whole. Once a decision has been made, it is never reconsidered.</w:t>
      </w:r>
    </w:p>
    <w:p w:rsidR="00D472DC" w:rsidRPr="00C955DE" w:rsidRDefault="00D472DC" w:rsidP="00C955DE">
      <w:pPr>
        <w:pStyle w:val="NormalWeb"/>
        <w:shd w:val="clear" w:color="auto" w:fill="FFFFFF"/>
        <w:spacing w:before="0" w:beforeAutospacing="0" w:after="300" w:afterAutospacing="0" w:line="288" w:lineRule="atLeast"/>
        <w:jc w:val="both"/>
        <w:rPr>
          <w:color w:val="000000"/>
        </w:rPr>
      </w:pPr>
      <w:r w:rsidRPr="00C955DE">
        <w:rPr>
          <w:color w:val="000000"/>
          <w:highlight w:val="yellow"/>
        </w:rPr>
        <w:t>Greedy algorithms work by recursively</w:t>
      </w:r>
      <w:r w:rsidRPr="00C955DE">
        <w:rPr>
          <w:color w:val="000000"/>
        </w:rPr>
        <w:t xml:space="preserve"> constructing a</w:t>
      </w:r>
      <w:r w:rsidRPr="00C955DE">
        <w:rPr>
          <w:rStyle w:val="apple-converted-space"/>
          <w:color w:val="000000"/>
        </w:rPr>
        <w:t> </w:t>
      </w:r>
      <w:r w:rsidRPr="00C955DE">
        <w:t>set</w:t>
      </w:r>
      <w:r w:rsidRPr="00C955DE">
        <w:rPr>
          <w:rStyle w:val="apple-converted-space"/>
          <w:color w:val="000000"/>
        </w:rPr>
        <w:t> </w:t>
      </w:r>
      <w:r w:rsidRPr="00C955DE">
        <w:rPr>
          <w:color w:val="000000"/>
        </w:rPr>
        <w:t>of objects from the smallest possible constituent parts.</w:t>
      </w:r>
      <w:r w:rsidRPr="00C955DE">
        <w:rPr>
          <w:rStyle w:val="apple-converted-space"/>
          <w:color w:val="000000"/>
        </w:rPr>
        <w:t> </w:t>
      </w:r>
      <w:r w:rsidRPr="00C955DE">
        <w:t>Recursion</w:t>
      </w:r>
      <w:r w:rsidRPr="00C955DE">
        <w:rPr>
          <w:rStyle w:val="apple-converted-space"/>
          <w:color w:val="000000"/>
        </w:rPr>
        <w:t> </w:t>
      </w:r>
      <w:r w:rsidRPr="00C955DE">
        <w:rPr>
          <w:color w:val="000000"/>
        </w:rPr>
        <w:t xml:space="preserve">is an approach to problem solving in which the solution to a particular problem depends on solutions to smaller instances of the same problem. </w:t>
      </w:r>
      <w:r w:rsidRPr="00C955DE">
        <w:rPr>
          <w:color w:val="000000"/>
          <w:highlight w:val="magenta"/>
        </w:rPr>
        <w:t>The advantage to using a greedy algorithm is that solutions to smaller instances of the problem can be straightforward and easy to understand.</w:t>
      </w:r>
      <w:r w:rsidRPr="00C955DE">
        <w:rPr>
          <w:color w:val="000000"/>
        </w:rPr>
        <w:t xml:space="preserve"> </w:t>
      </w:r>
      <w:r w:rsidRPr="00C955DE">
        <w:rPr>
          <w:color w:val="000000"/>
          <w:highlight w:val="cyan"/>
        </w:rPr>
        <w:t>The disadvantage is that it is entirely possible that the most optimal short-term solutions may lead to the worst possible long-term outcome.</w:t>
      </w:r>
    </w:p>
    <w:p w:rsidR="00D472DC" w:rsidRPr="00C955DE" w:rsidRDefault="00D472DC" w:rsidP="00C955DE">
      <w:pPr>
        <w:pStyle w:val="NormalWeb"/>
        <w:shd w:val="clear" w:color="auto" w:fill="FFFFFF"/>
        <w:spacing w:before="0" w:beforeAutospacing="0" w:after="300" w:afterAutospacing="0" w:line="288" w:lineRule="atLeast"/>
        <w:jc w:val="both"/>
        <w:rPr>
          <w:color w:val="000000"/>
        </w:rPr>
      </w:pPr>
      <w:r w:rsidRPr="00C955DE">
        <w:rPr>
          <w:color w:val="000000"/>
        </w:rPr>
        <w:t>Greedy algorithms are often used in</w:t>
      </w:r>
      <w:r w:rsidRPr="00C955DE">
        <w:rPr>
          <w:rStyle w:val="apple-converted-space"/>
          <w:color w:val="000000"/>
        </w:rPr>
        <w:t> </w:t>
      </w:r>
      <w:r w:rsidRPr="00C955DE">
        <w:t>ad hoc</w:t>
      </w:r>
      <w:r w:rsidRPr="00C955DE">
        <w:rPr>
          <w:rStyle w:val="apple-converted-space"/>
          <w:color w:val="000000"/>
        </w:rPr>
        <w:t> </w:t>
      </w:r>
      <w:r w:rsidRPr="00C955DE">
        <w:rPr>
          <w:color w:val="000000"/>
        </w:rPr>
        <w:t>mobile networking to efficiently route</w:t>
      </w:r>
      <w:r w:rsidRPr="00C955DE">
        <w:rPr>
          <w:rStyle w:val="apple-converted-space"/>
          <w:color w:val="000000"/>
        </w:rPr>
        <w:t> </w:t>
      </w:r>
      <w:r w:rsidRPr="00C955DE">
        <w:t>packets</w:t>
      </w:r>
      <w:r w:rsidRPr="00C955DE">
        <w:rPr>
          <w:color w:val="000000"/>
        </w:rPr>
        <w:t xml:space="preserve"> with the fewest number of</w:t>
      </w:r>
      <w:r w:rsidRPr="00C955DE">
        <w:rPr>
          <w:rStyle w:val="apple-converted-space"/>
          <w:color w:val="000000"/>
        </w:rPr>
        <w:t> </w:t>
      </w:r>
      <w:r w:rsidRPr="00C955DE">
        <w:t>hops</w:t>
      </w:r>
      <w:r w:rsidRPr="00C955DE">
        <w:rPr>
          <w:rStyle w:val="apple-converted-space"/>
          <w:color w:val="000000"/>
        </w:rPr>
        <w:t> </w:t>
      </w:r>
      <w:r w:rsidRPr="00C955DE">
        <w:rPr>
          <w:color w:val="000000"/>
        </w:rPr>
        <w:t xml:space="preserve">and the shortest delay possible. They are also used </w:t>
      </w:r>
      <w:r w:rsidR="004533EE" w:rsidRPr="00C955DE">
        <w:rPr>
          <w:color w:val="000000"/>
        </w:rPr>
        <w:t>in</w:t>
      </w:r>
      <w:r w:rsidR="004533EE" w:rsidRPr="00C955DE">
        <w:t xml:space="preserve"> machine</w:t>
      </w:r>
      <w:r w:rsidRPr="00C955DE">
        <w:rPr>
          <w:color w:val="000000"/>
        </w:rPr>
        <w:t>, business intelligence (</w:t>
      </w:r>
      <w:r w:rsidRPr="00C955DE">
        <w:t>BI</w:t>
      </w:r>
      <w:r w:rsidRPr="00C955DE">
        <w:rPr>
          <w:color w:val="000000"/>
        </w:rPr>
        <w:t>), artificial intelligence (</w:t>
      </w:r>
      <w:r w:rsidRPr="00C955DE">
        <w:t>AI</w:t>
      </w:r>
      <w:r w:rsidRPr="00C955DE">
        <w:rPr>
          <w:color w:val="000000"/>
        </w:rPr>
        <w:t>) and programming.</w:t>
      </w:r>
    </w:p>
    <w:p w:rsidR="00997322" w:rsidRPr="00C955DE" w:rsidRDefault="00997322" w:rsidP="00C955DE">
      <w:pPr>
        <w:jc w:val="both"/>
        <w:rPr>
          <w:rFonts w:ascii="Times New Roman" w:hAnsi="Times New Roman" w:cs="Times New Roman"/>
        </w:rPr>
      </w:pPr>
    </w:p>
    <w:sectPr w:rsidR="00997322" w:rsidRPr="00C955DE" w:rsidSect="0099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72DC"/>
    <w:rsid w:val="001B238B"/>
    <w:rsid w:val="004533EE"/>
    <w:rsid w:val="005F7918"/>
    <w:rsid w:val="00670F07"/>
    <w:rsid w:val="00997322"/>
    <w:rsid w:val="00C955DE"/>
    <w:rsid w:val="00D472DC"/>
    <w:rsid w:val="00DC5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472DC"/>
  </w:style>
  <w:style w:type="character" w:styleId="Hyperlink">
    <w:name w:val="Hyperlink"/>
    <w:basedOn w:val="DefaultParagraphFont"/>
    <w:uiPriority w:val="99"/>
    <w:semiHidden/>
    <w:unhideWhenUsed/>
    <w:rsid w:val="00D472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1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2015-07-03T19:14:00Z</dcterms:created>
  <dcterms:modified xsi:type="dcterms:W3CDTF">2015-07-05T17:51:00Z</dcterms:modified>
</cp:coreProperties>
</file>