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52" w:rsidRPr="00447144" w:rsidRDefault="00796322">
      <w:pPr>
        <w:rPr>
          <w:rFonts w:asciiTheme="majorHAnsi" w:eastAsiaTheme="majorEastAsia" w:hAnsi="Calibri" w:cstheme="majorBidi"/>
          <w:b/>
          <w:bCs/>
          <w:i/>
          <w:iCs/>
          <w:color w:val="000000" w:themeColor="text1"/>
          <w:kern w:val="24"/>
          <w:sz w:val="72"/>
          <w:szCs w:val="80"/>
          <w:u w:val="single"/>
        </w:rPr>
      </w:pPr>
      <w:r w:rsidRPr="00447144">
        <w:rPr>
          <w:rFonts w:asciiTheme="majorHAnsi" w:eastAsiaTheme="majorEastAsia" w:hAnsi="Calibri" w:cstheme="majorBidi"/>
          <w:b/>
          <w:bCs/>
          <w:i/>
          <w:iCs/>
          <w:color w:val="000000" w:themeColor="text1"/>
          <w:kern w:val="24"/>
          <w:sz w:val="72"/>
          <w:szCs w:val="80"/>
          <w:u w:val="single"/>
        </w:rPr>
        <w:t>Second Generation</w:t>
      </w:r>
    </w:p>
    <w:p w:rsidR="00796322" w:rsidRPr="00447144" w:rsidRDefault="00796322" w:rsidP="00796322">
      <w:pPr>
        <w:pStyle w:val="ListParagraph"/>
        <w:numPr>
          <w:ilvl w:val="0"/>
          <w:numId w:val="1"/>
        </w:numPr>
        <w:rPr>
          <w:sz w:val="28"/>
        </w:rPr>
      </w:pPr>
      <w:r w:rsidRPr="00447144">
        <w:rPr>
          <w:rFonts w:asciiTheme="minorHAnsi" w:eastAsiaTheme="minorEastAsia" w:hAnsi="Calibri" w:cstheme="minorBidi"/>
          <w:color w:val="000000" w:themeColor="text1"/>
          <w:kern w:val="24"/>
          <w:sz w:val="28"/>
          <w:szCs w:val="28"/>
        </w:rPr>
        <w:t>The period of second generation was 1959-1965.</w:t>
      </w:r>
    </w:p>
    <w:p w:rsidR="00796322" w:rsidRPr="00447144" w:rsidRDefault="00796322" w:rsidP="00796322">
      <w:pPr>
        <w:pStyle w:val="ListParagraph"/>
        <w:numPr>
          <w:ilvl w:val="0"/>
          <w:numId w:val="1"/>
        </w:numPr>
        <w:rPr>
          <w:sz w:val="28"/>
        </w:rPr>
      </w:pPr>
      <w:proofErr w:type="gramStart"/>
      <w:r w:rsidRPr="00447144">
        <w:rPr>
          <w:rFonts w:asciiTheme="minorHAnsi" w:eastAsiaTheme="minorEastAsia" w:hAnsi="Calibri" w:cstheme="minorBidi"/>
          <w:color w:val="000000" w:themeColor="text1"/>
          <w:kern w:val="24"/>
          <w:sz w:val="28"/>
          <w:szCs w:val="28"/>
        </w:rPr>
        <w:t>This generation using the transistor were</w:t>
      </w:r>
      <w:proofErr w:type="gramEnd"/>
      <w:r w:rsidRPr="00447144">
        <w:rPr>
          <w:rFonts w:asciiTheme="minorHAnsi" w:eastAsiaTheme="minorEastAsia" w:hAnsi="Calibri" w:cstheme="minorBidi"/>
          <w:color w:val="000000" w:themeColor="text1"/>
          <w:kern w:val="24"/>
          <w:sz w:val="28"/>
          <w:szCs w:val="28"/>
        </w:rPr>
        <w:t xml:space="preserve"> cheaper, consumed less power, more compact in size, more reliable and faster than the first generation machines made of vacuum tubes. In this generation, magnetic cores were used as primary memory and magnetic tape and magnetic disks as secondary storage devices.</w:t>
      </w:r>
    </w:p>
    <w:p w:rsidR="00796322" w:rsidRPr="00447144" w:rsidRDefault="00796322" w:rsidP="00796322">
      <w:pPr>
        <w:pStyle w:val="ListParagraph"/>
        <w:numPr>
          <w:ilvl w:val="0"/>
          <w:numId w:val="1"/>
        </w:numPr>
        <w:rPr>
          <w:sz w:val="28"/>
        </w:rPr>
      </w:pPr>
      <w:r w:rsidRPr="00447144">
        <w:rPr>
          <w:rFonts w:asciiTheme="minorHAnsi" w:eastAsiaTheme="minorEastAsia" w:hAnsi="Calibri" w:cstheme="minorBidi"/>
          <w:color w:val="000000" w:themeColor="text1"/>
          <w:kern w:val="24"/>
          <w:sz w:val="28"/>
          <w:szCs w:val="28"/>
        </w:rPr>
        <w:t xml:space="preserve">In this generation, assembly language and high-level programming language like FORTRAN, COBOL </w:t>
      </w:r>
      <w:proofErr w:type="gramStart"/>
      <w:r w:rsidRPr="00447144">
        <w:rPr>
          <w:rFonts w:asciiTheme="minorHAnsi" w:eastAsiaTheme="minorEastAsia" w:hAnsi="Calibri" w:cstheme="minorBidi"/>
          <w:color w:val="000000" w:themeColor="text1"/>
          <w:kern w:val="24"/>
          <w:sz w:val="28"/>
          <w:szCs w:val="28"/>
        </w:rPr>
        <w:t>were</w:t>
      </w:r>
      <w:proofErr w:type="gramEnd"/>
      <w:r w:rsidRPr="00447144">
        <w:rPr>
          <w:rFonts w:asciiTheme="minorHAnsi" w:eastAsiaTheme="minorEastAsia" w:hAnsi="Calibri" w:cstheme="minorBidi"/>
          <w:color w:val="000000" w:themeColor="text1"/>
          <w:kern w:val="24"/>
          <w:sz w:val="28"/>
          <w:szCs w:val="28"/>
        </w:rPr>
        <w:t xml:space="preserve"> used.</w:t>
      </w:r>
    </w:p>
    <w:p w:rsidR="00796322" w:rsidRPr="00447144" w:rsidRDefault="00796322" w:rsidP="00796322">
      <w:pPr>
        <w:pStyle w:val="ListParagraph"/>
        <w:numPr>
          <w:ilvl w:val="0"/>
          <w:numId w:val="1"/>
        </w:numPr>
        <w:rPr>
          <w:sz w:val="28"/>
        </w:rPr>
      </w:pPr>
      <w:r w:rsidRPr="00447144">
        <w:rPr>
          <w:rFonts w:asciiTheme="minorHAnsi" w:eastAsiaTheme="minorEastAsia" w:hAnsi="Calibri" w:cstheme="minorBidi"/>
          <w:color w:val="000000" w:themeColor="text1"/>
          <w:kern w:val="24"/>
          <w:sz w:val="28"/>
          <w:szCs w:val="28"/>
        </w:rPr>
        <w:t xml:space="preserve">There </w:t>
      </w:r>
      <w:proofErr w:type="gramStart"/>
      <w:r w:rsidRPr="00447144">
        <w:rPr>
          <w:rFonts w:asciiTheme="minorHAnsi" w:eastAsiaTheme="minorEastAsia" w:hAnsi="Calibri" w:cstheme="minorBidi"/>
          <w:color w:val="000000" w:themeColor="text1"/>
          <w:kern w:val="24"/>
          <w:sz w:val="28"/>
          <w:szCs w:val="28"/>
        </w:rPr>
        <w:t>were</w:t>
      </w:r>
      <w:proofErr w:type="gramEnd"/>
      <w:r w:rsidRPr="00447144">
        <w:rPr>
          <w:rFonts w:asciiTheme="minorHAnsi" w:eastAsiaTheme="minorEastAsia" w:hAnsi="Calibri" w:cstheme="minorBidi"/>
          <w:color w:val="000000" w:themeColor="text1"/>
          <w:kern w:val="24"/>
          <w:sz w:val="28"/>
          <w:szCs w:val="28"/>
        </w:rPr>
        <w:t xml:space="preserve"> Batch processing and Multiprogramming Operating system used.</w:t>
      </w:r>
      <w:r w:rsidRPr="00447144">
        <w:rPr>
          <w:rFonts w:asciiTheme="minorHAnsi" w:eastAsiaTheme="minorEastAsia" w:hAnsi="Calibri" w:cstheme="minorBidi"/>
          <w:color w:val="000000" w:themeColor="text1"/>
          <w:kern w:val="24"/>
          <w:sz w:val="52"/>
          <w:szCs w:val="54"/>
        </w:rPr>
        <w:t xml:space="preserve"> </w:t>
      </w:r>
    </w:p>
    <w:p w:rsidR="00796322" w:rsidRPr="00447144" w:rsidRDefault="00796322"/>
    <w:p w:rsidR="00796322" w:rsidRPr="00447144" w:rsidRDefault="00796322" w:rsidP="00796322">
      <w:pPr>
        <w:pStyle w:val="NormalWeb"/>
        <w:spacing w:before="0" w:beforeAutospacing="0" w:after="0" w:afterAutospacing="0"/>
      </w:pPr>
      <w:r w:rsidRPr="00447144">
        <w:rPr>
          <w:rFonts w:asciiTheme="minorHAnsi" w:eastAsiaTheme="minorEastAsia" w:hAnsi="Calibri" w:cstheme="minorBidi"/>
          <w:b/>
          <w:bCs/>
          <w:color w:val="000000" w:themeColor="text1"/>
          <w:kern w:val="24"/>
          <w:sz w:val="36"/>
          <w:szCs w:val="36"/>
          <w:u w:val="single"/>
        </w:rPr>
        <w:t xml:space="preserve">The main features of Second Generation </w:t>
      </w:r>
      <w:proofErr w:type="gramStart"/>
      <w:r w:rsidRPr="00447144">
        <w:rPr>
          <w:rFonts w:asciiTheme="minorHAnsi" w:eastAsiaTheme="minorEastAsia" w:hAnsi="Calibri" w:cstheme="minorBidi"/>
          <w:b/>
          <w:bCs/>
          <w:color w:val="000000" w:themeColor="text1"/>
          <w:kern w:val="24"/>
          <w:sz w:val="36"/>
          <w:szCs w:val="36"/>
          <w:u w:val="single"/>
        </w:rPr>
        <w:t xml:space="preserve">are </w:t>
      </w:r>
      <w:r w:rsidRPr="00447144">
        <w:rPr>
          <w:rFonts w:asciiTheme="minorHAnsi" w:eastAsiaTheme="minorEastAsia" w:hAnsi="Calibri" w:cstheme="minorBidi"/>
          <w:color w:val="000000" w:themeColor="text1"/>
          <w:kern w:val="24"/>
          <w:sz w:val="36"/>
          <w:szCs w:val="36"/>
        </w:rPr>
        <w:t>:</w:t>
      </w:r>
      <w:proofErr w:type="gramEnd"/>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Use of transistors</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Reliable as compared to First generation computers</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Smaller size as compared to First generation computers</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Generate less heat as compared to First generation computers</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Consumed less electricity as compared to first generation computers</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Faster than first generation computers</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Still very costly</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A.C. needed</w:t>
      </w:r>
    </w:p>
    <w:p w:rsidR="00796322" w:rsidRPr="00447144" w:rsidRDefault="00796322" w:rsidP="00796322">
      <w:pPr>
        <w:pStyle w:val="ListParagraph"/>
        <w:numPr>
          <w:ilvl w:val="0"/>
          <w:numId w:val="2"/>
        </w:numPr>
        <w:rPr>
          <w:sz w:val="32"/>
        </w:rPr>
      </w:pPr>
      <w:r w:rsidRPr="00447144">
        <w:rPr>
          <w:rFonts w:asciiTheme="minorHAnsi" w:eastAsiaTheme="minorEastAsia" w:hAnsi="Calibri" w:cstheme="minorBidi"/>
          <w:color w:val="000000" w:themeColor="text1"/>
          <w:kern w:val="24"/>
          <w:sz w:val="32"/>
          <w:szCs w:val="32"/>
        </w:rPr>
        <w:t>Support machine and assembly languages</w:t>
      </w:r>
    </w:p>
    <w:p w:rsidR="00796322" w:rsidRPr="00447144" w:rsidRDefault="00796322"/>
    <w:p w:rsidR="00796322" w:rsidRPr="00447144" w:rsidRDefault="00796322" w:rsidP="00796322">
      <w:pPr>
        <w:pStyle w:val="NormalWeb"/>
        <w:spacing w:before="0" w:beforeAutospacing="0" w:after="0" w:afterAutospacing="0"/>
      </w:pPr>
      <w:r w:rsidRPr="00447144">
        <w:rPr>
          <w:rFonts w:asciiTheme="minorHAnsi" w:eastAsiaTheme="minorEastAsia" w:hAnsi="Calibri" w:cstheme="minorBidi"/>
          <w:b/>
          <w:bCs/>
          <w:color w:val="000000" w:themeColor="text1"/>
          <w:kern w:val="24"/>
          <w:sz w:val="32"/>
          <w:szCs w:val="32"/>
          <w:u w:val="single"/>
        </w:rPr>
        <w:t xml:space="preserve">Some computers of this generation </w:t>
      </w:r>
      <w:proofErr w:type="gramStart"/>
      <w:r w:rsidRPr="00447144">
        <w:rPr>
          <w:rFonts w:asciiTheme="minorHAnsi" w:eastAsiaTheme="minorEastAsia" w:hAnsi="Calibri" w:cstheme="minorBidi"/>
          <w:b/>
          <w:bCs/>
          <w:color w:val="000000" w:themeColor="text1"/>
          <w:kern w:val="24"/>
          <w:sz w:val="32"/>
          <w:szCs w:val="32"/>
          <w:u w:val="single"/>
        </w:rPr>
        <w:t xml:space="preserve">were </w:t>
      </w:r>
      <w:r w:rsidRPr="00447144">
        <w:rPr>
          <w:rFonts w:asciiTheme="minorHAnsi" w:eastAsiaTheme="minorEastAsia" w:hAnsi="Calibri" w:cstheme="minorBidi"/>
          <w:color w:val="000000" w:themeColor="text1"/>
          <w:kern w:val="24"/>
          <w:sz w:val="32"/>
          <w:szCs w:val="32"/>
        </w:rPr>
        <w:t>:</w:t>
      </w:r>
      <w:proofErr w:type="gramEnd"/>
    </w:p>
    <w:p w:rsidR="00796322" w:rsidRPr="00447144" w:rsidRDefault="00796322" w:rsidP="00796322">
      <w:pPr>
        <w:pStyle w:val="ListParagraph"/>
        <w:numPr>
          <w:ilvl w:val="0"/>
          <w:numId w:val="3"/>
        </w:numPr>
        <w:rPr>
          <w:sz w:val="36"/>
        </w:rPr>
      </w:pPr>
      <w:r w:rsidRPr="00447144">
        <w:rPr>
          <w:rFonts w:asciiTheme="minorHAnsi" w:eastAsiaTheme="minorEastAsia" w:hAnsi="Calibri" w:cstheme="minorBidi"/>
          <w:color w:val="000000" w:themeColor="text1"/>
          <w:kern w:val="24"/>
          <w:sz w:val="36"/>
          <w:szCs w:val="36"/>
        </w:rPr>
        <w:t>IBM 1620</w:t>
      </w:r>
    </w:p>
    <w:p w:rsidR="00796322" w:rsidRPr="00447144" w:rsidRDefault="00796322" w:rsidP="00796322">
      <w:pPr>
        <w:pStyle w:val="ListParagraph"/>
        <w:numPr>
          <w:ilvl w:val="0"/>
          <w:numId w:val="3"/>
        </w:numPr>
        <w:rPr>
          <w:sz w:val="36"/>
        </w:rPr>
      </w:pPr>
      <w:r w:rsidRPr="00447144">
        <w:rPr>
          <w:rFonts w:asciiTheme="minorHAnsi" w:eastAsiaTheme="minorEastAsia" w:hAnsi="Calibri" w:cstheme="minorBidi"/>
          <w:color w:val="000000" w:themeColor="text1"/>
          <w:kern w:val="24"/>
          <w:sz w:val="36"/>
          <w:szCs w:val="36"/>
        </w:rPr>
        <w:t>IBM 7094</w:t>
      </w:r>
    </w:p>
    <w:p w:rsidR="00796322" w:rsidRPr="00447144" w:rsidRDefault="00796322" w:rsidP="00796322">
      <w:pPr>
        <w:pStyle w:val="ListParagraph"/>
        <w:numPr>
          <w:ilvl w:val="0"/>
          <w:numId w:val="3"/>
        </w:numPr>
        <w:rPr>
          <w:sz w:val="36"/>
        </w:rPr>
      </w:pPr>
      <w:r w:rsidRPr="00447144">
        <w:rPr>
          <w:rFonts w:asciiTheme="minorHAnsi" w:eastAsiaTheme="minorEastAsia" w:hAnsi="Calibri" w:cstheme="minorBidi"/>
          <w:color w:val="000000" w:themeColor="text1"/>
          <w:kern w:val="24"/>
          <w:sz w:val="36"/>
          <w:szCs w:val="36"/>
        </w:rPr>
        <w:t>CDC 1604</w:t>
      </w:r>
    </w:p>
    <w:p w:rsidR="00796322" w:rsidRPr="00447144" w:rsidRDefault="00796322" w:rsidP="00796322">
      <w:pPr>
        <w:pStyle w:val="ListParagraph"/>
        <w:numPr>
          <w:ilvl w:val="0"/>
          <w:numId w:val="3"/>
        </w:numPr>
        <w:rPr>
          <w:sz w:val="36"/>
        </w:rPr>
      </w:pPr>
      <w:r w:rsidRPr="00447144">
        <w:rPr>
          <w:rFonts w:asciiTheme="minorHAnsi" w:eastAsiaTheme="minorEastAsia" w:hAnsi="Calibri" w:cstheme="minorBidi"/>
          <w:color w:val="000000" w:themeColor="text1"/>
          <w:kern w:val="24"/>
          <w:sz w:val="36"/>
          <w:szCs w:val="36"/>
        </w:rPr>
        <w:t>CDC 3600</w:t>
      </w:r>
    </w:p>
    <w:p w:rsidR="00796322" w:rsidRPr="00447144" w:rsidRDefault="00796322" w:rsidP="00796322">
      <w:pPr>
        <w:pStyle w:val="ListParagraph"/>
        <w:numPr>
          <w:ilvl w:val="0"/>
          <w:numId w:val="3"/>
        </w:numPr>
        <w:rPr>
          <w:sz w:val="36"/>
        </w:rPr>
      </w:pPr>
      <w:r w:rsidRPr="00447144">
        <w:rPr>
          <w:rFonts w:asciiTheme="minorHAnsi" w:eastAsiaTheme="minorEastAsia" w:hAnsi="Calibri" w:cstheme="minorBidi"/>
          <w:color w:val="000000" w:themeColor="text1"/>
          <w:kern w:val="24"/>
          <w:sz w:val="36"/>
          <w:szCs w:val="36"/>
        </w:rPr>
        <w:t>UNIVAC 1108</w:t>
      </w:r>
    </w:p>
    <w:p w:rsidR="00796322" w:rsidRPr="00447144" w:rsidRDefault="00796322"/>
    <w:p w:rsidR="00796322" w:rsidRPr="00447144" w:rsidRDefault="00796322">
      <w:pPr>
        <w:rPr>
          <w:rFonts w:asciiTheme="majorHAnsi" w:eastAsiaTheme="majorEastAsia" w:hAnsi="Calibri" w:cstheme="majorBidi"/>
          <w:b/>
          <w:bCs/>
          <w:i/>
          <w:iCs/>
          <w:color w:val="000000" w:themeColor="text1"/>
          <w:kern w:val="24"/>
          <w:sz w:val="72"/>
          <w:szCs w:val="80"/>
          <w:u w:val="single"/>
        </w:rPr>
      </w:pPr>
      <w:r w:rsidRPr="00447144">
        <w:rPr>
          <w:rFonts w:asciiTheme="majorHAnsi" w:eastAsiaTheme="majorEastAsia" w:hAnsi="Calibri" w:cstheme="majorBidi"/>
          <w:b/>
          <w:bCs/>
          <w:i/>
          <w:iCs/>
          <w:color w:val="000000" w:themeColor="text1"/>
          <w:kern w:val="24"/>
          <w:sz w:val="72"/>
          <w:szCs w:val="80"/>
          <w:u w:val="single"/>
        </w:rPr>
        <w:lastRenderedPageBreak/>
        <w:t>Third Generation</w:t>
      </w:r>
    </w:p>
    <w:p w:rsidR="00796322" w:rsidRPr="00447144" w:rsidRDefault="00796322" w:rsidP="00796322">
      <w:pPr>
        <w:numPr>
          <w:ilvl w:val="0"/>
          <w:numId w:val="4"/>
        </w:numPr>
        <w:spacing w:after="0" w:line="240" w:lineRule="auto"/>
        <w:ind w:left="1267"/>
        <w:contextualSpacing/>
        <w:rPr>
          <w:rFonts w:ascii="Times New Roman" w:eastAsia="Times New Roman" w:hAnsi="Times New Roman" w:cs="Times New Roman"/>
          <w:sz w:val="28"/>
          <w:szCs w:val="24"/>
        </w:rPr>
      </w:pPr>
      <w:r w:rsidRPr="00447144">
        <w:rPr>
          <w:rFonts w:eastAsiaTheme="minorEastAsia" w:hAnsi="Calibri"/>
          <w:color w:val="000000" w:themeColor="text1"/>
          <w:kern w:val="24"/>
          <w:sz w:val="28"/>
          <w:szCs w:val="30"/>
        </w:rPr>
        <w:t>The period of third generation was 1965-1971.</w:t>
      </w:r>
    </w:p>
    <w:p w:rsidR="00796322" w:rsidRPr="00447144" w:rsidRDefault="00796322" w:rsidP="00796322">
      <w:pPr>
        <w:numPr>
          <w:ilvl w:val="0"/>
          <w:numId w:val="4"/>
        </w:numPr>
        <w:spacing w:after="0" w:line="240" w:lineRule="auto"/>
        <w:ind w:left="1267"/>
        <w:contextualSpacing/>
        <w:rPr>
          <w:rFonts w:ascii="Times New Roman" w:eastAsia="Times New Roman" w:hAnsi="Times New Roman" w:cs="Times New Roman"/>
          <w:sz w:val="28"/>
          <w:szCs w:val="24"/>
        </w:rPr>
      </w:pPr>
      <w:r w:rsidRPr="00447144">
        <w:rPr>
          <w:rFonts w:eastAsiaTheme="minorEastAsia" w:hAnsi="Calibri"/>
          <w:color w:val="000000" w:themeColor="text1"/>
          <w:kern w:val="24"/>
          <w:sz w:val="28"/>
          <w:szCs w:val="30"/>
        </w:rPr>
        <w:t xml:space="preserve">The third generation of computer is marked by the use of Integrated Circuits (IC's) in place of transistors. The IC was invented by Jack </w:t>
      </w:r>
      <w:proofErr w:type="spellStart"/>
      <w:r w:rsidRPr="00447144">
        <w:rPr>
          <w:rFonts w:eastAsiaTheme="minorEastAsia" w:hAnsi="Calibri"/>
          <w:color w:val="000000" w:themeColor="text1"/>
          <w:kern w:val="24"/>
          <w:sz w:val="28"/>
          <w:szCs w:val="30"/>
        </w:rPr>
        <w:t>Kilby</w:t>
      </w:r>
      <w:proofErr w:type="spellEnd"/>
      <w:r w:rsidRPr="00447144">
        <w:rPr>
          <w:rFonts w:eastAsiaTheme="minorEastAsia" w:hAnsi="Calibri"/>
          <w:color w:val="000000" w:themeColor="text1"/>
          <w:kern w:val="24"/>
          <w:sz w:val="28"/>
          <w:szCs w:val="30"/>
        </w:rPr>
        <w:t>.</w:t>
      </w:r>
    </w:p>
    <w:p w:rsidR="00796322" w:rsidRPr="00447144" w:rsidRDefault="00796322" w:rsidP="00796322">
      <w:pPr>
        <w:numPr>
          <w:ilvl w:val="0"/>
          <w:numId w:val="4"/>
        </w:numPr>
        <w:spacing w:after="0" w:line="240" w:lineRule="auto"/>
        <w:ind w:left="1267"/>
        <w:contextualSpacing/>
        <w:rPr>
          <w:rFonts w:ascii="Times New Roman" w:eastAsia="Times New Roman" w:hAnsi="Times New Roman" w:cs="Times New Roman"/>
          <w:sz w:val="28"/>
          <w:szCs w:val="24"/>
        </w:rPr>
      </w:pPr>
      <w:r w:rsidRPr="00447144">
        <w:rPr>
          <w:rFonts w:eastAsiaTheme="minorEastAsia" w:hAnsi="Calibri"/>
          <w:color w:val="000000" w:themeColor="text1"/>
          <w:kern w:val="24"/>
          <w:sz w:val="28"/>
          <w:szCs w:val="30"/>
        </w:rPr>
        <w:t>In this generation, Remote processing, Time-sharing, Real-time, Multi-programming Operating System were used.</w:t>
      </w:r>
    </w:p>
    <w:p w:rsidR="00796322" w:rsidRPr="00447144" w:rsidRDefault="00796322" w:rsidP="00796322">
      <w:pPr>
        <w:rPr>
          <w:rFonts w:eastAsiaTheme="minorEastAsia" w:hAnsi="Calibri"/>
          <w:color w:val="000000" w:themeColor="text1"/>
          <w:kern w:val="24"/>
          <w:sz w:val="28"/>
          <w:szCs w:val="30"/>
        </w:rPr>
      </w:pPr>
      <w:r w:rsidRPr="00447144">
        <w:rPr>
          <w:rFonts w:eastAsiaTheme="minorEastAsia" w:hAnsi="Calibri"/>
          <w:color w:val="000000" w:themeColor="text1"/>
          <w:kern w:val="24"/>
          <w:sz w:val="28"/>
          <w:szCs w:val="30"/>
        </w:rPr>
        <w:t>High-level language (FORTRAN-II TO IV, COBOL, PASCAL PL/1, BASIC, ALGOL-68, etc.) were used during this generation.</w:t>
      </w:r>
    </w:p>
    <w:p w:rsidR="00796322" w:rsidRPr="00447144" w:rsidRDefault="00796322" w:rsidP="00796322">
      <w:pPr>
        <w:pStyle w:val="NormalWeb"/>
        <w:spacing w:before="0" w:beforeAutospacing="0" w:after="0" w:afterAutospacing="0"/>
      </w:pPr>
      <w:r w:rsidRPr="00447144">
        <w:rPr>
          <w:rFonts w:asciiTheme="minorHAnsi" w:eastAsiaTheme="minorEastAsia" w:hAnsi="Calibri" w:cstheme="minorBidi"/>
          <w:b/>
          <w:bCs/>
          <w:color w:val="000000" w:themeColor="text1"/>
          <w:kern w:val="24"/>
          <w:sz w:val="36"/>
          <w:szCs w:val="36"/>
          <w:u w:val="single"/>
        </w:rPr>
        <w:t xml:space="preserve">The main features of Third Generation </w:t>
      </w:r>
      <w:proofErr w:type="gramStart"/>
      <w:r w:rsidRPr="00447144">
        <w:rPr>
          <w:rFonts w:asciiTheme="minorHAnsi" w:eastAsiaTheme="minorEastAsia" w:hAnsi="Calibri" w:cstheme="minorBidi"/>
          <w:b/>
          <w:bCs/>
          <w:color w:val="000000" w:themeColor="text1"/>
          <w:kern w:val="24"/>
          <w:sz w:val="36"/>
          <w:szCs w:val="36"/>
          <w:u w:val="single"/>
        </w:rPr>
        <w:t xml:space="preserve">are </w:t>
      </w:r>
      <w:r w:rsidRPr="00447144">
        <w:rPr>
          <w:rFonts w:asciiTheme="minorHAnsi" w:eastAsiaTheme="minorEastAsia" w:hAnsi="Calibri" w:cstheme="minorBidi"/>
          <w:color w:val="000000" w:themeColor="text1"/>
          <w:kern w:val="24"/>
          <w:sz w:val="36"/>
          <w:szCs w:val="36"/>
        </w:rPr>
        <w:t>:</w:t>
      </w:r>
      <w:proofErr w:type="gramEnd"/>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IC used</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More reliable</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Smaller size</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Generate less heat</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Faster</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Lesser maintenance</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Still costly</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A.C. needed</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Consumed lesser electricity</w:t>
      </w:r>
    </w:p>
    <w:p w:rsidR="00796322" w:rsidRPr="00447144" w:rsidRDefault="00796322" w:rsidP="00796322">
      <w:pPr>
        <w:pStyle w:val="ListParagraph"/>
        <w:numPr>
          <w:ilvl w:val="0"/>
          <w:numId w:val="5"/>
        </w:numPr>
        <w:rPr>
          <w:sz w:val="36"/>
        </w:rPr>
      </w:pPr>
      <w:r w:rsidRPr="00447144">
        <w:rPr>
          <w:rFonts w:asciiTheme="minorHAnsi" w:eastAsiaTheme="minorEastAsia" w:hAnsi="Calibri" w:cstheme="minorBidi"/>
          <w:color w:val="000000" w:themeColor="text1"/>
          <w:kern w:val="24"/>
          <w:sz w:val="36"/>
          <w:szCs w:val="36"/>
        </w:rPr>
        <w:t>Support high-level language</w:t>
      </w:r>
    </w:p>
    <w:p w:rsidR="00796322" w:rsidRPr="00447144" w:rsidRDefault="00796322" w:rsidP="00796322">
      <w:pPr>
        <w:pStyle w:val="NormalWeb"/>
        <w:spacing w:before="0" w:beforeAutospacing="0" w:after="0" w:afterAutospacing="0"/>
      </w:pPr>
      <w:r w:rsidRPr="00447144">
        <w:rPr>
          <w:rFonts w:asciiTheme="minorHAnsi" w:eastAsiaTheme="minorEastAsia" w:hAnsi="Calibri" w:cstheme="minorBidi"/>
          <w:b/>
          <w:bCs/>
          <w:color w:val="000000" w:themeColor="text1"/>
          <w:kern w:val="24"/>
          <w:sz w:val="36"/>
          <w:szCs w:val="36"/>
          <w:u w:val="single"/>
        </w:rPr>
        <w:t>Some computers of this generation were</w:t>
      </w:r>
      <w:r w:rsidRPr="00447144">
        <w:rPr>
          <w:rFonts w:asciiTheme="minorHAnsi" w:eastAsiaTheme="minorEastAsia" w:hAnsi="Calibri" w:cstheme="minorBidi"/>
          <w:color w:val="000000" w:themeColor="text1"/>
          <w:kern w:val="24"/>
          <w:sz w:val="36"/>
          <w:szCs w:val="36"/>
        </w:rPr>
        <w:t>:</w:t>
      </w:r>
    </w:p>
    <w:p w:rsidR="00796322" w:rsidRPr="00447144" w:rsidRDefault="00796322" w:rsidP="00796322">
      <w:pPr>
        <w:pStyle w:val="ListParagraph"/>
        <w:numPr>
          <w:ilvl w:val="0"/>
          <w:numId w:val="6"/>
        </w:numPr>
        <w:rPr>
          <w:sz w:val="36"/>
        </w:rPr>
      </w:pPr>
      <w:r w:rsidRPr="00447144">
        <w:rPr>
          <w:rFonts w:asciiTheme="minorHAnsi" w:eastAsiaTheme="minorEastAsia" w:hAnsi="Calibri" w:cstheme="minorBidi"/>
          <w:color w:val="000000" w:themeColor="text1"/>
          <w:kern w:val="24"/>
          <w:sz w:val="36"/>
          <w:szCs w:val="36"/>
        </w:rPr>
        <w:t>IBM-360 series</w:t>
      </w:r>
      <w:bookmarkStart w:id="0" w:name="_GoBack"/>
      <w:bookmarkEnd w:id="0"/>
    </w:p>
    <w:p w:rsidR="00796322" w:rsidRPr="00447144" w:rsidRDefault="00796322" w:rsidP="00796322">
      <w:pPr>
        <w:pStyle w:val="ListParagraph"/>
        <w:numPr>
          <w:ilvl w:val="0"/>
          <w:numId w:val="6"/>
        </w:numPr>
        <w:rPr>
          <w:sz w:val="36"/>
        </w:rPr>
      </w:pPr>
      <w:r w:rsidRPr="00447144">
        <w:rPr>
          <w:rFonts w:asciiTheme="minorHAnsi" w:eastAsiaTheme="minorEastAsia" w:hAnsi="Calibri" w:cstheme="minorBidi"/>
          <w:color w:val="000000" w:themeColor="text1"/>
          <w:kern w:val="24"/>
          <w:sz w:val="36"/>
          <w:szCs w:val="36"/>
        </w:rPr>
        <w:t>Honeywell-6000 series</w:t>
      </w:r>
    </w:p>
    <w:p w:rsidR="00796322" w:rsidRPr="00447144" w:rsidRDefault="00796322" w:rsidP="00796322">
      <w:pPr>
        <w:pStyle w:val="ListParagraph"/>
        <w:numPr>
          <w:ilvl w:val="0"/>
          <w:numId w:val="6"/>
        </w:numPr>
        <w:rPr>
          <w:sz w:val="36"/>
        </w:rPr>
      </w:pPr>
      <w:r w:rsidRPr="00447144">
        <w:rPr>
          <w:rFonts w:asciiTheme="minorHAnsi" w:eastAsiaTheme="minorEastAsia" w:hAnsi="Calibri" w:cstheme="minorBidi"/>
          <w:color w:val="000000" w:themeColor="text1"/>
          <w:kern w:val="24"/>
          <w:sz w:val="36"/>
          <w:szCs w:val="36"/>
        </w:rPr>
        <w:t>PDP(Personal Data Processor)</w:t>
      </w:r>
    </w:p>
    <w:p w:rsidR="00796322" w:rsidRPr="00447144" w:rsidRDefault="00796322" w:rsidP="00796322">
      <w:pPr>
        <w:pStyle w:val="ListParagraph"/>
        <w:numPr>
          <w:ilvl w:val="0"/>
          <w:numId w:val="6"/>
        </w:numPr>
        <w:rPr>
          <w:sz w:val="36"/>
        </w:rPr>
      </w:pPr>
      <w:r w:rsidRPr="00447144">
        <w:rPr>
          <w:rFonts w:asciiTheme="minorHAnsi" w:eastAsiaTheme="minorEastAsia" w:hAnsi="Calibri" w:cstheme="minorBidi"/>
          <w:color w:val="000000" w:themeColor="text1"/>
          <w:kern w:val="24"/>
          <w:sz w:val="36"/>
          <w:szCs w:val="36"/>
        </w:rPr>
        <w:t>IBM-370/168</w:t>
      </w:r>
    </w:p>
    <w:p w:rsidR="00796322" w:rsidRPr="00447144" w:rsidRDefault="00796322" w:rsidP="00796322">
      <w:pPr>
        <w:pStyle w:val="ListParagraph"/>
        <w:numPr>
          <w:ilvl w:val="0"/>
          <w:numId w:val="6"/>
        </w:numPr>
        <w:rPr>
          <w:sz w:val="36"/>
        </w:rPr>
      </w:pPr>
      <w:r w:rsidRPr="00447144">
        <w:rPr>
          <w:rFonts w:asciiTheme="minorHAnsi" w:eastAsiaTheme="minorEastAsia" w:hAnsi="Calibri" w:cstheme="minorBidi"/>
          <w:color w:val="000000" w:themeColor="text1"/>
          <w:kern w:val="24"/>
          <w:sz w:val="36"/>
          <w:szCs w:val="36"/>
        </w:rPr>
        <w:t>TDC-316</w:t>
      </w:r>
    </w:p>
    <w:p w:rsidR="00796322" w:rsidRDefault="00796322" w:rsidP="00796322"/>
    <w:sectPr w:rsidR="0079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5661"/>
    <w:multiLevelType w:val="hybridMultilevel"/>
    <w:tmpl w:val="3EB2AD50"/>
    <w:lvl w:ilvl="0" w:tplc="489E44A6">
      <w:start w:val="1"/>
      <w:numFmt w:val="bullet"/>
      <w:lvlText w:val="•"/>
      <w:lvlJc w:val="left"/>
      <w:pPr>
        <w:tabs>
          <w:tab w:val="num" w:pos="720"/>
        </w:tabs>
        <w:ind w:left="720" w:hanging="360"/>
      </w:pPr>
      <w:rPr>
        <w:rFonts w:ascii="Arial" w:hAnsi="Arial" w:hint="default"/>
      </w:rPr>
    </w:lvl>
    <w:lvl w:ilvl="1" w:tplc="1CEA8472" w:tentative="1">
      <w:start w:val="1"/>
      <w:numFmt w:val="bullet"/>
      <w:lvlText w:val="•"/>
      <w:lvlJc w:val="left"/>
      <w:pPr>
        <w:tabs>
          <w:tab w:val="num" w:pos="1440"/>
        </w:tabs>
        <w:ind w:left="1440" w:hanging="360"/>
      </w:pPr>
      <w:rPr>
        <w:rFonts w:ascii="Arial" w:hAnsi="Arial" w:hint="default"/>
      </w:rPr>
    </w:lvl>
    <w:lvl w:ilvl="2" w:tplc="9E5A81F4" w:tentative="1">
      <w:start w:val="1"/>
      <w:numFmt w:val="bullet"/>
      <w:lvlText w:val="•"/>
      <w:lvlJc w:val="left"/>
      <w:pPr>
        <w:tabs>
          <w:tab w:val="num" w:pos="2160"/>
        </w:tabs>
        <w:ind w:left="2160" w:hanging="360"/>
      </w:pPr>
      <w:rPr>
        <w:rFonts w:ascii="Arial" w:hAnsi="Arial" w:hint="default"/>
      </w:rPr>
    </w:lvl>
    <w:lvl w:ilvl="3" w:tplc="0E6243F6" w:tentative="1">
      <w:start w:val="1"/>
      <w:numFmt w:val="bullet"/>
      <w:lvlText w:val="•"/>
      <w:lvlJc w:val="left"/>
      <w:pPr>
        <w:tabs>
          <w:tab w:val="num" w:pos="2880"/>
        </w:tabs>
        <w:ind w:left="2880" w:hanging="360"/>
      </w:pPr>
      <w:rPr>
        <w:rFonts w:ascii="Arial" w:hAnsi="Arial" w:hint="default"/>
      </w:rPr>
    </w:lvl>
    <w:lvl w:ilvl="4" w:tplc="AF9C5F9C" w:tentative="1">
      <w:start w:val="1"/>
      <w:numFmt w:val="bullet"/>
      <w:lvlText w:val="•"/>
      <w:lvlJc w:val="left"/>
      <w:pPr>
        <w:tabs>
          <w:tab w:val="num" w:pos="3600"/>
        </w:tabs>
        <w:ind w:left="3600" w:hanging="360"/>
      </w:pPr>
      <w:rPr>
        <w:rFonts w:ascii="Arial" w:hAnsi="Arial" w:hint="default"/>
      </w:rPr>
    </w:lvl>
    <w:lvl w:ilvl="5" w:tplc="5A76B968" w:tentative="1">
      <w:start w:val="1"/>
      <w:numFmt w:val="bullet"/>
      <w:lvlText w:val="•"/>
      <w:lvlJc w:val="left"/>
      <w:pPr>
        <w:tabs>
          <w:tab w:val="num" w:pos="4320"/>
        </w:tabs>
        <w:ind w:left="4320" w:hanging="360"/>
      </w:pPr>
      <w:rPr>
        <w:rFonts w:ascii="Arial" w:hAnsi="Arial" w:hint="default"/>
      </w:rPr>
    </w:lvl>
    <w:lvl w:ilvl="6" w:tplc="41DABEA8" w:tentative="1">
      <w:start w:val="1"/>
      <w:numFmt w:val="bullet"/>
      <w:lvlText w:val="•"/>
      <w:lvlJc w:val="left"/>
      <w:pPr>
        <w:tabs>
          <w:tab w:val="num" w:pos="5040"/>
        </w:tabs>
        <w:ind w:left="5040" w:hanging="360"/>
      </w:pPr>
      <w:rPr>
        <w:rFonts w:ascii="Arial" w:hAnsi="Arial" w:hint="default"/>
      </w:rPr>
    </w:lvl>
    <w:lvl w:ilvl="7" w:tplc="A594AB72" w:tentative="1">
      <w:start w:val="1"/>
      <w:numFmt w:val="bullet"/>
      <w:lvlText w:val="•"/>
      <w:lvlJc w:val="left"/>
      <w:pPr>
        <w:tabs>
          <w:tab w:val="num" w:pos="5760"/>
        </w:tabs>
        <w:ind w:left="5760" w:hanging="360"/>
      </w:pPr>
      <w:rPr>
        <w:rFonts w:ascii="Arial" w:hAnsi="Arial" w:hint="default"/>
      </w:rPr>
    </w:lvl>
    <w:lvl w:ilvl="8" w:tplc="D51AD1B2" w:tentative="1">
      <w:start w:val="1"/>
      <w:numFmt w:val="bullet"/>
      <w:lvlText w:val="•"/>
      <w:lvlJc w:val="left"/>
      <w:pPr>
        <w:tabs>
          <w:tab w:val="num" w:pos="6480"/>
        </w:tabs>
        <w:ind w:left="6480" w:hanging="360"/>
      </w:pPr>
      <w:rPr>
        <w:rFonts w:ascii="Arial" w:hAnsi="Arial" w:hint="default"/>
      </w:rPr>
    </w:lvl>
  </w:abstractNum>
  <w:abstractNum w:abstractNumId="1">
    <w:nsid w:val="132B11D8"/>
    <w:multiLevelType w:val="hybridMultilevel"/>
    <w:tmpl w:val="A3A81312"/>
    <w:lvl w:ilvl="0" w:tplc="153C1928">
      <w:start w:val="1"/>
      <w:numFmt w:val="bullet"/>
      <w:lvlText w:val=""/>
      <w:lvlJc w:val="left"/>
      <w:pPr>
        <w:tabs>
          <w:tab w:val="num" w:pos="720"/>
        </w:tabs>
        <w:ind w:left="720" w:hanging="360"/>
      </w:pPr>
      <w:rPr>
        <w:rFonts w:ascii="Wingdings" w:hAnsi="Wingdings" w:hint="default"/>
      </w:rPr>
    </w:lvl>
    <w:lvl w:ilvl="1" w:tplc="85EE9054" w:tentative="1">
      <w:start w:val="1"/>
      <w:numFmt w:val="bullet"/>
      <w:lvlText w:val=""/>
      <w:lvlJc w:val="left"/>
      <w:pPr>
        <w:tabs>
          <w:tab w:val="num" w:pos="1440"/>
        </w:tabs>
        <w:ind w:left="1440" w:hanging="360"/>
      </w:pPr>
      <w:rPr>
        <w:rFonts w:ascii="Wingdings" w:hAnsi="Wingdings" w:hint="default"/>
      </w:rPr>
    </w:lvl>
    <w:lvl w:ilvl="2" w:tplc="5FAEF50C" w:tentative="1">
      <w:start w:val="1"/>
      <w:numFmt w:val="bullet"/>
      <w:lvlText w:val=""/>
      <w:lvlJc w:val="left"/>
      <w:pPr>
        <w:tabs>
          <w:tab w:val="num" w:pos="2160"/>
        </w:tabs>
        <w:ind w:left="2160" w:hanging="360"/>
      </w:pPr>
      <w:rPr>
        <w:rFonts w:ascii="Wingdings" w:hAnsi="Wingdings" w:hint="default"/>
      </w:rPr>
    </w:lvl>
    <w:lvl w:ilvl="3" w:tplc="59F8F4A6" w:tentative="1">
      <w:start w:val="1"/>
      <w:numFmt w:val="bullet"/>
      <w:lvlText w:val=""/>
      <w:lvlJc w:val="left"/>
      <w:pPr>
        <w:tabs>
          <w:tab w:val="num" w:pos="2880"/>
        </w:tabs>
        <w:ind w:left="2880" w:hanging="360"/>
      </w:pPr>
      <w:rPr>
        <w:rFonts w:ascii="Wingdings" w:hAnsi="Wingdings" w:hint="default"/>
      </w:rPr>
    </w:lvl>
    <w:lvl w:ilvl="4" w:tplc="231C56C6" w:tentative="1">
      <w:start w:val="1"/>
      <w:numFmt w:val="bullet"/>
      <w:lvlText w:val=""/>
      <w:lvlJc w:val="left"/>
      <w:pPr>
        <w:tabs>
          <w:tab w:val="num" w:pos="3600"/>
        </w:tabs>
        <w:ind w:left="3600" w:hanging="360"/>
      </w:pPr>
      <w:rPr>
        <w:rFonts w:ascii="Wingdings" w:hAnsi="Wingdings" w:hint="default"/>
      </w:rPr>
    </w:lvl>
    <w:lvl w:ilvl="5" w:tplc="7C24D2E8" w:tentative="1">
      <w:start w:val="1"/>
      <w:numFmt w:val="bullet"/>
      <w:lvlText w:val=""/>
      <w:lvlJc w:val="left"/>
      <w:pPr>
        <w:tabs>
          <w:tab w:val="num" w:pos="4320"/>
        </w:tabs>
        <w:ind w:left="4320" w:hanging="360"/>
      </w:pPr>
      <w:rPr>
        <w:rFonts w:ascii="Wingdings" w:hAnsi="Wingdings" w:hint="default"/>
      </w:rPr>
    </w:lvl>
    <w:lvl w:ilvl="6" w:tplc="A5C29B80" w:tentative="1">
      <w:start w:val="1"/>
      <w:numFmt w:val="bullet"/>
      <w:lvlText w:val=""/>
      <w:lvlJc w:val="left"/>
      <w:pPr>
        <w:tabs>
          <w:tab w:val="num" w:pos="5040"/>
        </w:tabs>
        <w:ind w:left="5040" w:hanging="360"/>
      </w:pPr>
      <w:rPr>
        <w:rFonts w:ascii="Wingdings" w:hAnsi="Wingdings" w:hint="default"/>
      </w:rPr>
    </w:lvl>
    <w:lvl w:ilvl="7" w:tplc="25186126" w:tentative="1">
      <w:start w:val="1"/>
      <w:numFmt w:val="bullet"/>
      <w:lvlText w:val=""/>
      <w:lvlJc w:val="left"/>
      <w:pPr>
        <w:tabs>
          <w:tab w:val="num" w:pos="5760"/>
        </w:tabs>
        <w:ind w:left="5760" w:hanging="360"/>
      </w:pPr>
      <w:rPr>
        <w:rFonts w:ascii="Wingdings" w:hAnsi="Wingdings" w:hint="default"/>
      </w:rPr>
    </w:lvl>
    <w:lvl w:ilvl="8" w:tplc="6E1A4120" w:tentative="1">
      <w:start w:val="1"/>
      <w:numFmt w:val="bullet"/>
      <w:lvlText w:val=""/>
      <w:lvlJc w:val="left"/>
      <w:pPr>
        <w:tabs>
          <w:tab w:val="num" w:pos="6480"/>
        </w:tabs>
        <w:ind w:left="6480" w:hanging="360"/>
      </w:pPr>
      <w:rPr>
        <w:rFonts w:ascii="Wingdings" w:hAnsi="Wingdings" w:hint="default"/>
      </w:rPr>
    </w:lvl>
  </w:abstractNum>
  <w:abstractNum w:abstractNumId="2">
    <w:nsid w:val="1C9A08CF"/>
    <w:multiLevelType w:val="hybridMultilevel"/>
    <w:tmpl w:val="5A20F594"/>
    <w:lvl w:ilvl="0" w:tplc="F2E83AEC">
      <w:start w:val="1"/>
      <w:numFmt w:val="bullet"/>
      <w:lvlText w:val="•"/>
      <w:lvlJc w:val="left"/>
      <w:pPr>
        <w:tabs>
          <w:tab w:val="num" w:pos="720"/>
        </w:tabs>
        <w:ind w:left="720" w:hanging="360"/>
      </w:pPr>
      <w:rPr>
        <w:rFonts w:ascii="Arial" w:hAnsi="Arial" w:hint="default"/>
      </w:rPr>
    </w:lvl>
    <w:lvl w:ilvl="1" w:tplc="D3841702" w:tentative="1">
      <w:start w:val="1"/>
      <w:numFmt w:val="bullet"/>
      <w:lvlText w:val="•"/>
      <w:lvlJc w:val="left"/>
      <w:pPr>
        <w:tabs>
          <w:tab w:val="num" w:pos="1440"/>
        </w:tabs>
        <w:ind w:left="1440" w:hanging="360"/>
      </w:pPr>
      <w:rPr>
        <w:rFonts w:ascii="Arial" w:hAnsi="Arial" w:hint="default"/>
      </w:rPr>
    </w:lvl>
    <w:lvl w:ilvl="2" w:tplc="FCE0C08A" w:tentative="1">
      <w:start w:val="1"/>
      <w:numFmt w:val="bullet"/>
      <w:lvlText w:val="•"/>
      <w:lvlJc w:val="left"/>
      <w:pPr>
        <w:tabs>
          <w:tab w:val="num" w:pos="2160"/>
        </w:tabs>
        <w:ind w:left="2160" w:hanging="360"/>
      </w:pPr>
      <w:rPr>
        <w:rFonts w:ascii="Arial" w:hAnsi="Arial" w:hint="default"/>
      </w:rPr>
    </w:lvl>
    <w:lvl w:ilvl="3" w:tplc="F516F814" w:tentative="1">
      <w:start w:val="1"/>
      <w:numFmt w:val="bullet"/>
      <w:lvlText w:val="•"/>
      <w:lvlJc w:val="left"/>
      <w:pPr>
        <w:tabs>
          <w:tab w:val="num" w:pos="2880"/>
        </w:tabs>
        <w:ind w:left="2880" w:hanging="360"/>
      </w:pPr>
      <w:rPr>
        <w:rFonts w:ascii="Arial" w:hAnsi="Arial" w:hint="default"/>
      </w:rPr>
    </w:lvl>
    <w:lvl w:ilvl="4" w:tplc="A6069F3A" w:tentative="1">
      <w:start w:val="1"/>
      <w:numFmt w:val="bullet"/>
      <w:lvlText w:val="•"/>
      <w:lvlJc w:val="left"/>
      <w:pPr>
        <w:tabs>
          <w:tab w:val="num" w:pos="3600"/>
        </w:tabs>
        <w:ind w:left="3600" w:hanging="360"/>
      </w:pPr>
      <w:rPr>
        <w:rFonts w:ascii="Arial" w:hAnsi="Arial" w:hint="default"/>
      </w:rPr>
    </w:lvl>
    <w:lvl w:ilvl="5" w:tplc="E9A05122" w:tentative="1">
      <w:start w:val="1"/>
      <w:numFmt w:val="bullet"/>
      <w:lvlText w:val="•"/>
      <w:lvlJc w:val="left"/>
      <w:pPr>
        <w:tabs>
          <w:tab w:val="num" w:pos="4320"/>
        </w:tabs>
        <w:ind w:left="4320" w:hanging="360"/>
      </w:pPr>
      <w:rPr>
        <w:rFonts w:ascii="Arial" w:hAnsi="Arial" w:hint="default"/>
      </w:rPr>
    </w:lvl>
    <w:lvl w:ilvl="6" w:tplc="DB689CBE" w:tentative="1">
      <w:start w:val="1"/>
      <w:numFmt w:val="bullet"/>
      <w:lvlText w:val="•"/>
      <w:lvlJc w:val="left"/>
      <w:pPr>
        <w:tabs>
          <w:tab w:val="num" w:pos="5040"/>
        </w:tabs>
        <w:ind w:left="5040" w:hanging="360"/>
      </w:pPr>
      <w:rPr>
        <w:rFonts w:ascii="Arial" w:hAnsi="Arial" w:hint="default"/>
      </w:rPr>
    </w:lvl>
    <w:lvl w:ilvl="7" w:tplc="D2D49DAE" w:tentative="1">
      <w:start w:val="1"/>
      <w:numFmt w:val="bullet"/>
      <w:lvlText w:val="•"/>
      <w:lvlJc w:val="left"/>
      <w:pPr>
        <w:tabs>
          <w:tab w:val="num" w:pos="5760"/>
        </w:tabs>
        <w:ind w:left="5760" w:hanging="360"/>
      </w:pPr>
      <w:rPr>
        <w:rFonts w:ascii="Arial" w:hAnsi="Arial" w:hint="default"/>
      </w:rPr>
    </w:lvl>
    <w:lvl w:ilvl="8" w:tplc="BF443582" w:tentative="1">
      <w:start w:val="1"/>
      <w:numFmt w:val="bullet"/>
      <w:lvlText w:val="•"/>
      <w:lvlJc w:val="left"/>
      <w:pPr>
        <w:tabs>
          <w:tab w:val="num" w:pos="6480"/>
        </w:tabs>
        <w:ind w:left="6480" w:hanging="360"/>
      </w:pPr>
      <w:rPr>
        <w:rFonts w:ascii="Arial" w:hAnsi="Arial" w:hint="default"/>
      </w:rPr>
    </w:lvl>
  </w:abstractNum>
  <w:abstractNum w:abstractNumId="3">
    <w:nsid w:val="3543094E"/>
    <w:multiLevelType w:val="hybridMultilevel"/>
    <w:tmpl w:val="6FF8E3EA"/>
    <w:lvl w:ilvl="0" w:tplc="2F727230">
      <w:start w:val="1"/>
      <w:numFmt w:val="bullet"/>
      <w:lvlText w:val=""/>
      <w:lvlJc w:val="left"/>
      <w:pPr>
        <w:tabs>
          <w:tab w:val="num" w:pos="720"/>
        </w:tabs>
        <w:ind w:left="720" w:hanging="360"/>
      </w:pPr>
      <w:rPr>
        <w:rFonts w:ascii="Wingdings" w:hAnsi="Wingdings" w:hint="default"/>
      </w:rPr>
    </w:lvl>
    <w:lvl w:ilvl="1" w:tplc="33E068E8" w:tentative="1">
      <w:start w:val="1"/>
      <w:numFmt w:val="bullet"/>
      <w:lvlText w:val=""/>
      <w:lvlJc w:val="left"/>
      <w:pPr>
        <w:tabs>
          <w:tab w:val="num" w:pos="1440"/>
        </w:tabs>
        <w:ind w:left="1440" w:hanging="360"/>
      </w:pPr>
      <w:rPr>
        <w:rFonts w:ascii="Wingdings" w:hAnsi="Wingdings" w:hint="default"/>
      </w:rPr>
    </w:lvl>
    <w:lvl w:ilvl="2" w:tplc="EBD277E8" w:tentative="1">
      <w:start w:val="1"/>
      <w:numFmt w:val="bullet"/>
      <w:lvlText w:val=""/>
      <w:lvlJc w:val="left"/>
      <w:pPr>
        <w:tabs>
          <w:tab w:val="num" w:pos="2160"/>
        </w:tabs>
        <w:ind w:left="2160" w:hanging="360"/>
      </w:pPr>
      <w:rPr>
        <w:rFonts w:ascii="Wingdings" w:hAnsi="Wingdings" w:hint="default"/>
      </w:rPr>
    </w:lvl>
    <w:lvl w:ilvl="3" w:tplc="7B62F9D4" w:tentative="1">
      <w:start w:val="1"/>
      <w:numFmt w:val="bullet"/>
      <w:lvlText w:val=""/>
      <w:lvlJc w:val="left"/>
      <w:pPr>
        <w:tabs>
          <w:tab w:val="num" w:pos="2880"/>
        </w:tabs>
        <w:ind w:left="2880" w:hanging="360"/>
      </w:pPr>
      <w:rPr>
        <w:rFonts w:ascii="Wingdings" w:hAnsi="Wingdings" w:hint="default"/>
      </w:rPr>
    </w:lvl>
    <w:lvl w:ilvl="4" w:tplc="DD0A7220" w:tentative="1">
      <w:start w:val="1"/>
      <w:numFmt w:val="bullet"/>
      <w:lvlText w:val=""/>
      <w:lvlJc w:val="left"/>
      <w:pPr>
        <w:tabs>
          <w:tab w:val="num" w:pos="3600"/>
        </w:tabs>
        <w:ind w:left="3600" w:hanging="360"/>
      </w:pPr>
      <w:rPr>
        <w:rFonts w:ascii="Wingdings" w:hAnsi="Wingdings" w:hint="default"/>
      </w:rPr>
    </w:lvl>
    <w:lvl w:ilvl="5" w:tplc="B3E27E18" w:tentative="1">
      <w:start w:val="1"/>
      <w:numFmt w:val="bullet"/>
      <w:lvlText w:val=""/>
      <w:lvlJc w:val="left"/>
      <w:pPr>
        <w:tabs>
          <w:tab w:val="num" w:pos="4320"/>
        </w:tabs>
        <w:ind w:left="4320" w:hanging="360"/>
      </w:pPr>
      <w:rPr>
        <w:rFonts w:ascii="Wingdings" w:hAnsi="Wingdings" w:hint="default"/>
      </w:rPr>
    </w:lvl>
    <w:lvl w:ilvl="6" w:tplc="D5AEEDD2" w:tentative="1">
      <w:start w:val="1"/>
      <w:numFmt w:val="bullet"/>
      <w:lvlText w:val=""/>
      <w:lvlJc w:val="left"/>
      <w:pPr>
        <w:tabs>
          <w:tab w:val="num" w:pos="5040"/>
        </w:tabs>
        <w:ind w:left="5040" w:hanging="360"/>
      </w:pPr>
      <w:rPr>
        <w:rFonts w:ascii="Wingdings" w:hAnsi="Wingdings" w:hint="default"/>
      </w:rPr>
    </w:lvl>
    <w:lvl w:ilvl="7" w:tplc="31563554" w:tentative="1">
      <w:start w:val="1"/>
      <w:numFmt w:val="bullet"/>
      <w:lvlText w:val=""/>
      <w:lvlJc w:val="left"/>
      <w:pPr>
        <w:tabs>
          <w:tab w:val="num" w:pos="5760"/>
        </w:tabs>
        <w:ind w:left="5760" w:hanging="360"/>
      </w:pPr>
      <w:rPr>
        <w:rFonts w:ascii="Wingdings" w:hAnsi="Wingdings" w:hint="default"/>
      </w:rPr>
    </w:lvl>
    <w:lvl w:ilvl="8" w:tplc="3CB65AB0" w:tentative="1">
      <w:start w:val="1"/>
      <w:numFmt w:val="bullet"/>
      <w:lvlText w:val=""/>
      <w:lvlJc w:val="left"/>
      <w:pPr>
        <w:tabs>
          <w:tab w:val="num" w:pos="6480"/>
        </w:tabs>
        <w:ind w:left="6480" w:hanging="360"/>
      </w:pPr>
      <w:rPr>
        <w:rFonts w:ascii="Wingdings" w:hAnsi="Wingdings" w:hint="default"/>
      </w:rPr>
    </w:lvl>
  </w:abstractNum>
  <w:abstractNum w:abstractNumId="4">
    <w:nsid w:val="493C557A"/>
    <w:multiLevelType w:val="hybridMultilevel"/>
    <w:tmpl w:val="C11A9DDC"/>
    <w:lvl w:ilvl="0" w:tplc="8402B41A">
      <w:start w:val="1"/>
      <w:numFmt w:val="bullet"/>
      <w:lvlText w:val=""/>
      <w:lvlJc w:val="left"/>
      <w:pPr>
        <w:tabs>
          <w:tab w:val="num" w:pos="720"/>
        </w:tabs>
        <w:ind w:left="720" w:hanging="360"/>
      </w:pPr>
      <w:rPr>
        <w:rFonts w:ascii="Wingdings" w:hAnsi="Wingdings" w:hint="default"/>
      </w:rPr>
    </w:lvl>
    <w:lvl w:ilvl="1" w:tplc="CE4CCE74" w:tentative="1">
      <w:start w:val="1"/>
      <w:numFmt w:val="bullet"/>
      <w:lvlText w:val=""/>
      <w:lvlJc w:val="left"/>
      <w:pPr>
        <w:tabs>
          <w:tab w:val="num" w:pos="1440"/>
        </w:tabs>
        <w:ind w:left="1440" w:hanging="360"/>
      </w:pPr>
      <w:rPr>
        <w:rFonts w:ascii="Wingdings" w:hAnsi="Wingdings" w:hint="default"/>
      </w:rPr>
    </w:lvl>
    <w:lvl w:ilvl="2" w:tplc="B706E090" w:tentative="1">
      <w:start w:val="1"/>
      <w:numFmt w:val="bullet"/>
      <w:lvlText w:val=""/>
      <w:lvlJc w:val="left"/>
      <w:pPr>
        <w:tabs>
          <w:tab w:val="num" w:pos="2160"/>
        </w:tabs>
        <w:ind w:left="2160" w:hanging="360"/>
      </w:pPr>
      <w:rPr>
        <w:rFonts w:ascii="Wingdings" w:hAnsi="Wingdings" w:hint="default"/>
      </w:rPr>
    </w:lvl>
    <w:lvl w:ilvl="3" w:tplc="B7B6683C" w:tentative="1">
      <w:start w:val="1"/>
      <w:numFmt w:val="bullet"/>
      <w:lvlText w:val=""/>
      <w:lvlJc w:val="left"/>
      <w:pPr>
        <w:tabs>
          <w:tab w:val="num" w:pos="2880"/>
        </w:tabs>
        <w:ind w:left="2880" w:hanging="360"/>
      </w:pPr>
      <w:rPr>
        <w:rFonts w:ascii="Wingdings" w:hAnsi="Wingdings" w:hint="default"/>
      </w:rPr>
    </w:lvl>
    <w:lvl w:ilvl="4" w:tplc="3318859A" w:tentative="1">
      <w:start w:val="1"/>
      <w:numFmt w:val="bullet"/>
      <w:lvlText w:val=""/>
      <w:lvlJc w:val="left"/>
      <w:pPr>
        <w:tabs>
          <w:tab w:val="num" w:pos="3600"/>
        </w:tabs>
        <w:ind w:left="3600" w:hanging="360"/>
      </w:pPr>
      <w:rPr>
        <w:rFonts w:ascii="Wingdings" w:hAnsi="Wingdings" w:hint="default"/>
      </w:rPr>
    </w:lvl>
    <w:lvl w:ilvl="5" w:tplc="0E96CC72" w:tentative="1">
      <w:start w:val="1"/>
      <w:numFmt w:val="bullet"/>
      <w:lvlText w:val=""/>
      <w:lvlJc w:val="left"/>
      <w:pPr>
        <w:tabs>
          <w:tab w:val="num" w:pos="4320"/>
        </w:tabs>
        <w:ind w:left="4320" w:hanging="360"/>
      </w:pPr>
      <w:rPr>
        <w:rFonts w:ascii="Wingdings" w:hAnsi="Wingdings" w:hint="default"/>
      </w:rPr>
    </w:lvl>
    <w:lvl w:ilvl="6" w:tplc="E32216E2" w:tentative="1">
      <w:start w:val="1"/>
      <w:numFmt w:val="bullet"/>
      <w:lvlText w:val=""/>
      <w:lvlJc w:val="left"/>
      <w:pPr>
        <w:tabs>
          <w:tab w:val="num" w:pos="5040"/>
        </w:tabs>
        <w:ind w:left="5040" w:hanging="360"/>
      </w:pPr>
      <w:rPr>
        <w:rFonts w:ascii="Wingdings" w:hAnsi="Wingdings" w:hint="default"/>
      </w:rPr>
    </w:lvl>
    <w:lvl w:ilvl="7" w:tplc="5D8C2974" w:tentative="1">
      <w:start w:val="1"/>
      <w:numFmt w:val="bullet"/>
      <w:lvlText w:val=""/>
      <w:lvlJc w:val="left"/>
      <w:pPr>
        <w:tabs>
          <w:tab w:val="num" w:pos="5760"/>
        </w:tabs>
        <w:ind w:left="5760" w:hanging="360"/>
      </w:pPr>
      <w:rPr>
        <w:rFonts w:ascii="Wingdings" w:hAnsi="Wingdings" w:hint="default"/>
      </w:rPr>
    </w:lvl>
    <w:lvl w:ilvl="8" w:tplc="93EC2CDC" w:tentative="1">
      <w:start w:val="1"/>
      <w:numFmt w:val="bullet"/>
      <w:lvlText w:val=""/>
      <w:lvlJc w:val="left"/>
      <w:pPr>
        <w:tabs>
          <w:tab w:val="num" w:pos="6480"/>
        </w:tabs>
        <w:ind w:left="6480" w:hanging="360"/>
      </w:pPr>
      <w:rPr>
        <w:rFonts w:ascii="Wingdings" w:hAnsi="Wingdings" w:hint="default"/>
      </w:rPr>
    </w:lvl>
  </w:abstractNum>
  <w:abstractNum w:abstractNumId="5">
    <w:nsid w:val="4C0C3AD9"/>
    <w:multiLevelType w:val="hybridMultilevel"/>
    <w:tmpl w:val="ACA4A754"/>
    <w:lvl w:ilvl="0" w:tplc="CA9C3E3C">
      <w:start w:val="1"/>
      <w:numFmt w:val="bullet"/>
      <w:lvlText w:val=""/>
      <w:lvlJc w:val="left"/>
      <w:pPr>
        <w:tabs>
          <w:tab w:val="num" w:pos="720"/>
        </w:tabs>
        <w:ind w:left="720" w:hanging="360"/>
      </w:pPr>
      <w:rPr>
        <w:rFonts w:ascii="Wingdings" w:hAnsi="Wingdings" w:hint="default"/>
      </w:rPr>
    </w:lvl>
    <w:lvl w:ilvl="1" w:tplc="D110F3B8" w:tentative="1">
      <w:start w:val="1"/>
      <w:numFmt w:val="bullet"/>
      <w:lvlText w:val=""/>
      <w:lvlJc w:val="left"/>
      <w:pPr>
        <w:tabs>
          <w:tab w:val="num" w:pos="1440"/>
        </w:tabs>
        <w:ind w:left="1440" w:hanging="360"/>
      </w:pPr>
      <w:rPr>
        <w:rFonts w:ascii="Wingdings" w:hAnsi="Wingdings" w:hint="default"/>
      </w:rPr>
    </w:lvl>
    <w:lvl w:ilvl="2" w:tplc="A07AF6FC" w:tentative="1">
      <w:start w:val="1"/>
      <w:numFmt w:val="bullet"/>
      <w:lvlText w:val=""/>
      <w:lvlJc w:val="left"/>
      <w:pPr>
        <w:tabs>
          <w:tab w:val="num" w:pos="2160"/>
        </w:tabs>
        <w:ind w:left="2160" w:hanging="360"/>
      </w:pPr>
      <w:rPr>
        <w:rFonts w:ascii="Wingdings" w:hAnsi="Wingdings" w:hint="default"/>
      </w:rPr>
    </w:lvl>
    <w:lvl w:ilvl="3" w:tplc="DAA21168" w:tentative="1">
      <w:start w:val="1"/>
      <w:numFmt w:val="bullet"/>
      <w:lvlText w:val=""/>
      <w:lvlJc w:val="left"/>
      <w:pPr>
        <w:tabs>
          <w:tab w:val="num" w:pos="2880"/>
        </w:tabs>
        <w:ind w:left="2880" w:hanging="360"/>
      </w:pPr>
      <w:rPr>
        <w:rFonts w:ascii="Wingdings" w:hAnsi="Wingdings" w:hint="default"/>
      </w:rPr>
    </w:lvl>
    <w:lvl w:ilvl="4" w:tplc="1E2E3CBC" w:tentative="1">
      <w:start w:val="1"/>
      <w:numFmt w:val="bullet"/>
      <w:lvlText w:val=""/>
      <w:lvlJc w:val="left"/>
      <w:pPr>
        <w:tabs>
          <w:tab w:val="num" w:pos="3600"/>
        </w:tabs>
        <w:ind w:left="3600" w:hanging="360"/>
      </w:pPr>
      <w:rPr>
        <w:rFonts w:ascii="Wingdings" w:hAnsi="Wingdings" w:hint="default"/>
      </w:rPr>
    </w:lvl>
    <w:lvl w:ilvl="5" w:tplc="709ED5CA" w:tentative="1">
      <w:start w:val="1"/>
      <w:numFmt w:val="bullet"/>
      <w:lvlText w:val=""/>
      <w:lvlJc w:val="left"/>
      <w:pPr>
        <w:tabs>
          <w:tab w:val="num" w:pos="4320"/>
        </w:tabs>
        <w:ind w:left="4320" w:hanging="360"/>
      </w:pPr>
      <w:rPr>
        <w:rFonts w:ascii="Wingdings" w:hAnsi="Wingdings" w:hint="default"/>
      </w:rPr>
    </w:lvl>
    <w:lvl w:ilvl="6" w:tplc="1C90414C" w:tentative="1">
      <w:start w:val="1"/>
      <w:numFmt w:val="bullet"/>
      <w:lvlText w:val=""/>
      <w:lvlJc w:val="left"/>
      <w:pPr>
        <w:tabs>
          <w:tab w:val="num" w:pos="5040"/>
        </w:tabs>
        <w:ind w:left="5040" w:hanging="360"/>
      </w:pPr>
      <w:rPr>
        <w:rFonts w:ascii="Wingdings" w:hAnsi="Wingdings" w:hint="default"/>
      </w:rPr>
    </w:lvl>
    <w:lvl w:ilvl="7" w:tplc="4EE062D6" w:tentative="1">
      <w:start w:val="1"/>
      <w:numFmt w:val="bullet"/>
      <w:lvlText w:val=""/>
      <w:lvlJc w:val="left"/>
      <w:pPr>
        <w:tabs>
          <w:tab w:val="num" w:pos="5760"/>
        </w:tabs>
        <w:ind w:left="5760" w:hanging="360"/>
      </w:pPr>
      <w:rPr>
        <w:rFonts w:ascii="Wingdings" w:hAnsi="Wingdings" w:hint="default"/>
      </w:rPr>
    </w:lvl>
    <w:lvl w:ilvl="8" w:tplc="158E36B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322"/>
    <w:rsid w:val="004131C5"/>
    <w:rsid w:val="00447144"/>
    <w:rsid w:val="00736552"/>
    <w:rsid w:val="0079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2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63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2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6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45691">
      <w:bodyDiv w:val="1"/>
      <w:marLeft w:val="0"/>
      <w:marRight w:val="0"/>
      <w:marTop w:val="0"/>
      <w:marBottom w:val="0"/>
      <w:divBdr>
        <w:top w:val="none" w:sz="0" w:space="0" w:color="auto"/>
        <w:left w:val="none" w:sz="0" w:space="0" w:color="auto"/>
        <w:bottom w:val="none" w:sz="0" w:space="0" w:color="auto"/>
        <w:right w:val="none" w:sz="0" w:space="0" w:color="auto"/>
      </w:divBdr>
    </w:div>
    <w:div w:id="841042227">
      <w:bodyDiv w:val="1"/>
      <w:marLeft w:val="0"/>
      <w:marRight w:val="0"/>
      <w:marTop w:val="0"/>
      <w:marBottom w:val="0"/>
      <w:divBdr>
        <w:top w:val="none" w:sz="0" w:space="0" w:color="auto"/>
        <w:left w:val="none" w:sz="0" w:space="0" w:color="auto"/>
        <w:bottom w:val="none" w:sz="0" w:space="0" w:color="auto"/>
        <w:right w:val="none" w:sz="0" w:space="0" w:color="auto"/>
      </w:divBdr>
      <w:divsChild>
        <w:div w:id="926042000">
          <w:marLeft w:val="547"/>
          <w:marRight w:val="0"/>
          <w:marTop w:val="72"/>
          <w:marBottom w:val="0"/>
          <w:divBdr>
            <w:top w:val="none" w:sz="0" w:space="0" w:color="auto"/>
            <w:left w:val="none" w:sz="0" w:space="0" w:color="auto"/>
            <w:bottom w:val="none" w:sz="0" w:space="0" w:color="auto"/>
            <w:right w:val="none" w:sz="0" w:space="0" w:color="auto"/>
          </w:divBdr>
        </w:div>
        <w:div w:id="1531608247">
          <w:marLeft w:val="547"/>
          <w:marRight w:val="0"/>
          <w:marTop w:val="72"/>
          <w:marBottom w:val="0"/>
          <w:divBdr>
            <w:top w:val="none" w:sz="0" w:space="0" w:color="auto"/>
            <w:left w:val="none" w:sz="0" w:space="0" w:color="auto"/>
            <w:bottom w:val="none" w:sz="0" w:space="0" w:color="auto"/>
            <w:right w:val="none" w:sz="0" w:space="0" w:color="auto"/>
          </w:divBdr>
        </w:div>
        <w:div w:id="433939411">
          <w:marLeft w:val="547"/>
          <w:marRight w:val="0"/>
          <w:marTop w:val="72"/>
          <w:marBottom w:val="0"/>
          <w:divBdr>
            <w:top w:val="none" w:sz="0" w:space="0" w:color="auto"/>
            <w:left w:val="none" w:sz="0" w:space="0" w:color="auto"/>
            <w:bottom w:val="none" w:sz="0" w:space="0" w:color="auto"/>
            <w:right w:val="none" w:sz="0" w:space="0" w:color="auto"/>
          </w:divBdr>
        </w:div>
      </w:divsChild>
    </w:div>
    <w:div w:id="1123498109">
      <w:bodyDiv w:val="1"/>
      <w:marLeft w:val="0"/>
      <w:marRight w:val="0"/>
      <w:marTop w:val="0"/>
      <w:marBottom w:val="0"/>
      <w:divBdr>
        <w:top w:val="none" w:sz="0" w:space="0" w:color="auto"/>
        <w:left w:val="none" w:sz="0" w:space="0" w:color="auto"/>
        <w:bottom w:val="none" w:sz="0" w:space="0" w:color="auto"/>
        <w:right w:val="none" w:sz="0" w:space="0" w:color="auto"/>
      </w:divBdr>
    </w:div>
    <w:div w:id="1619337323">
      <w:bodyDiv w:val="1"/>
      <w:marLeft w:val="0"/>
      <w:marRight w:val="0"/>
      <w:marTop w:val="0"/>
      <w:marBottom w:val="0"/>
      <w:divBdr>
        <w:top w:val="none" w:sz="0" w:space="0" w:color="auto"/>
        <w:left w:val="none" w:sz="0" w:space="0" w:color="auto"/>
        <w:bottom w:val="none" w:sz="0" w:space="0" w:color="auto"/>
        <w:right w:val="none" w:sz="0" w:space="0" w:color="auto"/>
      </w:divBdr>
      <w:divsChild>
        <w:div w:id="662970647">
          <w:marLeft w:val="547"/>
          <w:marRight w:val="0"/>
          <w:marTop w:val="67"/>
          <w:marBottom w:val="0"/>
          <w:divBdr>
            <w:top w:val="none" w:sz="0" w:space="0" w:color="auto"/>
            <w:left w:val="none" w:sz="0" w:space="0" w:color="auto"/>
            <w:bottom w:val="none" w:sz="0" w:space="0" w:color="auto"/>
            <w:right w:val="none" w:sz="0" w:space="0" w:color="auto"/>
          </w:divBdr>
        </w:div>
        <w:div w:id="1630822919">
          <w:marLeft w:val="547"/>
          <w:marRight w:val="0"/>
          <w:marTop w:val="67"/>
          <w:marBottom w:val="0"/>
          <w:divBdr>
            <w:top w:val="none" w:sz="0" w:space="0" w:color="auto"/>
            <w:left w:val="none" w:sz="0" w:space="0" w:color="auto"/>
            <w:bottom w:val="none" w:sz="0" w:space="0" w:color="auto"/>
            <w:right w:val="none" w:sz="0" w:space="0" w:color="auto"/>
          </w:divBdr>
        </w:div>
        <w:div w:id="1373765819">
          <w:marLeft w:val="547"/>
          <w:marRight w:val="0"/>
          <w:marTop w:val="67"/>
          <w:marBottom w:val="0"/>
          <w:divBdr>
            <w:top w:val="none" w:sz="0" w:space="0" w:color="auto"/>
            <w:left w:val="none" w:sz="0" w:space="0" w:color="auto"/>
            <w:bottom w:val="none" w:sz="0" w:space="0" w:color="auto"/>
            <w:right w:val="none" w:sz="0" w:space="0" w:color="auto"/>
          </w:divBdr>
        </w:div>
        <w:div w:id="461076557">
          <w:marLeft w:val="547"/>
          <w:marRight w:val="0"/>
          <w:marTop w:val="67"/>
          <w:marBottom w:val="0"/>
          <w:divBdr>
            <w:top w:val="none" w:sz="0" w:space="0" w:color="auto"/>
            <w:left w:val="none" w:sz="0" w:space="0" w:color="auto"/>
            <w:bottom w:val="none" w:sz="0" w:space="0" w:color="auto"/>
            <w:right w:val="none" w:sz="0" w:space="0" w:color="auto"/>
          </w:divBdr>
        </w:div>
      </w:divsChild>
    </w:div>
    <w:div w:id="1647394843">
      <w:bodyDiv w:val="1"/>
      <w:marLeft w:val="0"/>
      <w:marRight w:val="0"/>
      <w:marTop w:val="0"/>
      <w:marBottom w:val="0"/>
      <w:divBdr>
        <w:top w:val="none" w:sz="0" w:space="0" w:color="auto"/>
        <w:left w:val="none" w:sz="0" w:space="0" w:color="auto"/>
        <w:bottom w:val="none" w:sz="0" w:space="0" w:color="auto"/>
        <w:right w:val="none" w:sz="0" w:space="0" w:color="auto"/>
      </w:divBdr>
    </w:div>
    <w:div w:id="1954096081">
      <w:bodyDiv w:val="1"/>
      <w:marLeft w:val="0"/>
      <w:marRight w:val="0"/>
      <w:marTop w:val="0"/>
      <w:marBottom w:val="0"/>
      <w:divBdr>
        <w:top w:val="none" w:sz="0" w:space="0" w:color="auto"/>
        <w:left w:val="none" w:sz="0" w:space="0" w:color="auto"/>
        <w:bottom w:val="none" w:sz="0" w:space="0" w:color="auto"/>
        <w:right w:val="none" w:sz="0" w:space="0" w:color="auto"/>
      </w:divBdr>
      <w:divsChild>
        <w:div w:id="463961186">
          <w:marLeft w:val="547"/>
          <w:marRight w:val="0"/>
          <w:marTop w:val="67"/>
          <w:marBottom w:val="0"/>
          <w:divBdr>
            <w:top w:val="none" w:sz="0" w:space="0" w:color="auto"/>
            <w:left w:val="none" w:sz="0" w:space="0" w:color="auto"/>
            <w:bottom w:val="none" w:sz="0" w:space="0" w:color="auto"/>
            <w:right w:val="none" w:sz="0" w:space="0" w:color="auto"/>
          </w:divBdr>
        </w:div>
        <w:div w:id="1636984494">
          <w:marLeft w:val="547"/>
          <w:marRight w:val="0"/>
          <w:marTop w:val="67"/>
          <w:marBottom w:val="0"/>
          <w:divBdr>
            <w:top w:val="none" w:sz="0" w:space="0" w:color="auto"/>
            <w:left w:val="none" w:sz="0" w:space="0" w:color="auto"/>
            <w:bottom w:val="none" w:sz="0" w:space="0" w:color="auto"/>
            <w:right w:val="none" w:sz="0" w:space="0" w:color="auto"/>
          </w:divBdr>
        </w:div>
        <w:div w:id="1535388833">
          <w:marLeft w:val="547"/>
          <w:marRight w:val="0"/>
          <w:marTop w:val="67"/>
          <w:marBottom w:val="0"/>
          <w:divBdr>
            <w:top w:val="none" w:sz="0" w:space="0" w:color="auto"/>
            <w:left w:val="none" w:sz="0" w:space="0" w:color="auto"/>
            <w:bottom w:val="none" w:sz="0" w:space="0" w:color="auto"/>
            <w:right w:val="none" w:sz="0" w:space="0" w:color="auto"/>
          </w:divBdr>
        </w:div>
        <w:div w:id="1189760902">
          <w:marLeft w:val="547"/>
          <w:marRight w:val="0"/>
          <w:marTop w:val="67"/>
          <w:marBottom w:val="0"/>
          <w:divBdr>
            <w:top w:val="none" w:sz="0" w:space="0" w:color="auto"/>
            <w:left w:val="none" w:sz="0" w:space="0" w:color="auto"/>
            <w:bottom w:val="none" w:sz="0" w:space="0" w:color="auto"/>
            <w:right w:val="none" w:sz="0" w:space="0" w:color="auto"/>
          </w:divBdr>
        </w:div>
      </w:divsChild>
    </w:div>
    <w:div w:id="21111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C70EF-64D0-49B4-B6B9-B1283EBC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PC-19</dc:creator>
  <cp:lastModifiedBy>PC-05</cp:lastModifiedBy>
  <cp:revision>3</cp:revision>
  <dcterms:created xsi:type="dcterms:W3CDTF">2014-04-30T10:00:00Z</dcterms:created>
  <dcterms:modified xsi:type="dcterms:W3CDTF">2014-05-04T06:05:00Z</dcterms:modified>
</cp:coreProperties>
</file>