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r>
        <mc:AlternateContent>
          <mc:Choice Requires="wps">
            <w:drawing>
              <wp:anchor behindDoc="0" distT="0" distB="0" distL="89535" distR="89535" simplePos="0" locked="0" layoutInCell="1" allowOverlap="1" relativeHeight="2">
                <wp:simplePos x="0" y="0"/>
                <wp:positionH relativeFrom="margin">
                  <wp:posOffset>-68580</wp:posOffset>
                </wp:positionH>
                <wp:positionV relativeFrom="page">
                  <wp:posOffset>2961640</wp:posOffset>
                </wp:positionV>
                <wp:extent cx="5490210" cy="2319655"/>
                <wp:effectExtent l="0" t="0" r="0" b="0"/>
                <wp:wrapSquare wrapText="bothSides"/>
                <wp:docPr id="1" name="Cadre1"/>
                <a:graphic xmlns:a="http://schemas.openxmlformats.org/drawingml/2006/main">
                  <a:graphicData uri="http://schemas.microsoft.com/office/word/2010/wordprocessingShape">
                    <wps:wsp>
                      <wps:cNvSpPr txBox="1"/>
                      <wps:spPr>
                        <a:xfrm>
                          <a:off x="0" y="0"/>
                          <a:ext cx="5490210" cy="2319655"/>
                        </a:xfrm>
                        <a:prstGeom prst="rect"/>
                      </wps:spPr>
                      <wps:txbx>
                        <w:txbxContent>
                          <w:tbl>
                            <w:tblPr>
                              <w:tblpPr w:bottomFromText="0" w:horzAnchor="margin" w:leftFromText="141" w:rightFromText="141" w:tblpX="0" w:tblpY="4664" w:topFromText="0" w:vertAnchor="page"/>
                              <w:tblW w:w="5000" w:type="pct"/>
                              <w:jc w:val="left"/>
                              <w:tblInd w:w="108" w:type="dxa"/>
                              <w:tblBorders/>
                              <w:tblCellMar>
                                <w:top w:w="0" w:type="dxa"/>
                                <w:left w:w="108" w:type="dxa"/>
                                <w:bottom w:w="0" w:type="dxa"/>
                                <w:right w:w="108" w:type="dxa"/>
                              </w:tblCellMar>
                              <w:tblLook w:val="04a0"/>
                            </w:tblPr>
                            <w:tblGrid>
                              <w:gridCol w:w="8646"/>
                            </w:tblGrid>
                            <w:tr>
                              <w:trPr/>
                              <w:tc>
                                <w:tcPr>
                                  <w:tcW w:w="8646" w:type="dxa"/>
                                  <w:tcBorders/>
                                  <w:shd w:fill="auto" w:val="clear"/>
                                </w:tcPr>
                                <w:p>
                                  <w:pPr>
                                    <w:pStyle w:val="NoSpacing"/>
                                    <w:rPr>
                                      <w:rFonts w:ascii="Cambria" w:hAnsi="Cambria" w:eastAsia="" w:cs="" w:asciiTheme="majorHAnsi" w:cstheme="majorBidi" w:eastAsiaTheme="majorEastAsia" w:hAnsiTheme="majorHAnsi"/>
                                      <w:caps/>
                                    </w:rPr>
                                  </w:pPr>
                                  <w:r>
                                    <w:rPr>
                                      <w:rFonts w:eastAsia="" w:cs="" w:cstheme="majorBidi" w:eastAsiaTheme="majorEastAsia" w:ascii="Cambria" w:hAnsi="Cambria"/>
                                      <w:caps/>
                                    </w:rPr>
                                  </w:r>
                                </w:p>
                              </w:tc>
                            </w:tr>
                            <w:tr>
                              <w:trPr/>
                              <w:tc>
                                <w:tcPr>
                                  <w:tcW w:w="8646" w:type="dxa"/>
                                  <w:tcBorders>
                                    <w:bottom w:val="single" w:sz="4" w:space="0" w:color="000001"/>
                                    <w:insideH w:val="single" w:sz="4" w:space="0" w:color="000001"/>
                                  </w:tcBorders>
                                  <w:shd w:fill="auto" w:val="clear"/>
                                  <w:vAlign w:val="center"/>
                                </w:tcPr>
                                <w:p>
                                  <w:pPr>
                                    <w:pStyle w:val="NoSpacing"/>
                                    <w:jc w:val="center"/>
                                    <w:rPr/>
                                  </w:pPr>
                                  <w:r>
                                    <w:rPr>
                                      <w:rFonts w:eastAsia="" w:cs="" w:ascii="Cambria" w:hAnsi="Cambria" w:asciiTheme="majorHAnsi" w:cstheme="majorBidi" w:eastAsiaTheme="majorEastAsia" w:hAnsiTheme="majorHAnsi"/>
                                      <w:sz w:val="80"/>
                                      <w:szCs w:val="80"/>
                                      <w:lang w:val="fr-CA"/>
                                    </w:rPr>
                                    <w:t xml:space="preserve">Gestion </w:t>
                                  </w:r>
                                  <w:r>
                                    <w:rPr>
                                      <w:rFonts w:eastAsia="" w:cs="" w:ascii="Cambria" w:hAnsi="Cambria" w:asciiTheme="majorHAnsi" w:cstheme="majorBidi" w:eastAsiaTheme="majorEastAsia" w:hAnsiTheme="majorHAnsi"/>
                                      <w:sz w:val="80"/>
                                      <w:szCs w:val="80"/>
                                      <w:lang w:val="fr-CA"/>
                                    </w:rPr>
                                    <w:t>hôtelière</w:t>
                                  </w:r>
                                </w:p>
                                <w:p>
                                  <w:pPr>
                                    <w:pStyle w:val="NoSpacing"/>
                                    <w:jc w:val="center"/>
                                    <w:rPr>
                                      <w:rFonts w:ascii="Cambria" w:hAnsi="Cambria" w:eastAsia="" w:cs="" w:asciiTheme="majorHAnsi" w:cstheme="majorBidi" w:eastAsiaTheme="majorEastAsia" w:hAnsiTheme="majorHAnsi"/>
                                      <w:sz w:val="80"/>
                                      <w:szCs w:val="80"/>
                                      <w:lang w:val="fr-CA"/>
                                    </w:rPr>
                                  </w:pPr>
                                  <w:r>
                                    <w:rPr/>
                                  </w:r>
                                </w:p>
                              </w:tc>
                            </w:tr>
                            <w:tr>
                              <w:trPr/>
                              <w:tc>
                                <w:tcPr>
                                  <w:tcW w:w="8646" w:type="dxa"/>
                                  <w:tcBorders>
                                    <w:top w:val="single" w:sz="4" w:space="0" w:color="000001"/>
                                  </w:tcBorders>
                                  <w:shd w:fill="auto" w:val="clear"/>
                                  <w:vAlign w:val="center"/>
                                </w:tcPr>
                                <w:p>
                                  <w:pPr>
                                    <w:pStyle w:val="NoSpacing"/>
                                    <w:jc w:val="center"/>
                                    <w:rPr/>
                                  </w:pPr>
                                  <w:r>
                                    <w:rPr>
                                      <w:rFonts w:eastAsia="" w:cs="" w:ascii="Cambria" w:hAnsi="Cambria" w:asciiTheme="majorHAnsi" w:cstheme="majorBidi" w:eastAsiaTheme="majorEastAsia" w:hAnsiTheme="majorHAnsi"/>
                                      <w:sz w:val="44"/>
                                      <w:szCs w:val="44"/>
                                      <w:lang w:val="fr-CA"/>
                                    </w:rPr>
                                    <w:t>Document d'architecture et de conception</w:t>
                                  </w:r>
                                </w:p>
                              </w:tc>
                            </w:tr>
                            <w:tr>
                              <w:trPr/>
                              <w:tc>
                                <w:tcPr>
                                  <w:tcW w:w="8646" w:type="dxa"/>
                                  <w:tcBorders/>
                                  <w:shd w:fill="auto" w:val="clear"/>
                                  <w:vAlign w:val="center"/>
                                </w:tcPr>
                                <w:p>
                                  <w:pPr>
                                    <w:pStyle w:val="NoSpacing"/>
                                    <w:jc w:val="center"/>
                                    <w:rPr/>
                                  </w:pPr>
                                  <w:r>
                                    <w:rPr>
                                      <w:rFonts w:eastAsia="" w:cs="" w:cstheme="minorBidi" w:eastAsiaTheme="minorEastAsia"/>
                                      <w:lang w:val="fr-CA"/>
                                    </w:rPr>
                                    <w:br/>
                                  </w:r>
                                </w:p>
                              </w:tc>
                            </w:tr>
                            <w:tr>
                              <w:trPr/>
                              <w:tc>
                                <w:tcPr>
                                  <w:tcW w:w="8646" w:type="dxa"/>
                                  <w:tcBorders/>
                                  <w:shd w:fill="auto" w:val="clear"/>
                                  <w:vAlign w:val="center"/>
                                </w:tcPr>
                                <w:p>
                                  <w:pPr>
                                    <w:pStyle w:val="NoSpacing"/>
                                    <w:jc w:val="center"/>
                                    <w:rPr>
                                      <w:sz w:val="32"/>
                                      <w:szCs w:val="32"/>
                                    </w:rPr>
                                  </w:pPr>
                                  <w:r>
                                    <w:rPr>
                                      <w:rFonts w:eastAsia="" w:cs="" w:cstheme="minorBidi" w:eastAsiaTheme="minorEastAsia"/>
                                      <w:b/>
                                      <w:bCs/>
                                      <w:sz w:val="32"/>
                                      <w:szCs w:val="32"/>
                                      <w:lang w:val="fr-FR"/>
                                    </w:rPr>
                                    <w:t>Lakhrissi Omar/Hamitou Amina Asmaa/</w:t>
                                  </w:r>
                                </w:p>
                                <w:p>
                                  <w:pPr>
                                    <w:pStyle w:val="NoSpacing"/>
                                    <w:jc w:val="center"/>
                                    <w:rPr>
                                      <w:sz w:val="32"/>
                                      <w:szCs w:val="32"/>
                                    </w:rPr>
                                  </w:pPr>
                                  <w:r>
                                    <w:rPr>
                                      <w:rFonts w:eastAsia="" w:cs="" w:cstheme="minorBidi" w:eastAsiaTheme="minorEastAsia"/>
                                      <w:b/>
                                      <w:bCs/>
                                      <w:sz w:val="32"/>
                                      <w:szCs w:val="32"/>
                                      <w:lang w:val="fr-FR"/>
                                    </w:rPr>
                                    <w:t>Marcelon thomas/Hamel Olivier</w:t>
                                  </w:r>
                                </w:p>
                              </w:tc>
                            </w:tr>
                            <w:tr>
                              <w:trPr/>
                              <w:tc>
                                <w:tcPr>
                                  <w:tcW w:w="8646" w:type="dxa"/>
                                  <w:tcBorders/>
                                  <w:shd w:fill="auto" w:val="clear"/>
                                  <w:vAlign w:val="center"/>
                                </w:tcPr>
                                <w:p>
                                  <w:pPr>
                                    <w:pStyle w:val="NoSpacing"/>
                                    <w:jc w:val="center"/>
                                    <w:rPr/>
                                  </w:pPr>
                                  <w:r>
                                    <w:rPr>
                                      <w:rFonts w:eastAsia="" w:cs="" w:cstheme="minorBidi" w:eastAsiaTheme="minorEastAsia"/>
                                      <w:b/>
                                      <w:bCs/>
                                      <w:sz w:val="28"/>
                                    </w:rPr>
                                    <w:t>Date à completer</w:t>
                                  </w:r>
                                </w:p>
                              </w:tc>
                            </w:tr>
                          </w:tbl>
                        </w:txbxContent>
                      </wps:txbx>
                      <wps:bodyPr anchor="t" lIns="0" tIns="0" rIns="0" bIns="0">
                        <a:spAutoFit/>
                      </wps:bodyPr>
                    </wps:wsp>
                  </a:graphicData>
                </a:graphic>
                <wp14:sizeRelH relativeFrom="margin">
                  <wp14:pctWidth>100000</wp14:pctWidth>
                </wp14:sizeRelH>
              </wp:anchor>
            </w:drawing>
          </mc:Choice>
          <mc:Fallback>
            <w:pict>
              <v:rect style="position:absolute;rotation:0;width:432.3pt;height:182.65pt;mso-wrap-distance-left:7.05pt;mso-wrap-distance-right:7.05pt;mso-wrap-distance-top:0pt;mso-wrap-distance-bottom:0pt;margin-top:233.2pt;mso-position-vertical-relative:page;margin-left:-5.4pt;mso-position-horizontal-relative:margin">
                <v:textbox inset="0in,0in,0in,0in">
                  <w:txbxContent>
                    <w:tbl>
                      <w:tblPr>
                        <w:tblpPr w:bottomFromText="0" w:horzAnchor="margin" w:leftFromText="141" w:rightFromText="141" w:tblpX="0" w:tblpY="4664" w:topFromText="0" w:vertAnchor="page"/>
                        <w:tblW w:w="5000" w:type="pct"/>
                        <w:jc w:val="left"/>
                        <w:tblInd w:w="108" w:type="dxa"/>
                        <w:tblBorders/>
                        <w:tblCellMar>
                          <w:top w:w="0" w:type="dxa"/>
                          <w:left w:w="108" w:type="dxa"/>
                          <w:bottom w:w="0" w:type="dxa"/>
                          <w:right w:w="108" w:type="dxa"/>
                        </w:tblCellMar>
                        <w:tblLook w:val="04a0"/>
                      </w:tblPr>
                      <w:tblGrid>
                        <w:gridCol w:w="8646"/>
                      </w:tblGrid>
                      <w:tr>
                        <w:trPr/>
                        <w:tc>
                          <w:tcPr>
                            <w:tcW w:w="8646" w:type="dxa"/>
                            <w:tcBorders/>
                            <w:shd w:fill="auto" w:val="clear"/>
                          </w:tcPr>
                          <w:p>
                            <w:pPr>
                              <w:pStyle w:val="NoSpacing"/>
                              <w:rPr>
                                <w:rFonts w:ascii="Cambria" w:hAnsi="Cambria" w:eastAsia="" w:cs="" w:asciiTheme="majorHAnsi" w:cstheme="majorBidi" w:eastAsiaTheme="majorEastAsia" w:hAnsiTheme="majorHAnsi"/>
                                <w:caps/>
                              </w:rPr>
                            </w:pPr>
                            <w:r>
                              <w:rPr>
                                <w:rFonts w:eastAsia="" w:cs="" w:cstheme="majorBidi" w:eastAsiaTheme="majorEastAsia" w:ascii="Cambria" w:hAnsi="Cambria"/>
                                <w:caps/>
                              </w:rPr>
                            </w:r>
                          </w:p>
                        </w:tc>
                      </w:tr>
                      <w:tr>
                        <w:trPr/>
                        <w:tc>
                          <w:tcPr>
                            <w:tcW w:w="8646" w:type="dxa"/>
                            <w:tcBorders>
                              <w:bottom w:val="single" w:sz="4" w:space="0" w:color="000001"/>
                              <w:insideH w:val="single" w:sz="4" w:space="0" w:color="000001"/>
                            </w:tcBorders>
                            <w:shd w:fill="auto" w:val="clear"/>
                            <w:vAlign w:val="center"/>
                          </w:tcPr>
                          <w:p>
                            <w:pPr>
                              <w:pStyle w:val="NoSpacing"/>
                              <w:jc w:val="center"/>
                              <w:rPr/>
                            </w:pPr>
                            <w:r>
                              <w:rPr>
                                <w:rFonts w:eastAsia="" w:cs="" w:ascii="Cambria" w:hAnsi="Cambria" w:asciiTheme="majorHAnsi" w:cstheme="majorBidi" w:eastAsiaTheme="majorEastAsia" w:hAnsiTheme="majorHAnsi"/>
                                <w:sz w:val="80"/>
                                <w:szCs w:val="80"/>
                                <w:lang w:val="fr-CA"/>
                              </w:rPr>
                              <w:t xml:space="preserve">Gestion </w:t>
                            </w:r>
                            <w:r>
                              <w:rPr>
                                <w:rFonts w:eastAsia="" w:cs="" w:ascii="Cambria" w:hAnsi="Cambria" w:asciiTheme="majorHAnsi" w:cstheme="majorBidi" w:eastAsiaTheme="majorEastAsia" w:hAnsiTheme="majorHAnsi"/>
                                <w:sz w:val="80"/>
                                <w:szCs w:val="80"/>
                                <w:lang w:val="fr-CA"/>
                              </w:rPr>
                              <w:t>hôtelière</w:t>
                            </w:r>
                          </w:p>
                          <w:p>
                            <w:pPr>
                              <w:pStyle w:val="NoSpacing"/>
                              <w:jc w:val="center"/>
                              <w:rPr>
                                <w:rFonts w:ascii="Cambria" w:hAnsi="Cambria" w:eastAsia="" w:cs="" w:asciiTheme="majorHAnsi" w:cstheme="majorBidi" w:eastAsiaTheme="majorEastAsia" w:hAnsiTheme="majorHAnsi"/>
                                <w:sz w:val="80"/>
                                <w:szCs w:val="80"/>
                                <w:lang w:val="fr-CA"/>
                              </w:rPr>
                            </w:pPr>
                            <w:r>
                              <w:rPr/>
                            </w:r>
                          </w:p>
                        </w:tc>
                      </w:tr>
                      <w:tr>
                        <w:trPr/>
                        <w:tc>
                          <w:tcPr>
                            <w:tcW w:w="8646" w:type="dxa"/>
                            <w:tcBorders>
                              <w:top w:val="single" w:sz="4" w:space="0" w:color="000001"/>
                            </w:tcBorders>
                            <w:shd w:fill="auto" w:val="clear"/>
                            <w:vAlign w:val="center"/>
                          </w:tcPr>
                          <w:p>
                            <w:pPr>
                              <w:pStyle w:val="NoSpacing"/>
                              <w:jc w:val="center"/>
                              <w:rPr/>
                            </w:pPr>
                            <w:r>
                              <w:rPr>
                                <w:rFonts w:eastAsia="" w:cs="" w:ascii="Cambria" w:hAnsi="Cambria" w:asciiTheme="majorHAnsi" w:cstheme="majorBidi" w:eastAsiaTheme="majorEastAsia" w:hAnsiTheme="majorHAnsi"/>
                                <w:sz w:val="44"/>
                                <w:szCs w:val="44"/>
                                <w:lang w:val="fr-CA"/>
                              </w:rPr>
                              <w:t>Document d'architecture et de conception</w:t>
                            </w:r>
                          </w:p>
                        </w:tc>
                      </w:tr>
                      <w:tr>
                        <w:trPr/>
                        <w:tc>
                          <w:tcPr>
                            <w:tcW w:w="8646" w:type="dxa"/>
                            <w:tcBorders/>
                            <w:shd w:fill="auto" w:val="clear"/>
                            <w:vAlign w:val="center"/>
                          </w:tcPr>
                          <w:p>
                            <w:pPr>
                              <w:pStyle w:val="NoSpacing"/>
                              <w:jc w:val="center"/>
                              <w:rPr/>
                            </w:pPr>
                            <w:r>
                              <w:rPr>
                                <w:rFonts w:eastAsia="" w:cs="" w:cstheme="minorBidi" w:eastAsiaTheme="minorEastAsia"/>
                                <w:lang w:val="fr-CA"/>
                              </w:rPr>
                              <w:br/>
                            </w:r>
                          </w:p>
                        </w:tc>
                      </w:tr>
                      <w:tr>
                        <w:trPr/>
                        <w:tc>
                          <w:tcPr>
                            <w:tcW w:w="8646" w:type="dxa"/>
                            <w:tcBorders/>
                            <w:shd w:fill="auto" w:val="clear"/>
                            <w:vAlign w:val="center"/>
                          </w:tcPr>
                          <w:p>
                            <w:pPr>
                              <w:pStyle w:val="NoSpacing"/>
                              <w:jc w:val="center"/>
                              <w:rPr>
                                <w:sz w:val="32"/>
                                <w:szCs w:val="32"/>
                              </w:rPr>
                            </w:pPr>
                            <w:r>
                              <w:rPr>
                                <w:rFonts w:eastAsia="" w:cs="" w:cstheme="minorBidi" w:eastAsiaTheme="minorEastAsia"/>
                                <w:b/>
                                <w:bCs/>
                                <w:sz w:val="32"/>
                                <w:szCs w:val="32"/>
                                <w:lang w:val="fr-FR"/>
                              </w:rPr>
                              <w:t>Lakhrissi Omar/Hamitou Amina Asmaa/</w:t>
                            </w:r>
                          </w:p>
                          <w:p>
                            <w:pPr>
                              <w:pStyle w:val="NoSpacing"/>
                              <w:jc w:val="center"/>
                              <w:rPr>
                                <w:sz w:val="32"/>
                                <w:szCs w:val="32"/>
                              </w:rPr>
                            </w:pPr>
                            <w:r>
                              <w:rPr>
                                <w:rFonts w:eastAsia="" w:cs="" w:cstheme="minorBidi" w:eastAsiaTheme="minorEastAsia"/>
                                <w:b/>
                                <w:bCs/>
                                <w:sz w:val="32"/>
                                <w:szCs w:val="32"/>
                                <w:lang w:val="fr-FR"/>
                              </w:rPr>
                              <w:t>Marcelon thomas/Hamel Olivier</w:t>
                            </w:r>
                          </w:p>
                        </w:tc>
                      </w:tr>
                      <w:tr>
                        <w:trPr/>
                        <w:tc>
                          <w:tcPr>
                            <w:tcW w:w="8646" w:type="dxa"/>
                            <w:tcBorders/>
                            <w:shd w:fill="auto" w:val="clear"/>
                            <w:vAlign w:val="center"/>
                          </w:tcPr>
                          <w:p>
                            <w:pPr>
                              <w:pStyle w:val="NoSpacing"/>
                              <w:jc w:val="center"/>
                              <w:rPr/>
                            </w:pPr>
                            <w:r>
                              <w:rPr>
                                <w:rFonts w:eastAsia="" w:cs="" w:cstheme="minorBidi" w:eastAsiaTheme="minorEastAsia"/>
                                <w:b/>
                                <w:bCs/>
                                <w:sz w:val="28"/>
                              </w:rPr>
                              <w:t>Date à completer</w:t>
                            </w:r>
                          </w:p>
                        </w:tc>
                      </w:tr>
                    </w:tbl>
                  </w:txbxContent>
                </v:textbox>
                <w10:wrap type="square"/>
              </v:rect>
            </w:pict>
          </mc:Fallback>
        </mc:AlternateContent>
      </w:r>
    </w:p>
    <w:p>
      <w:pPr>
        <w:pStyle w:val="Normal"/>
        <w:rPr>
          <w:lang w:val="en-CA"/>
        </w:rPr>
      </w:pPr>
      <w:r>
        <w:rPr>
          <w:lang w:val="en-CA"/>
        </w:rPr>
      </w:r>
      <w:r>
        <mc:AlternateContent>
          <mc:Choice Requires="wps">
            <w:drawing>
              <wp:anchor behindDoc="0" distT="0" distB="0" distL="118745" distR="118745" simplePos="0" locked="0" layoutInCell="1" allowOverlap="1" relativeHeight="3">
                <wp:simplePos x="0" y="0"/>
                <wp:positionH relativeFrom="margin">
                  <wp:align>center</wp:align>
                </wp:positionH>
                <wp:positionV relativeFrom="margin">
                  <wp:align>bottom</wp:align>
                </wp:positionV>
                <wp:extent cx="5490210" cy="170815"/>
                <wp:effectExtent l="0" t="0" r="0" b="0"/>
                <wp:wrapSquare wrapText="bothSides"/>
                <wp:docPr id="2" name="Cadre2"/>
                <a:graphic xmlns:a="http://schemas.openxmlformats.org/drawingml/2006/main">
                  <a:graphicData uri="http://schemas.microsoft.com/office/word/2010/wordprocessingShape">
                    <wps:wsp>
                      <wps:cNvSpPr txBox="1"/>
                      <wps:spPr>
                        <a:xfrm>
                          <a:off x="0" y="0"/>
                          <a:ext cx="5490210" cy="170815"/>
                        </a:xfrm>
                        <a:prstGeom prst="rect"/>
                      </wps:spPr>
                      <wps:txbx>
                        <w:txbxContent>
                          <w:tbl>
                            <w:tblPr>
                              <w:tblpPr w:bottomFromText="0" w:horzAnchor="margin" w:leftFromText="187" w:rightFromText="187" w:tblpX="0" w:tblpXSpec="center" w:tblpY="0" w:tblpYSpec="bottom" w:topFromText="0" w:vertAnchor="margin"/>
                              <w:tblW w:w="5000" w:type="pct"/>
                              <w:jc w:val="center"/>
                              <w:tblInd w:w="0" w:type="dxa"/>
                              <w:tblBorders/>
                              <w:tblCellMar>
                                <w:top w:w="0" w:type="dxa"/>
                                <w:left w:w="108" w:type="dxa"/>
                                <w:bottom w:w="0" w:type="dxa"/>
                                <w:right w:w="108" w:type="dxa"/>
                              </w:tblCellMar>
                              <w:tblLook w:val="04a0"/>
                            </w:tblPr>
                            <w:tblGrid>
                              <w:gridCol w:w="8646"/>
                            </w:tblGrid>
                            <w:tr>
                              <w:trPr/>
                              <w:tc>
                                <w:tcPr>
                                  <w:tcW w:w="8646" w:type="dxa"/>
                                  <w:tcBorders/>
                                  <w:shd w:fill="auto" w:val="clear"/>
                                </w:tcPr>
                                <w:p>
                                  <w:pPr>
                                    <w:pStyle w:val="NoSpacing"/>
                                    <w:rPr>
                                      <w:rFonts w:ascii="Calibri" w:hAnsi="Calibri" w:eastAsia="" w:cs="" w:asciiTheme="minorHAnsi" w:cstheme="minorBidi" w:eastAsiaTheme="minorEastAsia" w:hAnsiTheme="minorHAnsi"/>
                                    </w:rPr>
                                  </w:pPr>
                                  <w:r>
                                    <w:rPr>
                                      <w:rFonts w:eastAsia="" w:cs="" w:cstheme="minorBidi" w:eastAsiaTheme="minorEastAsia"/>
                                    </w:rPr>
                                  </w:r>
                                </w:p>
                              </w:tc>
                            </w:tr>
                          </w:tbl>
                        </w:txbxContent>
                      </wps:txbx>
                      <wps:bodyPr anchor="t" lIns="0" tIns="0" rIns="0" bIns="0">
                        <a:spAutoFit/>
                      </wps:bodyPr>
                    </wps:wsp>
                  </a:graphicData>
                </a:graphic>
                <wp14:sizeRelH relativeFrom="margin">
                  <wp14:pctWidth>100000</wp14:pctWidth>
                </wp14:sizeRelH>
              </wp:anchor>
            </w:drawing>
          </mc:Choice>
          <mc:Fallback>
            <w:pict>
              <v:rect style="position:absolute;rotation:0;width:432.3pt;height:13.45pt;mso-wrap-distance-left:9.35pt;mso-wrap-distance-right:9.35pt;mso-wrap-distance-top:0pt;mso-wrap-distance-bottom:0pt;margin-top:627.1pt;mso-position-vertical:bottom;mso-position-vertical-relative:margin;margin-left:0pt;mso-position-horizontal:center;mso-position-horizontal-relative:margin">
                <v:textbox inset="0in,0in,0in,0in">
                  <w:txbxContent>
                    <w:tbl>
                      <w:tblPr>
                        <w:tblpPr w:bottomFromText="0" w:horzAnchor="margin" w:leftFromText="187" w:rightFromText="187" w:tblpX="0" w:tblpXSpec="center" w:tblpY="0" w:tblpYSpec="bottom" w:topFromText="0" w:vertAnchor="margin"/>
                        <w:tblW w:w="5000" w:type="pct"/>
                        <w:jc w:val="center"/>
                        <w:tblInd w:w="0" w:type="dxa"/>
                        <w:tblBorders/>
                        <w:tblCellMar>
                          <w:top w:w="0" w:type="dxa"/>
                          <w:left w:w="108" w:type="dxa"/>
                          <w:bottom w:w="0" w:type="dxa"/>
                          <w:right w:w="108" w:type="dxa"/>
                        </w:tblCellMar>
                        <w:tblLook w:val="04a0"/>
                      </w:tblPr>
                      <w:tblGrid>
                        <w:gridCol w:w="8646"/>
                      </w:tblGrid>
                      <w:tr>
                        <w:trPr/>
                        <w:tc>
                          <w:tcPr>
                            <w:tcW w:w="8646" w:type="dxa"/>
                            <w:tcBorders/>
                            <w:shd w:fill="auto" w:val="clear"/>
                          </w:tcPr>
                          <w:p>
                            <w:pPr>
                              <w:pStyle w:val="NoSpacing"/>
                              <w:rPr>
                                <w:rFonts w:ascii="Calibri" w:hAnsi="Calibri" w:eastAsia="" w:cs="" w:asciiTheme="minorHAnsi" w:cstheme="minorBidi" w:eastAsiaTheme="minorEastAsia" w:hAnsiTheme="minorHAnsi"/>
                              </w:rPr>
                            </w:pPr>
                            <w:r>
                              <w:rPr>
                                <w:rFonts w:eastAsia="" w:cs="" w:cstheme="minorBidi" w:eastAsiaTheme="minorEastAsia"/>
                              </w:rPr>
                            </w:r>
                          </w:p>
                        </w:tc>
                      </w:tr>
                    </w:tbl>
                  </w:txbxContent>
                </v:textbox>
                <w10:wrap type="square"/>
              </v:rect>
            </w:pict>
          </mc:Fallback>
        </mc:AlternateContent>
      </w:r>
    </w:p>
    <w:p>
      <w:pPr>
        <w:pStyle w:val="Normal"/>
        <w:rPr>
          <w:lang w:val="en-CA"/>
        </w:rPr>
      </w:pPr>
      <w:r>
        <w:rPr>
          <w:lang w:val="en-CA"/>
        </w:rPr>
      </w:r>
    </w:p>
    <w:p>
      <w:pPr>
        <w:pStyle w:val="Normal"/>
        <w:rPr>
          <w:lang w:val="en-CA"/>
        </w:rPr>
      </w:pPr>
      <w:r>
        <w:rPr>
          <w:lang w:val="en-CA"/>
        </w:rPr>
      </w:r>
    </w:p>
    <w:p>
      <w:pPr>
        <w:pStyle w:val="Normal"/>
        <w:rPr>
          <w:lang w:val="en-CA"/>
        </w:rPr>
      </w:pPr>
      <w:r>
        <w:rPr>
          <w:lang w:val="en-CA"/>
        </w:rPr>
      </w:r>
    </w:p>
    <w:p>
      <w:pPr>
        <w:pStyle w:val="Normal"/>
        <w:rPr>
          <w:lang w:val="en-CA"/>
        </w:rPr>
      </w:pPr>
      <w:r>
        <w:rPr>
          <w:lang w:val="en-CA"/>
        </w:rPr>
      </w:r>
    </w:p>
    <w:p>
      <w:pPr>
        <w:pStyle w:val="Normal"/>
        <w:rPr>
          <w:rFonts w:ascii="Cambria" w:hAnsi="Cambria" w:eastAsia="" w:cs="" w:asciiTheme="majorHAnsi" w:cstheme="majorBidi" w:eastAsiaTheme="majorEastAsia" w:hAnsiTheme="majorHAnsi"/>
          <w:sz w:val="80"/>
          <w:szCs w:val="80"/>
          <w:lang w:val="en-US"/>
        </w:rPr>
      </w:pPr>
      <w:r>
        <w:rPr>
          <w:rFonts w:eastAsia="" w:cs="" w:cstheme="majorBidi" w:eastAsiaTheme="majorEastAsia" w:ascii="Cambria" w:hAnsi="Cambria"/>
          <w:sz w:val="80"/>
          <w:szCs w:val="80"/>
          <w:lang w:val="en-US"/>
        </w:rPr>
      </w:r>
      <w:r>
        <w:br w:type="page"/>
      </w:r>
    </w:p>
    <w:p>
      <w:pPr>
        <w:pStyle w:val="Titre1"/>
        <w:rPr/>
      </w:pPr>
      <w:bookmarkStart w:id="0" w:name="_Toc507515622"/>
      <w:r>
        <w:rPr/>
        <w:t>Suivi des changements</w:t>
      </w:r>
      <w:bookmarkEnd w:id="0"/>
      <w:r>
        <w:rPr/>
        <w:br/>
      </w:r>
    </w:p>
    <w:tbl>
      <w:tblPr>
        <w:tblW w:w="8780" w:type="dxa"/>
        <w:jc w:val="left"/>
        <w:tblInd w:w="0" w:type="dxa"/>
        <w:tblBorders>
          <w:top w:val="single" w:sz="8" w:space="0" w:color="000001"/>
          <w:bottom w:val="single" w:sz="8" w:space="0" w:color="000001"/>
          <w:insideH w:val="single" w:sz="8" w:space="0" w:color="000001"/>
        </w:tblBorders>
        <w:tblCellMar>
          <w:top w:w="0" w:type="dxa"/>
          <w:left w:w="108" w:type="dxa"/>
          <w:bottom w:w="0" w:type="dxa"/>
          <w:right w:w="108" w:type="dxa"/>
        </w:tblCellMar>
        <w:tblLook w:val="04a0"/>
      </w:tblPr>
      <w:tblGrid>
        <w:gridCol w:w="1242"/>
        <w:gridCol w:w="1418"/>
        <w:gridCol w:w="1559"/>
        <w:gridCol w:w="1352"/>
        <w:gridCol w:w="1745"/>
        <w:gridCol w:w="1463"/>
      </w:tblGrid>
      <w:tr>
        <w:trPr/>
        <w:tc>
          <w:tcPr>
            <w:tcW w:w="1242" w:type="dxa"/>
            <w:tcBorders>
              <w:top w:val="single" w:sz="8" w:space="0" w:color="000001"/>
              <w:bottom w:val="single" w:sz="8" w:space="0" w:color="000001"/>
              <w:insideH w:val="single" w:sz="8" w:space="0" w:color="000001"/>
            </w:tcBorders>
            <w:shd w:fill="auto" w:val="clear"/>
          </w:tcPr>
          <w:p>
            <w:pPr>
              <w:pStyle w:val="Normal"/>
              <w:spacing w:lineRule="auto" w:line="240" w:before="0" w:after="0"/>
              <w:rPr>
                <w:rFonts w:ascii="Calibri" w:hAnsi="Calibri" w:eastAsia="Calibri" w:cs="" w:asciiTheme="minorHAnsi" w:cstheme="minorBidi" w:eastAsiaTheme="minorHAnsi" w:hAnsiTheme="minorHAnsi"/>
                <w:b/>
                <w:b/>
                <w:bCs/>
                <w:color w:val="000000"/>
              </w:rPr>
            </w:pPr>
            <w:r>
              <w:rPr>
                <w:rFonts w:eastAsia="Calibri" w:cs="" w:cstheme="minorBidi" w:eastAsiaTheme="minorHAnsi"/>
                <w:b/>
                <w:bCs/>
                <w:color w:val="000000"/>
              </w:rPr>
              <w:t>Numéro de version</w:t>
            </w:r>
          </w:p>
        </w:tc>
        <w:tc>
          <w:tcPr>
            <w:tcW w:w="1418" w:type="dxa"/>
            <w:tcBorders>
              <w:top w:val="single" w:sz="8" w:space="0" w:color="000001"/>
              <w:bottom w:val="single" w:sz="8" w:space="0" w:color="000001"/>
              <w:insideH w:val="single" w:sz="8" w:space="0" w:color="000001"/>
            </w:tcBorders>
            <w:shd w:fill="auto" w:val="clear"/>
          </w:tcPr>
          <w:p>
            <w:pPr>
              <w:pStyle w:val="Normal"/>
              <w:spacing w:lineRule="auto" w:line="240" w:before="0" w:after="0"/>
              <w:rPr>
                <w:rFonts w:ascii="Calibri" w:hAnsi="Calibri" w:eastAsia="Calibri" w:cs="" w:asciiTheme="minorHAnsi" w:cstheme="minorBidi" w:eastAsiaTheme="minorHAnsi" w:hAnsiTheme="minorHAnsi"/>
                <w:b/>
                <w:b/>
                <w:bCs/>
                <w:color w:val="000000"/>
              </w:rPr>
            </w:pPr>
            <w:r>
              <w:rPr>
                <w:rFonts w:eastAsia="Calibri" w:cs="" w:cstheme="minorBidi" w:eastAsiaTheme="minorHAnsi"/>
                <w:b/>
                <w:bCs/>
                <w:color w:val="000000"/>
              </w:rPr>
              <w:t>Date</w:t>
            </w:r>
          </w:p>
          <w:p>
            <w:pPr>
              <w:pStyle w:val="Normal"/>
              <w:spacing w:lineRule="auto" w:line="240" w:before="0" w:after="0"/>
              <w:rPr>
                <w:rFonts w:ascii="Calibri" w:hAnsi="Calibri" w:eastAsia="Calibri" w:cs="" w:asciiTheme="minorHAnsi" w:cstheme="minorBidi" w:eastAsiaTheme="minorHAnsi" w:hAnsiTheme="minorHAnsi"/>
                <w:b/>
                <w:b/>
                <w:bCs/>
                <w:color w:val="000000"/>
              </w:rPr>
            </w:pPr>
            <w:r>
              <w:rPr>
                <w:rFonts w:eastAsia="Calibri" w:cs="" w:cstheme="minorBidi" w:eastAsiaTheme="minorHAnsi"/>
                <w:bCs/>
                <w:color w:val="000000"/>
              </w:rPr>
              <w:t>(jj-mm-aaaa)</w:t>
            </w:r>
          </w:p>
        </w:tc>
        <w:tc>
          <w:tcPr>
            <w:tcW w:w="1559" w:type="dxa"/>
            <w:tcBorders>
              <w:top w:val="single" w:sz="8" w:space="0" w:color="000001"/>
              <w:bottom w:val="single" w:sz="8" w:space="0" w:color="000001"/>
              <w:insideH w:val="single" w:sz="8" w:space="0" w:color="000001"/>
            </w:tcBorders>
            <w:shd w:fill="auto" w:val="clear"/>
          </w:tcPr>
          <w:p>
            <w:pPr>
              <w:pStyle w:val="Normal"/>
              <w:spacing w:lineRule="auto" w:line="240" w:before="0" w:after="0"/>
              <w:rPr>
                <w:rFonts w:ascii="Calibri" w:hAnsi="Calibri" w:eastAsia="Calibri" w:cs="" w:asciiTheme="minorHAnsi" w:cstheme="minorBidi" w:eastAsiaTheme="minorHAnsi" w:hAnsiTheme="minorHAnsi"/>
                <w:b/>
                <w:b/>
                <w:bCs/>
                <w:color w:val="000000"/>
              </w:rPr>
            </w:pPr>
            <w:r>
              <w:rPr>
                <w:rFonts w:eastAsia="Calibri" w:cs="" w:cstheme="minorBidi" w:eastAsiaTheme="minorHAnsi"/>
                <w:b/>
                <w:bCs/>
                <w:color w:val="000000"/>
              </w:rPr>
              <w:t>Numéro de figure, table ou section</w:t>
            </w:r>
          </w:p>
        </w:tc>
        <w:tc>
          <w:tcPr>
            <w:tcW w:w="1352" w:type="dxa"/>
            <w:tcBorders>
              <w:top w:val="single" w:sz="8" w:space="0" w:color="000001"/>
              <w:bottom w:val="single" w:sz="8" w:space="0" w:color="000001"/>
              <w:insideH w:val="single" w:sz="8" w:space="0" w:color="000001"/>
            </w:tcBorders>
            <w:shd w:fill="auto" w:val="clear"/>
          </w:tcPr>
          <w:p>
            <w:pPr>
              <w:pStyle w:val="Normal"/>
              <w:spacing w:lineRule="auto" w:line="240" w:before="0" w:after="0"/>
              <w:rPr>
                <w:rFonts w:ascii="Calibri" w:hAnsi="Calibri" w:eastAsia="Calibri" w:cs="" w:asciiTheme="minorHAnsi" w:cstheme="minorBidi" w:eastAsiaTheme="minorHAnsi" w:hAnsiTheme="minorHAnsi"/>
                <w:b/>
                <w:b/>
                <w:bCs/>
                <w:color w:val="000000"/>
              </w:rPr>
            </w:pPr>
            <w:r>
              <w:rPr>
                <w:rFonts w:eastAsia="Calibri" w:cs="" w:cstheme="minorBidi" w:eastAsiaTheme="minorHAnsi"/>
                <w:b/>
                <w:bCs/>
                <w:color w:val="000000"/>
              </w:rPr>
              <w:t>Type de changement</w:t>
            </w:r>
          </w:p>
        </w:tc>
        <w:tc>
          <w:tcPr>
            <w:tcW w:w="1745" w:type="dxa"/>
            <w:tcBorders>
              <w:top w:val="single" w:sz="8" w:space="0" w:color="000001"/>
              <w:bottom w:val="single" w:sz="8" w:space="0" w:color="000001"/>
              <w:insideH w:val="single" w:sz="8" w:space="0" w:color="000001"/>
            </w:tcBorders>
            <w:shd w:fill="auto" w:val="clear"/>
          </w:tcPr>
          <w:p>
            <w:pPr>
              <w:pStyle w:val="Normal"/>
              <w:spacing w:lineRule="auto" w:line="240" w:before="0" w:after="0"/>
              <w:rPr>
                <w:rFonts w:ascii="Calibri" w:hAnsi="Calibri" w:eastAsia="Calibri" w:cs="" w:asciiTheme="minorHAnsi" w:cstheme="minorBidi" w:eastAsiaTheme="minorHAnsi" w:hAnsiTheme="minorHAnsi"/>
                <w:b/>
                <w:b/>
                <w:bCs/>
                <w:color w:val="000000"/>
              </w:rPr>
            </w:pPr>
            <w:r>
              <w:rPr>
                <w:rFonts w:eastAsia="Calibri" w:cs="" w:cstheme="minorBidi" w:eastAsiaTheme="minorHAnsi"/>
                <w:b/>
                <w:bCs/>
                <w:color w:val="000000"/>
              </w:rPr>
              <w:t>Description du changement</w:t>
            </w:r>
          </w:p>
        </w:tc>
        <w:tc>
          <w:tcPr>
            <w:tcW w:w="1463" w:type="dxa"/>
            <w:tcBorders>
              <w:top w:val="single" w:sz="8" w:space="0" w:color="000001"/>
              <w:bottom w:val="single" w:sz="8" w:space="0" w:color="000001"/>
              <w:insideH w:val="single" w:sz="8" w:space="0" w:color="000001"/>
            </w:tcBorders>
            <w:shd w:fill="auto" w:val="clear"/>
          </w:tcPr>
          <w:p>
            <w:pPr>
              <w:pStyle w:val="Normal"/>
              <w:spacing w:lineRule="auto" w:line="240" w:before="0" w:after="0"/>
              <w:rPr/>
            </w:pPr>
            <w:r>
              <w:rPr>
                <w:rFonts w:eastAsia="Calibri" w:cs="" w:cstheme="minorBidi" w:eastAsiaTheme="minorHAnsi"/>
                <w:b/>
                <w:bCs/>
                <w:color w:val="000000"/>
              </w:rPr>
              <w:t>Org</w:t>
            </w:r>
            <w:r>
              <w:rPr>
                <w:rFonts w:eastAsia="Calibri" w:cs="" w:cstheme="minorBidi" w:eastAsiaTheme="minorHAnsi"/>
                <w:b/>
                <w:bCs/>
                <w:color w:val="000000"/>
              </w:rPr>
              <w:t>a</w:t>
            </w:r>
            <w:r>
              <w:rPr>
                <w:rFonts w:eastAsia="Calibri" w:cs="" w:cstheme="minorBidi" w:eastAsiaTheme="minorHAnsi"/>
                <w:b/>
                <w:bCs/>
                <w:color w:val="000000"/>
              </w:rPr>
              <w:t>n</w:t>
            </w:r>
            <w:r>
              <w:rPr>
                <w:rFonts w:eastAsia="Calibri" w:cs="" w:cstheme="minorBidi" w:eastAsiaTheme="minorHAnsi"/>
                <w:b/>
                <w:bCs/>
                <w:color w:val="000000"/>
              </w:rPr>
              <w:t>is</w:t>
            </w:r>
            <w:r>
              <w:rPr>
                <w:rFonts w:eastAsia="Calibri" w:cs="" w:cstheme="minorBidi" w:eastAsiaTheme="minorHAnsi"/>
                <w:b/>
                <w:bCs/>
                <w:color w:val="000000"/>
              </w:rPr>
              <w:t>ateur de la demande de changement</w:t>
            </w:r>
          </w:p>
        </w:tc>
      </w:tr>
      <w:tr>
        <w:trPr/>
        <w:tc>
          <w:tcPr>
            <w:tcW w:w="1242" w:type="dxa"/>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b/>
                <w:b/>
                <w:bCs/>
                <w:color w:val="000000"/>
              </w:rPr>
            </w:pPr>
            <w:r>
              <w:rPr>
                <w:rFonts w:eastAsia="Calibri" w:cs="" w:cstheme="minorBidi" w:eastAsiaTheme="minorHAnsi"/>
                <w:b/>
                <w:bCs/>
                <w:color w:val="000000"/>
              </w:rPr>
              <w:t>0.1</w:t>
            </w:r>
          </w:p>
        </w:tc>
        <w:tc>
          <w:tcPr>
            <w:tcW w:w="1418" w:type="dxa"/>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t>08/03/18</w:t>
            </w:r>
          </w:p>
        </w:tc>
        <w:tc>
          <w:tcPr>
            <w:tcW w:w="1559" w:type="dxa"/>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t xml:space="preserve">1.1 / 4 / 5 </w:t>
            </w:r>
          </w:p>
        </w:tc>
        <w:tc>
          <w:tcPr>
            <w:tcW w:w="1352" w:type="dxa"/>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t>Architecture et conception</w:t>
            </w:r>
          </w:p>
        </w:tc>
        <w:tc>
          <w:tcPr>
            <w:tcW w:w="1745" w:type="dxa"/>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t>Création modèle MCC/MCT</w:t>
            </w:r>
          </w:p>
        </w:tc>
        <w:tc>
          <w:tcPr>
            <w:tcW w:w="1463" w:type="dxa"/>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t>H. Amina</w:t>
            </w:r>
          </w:p>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t>M. Thomas</w:t>
            </w:r>
          </w:p>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t>L. Omar</w:t>
            </w:r>
          </w:p>
        </w:tc>
      </w:tr>
      <w:tr>
        <w:trPr/>
        <w:tc>
          <w:tcPr>
            <w:tcW w:w="1242" w:type="dxa"/>
            <w:tcBorders/>
            <w:shd w:fill="auto" w:val="clear"/>
          </w:tcPr>
          <w:p>
            <w:pPr>
              <w:pStyle w:val="Normal"/>
              <w:spacing w:lineRule="auto" w:line="240" w:before="0" w:after="0"/>
              <w:rPr>
                <w:rFonts w:ascii="Calibri" w:hAnsi="Calibri" w:eastAsia="Calibri" w:cs="" w:asciiTheme="minorHAnsi" w:cstheme="minorBidi" w:eastAsiaTheme="minorHAnsi" w:hAnsiTheme="minorHAnsi"/>
                <w:b/>
                <w:b/>
                <w:bCs/>
                <w:color w:val="000000"/>
              </w:rPr>
            </w:pPr>
            <w:r>
              <w:rPr>
                <w:rFonts w:eastAsia="Calibri" w:cs="" w:cstheme="minorBidi" w:eastAsiaTheme="minorHAnsi"/>
                <w:b/>
                <w:bCs/>
                <w:color w:val="000000"/>
              </w:rPr>
            </w:r>
          </w:p>
        </w:tc>
        <w:tc>
          <w:tcPr>
            <w:tcW w:w="1418" w:type="dxa"/>
            <w:tcBorders/>
            <w:shd w:fill="auto"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tc>
        <w:tc>
          <w:tcPr>
            <w:tcW w:w="1559" w:type="dxa"/>
            <w:tcBorders/>
            <w:shd w:fill="auto"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tc>
        <w:tc>
          <w:tcPr>
            <w:tcW w:w="1352" w:type="dxa"/>
            <w:tcBorders/>
            <w:shd w:fill="auto"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tc>
        <w:tc>
          <w:tcPr>
            <w:tcW w:w="1745" w:type="dxa"/>
            <w:tcBorders/>
            <w:shd w:fill="auto"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tc>
        <w:tc>
          <w:tcPr>
            <w:tcW w:w="1463" w:type="dxa"/>
            <w:tcBorders/>
            <w:shd w:fill="auto"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tc>
      </w:tr>
      <w:tr>
        <w:trPr/>
        <w:tc>
          <w:tcPr>
            <w:tcW w:w="1242" w:type="dxa"/>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b/>
                <w:b/>
                <w:bCs/>
                <w:color w:val="000000"/>
              </w:rPr>
            </w:pPr>
            <w:r>
              <w:rPr>
                <w:rFonts w:eastAsia="Calibri" w:cs="" w:cstheme="minorBidi" w:eastAsiaTheme="minorHAnsi"/>
                <w:b/>
                <w:bCs/>
                <w:color w:val="000000"/>
              </w:rPr>
            </w:r>
          </w:p>
        </w:tc>
        <w:tc>
          <w:tcPr>
            <w:tcW w:w="1418" w:type="dxa"/>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tc>
        <w:tc>
          <w:tcPr>
            <w:tcW w:w="1559" w:type="dxa"/>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tc>
        <w:tc>
          <w:tcPr>
            <w:tcW w:w="1352" w:type="dxa"/>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tc>
        <w:tc>
          <w:tcPr>
            <w:tcW w:w="1745" w:type="dxa"/>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tc>
        <w:tc>
          <w:tcPr>
            <w:tcW w:w="1463" w:type="dxa"/>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tc>
      </w:tr>
      <w:tr>
        <w:trPr/>
        <w:tc>
          <w:tcPr>
            <w:tcW w:w="1242" w:type="dxa"/>
            <w:tcBorders/>
            <w:shd w:fill="auto" w:val="clear"/>
          </w:tcPr>
          <w:p>
            <w:pPr>
              <w:pStyle w:val="Normal"/>
              <w:spacing w:lineRule="auto" w:line="240" w:before="0" w:after="0"/>
              <w:rPr>
                <w:rFonts w:ascii="Calibri" w:hAnsi="Calibri" w:eastAsia="Calibri" w:cs="" w:asciiTheme="minorHAnsi" w:cstheme="minorBidi" w:eastAsiaTheme="minorHAnsi" w:hAnsiTheme="minorHAnsi"/>
                <w:b/>
                <w:b/>
                <w:bCs/>
                <w:color w:val="000000"/>
              </w:rPr>
            </w:pPr>
            <w:r>
              <w:rPr>
                <w:rFonts w:eastAsia="Calibri" w:cs="" w:cstheme="minorBidi" w:eastAsiaTheme="minorHAnsi"/>
                <w:b/>
                <w:bCs/>
                <w:color w:val="000000"/>
              </w:rPr>
            </w:r>
          </w:p>
        </w:tc>
        <w:tc>
          <w:tcPr>
            <w:tcW w:w="1418" w:type="dxa"/>
            <w:tcBorders/>
            <w:shd w:fill="auto"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tc>
        <w:tc>
          <w:tcPr>
            <w:tcW w:w="1559" w:type="dxa"/>
            <w:tcBorders/>
            <w:shd w:fill="auto"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tc>
        <w:tc>
          <w:tcPr>
            <w:tcW w:w="1352" w:type="dxa"/>
            <w:tcBorders/>
            <w:shd w:fill="auto"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tc>
        <w:tc>
          <w:tcPr>
            <w:tcW w:w="1745" w:type="dxa"/>
            <w:tcBorders/>
            <w:shd w:fill="auto"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tc>
        <w:tc>
          <w:tcPr>
            <w:tcW w:w="1463" w:type="dxa"/>
            <w:tcBorders/>
            <w:shd w:fill="auto"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tc>
      </w:tr>
      <w:tr>
        <w:trPr/>
        <w:tc>
          <w:tcPr>
            <w:tcW w:w="1242" w:type="dxa"/>
            <w:tcBorders>
              <w:bottom w:val="single" w:sz="8" w:space="0" w:color="000001"/>
              <w:insideH w:val="single" w:sz="8" w:space="0" w:color="000001"/>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b/>
                <w:b/>
                <w:bCs/>
                <w:color w:val="000000"/>
              </w:rPr>
            </w:pPr>
            <w:r>
              <w:rPr>
                <w:rFonts w:eastAsia="Calibri" w:cs="" w:cstheme="minorBidi" w:eastAsiaTheme="minorHAnsi"/>
                <w:b/>
                <w:bCs/>
                <w:color w:val="000000"/>
              </w:rPr>
            </w:r>
          </w:p>
        </w:tc>
        <w:tc>
          <w:tcPr>
            <w:tcW w:w="1418" w:type="dxa"/>
            <w:tcBorders>
              <w:bottom w:val="single" w:sz="8" w:space="0" w:color="000001"/>
              <w:insideH w:val="single" w:sz="8" w:space="0" w:color="000001"/>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tc>
        <w:tc>
          <w:tcPr>
            <w:tcW w:w="1559" w:type="dxa"/>
            <w:tcBorders>
              <w:bottom w:val="single" w:sz="8" w:space="0" w:color="000001"/>
              <w:insideH w:val="single" w:sz="8" w:space="0" w:color="000001"/>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tc>
        <w:tc>
          <w:tcPr>
            <w:tcW w:w="1352" w:type="dxa"/>
            <w:tcBorders>
              <w:bottom w:val="single" w:sz="8" w:space="0" w:color="000001"/>
              <w:insideH w:val="single" w:sz="8" w:space="0" w:color="000001"/>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tc>
        <w:tc>
          <w:tcPr>
            <w:tcW w:w="1745" w:type="dxa"/>
            <w:tcBorders>
              <w:bottom w:val="single" w:sz="8" w:space="0" w:color="000001"/>
              <w:insideH w:val="single" w:sz="8" w:space="0" w:color="000001"/>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tc>
        <w:tc>
          <w:tcPr>
            <w:tcW w:w="1463" w:type="dxa"/>
            <w:tcBorders>
              <w:bottom w:val="single" w:sz="8" w:space="0" w:color="000001"/>
              <w:insideH w:val="single" w:sz="8" w:space="0" w:color="000001"/>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tc>
      </w:tr>
    </w:tbl>
    <w:p>
      <w:pPr>
        <w:pStyle w:val="Normal"/>
        <w:rPr/>
      </w:pPr>
      <w:r>
        <w:rPr/>
      </w:r>
    </w:p>
    <w:p>
      <w:pPr>
        <w:pStyle w:val="Normal"/>
        <w:rPr/>
      </w:pPr>
      <w:r>
        <w:rPr/>
      </w:r>
      <w:r>
        <w:br w:type="page"/>
      </w:r>
    </w:p>
    <w:p>
      <w:pPr>
        <w:pStyle w:val="TOCHeading"/>
        <w:rPr/>
      </w:pPr>
      <w:r>
        <w:rPr>
          <w:lang w:val="fr-CA"/>
        </w:rPr>
        <w:t>Table des matières</w:t>
      </w:r>
    </w:p>
    <w:p>
      <w:pPr>
        <w:pStyle w:val="Tabledesmatiresniveau1"/>
        <w:rPr>
          <w:rFonts w:eastAsia="" w:eastAsiaTheme="minorEastAsia"/>
          <w:lang w:val="en-US"/>
        </w:rPr>
      </w:pPr>
      <w:r>
        <w:fldChar w:fldCharType="begin"/>
      </w:r>
      <w:r>
        <w:instrText> TOC \z \o "1-3" \u \h</w:instrText>
      </w:r>
      <w:r>
        <w:fldChar w:fldCharType="separate"/>
      </w:r>
      <w:hyperlink w:anchor="_Toc507515622">
        <w:bookmarkStart w:id="1" w:name="_GoBack"/>
        <w:bookmarkEnd w:id="1"/>
        <w:r>
          <w:rPr>
            <w:webHidden/>
            <w:rStyle w:val="Sautdindex"/>
            <w:b w:val="false"/>
          </w:rPr>
          <w:t>Suivi des changements</w:t>
        </w:r>
        <w:r>
          <w:rPr>
            <w:webHidden/>
          </w:rPr>
          <w:fldChar w:fldCharType="begin"/>
        </w:r>
        <w:r>
          <w:rPr>
            <w:webHidden/>
          </w:rPr>
          <w:instrText>PAGEREF _Toc507515622 \h</w:instrText>
        </w:r>
        <w:r>
          <w:rPr>
            <w:webHidden/>
          </w:rPr>
          <w:fldChar w:fldCharType="separate"/>
        </w:r>
        <w:r>
          <w:rPr>
            <w:rStyle w:val="Sautdindex"/>
            <w:vanish w:val="false"/>
          </w:rPr>
          <w:tab/>
          <w:t>2</w:t>
        </w:r>
        <w:r>
          <w:rPr>
            <w:webHidden/>
          </w:rPr>
          <w:fldChar w:fldCharType="end"/>
        </w:r>
      </w:hyperlink>
    </w:p>
    <w:p>
      <w:pPr>
        <w:pStyle w:val="Tabledesmatiresniveau1"/>
        <w:rPr>
          <w:rFonts w:eastAsia="" w:eastAsiaTheme="minorEastAsia"/>
          <w:lang w:val="en-US"/>
        </w:rPr>
      </w:pPr>
      <w:hyperlink w:anchor="_Toc507515623">
        <w:r>
          <w:rPr>
            <w:webHidden/>
            <w:rStyle w:val="Sautdindex"/>
            <w:b w:val="false"/>
          </w:rPr>
          <w:t>1. Introduction</w:t>
        </w:r>
        <w:r>
          <w:rPr>
            <w:webHidden/>
          </w:rPr>
          <w:fldChar w:fldCharType="begin"/>
        </w:r>
        <w:r>
          <w:rPr>
            <w:webHidden/>
          </w:rPr>
          <w:instrText>PAGEREF _Toc507515623 \h</w:instrText>
        </w:r>
        <w:r>
          <w:rPr>
            <w:webHidden/>
          </w:rPr>
          <w:fldChar w:fldCharType="separate"/>
        </w:r>
        <w:r>
          <w:rPr>
            <w:rStyle w:val="Sautdindex"/>
            <w:vanish w:val="false"/>
          </w:rPr>
          <w:tab/>
          <w:t>5</w:t>
        </w:r>
        <w:r>
          <w:rPr>
            <w:webHidden/>
          </w:rPr>
          <w:fldChar w:fldCharType="end"/>
        </w:r>
      </w:hyperlink>
    </w:p>
    <w:p>
      <w:pPr>
        <w:pStyle w:val="Tabledesmatiresniveau2"/>
        <w:tabs>
          <w:tab w:val="right" w:pos="8636" w:leader="dot"/>
        </w:tabs>
        <w:rPr>
          <w:rFonts w:eastAsia="" w:eastAsiaTheme="minorEastAsia"/>
          <w:lang w:val="en-US"/>
        </w:rPr>
      </w:pPr>
      <w:hyperlink w:anchor="_Toc507515624">
        <w:r>
          <w:rPr>
            <w:webHidden/>
            <w:rStyle w:val="Sautdindex"/>
          </w:rPr>
          <w:t>1.1 Description du projet</w:t>
        </w:r>
        <w:r>
          <w:rPr>
            <w:webHidden/>
          </w:rPr>
          <w:fldChar w:fldCharType="begin"/>
        </w:r>
        <w:r>
          <w:rPr>
            <w:webHidden/>
          </w:rPr>
          <w:instrText>PAGEREF _Toc507515624 \h</w:instrText>
        </w:r>
        <w:r>
          <w:rPr>
            <w:webHidden/>
          </w:rPr>
          <w:fldChar w:fldCharType="separate"/>
        </w:r>
        <w:r>
          <w:rPr>
            <w:rStyle w:val="Sautdindex"/>
            <w:vanish w:val="false"/>
          </w:rPr>
          <w:tab/>
          <w:t>5</w:t>
        </w:r>
        <w:r>
          <w:rPr>
            <w:webHidden/>
          </w:rPr>
          <w:fldChar w:fldCharType="end"/>
        </w:r>
      </w:hyperlink>
    </w:p>
    <w:p>
      <w:pPr>
        <w:pStyle w:val="Tabledesmatiresniveau2"/>
        <w:tabs>
          <w:tab w:val="right" w:pos="8636" w:leader="dot"/>
        </w:tabs>
        <w:rPr>
          <w:rFonts w:eastAsia="" w:eastAsiaTheme="minorEastAsia"/>
          <w:lang w:val="en-US"/>
        </w:rPr>
      </w:pPr>
      <w:hyperlink w:anchor="_Toc507515625">
        <w:r>
          <w:rPr>
            <w:webHidden/>
            <w:rStyle w:val="Sautdindex"/>
          </w:rPr>
          <w:t>1.2 Buts de ce plan</w:t>
        </w:r>
        <w:r>
          <w:rPr>
            <w:webHidden/>
          </w:rPr>
          <w:fldChar w:fldCharType="begin"/>
        </w:r>
        <w:r>
          <w:rPr>
            <w:webHidden/>
          </w:rPr>
          <w:instrText>PAGEREF _Toc507515625 \h</w:instrText>
        </w:r>
        <w:r>
          <w:rPr>
            <w:webHidden/>
          </w:rPr>
          <w:fldChar w:fldCharType="separate"/>
        </w:r>
        <w:r>
          <w:rPr>
            <w:rStyle w:val="Sautdindex"/>
            <w:vanish w:val="false"/>
          </w:rPr>
          <w:tab/>
          <w:t>5</w:t>
        </w:r>
        <w:r>
          <w:rPr>
            <w:webHidden/>
          </w:rPr>
          <w:fldChar w:fldCharType="end"/>
        </w:r>
      </w:hyperlink>
    </w:p>
    <w:p>
      <w:pPr>
        <w:pStyle w:val="Tabledesmatiresniveau2"/>
        <w:tabs>
          <w:tab w:val="right" w:pos="8636" w:leader="dot"/>
        </w:tabs>
        <w:rPr>
          <w:rFonts w:eastAsia="" w:eastAsiaTheme="minorEastAsia"/>
          <w:lang w:val="en-US"/>
        </w:rPr>
      </w:pPr>
      <w:hyperlink w:anchor="_Toc507515626">
        <w:r>
          <w:rPr>
            <w:webHidden/>
            <w:rStyle w:val="Sautdindex"/>
          </w:rPr>
          <w:t>1.3 Définitions, abréviations et acronymes utilisés dans ce document</w:t>
        </w:r>
        <w:r>
          <w:rPr>
            <w:webHidden/>
          </w:rPr>
          <w:fldChar w:fldCharType="begin"/>
        </w:r>
        <w:r>
          <w:rPr>
            <w:webHidden/>
          </w:rPr>
          <w:instrText>PAGEREF _Toc507515626 \h</w:instrText>
        </w:r>
        <w:r>
          <w:rPr>
            <w:webHidden/>
          </w:rPr>
          <w:fldChar w:fldCharType="separate"/>
        </w:r>
        <w:r>
          <w:rPr>
            <w:rStyle w:val="Sautdindex"/>
            <w:vanish w:val="false"/>
          </w:rPr>
          <w:tab/>
          <w:t>5</w:t>
        </w:r>
        <w:r>
          <w:rPr>
            <w:webHidden/>
          </w:rPr>
          <w:fldChar w:fldCharType="end"/>
        </w:r>
      </w:hyperlink>
    </w:p>
    <w:p>
      <w:pPr>
        <w:pStyle w:val="Tabledesmatiresniveau2"/>
        <w:tabs>
          <w:tab w:val="right" w:pos="8636" w:leader="dot"/>
        </w:tabs>
        <w:rPr>
          <w:rFonts w:eastAsia="" w:eastAsiaTheme="minorEastAsia"/>
          <w:lang w:val="en-US"/>
        </w:rPr>
      </w:pPr>
      <w:hyperlink w:anchor="_Toc507515627">
        <w:r>
          <w:rPr>
            <w:webHidden/>
            <w:rStyle w:val="Sautdindex"/>
          </w:rPr>
          <w:t>1.4 Hypothèses associées à ce plan</w:t>
        </w:r>
        <w:r>
          <w:rPr>
            <w:webHidden/>
          </w:rPr>
          <w:fldChar w:fldCharType="begin"/>
        </w:r>
        <w:r>
          <w:rPr>
            <w:webHidden/>
          </w:rPr>
          <w:instrText>PAGEREF _Toc507515627 \h</w:instrText>
        </w:r>
        <w:r>
          <w:rPr>
            <w:webHidden/>
          </w:rPr>
          <w:fldChar w:fldCharType="separate"/>
        </w:r>
        <w:r>
          <w:rPr>
            <w:rStyle w:val="Sautdindex"/>
            <w:vanish w:val="false"/>
          </w:rPr>
          <w:tab/>
          <w:t>5</w:t>
        </w:r>
        <w:r>
          <w:rPr>
            <w:webHidden/>
          </w:rPr>
          <w:fldChar w:fldCharType="end"/>
        </w:r>
      </w:hyperlink>
    </w:p>
    <w:p>
      <w:pPr>
        <w:pStyle w:val="Tabledesmatiresniveau2"/>
        <w:tabs>
          <w:tab w:val="right" w:pos="8636" w:leader="dot"/>
        </w:tabs>
        <w:rPr>
          <w:rFonts w:eastAsia="" w:eastAsiaTheme="minorEastAsia"/>
          <w:lang w:val="en-US"/>
        </w:rPr>
      </w:pPr>
      <w:hyperlink w:anchor="_Toc507515628">
        <w:r>
          <w:rPr>
            <w:webHidden/>
            <w:rStyle w:val="Sautdindex"/>
          </w:rPr>
          <w:t>1.5 Références</w:t>
        </w:r>
        <w:r>
          <w:rPr>
            <w:webHidden/>
          </w:rPr>
          <w:fldChar w:fldCharType="begin"/>
        </w:r>
        <w:r>
          <w:rPr>
            <w:webHidden/>
          </w:rPr>
          <w:instrText>PAGEREF _Toc507515628 \h</w:instrText>
        </w:r>
        <w:r>
          <w:rPr>
            <w:webHidden/>
          </w:rPr>
          <w:fldChar w:fldCharType="separate"/>
        </w:r>
        <w:r>
          <w:rPr>
            <w:rStyle w:val="Sautdindex"/>
            <w:vanish w:val="false"/>
          </w:rPr>
          <w:tab/>
          <w:t>5</w:t>
        </w:r>
        <w:r>
          <w:rPr>
            <w:webHidden/>
          </w:rPr>
          <w:fldChar w:fldCharType="end"/>
        </w:r>
      </w:hyperlink>
    </w:p>
    <w:p>
      <w:pPr>
        <w:pStyle w:val="Tabledesmatiresniveau1"/>
        <w:rPr>
          <w:rFonts w:eastAsia="" w:eastAsiaTheme="minorEastAsia"/>
          <w:lang w:val="en-US"/>
        </w:rPr>
      </w:pPr>
      <w:hyperlink w:anchor="_Toc507515629">
        <w:r>
          <w:rPr>
            <w:webHidden/>
            <w:rStyle w:val="Sautdindex"/>
            <w:b w:val="false"/>
          </w:rPr>
          <w:t>2. Exigences</w:t>
        </w:r>
        <w:r>
          <w:rPr>
            <w:webHidden/>
          </w:rPr>
          <w:fldChar w:fldCharType="begin"/>
        </w:r>
        <w:r>
          <w:rPr>
            <w:webHidden/>
          </w:rPr>
          <w:instrText>PAGEREF _Toc507515629 \h</w:instrText>
        </w:r>
        <w:r>
          <w:rPr>
            <w:webHidden/>
          </w:rPr>
          <w:fldChar w:fldCharType="separate"/>
        </w:r>
        <w:r>
          <w:rPr>
            <w:rStyle w:val="Sautdindex"/>
            <w:vanish w:val="false"/>
          </w:rPr>
          <w:tab/>
          <w:t>6</w:t>
        </w:r>
        <w:r>
          <w:rPr>
            <w:webHidden/>
          </w:rPr>
          <w:fldChar w:fldCharType="end"/>
        </w:r>
      </w:hyperlink>
    </w:p>
    <w:p>
      <w:pPr>
        <w:pStyle w:val="Tabledesmatiresniveau2"/>
        <w:tabs>
          <w:tab w:val="right" w:pos="8636" w:leader="dot"/>
        </w:tabs>
        <w:rPr>
          <w:rFonts w:eastAsia="" w:eastAsiaTheme="minorEastAsia"/>
          <w:lang w:val="en-US"/>
        </w:rPr>
      </w:pPr>
      <w:hyperlink w:anchor="_Toc507515630">
        <w:r>
          <w:rPr>
            <w:webHidden/>
            <w:rStyle w:val="Sautdindex"/>
          </w:rPr>
          <w:t>2.1 Exigences fonctionnelles</w:t>
        </w:r>
        <w:r>
          <w:rPr>
            <w:webHidden/>
          </w:rPr>
          <w:fldChar w:fldCharType="begin"/>
        </w:r>
        <w:r>
          <w:rPr>
            <w:webHidden/>
          </w:rPr>
          <w:instrText>PAGEREF _Toc507515630 \h</w:instrText>
        </w:r>
        <w:r>
          <w:rPr>
            <w:webHidden/>
          </w:rPr>
          <w:fldChar w:fldCharType="separate"/>
        </w:r>
        <w:r>
          <w:rPr>
            <w:rStyle w:val="Sautdindex"/>
            <w:vanish w:val="false"/>
          </w:rPr>
          <w:tab/>
          <w:t>6</w:t>
        </w:r>
        <w:r>
          <w:rPr>
            <w:webHidden/>
          </w:rPr>
          <w:fldChar w:fldCharType="end"/>
        </w:r>
      </w:hyperlink>
    </w:p>
    <w:p>
      <w:pPr>
        <w:pStyle w:val="Tabledesmatiresniveau2"/>
        <w:tabs>
          <w:tab w:val="right" w:pos="8636" w:leader="dot"/>
        </w:tabs>
        <w:rPr>
          <w:rFonts w:eastAsia="" w:eastAsiaTheme="minorEastAsia"/>
          <w:lang w:val="en-US"/>
        </w:rPr>
      </w:pPr>
      <w:hyperlink w:anchor="_Toc507515631">
        <w:r>
          <w:rPr>
            <w:webHidden/>
            <w:rStyle w:val="Sautdindex"/>
          </w:rPr>
          <w:t>2.2 Exigences non-fonctionnelles</w:t>
        </w:r>
        <w:r>
          <w:rPr>
            <w:webHidden/>
          </w:rPr>
          <w:fldChar w:fldCharType="begin"/>
        </w:r>
        <w:r>
          <w:rPr>
            <w:webHidden/>
          </w:rPr>
          <w:instrText>PAGEREF _Toc507515631 \h</w:instrText>
        </w:r>
        <w:r>
          <w:rPr>
            <w:webHidden/>
          </w:rPr>
          <w:fldChar w:fldCharType="separate"/>
        </w:r>
        <w:r>
          <w:rPr>
            <w:rStyle w:val="Sautdindex"/>
            <w:vanish w:val="false"/>
          </w:rPr>
          <w:tab/>
          <w:t>6</w:t>
        </w:r>
        <w:r>
          <w:rPr>
            <w:webHidden/>
          </w:rPr>
          <w:fldChar w:fldCharType="end"/>
        </w:r>
      </w:hyperlink>
    </w:p>
    <w:p>
      <w:pPr>
        <w:pStyle w:val="Tabledesmatiresniveau1"/>
        <w:rPr>
          <w:rFonts w:eastAsia="" w:eastAsiaTheme="minorEastAsia"/>
          <w:lang w:val="en-US"/>
        </w:rPr>
      </w:pPr>
      <w:hyperlink w:anchor="_Toc507515632">
        <w:r>
          <w:rPr>
            <w:webHidden/>
            <w:rStyle w:val="Sautdindex"/>
            <w:b w:val="false"/>
          </w:rPr>
          <w:t>3. Contraintes de conception</w:t>
        </w:r>
        <w:r>
          <w:rPr>
            <w:webHidden/>
          </w:rPr>
          <w:fldChar w:fldCharType="begin"/>
        </w:r>
        <w:r>
          <w:rPr>
            <w:webHidden/>
          </w:rPr>
          <w:instrText>PAGEREF _Toc507515632 \h</w:instrText>
        </w:r>
        <w:r>
          <w:rPr>
            <w:webHidden/>
          </w:rPr>
          <w:fldChar w:fldCharType="separate"/>
        </w:r>
        <w:r>
          <w:rPr>
            <w:rStyle w:val="Sautdindex"/>
            <w:vanish w:val="false"/>
          </w:rPr>
          <w:tab/>
          <w:t>7</w:t>
        </w:r>
        <w:r>
          <w:rPr>
            <w:webHidden/>
          </w:rPr>
          <w:fldChar w:fldCharType="end"/>
        </w:r>
      </w:hyperlink>
    </w:p>
    <w:p>
      <w:pPr>
        <w:pStyle w:val="Tabledesmatiresniveau1"/>
        <w:rPr>
          <w:rFonts w:eastAsia="" w:eastAsiaTheme="minorEastAsia"/>
          <w:lang w:val="en-US"/>
        </w:rPr>
      </w:pPr>
      <w:hyperlink w:anchor="_Toc507515633">
        <w:r>
          <w:rPr>
            <w:webHidden/>
            <w:rStyle w:val="Sautdindex"/>
            <w:b w:val="false"/>
          </w:rPr>
          <w:t xml:space="preserve">4. </w:t>
        </w:r>
        <w:r>
          <w:rPr>
            <w:rStyle w:val="Sautdindex"/>
            <w:rFonts w:eastAsia="Times New Roman"/>
            <w:b w:val="false"/>
          </w:rPr>
          <w:t>Modèle conceptuel de la communication (MCC)</w:t>
        </w:r>
        <w:r>
          <w:rPr>
            <w:webHidden/>
          </w:rPr>
          <w:fldChar w:fldCharType="begin"/>
        </w:r>
        <w:r>
          <w:rPr>
            <w:webHidden/>
          </w:rPr>
          <w:instrText>PAGEREF _Toc507515633 \h</w:instrText>
        </w:r>
        <w:r>
          <w:rPr>
            <w:webHidden/>
          </w:rPr>
          <w:fldChar w:fldCharType="separate"/>
        </w:r>
        <w:r>
          <w:rPr>
            <w:rStyle w:val="Sautdindex"/>
            <w:vanish w:val="false"/>
          </w:rPr>
          <w:tab/>
          <w:t>8</w:t>
        </w:r>
        <w:r>
          <w:rPr>
            <w:webHidden/>
          </w:rPr>
          <w:fldChar w:fldCharType="end"/>
        </w:r>
      </w:hyperlink>
    </w:p>
    <w:p>
      <w:pPr>
        <w:pStyle w:val="Tabledesmatiresniveau2"/>
        <w:tabs>
          <w:tab w:val="right" w:pos="8636" w:leader="dot"/>
        </w:tabs>
        <w:rPr>
          <w:rFonts w:eastAsia="" w:eastAsiaTheme="minorEastAsia"/>
          <w:lang w:val="en-US"/>
        </w:rPr>
      </w:pPr>
      <w:hyperlink w:anchor="_Toc507515634">
        <w:r>
          <w:rPr>
            <w:webHidden/>
            <w:rStyle w:val="Sautdindex"/>
            <w:rFonts w:eastAsia="Times New Roman" w:cs="Calibri" w:cstheme="minorHAnsi"/>
            <w:bCs/>
          </w:rPr>
          <w:t>Définition de l'organisation</w:t>
        </w:r>
        <w:r>
          <w:rPr>
            <w:webHidden/>
          </w:rPr>
          <w:fldChar w:fldCharType="begin"/>
        </w:r>
        <w:r>
          <w:rPr>
            <w:webHidden/>
          </w:rPr>
          <w:instrText>PAGEREF _Toc507515634 \h</w:instrText>
        </w:r>
        <w:r>
          <w:rPr>
            <w:webHidden/>
          </w:rPr>
          <w:fldChar w:fldCharType="separate"/>
        </w:r>
        <w:r>
          <w:rPr>
            <w:rStyle w:val="Sautdindex"/>
            <w:vanish w:val="false"/>
          </w:rPr>
          <w:tab/>
          <w:t>8</w:t>
        </w:r>
        <w:r>
          <w:rPr>
            <w:webHidden/>
          </w:rPr>
          <w:fldChar w:fldCharType="end"/>
        </w:r>
      </w:hyperlink>
    </w:p>
    <w:p>
      <w:pPr>
        <w:pStyle w:val="Tabledesmatiresniveau2"/>
        <w:tabs>
          <w:tab w:val="right" w:pos="8636" w:leader="dot"/>
        </w:tabs>
        <w:rPr>
          <w:rFonts w:eastAsia="" w:eastAsiaTheme="minorEastAsia"/>
          <w:lang w:val="en-US"/>
        </w:rPr>
      </w:pPr>
      <w:hyperlink w:anchor="_Toc507515635">
        <w:r>
          <w:rPr>
            <w:webHidden/>
            <w:rStyle w:val="Sautdindex"/>
            <w:rFonts w:eastAsia="Times New Roman" w:cs="Calibri" w:cstheme="minorHAnsi"/>
            <w:bCs/>
          </w:rPr>
          <w:t>Diagramme de contexte</w:t>
        </w:r>
        <w:r>
          <w:rPr>
            <w:webHidden/>
          </w:rPr>
          <w:fldChar w:fldCharType="begin"/>
        </w:r>
        <w:r>
          <w:rPr>
            <w:webHidden/>
          </w:rPr>
          <w:instrText>PAGEREF _Toc507515635 \h</w:instrText>
        </w:r>
        <w:r>
          <w:rPr>
            <w:webHidden/>
          </w:rPr>
          <w:fldChar w:fldCharType="separate"/>
        </w:r>
        <w:r>
          <w:rPr>
            <w:rStyle w:val="Sautdindex"/>
            <w:vanish w:val="false"/>
          </w:rPr>
          <w:tab/>
          <w:t>8</w:t>
        </w:r>
        <w:r>
          <w:rPr>
            <w:webHidden/>
          </w:rPr>
          <w:fldChar w:fldCharType="end"/>
        </w:r>
      </w:hyperlink>
    </w:p>
    <w:p>
      <w:pPr>
        <w:pStyle w:val="Tabledesmatiresniveau2"/>
        <w:tabs>
          <w:tab w:val="right" w:pos="8636" w:leader="dot"/>
        </w:tabs>
        <w:rPr>
          <w:rFonts w:eastAsia="" w:eastAsiaTheme="minorEastAsia"/>
          <w:lang w:val="en-US"/>
        </w:rPr>
      </w:pPr>
      <w:hyperlink w:anchor="_Toc507515636">
        <w:r>
          <w:rPr>
            <w:webHidden/>
            <w:rStyle w:val="Sautdindex"/>
            <w:rFonts w:eastAsia="Times New Roman" w:cs="Calibri" w:cstheme="minorHAnsi"/>
            <w:bCs/>
          </w:rPr>
          <w:t>Diagramme conceptuel de flux</w:t>
        </w:r>
        <w:r>
          <w:rPr>
            <w:webHidden/>
          </w:rPr>
          <w:fldChar w:fldCharType="begin"/>
        </w:r>
        <w:r>
          <w:rPr>
            <w:webHidden/>
          </w:rPr>
          <w:instrText>PAGEREF _Toc507515636 \h</w:instrText>
        </w:r>
        <w:r>
          <w:rPr>
            <w:webHidden/>
          </w:rPr>
          <w:fldChar w:fldCharType="separate"/>
        </w:r>
        <w:r>
          <w:rPr>
            <w:rStyle w:val="Sautdindex"/>
            <w:vanish w:val="false"/>
          </w:rPr>
          <w:tab/>
          <w:t>8</w:t>
        </w:r>
        <w:r>
          <w:rPr>
            <w:webHidden/>
          </w:rPr>
          <w:fldChar w:fldCharType="end"/>
        </w:r>
      </w:hyperlink>
    </w:p>
    <w:p>
      <w:pPr>
        <w:pStyle w:val="Tabledesmatiresniveau1"/>
        <w:rPr>
          <w:rFonts w:eastAsia="" w:eastAsiaTheme="minorEastAsia"/>
          <w:lang w:val="en-US"/>
        </w:rPr>
      </w:pPr>
      <w:hyperlink w:anchor="_Toc507515637">
        <w:r>
          <w:rPr>
            <w:webHidden/>
            <w:rStyle w:val="Sautdindex"/>
            <w:rFonts w:ascii="Cambria" w:hAnsi="Cambria" w:asciiTheme="majorHAnsi" w:hAnsiTheme="majorHAnsi"/>
            <w:b w:val="false"/>
          </w:rPr>
          <w:t xml:space="preserve">5. </w:t>
        </w:r>
        <w:r>
          <w:rPr>
            <w:rStyle w:val="Sautdindex"/>
            <w:rFonts w:eastAsia="Times New Roman" w:ascii="Cambria" w:hAnsi="Cambria" w:asciiTheme="majorHAnsi" w:hAnsiTheme="majorHAnsi"/>
            <w:b w:val="false"/>
            <w:bCs/>
          </w:rPr>
          <w:t>Modèle conceptuel des traitements</w:t>
        </w:r>
        <w:r>
          <w:rPr>
            <w:webHidden/>
          </w:rPr>
          <w:fldChar w:fldCharType="begin"/>
        </w:r>
        <w:r>
          <w:rPr>
            <w:webHidden/>
          </w:rPr>
          <w:instrText>PAGEREF _Toc507515637 \h</w:instrText>
        </w:r>
        <w:r>
          <w:rPr>
            <w:webHidden/>
          </w:rPr>
          <w:fldChar w:fldCharType="separate"/>
        </w:r>
        <w:r>
          <w:rPr>
            <w:rStyle w:val="Sautdindex"/>
            <w:vanish w:val="false"/>
          </w:rPr>
          <w:tab/>
          <w:t>10</w:t>
        </w:r>
        <w:r>
          <w:rPr>
            <w:webHidden/>
          </w:rPr>
          <w:fldChar w:fldCharType="end"/>
        </w:r>
      </w:hyperlink>
    </w:p>
    <w:p>
      <w:pPr>
        <w:pStyle w:val="Tabledesmatiresniveau2"/>
        <w:tabs>
          <w:tab w:val="right" w:pos="8636" w:leader="dot"/>
        </w:tabs>
        <w:rPr>
          <w:rFonts w:eastAsia="" w:eastAsiaTheme="minorEastAsia"/>
          <w:lang w:val="en-US"/>
        </w:rPr>
      </w:pPr>
      <w:hyperlink w:anchor="_Toc507515638">
        <w:r>
          <w:rPr>
            <w:webHidden/>
            <w:rStyle w:val="Sautdindex"/>
            <w:rFonts w:eastAsia="Times New Roman" w:cs="Calibri" w:cstheme="minorHAnsi"/>
            <w:bCs/>
          </w:rPr>
          <w:t>Le modèle conceptuel des traitements</w:t>
        </w:r>
        <w:r>
          <w:rPr>
            <w:webHidden/>
          </w:rPr>
          <w:fldChar w:fldCharType="begin"/>
        </w:r>
        <w:r>
          <w:rPr>
            <w:webHidden/>
          </w:rPr>
          <w:instrText>PAGEREF _Toc507515638 \h</w:instrText>
        </w:r>
        <w:r>
          <w:rPr>
            <w:webHidden/>
          </w:rPr>
          <w:fldChar w:fldCharType="separate"/>
        </w:r>
        <w:r>
          <w:rPr>
            <w:rStyle w:val="Sautdindex"/>
            <w:vanish w:val="false"/>
          </w:rPr>
          <w:tab/>
          <w:t>10</w:t>
        </w:r>
        <w:r>
          <w:rPr>
            <w:webHidden/>
          </w:rPr>
          <w:fldChar w:fldCharType="end"/>
        </w:r>
      </w:hyperlink>
    </w:p>
    <w:p>
      <w:pPr>
        <w:pStyle w:val="Tabledesmatiresniveau2"/>
        <w:tabs>
          <w:tab w:val="right" w:pos="8636" w:leader="dot"/>
        </w:tabs>
        <w:rPr>
          <w:rFonts w:eastAsia="" w:eastAsiaTheme="minorEastAsia"/>
          <w:lang w:val="en-US"/>
        </w:rPr>
      </w:pPr>
      <w:hyperlink w:anchor="_Toc507515639">
        <w:r>
          <w:rPr>
            <w:webHidden/>
            <w:rStyle w:val="Sautdindex"/>
            <w:rFonts w:eastAsia="Times New Roman" w:cs="Calibri" w:cstheme="minorHAnsi"/>
            <w:bCs/>
          </w:rPr>
          <w:t>Le concept d'événement</w:t>
        </w:r>
        <w:r>
          <w:rPr>
            <w:webHidden/>
          </w:rPr>
          <w:fldChar w:fldCharType="begin"/>
        </w:r>
        <w:r>
          <w:rPr>
            <w:webHidden/>
          </w:rPr>
          <w:instrText>PAGEREF _Toc507515639 \h</w:instrText>
        </w:r>
        <w:r>
          <w:rPr>
            <w:webHidden/>
          </w:rPr>
          <w:fldChar w:fldCharType="separate"/>
        </w:r>
        <w:r>
          <w:rPr>
            <w:rStyle w:val="Sautdindex"/>
            <w:vanish w:val="false"/>
          </w:rPr>
          <w:tab/>
          <w:t>10</w:t>
        </w:r>
        <w:r>
          <w:rPr>
            <w:webHidden/>
          </w:rPr>
          <w:fldChar w:fldCharType="end"/>
        </w:r>
      </w:hyperlink>
    </w:p>
    <w:p>
      <w:pPr>
        <w:pStyle w:val="Tabledesmatiresniveau2"/>
        <w:tabs>
          <w:tab w:val="right" w:pos="8636" w:leader="dot"/>
        </w:tabs>
        <w:rPr>
          <w:rFonts w:eastAsia="" w:eastAsiaTheme="minorEastAsia"/>
          <w:lang w:val="en-US"/>
        </w:rPr>
      </w:pPr>
      <w:hyperlink w:anchor="_Toc507515640">
        <w:r>
          <w:rPr>
            <w:webHidden/>
            <w:rStyle w:val="Sautdindex"/>
            <w:rFonts w:eastAsia="Times New Roman" w:cs="Calibri" w:cstheme="minorHAnsi"/>
            <w:bCs/>
          </w:rPr>
          <w:t>Définition d'un processus</w:t>
        </w:r>
        <w:r>
          <w:rPr>
            <w:webHidden/>
          </w:rPr>
          <w:fldChar w:fldCharType="begin"/>
        </w:r>
        <w:r>
          <w:rPr>
            <w:webHidden/>
          </w:rPr>
          <w:instrText>PAGEREF _Toc507515640 \h</w:instrText>
        </w:r>
        <w:r>
          <w:rPr>
            <w:webHidden/>
          </w:rPr>
          <w:fldChar w:fldCharType="separate"/>
        </w:r>
        <w:r>
          <w:rPr>
            <w:rStyle w:val="Sautdindex"/>
            <w:vanish w:val="false"/>
          </w:rPr>
          <w:tab/>
          <w:t>10</w:t>
        </w:r>
        <w:r>
          <w:rPr>
            <w:webHidden/>
          </w:rPr>
          <w:fldChar w:fldCharType="end"/>
        </w:r>
      </w:hyperlink>
    </w:p>
    <w:p>
      <w:pPr>
        <w:pStyle w:val="Tabledesmatiresniveau2"/>
        <w:tabs>
          <w:tab w:val="right" w:pos="8636" w:leader="dot"/>
        </w:tabs>
        <w:rPr>
          <w:rFonts w:eastAsia="" w:eastAsiaTheme="minorEastAsia"/>
          <w:lang w:val="en-US"/>
        </w:rPr>
      </w:pPr>
      <w:hyperlink w:anchor="_Toc507515641">
        <w:r>
          <w:rPr>
            <w:webHidden/>
            <w:rStyle w:val="Sautdindex"/>
            <w:rFonts w:eastAsia="Times New Roman" w:cs="Calibri" w:cstheme="minorHAnsi"/>
            <w:bCs/>
          </w:rPr>
          <w:t>Opération</w:t>
        </w:r>
        <w:r>
          <w:rPr>
            <w:webHidden/>
          </w:rPr>
          <w:fldChar w:fldCharType="begin"/>
        </w:r>
        <w:r>
          <w:rPr>
            <w:webHidden/>
          </w:rPr>
          <w:instrText>PAGEREF _Toc507515641 \h</w:instrText>
        </w:r>
        <w:r>
          <w:rPr>
            <w:webHidden/>
          </w:rPr>
          <w:fldChar w:fldCharType="separate"/>
        </w:r>
        <w:r>
          <w:rPr>
            <w:rStyle w:val="Sautdindex"/>
            <w:vanish w:val="false"/>
          </w:rPr>
          <w:tab/>
          <w:t>10</w:t>
        </w:r>
        <w:r>
          <w:rPr>
            <w:webHidden/>
          </w:rPr>
          <w:fldChar w:fldCharType="end"/>
        </w:r>
      </w:hyperlink>
    </w:p>
    <w:p>
      <w:pPr>
        <w:pStyle w:val="Tabledesmatiresniveau2"/>
        <w:tabs>
          <w:tab w:val="right" w:pos="8636" w:leader="dot"/>
        </w:tabs>
        <w:rPr>
          <w:rFonts w:eastAsia="" w:eastAsiaTheme="minorEastAsia"/>
          <w:lang w:val="en-US"/>
        </w:rPr>
      </w:pPr>
      <w:hyperlink w:anchor="_Toc507515642">
        <w:r>
          <w:rPr>
            <w:webHidden/>
            <w:rStyle w:val="Sautdindex"/>
            <w:rFonts w:eastAsia="Times New Roman" w:cs="Calibri" w:cstheme="minorHAnsi"/>
            <w:bCs/>
          </w:rPr>
          <w:t>La synchronisation</w:t>
        </w:r>
        <w:r>
          <w:rPr>
            <w:webHidden/>
          </w:rPr>
          <w:fldChar w:fldCharType="begin"/>
        </w:r>
        <w:r>
          <w:rPr>
            <w:webHidden/>
          </w:rPr>
          <w:instrText>PAGEREF _Toc507515642 \h</w:instrText>
        </w:r>
        <w:r>
          <w:rPr>
            <w:webHidden/>
          </w:rPr>
          <w:fldChar w:fldCharType="separate"/>
        </w:r>
        <w:r>
          <w:rPr>
            <w:rStyle w:val="Sautdindex"/>
            <w:vanish w:val="false"/>
          </w:rPr>
          <w:tab/>
          <w:t>10</w:t>
        </w:r>
        <w:r>
          <w:rPr>
            <w:webHidden/>
          </w:rPr>
          <w:fldChar w:fldCharType="end"/>
        </w:r>
      </w:hyperlink>
    </w:p>
    <w:p>
      <w:pPr>
        <w:pStyle w:val="Tabledesmatiresniveau2"/>
        <w:tabs>
          <w:tab w:val="right" w:pos="8636" w:leader="dot"/>
        </w:tabs>
        <w:rPr>
          <w:rFonts w:eastAsia="" w:eastAsiaTheme="minorEastAsia"/>
          <w:lang w:val="en-US"/>
        </w:rPr>
      </w:pPr>
      <w:hyperlink w:anchor="_Toc507515643">
        <w:r>
          <w:rPr>
            <w:webHidden/>
            <w:rStyle w:val="Sautdindex"/>
            <w:rFonts w:eastAsia="Times New Roman" w:cs="Calibri" w:cstheme="minorHAnsi"/>
            <w:bCs/>
          </w:rPr>
          <w:t>Construction du MCT</w:t>
        </w:r>
        <w:r>
          <w:rPr>
            <w:webHidden/>
          </w:rPr>
          <w:fldChar w:fldCharType="begin"/>
        </w:r>
        <w:r>
          <w:rPr>
            <w:webHidden/>
          </w:rPr>
          <w:instrText>PAGEREF _Toc507515643 \h</w:instrText>
        </w:r>
        <w:r>
          <w:rPr>
            <w:webHidden/>
          </w:rPr>
          <w:fldChar w:fldCharType="separate"/>
        </w:r>
        <w:r>
          <w:rPr>
            <w:rStyle w:val="Sautdindex"/>
            <w:vanish w:val="false"/>
          </w:rPr>
          <w:tab/>
          <w:t>10</w:t>
        </w:r>
        <w:r>
          <w:rPr>
            <w:webHidden/>
          </w:rPr>
          <w:fldChar w:fldCharType="end"/>
        </w:r>
      </w:hyperlink>
    </w:p>
    <w:p>
      <w:pPr>
        <w:pStyle w:val="Tabledesmatiresniveau1"/>
        <w:rPr>
          <w:rFonts w:eastAsia="" w:eastAsiaTheme="minorEastAsia"/>
          <w:lang w:val="en-US"/>
        </w:rPr>
      </w:pPr>
      <w:hyperlink w:anchor="_Toc507515644">
        <w:r>
          <w:rPr>
            <w:webHidden/>
            <w:rStyle w:val="Sautdindex"/>
            <w:b w:val="false"/>
          </w:rPr>
          <w:t>6. Modèle conceptuel des données</w:t>
        </w:r>
        <w:r>
          <w:rPr>
            <w:webHidden/>
          </w:rPr>
          <w:fldChar w:fldCharType="begin"/>
        </w:r>
        <w:r>
          <w:rPr>
            <w:webHidden/>
          </w:rPr>
          <w:instrText>PAGEREF _Toc507515644 \h</w:instrText>
        </w:r>
        <w:r>
          <w:rPr>
            <w:webHidden/>
          </w:rPr>
          <w:fldChar w:fldCharType="separate"/>
        </w:r>
        <w:r>
          <w:rPr>
            <w:rStyle w:val="Sautdindex"/>
            <w:vanish w:val="false"/>
          </w:rPr>
          <w:tab/>
          <w:t>12</w:t>
        </w:r>
        <w:r>
          <w:rPr>
            <w:webHidden/>
          </w:rPr>
          <w:fldChar w:fldCharType="end"/>
        </w:r>
      </w:hyperlink>
    </w:p>
    <w:p>
      <w:pPr>
        <w:pStyle w:val="Tabledesmatiresniveau1"/>
        <w:rPr>
          <w:rFonts w:eastAsia="" w:eastAsiaTheme="minorEastAsia"/>
          <w:lang w:val="en-US"/>
        </w:rPr>
      </w:pPr>
      <w:hyperlink w:anchor="_Toc507515645">
        <w:r>
          <w:rPr>
            <w:webHidden/>
            <w:rStyle w:val="Sautdindex"/>
            <w:b w:val="false"/>
          </w:rPr>
          <w:t>7. Interfaces</w:t>
        </w:r>
        <w:r>
          <w:rPr>
            <w:webHidden/>
          </w:rPr>
          <w:fldChar w:fldCharType="begin"/>
        </w:r>
        <w:r>
          <w:rPr>
            <w:webHidden/>
          </w:rPr>
          <w:instrText>PAGEREF _Toc507515645 \h</w:instrText>
        </w:r>
        <w:r>
          <w:rPr>
            <w:webHidden/>
          </w:rPr>
          <w:fldChar w:fldCharType="separate"/>
        </w:r>
        <w:r>
          <w:rPr>
            <w:rStyle w:val="Sautdindex"/>
            <w:vanish w:val="false"/>
          </w:rPr>
          <w:tab/>
          <w:t>13</w:t>
        </w:r>
        <w:r>
          <w:rPr>
            <w:webHidden/>
          </w:rPr>
          <w:fldChar w:fldCharType="end"/>
        </w:r>
      </w:hyperlink>
    </w:p>
    <w:p>
      <w:pPr>
        <w:pStyle w:val="Tabledesmatiresniveau2"/>
        <w:tabs>
          <w:tab w:val="right" w:pos="8636" w:leader="dot"/>
        </w:tabs>
        <w:rPr>
          <w:rFonts w:eastAsia="" w:eastAsiaTheme="minorEastAsia"/>
          <w:lang w:val="en-US"/>
        </w:rPr>
      </w:pPr>
      <w:hyperlink w:anchor="_Toc507515646">
        <w:r>
          <w:rPr>
            <w:webHidden/>
            <w:rStyle w:val="Sautdindex"/>
          </w:rPr>
          <w:t>7.1 Interfaces utilisateur</w:t>
        </w:r>
        <w:r>
          <w:rPr>
            <w:webHidden/>
          </w:rPr>
          <w:fldChar w:fldCharType="begin"/>
        </w:r>
        <w:r>
          <w:rPr>
            <w:webHidden/>
          </w:rPr>
          <w:instrText>PAGEREF _Toc507515646 \h</w:instrText>
        </w:r>
        <w:r>
          <w:rPr>
            <w:webHidden/>
          </w:rPr>
          <w:fldChar w:fldCharType="separate"/>
        </w:r>
        <w:r>
          <w:rPr>
            <w:rStyle w:val="Sautdindex"/>
            <w:vanish w:val="false"/>
          </w:rPr>
          <w:tab/>
          <w:t>13</w:t>
        </w:r>
        <w:r>
          <w:rPr>
            <w:webHidden/>
          </w:rPr>
          <w:fldChar w:fldCharType="end"/>
        </w:r>
      </w:hyperlink>
    </w:p>
    <w:p>
      <w:pPr>
        <w:pStyle w:val="Tabledesmatiresniveau2"/>
        <w:tabs>
          <w:tab w:val="right" w:pos="8636" w:leader="dot"/>
        </w:tabs>
        <w:rPr>
          <w:rFonts w:eastAsia="" w:eastAsiaTheme="minorEastAsia"/>
          <w:lang w:val="en-US"/>
        </w:rPr>
      </w:pPr>
      <w:hyperlink w:anchor="_Toc507515647">
        <w:r>
          <w:rPr>
            <w:webHidden/>
            <w:rStyle w:val="Sautdindex"/>
          </w:rPr>
          <w:t>7.2 Interfaces matérielles</w:t>
        </w:r>
        <w:r>
          <w:rPr>
            <w:webHidden/>
          </w:rPr>
          <w:fldChar w:fldCharType="begin"/>
        </w:r>
        <w:r>
          <w:rPr>
            <w:webHidden/>
          </w:rPr>
          <w:instrText>PAGEREF _Toc507515647 \h</w:instrText>
        </w:r>
        <w:r>
          <w:rPr>
            <w:webHidden/>
          </w:rPr>
          <w:fldChar w:fldCharType="separate"/>
        </w:r>
        <w:r>
          <w:rPr>
            <w:rStyle w:val="Sautdindex"/>
            <w:vanish w:val="false"/>
          </w:rPr>
          <w:tab/>
          <w:t>13</w:t>
        </w:r>
        <w:r>
          <w:rPr>
            <w:webHidden/>
          </w:rPr>
          <w:fldChar w:fldCharType="end"/>
        </w:r>
      </w:hyperlink>
    </w:p>
    <w:p>
      <w:pPr>
        <w:pStyle w:val="Tabledesmatiresniveau2"/>
        <w:tabs>
          <w:tab w:val="right" w:pos="8636" w:leader="dot"/>
        </w:tabs>
        <w:rPr>
          <w:rFonts w:eastAsia="" w:eastAsiaTheme="minorEastAsia"/>
          <w:lang w:val="en-US"/>
        </w:rPr>
      </w:pPr>
      <w:hyperlink w:anchor="_Toc507515648">
        <w:r>
          <w:rPr>
            <w:webHidden/>
            <w:rStyle w:val="Sautdindex"/>
          </w:rPr>
          <w:t>7.3 Interfaces logicielles</w:t>
        </w:r>
        <w:r>
          <w:rPr>
            <w:webHidden/>
          </w:rPr>
          <w:fldChar w:fldCharType="begin"/>
        </w:r>
        <w:r>
          <w:rPr>
            <w:webHidden/>
          </w:rPr>
          <w:instrText>PAGEREF _Toc507515648 \h</w:instrText>
        </w:r>
        <w:r>
          <w:rPr>
            <w:webHidden/>
          </w:rPr>
          <w:fldChar w:fldCharType="separate"/>
        </w:r>
        <w:r>
          <w:rPr>
            <w:rStyle w:val="Sautdindex"/>
            <w:vanish w:val="false"/>
          </w:rPr>
          <w:tab/>
          <w:t>13</w:t>
        </w:r>
        <w:r>
          <w:rPr>
            <w:webHidden/>
          </w:rPr>
          <w:fldChar w:fldCharType="end"/>
        </w:r>
      </w:hyperlink>
    </w:p>
    <w:p>
      <w:pPr>
        <w:pStyle w:val="Tabledesmatiresniveau2"/>
        <w:tabs>
          <w:tab w:val="right" w:pos="8636" w:leader="dot"/>
        </w:tabs>
        <w:rPr>
          <w:rFonts w:eastAsia="" w:eastAsiaTheme="minorEastAsia"/>
          <w:lang w:val="en-US"/>
        </w:rPr>
      </w:pPr>
      <w:hyperlink w:anchor="_Toc507515649">
        <w:r>
          <w:rPr>
            <w:webHidden/>
            <w:rStyle w:val="Sautdindex"/>
          </w:rPr>
          <w:t>7.4 Interfaces de communications</w:t>
        </w:r>
        <w:r>
          <w:rPr>
            <w:webHidden/>
          </w:rPr>
          <w:fldChar w:fldCharType="begin"/>
        </w:r>
        <w:r>
          <w:rPr>
            <w:webHidden/>
          </w:rPr>
          <w:instrText>PAGEREF _Toc507515649 \h</w:instrText>
        </w:r>
        <w:r>
          <w:rPr>
            <w:webHidden/>
          </w:rPr>
          <w:fldChar w:fldCharType="separate"/>
        </w:r>
        <w:r>
          <w:rPr>
            <w:rStyle w:val="Sautdindex"/>
            <w:vanish w:val="false"/>
          </w:rPr>
          <w:tab/>
          <w:t>13</w:t>
        </w:r>
        <w:r>
          <w:rPr>
            <w:webHidden/>
          </w:rPr>
          <w:fldChar w:fldCharType="end"/>
        </w:r>
      </w:hyperlink>
    </w:p>
    <w:p>
      <w:pPr>
        <w:pStyle w:val="Tabledesmatiresniveau1"/>
        <w:rPr>
          <w:rFonts w:eastAsia="" w:eastAsiaTheme="minorEastAsia"/>
          <w:lang w:val="en-US"/>
        </w:rPr>
      </w:pPr>
      <w:hyperlink w:anchor="_Toc507515650">
        <w:r>
          <w:rPr>
            <w:webHidden/>
            <w:rStyle w:val="Sautdindex"/>
            <w:b w:val="false"/>
          </w:rPr>
          <w:t>8. Matrice de traçabilité</w:t>
        </w:r>
        <w:r>
          <w:rPr>
            <w:webHidden/>
          </w:rPr>
          <w:fldChar w:fldCharType="begin"/>
        </w:r>
        <w:r>
          <w:rPr>
            <w:webHidden/>
          </w:rPr>
          <w:instrText>PAGEREF _Toc507515650 \h</w:instrText>
        </w:r>
        <w:r>
          <w:rPr>
            <w:webHidden/>
          </w:rPr>
          <w:fldChar w:fldCharType="separate"/>
        </w:r>
        <w:r>
          <w:rPr>
            <w:rStyle w:val="Sautdindex"/>
            <w:vanish w:val="false"/>
          </w:rPr>
          <w:tab/>
          <w:t>14</w:t>
        </w:r>
        <w:r>
          <w:rPr>
            <w:webHidden/>
          </w:rPr>
          <w:fldChar w:fldCharType="end"/>
        </w:r>
      </w:hyperlink>
    </w:p>
    <w:p>
      <w:pPr>
        <w:pStyle w:val="Normal"/>
        <w:rPr/>
      </w:pPr>
      <w:r>
        <w:rPr/>
      </w:r>
      <w:r>
        <w:fldChar w:fldCharType="end"/>
      </w:r>
    </w:p>
    <w:p>
      <w:pPr>
        <w:pStyle w:val="Normal"/>
        <w:rPr>
          <w:rFonts w:ascii="Cambria" w:hAnsi="Cambria" w:asciiTheme="majorHAnsi" w:hAnsiTheme="majorHAnsi"/>
          <w:b/>
          <w:b/>
          <w:sz w:val="28"/>
          <w:szCs w:val="28"/>
        </w:rPr>
      </w:pPr>
      <w:bookmarkStart w:id="2" w:name="_Toc507515623"/>
      <w:bookmarkEnd w:id="2"/>
      <w:r>
        <w:rPr>
          <w:rFonts w:ascii="Cambria" w:hAnsi="Cambria" w:asciiTheme="majorHAnsi" w:hAnsiTheme="majorHAnsi"/>
          <w:b/>
          <w:sz w:val="28"/>
          <w:szCs w:val="28"/>
        </w:rPr>
        <w:t>1. Introduction</w:t>
      </w:r>
    </w:p>
    <w:p>
      <w:pPr>
        <w:pStyle w:val="Titre2"/>
        <w:rPr/>
      </w:pPr>
      <w:bookmarkStart w:id="3" w:name="_Toc507515624"/>
      <w:bookmarkEnd w:id="3"/>
      <w:r>
        <w:rPr/>
        <w:t>1.1 Description du projet</w:t>
      </w:r>
    </w:p>
    <w:p>
      <w:pPr>
        <w:pStyle w:val="Normal"/>
        <w:jc w:val="both"/>
        <w:rPr/>
      </w:pPr>
      <w:r>
        <w:rPr>
          <w:rStyle w:val="Accentuation"/>
        </w:rPr>
        <w:t>La projet consiste à créer une logiciel de gestion hôtelier. Il doit permettre à des agences de proposer à des clients des chambres dans des hôtels selon les critères du client. De ce fait il doit permettre aux hôtels de vérifier leurs disponibilités. Le logiciel gère également la facturation du client.</w:t>
      </w:r>
    </w:p>
    <w:p>
      <w:pPr>
        <w:pStyle w:val="Titre2"/>
        <w:rPr/>
      </w:pPr>
      <w:bookmarkStart w:id="4" w:name="_Toc507515625"/>
      <w:bookmarkEnd w:id="4"/>
      <w:r>
        <w:rPr/>
        <w:t>1.2 Buts de ce plan</w:t>
      </w:r>
    </w:p>
    <w:p>
      <w:pPr>
        <w:pStyle w:val="Normal"/>
        <w:jc w:val="both"/>
        <w:rPr>
          <w:rStyle w:val="Accentuation"/>
        </w:rPr>
      </w:pPr>
      <w:r>
        <w:rPr>
          <w:rStyle w:val="Accentuation"/>
        </w:rPr>
        <w:t>[Décrivez les objectifs de ce document.]</w:t>
      </w:r>
    </w:p>
    <w:p>
      <w:pPr>
        <w:pStyle w:val="Titre2"/>
        <w:rPr/>
      </w:pPr>
      <w:bookmarkStart w:id="5" w:name="_Toc507515626"/>
      <w:bookmarkEnd w:id="5"/>
      <w:r>
        <w:rPr/>
        <w:t>1.3 Définitions, abréviations et acronymes utilisés dans ce document</w:t>
      </w:r>
    </w:p>
    <w:tbl>
      <w:tblPr>
        <w:tblW w:w="8780" w:type="dxa"/>
        <w:jc w:val="left"/>
        <w:tblInd w:w="0" w:type="dxa"/>
        <w:tblBorders>
          <w:top w:val="single" w:sz="8" w:space="0" w:color="000001"/>
          <w:bottom w:val="single" w:sz="8" w:space="0" w:color="000001"/>
          <w:insideH w:val="single" w:sz="8" w:space="0" w:color="000001"/>
        </w:tblBorders>
        <w:tblCellMar>
          <w:top w:w="0" w:type="dxa"/>
          <w:left w:w="108" w:type="dxa"/>
          <w:bottom w:w="0" w:type="dxa"/>
          <w:right w:w="108" w:type="dxa"/>
        </w:tblCellMar>
        <w:tblLook w:val="04a0"/>
      </w:tblPr>
      <w:tblGrid>
        <w:gridCol w:w="1525"/>
        <w:gridCol w:w="7254"/>
      </w:tblGrid>
      <w:tr>
        <w:trPr/>
        <w:tc>
          <w:tcPr>
            <w:tcW w:w="1525" w:type="dxa"/>
            <w:tcBorders>
              <w:top w:val="single" w:sz="8" w:space="0" w:color="000001"/>
              <w:bottom w:val="single" w:sz="8" w:space="0" w:color="000001"/>
              <w:insideH w:val="single" w:sz="8" w:space="0" w:color="000001"/>
            </w:tcBorders>
            <w:shd w:fill="auto" w:val="clear"/>
          </w:tcPr>
          <w:p>
            <w:pPr>
              <w:pStyle w:val="Normal"/>
              <w:spacing w:lineRule="auto" w:line="240" w:before="0" w:after="0"/>
              <w:rPr>
                <w:rFonts w:ascii="Calibri" w:hAnsi="Calibri" w:eastAsia="Calibri" w:cs="" w:asciiTheme="minorHAnsi" w:cstheme="minorBidi" w:eastAsiaTheme="minorHAnsi" w:hAnsiTheme="minorHAnsi"/>
                <w:b/>
                <w:b/>
                <w:bCs/>
                <w:color w:val="000000"/>
              </w:rPr>
            </w:pPr>
            <w:r>
              <w:rPr>
                <w:rFonts w:eastAsia="Calibri" w:cs="" w:cstheme="minorBidi" w:eastAsiaTheme="minorHAnsi"/>
                <w:b/>
                <w:bCs/>
                <w:color w:val="000000"/>
              </w:rPr>
              <w:t>Sigle</w:t>
            </w:r>
          </w:p>
        </w:tc>
        <w:tc>
          <w:tcPr>
            <w:tcW w:w="7254" w:type="dxa"/>
            <w:tcBorders>
              <w:top w:val="single" w:sz="8" w:space="0" w:color="000001"/>
              <w:bottom w:val="single" w:sz="8" w:space="0" w:color="000001"/>
              <w:insideH w:val="single" w:sz="8" w:space="0" w:color="000001"/>
            </w:tcBorders>
            <w:shd w:fill="auto" w:val="clear"/>
          </w:tcPr>
          <w:p>
            <w:pPr>
              <w:pStyle w:val="Normal"/>
              <w:spacing w:lineRule="auto" w:line="240" w:before="0" w:after="0"/>
              <w:rPr>
                <w:rFonts w:ascii="Calibri" w:hAnsi="Calibri" w:eastAsia="Calibri" w:cs="" w:asciiTheme="minorHAnsi" w:cstheme="minorBidi" w:eastAsiaTheme="minorHAnsi" w:hAnsiTheme="minorHAnsi"/>
                <w:b/>
                <w:b/>
                <w:bCs/>
                <w:color w:val="000000"/>
              </w:rPr>
            </w:pPr>
            <w:r>
              <w:rPr>
                <w:rFonts w:eastAsia="Calibri" w:cs="" w:cstheme="minorBidi" w:eastAsiaTheme="minorHAnsi"/>
                <w:b/>
                <w:bCs/>
                <w:color w:val="000000"/>
              </w:rPr>
              <w:t>Description</w:t>
            </w:r>
          </w:p>
        </w:tc>
      </w:tr>
      <w:tr>
        <w:trPr/>
        <w:tc>
          <w:tcPr>
            <w:tcW w:w="1525" w:type="dxa"/>
            <w:tcBorders>
              <w:bottom w:val="single" w:sz="8" w:space="0" w:color="000001"/>
              <w:insideH w:val="single" w:sz="8" w:space="0" w:color="000001"/>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b/>
                <w:b/>
                <w:bCs/>
                <w:color w:val="000000"/>
              </w:rPr>
            </w:pPr>
            <w:r>
              <w:rPr>
                <w:rFonts w:eastAsia="Calibri" w:cs="" w:cstheme="minorBidi" w:eastAsiaTheme="minorHAnsi"/>
                <w:b/>
                <w:bCs/>
                <w:color w:val="000000"/>
              </w:rPr>
            </w:r>
          </w:p>
        </w:tc>
        <w:tc>
          <w:tcPr>
            <w:tcW w:w="7254" w:type="dxa"/>
            <w:tcBorders>
              <w:bottom w:val="single" w:sz="8" w:space="0" w:color="000001"/>
              <w:insideH w:val="single" w:sz="8" w:space="0" w:color="000001"/>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tc>
      </w:tr>
    </w:tbl>
    <w:p>
      <w:pPr>
        <w:pStyle w:val="Titre2"/>
        <w:rPr/>
      </w:pPr>
      <w:bookmarkStart w:id="6" w:name="_Toc507515627"/>
      <w:bookmarkEnd w:id="6"/>
      <w:r>
        <w:rPr/>
        <w:t>1.4 Hypothèses associées à ce plan</w:t>
      </w:r>
    </w:p>
    <w:p>
      <w:pPr>
        <w:pStyle w:val="Normal"/>
        <w:rPr>
          <w:rStyle w:val="Accentuation"/>
        </w:rPr>
      </w:pPr>
      <w:r>
        <w:rPr>
          <w:rStyle w:val="Accentuation"/>
        </w:rPr>
        <w:t xml:space="preserve">[Énumérez les hypothèses que vous avez utilisées lors de la rédaction de ce document. Les hypothèses constituent un ensemble de règles d’affaires que vous avez définies afin de compléter celles déjà soumises par vos enseignants. </w:t>
        <w:br/>
        <w:br/>
        <w:t>Identifiez et numérotez les hypothèses en utilisant le préfixe HPT.]</w:t>
      </w:r>
    </w:p>
    <w:p>
      <w:pPr>
        <w:pStyle w:val="Titre2"/>
        <w:rPr/>
      </w:pPr>
      <w:bookmarkStart w:id="7" w:name="_Toc507515628"/>
      <w:bookmarkEnd w:id="7"/>
      <w:r>
        <w:rPr/>
        <w:t>1.5 Références</w:t>
      </w:r>
    </w:p>
    <w:p>
      <w:pPr>
        <w:pStyle w:val="Normal"/>
        <w:rPr>
          <w:rStyle w:val="Accentuation"/>
        </w:rPr>
      </w:pPr>
      <w:r>
        <w:rPr>
          <w:rStyle w:val="Accentuation"/>
        </w:rPr>
        <w:t xml:space="preserve">[Cette section doit énumérer tous les documents qui sont cités en référence dans votre plan. Spécifiez pour chaque document son titre, son ou ses auteur(s), la date ainsi que toute autre information pertinente. </w:t>
        <w:br/>
        <w:br/>
        <w:t>Par exemple, il peut s’agir de normes qui ont été utilisées lors de la rédaction de ce document, de livres que vous avez consultés afin de mieux connaître certaines technologies relatives à votre projet ou de sites web contenant de l’information sur UML.</w:t>
        <w:br/>
        <w:br/>
        <w:t>Identifiez et numérotez les références en utilisant le préfixe REF.</w:t>
      </w:r>
    </w:p>
    <w:p>
      <w:pPr>
        <w:pStyle w:val="Normal"/>
        <w:rPr>
          <w:rStyle w:val="Accentuation"/>
        </w:rPr>
      </w:pPr>
      <w:r>
        <w:rPr>
          <w:rStyle w:val="Accentuation"/>
        </w:rPr>
        <w:t>Exemples :</w:t>
      </w:r>
    </w:p>
    <w:p>
      <w:pPr>
        <w:pStyle w:val="Normal"/>
        <w:rPr>
          <w:rStyle w:val="Accentuation"/>
        </w:rPr>
      </w:pPr>
      <w:r>
        <w:rPr>
          <w:rStyle w:val="Accentuation"/>
        </w:rPr>
        <w:t>Ref-1 : SEL (version 1.0), projet XYZ, Acme Inc, Département du développement logiciel, décembre 2011</w:t>
      </w:r>
    </w:p>
    <w:p>
      <w:pPr>
        <w:pStyle w:val="Normal"/>
        <w:rPr/>
      </w:pPr>
      <w:r>
        <w:rPr>
          <w:rStyle w:val="Accentuation"/>
        </w:rPr>
        <w:t>Ref-2 : Document d’architecture (version 1.5), projet XYZ, Acme Inc, Département du développement logiciel, janvier 2012]</w:t>
      </w:r>
      <w:r>
        <w:br w:type="page"/>
      </w:r>
    </w:p>
    <w:p>
      <w:pPr>
        <w:pStyle w:val="Titre1"/>
        <w:rPr/>
      </w:pPr>
      <w:bookmarkStart w:id="8" w:name="_Toc507515629"/>
      <w:bookmarkEnd w:id="8"/>
      <w:r>
        <w:rPr/>
        <w:t>2. Exigences</w:t>
      </w:r>
    </w:p>
    <w:p>
      <w:pPr>
        <w:pStyle w:val="Titre2"/>
        <w:rPr/>
      </w:pPr>
      <w:bookmarkStart w:id="9" w:name="_Toc507515630"/>
      <w:bookmarkEnd w:id="9"/>
      <w:r>
        <w:rPr/>
        <w:t>2.1 Exigences fonctionnelles</w:t>
      </w:r>
    </w:p>
    <w:p>
      <w:pPr>
        <w:pStyle w:val="Normal"/>
        <w:rPr>
          <w:rFonts w:eastAsia="Times New Roman" w:cs="Calibri" w:cstheme="minorHAnsi"/>
          <w:i/>
          <w:i/>
          <w:lang w:val="fr-FR"/>
        </w:rPr>
      </w:pPr>
      <w:r>
        <w:rPr>
          <w:rStyle w:val="Accentuation"/>
        </w:rPr>
        <w:t xml:space="preserve">[Cette section doit énumérer toutes les exigences fonctionnelles liées à votre logiciel. Soyez précis. Généralement, ces exigences constituent les fonctions du logiciel (ce qu’il doit faire). </w:t>
        <w:br/>
      </w:r>
    </w:p>
    <w:p>
      <w:pPr>
        <w:pStyle w:val="Normal"/>
        <w:rPr>
          <w:rFonts w:eastAsia="Times New Roman" w:cs="Calibri" w:cstheme="minorHAnsi"/>
          <w:i/>
          <w:i/>
          <w:lang w:val="fr-FR"/>
        </w:rPr>
      </w:pPr>
      <w:r>
        <w:rPr>
          <w:rFonts w:eastAsia="Times New Roman" w:cs="Calibri" w:cstheme="minorHAnsi"/>
          <w:i/>
          <w:lang w:val="fr-FR"/>
        </w:rPr>
        <w:t>Une exigence fonctionnelle est une exigence définissant une fonction  du système à développer. Ce que le système doit faire.</w:t>
      </w:r>
    </w:p>
    <w:p>
      <w:pPr>
        <w:pStyle w:val="Normal"/>
        <w:rPr>
          <w:rStyle w:val="Accentuation"/>
        </w:rPr>
      </w:pPr>
      <w:r>
        <w:rPr>
          <w:rStyle w:val="Accentuation"/>
        </w:rPr>
        <w:br/>
        <w:t>Dans le cas d’un logiciel effectuant la gestion des dossiers étudiants d’un, une exigence fonctionnelle pourrait être l’affichage d’un dossier étudiant ou bien le calcul de sa côte Z.</w:t>
      </w:r>
    </w:p>
    <w:p>
      <w:pPr>
        <w:pStyle w:val="Normal"/>
        <w:rPr/>
      </w:pPr>
      <w:r>
        <w:rPr>
          <w:i/>
        </w:rPr>
        <w:t>Le système doit enregistrer la commande du client.</w:t>
      </w:r>
      <w:r>
        <w:rPr/>
        <w:t xml:space="preserve"> </w:t>
      </w:r>
    </w:p>
    <w:p>
      <w:pPr>
        <w:pStyle w:val="Normal"/>
        <w:rPr>
          <w:rStyle w:val="Accentuation"/>
        </w:rPr>
      </w:pPr>
      <w:r>
        <w:rPr>
          <w:i/>
        </w:rPr>
        <w:t>Chaque commande doit avoir un identifiant unique (ORDER_ID)</w:t>
      </w:r>
      <w:r>
        <w:rPr>
          <w:rStyle w:val="Accentuation"/>
        </w:rPr>
        <w:br/>
        <w:br/>
        <w:t>Identifiez et numérotez les exigences fonctionnelles en utilisant le préfixe EF.]</w:t>
      </w:r>
    </w:p>
    <w:p>
      <w:pPr>
        <w:pStyle w:val="Titre2"/>
        <w:rPr>
          <w:color w:val="000000" w:themeColor="accent1" w:themeShade="bf"/>
          <w:sz w:val="28"/>
          <w:szCs w:val="28"/>
        </w:rPr>
      </w:pPr>
      <w:bookmarkStart w:id="10" w:name="_Toc507515631"/>
      <w:bookmarkEnd w:id="10"/>
      <w:r>
        <w:rPr/>
        <w:t>2.2 Exigences non-fonctionnelles</w:t>
      </w:r>
    </w:p>
    <w:p>
      <w:pPr>
        <w:pStyle w:val="Normal"/>
        <w:rPr>
          <w:rFonts w:ascii="Arial" w:hAnsi="Arial" w:cs="Arial"/>
          <w:sz w:val="45"/>
          <w:szCs w:val="45"/>
        </w:rPr>
      </w:pPr>
      <w:r>
        <w:rPr>
          <w:rStyle w:val="Accentuation"/>
        </w:rPr>
        <w:t xml:space="preserve">[Cette section doit énumérer toutes les exigences non-fonctionnelles liées à votre logiciel. Soyez précis. Généralement, ces exigences constituent des propriétés vérifiables que votre logiciel doit posséder. Elles sont habituellement liées à l’usage, à l’efficacité, à la fiabilité, à la maintenance ou à la réutilisation. </w:t>
        <w:br/>
        <w:br/>
        <w:t>Dans le cas d’une application web effectuant la gestion de la paye des employés d’une firme, des exemples d’exigences non-fonctionnelles pourraient être que l’application puisse supporter 10 connexions simultanées ou que l’application soit compatible avec les navigateurs Internet Explorer et Firefox et Safari.</w:t>
      </w:r>
      <w:r>
        <w:rPr>
          <w:rFonts w:cs="Arial" w:ascii="Arial" w:hAnsi="Arial"/>
          <w:sz w:val="45"/>
          <w:szCs w:val="45"/>
        </w:rPr>
        <w:t xml:space="preserve"> </w:t>
      </w:r>
    </w:p>
    <w:p>
      <w:pPr>
        <w:pStyle w:val="Normal"/>
        <w:rPr>
          <w:rFonts w:eastAsia="Times New Roman" w:cs="Calibri" w:cstheme="minorHAnsi"/>
          <w:i/>
          <w:i/>
          <w:sz w:val="20"/>
          <w:szCs w:val="20"/>
          <w:lang w:val="fr-FR"/>
        </w:rPr>
      </w:pPr>
      <w:r>
        <w:rPr>
          <w:rFonts w:eastAsia="Times New Roman" w:cs="Calibri" w:cstheme="minorHAnsi"/>
          <w:i/>
          <w:sz w:val="20"/>
          <w:szCs w:val="20"/>
          <w:lang w:val="fr-FR"/>
        </w:rPr>
        <w:t>Le système doit permettre à l’utilisateur d’accéder au solde de son compte en moins de 5 secondes.</w:t>
      </w:r>
    </w:p>
    <w:p>
      <w:pPr>
        <w:pStyle w:val="Normal"/>
        <w:rPr>
          <w:rStyle w:val="Accentuation"/>
          <w:rFonts w:eastAsia="Times New Roman" w:cs="Calibri" w:cstheme="minorHAnsi"/>
          <w:iCs w:val="false"/>
          <w:sz w:val="20"/>
          <w:szCs w:val="20"/>
          <w:lang w:val="fr-FR"/>
        </w:rPr>
      </w:pPr>
      <w:r>
        <w:rPr>
          <w:rStyle w:val="Accentuation"/>
        </w:rPr>
        <w:br/>
        <w:t>Identifiez et numérotez les exigences non-fonctionnelles en utilisant le préfixe ENF.]</w:t>
      </w:r>
    </w:p>
    <w:p>
      <w:pPr>
        <w:pStyle w:val="Normal"/>
        <w:rPr>
          <w:rFonts w:ascii="Cambria" w:hAnsi="Cambria" w:eastAsia="" w:cs="" w:asciiTheme="majorHAnsi" w:cstheme="majorBidi" w:eastAsiaTheme="majorEastAsia" w:hAnsiTheme="majorHAnsi"/>
          <w:b/>
          <w:b/>
          <w:bCs/>
          <w:color w:val="000000" w:themeColor="accent1" w:themeShade="bf"/>
          <w:sz w:val="28"/>
          <w:szCs w:val="28"/>
        </w:rPr>
      </w:pPr>
      <w:r>
        <w:rPr>
          <w:rFonts w:eastAsia="" w:cs="" w:cstheme="majorBidi" w:eastAsiaTheme="majorEastAsia" w:ascii="Cambria" w:hAnsi="Cambria"/>
          <w:b/>
          <w:bCs/>
          <w:color w:val="000000" w:themeColor="accent1" w:themeShade="bf"/>
          <w:sz w:val="28"/>
          <w:szCs w:val="28"/>
        </w:rPr>
      </w:r>
      <w:r>
        <w:br w:type="page"/>
      </w:r>
    </w:p>
    <w:p>
      <w:pPr>
        <w:pStyle w:val="Titre1"/>
        <w:rPr/>
      </w:pPr>
      <w:bookmarkStart w:id="11" w:name="_Toc507515632"/>
      <w:bookmarkEnd w:id="11"/>
      <w:r>
        <w:rPr/>
        <w:t>3. Contraintes de conception</w:t>
      </w:r>
    </w:p>
    <w:p>
      <w:pPr>
        <w:pStyle w:val="Normal"/>
        <w:rPr>
          <w:rStyle w:val="Accentuation"/>
        </w:rPr>
      </w:pPr>
      <w:r>
        <w:rPr>
          <w:rStyle w:val="Accentuation"/>
        </w:rPr>
        <w:t xml:space="preserve">[Décrivez les contraintes dont vous devez tenir compte dans la conception et la réalisation de votre logiciel. Les contraintes sont des restrictions affectant une partie de votre logiciel ou son entièreté. </w:t>
      </w:r>
    </w:p>
    <w:p>
      <w:pPr>
        <w:pStyle w:val="Normal"/>
        <w:rPr>
          <w:i/>
          <w:i/>
          <w:iCs/>
        </w:rPr>
      </w:pPr>
      <w:r>
        <w:rPr>
          <w:rStyle w:val="Accentuation"/>
        </w:rPr>
        <w:t>Par exemple, une contrainte de conception pourrait être la nécessité d’utiliser le cadriciel (« framework ») Hibernate dans le cadre du développement d’une application Java ou de faire l’utilisation du serveur d’authentification corporatif du client.</w:t>
        <w:br/>
        <w:br/>
        <w:t>Identifiez et numérotez les contraintes en utilisant le préfixe CON.]</w:t>
      </w:r>
      <w:r>
        <w:br w:type="page"/>
      </w:r>
    </w:p>
    <w:p>
      <w:pPr>
        <w:pStyle w:val="Titre1"/>
        <w:rPr/>
      </w:pPr>
      <w:bookmarkStart w:id="12" w:name="_Toc507515633"/>
      <w:r>
        <w:rPr/>
        <w:t xml:space="preserve">4. </w:t>
      </w:r>
      <w:bookmarkEnd w:id="12"/>
      <w:r>
        <w:rPr>
          <w:rFonts w:asciiTheme="majorHAnsi" w:hAnsiTheme="majorHAnsi"/>
          <w:bCs w:val="false"/>
        </w:rPr>
        <w:t>Modèle conceptuel de la communication (MCC)</w:t>
      </w:r>
    </w:p>
    <w:p>
      <w:pPr>
        <w:pStyle w:val="Normal"/>
        <w:rPr>
          <w:rFonts w:ascii="Cambria" w:hAnsi="Cambria" w:asciiTheme="majorHAnsi" w:hAnsiTheme="majorHAnsi"/>
          <w:bCs w:val="false"/>
        </w:rPr>
      </w:pPr>
      <w:r>
        <w:rPr/>
      </w:r>
    </w:p>
    <w:p>
      <w:pPr>
        <w:pStyle w:val="Normal"/>
        <w:rPr>
          <w:rFonts w:ascii="Cambria" w:hAnsi="Cambria" w:asciiTheme="majorHAnsi" w:hAnsiTheme="majorHAnsi"/>
          <w:bCs w:val="false"/>
        </w:rPr>
      </w:pPr>
      <w:r>
        <w:rPr/>
        <mc:AlternateContent>
          <mc:Choice Requires="wpg">
            <w:drawing>
              <wp:anchor behindDoc="0" distT="0" distB="0" distL="0" distR="0" simplePos="0" locked="0" layoutInCell="1" allowOverlap="1" relativeHeight="4">
                <wp:simplePos x="0" y="0"/>
                <wp:positionH relativeFrom="column">
                  <wp:posOffset>635</wp:posOffset>
                </wp:positionH>
                <wp:positionV relativeFrom="paragraph">
                  <wp:posOffset>31750</wp:posOffset>
                </wp:positionV>
                <wp:extent cx="6147435" cy="7020560"/>
                <wp:effectExtent l="0" t="0" r="0" b="0"/>
                <wp:wrapNone/>
                <wp:docPr id="3" name="Forme1"/>
                <a:graphic xmlns:a="http://schemas.openxmlformats.org/drawingml/2006/main">
                  <a:graphicData uri="http://schemas.microsoft.com/office/word/2010/wordprocessingGroup">
                    <wpg:wgp>
                      <wpg:cNvGrpSpPr/>
                      <wpg:grpSpPr>
                        <a:xfrm>
                          <a:off x="0" y="0"/>
                          <a:ext cx="6146640" cy="7020000"/>
                        </a:xfrm>
                      </wpg:grpSpPr>
                      <wps:wsp>
                        <wps:cNvSpPr/>
                        <wps:spPr>
                          <a:xfrm>
                            <a:off x="480240" y="1744200"/>
                            <a:ext cx="1400040" cy="667440"/>
                          </a:xfrm>
                          <a:prstGeom prst="ellipse">
                            <a:avLst/>
                          </a:prstGeom>
                          <a:solidFill>
                            <a:srgbClr val="729fcf"/>
                          </a:solidFill>
                          <a:ln>
                            <a:solidFill>
                              <a:srgbClr val="3465a4"/>
                            </a:solidFill>
                          </a:ln>
                        </wps:spPr>
                        <wps:txbx>
                          <w:txbxContent>
                            <w:p>
                              <w:pPr>
                                <w:overflowPunct w:val="false"/>
                                <w:spacing w:before="0" w:after="0" w:lineRule="auto" w:line="240"/>
                                <w:ind w:left="0" w:right="0" w:hanging="0"/>
                                <w:jc w:val="center"/>
                                <w:rPr/>
                              </w:pPr>
                              <w:r>
                                <w:rPr>
                                  <w:smallCaps w:val="false"/>
                                  <w:caps w:val="false"/>
                                  <w:emboss w:val="false"/>
                                  <w:imprint w:val="false"/>
                                  <w:em w:val="none"/>
                                  <w:iCs w:val="false"/>
                                  <w:bCs w:val="false"/>
                                  <w:szCs w:val="36"/>
                                  <w:shadow w:val="false"/>
                                  <w:outline w:val="false"/>
                                  <w:i w:val="false"/>
                                  <w:dstrike w:val="false"/>
                                  <w:strike w:val="false"/>
                                  <w:u w:val="none"/>
                                  <w:b w:val="false"/>
                                  <w:sz w:val="24"/>
                                  <w:rFonts w:cs="DejaVu Sans" w:eastAsia="Droid Sans Fallback" w:ascii="Liberation Sans" w:hAnsi="Liberation Sans"/>
                                  <w:color w:val="auto"/>
                                  <w:lang w:val="en-US"/>
                                </w:rPr>
                                <w:t>HOTEL</w:t>
                              </w:r>
                            </w:p>
                          </w:txbxContent>
                        </wps:txbx>
                        <wps:bodyPr lIns="90000" rIns="90000" tIns="45000" bIns="45000" anchor="ctr" anchorCtr="1">
                          <a:spAutoFit/>
                        </wps:bodyPr>
                      </wps:wsp>
                      <wps:wsp>
                        <wps:cNvSpPr/>
                        <wps:spPr>
                          <a:xfrm>
                            <a:off x="4576320" y="1872000"/>
                            <a:ext cx="1372320" cy="600120"/>
                          </a:xfrm>
                          <a:prstGeom prst="ellipse">
                            <a:avLst/>
                          </a:prstGeom>
                          <a:solidFill>
                            <a:srgbClr val="729fcf"/>
                          </a:solidFill>
                          <a:ln w="36360">
                            <a:solidFill>
                              <a:srgbClr val="3465a4"/>
                            </a:solidFill>
                            <a:custDash>
                              <a:ds d="100000" sp="0"/>
                            </a:custDash>
                            <a:round/>
                          </a:ln>
                        </wps:spPr>
                        <wps:txbx>
                          <w:txbxContent>
                            <w:p>
                              <w:pPr>
                                <w:overflowPunct w:val="false"/>
                                <w:spacing w:before="0" w:after="0" w:lineRule="auto" w:line="240"/>
                                <w:ind w:left="0" w:right="0" w:hanging="0"/>
                                <w:jc w:val="center"/>
                                <w:rPr/>
                              </w:pPr>
                              <w:r>
                                <w:rPr>
                                  <w:smallCaps w:val="false"/>
                                  <w:caps w:val="false"/>
                                  <w:emboss w:val="false"/>
                                  <w:imprint w:val="false"/>
                                  <w:em w:val="none"/>
                                  <w:iCs w:val="false"/>
                                  <w:bCs w:val="false"/>
                                  <w:szCs w:val="36"/>
                                  <w:shadow w:val="false"/>
                                  <w:outline w:val="false"/>
                                  <w:i w:val="false"/>
                                  <w:dstrike w:val="false"/>
                                  <w:strike w:val="false"/>
                                  <w:u w:val="none"/>
                                  <w:b w:val="false"/>
                                  <w:sz w:val="24"/>
                                  <w:rFonts w:cs="DejaVu Sans" w:eastAsia="Droid Sans Fallback" w:ascii="Liberation Sans" w:hAnsi="Liberation Sans"/>
                                  <w:color w:val="auto"/>
                                  <w:lang w:val="en-US"/>
                                </w:rPr>
                                <w:t>Client</w:t>
                              </w:r>
                            </w:p>
                          </w:txbxContent>
                        </wps:txbx>
                        <wps:bodyPr lIns="108000" rIns="108000" tIns="63000" bIns="63000" anchor="ctr" anchorCtr="1">
                          <a:spAutoFit/>
                        </wps:bodyPr>
                      </wps:wsp>
                      <wps:wsp>
                        <wps:cNvSpPr/>
                        <wps:spPr>
                          <a:xfrm>
                            <a:off x="1916280" y="4643640"/>
                            <a:ext cx="1457280" cy="581760"/>
                          </a:xfrm>
                          <a:prstGeom prst="ellipse">
                            <a:avLst/>
                          </a:prstGeom>
                          <a:solidFill>
                            <a:srgbClr val="729fcf"/>
                          </a:solidFill>
                          <a:ln>
                            <a:solidFill>
                              <a:srgbClr val="3465a4"/>
                            </a:solidFill>
                          </a:ln>
                        </wps:spPr>
                        <wps:txbx>
                          <w:txbxContent>
                            <w:p>
                              <w:pPr>
                                <w:overflowPunct w:val="false"/>
                                <w:spacing w:before="0" w:after="0" w:lineRule="auto" w:line="240"/>
                                <w:ind w:left="0" w:right="0" w:hanging="0"/>
                                <w:jc w:val="center"/>
                                <w:rPr/>
                              </w:pPr>
                              <w:r>
                                <w:rPr>
                                  <w:smallCaps w:val="false"/>
                                  <w:caps w:val="false"/>
                                  <w:emboss w:val="false"/>
                                  <w:imprint w:val="false"/>
                                  <w:em w:val="none"/>
                                  <w:iCs w:val="false"/>
                                  <w:bCs w:val="false"/>
                                  <w:szCs w:val="36"/>
                                  <w:shadow w:val="false"/>
                                  <w:outline w:val="false"/>
                                  <w:i w:val="false"/>
                                  <w:dstrike w:val="false"/>
                                  <w:strike w:val="false"/>
                                  <w:u w:val="none"/>
                                  <w:b w:val="false"/>
                                  <w:sz w:val="24"/>
                                  <w:rFonts w:cs="DejaVu Sans" w:eastAsia="Droid Sans Fallback" w:ascii="Liberation Sans" w:hAnsi="Liberation Sans"/>
                                  <w:color w:val="auto"/>
                                  <w:lang w:val="en-US"/>
                                </w:rPr>
                                <w:t>Agence</w:t>
                              </w:r>
                            </w:p>
                          </w:txbxContent>
                        </wps:txbx>
                        <wps:bodyPr lIns="0" rIns="0" tIns="0" bIns="0" anchor="ctr" anchorCtr="1">
                          <a:spAutoFit/>
                        </wps:bodyPr>
                      </wps:wsp>
                      <wps:wsp>
                        <wps:cNvSpPr/>
                        <wps:nvSpPr>
                          <wps:cNvPr id="0" name="Rectangle 1"/>
                          <wps:cNvSpPr/>
                        </wps:nvSpPr>
                        <wps:spPr>
                          <a:xfrm>
                            <a:off x="0" y="0"/>
                            <a:ext cx="3824640" cy="7020000"/>
                          </a:xfrm>
                          <a:prstGeom prst="rect">
                            <a:avLst/>
                          </a:prstGeom>
                          <a:noFill/>
                          <a:ln>
                            <a:solidFill>
                              <a:srgbClr val="3465a4"/>
                            </a:solidFill>
                          </a:ln>
                        </wps:spPr>
                        <wps:bodyPr/>
                      </wps:wsp>
                      <wps:wsp>
                        <wps:cNvSpPr txBox="1"/>
                        <wps:spPr>
                          <a:xfrm>
                            <a:off x="4976640" y="2705040"/>
                            <a:ext cx="1018080" cy="1038960"/>
                          </a:xfrm>
                          <a:prstGeom prst="rect">
                            <a:avLst/>
                          </a:prstGeom>
                          <a:noFill/>
                          <a:ln>
                            <a:noFill/>
                          </a:ln>
                        </wps:spPr>
                        <wps:txbx>
                          <w:txbxContent>
                            <w:p>
                              <w:pPr>
                                <w:overflowPunct w:val="false"/>
                                <w:spacing w:before="0" w:after="0" w:lineRule="auto" w:line="240"/>
                                <w:ind w:left="0" w:right="0" w:hanging="0"/>
                                <w:rPr/>
                              </w:pPr>
                              <w:r>
                                <w:rPr>
                                  <w:smallCaps w:val="false"/>
                                  <w:caps w:val="false"/>
                                  <w:emboss w:val="false"/>
                                  <w:imprint w:val="false"/>
                                  <w:em w:val="none"/>
                                  <w:iCs w:val="false"/>
                                  <w:bCs w:val="false"/>
                                  <w:szCs w:val="36"/>
                                  <w:shadow w:val="false"/>
                                  <w:outline w:val="false"/>
                                  <w:i w:val="false"/>
                                  <w:dstrike w:val="false"/>
                                  <w:strike w:val="false"/>
                                  <w:u w:val="none"/>
                                  <w:b w:val="false"/>
                                  <w:sz w:val="24"/>
                                  <w:rFonts w:cs="DejaVu Sans" w:eastAsia="Droid Sans Fallback" w:ascii="Liberation Sans" w:hAnsi="Liberation Sans"/>
                                  <w:color w:val="auto"/>
                                  <w:lang w:val="en-US"/>
                                </w:rPr>
                                <w:t>Propose des offres de chambres</w:t>
                              </w:r>
                            </w:p>
                          </w:txbxContent>
                        </wps:txbx>
                        <wps:bodyPr wrap="square" lIns="90000" rIns="90000" tIns="45000" bIns="45000">
                          <a:spAutoFit/>
                        </wps:bodyPr>
                      </wps:wsp>
                      <wps:wsp>
                        <wps:cNvSpPr txBox="1"/>
                        <wps:spPr>
                          <a:xfrm>
                            <a:off x="2671920" y="2232000"/>
                            <a:ext cx="1548000" cy="1188000"/>
                          </a:xfrm>
                          <a:prstGeom prst="rect">
                            <a:avLst/>
                          </a:prstGeom>
                          <a:noFill/>
                          <a:ln>
                            <a:noFill/>
                          </a:ln>
                        </wps:spPr>
                        <wps:txbx>
                          <w:txbxContent>
                            <w:p>
                              <w:pPr>
                                <w:overflowPunct w:val="false"/>
                                <w:spacing w:before="0" w:after="0" w:lineRule="auto" w:line="240"/>
                                <w:ind w:left="0" w:right="0" w:hanging="0"/>
                                <w:rPr/>
                              </w:pPr>
                              <w:r>
                                <w:rPr>
                                  <w:smallCaps w:val="false"/>
                                  <w:caps w:val="false"/>
                                  <w:emboss w:val="false"/>
                                  <w:imprint w:val="false"/>
                                  <w:em w:val="none"/>
                                  <w:iCs w:val="false"/>
                                  <w:bCs w:val="false"/>
                                  <w:shadow w:val="false"/>
                                  <w:outline w:val="false"/>
                                  <w:i w:val="false"/>
                                  <w:dstrike w:val="false"/>
                                  <w:strike w:val="false"/>
                                  <w:u w:val="none"/>
                                  <w:b w:val="false"/>
                                  <w:sz w:val="24"/>
                                  <w:szCs w:val="24"/>
                                  <w:rFonts w:eastAsia="Droid Sans Fallback" w:cs="DejaVu Sans" w:ascii="Liberation Sans" w:hAnsi="Liberation Sans"/>
                                  <w:color w:val="auto"/>
                                  <w:lang w:val="en-US"/>
                                </w:rPr>
                                <w:t>Effectue une réservation</w:t>
                              </w:r>
                            </w:p>
                          </w:txbxContent>
                        </wps:txbx>
                        <wps:bodyPr wrap="square" lIns="90000" rIns="90000" tIns="45000" bIns="45000">
                          <a:spAutoFit/>
                        </wps:bodyPr>
                      </wps:wsp>
                      <wps:cxnSp>
                        <wps:nvCxnSpPr>
                          <wps:cNvPr id="1" name="Line 2"/>
                          <wps:cNvCxnSpPr/>
                          <wps:nvPr/>
                        </wps:nvCxnSpPr>
                        <wps:spPr>
                          <a:xfrm flipV="1">
                            <a:off x="3374280" y="2203560"/>
                            <a:ext cx="2575440" cy="2763000"/>
                          </a:xfrm>
                          <a:prstGeom prst="bentConnector3">
                            <a:avLst/>
                          </a:prstGeom>
                          <a:ln>
                            <a:solidFill>
                              <a:srgbClr val="000000"/>
                            </a:solidFill>
                            <a:tailEnd len="med" type="triangle" w="med"/>
                          </a:ln>
                        </wps:spPr>
                        <wps:bodyPr/>
                      </wps:cxnSp>
                      <wps:cxnSp>
                        <wps:nvCxnSpPr>
                          <wps:cNvPr id="2" name="Line 3"/>
                          <wps:cNvCxnSpPr/>
                          <wps:nvPr/>
                        </wps:nvCxnSpPr>
                        <wps:spPr>
                          <a:xfrm flipH="1">
                            <a:off x="2645280" y="2203560"/>
                            <a:ext cx="1932120" cy="2472480"/>
                          </a:xfrm>
                          <a:prstGeom prst="bentConnector3">
                            <a:avLst/>
                          </a:prstGeom>
                          <a:ln>
                            <a:solidFill>
                              <a:srgbClr val="000000"/>
                            </a:solidFill>
                            <a:tailEnd len="med" type="triangle" w="med"/>
                          </a:ln>
                        </wps:spPr>
                        <wps:bodyPr/>
                      </wps:cxnSp>
                      <wps:cxnSp>
                        <wps:nvCxnSpPr>
                          <wps:cNvPr id="3" name="Line 4"/>
                          <wps:cNvCxnSpPr/>
                          <wps:nvPr/>
                        </wps:nvCxnSpPr>
                        <wps:spPr>
                          <a:xfrm>
                            <a:off x="1180440" y="2443320"/>
                            <a:ext cx="2194200" cy="2523240"/>
                          </a:xfrm>
                          <a:prstGeom prst="curvedConnector3">
                            <a:avLst/>
                          </a:prstGeom>
                          <a:ln>
                            <a:solidFill>
                              <a:srgbClr val="000000"/>
                            </a:solidFill>
                            <a:tailEnd len="med" type="triangle" w="med"/>
                          </a:ln>
                        </wps:spPr>
                        <wps:bodyPr/>
                      </wps:cxnSp>
                      <wps:cxnSp>
                        <wps:nvCxnSpPr>
                          <wps:cNvPr id="4" name="Line 5"/>
                          <wps:cNvCxnSpPr/>
                          <wps:nvPr/>
                        </wps:nvCxnSpPr>
                        <wps:spPr>
                          <a:xfrm flipH="1" flipV="1">
                            <a:off x="1881000" y="2109600"/>
                            <a:ext cx="36360" cy="2856960"/>
                          </a:xfrm>
                          <a:prstGeom prst="curvedConnector3">
                            <a:avLst/>
                          </a:prstGeom>
                          <a:ln>
                            <a:solidFill>
                              <a:srgbClr val="000000"/>
                            </a:solidFill>
                            <a:tailEnd len="med" type="triangle" w="med"/>
                          </a:ln>
                        </wps:spPr>
                        <wps:bodyPr/>
                      </wps:cxnSp>
                      <wps:wsp>
                        <wps:cNvSpPr txBox="1"/>
                        <wps:spPr>
                          <a:xfrm>
                            <a:off x="512280" y="5687640"/>
                            <a:ext cx="1152000" cy="720000"/>
                          </a:xfrm>
                          <a:prstGeom prst="rect">
                            <a:avLst/>
                          </a:prstGeom>
                          <a:noFill/>
                          <a:ln>
                            <a:noFill/>
                          </a:ln>
                        </wps:spPr>
                        <wps:txbx>
                          <w:txbxContent>
                            <w:p>
                              <w:pPr>
                                <w:overflowPunct w:val="false"/>
                                <w:spacing w:before="0" w:after="0" w:lineRule="auto" w:line="240"/>
                                <w:ind w:left="0" w:right="0" w:hanging="0"/>
                                <w:rPr/>
                              </w:pPr>
                              <w:r>
                                <w:rPr>
                                  <w:smallCaps w:val="false"/>
                                  <w:caps w:val="false"/>
                                  <w:emboss w:val="false"/>
                                  <w:imprint w:val="false"/>
                                  <w:em w:val="none"/>
                                  <w:iCs w:val="false"/>
                                  <w:bCs w:val="false"/>
                                  <w:shadow w:val="false"/>
                                  <w:outline w:val="false"/>
                                  <w:i w:val="false"/>
                                  <w:dstrike w:val="false"/>
                                  <w:strike w:val="false"/>
                                  <w:u w:val="none"/>
                                  <w:b w:val="false"/>
                                  <w:sz w:val="24"/>
                                  <w:szCs w:val="24"/>
                                  <w:rFonts w:eastAsia="Droid Sans Fallback" w:cs="DejaVu Sans" w:ascii="Liberation Sans" w:hAnsi="Liberation Sans"/>
                                  <w:color w:val="auto"/>
                                  <w:lang w:val="en-US"/>
                                </w:rPr>
                                <w:t>Donne ses disponibilités</w:t>
                              </w:r>
                            </w:p>
                          </w:txbxContent>
                        </wps:txbx>
                        <wps:bodyPr wrap="square" lIns="90000" rIns="90000" tIns="45000" bIns="45000">
                          <a:spAutoFit/>
                        </wps:bodyPr>
                      </wps:wsp>
                      <wps:wsp>
                        <wps:cNvSpPr txBox="1"/>
                        <wps:spPr>
                          <a:xfrm>
                            <a:off x="1735920" y="3815640"/>
                            <a:ext cx="1584360" cy="1368360"/>
                          </a:xfrm>
                          <a:prstGeom prst="rect">
                            <a:avLst/>
                          </a:prstGeom>
                          <a:noFill/>
                          <a:ln>
                            <a:noFill/>
                          </a:ln>
                        </wps:spPr>
                        <wps:txbx>
                          <w:txbxContent>
                            <w:p>
                              <w:pPr>
                                <w:overflowPunct w:val="false"/>
                                <w:spacing w:before="0" w:after="0" w:lineRule="auto" w:line="240"/>
                                <w:ind w:left="0" w:right="0" w:hanging="0"/>
                                <w:rPr/>
                              </w:pPr>
                              <w:r>
                                <w:rPr>
                                  <w:smallCaps w:val="false"/>
                                  <w:caps w:val="false"/>
                                  <w:emboss w:val="false"/>
                                  <w:imprint w:val="false"/>
                                  <w:em w:val="none"/>
                                  <w:iCs w:val="false"/>
                                  <w:bCs w:val="false"/>
                                  <w:shadow w:val="false"/>
                                  <w:outline w:val="false"/>
                                  <w:i w:val="false"/>
                                  <w:dstrike w:val="false"/>
                                  <w:strike w:val="false"/>
                                  <w:u w:val="none"/>
                                  <w:b w:val="false"/>
                                  <w:sz w:val="24"/>
                                  <w:szCs w:val="24"/>
                                  <w:rFonts w:eastAsia="Droid Sans Fallback" w:cs="DejaVu Sans" w:ascii="Liberation Sans" w:hAnsi="Liberation Sans"/>
                                  <w:color w:val="auto"/>
                                  <w:lang w:val="en-US"/>
                                </w:rPr>
                                <w:t>Envoie une réservation</w:t>
                              </w:r>
                            </w:p>
                          </w:txbxContent>
                        </wps:txbx>
                        <wps:bodyPr wrap="square" lIns="90000" rIns="90000" tIns="45000" bIns="45000">
                          <a:spAutoFit/>
                        </wps:bodyPr>
                      </wps:wsp>
                      <wps:cxnSp>
                        <wps:nvCxnSpPr>
                          <wps:cNvPr id="5" name="Line 6"/>
                          <wps:cNvCxnSpPr/>
                          <wps:nvPr/>
                        </wps:nvCxnSpPr>
                        <wps:spPr>
                          <a:xfrm flipH="1" flipV="1">
                            <a:off x="1180440" y="1776240"/>
                            <a:ext cx="4082760" cy="127800"/>
                          </a:xfrm>
                          <a:prstGeom prst="curvedConnector3">
                            <a:avLst/>
                          </a:prstGeom>
                          <a:ln>
                            <a:solidFill>
                              <a:srgbClr val="000000"/>
                            </a:solidFill>
                            <a:tailEnd len="med" type="triangle" w="med"/>
                          </a:ln>
                        </wps:spPr>
                        <wps:bodyPr/>
                      </wps:cxnSp>
                      <wps:wsp>
                        <wps:cNvSpPr/>
                        <wps:spPr>
                          <a:xfrm>
                            <a:off x="1735920" y="1907640"/>
                            <a:ext cx="3096360" cy="36360"/>
                          </a:xfrm>
                          <a:prstGeom prst="line">
                            <a:avLst/>
                          </a:prstGeom>
                          <a:ln>
                            <a:solidFill>
                              <a:srgbClr val="000000"/>
                            </a:solidFill>
                            <a:tailEnd len="med" type="triangle" w="med"/>
                          </a:ln>
                        </wps:spPr>
                        <wps:style>
                          <a:lnRef idx="0"/>
                          <a:fillRef idx="0"/>
                          <a:effectRef idx="0"/>
                          <a:fontRef idx="minor"/>
                        </wps:style>
                        <wps:bodyPr/>
                      </wps:wsp>
                      <wps:wsp>
                        <wps:cNvSpPr txBox="1"/>
                        <wps:spPr>
                          <a:xfrm>
                            <a:off x="2060640" y="1583640"/>
                            <a:ext cx="1656000" cy="1224360"/>
                          </a:xfrm>
                          <a:prstGeom prst="rect">
                            <a:avLst/>
                          </a:prstGeom>
                          <a:noFill/>
                          <a:ln>
                            <a:noFill/>
                          </a:ln>
                        </wps:spPr>
                        <wps:txbx>
                          <w:txbxContent>
                            <w:p>
                              <w:pPr>
                                <w:overflowPunct w:val="false"/>
                                <w:spacing w:before="0" w:after="0" w:lineRule="auto" w:line="240"/>
                                <w:ind w:left="0" w:right="0" w:hanging="0"/>
                                <w:rPr/>
                              </w:pPr>
                              <w:r>
                                <w:rPr>
                                  <w:smallCaps w:val="false"/>
                                  <w:caps w:val="false"/>
                                  <w:emboss w:val="false"/>
                                  <w:imprint w:val="false"/>
                                  <w:em w:val="none"/>
                                  <w:iCs w:val="false"/>
                                  <w:bCs w:val="false"/>
                                  <w:shadow w:val="false"/>
                                  <w:outline w:val="false"/>
                                  <w:i w:val="false"/>
                                  <w:dstrike w:val="false"/>
                                  <w:strike w:val="false"/>
                                  <w:u w:val="none"/>
                                  <w:b w:val="false"/>
                                  <w:sz w:val="24"/>
                                  <w:szCs w:val="24"/>
                                  <w:rFonts w:eastAsia="Droid Sans Fallback" w:cs="DejaVu Sans" w:ascii="Liberation Sans" w:hAnsi="Liberation Sans"/>
                                  <w:color w:val="auto"/>
                                  <w:lang w:val="en-US"/>
                                </w:rPr>
                                <w:t>Facture le client</w:t>
                              </w:r>
                            </w:p>
                          </w:txbxContent>
                        </wps:txbx>
                        <wps:bodyPr wrap="square" lIns="90000" rIns="90000" tIns="45000" bIns="45000">
                          <a:spAutoFit/>
                        </wps:bodyPr>
                      </wps:wsp>
                      <wps:wsp>
                        <wps:cNvSpPr txBox="1"/>
                        <wps:spPr>
                          <a:xfrm>
                            <a:off x="1484640" y="71640"/>
                            <a:ext cx="1945800" cy="266040"/>
                          </a:xfrm>
                          <a:prstGeom prst="rect">
                            <a:avLst/>
                          </a:prstGeom>
                          <a:noFill/>
                          <a:ln>
                            <a:noFill/>
                          </a:ln>
                        </wps:spPr>
                        <wps:txbx>
                          <w:txbxContent>
                            <w:p>
                              <w:pPr>
                                <w:overflowPunct w:val="false"/>
                                <w:spacing w:before="0" w:after="0" w:lineRule="auto" w:line="240"/>
                                <w:ind w:left="0" w:right="0" w:hanging="0"/>
                                <w:rPr/>
                              </w:pPr>
                              <w:r>
                                <w:rPr>
                                  <w:smallCaps w:val="false"/>
                                  <w:caps w:val="false"/>
                                  <w:emboss w:val="false"/>
                                  <w:imprint w:val="false"/>
                                  <w:em w:val="none"/>
                                  <w:iCs w:val="false"/>
                                  <w:bCs w:val="false"/>
                                  <w:shadow w:val="false"/>
                                  <w:outline w:val="false"/>
                                  <w:i w:val="false"/>
                                  <w:dstrike w:val="false"/>
                                  <w:strike w:val="false"/>
                                  <w:u w:val="none"/>
                                  <w:b w:val="false"/>
                                  <w:sz w:val="24"/>
                                  <w:szCs w:val="24"/>
                                  <w:rFonts w:eastAsia="Droid Sans Fallback" w:cs="DejaVu Sans" w:ascii="Liberation Sans" w:hAnsi="Liberation Sans"/>
                                  <w:color w:val="auto"/>
                                  <w:lang w:val="en-US"/>
                                </w:rPr>
                                <w:t>Consomme et paye l'hôtel</w:t>
                              </w:r>
                            </w:p>
                          </w:txbxContent>
                        </wps:txbx>
                        <wps:bodyPr wrap="square" lIns="90000" rIns="90000" tIns="45000" bIns="45000">
                          <a:spAutoFit/>
                        </wps:bodyPr>
                      </wps:wsp>
                    </wpg:wgp>
                  </a:graphicData>
                </a:graphic>
              </wp:anchor>
            </w:drawing>
          </mc:Choice>
          <mc:Fallback>
            <w:pict>
              <v:group id="shape_0" alt="Forme1" style="position:absolute;margin-left:0.05pt;margin-top:2.5pt;width:484pt;height:552.75pt" coordorigin="1,50" coordsize="9680,11055">
                <v:oval id="shape_0" fillcolor="#729fcf" stroked="t" style="position:absolute;left:757;top:2797;width:2204;height:1050">
                  <v:textbox>
                    <w:txbxContent>
                      <w:p>
                        <w:pPr>
                          <w:overflowPunct w:val="false"/>
                          <w:spacing w:before="0" w:after="0" w:lineRule="auto" w:line="240"/>
                          <w:ind w:left="0" w:right="0" w:hanging="0"/>
                          <w:jc w:val="center"/>
                          <w:rPr/>
                        </w:pPr>
                        <w:r>
                          <w:rPr>
                            <w:smallCaps w:val="false"/>
                            <w:caps w:val="false"/>
                            <w:emboss w:val="false"/>
                            <w:imprint w:val="false"/>
                            <w:em w:val="none"/>
                            <w:iCs w:val="false"/>
                            <w:bCs w:val="false"/>
                            <w:szCs w:val="36"/>
                            <w:shadow w:val="false"/>
                            <w:outline w:val="false"/>
                            <w:i w:val="false"/>
                            <w:dstrike w:val="false"/>
                            <w:strike w:val="false"/>
                            <w:u w:val="none"/>
                            <w:b w:val="false"/>
                            <w:sz w:val="24"/>
                            <w:rFonts w:cs="DejaVu Sans" w:eastAsia="Droid Sans Fallback" w:ascii="Liberation Sans" w:hAnsi="Liberation Sans"/>
                            <w:color w:val="auto"/>
                            <w:lang w:val="en-US"/>
                          </w:rPr>
                          <w:t>HOTEL</w:t>
                        </w:r>
                      </w:p>
                    </w:txbxContent>
                  </v:textbox>
                  <w10:wrap type="square"/>
                  <v:fill o:detectmouseclick="t" type="solid" color2="#8d6030"/>
                  <v:stroke color="#3465a4" joinstyle="round" endcap="flat"/>
                </v:oval>
                <v:oval id="shape_0" fillcolor="#729fcf" stroked="t" style="position:absolute;left:7208;top:2998;width:2160;height:944">
                  <v:textbox>
                    <w:txbxContent>
                      <w:p>
                        <w:pPr>
                          <w:overflowPunct w:val="false"/>
                          <w:spacing w:before="0" w:after="0" w:lineRule="auto" w:line="240"/>
                          <w:ind w:left="0" w:right="0" w:hanging="0"/>
                          <w:jc w:val="center"/>
                          <w:rPr/>
                        </w:pPr>
                        <w:r>
                          <w:rPr>
                            <w:smallCaps w:val="false"/>
                            <w:caps w:val="false"/>
                            <w:emboss w:val="false"/>
                            <w:imprint w:val="false"/>
                            <w:em w:val="none"/>
                            <w:iCs w:val="false"/>
                            <w:bCs w:val="false"/>
                            <w:szCs w:val="36"/>
                            <w:shadow w:val="false"/>
                            <w:outline w:val="false"/>
                            <w:i w:val="false"/>
                            <w:dstrike w:val="false"/>
                            <w:strike w:val="false"/>
                            <w:u w:val="none"/>
                            <w:b w:val="false"/>
                            <w:sz w:val="24"/>
                            <w:rFonts w:cs="DejaVu Sans" w:eastAsia="Droid Sans Fallback" w:ascii="Liberation Sans" w:hAnsi="Liberation Sans"/>
                            <w:color w:val="auto"/>
                            <w:lang w:val="en-US"/>
                          </w:rPr>
                          <w:t>Client</w:t>
                        </w:r>
                      </w:p>
                    </w:txbxContent>
                  </v:textbox>
                  <w10:wrap type="square"/>
                  <v:fill o:detectmouseclick="t" type="solid" color2="#8d6030"/>
                  <v:stroke color="#3465a4" weight="36360" dashstyle="shortdot" joinstyle="round" endcap="flat"/>
                </v:oval>
                <v:oval id="shape_0" fillcolor="#729fcf" stroked="t" style="position:absolute;left:3019;top:7363;width:2294;height:915">
                  <v:textbox>
                    <w:txbxContent>
                      <w:p>
                        <w:pPr>
                          <w:overflowPunct w:val="false"/>
                          <w:spacing w:before="0" w:after="0" w:lineRule="auto" w:line="240"/>
                          <w:ind w:left="0" w:right="0" w:hanging="0"/>
                          <w:jc w:val="center"/>
                          <w:rPr/>
                        </w:pPr>
                        <w:r>
                          <w:rPr>
                            <w:smallCaps w:val="false"/>
                            <w:caps w:val="false"/>
                            <w:emboss w:val="false"/>
                            <w:imprint w:val="false"/>
                            <w:em w:val="none"/>
                            <w:iCs w:val="false"/>
                            <w:bCs w:val="false"/>
                            <w:szCs w:val="36"/>
                            <w:shadow w:val="false"/>
                            <w:outline w:val="false"/>
                            <w:i w:val="false"/>
                            <w:dstrike w:val="false"/>
                            <w:strike w:val="false"/>
                            <w:u w:val="none"/>
                            <w:b w:val="false"/>
                            <w:sz w:val="24"/>
                            <w:rFonts w:cs="DejaVu Sans" w:eastAsia="Droid Sans Fallback" w:ascii="Liberation Sans" w:hAnsi="Liberation Sans"/>
                            <w:color w:val="auto"/>
                            <w:lang w:val="en-US"/>
                          </w:rPr>
                          <w:t>Agence</w:t>
                        </w:r>
                      </w:p>
                    </w:txbxContent>
                  </v:textbox>
                  <w10:wrap type="square"/>
                  <v:fill o:detectmouseclick="t" type="solid" color2="#8d6030"/>
                  <v:stroke color="#3465a4" joinstyle="round" endcap="flat"/>
                </v:oval>
                <v:rect id="shape_0" stroked="t" style="position:absolute;left:1;top:50;width:6022;height:11054">
                  <w10:wrap type="none"/>
                  <v:fill o:detectmouseclick="t" on="false"/>
                  <v:stroke color="#3465a4" joinstyle="round" endcap="flat"/>
                </v:rect>
                <v:shapetype id="shapetype_202" coordsize="21600,21600" o:spt="202" path="m,l,21600l21600,21600l21600,xe">
                  <v:stroke joinstyle="miter"/>
                  <v:path gradientshapeok="t" o:connecttype="rect"/>
                </v:shapetype>
                <v:shape id="shape_0" stroked="f" style="position:absolute;left:7838;top:4310;width:1602;height:1635" type="shapetype_202">
                  <v:textbox>
                    <w:txbxContent>
                      <w:p>
                        <w:pPr>
                          <w:overflowPunct w:val="false"/>
                          <w:spacing w:before="0" w:after="0" w:lineRule="auto" w:line="240"/>
                          <w:ind w:left="0" w:right="0" w:hanging="0"/>
                          <w:rPr/>
                        </w:pPr>
                        <w:r>
                          <w:rPr>
                            <w:smallCaps w:val="false"/>
                            <w:caps w:val="false"/>
                            <w:emboss w:val="false"/>
                            <w:imprint w:val="false"/>
                            <w:em w:val="none"/>
                            <w:iCs w:val="false"/>
                            <w:bCs w:val="false"/>
                            <w:szCs w:val="36"/>
                            <w:shadow w:val="false"/>
                            <w:outline w:val="false"/>
                            <w:i w:val="false"/>
                            <w:dstrike w:val="false"/>
                            <w:strike w:val="false"/>
                            <w:u w:val="none"/>
                            <w:b w:val="false"/>
                            <w:sz w:val="24"/>
                            <w:rFonts w:cs="DejaVu Sans" w:eastAsia="Droid Sans Fallback" w:ascii="Liberation Sans" w:hAnsi="Liberation Sans"/>
                            <w:color w:val="auto"/>
                            <w:lang w:val="en-US"/>
                          </w:rPr>
                          <w:t>Propose des offres de chambres</w:t>
                        </w:r>
                      </w:p>
                    </w:txbxContent>
                  </v:textbox>
                  <w10:wrap type="square"/>
                  <v:fill o:detectmouseclick="t" on="false"/>
                  <v:stroke color="black" endarrow="block" endarrowwidth="medium" endarrowlength="medium" joinstyle="round" endcap="flat"/>
                </v:shape>
                <v:shape id="shape_0" stroked="f" style="position:absolute;left:4209;top:3565;width:2437;height:1870" type="shapetype_202">
                  <v:textbox>
                    <w:txbxContent>
                      <w:p>
                        <w:pPr>
                          <w:overflowPunct w:val="false"/>
                          <w:spacing w:before="0" w:after="0" w:lineRule="auto" w:line="240"/>
                          <w:ind w:left="0" w:right="0" w:hanging="0"/>
                          <w:rPr/>
                        </w:pPr>
                        <w:r>
                          <w:rPr>
                            <w:smallCaps w:val="false"/>
                            <w:caps w:val="false"/>
                            <w:emboss w:val="false"/>
                            <w:imprint w:val="false"/>
                            <w:em w:val="none"/>
                            <w:iCs w:val="false"/>
                            <w:bCs w:val="false"/>
                            <w:shadow w:val="false"/>
                            <w:outline w:val="false"/>
                            <w:i w:val="false"/>
                            <w:dstrike w:val="false"/>
                            <w:strike w:val="false"/>
                            <w:u w:val="none"/>
                            <w:b w:val="false"/>
                            <w:sz w:val="24"/>
                            <w:szCs w:val="24"/>
                            <w:rFonts w:eastAsia="Droid Sans Fallback" w:cs="DejaVu Sans" w:ascii="Liberation Sans" w:hAnsi="Liberation Sans"/>
                            <w:color w:val="auto"/>
                            <w:lang w:val="en-US"/>
                          </w:rPr>
                          <w:t>Effectue une réservation</w:t>
                        </w:r>
                      </w:p>
                    </w:txbxContent>
                  </v:textbox>
                  <w10:wrap type="square"/>
                  <v:fill o:detectmouseclick="t" on="false"/>
                  <v:stroke color="black" joinstyle="round" endcap="flat"/>
                </v:shape>
                <v:shapetype id="shapetype_34" coordsize="21600,21600" o:spt="34" adj="10800" path="m,l@0,l@0,21600l21600,21600nfe">
                  <v:stroke joinstyle="miter"/>
                  <v:formulas>
                    <v:f eqn="val #0"/>
                  </v:formulas>
                  <v:path gradientshapeok="t" o:connecttype="rect" textboxrect="0,0,21600,21600"/>
                  <v:handles>
                    <v:h position="@0,10800"/>
                  </v:handles>
                </v:shapetype>
                <v:shape id="shape_0" stroked="t" style="position:absolute;left:5314;top:3470;width:4055;height:4351;flip:y" type="shapetype_34">
                  <v:stroke color="black" endarrow="block" endarrowwidth="medium" endarrowlength="medium" joinstyle="round" endcap="flat"/>
                  <v:fill o:detectmouseclick="t" on="false"/>
                </v:shape>
                <v:shapetype id="shapetype_33" coordsize="21600,21600" o:spt="33" path="m,l21600,l21600,21600nfe">
                  <v:stroke joinstyle="miter"/>
                  <v:path gradientshapeok="t" o:connecttype="rect" textboxrect="0,0,21600,21600"/>
                </v:shapetype>
                <v:shape id="shape_0" stroked="t" style="position:absolute;left:4165;top:3470;width:3043;height:3893;flip:x" type="shapetype_33">
                  <v:stroke color="black" endarrow="block" endarrowwidth="medium" endarrowlength="medium" joinstyle="round" endcap="flat"/>
                  <v:fill o:detectmouseclick="t" on="false"/>
                </v:shape>
                <v:shapetype id="shapetype_38" coordsize="21600,21600" o:spt="38" adj="10800" path="m,c@2,0@0,5400@0,10800c@0@5@4,21600,21600,21600nfe">
                  <v:stroke joinstyle="miter"/>
                  <v:formulas>
                    <v:f eqn="val #0"/>
                    <v:f eqn="sum 0 @0 0"/>
                    <v:f eqn="prod 1 @1 2"/>
                    <v:f eqn="sum width @0 0"/>
                    <v:f eqn="prod 1 @3 2"/>
                    <v:f eqn="prod height 3 4"/>
                  </v:formulas>
                  <v:path gradientshapeok="t" o:connecttype="rect" textboxrect="0,0,21600,21600"/>
                  <v:handles>
                    <v:h position="@0,10800"/>
                  </v:handles>
                </v:shapetype>
                <v:shape id="shape_0" stroked="t" style="position:absolute;left:1859;top:3848;width:3454;height:3973" type="shapetype_38">
                  <v:stroke color="black" endarrow="block" endarrowwidth="medium" endarrowlength="medium" joinstyle="round" endcap="flat"/>
                  <v:fill o:detectmouseclick="t" on="false"/>
                </v:shape>
                <v:shape id="shape_0" stroked="t" style="position:absolute;left:2962;top:3322;width:55;height:4497;flip:xy" type="shapetype_38">
                  <v:stroke color="black" endarrow="block" endarrowwidth="medium" endarrowlength="medium" joinstyle="round" endcap="flat"/>
                  <v:fill o:detectmouseclick="t" on="false"/>
                </v:shape>
                <v:shape id="shape_0" stroked="f" style="position:absolute;left:808;top:9007;width:1813;height:1133" type="shapetype_202">
                  <v:textbox>
                    <w:txbxContent>
                      <w:p>
                        <w:pPr>
                          <w:overflowPunct w:val="false"/>
                          <w:spacing w:before="0" w:after="0" w:lineRule="auto" w:line="240"/>
                          <w:ind w:left="0" w:right="0" w:hanging="0"/>
                          <w:rPr/>
                        </w:pPr>
                        <w:r>
                          <w:rPr>
                            <w:smallCaps w:val="false"/>
                            <w:caps w:val="false"/>
                            <w:emboss w:val="false"/>
                            <w:imprint w:val="false"/>
                            <w:em w:val="none"/>
                            <w:iCs w:val="false"/>
                            <w:bCs w:val="false"/>
                            <w:shadow w:val="false"/>
                            <w:outline w:val="false"/>
                            <w:i w:val="false"/>
                            <w:dstrike w:val="false"/>
                            <w:strike w:val="false"/>
                            <w:u w:val="none"/>
                            <w:b w:val="false"/>
                            <w:sz w:val="24"/>
                            <w:szCs w:val="24"/>
                            <w:rFonts w:eastAsia="Droid Sans Fallback" w:cs="DejaVu Sans" w:ascii="Liberation Sans" w:hAnsi="Liberation Sans"/>
                            <w:color w:val="auto"/>
                            <w:lang w:val="en-US"/>
                          </w:rPr>
                          <w:t>Donne ses disponibilités</w:t>
                        </w:r>
                      </w:p>
                    </w:txbxContent>
                  </v:textbox>
                  <w10:wrap type="square"/>
                  <v:fill o:detectmouseclick="t" on="false"/>
                  <v:stroke color="black" joinstyle="round" endcap="flat"/>
                </v:shape>
                <v:shape id="shape_0" stroked="f" style="position:absolute;left:2735;top:6059;width:2494;height:2154" type="shapetype_202">
                  <v:textbox>
                    <w:txbxContent>
                      <w:p>
                        <w:pPr>
                          <w:overflowPunct w:val="false"/>
                          <w:spacing w:before="0" w:after="0" w:lineRule="auto" w:line="240"/>
                          <w:ind w:left="0" w:right="0" w:hanging="0"/>
                          <w:rPr/>
                        </w:pPr>
                        <w:r>
                          <w:rPr>
                            <w:smallCaps w:val="false"/>
                            <w:caps w:val="false"/>
                            <w:emboss w:val="false"/>
                            <w:imprint w:val="false"/>
                            <w:em w:val="none"/>
                            <w:iCs w:val="false"/>
                            <w:bCs w:val="false"/>
                            <w:shadow w:val="false"/>
                            <w:outline w:val="false"/>
                            <w:i w:val="false"/>
                            <w:dstrike w:val="false"/>
                            <w:strike w:val="false"/>
                            <w:u w:val="none"/>
                            <w:b w:val="false"/>
                            <w:sz w:val="24"/>
                            <w:szCs w:val="24"/>
                            <w:rFonts w:eastAsia="Droid Sans Fallback" w:cs="DejaVu Sans" w:ascii="Liberation Sans" w:hAnsi="Liberation Sans"/>
                            <w:color w:val="auto"/>
                            <w:lang w:val="en-US"/>
                          </w:rPr>
                          <w:t>Envoie une réservation</w:t>
                        </w:r>
                      </w:p>
                    </w:txbxContent>
                  </v:textbox>
                  <w10:wrap type="square"/>
                  <v:fill o:detectmouseclick="t" on="false"/>
                  <v:stroke color="black" joinstyle="round" endcap="flat"/>
                </v:shape>
                <v:shape id="shape_0" stroked="t" style="position:absolute;left:1859;top:2797;width:6427;height:199;flip:xy" type="shapetype_38">
                  <v:stroke color="black" endarrow="block" endarrowwidth="medium" endarrowlength="medium" joinstyle="round" endcap="flat"/>
                  <v:fill o:detectmouseclick="t" on="false"/>
                </v:shape>
                <v:line id="shape_0" from="2735,3054" to="7610,3110" stroked="t" style="position:absolute">
                  <v:stroke color="black" endarrow="block" endarrowwidth="medium" endarrowlength="medium" joinstyle="round" endcap="flat"/>
                  <v:fill o:detectmouseclick="t" on="false"/>
                </v:line>
                <v:shape id="shape_0" stroked="f" style="position:absolute;left:3246;top:2544;width:2607;height:1927" type="shapetype_202">
                  <v:textbox>
                    <w:txbxContent>
                      <w:p>
                        <w:pPr>
                          <w:overflowPunct w:val="false"/>
                          <w:spacing w:before="0" w:after="0" w:lineRule="auto" w:line="240"/>
                          <w:ind w:left="0" w:right="0" w:hanging="0"/>
                          <w:rPr/>
                        </w:pPr>
                        <w:r>
                          <w:rPr>
                            <w:smallCaps w:val="false"/>
                            <w:caps w:val="false"/>
                            <w:emboss w:val="false"/>
                            <w:imprint w:val="false"/>
                            <w:em w:val="none"/>
                            <w:iCs w:val="false"/>
                            <w:bCs w:val="false"/>
                            <w:shadow w:val="false"/>
                            <w:outline w:val="false"/>
                            <w:i w:val="false"/>
                            <w:dstrike w:val="false"/>
                            <w:strike w:val="false"/>
                            <w:u w:val="none"/>
                            <w:b w:val="false"/>
                            <w:sz w:val="24"/>
                            <w:szCs w:val="24"/>
                            <w:rFonts w:eastAsia="Droid Sans Fallback" w:cs="DejaVu Sans" w:ascii="Liberation Sans" w:hAnsi="Liberation Sans"/>
                            <w:color w:val="auto"/>
                            <w:lang w:val="en-US"/>
                          </w:rPr>
                          <w:t>Facture le client</w:t>
                        </w:r>
                      </w:p>
                    </w:txbxContent>
                  </v:textbox>
                  <w10:wrap type="square"/>
                  <v:fill o:detectmouseclick="t" on="false"/>
                  <v:stroke color="black" joinstyle="round" endcap="flat"/>
                </v:shape>
                <v:shape id="shape_0" stroked="f" style="position:absolute;left:2339;top:163;width:3063;height:418" type="shapetype_202">
                  <v:textbox>
                    <w:txbxContent>
                      <w:p>
                        <w:pPr>
                          <w:overflowPunct w:val="false"/>
                          <w:spacing w:before="0" w:after="0" w:lineRule="auto" w:line="240"/>
                          <w:ind w:left="0" w:right="0" w:hanging="0"/>
                          <w:rPr/>
                        </w:pPr>
                        <w:r>
                          <w:rPr>
                            <w:smallCaps w:val="false"/>
                            <w:caps w:val="false"/>
                            <w:emboss w:val="false"/>
                            <w:imprint w:val="false"/>
                            <w:em w:val="none"/>
                            <w:iCs w:val="false"/>
                            <w:bCs w:val="false"/>
                            <w:shadow w:val="false"/>
                            <w:outline w:val="false"/>
                            <w:i w:val="false"/>
                            <w:dstrike w:val="false"/>
                            <w:strike w:val="false"/>
                            <w:u w:val="none"/>
                            <w:b w:val="false"/>
                            <w:sz w:val="24"/>
                            <w:szCs w:val="24"/>
                            <w:rFonts w:eastAsia="Droid Sans Fallback" w:cs="DejaVu Sans" w:ascii="Liberation Sans" w:hAnsi="Liberation Sans"/>
                            <w:color w:val="auto"/>
                            <w:lang w:val="en-US"/>
                          </w:rPr>
                          <w:t>Consomme et paye l'hôtel</w:t>
                        </w:r>
                      </w:p>
                    </w:txbxContent>
                  </v:textbox>
                  <w10:wrap type="none"/>
                  <v:fill o:detectmouseclick="t" on="false"/>
                  <v:stroke color="black" joinstyle="round" endcap="flat"/>
                </v:shape>
              </v:group>
            </w:pict>
          </mc:Fallback>
        </mc:AlternateContent>
      </w:r>
    </w:p>
    <w:p>
      <w:pPr>
        <w:pStyle w:val="Normal"/>
        <w:numPr>
          <w:ilvl w:val="0"/>
          <w:numId w:val="0"/>
        </w:numPr>
        <w:spacing w:lineRule="auto" w:line="240" w:beforeAutospacing="1" w:afterAutospacing="1"/>
        <w:outlineLvl w:val="0"/>
        <w:rPr>
          <w:rFonts w:ascii="Cambria" w:hAnsi="Cambria" w:asciiTheme="majorHAnsi" w:hAnsiTheme="majorHAnsi"/>
          <w:b/>
          <w:b/>
          <w:sz w:val="28"/>
          <w:szCs w:val="28"/>
        </w:rPr>
      </w:pPr>
      <w:r>
        <w:rPr/>
      </w:r>
    </w:p>
    <w:p>
      <w:pPr>
        <w:pStyle w:val="Normal"/>
        <w:numPr>
          <w:ilvl w:val="0"/>
          <w:numId w:val="0"/>
        </w:numPr>
        <w:spacing w:lineRule="auto" w:line="240" w:beforeAutospacing="1" w:afterAutospacing="1"/>
        <w:outlineLvl w:val="0"/>
        <w:rPr>
          <w:rFonts w:ascii="Cambria" w:hAnsi="Cambria" w:asciiTheme="majorHAnsi" w:hAnsiTheme="majorHAnsi"/>
          <w:b/>
          <w:b/>
          <w:sz w:val="28"/>
          <w:szCs w:val="28"/>
        </w:rPr>
      </w:pPr>
      <w:r>
        <w:rPr/>
      </w:r>
    </w:p>
    <w:p>
      <w:pPr>
        <w:pStyle w:val="Normal"/>
        <w:numPr>
          <w:ilvl w:val="0"/>
          <w:numId w:val="0"/>
        </w:numPr>
        <w:spacing w:lineRule="auto" w:line="240" w:beforeAutospacing="1" w:afterAutospacing="1"/>
        <w:outlineLvl w:val="0"/>
        <w:rPr>
          <w:rFonts w:ascii="Cambria" w:hAnsi="Cambria" w:asciiTheme="majorHAnsi" w:hAnsiTheme="majorHAnsi"/>
          <w:b/>
          <w:b/>
          <w:sz w:val="28"/>
          <w:szCs w:val="28"/>
        </w:rPr>
      </w:pPr>
      <w:r>
        <w:rPr/>
      </w:r>
    </w:p>
    <w:p>
      <w:pPr>
        <w:pStyle w:val="Normal"/>
        <w:numPr>
          <w:ilvl w:val="0"/>
          <w:numId w:val="0"/>
        </w:numPr>
        <w:spacing w:lineRule="auto" w:line="240" w:beforeAutospacing="1" w:afterAutospacing="1"/>
        <w:outlineLvl w:val="0"/>
        <w:rPr>
          <w:rFonts w:ascii="Cambria" w:hAnsi="Cambria" w:asciiTheme="majorHAnsi" w:hAnsiTheme="majorHAnsi"/>
          <w:b/>
          <w:b/>
          <w:sz w:val="28"/>
          <w:szCs w:val="28"/>
        </w:rPr>
      </w:pPr>
      <w:r>
        <w:rPr/>
      </w:r>
    </w:p>
    <w:p>
      <w:pPr>
        <w:pStyle w:val="Normal"/>
        <w:numPr>
          <w:ilvl w:val="0"/>
          <w:numId w:val="0"/>
        </w:numPr>
        <w:spacing w:lineRule="auto" w:line="240" w:beforeAutospacing="1" w:afterAutospacing="1"/>
        <w:outlineLvl w:val="0"/>
        <w:rPr>
          <w:rFonts w:ascii="Cambria" w:hAnsi="Cambria" w:asciiTheme="majorHAnsi" w:hAnsiTheme="majorHAnsi"/>
          <w:b/>
          <w:b/>
          <w:sz w:val="28"/>
          <w:szCs w:val="28"/>
        </w:rPr>
      </w:pPr>
      <w:r>
        <w:rPr/>
      </w:r>
    </w:p>
    <w:p>
      <w:pPr>
        <w:pStyle w:val="Normal"/>
        <w:numPr>
          <w:ilvl w:val="0"/>
          <w:numId w:val="0"/>
        </w:numPr>
        <w:spacing w:lineRule="auto" w:line="240" w:beforeAutospacing="1" w:afterAutospacing="1"/>
        <w:outlineLvl w:val="0"/>
        <w:rPr>
          <w:rFonts w:ascii="Cambria" w:hAnsi="Cambria" w:asciiTheme="majorHAnsi" w:hAnsiTheme="majorHAnsi"/>
          <w:b/>
          <w:b/>
          <w:sz w:val="28"/>
          <w:szCs w:val="28"/>
        </w:rPr>
      </w:pPr>
      <w:r>
        <w:rPr/>
      </w:r>
    </w:p>
    <w:p>
      <w:pPr>
        <w:pStyle w:val="Normal"/>
        <w:numPr>
          <w:ilvl w:val="0"/>
          <w:numId w:val="0"/>
        </w:numPr>
        <w:spacing w:lineRule="auto" w:line="240" w:beforeAutospacing="1" w:afterAutospacing="1"/>
        <w:outlineLvl w:val="0"/>
        <w:rPr>
          <w:rFonts w:ascii="Cambria" w:hAnsi="Cambria" w:asciiTheme="majorHAnsi" w:hAnsiTheme="majorHAnsi"/>
          <w:b/>
          <w:b/>
          <w:sz w:val="28"/>
          <w:szCs w:val="28"/>
        </w:rPr>
      </w:pPr>
      <w:r>
        <w:rPr/>
      </w:r>
    </w:p>
    <w:p>
      <w:pPr>
        <w:pStyle w:val="Normal"/>
        <w:numPr>
          <w:ilvl w:val="0"/>
          <w:numId w:val="0"/>
        </w:numPr>
        <w:spacing w:lineRule="auto" w:line="240" w:beforeAutospacing="1" w:afterAutospacing="1"/>
        <w:outlineLvl w:val="0"/>
        <w:rPr>
          <w:rFonts w:ascii="Cambria" w:hAnsi="Cambria" w:asciiTheme="majorHAnsi" w:hAnsiTheme="majorHAnsi"/>
          <w:b/>
          <w:b/>
          <w:sz w:val="28"/>
          <w:szCs w:val="28"/>
        </w:rPr>
      </w:pPr>
      <w:r>
        <w:rPr/>
      </w:r>
    </w:p>
    <w:p>
      <w:pPr>
        <w:pStyle w:val="Normal"/>
        <w:numPr>
          <w:ilvl w:val="0"/>
          <w:numId w:val="0"/>
        </w:numPr>
        <w:spacing w:lineRule="auto" w:line="240" w:beforeAutospacing="1" w:afterAutospacing="1"/>
        <w:outlineLvl w:val="0"/>
        <w:rPr>
          <w:rFonts w:ascii="Cambria" w:hAnsi="Cambria" w:asciiTheme="majorHAnsi" w:hAnsiTheme="majorHAnsi"/>
          <w:b/>
          <w:b/>
          <w:sz w:val="28"/>
          <w:szCs w:val="28"/>
        </w:rPr>
      </w:pPr>
      <w:r>
        <w:rPr/>
      </w:r>
    </w:p>
    <w:p>
      <w:pPr>
        <w:pStyle w:val="Normal"/>
        <w:numPr>
          <w:ilvl w:val="0"/>
          <w:numId w:val="0"/>
        </w:numPr>
        <w:spacing w:lineRule="auto" w:line="240" w:beforeAutospacing="1" w:afterAutospacing="1"/>
        <w:outlineLvl w:val="0"/>
        <w:rPr>
          <w:rFonts w:ascii="Cambria" w:hAnsi="Cambria" w:asciiTheme="majorHAnsi" w:hAnsiTheme="majorHAnsi"/>
          <w:b/>
          <w:b/>
          <w:sz w:val="28"/>
          <w:szCs w:val="28"/>
        </w:rPr>
      </w:pPr>
      <w:r>
        <w:rPr/>
      </w:r>
    </w:p>
    <w:p>
      <w:pPr>
        <w:pStyle w:val="Normal"/>
        <w:numPr>
          <w:ilvl w:val="0"/>
          <w:numId w:val="0"/>
        </w:numPr>
        <w:spacing w:lineRule="auto" w:line="240" w:beforeAutospacing="1" w:afterAutospacing="1"/>
        <w:outlineLvl w:val="0"/>
        <w:rPr>
          <w:rFonts w:ascii="Cambria" w:hAnsi="Cambria" w:asciiTheme="majorHAnsi" w:hAnsiTheme="majorHAnsi"/>
          <w:b/>
          <w:b/>
          <w:sz w:val="28"/>
          <w:szCs w:val="28"/>
        </w:rPr>
      </w:pPr>
      <w:r>
        <w:rPr/>
      </w:r>
    </w:p>
    <w:p>
      <w:pPr>
        <w:pStyle w:val="Normal"/>
        <w:numPr>
          <w:ilvl w:val="0"/>
          <w:numId w:val="0"/>
        </w:numPr>
        <w:spacing w:lineRule="auto" w:line="240" w:beforeAutospacing="1" w:afterAutospacing="1"/>
        <w:outlineLvl w:val="0"/>
        <w:rPr>
          <w:rFonts w:ascii="Cambria" w:hAnsi="Cambria" w:asciiTheme="majorHAnsi" w:hAnsiTheme="majorHAnsi"/>
          <w:b/>
          <w:b/>
          <w:sz w:val="28"/>
          <w:szCs w:val="28"/>
        </w:rPr>
      </w:pPr>
      <w:r>
        <w:rPr/>
      </w:r>
    </w:p>
    <w:p>
      <w:pPr>
        <w:pStyle w:val="Normal"/>
        <w:numPr>
          <w:ilvl w:val="0"/>
          <w:numId w:val="0"/>
        </w:numPr>
        <w:spacing w:lineRule="auto" w:line="240" w:beforeAutospacing="1" w:afterAutospacing="1"/>
        <w:outlineLvl w:val="0"/>
        <w:rPr>
          <w:rFonts w:ascii="Cambria" w:hAnsi="Cambria" w:asciiTheme="majorHAnsi" w:hAnsiTheme="majorHAnsi"/>
          <w:b/>
          <w:b/>
          <w:sz w:val="28"/>
          <w:szCs w:val="28"/>
        </w:rPr>
      </w:pPr>
      <w:r>
        <w:rPr/>
      </w:r>
    </w:p>
    <w:p>
      <w:pPr>
        <w:pStyle w:val="Normal"/>
        <w:numPr>
          <w:ilvl w:val="0"/>
          <w:numId w:val="0"/>
        </w:numPr>
        <w:spacing w:lineRule="auto" w:line="240" w:beforeAutospacing="1" w:afterAutospacing="1"/>
        <w:outlineLvl w:val="0"/>
        <w:rPr>
          <w:rFonts w:ascii="Cambria" w:hAnsi="Cambria" w:asciiTheme="majorHAnsi" w:hAnsiTheme="majorHAnsi"/>
          <w:b/>
          <w:b/>
          <w:sz w:val="28"/>
          <w:szCs w:val="28"/>
        </w:rPr>
      </w:pPr>
      <w:r>
        <w:rPr/>
      </w:r>
    </w:p>
    <w:p>
      <w:pPr>
        <w:pStyle w:val="Normal"/>
        <w:numPr>
          <w:ilvl w:val="0"/>
          <w:numId w:val="0"/>
        </w:numPr>
        <w:spacing w:lineRule="auto" w:line="240" w:beforeAutospacing="1" w:afterAutospacing="1"/>
        <w:outlineLvl w:val="0"/>
        <w:rPr>
          <w:rFonts w:ascii="Cambria" w:hAnsi="Cambria" w:asciiTheme="majorHAnsi" w:hAnsiTheme="majorHAnsi"/>
          <w:b/>
          <w:b/>
          <w:sz w:val="28"/>
          <w:szCs w:val="28"/>
        </w:rPr>
      </w:pPr>
      <w:r>
        <w:rPr/>
      </w:r>
    </w:p>
    <w:p>
      <w:pPr>
        <w:pStyle w:val="Normal"/>
        <w:numPr>
          <w:ilvl w:val="0"/>
          <w:numId w:val="0"/>
        </w:numPr>
        <w:spacing w:lineRule="auto" w:line="240" w:beforeAutospacing="1" w:afterAutospacing="1"/>
        <w:outlineLvl w:val="0"/>
        <w:rPr>
          <w:rFonts w:ascii="Cambria" w:hAnsi="Cambria" w:asciiTheme="majorHAnsi" w:hAnsiTheme="majorHAnsi"/>
          <w:b/>
          <w:b/>
          <w:sz w:val="28"/>
          <w:szCs w:val="28"/>
        </w:rPr>
      </w:pPr>
      <w:r>
        <w:rPr/>
      </w:r>
    </w:p>
    <w:p>
      <w:pPr>
        <w:pStyle w:val="Normal"/>
        <w:numPr>
          <w:ilvl w:val="0"/>
          <w:numId w:val="0"/>
        </w:numPr>
        <w:spacing w:lineRule="auto" w:line="240" w:beforeAutospacing="1" w:afterAutospacing="1"/>
        <w:outlineLvl w:val="0"/>
        <w:rPr>
          <w:rFonts w:ascii="Cambria" w:hAnsi="Cambria" w:asciiTheme="majorHAnsi" w:hAnsiTheme="majorHAnsi"/>
          <w:b/>
          <w:b/>
          <w:sz w:val="28"/>
          <w:szCs w:val="28"/>
        </w:rPr>
      </w:pPr>
      <w:r>
        <w:rPr/>
      </w:r>
    </w:p>
    <w:p>
      <w:pPr>
        <w:pStyle w:val="Normal"/>
        <w:numPr>
          <w:ilvl w:val="0"/>
          <w:numId w:val="0"/>
        </w:numPr>
        <w:spacing w:lineRule="auto" w:line="240" w:beforeAutospacing="1" w:afterAutospacing="1"/>
        <w:outlineLvl w:val="0"/>
        <w:rPr>
          <w:rFonts w:ascii="Cambria" w:hAnsi="Cambria" w:asciiTheme="majorHAnsi" w:hAnsiTheme="majorHAnsi"/>
          <w:b/>
          <w:b/>
          <w:sz w:val="28"/>
          <w:szCs w:val="28"/>
        </w:rPr>
      </w:pPr>
      <w:r>
        <w:rPr/>
      </w:r>
    </w:p>
    <w:p>
      <w:pPr>
        <w:pStyle w:val="Normal"/>
        <w:numPr>
          <w:ilvl w:val="0"/>
          <w:numId w:val="0"/>
        </w:numPr>
        <w:spacing w:lineRule="auto" w:line="240" w:beforeAutospacing="1" w:afterAutospacing="1"/>
        <w:outlineLvl w:val="0"/>
        <w:rPr>
          <w:rFonts w:ascii="Cambria" w:hAnsi="Cambria" w:asciiTheme="majorHAnsi" w:hAnsiTheme="majorHAnsi"/>
          <w:b/>
          <w:b/>
          <w:sz w:val="28"/>
          <w:szCs w:val="28"/>
        </w:rPr>
      </w:pPr>
      <w:r>
        <w:rPr/>
      </w:r>
    </w:p>
    <w:p>
      <w:pPr>
        <w:pStyle w:val="Normal"/>
        <w:numPr>
          <w:ilvl w:val="0"/>
          <w:numId w:val="0"/>
        </w:numPr>
        <w:spacing w:lineRule="auto" w:line="240" w:beforeAutospacing="1" w:afterAutospacing="1"/>
        <w:outlineLvl w:val="0"/>
        <w:rPr>
          <w:rFonts w:ascii="Cambria" w:hAnsi="Cambria" w:asciiTheme="majorHAnsi" w:hAnsiTheme="majorHAnsi"/>
          <w:b/>
          <w:b/>
          <w:sz w:val="28"/>
          <w:szCs w:val="28"/>
        </w:rPr>
      </w:pPr>
      <w:r>
        <w:rPr/>
      </w:r>
    </w:p>
    <w:p>
      <w:pPr>
        <w:pStyle w:val="Normal"/>
        <w:numPr>
          <w:ilvl w:val="0"/>
          <w:numId w:val="0"/>
        </w:numPr>
        <w:spacing w:lineRule="auto" w:line="240" w:beforeAutospacing="1" w:afterAutospacing="1"/>
        <w:outlineLvl w:val="0"/>
        <w:rPr/>
      </w:pPr>
      <w:r>
        <w:rPr>
          <w:rFonts w:ascii="Cambria" w:hAnsi="Cambria" w:asciiTheme="majorHAnsi" w:hAnsiTheme="majorHAnsi"/>
          <w:b/>
          <w:sz w:val="28"/>
          <w:szCs w:val="28"/>
        </w:rPr>
        <w:t xml:space="preserve">5. </w:t>
      </w:r>
      <w:r>
        <w:rPr>
          <w:rFonts w:eastAsia="Times New Roman" w:ascii="Cambria" w:hAnsi="Cambria" w:asciiTheme="majorHAnsi" w:hAnsiTheme="majorHAnsi"/>
          <w:b/>
          <w:bCs/>
          <w:sz w:val="28"/>
          <w:szCs w:val="28"/>
        </w:rPr>
        <w:t>Modèle conceptuel</w:t>
      </w:r>
      <w:bookmarkStart w:id="13" w:name="_Toc507515637"/>
      <w:bookmarkStart w:id="14" w:name="_Toc507515638"/>
      <w:bookmarkEnd w:id="13"/>
      <w:bookmarkEnd w:id="14"/>
      <w:r>
        <w:rPr>
          <w:rFonts w:eastAsia="Times New Roman" w:ascii="Cambria" w:hAnsi="Cambria" w:asciiTheme="majorHAnsi" w:hAnsiTheme="majorHAnsi"/>
          <w:b/>
          <w:bCs/>
          <w:sz w:val="28"/>
          <w:szCs w:val="28"/>
        </w:rPr>
        <w:t xml:space="preserve"> des traitements</w:t>
      </w:r>
    </w:p>
    <w:p>
      <w:pPr>
        <w:pStyle w:val="Titre1"/>
        <w:rPr/>
      </w:pPr>
      <w:r>
        <w:rPr/>
        <mc:AlternateContent>
          <mc:Choice Requires="wpg">
            <w:drawing>
              <wp:anchor behindDoc="0" distT="0" distB="0" distL="0" distR="0" simplePos="0" locked="0" layoutInCell="1" allowOverlap="1" relativeHeight="5">
                <wp:simplePos x="0" y="0"/>
                <wp:positionH relativeFrom="column">
                  <wp:posOffset>492760</wp:posOffset>
                </wp:positionH>
                <wp:positionV relativeFrom="paragraph">
                  <wp:posOffset>159385</wp:posOffset>
                </wp:positionV>
                <wp:extent cx="4173855" cy="7175500"/>
                <wp:effectExtent l="0" t="0" r="0" b="0"/>
                <wp:wrapNone/>
                <wp:docPr id="4" name="Forme2"/>
                <a:graphic xmlns:a="http://schemas.openxmlformats.org/drawingml/2006/main">
                  <a:graphicData uri="http://schemas.microsoft.com/office/word/2010/wordprocessingGroup">
                    <wpg:wgp>
                      <wpg:cNvGrpSpPr/>
                      <wpg:grpSpPr>
                        <a:xfrm>
                          <a:off x="0" y="0"/>
                          <a:ext cx="4173120" cy="7174800"/>
                        </a:xfrm>
                      </wpg:grpSpPr>
                      <wps:wsp>
                        <wps:cNvSpPr/>
                        <wps:spPr>
                          <a:xfrm>
                            <a:off x="1005120" y="0"/>
                            <a:ext cx="2906280" cy="68328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mallCaps w:val="false"/>
                                  <w:caps w:val="false"/>
                                  <w:emboss w:val="false"/>
                                  <w:imprint w:val="false"/>
                                  <w:em w:val="none"/>
                                  <w:iCs w:val="false"/>
                                  <w:bCs w:val="false"/>
                                  <w:shadow w:val="false"/>
                                  <w:outline w:val="false"/>
                                  <w:i w:val="false"/>
                                  <w:dstrike w:val="false"/>
                                  <w:strike w:val="false"/>
                                  <w:u w:val="none"/>
                                  <w:b w:val="false"/>
                                  <w:sz w:val="28"/>
                                  <w:szCs w:val="28"/>
                                  <w:rFonts w:eastAsia="Droid Sans Fallback" w:cs="DejaVu Sans" w:ascii="Liberation Sans" w:hAnsi="Liberation Sans"/>
                                  <w:color w:val="auto"/>
                                  <w:lang w:val="en-US"/>
                                </w:rPr>
                                <w:t>Recherche de chambre</w:t>
                              </w:r>
                            </w:p>
                          </w:txbxContent>
                        </wps:txbx>
                        <wps:bodyPr lIns="90000" rIns="90000" tIns="45000" bIns="45000" anchor="ctr">
                          <a:noAutofit/>
                        </wps:bodyPr>
                      </wps:wsp>
                      <wps:wsp>
                        <wps:cNvSpPr/>
                        <wps:spPr>
                          <a:xfrm>
                            <a:off x="1899360" y="1024200"/>
                            <a:ext cx="950760" cy="248760"/>
                          </a:xfrm>
                          <a:custGeom>
                            <a:avLst/>
                            <a:gdLst/>
                            <a:ahLst/>
                            <a:rect l="0" t="0" r="r" b="b"/>
                            <a:pathLst>
                              <a:path w="1498" h="394">
                                <a:moveTo>
                                  <a:pt x="0" y="0"/>
                                </a:moveTo>
                                <a:lnTo>
                                  <a:pt x="1497" y="0"/>
                                </a:lnTo>
                                <a:lnTo>
                                  <a:pt x="1123" y="393"/>
                                </a:lnTo>
                                <a:lnTo>
                                  <a:pt x="374" y="393"/>
                                </a:lnTo>
                                <a:lnTo>
                                  <a:pt x="0" y="0"/>
                                </a:lnTo>
                              </a:path>
                            </a:pathLst>
                          </a:custGeom>
                          <a:solidFill>
                            <a:srgbClr val="729fcf"/>
                          </a:solidFill>
                          <a:ln>
                            <a:solidFill>
                              <a:srgbClr val="3465a4"/>
                            </a:solidFill>
                          </a:ln>
                        </wps:spPr>
                        <wps:style>
                          <a:lnRef idx="0"/>
                          <a:fillRef idx="0"/>
                          <a:effectRef idx="0"/>
                          <a:fontRef idx="minor"/>
                        </wps:style>
                        <wps:bodyPr/>
                      </wps:wsp>
                      <wps:wsp>
                        <wps:cNvSpPr/>
                        <wps:spPr>
                          <a:xfrm>
                            <a:off x="502920" y="1304280"/>
                            <a:ext cx="3464640" cy="43452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mallCaps w:val="false"/>
                                  <w:caps w:val="false"/>
                                  <w:emboss w:val="false"/>
                                  <w:imprint w:val="false"/>
                                  <w:em w:val="none"/>
                                  <w:iCs w:val="false"/>
                                  <w:bCs w:val="false"/>
                                  <w:shadow w:val="false"/>
                                  <w:outline w:val="false"/>
                                  <w:i w:val="false"/>
                                  <w:dstrike w:val="false"/>
                                  <w:strike w:val="false"/>
                                  <w:u w:val="none"/>
                                  <w:b w:val="false"/>
                                  <w:sz w:val="24"/>
                                  <w:szCs w:val="24"/>
                                  <w:rFonts w:cs="DejaVu Sans" w:eastAsia="Droid Sans Fallback" w:ascii="Liberation Sans" w:hAnsi="Liberation Sans"/>
                                  <w:color w:val="auto"/>
                                  <w:lang w:val="en-US"/>
                                </w:rPr>
                                <w:t xml:space="preserve">  consultation   des   disponibilités  </w:t>
                              </w:r>
                            </w:p>
                          </w:txbxContent>
                        </wps:txbx>
                        <wps:bodyPr lIns="90000" rIns="90000" tIns="45000" bIns="45000" anchor="ctr">
                          <a:noAutofit/>
                        </wps:bodyPr>
                      </wps:wsp>
                      <wps:wsp>
                        <wps:cNvSpPr/>
                        <wps:spPr>
                          <a:xfrm>
                            <a:off x="502920" y="1738800"/>
                            <a:ext cx="1788120" cy="34236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mallCaps w:val="false"/>
                                  <w:caps w:val="false"/>
                                  <w:emboss w:val="false"/>
                                  <w:imprint w:val="false"/>
                                  <w:em w:val="none"/>
                                  <w:iCs w:val="false"/>
                                  <w:bCs w:val="false"/>
                                  <w:shadow w:val="false"/>
                                  <w:outline w:val="false"/>
                                  <w:i w:val="false"/>
                                  <w:dstrike w:val="false"/>
                                  <w:strike w:val="false"/>
                                  <w:u w:val="none"/>
                                  <w:b w:val="false"/>
                                  <w:sz w:val="24"/>
                                  <w:szCs w:val="24"/>
                                  <w:rFonts w:eastAsia="Droid Sans Fallback" w:cs="DejaVu Sans" w:ascii="Liberation Sans" w:hAnsi="Liberation Sans"/>
                                  <w:color w:val="auto"/>
                                  <w:lang w:val="en-US"/>
                                </w:rPr>
                                <w:t>disponible</w:t>
                              </w:r>
                            </w:p>
                          </w:txbxContent>
                        </wps:txbx>
                        <wps:bodyPr lIns="90000" rIns="90000" tIns="45000" bIns="45000" anchor="ctr">
                          <a:noAutofit/>
                        </wps:bodyPr>
                      </wps:wsp>
                      <wps:wsp>
                        <wps:cNvSpPr/>
                        <wps:spPr>
                          <a:xfrm>
                            <a:off x="2234520" y="1738800"/>
                            <a:ext cx="1733040" cy="34236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mallCaps w:val="false"/>
                                  <w:caps w:val="false"/>
                                  <w:emboss w:val="false"/>
                                  <w:imprint w:val="false"/>
                                  <w:em w:val="none"/>
                                  <w:iCs w:val="false"/>
                                  <w:bCs w:val="false"/>
                                  <w:shadow w:val="false"/>
                                  <w:outline w:val="false"/>
                                  <w:i w:val="false"/>
                                  <w:dstrike w:val="false"/>
                                  <w:strike w:val="false"/>
                                  <w:u w:val="none"/>
                                  <w:b w:val="false"/>
                                  <w:sz w:val="24"/>
                                  <w:szCs w:val="24"/>
                                  <w:rFonts w:eastAsia="Droid Sans Fallback" w:cs="DejaVu Sans" w:ascii="Liberation Sans" w:hAnsi="Liberation Sans"/>
                                  <w:color w:val="auto"/>
                                  <w:lang w:val="en-US"/>
                                </w:rPr>
                                <w:t>Non disponible</w:t>
                              </w:r>
                            </w:p>
                          </w:txbxContent>
                        </wps:txbx>
                        <wps:bodyPr lIns="90000" rIns="90000" tIns="45000" bIns="45000" anchor="ctr">
                          <a:noAutofit/>
                        </wps:bodyPr>
                      </wps:wsp>
                      <wps:wsp>
                        <wps:cNvSpPr/>
                        <wps:spPr>
                          <a:xfrm>
                            <a:off x="614160" y="2577600"/>
                            <a:ext cx="3185640" cy="46620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mallCaps w:val="false"/>
                                  <w:caps w:val="false"/>
                                  <w:emboss w:val="false"/>
                                  <w:imprint w:val="false"/>
                                  <w:em w:val="none"/>
                                  <w:iCs w:val="false"/>
                                  <w:bCs w:val="false"/>
                                  <w:shadow w:val="false"/>
                                  <w:outline w:val="false"/>
                                  <w:i w:val="false"/>
                                  <w:dstrike w:val="false"/>
                                  <w:strike w:val="false"/>
                                  <w:u w:val="none"/>
                                  <w:b w:val="false"/>
                                  <w:sz w:val="24"/>
                                  <w:szCs w:val="24"/>
                                  <w:rFonts w:eastAsia="Droid Sans Fallback" w:cs="DejaVu Sans" w:ascii="Liberation Sans" w:hAnsi="Liberation Sans"/>
                                  <w:color w:val="auto"/>
                                  <w:lang w:val="en-US"/>
                                </w:rPr>
                                <w:t xml:space="preserve">paiement de arrhes </w:t>
                              </w:r>
                            </w:p>
                          </w:txbxContent>
                        </wps:txbx>
                        <wps:bodyPr lIns="90000" rIns="90000" tIns="45000" bIns="45000" anchor="ctr">
                          <a:noAutofit/>
                        </wps:bodyPr>
                      </wps:wsp>
                      <wps:wsp>
                        <wps:cNvSpPr/>
                        <wps:spPr>
                          <a:xfrm>
                            <a:off x="1452960" y="5217840"/>
                            <a:ext cx="1061640" cy="217800"/>
                          </a:xfrm>
                          <a:custGeom>
                            <a:avLst/>
                            <a:gdLst/>
                            <a:ahLst/>
                            <a:rect l="0" t="0" r="r" b="b"/>
                            <a:pathLst>
                              <a:path w="1674" h="345">
                                <a:moveTo>
                                  <a:pt x="0" y="0"/>
                                </a:moveTo>
                                <a:lnTo>
                                  <a:pt x="1673" y="0"/>
                                </a:lnTo>
                                <a:lnTo>
                                  <a:pt x="1254" y="344"/>
                                </a:lnTo>
                                <a:lnTo>
                                  <a:pt x="418" y="344"/>
                                </a:lnTo>
                                <a:lnTo>
                                  <a:pt x="0" y="0"/>
                                </a:lnTo>
                              </a:path>
                            </a:pathLst>
                          </a:custGeom>
                          <a:solidFill>
                            <a:srgbClr val="729fcf"/>
                          </a:solidFill>
                          <a:ln>
                            <a:solidFill>
                              <a:srgbClr val="3465a4"/>
                            </a:solidFill>
                          </a:ln>
                        </wps:spPr>
                        <wps:style>
                          <a:lnRef idx="0"/>
                          <a:fillRef idx="0"/>
                          <a:effectRef idx="0"/>
                          <a:fontRef idx="minor"/>
                        </wps:style>
                        <wps:bodyPr/>
                      </wps:wsp>
                      <wps:wsp>
                        <wps:cNvSpPr/>
                        <wps:spPr>
                          <a:xfrm>
                            <a:off x="0" y="5466600"/>
                            <a:ext cx="3855240" cy="74484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mallCaps w:val="false"/>
                                  <w:caps w:val="false"/>
                                  <w:emboss w:val="false"/>
                                  <w:imprint w:val="false"/>
                                  <w:em w:val="none"/>
                                  <w:iCs w:val="false"/>
                                  <w:bCs w:val="false"/>
                                  <w:shadow w:val="false"/>
                                  <w:outline w:val="false"/>
                                  <w:i w:val="false"/>
                                  <w:dstrike w:val="false"/>
                                  <w:strike w:val="false"/>
                                  <w:u w:val="none"/>
                                  <w:b w:val="false"/>
                                  <w:sz w:val="24"/>
                                  <w:szCs w:val="24"/>
                                  <w:rFonts w:eastAsia="Droid Sans Fallback" w:cs="DejaVu Sans" w:ascii="Liberation Sans" w:hAnsi="Liberation Sans"/>
                                  <w:color w:val="auto"/>
                                  <w:lang w:val="en-US"/>
                                </w:rPr>
                                <w:t>Consommation bien et service</w:t>
                              </w:r>
                            </w:p>
                            <w:p>
                              <w:pPr>
                                <w:overflowPunct w:val="false"/>
                                <w:spacing w:before="0" w:after="0" w:lineRule="auto" w:line="240"/>
                                <w:ind w:left="0" w:right="0" w:hanging="0"/>
                                <w:jc w:val="center"/>
                                <w:rPr/>
                              </w:pPr>
                              <w:r>
                                <w:rPr>
                                  <w:smallCaps w:val="false"/>
                                  <w:caps w:val="false"/>
                                  <w:emboss w:val="false"/>
                                  <w:imprint w:val="false"/>
                                  <w:em w:val="none"/>
                                  <w:iCs w:val="false"/>
                                  <w:bCs w:val="false"/>
                                  <w:shadow w:val="false"/>
                                  <w:outline w:val="false"/>
                                  <w:i w:val="false"/>
                                  <w:dstrike w:val="false"/>
                                  <w:strike w:val="false"/>
                                  <w:u w:val="none"/>
                                  <w:b w:val="false"/>
                                  <w:sz w:val="24"/>
                                  <w:szCs w:val="24"/>
                                  <w:rFonts w:eastAsia="Droid Sans Fallback" w:cs="DejaVu Sans" w:ascii="Liberation Sans" w:hAnsi="Liberation Sans"/>
                                  <w:color w:val="auto"/>
                                  <w:lang w:val="en-US"/>
                                </w:rPr>
                                <w:t>-------------------------------------------------</w:t>
                              </w:r>
                            </w:p>
                            <w:p>
                              <w:pPr>
                                <w:overflowPunct w:val="false"/>
                                <w:spacing w:before="0" w:after="0" w:lineRule="auto" w:line="240"/>
                                <w:ind w:left="0" w:right="0" w:hanging="0"/>
                                <w:jc w:val="center"/>
                                <w:rPr/>
                              </w:pPr>
                              <w:r>
                                <w:rPr>
                                  <w:smallCaps w:val="false"/>
                                  <w:caps w:val="false"/>
                                  <w:emboss w:val="false"/>
                                  <w:imprint w:val="false"/>
                                  <w:em w:val="none"/>
                                  <w:iCs w:val="false"/>
                                  <w:bCs w:val="false"/>
                                  <w:shadow w:val="false"/>
                                  <w:outline w:val="false"/>
                                  <w:i w:val="false"/>
                                  <w:dstrike w:val="false"/>
                                  <w:strike w:val="false"/>
                                  <w:u w:val="none"/>
                                  <w:b w:val="false"/>
                                  <w:sz w:val="24"/>
                                  <w:szCs w:val="24"/>
                                  <w:rFonts w:eastAsia="Droid Sans Fallback" w:cs="DejaVu Sans" w:ascii="Liberation Sans" w:hAnsi="Liberation Sans"/>
                                  <w:color w:val="auto"/>
                                  <w:lang w:val="en-US"/>
                                </w:rPr>
                                <w:t>Élaboration de la facture de sortie</w:t>
                              </w:r>
                            </w:p>
                          </w:txbxContent>
                        </wps:txbx>
                        <wps:bodyPr lIns="90000" rIns="90000" tIns="45000" bIns="45000" anchor="ctr">
                          <a:noAutofit/>
                        </wps:bodyPr>
                      </wps:wsp>
                      <wps:cxnSp>
                        <wps:nvCxnSpPr>
                          <wps:cNvPr id="6" name="Line 1"/>
                          <wps:cNvCxnSpPr/>
                          <wps:nvPr/>
                        </wps:nvCxnSpPr>
                        <wps:spPr>
                          <a:xfrm flipH="1">
                            <a:off x="2392560" y="3202920"/>
                            <a:ext cx="307800" cy="342000"/>
                          </a:xfrm>
                          <a:prstGeom prst="curvedConnector3">
                            <a:avLst/>
                          </a:prstGeom>
                          <a:ln>
                            <a:solidFill>
                              <a:srgbClr val="000000"/>
                            </a:solidFill>
                            <a:tailEnd len="med" type="triangle" w="med"/>
                          </a:ln>
                        </wps:spPr>
                        <wps:bodyPr/>
                      </wps:cxnSp>
                      <wps:wsp>
                        <wps:cNvSpPr/>
                        <wps:spPr>
                          <a:xfrm>
                            <a:off x="446400" y="3602880"/>
                            <a:ext cx="3018240" cy="21708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mallCaps w:val="false"/>
                                  <w:caps w:val="false"/>
                                  <w:emboss w:val="false"/>
                                  <w:imprint w:val="false"/>
                                  <w:em w:val="none"/>
                                  <w:iCs w:val="false"/>
                                  <w:bCs w:val="false"/>
                                  <w:shadow w:val="false"/>
                                  <w:outline w:val="false"/>
                                  <w:i w:val="false"/>
                                  <w:dstrike w:val="false"/>
                                  <w:strike w:val="false"/>
                                  <w:u w:val="none"/>
                                  <w:b w:val="false"/>
                                  <w:sz w:val="24"/>
                                  <w:szCs w:val="24"/>
                                  <w:rFonts w:eastAsia="Droid Sans Fallback" w:cs="DejaVu Sans" w:ascii="Liberation Sans" w:hAnsi="Liberation Sans"/>
                                  <w:color w:val="auto"/>
                                  <w:lang w:val="en-US"/>
                                </w:rPr>
                                <w:t>Réservation de la chambre</w:t>
                              </w:r>
                            </w:p>
                          </w:txbxContent>
                        </wps:txbx>
                        <wps:bodyPr lIns="90000" rIns="90000" tIns="45000" bIns="45000" anchor="ctr">
                          <a:noAutofit/>
                        </wps:bodyPr>
                      </wps:wsp>
                      <wps:wsp>
                        <wps:cNvSpPr/>
                        <wps:spPr>
                          <a:xfrm>
                            <a:off x="1397160" y="3385080"/>
                            <a:ext cx="1005120" cy="217800"/>
                          </a:xfrm>
                          <a:custGeom>
                            <a:avLst/>
                            <a:gdLst/>
                            <a:ahLst/>
                            <a:rect l="0" t="0" r="r" b="b"/>
                            <a:pathLst>
                              <a:path w="1585" h="345">
                                <a:moveTo>
                                  <a:pt x="0" y="0"/>
                                </a:moveTo>
                                <a:lnTo>
                                  <a:pt x="1584" y="0"/>
                                </a:lnTo>
                                <a:lnTo>
                                  <a:pt x="1188" y="344"/>
                                </a:lnTo>
                                <a:lnTo>
                                  <a:pt x="396" y="344"/>
                                </a:lnTo>
                                <a:lnTo>
                                  <a:pt x="0" y="0"/>
                                </a:lnTo>
                              </a:path>
                            </a:pathLst>
                          </a:custGeom>
                          <a:solidFill>
                            <a:srgbClr val="729fcf"/>
                          </a:solidFill>
                          <a:ln>
                            <a:solidFill>
                              <a:srgbClr val="3465a4"/>
                            </a:solidFill>
                          </a:ln>
                        </wps:spPr>
                        <wps:style>
                          <a:lnRef idx="0"/>
                          <a:fillRef idx="0"/>
                          <a:effectRef idx="0"/>
                          <a:fontRef idx="minor"/>
                        </wps:style>
                        <wps:bodyPr/>
                      </wps:wsp>
                      <wps:wsp>
                        <wps:cNvSpPr/>
                        <wps:spPr>
                          <a:xfrm>
                            <a:off x="502920" y="4192920"/>
                            <a:ext cx="2682360" cy="71424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mallCaps w:val="false"/>
                                  <w:caps w:val="false"/>
                                  <w:emboss w:val="false"/>
                                  <w:imprint w:val="false"/>
                                  <w:em w:val="none"/>
                                  <w:iCs w:val="false"/>
                                  <w:bCs w:val="false"/>
                                  <w:shadow w:val="false"/>
                                  <w:outline w:val="false"/>
                                  <w:i w:val="false"/>
                                  <w:dstrike w:val="false"/>
                                  <w:strike w:val="false"/>
                                  <w:u w:val="none"/>
                                  <w:b w:val="false"/>
                                  <w:sz w:val="24"/>
                                  <w:szCs w:val="24"/>
                                  <w:rFonts w:eastAsia="Droid Sans Fallback" w:cs="DejaVu Sans" w:ascii="Liberation Sans" w:hAnsi="Liberation Sans"/>
                                  <w:color w:val="auto"/>
                                  <w:lang w:val="en-US"/>
                                </w:rPr>
                                <w:t>Logement dans</w:t>
                              </w:r>
                            </w:p>
                            <w:p>
                              <w:pPr>
                                <w:overflowPunct w:val="false"/>
                                <w:spacing w:before="0" w:after="0" w:lineRule="auto" w:line="240"/>
                                <w:ind w:left="0" w:right="0" w:hanging="0"/>
                                <w:jc w:val="center"/>
                                <w:rPr/>
                              </w:pPr>
                              <w:r>
                                <w:rPr>
                                  <w:smallCaps w:val="false"/>
                                  <w:caps w:val="false"/>
                                  <w:emboss w:val="false"/>
                                  <w:imprint w:val="false"/>
                                  <w:em w:val="none"/>
                                  <w:iCs w:val="false"/>
                                  <w:bCs w:val="false"/>
                                  <w:shadow w:val="false"/>
                                  <w:outline w:val="false"/>
                                  <w:i w:val="false"/>
                                  <w:dstrike w:val="false"/>
                                  <w:strike w:val="false"/>
                                  <w:u w:val="none"/>
                                  <w:b w:val="false"/>
                                  <w:sz w:val="24"/>
                                  <w:szCs w:val="24"/>
                                  <w:rFonts w:cs="DejaVu Sans" w:eastAsia="Droid Sans Fallback" w:ascii="Liberation Sans" w:hAnsi="Liberation Sans"/>
                                  <w:color w:val="auto"/>
                                  <w:lang w:val="en-US"/>
                                </w:rPr>
                                <w:t xml:space="preserve"> la chambre</w:t>
                              </w:r>
                            </w:p>
                          </w:txbxContent>
                        </wps:txbx>
                        <wps:bodyPr lIns="90000" rIns="90000" tIns="45000" bIns="45000" anchor="ctr">
                          <a:noAutofit/>
                        </wps:bodyPr>
                      </wps:wsp>
                      <wps:cxnSp>
                        <wps:nvCxnSpPr>
                          <wps:cNvPr id="7" name="Line 2"/>
                          <wps:cNvCxnSpPr/>
                          <wps:nvPr/>
                        </wps:nvCxnSpPr>
                        <wps:spPr>
                          <a:xfrm flipH="1">
                            <a:off x="2336760" y="3979440"/>
                            <a:ext cx="111600" cy="373320"/>
                          </a:xfrm>
                          <a:prstGeom prst="curvedConnector3">
                            <a:avLst/>
                          </a:prstGeom>
                          <a:ln>
                            <a:solidFill>
                              <a:srgbClr val="000000"/>
                            </a:solidFill>
                            <a:tailEnd len="med" type="triangle" w="med"/>
                          </a:ln>
                        </wps:spPr>
                        <wps:bodyPr/>
                      </wps:cxnSp>
                      <wps:cxnSp>
                        <wps:nvCxnSpPr>
                          <wps:cNvPr id="8" name="Line 3"/>
                          <wps:cNvCxnSpPr/>
                          <wps:nvPr/>
                        </wps:nvCxnSpPr>
                        <wps:spPr>
                          <a:xfrm>
                            <a:off x="2336760" y="5066640"/>
                            <a:ext cx="140040" cy="311040"/>
                          </a:xfrm>
                          <a:prstGeom prst="curvedConnector3">
                            <a:avLst/>
                          </a:prstGeom>
                          <a:ln>
                            <a:solidFill>
                              <a:srgbClr val="000000"/>
                            </a:solidFill>
                            <a:tailEnd len="med" type="triangle" w="med"/>
                          </a:ln>
                        </wps:spPr>
                        <wps:bodyPr/>
                      </wps:cxnSp>
                      <wps:wsp>
                        <wps:cNvSpPr/>
                        <wps:spPr>
                          <a:xfrm>
                            <a:off x="614160" y="6553800"/>
                            <a:ext cx="2682360" cy="62100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mallCaps w:val="false"/>
                                  <w:caps w:val="false"/>
                                  <w:emboss w:val="false"/>
                                  <w:imprint w:val="false"/>
                                  <w:em w:val="none"/>
                                  <w:iCs w:val="false"/>
                                  <w:bCs w:val="false"/>
                                  <w:shadow w:val="false"/>
                                  <w:outline w:val="false"/>
                                  <w:i w:val="false"/>
                                  <w:dstrike w:val="false"/>
                                  <w:strike w:val="false"/>
                                  <w:u w:val="none"/>
                                  <w:b w:val="false"/>
                                  <w:sz w:val="24"/>
                                  <w:szCs w:val="24"/>
                                  <w:rFonts w:eastAsia="Droid Sans Fallback" w:cs="DejaVu Sans" w:ascii="Liberation Sans" w:hAnsi="Liberation Sans"/>
                                  <w:color w:val="auto"/>
                                  <w:lang w:val="en-US"/>
                                </w:rPr>
                                <w:t>Facturation de sortie</w:t>
                              </w:r>
                            </w:p>
                          </w:txbxContent>
                        </wps:txbx>
                        <wps:bodyPr lIns="90000" rIns="90000" tIns="45000" bIns="45000" anchor="ctr">
                          <a:noAutofit/>
                        </wps:bodyPr>
                      </wps:wsp>
                      <wps:cxnSp>
                        <wps:nvCxnSpPr>
                          <wps:cNvPr id="9" name="Line 4"/>
                          <wps:cNvCxnSpPr/>
                          <wps:nvPr/>
                        </wps:nvCxnSpPr>
                        <wps:spPr>
                          <a:xfrm>
                            <a:off x="2419920" y="6370920"/>
                            <a:ext cx="28440" cy="342720"/>
                          </a:xfrm>
                          <a:prstGeom prst="curvedConnector3">
                            <a:avLst/>
                          </a:prstGeom>
                          <a:ln>
                            <a:solidFill>
                              <a:srgbClr val="000000"/>
                            </a:solidFill>
                            <a:tailEnd len="med" type="triangle" w="med"/>
                          </a:ln>
                        </wps:spPr>
                        <wps:bodyPr/>
                      </wps:cxnSp>
                      <wps:cxnSp>
                        <wps:nvCxnSpPr>
                          <wps:cNvPr id="10" name="Line 5"/>
                          <wps:cNvCxnSpPr/>
                          <wps:nvPr/>
                        </wps:nvCxnSpPr>
                        <wps:spPr>
                          <a:xfrm flipH="1">
                            <a:off x="2867040" y="842760"/>
                            <a:ext cx="84960" cy="341280"/>
                          </a:xfrm>
                          <a:prstGeom prst="curvedConnector3">
                            <a:avLst/>
                          </a:prstGeom>
                          <a:ln>
                            <a:solidFill>
                              <a:srgbClr val="000000"/>
                            </a:solidFill>
                            <a:tailEnd len="med" type="triangle" w="med"/>
                          </a:ln>
                        </wps:spPr>
                        <wps:bodyPr/>
                      </wps:cxnSp>
                      <wps:cxnSp>
                        <wps:nvCxnSpPr>
                          <wps:cNvPr id="11" name="Line 6"/>
                          <wps:cNvCxnSpPr/>
                          <wps:nvPr/>
                        </wps:nvCxnSpPr>
                        <wps:spPr>
                          <a:xfrm>
                            <a:off x="1889640" y="2240280"/>
                            <a:ext cx="810720" cy="496800"/>
                          </a:xfrm>
                          <a:prstGeom prst="curvedConnector3">
                            <a:avLst/>
                          </a:prstGeom>
                          <a:ln>
                            <a:solidFill>
                              <a:srgbClr val="000000"/>
                            </a:solidFill>
                            <a:tailEnd len="med" type="triangle" w="med"/>
                          </a:ln>
                        </wps:spPr>
                        <wps:bodyPr/>
                      </wps:cxnSp>
                      <wps:cxnSp>
                        <wps:nvCxnSpPr>
                          <wps:cNvPr id="12" name="Line 7"/>
                          <wps:cNvCxnSpPr/>
                          <wps:nvPr/>
                        </wps:nvCxnSpPr>
                        <wps:spPr>
                          <a:xfrm flipH="1" flipV="1">
                            <a:off x="4404240" y="501120"/>
                            <a:ext cx="56520" cy="1568160"/>
                          </a:xfrm>
                          <a:prstGeom prst="curvedConnector3">
                            <a:avLst/>
                          </a:prstGeom>
                          <a:ln>
                            <a:solidFill>
                              <a:srgbClr val="000000"/>
                            </a:solidFill>
                            <a:tailEnd len="med" type="triangle" w="med"/>
                          </a:ln>
                        </wps:spPr>
                        <wps:bodyPr/>
                      </wps:cxnSp>
                    </wpg:wgp>
                  </a:graphicData>
                </a:graphic>
              </wp:anchor>
            </w:drawing>
          </mc:Choice>
          <mc:Fallback>
            <w:pict>
              <v:group id="shape_0" alt="Forme2" style="position:absolute;margin-left:38.8pt;margin-top:12.55pt;width:328.65pt;height:564.95pt" coordorigin="776,251" coordsize="6573,11299">
                <v:oval id="shape_0" fillcolor="#729fcf" stroked="t" style="position:absolute;left:2359;top:251;width:4576;height:1075">
                  <v:textbox>
                    <w:txbxContent>
                      <w:p>
                        <w:pPr>
                          <w:overflowPunct w:val="false"/>
                          <w:spacing w:before="0" w:after="0" w:lineRule="auto" w:line="240"/>
                          <w:ind w:left="0" w:right="0" w:hanging="0"/>
                          <w:jc w:val="center"/>
                          <w:rPr/>
                        </w:pPr>
                        <w:r>
                          <w:rPr>
                            <w:smallCaps w:val="false"/>
                            <w:caps w:val="false"/>
                            <w:emboss w:val="false"/>
                            <w:imprint w:val="false"/>
                            <w:em w:val="none"/>
                            <w:iCs w:val="false"/>
                            <w:bCs w:val="false"/>
                            <w:shadow w:val="false"/>
                            <w:outline w:val="false"/>
                            <w:i w:val="false"/>
                            <w:dstrike w:val="false"/>
                            <w:strike w:val="false"/>
                            <w:u w:val="none"/>
                            <w:b w:val="false"/>
                            <w:sz w:val="28"/>
                            <w:szCs w:val="28"/>
                            <w:rFonts w:eastAsia="Droid Sans Fallback" w:cs="DejaVu Sans" w:ascii="Liberation Sans" w:hAnsi="Liberation Sans"/>
                            <w:color w:val="auto"/>
                            <w:lang w:val="en-US"/>
                          </w:rPr>
                          <w:t>Recherche de chambre</w:t>
                        </w:r>
                      </w:p>
                    </w:txbxContent>
                  </v:textbox>
                  <w10:wrap type="none"/>
                  <v:fill o:detectmouseclick="t" type="solid" color2="#8d6030"/>
                  <v:stroke color="#3465a4" joinstyle="round" endcap="flat"/>
                </v:oval>
                <v:shapetype id="shapetype_8" coordsize="21600,21600" o:spt="8" adj="5400" path="m,21600l@1,l@3,l21600,21600xe">
                  <v:stroke joinstyle="miter"/>
                  <v:formulas>
                    <v:f eqn="val 10800"/>
                    <v:f eqn="val #0"/>
                    <v:f eqn="prod 1 @1 2"/>
                    <v:f eqn="sum width 0 @1"/>
                    <v:f eqn="sum width 0 @2"/>
                    <v:f eqn="prod 7200 @1 @0"/>
                    <v:f eqn="sum width 0 @5"/>
                  </v:formulas>
                  <v:path gradientshapeok="t" o:connecttype="rect" textboxrect="@5,@5,@6,21600"/>
                  <v:handles>
                    <v:h position="@1,0"/>
                  </v:handles>
                </v:shapetype>
                <v:shape id="shape_0" fillcolor="#729fcf" stroked="t" style="position:absolute;left:3767;top:1864;width:1496;height:391" type="shapetype_8">
                  <w10:wrap type="none"/>
                  <v:fill o:detectmouseclick="t" type="solid" color2="#8d6030"/>
                  <v:stroke color="#3465a4" joinstyle="round" endcap="flat"/>
                </v:shape>
                <v:rect id="shape_0" fillcolor="#729fcf" stroked="t" style="position:absolute;left:1568;top:2305;width:5455;height:683">
                  <v:textbox>
                    <w:txbxContent>
                      <w:p>
                        <w:pPr>
                          <w:overflowPunct w:val="false"/>
                          <w:spacing w:before="0" w:after="0" w:lineRule="auto" w:line="240"/>
                          <w:ind w:left="0" w:right="0" w:hanging="0"/>
                          <w:jc w:val="center"/>
                          <w:rPr/>
                        </w:pPr>
                        <w:r>
                          <w:rPr>
                            <w:smallCaps w:val="false"/>
                            <w:caps w:val="false"/>
                            <w:emboss w:val="false"/>
                            <w:imprint w:val="false"/>
                            <w:em w:val="none"/>
                            <w:iCs w:val="false"/>
                            <w:bCs w:val="false"/>
                            <w:shadow w:val="false"/>
                            <w:outline w:val="false"/>
                            <w:i w:val="false"/>
                            <w:dstrike w:val="false"/>
                            <w:strike w:val="false"/>
                            <w:u w:val="none"/>
                            <w:b w:val="false"/>
                            <w:sz w:val="24"/>
                            <w:szCs w:val="24"/>
                            <w:rFonts w:cs="DejaVu Sans" w:eastAsia="Droid Sans Fallback" w:ascii="Liberation Sans" w:hAnsi="Liberation Sans"/>
                            <w:color w:val="auto"/>
                            <w:lang w:val="en-US"/>
                          </w:rPr>
                          <w:t xml:space="preserve">  consultation   des   disponibilités  </w:t>
                        </w:r>
                      </w:p>
                    </w:txbxContent>
                  </v:textbox>
                  <w10:wrap type="none"/>
                  <v:fill o:detectmouseclick="t" type="solid" color2="#8d6030"/>
                  <v:stroke color="#3465a4" joinstyle="round" endcap="flat"/>
                </v:rect>
                <v:rect id="shape_0" fillcolor="#729fcf" stroked="t" style="position:absolute;left:1568;top:2989;width:2815;height:538">
                  <v:textbox>
                    <w:txbxContent>
                      <w:p>
                        <w:pPr>
                          <w:overflowPunct w:val="false"/>
                          <w:spacing w:before="0" w:after="0" w:lineRule="auto" w:line="240"/>
                          <w:ind w:left="0" w:right="0" w:hanging="0"/>
                          <w:jc w:val="center"/>
                          <w:rPr/>
                        </w:pPr>
                        <w:r>
                          <w:rPr>
                            <w:smallCaps w:val="false"/>
                            <w:caps w:val="false"/>
                            <w:emboss w:val="false"/>
                            <w:imprint w:val="false"/>
                            <w:em w:val="none"/>
                            <w:iCs w:val="false"/>
                            <w:bCs w:val="false"/>
                            <w:shadow w:val="false"/>
                            <w:outline w:val="false"/>
                            <w:i w:val="false"/>
                            <w:dstrike w:val="false"/>
                            <w:strike w:val="false"/>
                            <w:u w:val="none"/>
                            <w:b w:val="false"/>
                            <w:sz w:val="24"/>
                            <w:szCs w:val="24"/>
                            <w:rFonts w:eastAsia="Droid Sans Fallback" w:cs="DejaVu Sans" w:ascii="Liberation Sans" w:hAnsi="Liberation Sans"/>
                            <w:color w:val="auto"/>
                            <w:lang w:val="en-US"/>
                          </w:rPr>
                          <w:t>disponible</w:t>
                        </w:r>
                      </w:p>
                    </w:txbxContent>
                  </v:textbox>
                  <w10:wrap type="none"/>
                  <v:fill o:detectmouseclick="t" type="solid" color2="#8d6030"/>
                  <v:stroke color="#3465a4" joinstyle="round" endcap="flat"/>
                </v:rect>
                <v:rect id="shape_0" fillcolor="#729fcf" stroked="t" style="position:absolute;left:4295;top:2989;width:2728;height:538">
                  <v:textbox>
                    <w:txbxContent>
                      <w:p>
                        <w:pPr>
                          <w:overflowPunct w:val="false"/>
                          <w:spacing w:before="0" w:after="0" w:lineRule="auto" w:line="240"/>
                          <w:ind w:left="0" w:right="0" w:hanging="0"/>
                          <w:jc w:val="center"/>
                          <w:rPr/>
                        </w:pPr>
                        <w:r>
                          <w:rPr>
                            <w:smallCaps w:val="false"/>
                            <w:caps w:val="false"/>
                            <w:emboss w:val="false"/>
                            <w:imprint w:val="false"/>
                            <w:em w:val="none"/>
                            <w:iCs w:val="false"/>
                            <w:bCs w:val="false"/>
                            <w:shadow w:val="false"/>
                            <w:outline w:val="false"/>
                            <w:i w:val="false"/>
                            <w:dstrike w:val="false"/>
                            <w:strike w:val="false"/>
                            <w:u w:val="none"/>
                            <w:b w:val="false"/>
                            <w:sz w:val="24"/>
                            <w:szCs w:val="24"/>
                            <w:rFonts w:eastAsia="Droid Sans Fallback" w:cs="DejaVu Sans" w:ascii="Liberation Sans" w:hAnsi="Liberation Sans"/>
                            <w:color w:val="auto"/>
                            <w:lang w:val="en-US"/>
                          </w:rPr>
                          <w:t>Non disponible</w:t>
                        </w:r>
                      </w:p>
                    </w:txbxContent>
                  </v:textbox>
                  <w10:wrap type="none"/>
                  <v:fill o:detectmouseclick="t" type="solid" color2="#8d6030"/>
                  <v:stroke color="#3465a4" joinstyle="round" endcap="flat"/>
                </v:rect>
                <v:oval id="shape_0" fillcolor="#729fcf" stroked="t" style="position:absolute;left:1743;top:4310;width:5016;height:733">
                  <v:textbox>
                    <w:txbxContent>
                      <w:p>
                        <w:pPr>
                          <w:overflowPunct w:val="false"/>
                          <w:spacing w:before="0" w:after="0" w:lineRule="auto" w:line="240"/>
                          <w:ind w:left="0" w:right="0" w:hanging="0"/>
                          <w:jc w:val="center"/>
                          <w:rPr/>
                        </w:pPr>
                        <w:r>
                          <w:rPr>
                            <w:smallCaps w:val="false"/>
                            <w:caps w:val="false"/>
                            <w:emboss w:val="false"/>
                            <w:imprint w:val="false"/>
                            <w:em w:val="none"/>
                            <w:iCs w:val="false"/>
                            <w:bCs w:val="false"/>
                            <w:shadow w:val="false"/>
                            <w:outline w:val="false"/>
                            <w:i w:val="false"/>
                            <w:dstrike w:val="false"/>
                            <w:strike w:val="false"/>
                            <w:u w:val="none"/>
                            <w:b w:val="false"/>
                            <w:sz w:val="24"/>
                            <w:szCs w:val="24"/>
                            <w:rFonts w:eastAsia="Droid Sans Fallback" w:cs="DejaVu Sans" w:ascii="Liberation Sans" w:hAnsi="Liberation Sans"/>
                            <w:color w:val="auto"/>
                            <w:lang w:val="en-US"/>
                          </w:rPr>
                          <w:t xml:space="preserve">paiement de arrhes </w:t>
                        </w:r>
                      </w:p>
                    </w:txbxContent>
                  </v:textbox>
                  <w10:wrap type="none"/>
                  <v:fill o:detectmouseclick="t" type="solid" color2="#8d6030"/>
                  <v:stroke color="#3465a4" joinstyle="round" endcap="flat"/>
                </v:oval>
                <v:shape id="shape_0" fillcolor="#729fcf" stroked="t" style="position:absolute;left:3064;top:8468;width:1671;height:342" type="shapetype_8">
                  <w10:wrap type="none"/>
                  <v:fill o:detectmouseclick="t" type="solid" color2="#8d6030"/>
                  <v:stroke color="#3465a4" joinstyle="round" endcap="flat"/>
                </v:shape>
                <v:rect id="shape_0" fillcolor="#729fcf" stroked="t" style="position:absolute;left:776;top:8860;width:6070;height:1172">
                  <v:textbox>
                    <w:txbxContent>
                      <w:p>
                        <w:pPr>
                          <w:overflowPunct w:val="false"/>
                          <w:spacing w:before="0" w:after="0" w:lineRule="auto" w:line="240"/>
                          <w:ind w:left="0" w:right="0" w:hanging="0"/>
                          <w:jc w:val="center"/>
                          <w:rPr/>
                        </w:pPr>
                        <w:r>
                          <w:rPr>
                            <w:smallCaps w:val="false"/>
                            <w:caps w:val="false"/>
                            <w:emboss w:val="false"/>
                            <w:imprint w:val="false"/>
                            <w:em w:val="none"/>
                            <w:iCs w:val="false"/>
                            <w:bCs w:val="false"/>
                            <w:shadow w:val="false"/>
                            <w:outline w:val="false"/>
                            <w:i w:val="false"/>
                            <w:dstrike w:val="false"/>
                            <w:strike w:val="false"/>
                            <w:u w:val="none"/>
                            <w:b w:val="false"/>
                            <w:sz w:val="24"/>
                            <w:szCs w:val="24"/>
                            <w:rFonts w:eastAsia="Droid Sans Fallback" w:cs="DejaVu Sans" w:ascii="Liberation Sans" w:hAnsi="Liberation Sans"/>
                            <w:color w:val="auto"/>
                            <w:lang w:val="en-US"/>
                          </w:rPr>
                          <w:t>Consommation bien et service</w:t>
                        </w:r>
                      </w:p>
                      <w:p>
                        <w:pPr>
                          <w:overflowPunct w:val="false"/>
                          <w:spacing w:before="0" w:after="0" w:lineRule="auto" w:line="240"/>
                          <w:ind w:left="0" w:right="0" w:hanging="0"/>
                          <w:jc w:val="center"/>
                          <w:rPr/>
                        </w:pPr>
                        <w:r>
                          <w:rPr>
                            <w:smallCaps w:val="false"/>
                            <w:caps w:val="false"/>
                            <w:emboss w:val="false"/>
                            <w:imprint w:val="false"/>
                            <w:em w:val="none"/>
                            <w:iCs w:val="false"/>
                            <w:bCs w:val="false"/>
                            <w:shadow w:val="false"/>
                            <w:outline w:val="false"/>
                            <w:i w:val="false"/>
                            <w:dstrike w:val="false"/>
                            <w:strike w:val="false"/>
                            <w:u w:val="none"/>
                            <w:b w:val="false"/>
                            <w:sz w:val="24"/>
                            <w:szCs w:val="24"/>
                            <w:rFonts w:eastAsia="Droid Sans Fallback" w:cs="DejaVu Sans" w:ascii="Liberation Sans" w:hAnsi="Liberation Sans"/>
                            <w:color w:val="auto"/>
                            <w:lang w:val="en-US"/>
                          </w:rPr>
                          <w:t>-------------------------------------------------</w:t>
                        </w:r>
                      </w:p>
                      <w:p>
                        <w:pPr>
                          <w:overflowPunct w:val="false"/>
                          <w:spacing w:before="0" w:after="0" w:lineRule="auto" w:line="240"/>
                          <w:ind w:left="0" w:right="0" w:hanging="0"/>
                          <w:jc w:val="center"/>
                          <w:rPr/>
                        </w:pPr>
                        <w:r>
                          <w:rPr>
                            <w:smallCaps w:val="false"/>
                            <w:caps w:val="false"/>
                            <w:emboss w:val="false"/>
                            <w:imprint w:val="false"/>
                            <w:em w:val="none"/>
                            <w:iCs w:val="false"/>
                            <w:bCs w:val="false"/>
                            <w:shadow w:val="false"/>
                            <w:outline w:val="false"/>
                            <w:i w:val="false"/>
                            <w:dstrike w:val="false"/>
                            <w:strike w:val="false"/>
                            <w:u w:val="none"/>
                            <w:b w:val="false"/>
                            <w:sz w:val="24"/>
                            <w:szCs w:val="24"/>
                            <w:rFonts w:eastAsia="Droid Sans Fallback" w:cs="DejaVu Sans" w:ascii="Liberation Sans" w:hAnsi="Liberation Sans"/>
                            <w:color w:val="auto"/>
                            <w:lang w:val="en-US"/>
                          </w:rPr>
                          <w:t>Élaboration de la facture de sortie</w:t>
                        </w:r>
                      </w:p>
                    </w:txbxContent>
                  </v:textbox>
                  <w10:wrap type="none"/>
                  <v:fill o:detectmouseclick="t" type="solid" color2="#8d6030"/>
                  <v:stroke color="#3465a4" joinstyle="round" endcap="flat"/>
                </v:rect>
                <v:shape id="shape_0" stroked="t" style="position:absolute;left:3768;top:5044;width:483;height:538;flip:x" type="shapetype_38">
                  <v:stroke color="black" endarrow="block" endarrowwidth="medium" endarrowlength="medium" joinstyle="round" endcap="flat"/>
                  <v:fill o:detectmouseclick="t" on="false"/>
                </v:shape>
                <v:rect id="shape_0" fillcolor="#729fcf" stroked="t" style="position:absolute;left:1479;top:5925;width:4752;height:341">
                  <v:textbox>
                    <w:txbxContent>
                      <w:p>
                        <w:pPr>
                          <w:overflowPunct w:val="false"/>
                          <w:spacing w:before="0" w:after="0" w:lineRule="auto" w:line="240"/>
                          <w:ind w:left="0" w:right="0" w:hanging="0"/>
                          <w:jc w:val="center"/>
                          <w:rPr/>
                        </w:pPr>
                        <w:r>
                          <w:rPr>
                            <w:smallCaps w:val="false"/>
                            <w:caps w:val="false"/>
                            <w:emboss w:val="false"/>
                            <w:imprint w:val="false"/>
                            <w:em w:val="none"/>
                            <w:iCs w:val="false"/>
                            <w:bCs w:val="false"/>
                            <w:shadow w:val="false"/>
                            <w:outline w:val="false"/>
                            <w:i w:val="false"/>
                            <w:dstrike w:val="false"/>
                            <w:strike w:val="false"/>
                            <w:u w:val="none"/>
                            <w:b w:val="false"/>
                            <w:sz w:val="24"/>
                            <w:szCs w:val="24"/>
                            <w:rFonts w:eastAsia="Droid Sans Fallback" w:cs="DejaVu Sans" w:ascii="Liberation Sans" w:hAnsi="Liberation Sans"/>
                            <w:color w:val="auto"/>
                            <w:lang w:val="en-US"/>
                          </w:rPr>
                          <w:t>Réservation de la chambre</w:t>
                        </w:r>
                      </w:p>
                    </w:txbxContent>
                  </v:textbox>
                  <w10:wrap type="none"/>
                  <v:fill o:detectmouseclick="t" type="solid" color2="#8d6030"/>
                  <v:stroke color="#3465a4" joinstyle="round" endcap="flat"/>
                </v:rect>
                <v:shape id="shape_0" fillcolor="#729fcf" stroked="t" style="position:absolute;left:2976;top:5582;width:1582;height:342" type="shapetype_8">
                  <w10:wrap type="none"/>
                  <v:fill o:detectmouseclick="t" type="solid" color2="#8d6030"/>
                  <v:stroke color="#3465a4" joinstyle="round" endcap="flat"/>
                </v:shape>
                <v:oval id="shape_0" fillcolor="#729fcf" stroked="t" style="position:absolute;left:1568;top:6854;width:4223;height:1124">
                  <v:textbox>
                    <w:txbxContent>
                      <w:p>
                        <w:pPr>
                          <w:overflowPunct w:val="false"/>
                          <w:spacing w:before="0" w:after="0" w:lineRule="auto" w:line="240"/>
                          <w:ind w:left="0" w:right="0" w:hanging="0"/>
                          <w:jc w:val="center"/>
                          <w:rPr/>
                        </w:pPr>
                        <w:r>
                          <w:rPr>
                            <w:smallCaps w:val="false"/>
                            <w:caps w:val="false"/>
                            <w:emboss w:val="false"/>
                            <w:imprint w:val="false"/>
                            <w:em w:val="none"/>
                            <w:iCs w:val="false"/>
                            <w:bCs w:val="false"/>
                            <w:shadow w:val="false"/>
                            <w:outline w:val="false"/>
                            <w:i w:val="false"/>
                            <w:dstrike w:val="false"/>
                            <w:strike w:val="false"/>
                            <w:u w:val="none"/>
                            <w:b w:val="false"/>
                            <w:sz w:val="24"/>
                            <w:szCs w:val="24"/>
                            <w:rFonts w:eastAsia="Droid Sans Fallback" w:cs="DejaVu Sans" w:ascii="Liberation Sans" w:hAnsi="Liberation Sans"/>
                            <w:color w:val="auto"/>
                            <w:lang w:val="en-US"/>
                          </w:rPr>
                          <w:t>Logement dans</w:t>
                        </w:r>
                      </w:p>
                      <w:p>
                        <w:pPr>
                          <w:overflowPunct w:val="false"/>
                          <w:spacing w:before="0" w:after="0" w:lineRule="auto" w:line="240"/>
                          <w:ind w:left="0" w:right="0" w:hanging="0"/>
                          <w:jc w:val="center"/>
                          <w:rPr/>
                        </w:pPr>
                        <w:r>
                          <w:rPr>
                            <w:smallCaps w:val="false"/>
                            <w:caps w:val="false"/>
                            <w:emboss w:val="false"/>
                            <w:imprint w:val="false"/>
                            <w:em w:val="none"/>
                            <w:iCs w:val="false"/>
                            <w:bCs w:val="false"/>
                            <w:shadow w:val="false"/>
                            <w:outline w:val="false"/>
                            <w:i w:val="false"/>
                            <w:dstrike w:val="false"/>
                            <w:strike w:val="false"/>
                            <w:u w:val="none"/>
                            <w:b w:val="false"/>
                            <w:sz w:val="24"/>
                            <w:szCs w:val="24"/>
                            <w:rFonts w:cs="DejaVu Sans" w:eastAsia="Droid Sans Fallback" w:ascii="Liberation Sans" w:hAnsi="Liberation Sans"/>
                            <w:color w:val="auto"/>
                            <w:lang w:val="en-US"/>
                          </w:rPr>
                          <w:t xml:space="preserve"> la chambre</w:t>
                        </w:r>
                      </w:p>
                    </w:txbxContent>
                  </v:textbox>
                  <w10:wrap type="none"/>
                  <v:fill o:detectmouseclick="t" type="solid" color2="#8d6030"/>
                  <v:stroke color="#3465a4" joinstyle="round" endcap="flat"/>
                </v:oval>
                <v:shape id="shape_0" stroked="t" style="position:absolute;left:3680;top:6267;width:174;height:587;flip:x" type="shapetype_38">
                  <v:stroke color="black" endarrow="block" endarrowwidth="medium" endarrowlength="medium" joinstyle="round" endcap="flat"/>
                  <v:fill o:detectmouseclick="t" on="false"/>
                </v:shape>
                <v:shape id="shape_0" stroked="t" style="position:absolute;left:3680;top:7979;width:220;height:489" type="shapetype_38">
                  <v:stroke color="black" endarrow="block" endarrowwidth="medium" endarrowlength="medium" joinstyle="round" endcap="flat"/>
                  <v:fill o:detectmouseclick="t" on="false"/>
                </v:shape>
                <v:oval id="shape_0" fillcolor="#729fcf" stroked="t" style="position:absolute;left:1743;top:10572;width:4223;height:977">
                  <v:textbox>
                    <w:txbxContent>
                      <w:p>
                        <w:pPr>
                          <w:overflowPunct w:val="false"/>
                          <w:spacing w:before="0" w:after="0" w:lineRule="auto" w:line="240"/>
                          <w:ind w:left="0" w:right="0" w:hanging="0"/>
                          <w:jc w:val="center"/>
                          <w:rPr/>
                        </w:pPr>
                        <w:r>
                          <w:rPr>
                            <w:smallCaps w:val="false"/>
                            <w:caps w:val="false"/>
                            <w:emboss w:val="false"/>
                            <w:imprint w:val="false"/>
                            <w:em w:val="none"/>
                            <w:iCs w:val="false"/>
                            <w:bCs w:val="false"/>
                            <w:shadow w:val="false"/>
                            <w:outline w:val="false"/>
                            <w:i w:val="false"/>
                            <w:dstrike w:val="false"/>
                            <w:strike w:val="false"/>
                            <w:u w:val="none"/>
                            <w:b w:val="false"/>
                            <w:sz w:val="24"/>
                            <w:szCs w:val="24"/>
                            <w:rFonts w:eastAsia="Droid Sans Fallback" w:cs="DejaVu Sans" w:ascii="Liberation Sans" w:hAnsi="Liberation Sans"/>
                            <w:color w:val="auto"/>
                            <w:lang w:val="en-US"/>
                          </w:rPr>
                          <w:t>Facturation de sortie</w:t>
                        </w:r>
                      </w:p>
                    </w:txbxContent>
                  </v:textbox>
                  <w10:wrap type="none"/>
                  <v:fill o:detectmouseclick="t" type="solid" color2="#8d6030"/>
                  <v:stroke color="#3465a4" joinstyle="round" endcap="flat"/>
                </v:oval>
                <v:shape id="shape_0" stroked="t" style="position:absolute;left:3811;top:10033;width:44;height:539" type="shapetype_38">
                  <v:stroke color="black" endarrow="block" endarrowwidth="medium" endarrowlength="medium" joinstyle="round" endcap="flat"/>
                  <v:fill o:detectmouseclick="t" on="false"/>
                </v:shape>
                <v:shape id="shape_0" stroked="t" style="position:absolute;left:4515;top:1327;width:132;height:536;flip:x" type="shapetype_38">
                  <v:stroke color="black" endarrow="block" endarrowwidth="medium" endarrowlength="medium" joinstyle="round" endcap="flat"/>
                  <v:fill o:detectmouseclick="t" on="false"/>
                </v:shape>
                <v:shape id="shape_0" stroked="t" style="position:absolute;left:2976;top:3528;width:1276;height:781" type="shapetype_38">
                  <v:stroke color="black" endarrow="block" endarrowwidth="medium" endarrowlength="medium" joinstyle="round" endcap="flat"/>
                  <v:fill o:detectmouseclick="t" on="false"/>
                </v:shape>
                <v:shape id="shape_0" stroked="t" style="position:absolute;left:6936;top:789;width:87;height:2467;flip:xy" type="shapetype_38">
                  <v:stroke color="black" endarrow="block" endarrowwidth="medium" endarrowlength="medium" joinstyle="round" endcap="flat"/>
                  <v:fill o:detectmouseclick="t" on="false"/>
                </v:shape>
              </v:group>
            </w:pict>
          </mc:Fallback>
        </mc:AlternateContent>
      </w:r>
      <w:r>
        <w:br w:type="page"/>
      </w:r>
    </w:p>
    <w:p>
      <w:pPr>
        <w:pStyle w:val="Titre1"/>
        <w:rPr/>
      </w:pPr>
      <w:bookmarkStart w:id="15" w:name="_Toc507515644"/>
      <w:bookmarkEnd w:id="15"/>
      <w:r>
        <w:rPr/>
        <w:t>6. Modèle conceptuel des données</w:t>
      </w:r>
    </w:p>
    <w:p>
      <w:pPr>
        <w:pStyle w:val="Normal"/>
        <w:rPr>
          <w:rStyle w:val="Accentuation"/>
        </w:rPr>
      </w:pPr>
      <w:r>
        <w:rPr>
          <w:rStyle w:val="Accentuation"/>
        </w:rPr>
        <w:t>[Donnez le modèle MCD du domaine de la solution (« design ») de votre application.]</w:t>
      </w:r>
    </w:p>
    <w:p>
      <w:pPr>
        <w:pStyle w:val="NormalWeb"/>
        <w:jc w:val="both"/>
        <w:rPr>
          <w:rFonts w:ascii="Calibri" w:hAnsi="Calibri" w:cs="Calibri" w:asciiTheme="minorHAnsi" w:cstheme="minorHAnsi" w:hAnsiTheme="minorHAnsi"/>
          <w:i/>
          <w:i/>
          <w:sz w:val="22"/>
          <w:szCs w:val="22"/>
        </w:rPr>
      </w:pPr>
      <w:r>
        <w:rPr>
          <w:rFonts w:cs="Calibri" w:ascii="Calibri" w:hAnsi="Calibri" w:asciiTheme="minorHAnsi" w:cstheme="minorHAnsi" w:hAnsiTheme="minorHAnsi"/>
          <w:i/>
          <w:sz w:val="22"/>
          <w:szCs w:val="22"/>
        </w:rPr>
        <w:t>Le modèle conceptuel des données (</w:t>
      </w:r>
      <w:r>
        <w:rPr>
          <w:rFonts w:cs="Calibri" w:ascii="Calibri" w:hAnsi="Calibri" w:asciiTheme="minorHAnsi" w:cstheme="minorHAnsi" w:hAnsiTheme="minorHAnsi"/>
          <w:b/>
          <w:bCs/>
          <w:i/>
          <w:sz w:val="22"/>
          <w:szCs w:val="22"/>
        </w:rPr>
        <w:t>MCD</w:t>
      </w:r>
      <w:bookmarkStart w:id="16" w:name="entite"/>
      <w:bookmarkEnd w:id="16"/>
      <w:r>
        <w:rPr>
          <w:rFonts w:cs="Calibri" w:ascii="Calibri" w:hAnsi="Calibri" w:asciiTheme="minorHAnsi" w:cstheme="minorHAnsi" w:hAnsiTheme="minorHAnsi"/>
          <w:i/>
          <w:sz w:val="22"/>
          <w:szCs w:val="22"/>
        </w:rPr>
        <w:t xml:space="preserve">) a pour but d'écrire de façon formelle les données qui seront utilisées par le système d'information. Il s'agit donc d'une représentation des données, facilement compréhensible, permettant de décrire le système d'information à l'aide d'entités. </w:t>
      </w:r>
    </w:p>
    <w:p>
      <w:pPr>
        <w:pStyle w:val="Titre1"/>
        <w:rPr/>
      </w:pPr>
      <w:bookmarkStart w:id="17" w:name="_Toc507515645"/>
      <w:bookmarkEnd w:id="17"/>
      <w:r>
        <w:rPr/>
        <w:t>7. Interfaces</w:t>
      </w:r>
    </w:p>
    <w:p>
      <w:pPr>
        <w:pStyle w:val="Titre2"/>
        <w:rPr/>
      </w:pPr>
      <w:bookmarkStart w:id="18" w:name="_Toc507515646"/>
      <w:r>
        <w:rPr/>
        <w:t xml:space="preserve">7.1 </w:t>
      </w:r>
      <w:bookmarkStart w:id="19" w:name="_Toc184998004"/>
      <w:bookmarkEnd w:id="18"/>
      <w:bookmarkEnd w:id="19"/>
      <w:r>
        <w:rPr/>
        <w:t>Interfaces utilisateur</w:t>
      </w:r>
    </w:p>
    <w:p>
      <w:pPr>
        <w:pStyle w:val="Normal"/>
        <w:rPr>
          <w:rStyle w:val="Accentuation"/>
        </w:rPr>
      </w:pPr>
      <w:r>
        <w:rPr>
          <w:rStyle w:val="Accentuation"/>
        </w:rPr>
        <w:t>[Spécifiez l’apparence de l’interface utilisateur de votre application. Il peut s’agir d’un descriptif textuel ou d’une image prototype. Si votre application contient plusieurs écrans importants, fournir plusieurs spécifications ou images.</w:t>
        <w:br/>
        <w:br/>
        <w:t>Identifiez et numérotez les interfaces utilisateur en utilisant le préfixe IU.]</w:t>
      </w:r>
    </w:p>
    <w:p>
      <w:pPr>
        <w:pStyle w:val="Titre2"/>
        <w:rPr/>
      </w:pPr>
      <w:bookmarkStart w:id="20" w:name="_Toc507515647"/>
      <w:r>
        <w:rPr/>
        <w:t>7.2</w:t>
      </w:r>
      <w:bookmarkStart w:id="21" w:name="_Toc184998005"/>
      <w:bookmarkEnd w:id="20"/>
      <w:bookmarkEnd w:id="21"/>
      <w:r>
        <w:rPr/>
        <w:t xml:space="preserve"> Interfaces matérielles</w:t>
      </w:r>
    </w:p>
    <w:p>
      <w:pPr>
        <w:pStyle w:val="Normal"/>
        <w:rPr>
          <w:rStyle w:val="Accentuation"/>
        </w:rPr>
      </w:pPr>
      <w:r>
        <w:rPr>
          <w:rStyle w:val="Accentuation"/>
        </w:rPr>
        <w:t xml:space="preserve">[Spécifiez les interfaces que votre application peut avoir avec des composantes physiques. Ceci est surtout nécessaire dans le cadre de projet où l’application sera embarquée sur une composante physique, par exemple une machine à café ou un parcomètre. </w:t>
        <w:br/>
        <w:br/>
        <w:t>Identifiez et numérotez les interfaces utilisateur en utilisant le préfixe IM.]</w:t>
      </w:r>
    </w:p>
    <w:p>
      <w:pPr>
        <w:pStyle w:val="Titre2"/>
        <w:tabs>
          <w:tab w:val="left" w:pos="0" w:leader="none"/>
        </w:tabs>
        <w:rPr/>
      </w:pPr>
      <w:bookmarkStart w:id="22" w:name="_Toc507515648"/>
      <w:bookmarkStart w:id="23" w:name="_Toc184998006"/>
      <w:r>
        <w:rPr/>
        <w:t>7.3 Interfaces logicielles</w:t>
      </w:r>
      <w:bookmarkEnd w:id="22"/>
      <w:bookmarkEnd w:id="23"/>
      <w:r>
        <w:rPr/>
        <w:t xml:space="preserve"> </w:t>
      </w:r>
    </w:p>
    <w:p>
      <w:pPr>
        <w:pStyle w:val="Normal"/>
        <w:rPr>
          <w:rStyle w:val="Accentuation"/>
        </w:rPr>
      </w:pPr>
      <w:r>
        <w:rPr>
          <w:rStyle w:val="Accentuation"/>
        </w:rPr>
        <w:t xml:space="preserve">[Spécifiez les interfaces de votre application peut avoir avec des composantes logicielles. Par exemple, il peut s’agir d’une base de données, d’un service web. </w:t>
        <w:br/>
        <w:br/>
        <w:t>Identifiez et numérotez les interfaces logicielles en utilisant le préfixe IL.]</w:t>
      </w:r>
    </w:p>
    <w:p>
      <w:pPr>
        <w:pStyle w:val="Titre2"/>
        <w:tabs>
          <w:tab w:val="left" w:pos="0" w:leader="none"/>
        </w:tabs>
        <w:rPr/>
      </w:pPr>
      <w:bookmarkStart w:id="24" w:name="_Toc507515649"/>
      <w:bookmarkStart w:id="25" w:name="_Toc184998007"/>
      <w:bookmarkEnd w:id="24"/>
      <w:bookmarkEnd w:id="25"/>
      <w:r>
        <w:rPr/>
        <w:t>7.4 Interfaces de communications</w:t>
      </w:r>
    </w:p>
    <w:p>
      <w:pPr>
        <w:pStyle w:val="Normal"/>
        <w:rPr>
          <w:rStyle w:val="Accentuation"/>
        </w:rPr>
      </w:pPr>
      <w:r>
        <w:rPr>
          <w:rStyle w:val="Accentuation"/>
        </w:rPr>
        <w:t>[Spécifiez les interfaces que votre application peut avoir avec des composantes de communication. Par exemple, il peut s’agir de l’Internet, d’un réseau privé (LAN) ou bien des ondes cellulaires.</w:t>
        <w:br/>
        <w:br/>
        <w:t>Identifiez et numérotez les interfaces logicielles en utilisant le préfixe IC.]</w:t>
      </w:r>
    </w:p>
    <w:p>
      <w:pPr>
        <w:pStyle w:val="Normal"/>
        <w:rPr>
          <w:rFonts w:ascii="Cambria" w:hAnsi="Cambria" w:eastAsia="" w:cs="" w:asciiTheme="majorHAnsi" w:cstheme="majorBidi" w:eastAsiaTheme="majorEastAsia" w:hAnsiTheme="majorHAnsi"/>
          <w:b/>
          <w:b/>
          <w:bCs/>
          <w:color w:val="000000" w:themeColor="accent1"/>
          <w:sz w:val="26"/>
          <w:szCs w:val="26"/>
        </w:rPr>
      </w:pPr>
      <w:r>
        <w:rPr>
          <w:rFonts w:eastAsia="" w:cs="" w:cstheme="majorBidi" w:eastAsiaTheme="majorEastAsia" w:ascii="Cambria" w:hAnsi="Cambria"/>
          <w:b/>
          <w:bCs/>
          <w:color w:val="000000" w:themeColor="accent1"/>
          <w:sz w:val="26"/>
          <w:szCs w:val="26"/>
        </w:rPr>
      </w:r>
      <w:r>
        <w:br w:type="page"/>
      </w:r>
    </w:p>
    <w:p>
      <w:pPr>
        <w:pStyle w:val="Titre1"/>
        <w:rPr/>
      </w:pPr>
      <w:bookmarkStart w:id="26" w:name="_Toc507515650"/>
      <w:bookmarkEnd w:id="26"/>
      <w:r>
        <w:rPr/>
        <w:t>8. Matrice de traçabilité</w:t>
      </w:r>
    </w:p>
    <w:p>
      <w:pPr>
        <w:pStyle w:val="Normal"/>
        <w:jc w:val="both"/>
        <w:rPr>
          <w:rStyle w:val="Accentuation"/>
        </w:rPr>
      </w:pPr>
      <w:r>
        <w:rPr>
          <w:rStyle w:val="Accentuation"/>
        </w:rPr>
        <w:t xml:space="preserve">[La matrice de traçabilité effectue les liens de référence entre les caractéristiques issues des besoins listés dans le document des spécifications logicielles et les cas d’utilisation de ce document. </w:t>
        <w:br/>
        <w:br/>
        <w:t>Le tableau suivant donne un exemple d'une matrice de traçabilité.]</w:t>
      </w:r>
    </w:p>
    <w:tbl>
      <w:tblPr>
        <w:tblW w:w="8730" w:type="dxa"/>
        <w:jc w:val="left"/>
        <w:tblInd w:w="0" w:type="dxa"/>
        <w:tblBorders>
          <w:top w:val="single" w:sz="8" w:space="0" w:color="000001"/>
          <w:bottom w:val="single" w:sz="8" w:space="0" w:color="000001"/>
          <w:insideH w:val="single" w:sz="8" w:space="0" w:color="000001"/>
        </w:tblBorders>
        <w:tblCellMar>
          <w:top w:w="0" w:type="dxa"/>
          <w:left w:w="108" w:type="dxa"/>
          <w:bottom w:w="0" w:type="dxa"/>
          <w:right w:w="108" w:type="dxa"/>
        </w:tblCellMar>
        <w:tblLook w:val="0420"/>
      </w:tblPr>
      <w:tblGrid>
        <w:gridCol w:w="1997"/>
        <w:gridCol w:w="1844"/>
        <w:gridCol w:w="1696"/>
        <w:gridCol w:w="1728"/>
        <w:gridCol w:w="1465"/>
      </w:tblGrid>
      <w:tr>
        <w:trPr/>
        <w:tc>
          <w:tcPr>
            <w:tcW w:w="1997" w:type="dxa"/>
            <w:tcBorders>
              <w:top w:val="single" w:sz="8" w:space="0" w:color="000001"/>
              <w:bottom w:val="single" w:sz="8" w:space="0" w:color="000001"/>
              <w:insideH w:val="single" w:sz="8" w:space="0" w:color="000001"/>
            </w:tcBorders>
            <w:shd w:fill="auto" w:val="clear"/>
          </w:tcPr>
          <w:p>
            <w:pPr>
              <w:pStyle w:val="Normal"/>
              <w:spacing w:lineRule="auto" w:line="240" w:before="0" w:after="0"/>
              <w:rPr>
                <w:rFonts w:ascii="Calibri" w:hAnsi="Calibri" w:eastAsia="Calibri" w:cs="" w:asciiTheme="minorHAnsi" w:cstheme="minorBidi" w:eastAsiaTheme="minorHAnsi" w:hAnsiTheme="minorHAnsi"/>
                <w:b/>
                <w:b/>
                <w:bCs/>
                <w:color w:val="000000"/>
              </w:rPr>
            </w:pPr>
            <w:r>
              <w:rPr>
                <w:rFonts w:eastAsia="Calibri" w:cs="" w:cstheme="minorBidi" w:eastAsiaTheme="minorHAnsi"/>
                <w:b/>
                <w:bCs/>
                <w:color w:val="000000"/>
              </w:rPr>
              <w:t>Caractéristique / Besoin du client</w:t>
            </w:r>
          </w:p>
        </w:tc>
        <w:tc>
          <w:tcPr>
            <w:tcW w:w="1844" w:type="dxa"/>
            <w:tcBorders>
              <w:top w:val="single" w:sz="8" w:space="0" w:color="000001"/>
              <w:bottom w:val="single" w:sz="8" w:space="0" w:color="000001"/>
              <w:insideH w:val="single" w:sz="8" w:space="0" w:color="000001"/>
            </w:tcBorders>
            <w:shd w:fill="auto" w:val="clear"/>
          </w:tcPr>
          <w:p>
            <w:pPr>
              <w:pStyle w:val="Normal"/>
              <w:spacing w:lineRule="auto" w:line="240" w:before="0" w:after="0"/>
              <w:rPr>
                <w:rFonts w:ascii="Calibri" w:hAnsi="Calibri" w:eastAsia="Calibri" w:cs="" w:asciiTheme="minorHAnsi" w:cstheme="minorBidi" w:eastAsiaTheme="minorHAnsi" w:hAnsiTheme="minorHAnsi"/>
                <w:b/>
                <w:b/>
                <w:bCs/>
                <w:color w:val="000000"/>
              </w:rPr>
            </w:pPr>
            <w:r>
              <w:rPr>
                <w:rFonts w:eastAsia="Calibri" w:cs="" w:cstheme="minorBidi" w:eastAsiaTheme="minorHAnsi"/>
                <w:b/>
                <w:bCs/>
                <w:color w:val="000000"/>
              </w:rPr>
              <w:t>Cas d’utilisation</w:t>
            </w:r>
          </w:p>
        </w:tc>
        <w:tc>
          <w:tcPr>
            <w:tcW w:w="1696" w:type="dxa"/>
            <w:tcBorders>
              <w:top w:val="single" w:sz="8" w:space="0" w:color="000001"/>
              <w:bottom w:val="single" w:sz="8" w:space="0" w:color="000001"/>
              <w:insideH w:val="single" w:sz="8" w:space="0" w:color="000001"/>
            </w:tcBorders>
            <w:shd w:fill="auto" w:val="clear"/>
          </w:tcPr>
          <w:p>
            <w:pPr>
              <w:pStyle w:val="Normal"/>
              <w:spacing w:lineRule="auto" w:line="240" w:before="0" w:after="0"/>
              <w:rPr>
                <w:rFonts w:ascii="Calibri" w:hAnsi="Calibri" w:eastAsia="Calibri" w:cs="" w:asciiTheme="minorHAnsi" w:cstheme="minorBidi" w:eastAsiaTheme="minorHAnsi" w:hAnsiTheme="minorHAnsi"/>
                <w:b/>
                <w:b/>
                <w:bCs/>
                <w:color w:val="000000"/>
              </w:rPr>
            </w:pPr>
            <w:r>
              <w:rPr>
                <w:rFonts w:eastAsia="Calibri" w:cs="" w:cstheme="minorBidi" w:eastAsiaTheme="minorHAnsi"/>
                <w:b/>
                <w:bCs/>
                <w:color w:val="000000"/>
              </w:rPr>
              <w:t>Exigence fonctionnelle</w:t>
            </w:r>
          </w:p>
        </w:tc>
        <w:tc>
          <w:tcPr>
            <w:tcW w:w="1728" w:type="dxa"/>
            <w:tcBorders>
              <w:top w:val="single" w:sz="8" w:space="0" w:color="000001"/>
              <w:bottom w:val="single" w:sz="8" w:space="0" w:color="000001"/>
              <w:insideH w:val="single" w:sz="8" w:space="0" w:color="000001"/>
            </w:tcBorders>
            <w:shd w:fill="auto" w:val="clear"/>
          </w:tcPr>
          <w:p>
            <w:pPr>
              <w:pStyle w:val="Normal"/>
              <w:spacing w:lineRule="auto" w:line="240" w:before="0" w:after="0"/>
              <w:rPr>
                <w:rFonts w:ascii="Calibri" w:hAnsi="Calibri" w:eastAsia="Calibri" w:cs="" w:asciiTheme="minorHAnsi" w:cstheme="minorBidi" w:eastAsiaTheme="minorHAnsi" w:hAnsiTheme="minorHAnsi"/>
                <w:b/>
                <w:b/>
                <w:bCs/>
                <w:color w:val="000000"/>
              </w:rPr>
            </w:pPr>
            <w:r>
              <w:rPr>
                <w:rFonts w:eastAsia="Calibri" w:cs="" w:cstheme="minorBidi" w:eastAsiaTheme="minorHAnsi"/>
                <w:b/>
                <w:bCs/>
                <w:color w:val="000000"/>
              </w:rPr>
              <w:t>Exigence non fonctionnelle</w:t>
            </w:r>
          </w:p>
        </w:tc>
        <w:tc>
          <w:tcPr>
            <w:tcW w:w="1465" w:type="dxa"/>
            <w:tcBorders>
              <w:top w:val="single" w:sz="8" w:space="0" w:color="000001"/>
              <w:bottom w:val="single" w:sz="8" w:space="0" w:color="000001"/>
              <w:insideH w:val="single" w:sz="8" w:space="0" w:color="000001"/>
            </w:tcBorders>
            <w:shd w:fill="auto" w:val="clear"/>
          </w:tcPr>
          <w:p>
            <w:pPr>
              <w:pStyle w:val="Normal"/>
              <w:spacing w:lineRule="auto" w:line="240" w:before="0" w:after="0"/>
              <w:rPr>
                <w:rFonts w:ascii="Calibri" w:hAnsi="Calibri" w:eastAsia="Calibri" w:cs="" w:asciiTheme="minorHAnsi" w:cstheme="minorBidi" w:eastAsiaTheme="minorHAnsi" w:hAnsiTheme="minorHAnsi"/>
                <w:b/>
                <w:b/>
                <w:bCs/>
                <w:color w:val="000000"/>
              </w:rPr>
            </w:pPr>
            <w:r>
              <w:rPr>
                <w:rFonts w:eastAsia="Calibri" w:cs="" w:cstheme="minorBidi" w:eastAsiaTheme="minorHAnsi"/>
                <w:b/>
                <w:bCs/>
                <w:color w:val="000000"/>
              </w:rPr>
              <w:t>Contrainte</w:t>
            </w:r>
          </w:p>
        </w:tc>
      </w:tr>
      <w:tr>
        <w:trPr/>
        <w:tc>
          <w:tcPr>
            <w:tcW w:w="1997" w:type="dxa"/>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t>Authentifier les utilisateurs</w:t>
            </w:r>
          </w:p>
        </w:tc>
        <w:tc>
          <w:tcPr>
            <w:tcW w:w="1844" w:type="dxa"/>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t>CU-1</w:t>
            </w:r>
          </w:p>
        </w:tc>
        <w:tc>
          <w:tcPr>
            <w:tcW w:w="1696" w:type="dxa"/>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t>EF-1</w:t>
            </w:r>
          </w:p>
        </w:tc>
        <w:tc>
          <w:tcPr>
            <w:tcW w:w="1728" w:type="dxa"/>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t>ENF-1</w:t>
            </w:r>
          </w:p>
        </w:tc>
        <w:tc>
          <w:tcPr>
            <w:tcW w:w="1465" w:type="dxa"/>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t>CON-1</w:t>
            </w:r>
          </w:p>
        </w:tc>
      </w:tr>
      <w:tr>
        <w:trPr/>
        <w:tc>
          <w:tcPr>
            <w:tcW w:w="1997" w:type="dxa"/>
            <w:tcBorders/>
            <w:shd w:fill="auto"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t>Voir les dossiers étudiants</w:t>
            </w:r>
          </w:p>
        </w:tc>
        <w:tc>
          <w:tcPr>
            <w:tcW w:w="1844" w:type="dxa"/>
            <w:tcBorders/>
            <w:shd w:fill="auto"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t>CU-2</w:t>
            </w:r>
          </w:p>
        </w:tc>
        <w:tc>
          <w:tcPr>
            <w:tcW w:w="1696" w:type="dxa"/>
            <w:tcBorders/>
            <w:shd w:fill="auto"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t>EF-2</w:t>
            </w:r>
          </w:p>
        </w:tc>
        <w:tc>
          <w:tcPr>
            <w:tcW w:w="1728" w:type="dxa"/>
            <w:tcBorders/>
            <w:shd w:fill="auto"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t>ENF-3</w:t>
              <w:br/>
              <w:t>ENF-4</w:t>
            </w:r>
          </w:p>
        </w:tc>
        <w:tc>
          <w:tcPr>
            <w:tcW w:w="1465" w:type="dxa"/>
            <w:tcBorders/>
            <w:shd w:fill="auto"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t>CON-5</w:t>
            </w:r>
          </w:p>
        </w:tc>
      </w:tr>
      <w:tr>
        <w:trPr/>
        <w:tc>
          <w:tcPr>
            <w:tcW w:w="1997" w:type="dxa"/>
            <w:tcBorders>
              <w:bottom w:val="single" w:sz="8" w:space="0" w:color="000001"/>
              <w:insideH w:val="single" w:sz="8" w:space="0" w:color="000001"/>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t>Calculer cote Z</w:t>
            </w:r>
          </w:p>
        </w:tc>
        <w:tc>
          <w:tcPr>
            <w:tcW w:w="1844" w:type="dxa"/>
            <w:tcBorders>
              <w:bottom w:val="single" w:sz="8" w:space="0" w:color="000001"/>
              <w:insideH w:val="single" w:sz="8" w:space="0" w:color="000001"/>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t>CU-3</w:t>
            </w:r>
          </w:p>
        </w:tc>
        <w:tc>
          <w:tcPr>
            <w:tcW w:w="1696" w:type="dxa"/>
            <w:tcBorders>
              <w:bottom w:val="single" w:sz="8" w:space="0" w:color="000001"/>
              <w:insideH w:val="single" w:sz="8" w:space="0" w:color="000001"/>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t>EN-5</w:t>
            </w:r>
          </w:p>
        </w:tc>
        <w:tc>
          <w:tcPr>
            <w:tcW w:w="1728" w:type="dxa"/>
            <w:tcBorders>
              <w:bottom w:val="single" w:sz="8" w:space="0" w:color="000001"/>
              <w:insideH w:val="single" w:sz="8" w:space="0" w:color="000001"/>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t>ENF-5</w:t>
              <w:br/>
              <w:t>ENF-4</w:t>
            </w:r>
          </w:p>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t>ENF-3</w:t>
            </w:r>
          </w:p>
        </w:tc>
        <w:tc>
          <w:tcPr>
            <w:tcW w:w="1465" w:type="dxa"/>
            <w:tcBorders>
              <w:bottom w:val="single" w:sz="8" w:space="0" w:color="000001"/>
              <w:insideH w:val="single" w:sz="8" w:space="0" w:color="000001"/>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t>CON-2</w:t>
            </w:r>
          </w:p>
        </w:tc>
      </w:tr>
    </w:tbl>
    <w:p>
      <w:pPr>
        <w:pStyle w:val="Normal"/>
        <w:widowControl/>
        <w:bidi w:val="0"/>
        <w:spacing w:lineRule="auto" w:line="276" w:before="0" w:after="200"/>
        <w:jc w:val="left"/>
        <w:rPr/>
      </w:pPr>
      <w:r>
        <w:rPr/>
      </w:r>
    </w:p>
    <w:sectPr>
      <w:headerReference w:type="default" r:id="rId2"/>
      <w:footerReference w:type="default" r:id="rId3"/>
      <w:type w:val="nextPage"/>
      <w:pgSz w:w="12240" w:h="15840"/>
      <w:pgMar w:left="1797" w:right="1797" w:header="709" w:top="1440" w:footer="709"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Times-Italic">
    <w:charset w:val="01"/>
    <w:family w:val="roman"/>
    <w:pitch w:val="variable"/>
  </w:font>
  <w:font w:name="Times-Roman">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Liberation Sans">
    <w:altName w:val="Arial"/>
    <w:charset w:val="01"/>
    <w:family w:val="roman"/>
    <w:pitch w:val="variable"/>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tabs>
        <w:tab w:val="center" w:pos="4323" w:leader="none"/>
        <w:tab w:val="right" w:pos="8646" w:leader="none"/>
      </w:tabs>
      <w:rPr/>
    </w:pPr>
    <w:r>
      <w:rPr>
        <w:sz w:val="18"/>
      </w:rPr>
      <w:t>Document d'architecture et de conception</w:t>
      <w:tab/>
      <w:tab/>
    </w:r>
    <w:r>
      <w:rPr>
        <w:sz w:val="18"/>
      </w:rPr>
      <w:fldChar w:fldCharType="begin"/>
    </w:r>
    <w:r>
      <w:instrText> PAGE </w:instrText>
    </w:r>
    <w:r>
      <w:fldChar w:fldCharType="separate"/>
    </w:r>
    <w:r>
      <w:t>11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tabs>
        <w:tab w:val="center" w:pos="4323" w:leader="none"/>
        <w:tab w:val="right" w:pos="8646" w:leader="none"/>
      </w:tabs>
      <w:rPr>
        <w:rFonts w:ascii="Calibri" w:hAnsi="Calibri"/>
        <w:sz w:val="18"/>
        <w:szCs w:val="18"/>
      </w:rPr>
    </w:pPr>
    <w:r>
      <w:rPr>
        <w:rFonts w:eastAsia="" w:cs="" w:ascii="Calibri" w:hAnsi="Calibri" w:cstheme="majorBidi" w:eastAsiaTheme="majorEastAsia"/>
        <w:sz w:val="18"/>
        <w:szCs w:val="18"/>
        <w:lang w:val="fr-CA"/>
      </w:rPr>
      <w:t xml:space="preserve">Gestion </w:t>
    </w:r>
    <w:r>
      <w:rPr>
        <w:rFonts w:eastAsia="" w:cs="" w:ascii="Calibri" w:hAnsi="Calibri" w:cstheme="majorBidi" w:eastAsiaTheme="majorEastAsia"/>
        <w:sz w:val="18"/>
        <w:szCs w:val="18"/>
        <w:lang w:val="fr-CA"/>
      </w:rPr>
      <w:t>hôtelière</w:t>
    </w:r>
    <w:r>
      <w:rPr>
        <w:rFonts w:ascii="Calibri" w:hAnsi="Calibri"/>
        <w:sz w:val="18"/>
        <w:szCs w:val="18"/>
      </w:rPr>
      <w:tab/>
      <w:t>jj-mm-aaaa</w:t>
    </w:r>
    <w:r>
      <w:rPr>
        <w:rFonts w:ascii="Calibri" w:hAnsi="Calibri"/>
        <w:sz w:val="18"/>
        <w:szCs w:val="18"/>
        <w:lang w:val="fr-FR"/>
      </w:rPr>
      <w:tab/>
    </w:r>
    <w:r>
      <w:rPr>
        <w:rFonts w:ascii="Calibri" w:hAnsi="Calibri"/>
        <w:sz w:val="18"/>
        <w:szCs w:val="18"/>
        <w:lang w:val="fr-FR"/>
      </w:rPr>
      <w:t>L.Omar</w:t>
    </w:r>
  </w:p>
  <w:p>
    <w:pPr>
      <w:pStyle w:val="Entte"/>
      <w:tabs>
        <w:tab w:val="center" w:pos="4323" w:leader="none"/>
        <w:tab w:val="right" w:pos="8646" w:leader="none"/>
      </w:tabs>
      <w:rPr>
        <w:rFonts w:ascii="Calibri" w:hAnsi="Calibri"/>
        <w:sz w:val="18"/>
        <w:szCs w:val="18"/>
      </w:rPr>
    </w:pPr>
    <w:r>
      <w:rPr>
        <w:rFonts w:ascii="Calibri" w:hAnsi="Calibri"/>
        <w:sz w:val="18"/>
        <w:szCs w:val="18"/>
        <w:lang w:val="fr-FR"/>
      </w:rPr>
      <w:tab/>
      <w:tab/>
      <w:t>M. Thomas</w:t>
    </w:r>
  </w:p>
  <w:p>
    <w:pPr>
      <w:pStyle w:val="Entte"/>
      <w:tabs>
        <w:tab w:val="center" w:pos="4323" w:leader="none"/>
        <w:tab w:val="right" w:pos="8646" w:leader="none"/>
      </w:tabs>
      <w:rPr>
        <w:rFonts w:ascii="Calibri" w:hAnsi="Calibri"/>
        <w:sz w:val="18"/>
        <w:szCs w:val="18"/>
      </w:rPr>
    </w:pPr>
    <w:r>
      <w:rPr>
        <w:rFonts w:ascii="Calibri" w:hAnsi="Calibri"/>
        <w:sz w:val="18"/>
        <w:szCs w:val="18"/>
        <w:lang w:val="fr-FR"/>
      </w:rPr>
      <w:tab/>
      <w:tab/>
      <w:t>H. Amina</w:t>
    </w:r>
  </w:p>
  <w:p>
    <w:pPr>
      <w:pStyle w:val="Entte"/>
      <w:tabs>
        <w:tab w:val="center" w:pos="4323" w:leader="none"/>
        <w:tab w:val="right" w:pos="8646" w:leader="none"/>
      </w:tabs>
      <w:rPr>
        <w:rFonts w:ascii="Calibri" w:hAnsi="Calibri"/>
        <w:sz w:val="18"/>
        <w:szCs w:val="18"/>
      </w:rPr>
    </w:pPr>
    <w:r>
      <w:rPr>
        <w:rFonts w:ascii="Calibri" w:hAnsi="Calibri"/>
        <w:sz w:val="18"/>
        <w:szCs w:val="18"/>
        <w:lang w:val="fr-FR"/>
      </w:rPr>
      <w:tab/>
      <w:tab/>
      <w:t>H. Olivier</w:t>
    </w:r>
  </w:p>
</w:hdr>
</file>

<file path=word/settings.xml><?xml version="1.0" encoding="utf-8"?>
<w:settings xmlns:w="http://schemas.openxmlformats.org/wordprocessingml/2006/main">
  <w:zoom w:percent="110"/>
  <w:defaultTabStop w:val="708"/>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040a9"/>
    <w:pPr>
      <w:widowControl/>
      <w:bidi w:val="0"/>
      <w:spacing w:lineRule="auto" w:line="276" w:before="0" w:after="200"/>
      <w:jc w:val="left"/>
    </w:pPr>
    <w:rPr>
      <w:rFonts w:ascii="Calibri" w:hAnsi="Calibri" w:eastAsia="Calibri" w:cs="Times New Roman"/>
      <w:color w:val="auto"/>
      <w:sz w:val="22"/>
      <w:szCs w:val="22"/>
      <w:lang w:val="fr-CA" w:eastAsia="en-US" w:bidi="ar-SA"/>
    </w:rPr>
  </w:style>
  <w:style w:type="paragraph" w:styleId="Titre1">
    <w:name w:val="Heading 1"/>
    <w:basedOn w:val="Normal"/>
    <w:next w:val="Normal"/>
    <w:link w:val="Titre1Car"/>
    <w:uiPriority w:val="9"/>
    <w:qFormat/>
    <w:rsid w:val="00220786"/>
    <w:pPr>
      <w:keepNext/>
      <w:keepLines/>
      <w:spacing w:before="480" w:after="0"/>
      <w:outlineLvl w:val="0"/>
    </w:pPr>
    <w:rPr>
      <w:rFonts w:ascii="Cambria" w:hAnsi="Cambria" w:eastAsia="Times New Roman"/>
      <w:b/>
      <w:bCs/>
      <w:color w:val="000000"/>
      <w:sz w:val="28"/>
      <w:szCs w:val="28"/>
    </w:rPr>
  </w:style>
  <w:style w:type="paragraph" w:styleId="Titre2">
    <w:name w:val="Heading 2"/>
    <w:basedOn w:val="Normal"/>
    <w:next w:val="Normal"/>
    <w:link w:val="Titre2Car"/>
    <w:uiPriority w:val="9"/>
    <w:unhideWhenUsed/>
    <w:qFormat/>
    <w:rsid w:val="007a5b25"/>
    <w:pPr>
      <w:keepNext/>
      <w:keepLines/>
      <w:spacing w:before="200" w:after="0"/>
      <w:outlineLvl w:val="1"/>
    </w:pPr>
    <w:rPr>
      <w:rFonts w:ascii="Cambria" w:hAnsi="Cambria" w:eastAsia="Times New Roman"/>
      <w:b/>
      <w:bCs/>
      <w:color w:val="000000"/>
      <w:sz w:val="26"/>
      <w:szCs w:val="26"/>
    </w:rPr>
  </w:style>
  <w:style w:type="paragraph" w:styleId="Titre3">
    <w:name w:val="Heading 3"/>
    <w:basedOn w:val="Normal"/>
    <w:next w:val="Normal"/>
    <w:link w:val="Titre3Car"/>
    <w:uiPriority w:val="9"/>
    <w:unhideWhenUsed/>
    <w:qFormat/>
    <w:rsid w:val="007a5b25"/>
    <w:pPr>
      <w:keepNext/>
      <w:keepLines/>
      <w:spacing w:before="200" w:after="0"/>
      <w:outlineLvl w:val="2"/>
    </w:pPr>
    <w:rPr>
      <w:rFonts w:ascii="Cambria" w:hAnsi="Cambria" w:eastAsia="Times New Roman"/>
      <w:b/>
      <w:bCs/>
      <w:color w:val="000000"/>
    </w:rPr>
  </w:style>
  <w:style w:type="character" w:styleId="DefaultParagraphFont" w:default="1">
    <w:name w:val="Default Paragraph Font"/>
    <w:uiPriority w:val="1"/>
    <w:semiHidden/>
    <w:unhideWhenUsed/>
    <w:qFormat/>
    <w:rPr/>
  </w:style>
  <w:style w:type="character" w:styleId="SansinterligneCar" w:customStyle="1">
    <w:name w:val="Sans interligne Car"/>
    <w:basedOn w:val="DefaultParagraphFont"/>
    <w:link w:val="Sansinterligne"/>
    <w:uiPriority w:val="1"/>
    <w:qFormat/>
    <w:rsid w:val="00220786"/>
    <w:rPr>
      <w:rFonts w:eastAsia="Times New Roman"/>
      <w:sz w:val="22"/>
      <w:szCs w:val="22"/>
      <w:lang w:val="en-US" w:eastAsia="en-US" w:bidi="ar-SA"/>
    </w:rPr>
  </w:style>
  <w:style w:type="character" w:styleId="TextedebullesCar" w:customStyle="1">
    <w:name w:val="Texte de bulles Car"/>
    <w:basedOn w:val="DefaultParagraphFont"/>
    <w:link w:val="Textedebulles"/>
    <w:uiPriority w:val="99"/>
    <w:semiHidden/>
    <w:qFormat/>
    <w:rsid w:val="00220786"/>
    <w:rPr>
      <w:rFonts w:ascii="Tahoma" w:hAnsi="Tahoma" w:cs="Tahoma"/>
      <w:sz w:val="16"/>
      <w:szCs w:val="16"/>
    </w:rPr>
  </w:style>
  <w:style w:type="character" w:styleId="Titre1Car" w:customStyle="1">
    <w:name w:val="Titre 1 Car"/>
    <w:basedOn w:val="DefaultParagraphFont"/>
    <w:link w:val="Titre1"/>
    <w:uiPriority w:val="9"/>
    <w:qFormat/>
    <w:rsid w:val="00220786"/>
    <w:rPr>
      <w:rFonts w:ascii="Cambria" w:hAnsi="Cambria" w:eastAsia="Times New Roman" w:cs="Times New Roman"/>
      <w:b/>
      <w:bCs/>
      <w:color w:val="000000"/>
      <w:sz w:val="28"/>
      <w:szCs w:val="28"/>
    </w:rPr>
  </w:style>
  <w:style w:type="character" w:styleId="LienInternet">
    <w:name w:val="Lien Internet"/>
    <w:basedOn w:val="DefaultParagraphFont"/>
    <w:uiPriority w:val="99"/>
    <w:unhideWhenUsed/>
    <w:rsid w:val="00945dfa"/>
    <w:rPr>
      <w:color w:val="5F5F5F"/>
      <w:u w:val="single"/>
    </w:rPr>
  </w:style>
  <w:style w:type="character" w:styleId="EntteCar" w:customStyle="1">
    <w:name w:val="En-tête Car"/>
    <w:basedOn w:val="DefaultParagraphFont"/>
    <w:link w:val="En-tte"/>
    <w:uiPriority w:val="99"/>
    <w:qFormat/>
    <w:rsid w:val="00bf12fc"/>
    <w:rPr/>
  </w:style>
  <w:style w:type="character" w:styleId="PieddepageCar" w:customStyle="1">
    <w:name w:val="Pied de page Car"/>
    <w:basedOn w:val="DefaultParagraphFont"/>
    <w:link w:val="Pieddepage"/>
    <w:uiPriority w:val="99"/>
    <w:qFormat/>
    <w:rsid w:val="00bf12fc"/>
    <w:rPr/>
  </w:style>
  <w:style w:type="character" w:styleId="PlaceholderText">
    <w:name w:val="Placeholder Text"/>
    <w:basedOn w:val="DefaultParagraphFont"/>
    <w:uiPriority w:val="99"/>
    <w:semiHidden/>
    <w:qFormat/>
    <w:rsid w:val="007a5b25"/>
    <w:rPr>
      <w:color w:val="808080"/>
    </w:rPr>
  </w:style>
  <w:style w:type="character" w:styleId="Titre2Car" w:customStyle="1">
    <w:name w:val="Titre 2 Car"/>
    <w:basedOn w:val="DefaultParagraphFont"/>
    <w:link w:val="Titre2"/>
    <w:uiPriority w:val="9"/>
    <w:qFormat/>
    <w:rsid w:val="007a5b25"/>
    <w:rPr>
      <w:rFonts w:ascii="Cambria" w:hAnsi="Cambria" w:eastAsia="Times New Roman" w:cs="Times New Roman"/>
      <w:b/>
      <w:bCs/>
      <w:color w:val="000000"/>
      <w:sz w:val="26"/>
      <w:szCs w:val="26"/>
    </w:rPr>
  </w:style>
  <w:style w:type="character" w:styleId="Titre3Car" w:customStyle="1">
    <w:name w:val="Titre 3 Car"/>
    <w:basedOn w:val="DefaultParagraphFont"/>
    <w:link w:val="Titre3"/>
    <w:uiPriority w:val="9"/>
    <w:qFormat/>
    <w:rsid w:val="007a5b25"/>
    <w:rPr>
      <w:rFonts w:ascii="Cambria" w:hAnsi="Cambria" w:eastAsia="Times New Roman" w:cs="Times New Roman"/>
      <w:b/>
      <w:bCs/>
      <w:color w:val="000000"/>
    </w:rPr>
  </w:style>
  <w:style w:type="character" w:styleId="SubtleEmphasis">
    <w:name w:val="Subtle Emphasis"/>
    <w:basedOn w:val="DefaultParagraphFont"/>
    <w:uiPriority w:val="19"/>
    <w:qFormat/>
    <w:rsid w:val="00c05a55"/>
    <w:rPr>
      <w:i/>
      <w:iCs/>
      <w:color w:val="808080"/>
    </w:rPr>
  </w:style>
  <w:style w:type="character" w:styleId="CorpsdetexteCar" w:customStyle="1">
    <w:name w:val="Corps de texte Car"/>
    <w:basedOn w:val="DefaultParagraphFont"/>
    <w:link w:val="Corpsdetexte"/>
    <w:qFormat/>
    <w:rsid w:val="00fe5e2c"/>
    <w:rPr>
      <w:rFonts w:ascii="Times New Roman" w:hAnsi="Times New Roman" w:eastAsia="Times New Roman" w:cs="Times New Roman"/>
      <w:sz w:val="20"/>
      <w:szCs w:val="20"/>
      <w:lang w:val="en-US"/>
    </w:rPr>
  </w:style>
  <w:style w:type="character" w:styleId="Annotationreference">
    <w:name w:val="annotation reference"/>
    <w:basedOn w:val="DefaultParagraphFont"/>
    <w:uiPriority w:val="99"/>
    <w:semiHidden/>
    <w:unhideWhenUsed/>
    <w:qFormat/>
    <w:rsid w:val="00c34bed"/>
    <w:rPr>
      <w:sz w:val="16"/>
      <w:szCs w:val="16"/>
    </w:rPr>
  </w:style>
  <w:style w:type="character" w:styleId="CommentaireCar" w:customStyle="1">
    <w:name w:val="Commentaire Car"/>
    <w:basedOn w:val="DefaultParagraphFont"/>
    <w:link w:val="Commentaire"/>
    <w:uiPriority w:val="99"/>
    <w:semiHidden/>
    <w:qFormat/>
    <w:rsid w:val="00c34bed"/>
    <w:rPr>
      <w:sz w:val="20"/>
      <w:szCs w:val="20"/>
    </w:rPr>
  </w:style>
  <w:style w:type="character" w:styleId="ObjetducommentaireCar" w:customStyle="1">
    <w:name w:val="Objet du commentaire Car"/>
    <w:basedOn w:val="CommentaireCar"/>
    <w:link w:val="Objetducommentaire"/>
    <w:uiPriority w:val="99"/>
    <w:semiHidden/>
    <w:qFormat/>
    <w:rsid w:val="00c34bed"/>
    <w:rPr>
      <w:b/>
      <w:bCs/>
      <w:sz w:val="20"/>
      <w:szCs w:val="20"/>
    </w:rPr>
  </w:style>
  <w:style w:type="character" w:styleId="Accentuation">
    <w:name w:val="Accentuation"/>
    <w:basedOn w:val="DefaultParagraphFont"/>
    <w:uiPriority w:val="20"/>
    <w:qFormat/>
    <w:rsid w:val="00275bfd"/>
    <w:rPr>
      <w:i/>
      <w:iCs/>
    </w:rPr>
  </w:style>
  <w:style w:type="character" w:styleId="IntenseEmphasis">
    <w:name w:val="Intense Emphasis"/>
    <w:basedOn w:val="DefaultParagraphFont"/>
    <w:uiPriority w:val="21"/>
    <w:qFormat/>
    <w:rsid w:val="00875fd7"/>
    <w:rPr>
      <w:b/>
      <w:bCs/>
      <w:i/>
      <w:iCs/>
      <w:color w:val="000000"/>
    </w:rPr>
  </w:style>
  <w:style w:type="character" w:styleId="Fontstyle01" w:customStyle="1">
    <w:name w:val="fontstyle01"/>
    <w:basedOn w:val="DefaultParagraphFont"/>
    <w:qFormat/>
    <w:rsid w:val="008755ae"/>
    <w:rPr>
      <w:rFonts w:ascii="Times-Italic" w:hAnsi="Times-Italic"/>
      <w:b w:val="false"/>
      <w:bCs w:val="false"/>
      <w:i/>
      <w:iCs/>
      <w:color w:val="000000"/>
      <w:sz w:val="20"/>
      <w:szCs w:val="20"/>
    </w:rPr>
  </w:style>
  <w:style w:type="character" w:styleId="Fontstyle21" w:customStyle="1">
    <w:name w:val="fontstyle21"/>
    <w:basedOn w:val="DefaultParagraphFont"/>
    <w:qFormat/>
    <w:rsid w:val="008755ae"/>
    <w:rPr>
      <w:rFonts w:ascii="Times-Roman" w:hAnsi="Times-Roman"/>
      <w:b w:val="false"/>
      <w:bCs w:val="false"/>
      <w:i w:val="false"/>
      <w:iCs w:val="false"/>
      <w:color w:val="000000"/>
      <w:sz w:val="20"/>
      <w:szCs w:val="20"/>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Sautdindex">
    <w:name w:val="Saut d'index"/>
    <w:qFormat/>
    <w:rPr/>
  </w:style>
  <w:style w:type="paragraph" w:styleId="Titre">
    <w:name w:val="Titre"/>
    <w:basedOn w:val="Normal"/>
    <w:next w:val="Corpsdetexte"/>
    <w:qFormat/>
    <w:pPr>
      <w:keepNext/>
      <w:spacing w:before="240" w:after="120"/>
    </w:pPr>
    <w:rPr>
      <w:rFonts w:ascii="Liberation Sans" w:hAnsi="Liberation Sans" w:eastAsia="DejaVu Sans" w:cs="DejaVu Sans"/>
      <w:sz w:val="28"/>
      <w:szCs w:val="28"/>
    </w:rPr>
  </w:style>
  <w:style w:type="paragraph" w:styleId="Corpsdetexte">
    <w:name w:val="Body Text"/>
    <w:basedOn w:val="Normal"/>
    <w:link w:val="CorpsdetexteCar"/>
    <w:rsid w:val="00fe5e2c"/>
    <w:pPr>
      <w:keepLines/>
      <w:widowControl w:val="false"/>
      <w:spacing w:lineRule="atLeast" w:line="240" w:before="0" w:after="120"/>
      <w:ind w:left="720" w:hanging="0"/>
    </w:pPr>
    <w:rPr>
      <w:rFonts w:ascii="Times New Roman" w:hAnsi="Times New Roman" w:eastAsia="Times New Roman"/>
      <w:sz w:val="20"/>
      <w:szCs w:val="20"/>
      <w:lang w:val="en-US"/>
    </w:rPr>
  </w:style>
  <w:style w:type="paragraph" w:styleId="Liste">
    <w:name w:val="List"/>
    <w:basedOn w:val="Corpsdetexte"/>
    <w:pPr/>
    <w:rPr/>
  </w:style>
  <w:style w:type="paragraph" w:styleId="Lgende">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Spacing">
    <w:name w:val="No Spacing"/>
    <w:link w:val="SansinterligneCar"/>
    <w:uiPriority w:val="1"/>
    <w:qFormat/>
    <w:rsid w:val="00220786"/>
    <w:pPr>
      <w:widowControl/>
      <w:bidi w:val="0"/>
      <w:jc w:val="left"/>
    </w:pPr>
    <w:rPr>
      <w:rFonts w:eastAsia="Times New Roman" w:ascii="Calibri" w:hAnsi="Calibri" w:cs="Times New Roman"/>
      <w:color w:val="auto"/>
      <w:sz w:val="22"/>
      <w:szCs w:val="22"/>
      <w:lang w:val="en-US" w:eastAsia="en-US" w:bidi="ar-SA"/>
    </w:rPr>
  </w:style>
  <w:style w:type="paragraph" w:styleId="BalloonText">
    <w:name w:val="Balloon Text"/>
    <w:basedOn w:val="Normal"/>
    <w:link w:val="TextedebullesCar"/>
    <w:uiPriority w:val="99"/>
    <w:semiHidden/>
    <w:unhideWhenUsed/>
    <w:qFormat/>
    <w:rsid w:val="00220786"/>
    <w:pPr>
      <w:spacing w:lineRule="auto" w:line="240" w:before="0" w:after="0"/>
    </w:pPr>
    <w:rPr>
      <w:rFonts w:ascii="Tahoma" w:hAnsi="Tahoma" w:cs="Tahoma"/>
      <w:sz w:val="16"/>
      <w:szCs w:val="16"/>
    </w:rPr>
  </w:style>
  <w:style w:type="paragraph" w:styleId="TOCHeading">
    <w:name w:val="TOC Heading"/>
    <w:basedOn w:val="Titre1"/>
    <w:next w:val="Normal"/>
    <w:uiPriority w:val="39"/>
    <w:unhideWhenUsed/>
    <w:qFormat/>
    <w:rsid w:val="00945dfa"/>
    <w:pPr/>
    <w:rPr>
      <w:lang w:val="en-US"/>
    </w:rPr>
  </w:style>
  <w:style w:type="paragraph" w:styleId="Tabledesmatiresniveau1">
    <w:name w:val="TOC 1"/>
    <w:basedOn w:val="Normal"/>
    <w:next w:val="Normal"/>
    <w:autoRedefine/>
    <w:uiPriority w:val="39"/>
    <w:unhideWhenUsed/>
    <w:qFormat/>
    <w:rsid w:val="00d27e3e"/>
    <w:pPr>
      <w:tabs>
        <w:tab w:val="right" w:pos="8636" w:leader="dot"/>
      </w:tabs>
      <w:spacing w:before="0" w:after="100"/>
    </w:pPr>
    <w:rPr>
      <w:b/>
    </w:rPr>
  </w:style>
  <w:style w:type="paragraph" w:styleId="Entte">
    <w:name w:val="Header"/>
    <w:basedOn w:val="Normal"/>
    <w:link w:val="En-tteCar"/>
    <w:uiPriority w:val="99"/>
    <w:unhideWhenUsed/>
    <w:rsid w:val="00bf12fc"/>
    <w:pPr>
      <w:tabs>
        <w:tab w:val="center" w:pos="4320" w:leader="none"/>
        <w:tab w:val="right" w:pos="8640" w:leader="none"/>
      </w:tabs>
      <w:spacing w:lineRule="auto" w:line="240" w:before="0" w:after="0"/>
    </w:pPr>
    <w:rPr/>
  </w:style>
  <w:style w:type="paragraph" w:styleId="Pieddepage">
    <w:name w:val="Footer"/>
    <w:basedOn w:val="Normal"/>
    <w:link w:val="PieddepageCar"/>
    <w:uiPriority w:val="99"/>
    <w:unhideWhenUsed/>
    <w:rsid w:val="00bf12fc"/>
    <w:pPr>
      <w:tabs>
        <w:tab w:val="center" w:pos="4320" w:leader="none"/>
        <w:tab w:val="right" w:pos="8640" w:leader="none"/>
      </w:tabs>
      <w:spacing w:lineRule="auto" w:line="240" w:before="0" w:after="0"/>
    </w:pPr>
    <w:rPr/>
  </w:style>
  <w:style w:type="paragraph" w:styleId="ListParagraph">
    <w:name w:val="List Paragraph"/>
    <w:basedOn w:val="Normal"/>
    <w:uiPriority w:val="34"/>
    <w:qFormat/>
    <w:rsid w:val="007a5b25"/>
    <w:pPr>
      <w:spacing w:before="0" w:after="200"/>
      <w:ind w:left="720" w:hanging="0"/>
      <w:contextualSpacing/>
    </w:pPr>
    <w:rPr/>
  </w:style>
  <w:style w:type="paragraph" w:styleId="Tabledesmatiresniveau2">
    <w:name w:val="TOC 2"/>
    <w:basedOn w:val="Normal"/>
    <w:next w:val="Normal"/>
    <w:autoRedefine/>
    <w:uiPriority w:val="39"/>
    <w:unhideWhenUsed/>
    <w:qFormat/>
    <w:rsid w:val="0065274f"/>
    <w:pPr>
      <w:spacing w:before="0" w:after="100"/>
      <w:ind w:left="220" w:hanging="0"/>
    </w:pPr>
    <w:rPr/>
  </w:style>
  <w:style w:type="paragraph" w:styleId="Annotationtext">
    <w:name w:val="annotation text"/>
    <w:basedOn w:val="Normal"/>
    <w:link w:val="CommentaireCar"/>
    <w:uiPriority w:val="99"/>
    <w:semiHidden/>
    <w:unhideWhenUsed/>
    <w:qFormat/>
    <w:rsid w:val="00c34bed"/>
    <w:pPr>
      <w:spacing w:lineRule="auto" w:line="240"/>
    </w:pPr>
    <w:rPr>
      <w:sz w:val="20"/>
      <w:szCs w:val="20"/>
    </w:rPr>
  </w:style>
  <w:style w:type="paragraph" w:styleId="Annotationsubject">
    <w:name w:val="annotation subject"/>
    <w:basedOn w:val="Annotationtext"/>
    <w:link w:val="ObjetducommentaireCar"/>
    <w:uiPriority w:val="99"/>
    <w:semiHidden/>
    <w:unhideWhenUsed/>
    <w:qFormat/>
    <w:rsid w:val="00c34bed"/>
    <w:pPr/>
    <w:rPr>
      <w:b/>
      <w:bCs/>
    </w:rPr>
  </w:style>
  <w:style w:type="paragraph" w:styleId="Revision">
    <w:name w:val="Revision"/>
    <w:uiPriority w:val="99"/>
    <w:semiHidden/>
    <w:qFormat/>
    <w:rsid w:val="00ff4eb1"/>
    <w:pPr>
      <w:widowControl/>
      <w:bidi w:val="0"/>
      <w:jc w:val="left"/>
    </w:pPr>
    <w:rPr>
      <w:rFonts w:ascii="Calibri" w:hAnsi="Calibri" w:eastAsia="Calibri" w:cs="Times New Roman"/>
      <w:color w:val="auto"/>
      <w:sz w:val="22"/>
      <w:szCs w:val="22"/>
      <w:lang w:val="fr-CA" w:eastAsia="en-US" w:bidi="ar-SA"/>
    </w:rPr>
  </w:style>
  <w:style w:type="paragraph" w:styleId="NormalWeb">
    <w:name w:val="Normal (Web)"/>
    <w:basedOn w:val="Normal"/>
    <w:uiPriority w:val="99"/>
    <w:semiHidden/>
    <w:unhideWhenUsed/>
    <w:qFormat/>
    <w:rsid w:val="008755ae"/>
    <w:pPr>
      <w:spacing w:lineRule="auto" w:line="240" w:beforeAutospacing="1" w:afterAutospacing="1"/>
    </w:pPr>
    <w:rPr>
      <w:rFonts w:ascii="Times New Roman" w:hAnsi="Times New Roman" w:eastAsia="Times New Roman"/>
      <w:sz w:val="24"/>
      <w:szCs w:val="24"/>
      <w:lang w:val="fr-FR" w:eastAsia="zh-TW"/>
    </w:rPr>
  </w:style>
  <w:style w:type="paragraph" w:styleId="Tabledesmatiresniveau3">
    <w:name w:val="TOC 3"/>
    <w:basedOn w:val="Normal"/>
    <w:next w:val="Normal"/>
    <w:autoRedefine/>
    <w:uiPriority w:val="39"/>
    <w:semiHidden/>
    <w:unhideWhenUsed/>
    <w:qFormat/>
    <w:rsid w:val="00bd0ee4"/>
    <w:pPr>
      <w:spacing w:before="0" w:after="100"/>
      <w:ind w:left="440" w:hanging="0"/>
    </w:pPr>
    <w:rPr>
      <w:rFonts w:eastAsia="Times New Roman"/>
      <w:lang w:val="fr-F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table" w:styleId="Grilledutableau">
    <w:name w:val="Table Grid"/>
    <w:basedOn w:val="TableauNormal"/>
    <w:uiPriority w:val="59"/>
    <w:rsid w:val="0022078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LightShading-Accent11">
    <w:name w:val="Light Shading - Accent 11"/>
    <w:basedOn w:val="TableauNormal"/>
    <w:uiPriority w:val="60"/>
    <w:rsid w:val="00220786"/>
    <w:rPr>
      <w:color w:val="000000"/>
    </w:rPr>
    <w:tblPr>
      <w:tblStyleRowBandSize w:val="1"/>
      <w:tblStyleColBandSize w:val="1"/>
      <w:tblInd w:w="0" w:type="dxa"/>
      <w:tblBorders>
        <w:top w:val="single" w:color="000000" w:sz="8" w:space="0"/>
        <w:bottom w:val="single" w:color="000000"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5F5F5F"/>
      </a:hlink>
      <a:folHlink>
        <a:srgbClr val="5F5F5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jj-mm-aaaa</PublishDate>
  <Abstract/>
  <CompanyAddress/>
  <CompanyPhone/>
  <CompanyFax/>
  <CompanyEmail/>
</CoverPageProperties>
</file>

<file path=customXml/itemProps1.xml><?xml version="1.0" encoding="utf-8"?>
<ds:datastoreItem xmlns:ds="http://schemas.openxmlformats.org/officeDocument/2006/customXml" ds:itemID="{2EF5A2AB-2C2A-4655-95DD-530A29150B9E}">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Dossier_Architecture_Conception.dotx</Template>
  <TotalTime>18</TotalTime>
  <Application>LibreOffice/5.2.7.2$Linux_X86_64 LibreOffice_project/20m0$Build-2</Application>
  <Pages>11</Pages>
  <Words>1104</Words>
  <Characters>6418</Characters>
  <CharactersWithSpaces>7437</CharactersWithSpaces>
  <Paragraphs>123</Paragraphs>
  <Company>Collège de Bois-de-Boulogne / Cours XYZ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2018-02-27T16:27:00Z</dcterms:created>
  <dc:creator>aabdalla</dc:creator>
  <dc:description/>
  <dc:language>fr-FR</dc:language>
  <cp:lastModifiedBy/>
  <cp:lastPrinted>2014-03-26T00:02:00Z</cp:lastPrinted>
  <dcterms:modified xsi:type="dcterms:W3CDTF">2018-03-08T16:26:37Z</dcterms:modified>
  <cp:revision>6</cp:revision>
  <dc:subject>Document d'architecture et de conception</dc:subject>
  <dc:title>Titre du projet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Collège de Bois-de-Boulogne / Cours XYZ</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anager">
    <vt:lpwstr>Nom du professeur</vt:lpwstr>
  </property>
  <property fmtid="{D5CDD505-2E9C-101B-9397-08002B2CF9AE}" pid="8" name="ScaleCrop">
    <vt:bool>0</vt:bool>
  </property>
  <property fmtid="{D5CDD505-2E9C-101B-9397-08002B2CF9AE}" pid="9" name="ShareDoc">
    <vt:bool>0</vt:bool>
  </property>
</Properties>
</file>