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7D8E2" w14:textId="3F69CF94" w:rsidR="00CF7C44" w:rsidRDefault="004D2058" w:rsidP="004D2058">
      <w:pPr>
        <w:rPr>
          <w:b/>
          <w:bCs/>
          <w:sz w:val="28"/>
          <w:szCs w:val="28"/>
          <w:u w:val="single"/>
        </w:rPr>
      </w:pPr>
      <w:r w:rsidRPr="004D2058">
        <w:rPr>
          <w:b/>
          <w:bCs/>
          <w:sz w:val="28"/>
          <w:szCs w:val="28"/>
          <w:u w:val="single"/>
        </w:rPr>
        <w:t>N</w:t>
      </w:r>
      <w:r w:rsidRPr="004D2058">
        <w:rPr>
          <w:b/>
          <w:bCs/>
          <w:sz w:val="28"/>
          <w:szCs w:val="28"/>
          <w:u w:val="single"/>
        </w:rPr>
        <w:t xml:space="preserve">eural </w:t>
      </w:r>
      <w:r w:rsidRPr="004D2058">
        <w:rPr>
          <w:b/>
          <w:bCs/>
          <w:sz w:val="28"/>
          <w:szCs w:val="28"/>
          <w:u w:val="single"/>
        </w:rPr>
        <w:t>M</w:t>
      </w:r>
      <w:r w:rsidRPr="004D2058">
        <w:rPr>
          <w:b/>
          <w:bCs/>
          <w:sz w:val="28"/>
          <w:szCs w:val="28"/>
          <w:u w:val="single"/>
        </w:rPr>
        <w:t xml:space="preserve">achine </w:t>
      </w:r>
      <w:r w:rsidRPr="004D2058">
        <w:rPr>
          <w:b/>
          <w:bCs/>
          <w:sz w:val="28"/>
          <w:szCs w:val="28"/>
          <w:u w:val="single"/>
        </w:rPr>
        <w:t>T</w:t>
      </w:r>
      <w:r w:rsidRPr="004D2058">
        <w:rPr>
          <w:b/>
          <w:bCs/>
          <w:sz w:val="28"/>
          <w:szCs w:val="28"/>
          <w:u w:val="single"/>
        </w:rPr>
        <w:t xml:space="preserve">ranslation </w:t>
      </w:r>
      <w:r w:rsidRPr="004D2058">
        <w:rPr>
          <w:b/>
          <w:bCs/>
          <w:sz w:val="28"/>
          <w:szCs w:val="28"/>
          <w:u w:val="single"/>
        </w:rPr>
        <w:t>B</w:t>
      </w:r>
      <w:r w:rsidRPr="004D2058">
        <w:rPr>
          <w:b/>
          <w:bCs/>
          <w:sz w:val="28"/>
          <w:szCs w:val="28"/>
          <w:u w:val="single"/>
        </w:rPr>
        <w:t xml:space="preserve">y </w:t>
      </w:r>
      <w:r w:rsidRPr="004D2058">
        <w:rPr>
          <w:b/>
          <w:bCs/>
          <w:sz w:val="28"/>
          <w:szCs w:val="28"/>
          <w:u w:val="single"/>
        </w:rPr>
        <w:t>J</w:t>
      </w:r>
      <w:r w:rsidRPr="004D2058">
        <w:rPr>
          <w:b/>
          <w:bCs/>
          <w:sz w:val="28"/>
          <w:szCs w:val="28"/>
          <w:u w:val="single"/>
        </w:rPr>
        <w:t xml:space="preserve">ointly </w:t>
      </w:r>
      <w:r w:rsidRPr="004D2058">
        <w:rPr>
          <w:b/>
          <w:bCs/>
          <w:sz w:val="28"/>
          <w:szCs w:val="28"/>
          <w:u w:val="single"/>
        </w:rPr>
        <w:t>L</w:t>
      </w:r>
      <w:r w:rsidRPr="004D2058">
        <w:rPr>
          <w:b/>
          <w:bCs/>
          <w:sz w:val="28"/>
          <w:szCs w:val="28"/>
          <w:u w:val="single"/>
        </w:rPr>
        <w:t xml:space="preserve">earning </w:t>
      </w:r>
      <w:r w:rsidRPr="004D2058">
        <w:rPr>
          <w:b/>
          <w:bCs/>
          <w:sz w:val="28"/>
          <w:szCs w:val="28"/>
          <w:u w:val="single"/>
        </w:rPr>
        <w:t>T</w:t>
      </w:r>
      <w:r w:rsidRPr="004D2058">
        <w:rPr>
          <w:b/>
          <w:bCs/>
          <w:sz w:val="28"/>
          <w:szCs w:val="28"/>
          <w:u w:val="single"/>
        </w:rPr>
        <w:t xml:space="preserve">o </w:t>
      </w:r>
      <w:r w:rsidRPr="004D2058">
        <w:rPr>
          <w:b/>
          <w:bCs/>
          <w:sz w:val="28"/>
          <w:szCs w:val="28"/>
          <w:u w:val="single"/>
        </w:rPr>
        <w:t>A</w:t>
      </w:r>
      <w:r w:rsidRPr="004D2058">
        <w:rPr>
          <w:b/>
          <w:bCs/>
          <w:sz w:val="28"/>
          <w:szCs w:val="28"/>
          <w:u w:val="single"/>
        </w:rPr>
        <w:t xml:space="preserve">lign </w:t>
      </w:r>
      <w:r w:rsidRPr="004D2058">
        <w:rPr>
          <w:b/>
          <w:bCs/>
          <w:sz w:val="28"/>
          <w:szCs w:val="28"/>
          <w:u w:val="single"/>
        </w:rPr>
        <w:t>A</w:t>
      </w:r>
      <w:r w:rsidRPr="004D2058">
        <w:rPr>
          <w:b/>
          <w:bCs/>
          <w:sz w:val="28"/>
          <w:szCs w:val="28"/>
          <w:u w:val="single"/>
        </w:rPr>
        <w:t xml:space="preserve">nd </w:t>
      </w:r>
      <w:r w:rsidRPr="004D2058">
        <w:rPr>
          <w:b/>
          <w:bCs/>
          <w:sz w:val="28"/>
          <w:szCs w:val="28"/>
          <w:u w:val="single"/>
        </w:rPr>
        <w:t>T</w:t>
      </w:r>
      <w:r w:rsidRPr="004D2058">
        <w:rPr>
          <w:b/>
          <w:bCs/>
          <w:sz w:val="28"/>
          <w:szCs w:val="28"/>
          <w:u w:val="single"/>
        </w:rPr>
        <w:t>ranslate</w:t>
      </w:r>
    </w:p>
    <w:p w14:paraId="305DC1F5" w14:textId="447C21DD" w:rsidR="004D2058" w:rsidRPr="004D2058" w:rsidRDefault="004D2058" w:rsidP="004D205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D2058">
        <w:rPr>
          <w:b/>
          <w:bCs/>
          <w:sz w:val="22"/>
          <w:szCs w:val="22"/>
        </w:rPr>
        <w:t>Problem Addressed</w:t>
      </w:r>
      <w:r w:rsidRPr="004D2058">
        <w:rPr>
          <w:sz w:val="22"/>
          <w:szCs w:val="22"/>
        </w:rPr>
        <w:t>: Traditional neural machine translation (NMT) models used a fixed-length vector to encode the source sentence, which limited their performance, especially on long sentences.</w:t>
      </w:r>
    </w:p>
    <w:p w14:paraId="17E6A920" w14:textId="757A2BB0" w:rsidR="004D2058" w:rsidRPr="004D2058" w:rsidRDefault="004D2058" w:rsidP="004D205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D2058">
        <w:rPr>
          <w:b/>
          <w:bCs/>
          <w:sz w:val="22"/>
          <w:szCs w:val="22"/>
        </w:rPr>
        <w:t>Main Contribution</w:t>
      </w:r>
      <w:r w:rsidRPr="004D2058">
        <w:rPr>
          <w:sz w:val="22"/>
          <w:szCs w:val="22"/>
        </w:rPr>
        <w:t>: The paper introduces an attention mechanism that allows the model to focus on different parts of the source sentence while generating each word in the translation</w:t>
      </w:r>
      <w:r w:rsidRPr="004D2058">
        <w:rPr>
          <w:sz w:val="22"/>
          <w:szCs w:val="22"/>
        </w:rPr>
        <w:t>.</w:t>
      </w:r>
    </w:p>
    <w:p w14:paraId="06F2F14B" w14:textId="5B360B5D" w:rsidR="004D2058" w:rsidRPr="004D2058" w:rsidRDefault="004D2058" w:rsidP="004D205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D2058">
        <w:rPr>
          <w:b/>
          <w:bCs/>
          <w:sz w:val="22"/>
          <w:szCs w:val="22"/>
        </w:rPr>
        <w:t>Soft Alignment</w:t>
      </w:r>
      <w:r w:rsidRPr="004D2058">
        <w:rPr>
          <w:sz w:val="22"/>
          <w:szCs w:val="22"/>
        </w:rPr>
        <w:t>: Unlike hard alignment in traditional systems, the model learns a soft alignment, where it calculates a weighted average over all source words to determine which parts to focus on.</w:t>
      </w:r>
    </w:p>
    <w:p w14:paraId="311F745B" w14:textId="455FE7B2" w:rsidR="004D2058" w:rsidRPr="004D2058" w:rsidRDefault="004D2058" w:rsidP="004D205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D2058">
        <w:rPr>
          <w:b/>
          <w:bCs/>
          <w:sz w:val="22"/>
          <w:szCs w:val="22"/>
        </w:rPr>
        <w:t>Architecture Overview</w:t>
      </w:r>
      <w:r w:rsidRPr="004D2058">
        <w:rPr>
          <w:sz w:val="22"/>
          <w:szCs w:val="22"/>
        </w:rPr>
        <w:t>: It uses a bidirectional RNN  as the encoder and a decoder that, at each step, looks back at the encoder outputs using attention to inform word generation.</w:t>
      </w:r>
    </w:p>
    <w:p w14:paraId="1EBFA40C" w14:textId="235F9481" w:rsidR="004D2058" w:rsidRPr="004D2058" w:rsidRDefault="004D2058" w:rsidP="004D205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D2058">
        <w:rPr>
          <w:b/>
          <w:bCs/>
          <w:sz w:val="22"/>
          <w:szCs w:val="22"/>
        </w:rPr>
        <w:t>Dynamic Context Vector</w:t>
      </w:r>
      <w:r w:rsidRPr="004D2058">
        <w:rPr>
          <w:sz w:val="22"/>
          <w:szCs w:val="22"/>
        </w:rPr>
        <w:t>: For every target word, the decoder dynamically creates a context vector based on the most relevant source words instead of relying on a single fixed vector.</w:t>
      </w:r>
    </w:p>
    <w:p w14:paraId="153B0EDF" w14:textId="2F81CF0B" w:rsidR="004D2058" w:rsidRPr="004D2058" w:rsidRDefault="004D2058" w:rsidP="004D205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D2058">
        <w:rPr>
          <w:b/>
          <w:bCs/>
          <w:sz w:val="22"/>
          <w:szCs w:val="22"/>
        </w:rPr>
        <w:t>Performance</w:t>
      </w:r>
      <w:r w:rsidRPr="004D2058">
        <w:rPr>
          <w:sz w:val="22"/>
          <w:szCs w:val="22"/>
        </w:rPr>
        <w:t>: The model outperforms standard encoder-decoder NMT on English–French translation tasks and achieves results competitive with traditional phrase-based translation systems.</w:t>
      </w:r>
    </w:p>
    <w:p w14:paraId="15B6389D" w14:textId="79CEB7E0" w:rsidR="004D2058" w:rsidRPr="004D2058" w:rsidRDefault="004D2058" w:rsidP="004D205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D2058">
        <w:rPr>
          <w:b/>
          <w:bCs/>
          <w:sz w:val="22"/>
          <w:szCs w:val="22"/>
        </w:rPr>
        <w:t>Visualization</w:t>
      </w:r>
      <w:r w:rsidRPr="004D2058">
        <w:rPr>
          <w:sz w:val="22"/>
          <w:szCs w:val="22"/>
        </w:rPr>
        <w:t>: The paper shows attention maps that visually represent how the model aligns source and target words during translation, demonstrating interpretability.</w:t>
      </w:r>
    </w:p>
    <w:p w14:paraId="0AA689F9" w14:textId="4899DE01" w:rsidR="004D2058" w:rsidRPr="004D2058" w:rsidRDefault="004D2058" w:rsidP="004D205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D2058">
        <w:rPr>
          <w:b/>
          <w:bCs/>
          <w:sz w:val="22"/>
          <w:szCs w:val="22"/>
        </w:rPr>
        <w:t>Better Long Sentence Handling</w:t>
      </w:r>
      <w:r w:rsidRPr="004D2058">
        <w:rPr>
          <w:sz w:val="22"/>
          <w:szCs w:val="22"/>
        </w:rPr>
        <w:t>: Because it doesn’t compress the entire input into one vector, the model is particularly better at translating longer and more complex sentences.</w:t>
      </w:r>
    </w:p>
    <w:p w14:paraId="3207CC02" w14:textId="6559AEBE" w:rsidR="004D2058" w:rsidRPr="004D2058" w:rsidRDefault="004D2058" w:rsidP="004D205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D2058">
        <w:rPr>
          <w:b/>
          <w:bCs/>
          <w:sz w:val="22"/>
          <w:szCs w:val="22"/>
        </w:rPr>
        <w:t>Impact</w:t>
      </w:r>
      <w:r w:rsidRPr="004D2058">
        <w:rPr>
          <w:sz w:val="22"/>
          <w:szCs w:val="22"/>
        </w:rPr>
        <w:t>: This attention mechanism laid the foundation for future models like the Transformer, which later removed RNNs entirely and relied solely on attention for translation and other tasks.</w:t>
      </w:r>
    </w:p>
    <w:p w14:paraId="04049004" w14:textId="77777777" w:rsidR="004D2058" w:rsidRPr="004D2058" w:rsidRDefault="004D2058" w:rsidP="004D2058"/>
    <w:sectPr w:rsidR="004D2058" w:rsidRPr="004D2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B62EF3"/>
    <w:multiLevelType w:val="hybridMultilevel"/>
    <w:tmpl w:val="C49E61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0A96298"/>
    <w:multiLevelType w:val="hybridMultilevel"/>
    <w:tmpl w:val="0A4C557C"/>
    <w:lvl w:ilvl="0" w:tplc="39CCCA72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748946">
    <w:abstractNumId w:val="0"/>
  </w:num>
  <w:num w:numId="2" w16cid:durableId="1436704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796"/>
    <w:rsid w:val="001B614A"/>
    <w:rsid w:val="004D2058"/>
    <w:rsid w:val="00525137"/>
    <w:rsid w:val="005A0AB1"/>
    <w:rsid w:val="0080059E"/>
    <w:rsid w:val="0083597F"/>
    <w:rsid w:val="00970796"/>
    <w:rsid w:val="00B5258E"/>
    <w:rsid w:val="00C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33D2B"/>
  <w15:chartTrackingRefBased/>
  <w15:docId w15:val="{035B0167-65C5-4ED0-B71B-DE279FA97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58E"/>
  </w:style>
  <w:style w:type="paragraph" w:styleId="Heading1">
    <w:name w:val="heading 1"/>
    <w:basedOn w:val="Normal"/>
    <w:next w:val="Normal"/>
    <w:link w:val="Heading1Char"/>
    <w:uiPriority w:val="9"/>
    <w:qFormat/>
    <w:rsid w:val="009707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7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7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7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7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7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7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7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7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7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7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7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7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7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7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7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7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7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7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7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7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7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7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7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7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7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7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7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2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es-Mohmaedshaaban2024@alexu.edu.eg</dc:creator>
  <cp:keywords/>
  <dc:description/>
  <cp:lastModifiedBy>es-Mohmaedshaaban2024@alexu.edu.eg</cp:lastModifiedBy>
  <cp:revision>2</cp:revision>
  <dcterms:created xsi:type="dcterms:W3CDTF">2025-05-12T11:40:00Z</dcterms:created>
  <dcterms:modified xsi:type="dcterms:W3CDTF">2025-05-12T11:48:00Z</dcterms:modified>
</cp:coreProperties>
</file>