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3042" w:type="dxa"/>
        <w:tblInd w:w="-391" w:type="dxa"/>
        <w:tblLayout w:type="fixed"/>
        <w:tblLook w:val="04A0" w:firstRow="1" w:lastRow="0" w:firstColumn="1" w:lastColumn="0" w:noHBand="0" w:noVBand="1"/>
      </w:tblPr>
      <w:tblGrid>
        <w:gridCol w:w="2981"/>
        <w:gridCol w:w="1455"/>
        <w:gridCol w:w="1530"/>
        <w:gridCol w:w="1800"/>
        <w:gridCol w:w="1350"/>
        <w:gridCol w:w="3926"/>
      </w:tblGrid>
      <w:tr w:rsidR="007917DC" w:rsidTr="007917DC">
        <w:trPr>
          <w:trHeight w:val="321"/>
        </w:trPr>
        <w:tc>
          <w:tcPr>
            <w:tcW w:w="2981" w:type="dxa"/>
          </w:tcPr>
          <w:p w:rsidR="007917DC" w:rsidRPr="00B81CDB" w:rsidRDefault="007917DC" w:rsidP="00EE0828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Tasks</w:t>
            </w:r>
          </w:p>
        </w:tc>
        <w:tc>
          <w:tcPr>
            <w:tcW w:w="1455" w:type="dxa"/>
          </w:tcPr>
          <w:p w:rsidR="007917DC" w:rsidRPr="00B81CDB" w:rsidRDefault="007917DC" w:rsidP="006D263A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Budget</w:t>
            </w:r>
            <w:r w:rsidRPr="00B81CDB">
              <w:rPr>
                <w:b/>
                <w:bCs/>
                <w:sz w:val="32"/>
                <w:szCs w:val="32"/>
              </w:rPr>
              <w:t xml:space="preserve"> </w:t>
            </w:r>
          </w:p>
        </w:tc>
        <w:tc>
          <w:tcPr>
            <w:tcW w:w="1530" w:type="dxa"/>
          </w:tcPr>
          <w:p w:rsidR="007917DC" w:rsidRDefault="007917DC" w:rsidP="008B5876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Duration</w:t>
            </w:r>
          </w:p>
        </w:tc>
        <w:tc>
          <w:tcPr>
            <w:tcW w:w="1800" w:type="dxa"/>
          </w:tcPr>
          <w:p w:rsidR="007917DC" w:rsidRPr="00B81CDB" w:rsidRDefault="007917DC" w:rsidP="008B5876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Progress</w:t>
            </w:r>
          </w:p>
        </w:tc>
        <w:tc>
          <w:tcPr>
            <w:tcW w:w="1350" w:type="dxa"/>
          </w:tcPr>
          <w:p w:rsidR="007917DC" w:rsidRPr="00B81CDB" w:rsidRDefault="007917DC" w:rsidP="00EE0828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AC</w:t>
            </w:r>
          </w:p>
        </w:tc>
        <w:tc>
          <w:tcPr>
            <w:tcW w:w="3926" w:type="dxa"/>
          </w:tcPr>
          <w:p w:rsidR="007917DC" w:rsidRDefault="002F7301" w:rsidP="002F7301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Completion pers</w:t>
            </w:r>
          </w:p>
        </w:tc>
      </w:tr>
      <w:tr w:rsidR="007917DC" w:rsidTr="007917DC">
        <w:trPr>
          <w:trHeight w:val="504"/>
        </w:trPr>
        <w:tc>
          <w:tcPr>
            <w:tcW w:w="2981" w:type="dxa"/>
          </w:tcPr>
          <w:p w:rsidR="007917DC" w:rsidRDefault="007917DC" w:rsidP="00EE0828">
            <w:r>
              <w:t>Planning</w:t>
            </w:r>
          </w:p>
        </w:tc>
        <w:tc>
          <w:tcPr>
            <w:tcW w:w="1455" w:type="dxa"/>
          </w:tcPr>
          <w:p w:rsidR="007917DC" w:rsidRDefault="007917DC" w:rsidP="00EE0828">
            <w:r>
              <w:t>10,000EGP</w:t>
            </w:r>
          </w:p>
        </w:tc>
        <w:tc>
          <w:tcPr>
            <w:tcW w:w="1530" w:type="dxa"/>
          </w:tcPr>
          <w:p w:rsidR="007917DC" w:rsidRDefault="00BC45C2" w:rsidP="00EE0828">
            <w:r>
              <w:t>5</w:t>
            </w:r>
            <w:r w:rsidR="007917DC">
              <w:t>0H</w:t>
            </w:r>
          </w:p>
        </w:tc>
        <w:tc>
          <w:tcPr>
            <w:tcW w:w="1800" w:type="dxa"/>
          </w:tcPr>
          <w:p w:rsidR="007917DC" w:rsidRDefault="007917DC" w:rsidP="00EE0828">
            <w:r>
              <w:t>100%</w:t>
            </w:r>
          </w:p>
        </w:tc>
        <w:tc>
          <w:tcPr>
            <w:tcW w:w="1350" w:type="dxa"/>
          </w:tcPr>
          <w:p w:rsidR="007917DC" w:rsidRPr="008B5876" w:rsidRDefault="007917DC" w:rsidP="00EE0828">
            <w:pPr>
              <w:rPr>
                <w:b/>
                <w:bCs/>
              </w:rPr>
            </w:pPr>
            <w:r>
              <w:t>9</w:t>
            </w:r>
            <w:r>
              <w:t>,000EGP</w:t>
            </w:r>
          </w:p>
        </w:tc>
        <w:tc>
          <w:tcPr>
            <w:tcW w:w="3926" w:type="dxa"/>
          </w:tcPr>
          <w:p w:rsidR="007917DC" w:rsidRDefault="007917DC" w:rsidP="00EE0828">
            <w:r>
              <w:t>8</w:t>
            </w:r>
            <w:r w:rsidR="000516DF">
              <w:t>.3</w:t>
            </w:r>
            <w:r>
              <w:t>%</w:t>
            </w:r>
          </w:p>
        </w:tc>
      </w:tr>
      <w:tr w:rsidR="007917DC" w:rsidTr="007917DC">
        <w:trPr>
          <w:trHeight w:val="340"/>
        </w:trPr>
        <w:tc>
          <w:tcPr>
            <w:tcW w:w="2981" w:type="dxa"/>
          </w:tcPr>
          <w:p w:rsidR="007917DC" w:rsidRDefault="007917DC" w:rsidP="00EE0828">
            <w:r>
              <w:t>Design</w:t>
            </w:r>
          </w:p>
        </w:tc>
        <w:tc>
          <w:tcPr>
            <w:tcW w:w="1455" w:type="dxa"/>
          </w:tcPr>
          <w:p w:rsidR="007917DC" w:rsidRDefault="007917DC" w:rsidP="00EE0828">
            <w:r>
              <w:t>25,000EGP</w:t>
            </w:r>
          </w:p>
        </w:tc>
        <w:tc>
          <w:tcPr>
            <w:tcW w:w="1530" w:type="dxa"/>
          </w:tcPr>
          <w:p w:rsidR="007917DC" w:rsidRDefault="007917DC" w:rsidP="00EE0828">
            <w:r>
              <w:t>116H</w:t>
            </w:r>
          </w:p>
        </w:tc>
        <w:tc>
          <w:tcPr>
            <w:tcW w:w="1800" w:type="dxa"/>
          </w:tcPr>
          <w:p w:rsidR="007917DC" w:rsidRDefault="007917DC" w:rsidP="00EE0828">
            <w:r>
              <w:t>100%</w:t>
            </w:r>
          </w:p>
        </w:tc>
        <w:tc>
          <w:tcPr>
            <w:tcW w:w="1350" w:type="dxa"/>
          </w:tcPr>
          <w:p w:rsidR="007917DC" w:rsidRDefault="007917DC" w:rsidP="008B5876">
            <w:r>
              <w:t>25,500EGP</w:t>
            </w:r>
          </w:p>
        </w:tc>
        <w:tc>
          <w:tcPr>
            <w:tcW w:w="3926" w:type="dxa"/>
          </w:tcPr>
          <w:p w:rsidR="007917DC" w:rsidRDefault="000516DF" w:rsidP="008B5876">
            <w:r>
              <w:t>19.3</w:t>
            </w:r>
            <w:r w:rsidR="007917DC">
              <w:t>%</w:t>
            </w:r>
          </w:p>
        </w:tc>
      </w:tr>
      <w:tr w:rsidR="007917DC" w:rsidTr="007917DC">
        <w:trPr>
          <w:trHeight w:val="414"/>
        </w:trPr>
        <w:tc>
          <w:tcPr>
            <w:tcW w:w="2981" w:type="dxa"/>
          </w:tcPr>
          <w:p w:rsidR="007917DC" w:rsidRDefault="007917DC" w:rsidP="006D263A">
            <w:r>
              <w:t xml:space="preserve">Implementation </w:t>
            </w:r>
          </w:p>
        </w:tc>
        <w:tc>
          <w:tcPr>
            <w:tcW w:w="1455" w:type="dxa"/>
          </w:tcPr>
          <w:p w:rsidR="007917DC" w:rsidRDefault="007917DC" w:rsidP="00EE0828">
            <w:r>
              <w:t>9</w:t>
            </w:r>
            <w:r>
              <w:t>0,000EGP</w:t>
            </w:r>
          </w:p>
        </w:tc>
        <w:tc>
          <w:tcPr>
            <w:tcW w:w="1530" w:type="dxa"/>
          </w:tcPr>
          <w:p w:rsidR="007917DC" w:rsidRDefault="007917DC" w:rsidP="00EE0828">
            <w:r>
              <w:t>300H</w:t>
            </w:r>
          </w:p>
        </w:tc>
        <w:tc>
          <w:tcPr>
            <w:tcW w:w="1800" w:type="dxa"/>
          </w:tcPr>
          <w:p w:rsidR="007917DC" w:rsidRDefault="007917DC" w:rsidP="00EE0828">
            <w:r>
              <w:t>50%</w:t>
            </w:r>
          </w:p>
        </w:tc>
        <w:tc>
          <w:tcPr>
            <w:tcW w:w="1350" w:type="dxa"/>
          </w:tcPr>
          <w:p w:rsidR="007917DC" w:rsidRDefault="007917DC" w:rsidP="00EE0828">
            <w:r>
              <w:t>4</w:t>
            </w:r>
            <w:r>
              <w:t>0,000EGP</w:t>
            </w:r>
          </w:p>
        </w:tc>
        <w:tc>
          <w:tcPr>
            <w:tcW w:w="3926" w:type="dxa"/>
          </w:tcPr>
          <w:p w:rsidR="007917DC" w:rsidRDefault="007917DC" w:rsidP="00EE0828">
            <w:r>
              <w:t>50%</w:t>
            </w:r>
          </w:p>
        </w:tc>
      </w:tr>
      <w:tr w:rsidR="007917DC" w:rsidTr="007917DC">
        <w:trPr>
          <w:trHeight w:val="385"/>
        </w:trPr>
        <w:tc>
          <w:tcPr>
            <w:tcW w:w="2981" w:type="dxa"/>
          </w:tcPr>
          <w:p w:rsidR="007917DC" w:rsidRDefault="007917DC" w:rsidP="006D263A">
            <w:r>
              <w:t>T</w:t>
            </w:r>
            <w:r>
              <w:t>esting</w:t>
            </w:r>
          </w:p>
        </w:tc>
        <w:tc>
          <w:tcPr>
            <w:tcW w:w="1455" w:type="dxa"/>
          </w:tcPr>
          <w:p w:rsidR="007917DC" w:rsidRDefault="007917DC" w:rsidP="006D263A">
            <w:r>
              <w:t>3</w:t>
            </w:r>
            <w:r>
              <w:t>0,000EGP</w:t>
            </w:r>
          </w:p>
        </w:tc>
        <w:tc>
          <w:tcPr>
            <w:tcW w:w="1530" w:type="dxa"/>
          </w:tcPr>
          <w:p w:rsidR="007917DC" w:rsidRDefault="000516DF" w:rsidP="006D263A">
            <w:r>
              <w:t>11</w:t>
            </w:r>
            <w:r w:rsidR="007917DC">
              <w:t>0H</w:t>
            </w:r>
          </w:p>
        </w:tc>
        <w:tc>
          <w:tcPr>
            <w:tcW w:w="1800" w:type="dxa"/>
          </w:tcPr>
          <w:p w:rsidR="007917DC" w:rsidRDefault="005E2056" w:rsidP="006D263A">
            <w:r>
              <w:t>3</w:t>
            </w:r>
            <w:r w:rsidR="007917DC">
              <w:t>0%</w:t>
            </w:r>
          </w:p>
        </w:tc>
        <w:tc>
          <w:tcPr>
            <w:tcW w:w="1350" w:type="dxa"/>
          </w:tcPr>
          <w:p w:rsidR="007917DC" w:rsidRDefault="005E2056" w:rsidP="006D263A">
            <w:r>
              <w:t>10</w:t>
            </w:r>
            <w:r w:rsidR="007917DC">
              <w:t>00</w:t>
            </w:r>
            <w:r>
              <w:t>0</w:t>
            </w:r>
            <w:r w:rsidR="007917DC">
              <w:t>EGP</w:t>
            </w:r>
          </w:p>
        </w:tc>
        <w:tc>
          <w:tcPr>
            <w:tcW w:w="3926" w:type="dxa"/>
          </w:tcPr>
          <w:p w:rsidR="007917DC" w:rsidRDefault="000516DF" w:rsidP="006D263A">
            <w:r>
              <w:t>18.4</w:t>
            </w:r>
            <w:r w:rsidR="007917DC">
              <w:t>%</w:t>
            </w:r>
            <w:r w:rsidR="00BC45C2">
              <w:t xml:space="preserve"> </w:t>
            </w:r>
          </w:p>
        </w:tc>
      </w:tr>
      <w:tr w:rsidR="007917DC" w:rsidTr="007917DC">
        <w:trPr>
          <w:trHeight w:val="437"/>
        </w:trPr>
        <w:tc>
          <w:tcPr>
            <w:tcW w:w="2981" w:type="dxa"/>
          </w:tcPr>
          <w:p w:rsidR="007917DC" w:rsidRDefault="007917DC" w:rsidP="006D263A">
            <w:r>
              <w:t>Documentation</w:t>
            </w:r>
          </w:p>
        </w:tc>
        <w:tc>
          <w:tcPr>
            <w:tcW w:w="1455" w:type="dxa"/>
          </w:tcPr>
          <w:p w:rsidR="007917DC" w:rsidRDefault="007917DC" w:rsidP="006D263A">
            <w:r>
              <w:t>8,000EGP</w:t>
            </w:r>
          </w:p>
        </w:tc>
        <w:tc>
          <w:tcPr>
            <w:tcW w:w="1530" w:type="dxa"/>
          </w:tcPr>
          <w:p w:rsidR="007917DC" w:rsidRDefault="007917DC" w:rsidP="006D263A">
            <w:r>
              <w:t>2</w:t>
            </w:r>
            <w:r w:rsidR="00BC45C2">
              <w:t>4</w:t>
            </w:r>
            <w:r>
              <w:t>H</w:t>
            </w:r>
          </w:p>
        </w:tc>
        <w:tc>
          <w:tcPr>
            <w:tcW w:w="1800" w:type="dxa"/>
          </w:tcPr>
          <w:p w:rsidR="007917DC" w:rsidRDefault="007917DC" w:rsidP="006D263A">
            <w:r>
              <w:t>0%</w:t>
            </w:r>
          </w:p>
        </w:tc>
        <w:tc>
          <w:tcPr>
            <w:tcW w:w="1350" w:type="dxa"/>
          </w:tcPr>
          <w:p w:rsidR="007917DC" w:rsidRDefault="007917DC" w:rsidP="006D263A">
            <w:r>
              <w:t>--</w:t>
            </w:r>
          </w:p>
        </w:tc>
        <w:tc>
          <w:tcPr>
            <w:tcW w:w="3926" w:type="dxa"/>
          </w:tcPr>
          <w:p w:rsidR="007917DC" w:rsidRDefault="000516DF" w:rsidP="006D263A">
            <w:r>
              <w:t>4</w:t>
            </w:r>
            <w:r w:rsidR="007917DC">
              <w:t>%</w:t>
            </w:r>
          </w:p>
        </w:tc>
      </w:tr>
    </w:tbl>
    <w:p w:rsidR="006D263A" w:rsidRDefault="000906E2">
      <w:pPr>
        <w:pStyle w:val="Textbody"/>
        <w:rPr>
          <w:sz w:val="32"/>
          <w:szCs w:val="32"/>
        </w:rPr>
      </w:pPr>
      <w:r>
        <w:rPr>
          <w:sz w:val="32"/>
          <w:szCs w:val="32"/>
        </w:rPr>
        <w:t>Assume that 5 weeks passed for the project start.</w:t>
      </w:r>
    </w:p>
    <w:p w:rsidR="000906E2" w:rsidRDefault="000906E2" w:rsidP="000906E2">
      <w:pPr>
        <w:pStyle w:val="Textbody"/>
        <w:rPr>
          <w:sz w:val="32"/>
          <w:szCs w:val="32"/>
        </w:rPr>
      </w:pPr>
      <w:r>
        <w:rPr>
          <w:sz w:val="32"/>
          <w:szCs w:val="32"/>
        </w:rPr>
        <w:t>Total Estimated time 8 weeks.</w:t>
      </w:r>
    </w:p>
    <w:p w:rsidR="00BC45C2" w:rsidRDefault="00BC45C2" w:rsidP="00BC45C2">
      <w:pPr>
        <w:pStyle w:val="Textbody"/>
        <w:rPr>
          <w:sz w:val="32"/>
          <w:szCs w:val="32"/>
        </w:rPr>
      </w:pPr>
      <w:r>
        <w:rPr>
          <w:sz w:val="32"/>
          <w:szCs w:val="32"/>
        </w:rPr>
        <w:t xml:space="preserve">Project </w:t>
      </w:r>
      <w:r w:rsidRPr="006D263A">
        <w:rPr>
          <w:sz w:val="32"/>
          <w:szCs w:val="32"/>
        </w:rPr>
        <w:t xml:space="preserve">Complete </w:t>
      </w:r>
      <w:r w:rsidR="00BE72C7">
        <w:rPr>
          <w:sz w:val="32"/>
          <w:szCs w:val="32"/>
        </w:rPr>
        <w:t>64</w:t>
      </w:r>
      <w:r>
        <w:rPr>
          <w:sz w:val="32"/>
          <w:szCs w:val="32"/>
        </w:rPr>
        <w:t>%</w:t>
      </w:r>
    </w:p>
    <w:p w:rsidR="00AD5FE7" w:rsidRDefault="0020682C" w:rsidP="00AD5FE7">
      <w:pPr>
        <w:pStyle w:val="Textbody"/>
        <w:numPr>
          <w:ilvl w:val="0"/>
          <w:numId w:val="3"/>
        </w:numPr>
        <w:jc w:val="both"/>
        <w:rPr>
          <w:sz w:val="32"/>
          <w:szCs w:val="32"/>
        </w:rPr>
      </w:pPr>
      <w:r>
        <w:rPr>
          <w:sz w:val="32"/>
          <w:szCs w:val="32"/>
        </w:rPr>
        <w:t>By how much, is it over/under budget?</w:t>
      </w:r>
    </w:p>
    <w:p w:rsidR="000E1F88" w:rsidRPr="00AD5FE7" w:rsidRDefault="0020682C" w:rsidP="00AD5FE7">
      <w:pPr>
        <w:pStyle w:val="Textbody"/>
        <w:ind w:left="360"/>
        <w:jc w:val="both"/>
        <w:rPr>
          <w:sz w:val="32"/>
          <w:szCs w:val="32"/>
        </w:rPr>
      </w:pPr>
      <w:r w:rsidRPr="00AD5FE7">
        <w:rPr>
          <w:sz w:val="32"/>
          <w:szCs w:val="32"/>
        </w:rPr>
        <w:t xml:space="preserve">Budget = </w:t>
      </w:r>
      <w:r w:rsidR="008B5876" w:rsidRPr="00AD5FE7">
        <w:rPr>
          <w:sz w:val="32"/>
          <w:szCs w:val="32"/>
        </w:rPr>
        <w:t>10000+25000+9</w:t>
      </w:r>
      <w:r w:rsidR="006D263A" w:rsidRPr="00AD5FE7">
        <w:rPr>
          <w:sz w:val="32"/>
          <w:szCs w:val="32"/>
        </w:rPr>
        <w:t>0000</w:t>
      </w:r>
      <w:r w:rsidR="008B5876" w:rsidRPr="00AD5FE7">
        <w:rPr>
          <w:sz w:val="32"/>
          <w:szCs w:val="32"/>
        </w:rPr>
        <w:t>+30000+8000</w:t>
      </w:r>
      <w:r w:rsidRPr="00AD5FE7">
        <w:rPr>
          <w:sz w:val="32"/>
          <w:szCs w:val="32"/>
        </w:rPr>
        <w:t>=</w:t>
      </w:r>
      <w:r w:rsidR="008B5876" w:rsidRPr="00AD5FE7">
        <w:rPr>
          <w:sz w:val="32"/>
          <w:szCs w:val="32"/>
        </w:rPr>
        <w:t>163,000</w:t>
      </w:r>
      <w:r w:rsidR="00791BF8">
        <w:rPr>
          <w:sz w:val="32"/>
          <w:szCs w:val="32"/>
        </w:rPr>
        <w:t xml:space="preserve"> </w:t>
      </w:r>
      <w:r w:rsidR="008B5876" w:rsidRPr="00AD5FE7">
        <w:rPr>
          <w:sz w:val="32"/>
          <w:szCs w:val="32"/>
        </w:rPr>
        <w:t>EGP</w:t>
      </w:r>
    </w:p>
    <w:p w:rsidR="000E1F88" w:rsidRDefault="00AD5FE7" w:rsidP="005E2056">
      <w:pPr>
        <w:pStyle w:val="Textbody"/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r w:rsidR="0020682C">
        <w:rPr>
          <w:sz w:val="32"/>
          <w:szCs w:val="32"/>
        </w:rPr>
        <w:t>AC=</w:t>
      </w:r>
      <w:r w:rsidR="005E2056">
        <w:rPr>
          <w:sz w:val="32"/>
          <w:szCs w:val="32"/>
        </w:rPr>
        <w:t>9K+2.5K+40K+10K</w:t>
      </w:r>
      <w:r w:rsidR="0020682C">
        <w:rPr>
          <w:sz w:val="32"/>
          <w:szCs w:val="32"/>
        </w:rPr>
        <w:t>=</w:t>
      </w:r>
      <w:r w:rsidR="005E2056">
        <w:rPr>
          <w:sz w:val="32"/>
          <w:szCs w:val="32"/>
        </w:rPr>
        <w:t>84,500</w:t>
      </w:r>
      <w:r w:rsidR="00791BF8">
        <w:rPr>
          <w:sz w:val="32"/>
          <w:szCs w:val="32"/>
        </w:rPr>
        <w:t xml:space="preserve"> </w:t>
      </w:r>
      <w:r w:rsidR="008B5876">
        <w:rPr>
          <w:sz w:val="32"/>
          <w:szCs w:val="32"/>
        </w:rPr>
        <w:t>EGP</w:t>
      </w:r>
    </w:p>
    <w:p w:rsidR="000E1F88" w:rsidRDefault="00AD5FE7" w:rsidP="005E2056">
      <w:pPr>
        <w:pStyle w:val="Textbody"/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r w:rsidR="008B5876">
        <w:rPr>
          <w:sz w:val="32"/>
          <w:szCs w:val="32"/>
        </w:rPr>
        <w:t>I</w:t>
      </w:r>
      <w:r w:rsidR="0020682C">
        <w:rPr>
          <w:sz w:val="32"/>
          <w:szCs w:val="32"/>
        </w:rPr>
        <w:t xml:space="preserve">t is </w:t>
      </w:r>
      <w:r w:rsidR="005E2056">
        <w:rPr>
          <w:sz w:val="32"/>
          <w:szCs w:val="32"/>
        </w:rPr>
        <w:t>under</w:t>
      </w:r>
      <w:r w:rsidR="0020682C">
        <w:rPr>
          <w:sz w:val="32"/>
          <w:szCs w:val="32"/>
        </w:rPr>
        <w:t xml:space="preserve"> budget </w:t>
      </w:r>
      <w:r w:rsidR="005E2056">
        <w:rPr>
          <w:sz w:val="32"/>
          <w:szCs w:val="32"/>
        </w:rPr>
        <w:t>with 11,0</w:t>
      </w:r>
      <w:r w:rsidR="00791BF8">
        <w:rPr>
          <w:sz w:val="32"/>
          <w:szCs w:val="32"/>
        </w:rPr>
        <w:t>00 EGP</w:t>
      </w:r>
    </w:p>
    <w:p w:rsidR="00AD5FE7" w:rsidRDefault="0020682C" w:rsidP="00AD5FE7">
      <w:pPr>
        <w:pStyle w:val="Textbody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By how many days, is it ahead/behind </w:t>
      </w:r>
      <w:r>
        <w:rPr>
          <w:sz w:val="32"/>
          <w:szCs w:val="32"/>
        </w:rPr>
        <w:t>the schedule?</w:t>
      </w:r>
    </w:p>
    <w:p w:rsidR="00AD5FE7" w:rsidRDefault="00AD5FE7" w:rsidP="00AD5FE7">
      <w:pPr>
        <w:pStyle w:val="Textbody"/>
        <w:ind w:left="360"/>
        <w:rPr>
          <w:sz w:val="32"/>
          <w:szCs w:val="32"/>
        </w:rPr>
      </w:pPr>
      <w:r w:rsidRPr="00AD5FE7">
        <w:rPr>
          <w:sz w:val="32"/>
          <w:szCs w:val="32"/>
        </w:rPr>
        <w:t xml:space="preserve">Estimated to be </w:t>
      </w:r>
      <w:r w:rsidRPr="00AD5FE7">
        <w:rPr>
          <w:sz w:val="32"/>
          <w:szCs w:val="32"/>
        </w:rPr>
        <w:t>ahead</w:t>
      </w:r>
      <w:r w:rsidRPr="00AD5FE7">
        <w:rPr>
          <w:sz w:val="32"/>
          <w:szCs w:val="32"/>
        </w:rPr>
        <w:t xml:space="preserve"> of the</w:t>
      </w:r>
      <w:r>
        <w:t xml:space="preserve"> </w:t>
      </w:r>
      <w:r w:rsidRPr="00AD5FE7">
        <w:rPr>
          <w:sz w:val="32"/>
          <w:szCs w:val="32"/>
        </w:rPr>
        <w:t>schedule</w:t>
      </w:r>
      <w:r w:rsidRPr="00AD5FE7">
        <w:rPr>
          <w:sz w:val="32"/>
          <w:szCs w:val="32"/>
        </w:rPr>
        <w:t xml:space="preserve"> 24H</w:t>
      </w:r>
      <w:r w:rsidR="0020682C" w:rsidRPr="00AD5FE7">
        <w:rPr>
          <w:sz w:val="32"/>
          <w:szCs w:val="32"/>
        </w:rPr>
        <w:t>.</w:t>
      </w:r>
    </w:p>
    <w:p w:rsidR="000E1F88" w:rsidRDefault="0020682C" w:rsidP="00AD5FE7">
      <w:pPr>
        <w:pStyle w:val="Textbody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By the end of the project, by how much will it be over/under budget?</w:t>
      </w:r>
    </w:p>
    <w:p w:rsidR="00AD5FE7" w:rsidRDefault="00AD5FE7" w:rsidP="00BE72C7">
      <w:pPr>
        <w:pStyle w:val="Textbody"/>
        <w:ind w:left="360"/>
        <w:rPr>
          <w:sz w:val="32"/>
          <w:szCs w:val="32"/>
        </w:rPr>
      </w:pPr>
      <w:r>
        <w:rPr>
          <w:sz w:val="32"/>
          <w:szCs w:val="32"/>
        </w:rPr>
        <w:t xml:space="preserve">It will be </w:t>
      </w:r>
      <w:r w:rsidR="00BE72C7">
        <w:rPr>
          <w:sz w:val="32"/>
          <w:szCs w:val="32"/>
        </w:rPr>
        <w:t>under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budget</w:t>
      </w:r>
    </w:p>
    <w:p w:rsidR="000E1F88" w:rsidRDefault="0020682C">
      <w:pPr>
        <w:pStyle w:val="Textbody"/>
        <w:rPr>
          <w:sz w:val="32"/>
          <w:szCs w:val="32"/>
        </w:rPr>
      </w:pPr>
      <w:r>
        <w:rPr>
          <w:sz w:val="32"/>
          <w:szCs w:val="32"/>
        </w:rPr>
        <w:t>-Calculate CV, SV, CPI, SPI, EAC</w:t>
      </w:r>
    </w:p>
    <w:p w:rsidR="006D263A" w:rsidRDefault="006D263A">
      <w:pPr>
        <w:pStyle w:val="Textbody"/>
        <w:rPr>
          <w:sz w:val="32"/>
          <w:szCs w:val="32"/>
        </w:rPr>
      </w:pPr>
    </w:p>
    <w:p w:rsidR="006D263A" w:rsidRPr="006D263A" w:rsidRDefault="00BE72C7" w:rsidP="00BE72C7">
      <w:pPr>
        <w:pStyle w:val="Textbody"/>
        <w:rPr>
          <w:sz w:val="32"/>
          <w:szCs w:val="32"/>
        </w:rPr>
      </w:pPr>
      <w:r>
        <w:rPr>
          <w:sz w:val="32"/>
          <w:szCs w:val="32"/>
        </w:rPr>
        <w:t>•</w:t>
      </w:r>
      <w:r w:rsidR="006D263A" w:rsidRPr="006D263A">
        <w:rPr>
          <w:sz w:val="32"/>
          <w:szCs w:val="32"/>
        </w:rPr>
        <w:t>PV</w:t>
      </w:r>
      <w:r w:rsidR="00BC45C2">
        <w:rPr>
          <w:sz w:val="32"/>
          <w:szCs w:val="32"/>
        </w:rPr>
        <w:t xml:space="preserve"> = Percent Complete (planned) *</w:t>
      </w:r>
      <w:r w:rsidR="006D263A" w:rsidRPr="006D263A">
        <w:rPr>
          <w:sz w:val="32"/>
          <w:szCs w:val="32"/>
        </w:rPr>
        <w:t>Task Budget</w:t>
      </w:r>
      <w:r w:rsidR="00AD5FE7">
        <w:rPr>
          <w:sz w:val="32"/>
          <w:szCs w:val="32"/>
        </w:rPr>
        <w:t>=</w:t>
      </w:r>
      <w:r>
        <w:rPr>
          <w:sz w:val="32"/>
          <w:szCs w:val="32"/>
        </w:rPr>
        <w:t>.6</w:t>
      </w:r>
      <w:r w:rsidR="002F7301">
        <w:rPr>
          <w:sz w:val="32"/>
          <w:szCs w:val="32"/>
        </w:rPr>
        <w:t>*</w:t>
      </w:r>
      <w:r w:rsidRPr="00AD5FE7">
        <w:rPr>
          <w:sz w:val="32"/>
          <w:szCs w:val="32"/>
        </w:rPr>
        <w:t>163</w:t>
      </w:r>
      <w:r w:rsidR="000516DF">
        <w:rPr>
          <w:sz w:val="32"/>
          <w:szCs w:val="32"/>
        </w:rPr>
        <w:t>000=</w:t>
      </w:r>
      <w:r>
        <w:rPr>
          <w:sz w:val="32"/>
          <w:szCs w:val="32"/>
        </w:rPr>
        <w:t>79800</w:t>
      </w:r>
    </w:p>
    <w:p w:rsidR="006D263A" w:rsidRPr="000516DF" w:rsidRDefault="00BE72C7" w:rsidP="00BE72C7">
      <w:pPr>
        <w:pStyle w:val="Textbody"/>
        <w:rPr>
          <w:b/>
          <w:bCs/>
          <w:sz w:val="32"/>
          <w:szCs w:val="32"/>
        </w:rPr>
      </w:pPr>
      <w:r>
        <w:rPr>
          <w:sz w:val="32"/>
          <w:szCs w:val="32"/>
        </w:rPr>
        <w:t>•</w:t>
      </w:r>
      <w:r w:rsidR="006D263A" w:rsidRPr="006D263A">
        <w:rPr>
          <w:sz w:val="32"/>
          <w:szCs w:val="32"/>
        </w:rPr>
        <w:t>E</w:t>
      </w:r>
      <w:r w:rsidR="007917DC">
        <w:rPr>
          <w:sz w:val="32"/>
          <w:szCs w:val="32"/>
        </w:rPr>
        <w:t>V = Percent Complete (actual) *</w:t>
      </w:r>
      <w:r w:rsidR="006D263A" w:rsidRPr="006D263A">
        <w:rPr>
          <w:sz w:val="32"/>
          <w:szCs w:val="32"/>
        </w:rPr>
        <w:t>Task Budget</w:t>
      </w:r>
      <w:r w:rsidR="00AD5FE7">
        <w:rPr>
          <w:sz w:val="32"/>
          <w:szCs w:val="32"/>
        </w:rPr>
        <w:t>=</w:t>
      </w:r>
      <w:r w:rsidR="002F7301">
        <w:rPr>
          <w:sz w:val="32"/>
          <w:szCs w:val="32"/>
        </w:rPr>
        <w:t>.6</w:t>
      </w:r>
      <w:r>
        <w:rPr>
          <w:sz w:val="32"/>
          <w:szCs w:val="32"/>
        </w:rPr>
        <w:t>4</w:t>
      </w:r>
      <w:r w:rsidR="00BC45C2">
        <w:rPr>
          <w:sz w:val="32"/>
          <w:szCs w:val="32"/>
        </w:rPr>
        <w:t>*</w:t>
      </w:r>
      <w:r w:rsidRPr="00AD5FE7">
        <w:rPr>
          <w:sz w:val="32"/>
          <w:szCs w:val="32"/>
        </w:rPr>
        <w:t>163</w:t>
      </w:r>
      <w:r w:rsidR="000516DF">
        <w:rPr>
          <w:sz w:val="32"/>
          <w:szCs w:val="32"/>
        </w:rPr>
        <w:t>000</w:t>
      </w:r>
      <w:r w:rsidR="000516DF">
        <w:rPr>
          <w:sz w:val="32"/>
          <w:szCs w:val="32"/>
        </w:rPr>
        <w:t>=</w:t>
      </w:r>
      <w:r>
        <w:rPr>
          <w:sz w:val="32"/>
          <w:szCs w:val="32"/>
        </w:rPr>
        <w:t>104,320</w:t>
      </w:r>
    </w:p>
    <w:p w:rsidR="006D263A" w:rsidRPr="006D263A" w:rsidRDefault="00BE72C7" w:rsidP="00BE72C7">
      <w:pPr>
        <w:pStyle w:val="Textbody"/>
        <w:rPr>
          <w:sz w:val="32"/>
          <w:szCs w:val="32"/>
        </w:rPr>
      </w:pPr>
      <w:r>
        <w:rPr>
          <w:sz w:val="32"/>
          <w:szCs w:val="32"/>
        </w:rPr>
        <w:t>•</w:t>
      </w:r>
      <w:r w:rsidR="00AD5FE7">
        <w:rPr>
          <w:sz w:val="32"/>
          <w:szCs w:val="32"/>
        </w:rPr>
        <w:t>AC = Actual Cost=</w:t>
      </w:r>
      <w:r>
        <w:rPr>
          <w:sz w:val="32"/>
          <w:szCs w:val="32"/>
        </w:rPr>
        <w:t>84,500</w:t>
      </w:r>
    </w:p>
    <w:p w:rsidR="006D263A" w:rsidRPr="006D263A" w:rsidRDefault="00BE72C7" w:rsidP="00BE72C7">
      <w:pPr>
        <w:pStyle w:val="Textbody"/>
        <w:rPr>
          <w:sz w:val="32"/>
          <w:szCs w:val="32"/>
        </w:rPr>
      </w:pPr>
      <w:r>
        <w:rPr>
          <w:sz w:val="32"/>
          <w:szCs w:val="32"/>
        </w:rPr>
        <w:t>•</w:t>
      </w:r>
      <w:r w:rsidR="006D263A" w:rsidRPr="006D263A">
        <w:rPr>
          <w:sz w:val="32"/>
          <w:szCs w:val="32"/>
        </w:rPr>
        <w:t>SV = EV – PV</w:t>
      </w:r>
      <w:r w:rsidR="00AD5FE7">
        <w:rPr>
          <w:sz w:val="32"/>
          <w:szCs w:val="32"/>
        </w:rPr>
        <w:t>=</w:t>
      </w:r>
      <w:r>
        <w:rPr>
          <w:sz w:val="32"/>
          <w:szCs w:val="32"/>
        </w:rPr>
        <w:t>104,320</w:t>
      </w:r>
      <w:r w:rsidR="002F7301">
        <w:rPr>
          <w:sz w:val="32"/>
          <w:szCs w:val="32"/>
        </w:rPr>
        <w:t>-</w:t>
      </w:r>
      <w:r>
        <w:rPr>
          <w:sz w:val="32"/>
          <w:szCs w:val="32"/>
        </w:rPr>
        <w:t>79800</w:t>
      </w:r>
      <w:r w:rsidR="002F7301">
        <w:rPr>
          <w:sz w:val="32"/>
          <w:szCs w:val="32"/>
        </w:rPr>
        <w:t>=</w:t>
      </w:r>
      <w:r w:rsidRPr="00BE72C7">
        <w:rPr>
          <w:sz w:val="32"/>
          <w:szCs w:val="32"/>
        </w:rPr>
        <w:t>24,520</w:t>
      </w:r>
    </w:p>
    <w:p w:rsidR="006D263A" w:rsidRPr="006D263A" w:rsidRDefault="00BE72C7" w:rsidP="00BE72C7">
      <w:pPr>
        <w:pStyle w:val="Textbody"/>
        <w:rPr>
          <w:sz w:val="32"/>
          <w:szCs w:val="32"/>
        </w:rPr>
      </w:pPr>
      <w:r>
        <w:rPr>
          <w:sz w:val="32"/>
          <w:szCs w:val="32"/>
        </w:rPr>
        <w:t>•</w:t>
      </w:r>
      <w:r w:rsidR="006D263A" w:rsidRPr="006D263A">
        <w:rPr>
          <w:sz w:val="32"/>
          <w:szCs w:val="32"/>
        </w:rPr>
        <w:t>SPI = EV/PV</w:t>
      </w:r>
      <w:r w:rsidR="002F7301">
        <w:rPr>
          <w:sz w:val="32"/>
          <w:szCs w:val="32"/>
        </w:rPr>
        <w:t>=</w:t>
      </w:r>
      <w:r>
        <w:rPr>
          <w:sz w:val="32"/>
          <w:szCs w:val="32"/>
        </w:rPr>
        <w:t>104,320</w:t>
      </w:r>
      <w:r>
        <w:rPr>
          <w:sz w:val="32"/>
          <w:szCs w:val="32"/>
        </w:rPr>
        <w:t>/</w:t>
      </w:r>
      <w:r>
        <w:rPr>
          <w:sz w:val="32"/>
          <w:szCs w:val="32"/>
        </w:rPr>
        <w:t>79800</w:t>
      </w:r>
      <w:r w:rsidR="002F7301">
        <w:rPr>
          <w:sz w:val="32"/>
          <w:szCs w:val="32"/>
        </w:rPr>
        <w:t>=</w:t>
      </w:r>
      <w:r>
        <w:rPr>
          <w:sz w:val="32"/>
          <w:szCs w:val="32"/>
        </w:rPr>
        <w:t>1.3</w:t>
      </w:r>
    </w:p>
    <w:p w:rsidR="006D263A" w:rsidRPr="006D263A" w:rsidRDefault="00BE72C7" w:rsidP="00BE72C7">
      <w:pPr>
        <w:pStyle w:val="Textbody"/>
        <w:rPr>
          <w:sz w:val="32"/>
          <w:szCs w:val="32"/>
        </w:rPr>
      </w:pPr>
      <w:r>
        <w:rPr>
          <w:sz w:val="32"/>
          <w:szCs w:val="32"/>
        </w:rPr>
        <w:t>•</w:t>
      </w:r>
      <w:r w:rsidR="006D263A" w:rsidRPr="006D263A">
        <w:rPr>
          <w:sz w:val="32"/>
          <w:szCs w:val="32"/>
        </w:rPr>
        <w:t>CV = EV – AC</w:t>
      </w:r>
      <w:r w:rsidR="002F7301">
        <w:rPr>
          <w:sz w:val="32"/>
          <w:szCs w:val="32"/>
        </w:rPr>
        <w:t>=</w:t>
      </w:r>
      <w:r>
        <w:rPr>
          <w:sz w:val="32"/>
          <w:szCs w:val="32"/>
        </w:rPr>
        <w:t>104,320</w:t>
      </w:r>
      <w:r>
        <w:rPr>
          <w:sz w:val="32"/>
          <w:szCs w:val="32"/>
        </w:rPr>
        <w:t>-</w:t>
      </w:r>
      <w:r>
        <w:rPr>
          <w:sz w:val="32"/>
          <w:szCs w:val="32"/>
        </w:rPr>
        <w:t xml:space="preserve">84,500 </w:t>
      </w:r>
      <w:r w:rsidR="002F7301">
        <w:rPr>
          <w:sz w:val="32"/>
          <w:szCs w:val="32"/>
        </w:rPr>
        <w:t>=</w:t>
      </w:r>
      <w:r w:rsidRPr="00BE72C7">
        <w:rPr>
          <w:sz w:val="32"/>
          <w:szCs w:val="32"/>
        </w:rPr>
        <w:t>19,820</w:t>
      </w:r>
    </w:p>
    <w:p w:rsidR="006D263A" w:rsidRPr="006D263A" w:rsidRDefault="00BE72C7" w:rsidP="00BE72C7">
      <w:pPr>
        <w:pStyle w:val="Textbody"/>
        <w:rPr>
          <w:sz w:val="32"/>
          <w:szCs w:val="32"/>
        </w:rPr>
      </w:pPr>
      <w:r>
        <w:rPr>
          <w:sz w:val="32"/>
          <w:szCs w:val="32"/>
        </w:rPr>
        <w:t>•</w:t>
      </w:r>
      <w:r w:rsidR="006D263A" w:rsidRPr="006D263A">
        <w:rPr>
          <w:sz w:val="32"/>
          <w:szCs w:val="32"/>
        </w:rPr>
        <w:t>CPI = EV/AC</w:t>
      </w:r>
      <w:r w:rsidR="000906E2">
        <w:rPr>
          <w:sz w:val="32"/>
          <w:szCs w:val="32"/>
        </w:rPr>
        <w:t>=</w:t>
      </w:r>
      <w:r>
        <w:rPr>
          <w:sz w:val="32"/>
          <w:szCs w:val="32"/>
        </w:rPr>
        <w:t>104,320</w:t>
      </w:r>
      <w:r>
        <w:rPr>
          <w:sz w:val="32"/>
          <w:szCs w:val="32"/>
        </w:rPr>
        <w:t>/</w:t>
      </w:r>
      <w:r>
        <w:rPr>
          <w:sz w:val="32"/>
          <w:szCs w:val="32"/>
        </w:rPr>
        <w:t xml:space="preserve">84,500 </w:t>
      </w:r>
      <w:r w:rsidR="002F7301">
        <w:rPr>
          <w:sz w:val="32"/>
          <w:szCs w:val="32"/>
        </w:rPr>
        <w:t>=</w:t>
      </w:r>
      <w:r w:rsidRPr="00BE72C7">
        <w:rPr>
          <w:sz w:val="32"/>
          <w:szCs w:val="32"/>
        </w:rPr>
        <w:t>1.2</w:t>
      </w:r>
    </w:p>
    <w:p w:rsidR="000E1F88" w:rsidRDefault="00BE72C7" w:rsidP="006D263A">
      <w:pPr>
        <w:pStyle w:val="Textbody"/>
        <w:rPr>
          <w:sz w:val="32"/>
          <w:szCs w:val="32"/>
        </w:rPr>
      </w:pPr>
      <w:r>
        <w:rPr>
          <w:sz w:val="32"/>
          <w:szCs w:val="32"/>
        </w:rPr>
        <w:t>•</w:t>
      </w:r>
      <w:r w:rsidR="006D263A" w:rsidRPr="006D263A">
        <w:rPr>
          <w:sz w:val="32"/>
          <w:szCs w:val="32"/>
        </w:rPr>
        <w:t>EAC = BAC/CPI</w:t>
      </w:r>
      <w:r>
        <w:rPr>
          <w:sz w:val="32"/>
          <w:szCs w:val="32"/>
        </w:rPr>
        <w:t>=1.3</w:t>
      </w:r>
      <w:bookmarkStart w:id="0" w:name="_GoBack"/>
      <w:bookmarkEnd w:id="0"/>
      <w:r w:rsidR="002F7301">
        <w:rPr>
          <w:sz w:val="32"/>
          <w:szCs w:val="32"/>
        </w:rPr>
        <w:t>/</w:t>
      </w:r>
      <w:r w:rsidRPr="00BE72C7">
        <w:rPr>
          <w:sz w:val="32"/>
          <w:szCs w:val="32"/>
        </w:rPr>
        <w:t>1.2</w:t>
      </w:r>
      <w:r w:rsidR="002F7301">
        <w:rPr>
          <w:sz w:val="32"/>
          <w:szCs w:val="32"/>
        </w:rPr>
        <w:t>=.98</w:t>
      </w:r>
    </w:p>
    <w:p w:rsidR="000E1F88" w:rsidRDefault="000E1F88" w:rsidP="006D263A">
      <w:pPr>
        <w:pStyle w:val="Textbody"/>
        <w:rPr>
          <w:sz w:val="32"/>
          <w:szCs w:val="32"/>
        </w:rPr>
      </w:pPr>
    </w:p>
    <w:p w:rsidR="000E1F88" w:rsidRDefault="000E1F88">
      <w:pPr>
        <w:pStyle w:val="Standard"/>
      </w:pPr>
    </w:p>
    <w:sectPr w:rsidR="000E1F88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682C" w:rsidRDefault="0020682C">
      <w:r>
        <w:separator/>
      </w:r>
    </w:p>
  </w:endnote>
  <w:endnote w:type="continuationSeparator" w:id="0">
    <w:p w:rsidR="0020682C" w:rsidRDefault="002068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Times New Roman"/>
    <w:charset w:val="00"/>
    <w:family w:val="auto"/>
    <w:pitch w:val="default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OpenSymbol"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682C" w:rsidRDefault="0020682C">
      <w:r>
        <w:rPr>
          <w:color w:val="000000"/>
        </w:rPr>
        <w:separator/>
      </w:r>
    </w:p>
  </w:footnote>
  <w:footnote w:type="continuationSeparator" w:id="0">
    <w:p w:rsidR="0020682C" w:rsidRDefault="002068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721068"/>
    <w:multiLevelType w:val="hybridMultilevel"/>
    <w:tmpl w:val="401AB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A8705E"/>
    <w:multiLevelType w:val="hybridMultilevel"/>
    <w:tmpl w:val="6BD4236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67ED314E"/>
    <w:multiLevelType w:val="hybridMultilevel"/>
    <w:tmpl w:val="9484049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84E2976"/>
    <w:multiLevelType w:val="hybridMultilevel"/>
    <w:tmpl w:val="92100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0E1F88"/>
    <w:rsid w:val="000516DF"/>
    <w:rsid w:val="000906E2"/>
    <w:rsid w:val="000E1F88"/>
    <w:rsid w:val="0020682C"/>
    <w:rsid w:val="002F7301"/>
    <w:rsid w:val="00540157"/>
    <w:rsid w:val="005E2056"/>
    <w:rsid w:val="006D263A"/>
    <w:rsid w:val="007917DC"/>
    <w:rsid w:val="00791BF8"/>
    <w:rsid w:val="008B5876"/>
    <w:rsid w:val="00AD5FE7"/>
    <w:rsid w:val="00BC45C2"/>
    <w:rsid w:val="00BE7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EB96A39-9FD7-4521-AC2E-56B9DE2B0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Contents6">
    <w:name w:val="Contents 6"/>
    <w:basedOn w:val="Index"/>
    <w:pPr>
      <w:tabs>
        <w:tab w:val="right" w:leader="dot" w:pos="9638"/>
      </w:tabs>
      <w:ind w:left="1415"/>
    </w:pPr>
  </w:style>
  <w:style w:type="paragraph" w:styleId="IndexHeading">
    <w:name w:val="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Heading">
    <w:name w:val="Contents Heading"/>
    <w:basedOn w:val="IndexHeading"/>
  </w:style>
  <w:style w:type="paragraph" w:customStyle="1" w:styleId="TableContents">
    <w:name w:val="Table Contents"/>
    <w:basedOn w:val="Standard"/>
    <w:pPr>
      <w:suppressLineNumbers/>
    </w:pPr>
  </w:style>
  <w:style w:type="paragraph" w:styleId="ListParagraph">
    <w:name w:val="List Paragraph"/>
    <w:basedOn w:val="Standard"/>
    <w:pPr>
      <w:spacing w:after="160"/>
      <w:ind w:left="720"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table" w:styleId="TableGrid">
    <w:name w:val="Table Grid"/>
    <w:basedOn w:val="TableNormal"/>
    <w:uiPriority w:val="39"/>
    <w:rsid w:val="006D263A"/>
    <w:pPr>
      <w:suppressAutoHyphens w:val="0"/>
      <w:autoSpaceDN/>
      <w:textAlignment w:val="auto"/>
    </w:pPr>
    <w:rPr>
      <w:rFonts w:asciiTheme="minorHAnsi" w:eastAsiaTheme="minorHAnsi" w:hAnsiTheme="minorHAnsi" w:cstheme="minorBidi"/>
      <w:kern w:val="0"/>
      <w:sz w:val="22"/>
      <w:szCs w:val="22"/>
      <w:lang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Fatma</dc:creator>
  <cp:lastModifiedBy>Fatma</cp:lastModifiedBy>
  <cp:revision>4</cp:revision>
  <dcterms:created xsi:type="dcterms:W3CDTF">2022-01-14T18:54:00Z</dcterms:created>
  <dcterms:modified xsi:type="dcterms:W3CDTF">2022-01-14T19:51:00Z</dcterms:modified>
</cp:coreProperties>
</file>