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s-ES"/>
        </w:rPr>
        <w:t>DEPARTAMENTO DE GESTIÓN TECNOLÓGICA Y VINCULACIÓN</w:t>
      </w: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s-ES"/>
        </w:rPr>
        <w:t>OFICINA DE SERVICIO SOCIAL</w:t>
      </w: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s-ES"/>
        </w:rPr>
        <w:t>CARTA COMPROMISO DE SERVICIO SOCIAL</w:t>
      </w:r>
    </w:p>
    <w:p>
      <w:pPr>
        <w:spacing w:after="103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103"/>
        <w:ind w:right="-91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Con el fin de dar cumplimiento a lo establecido en la Ley Reglamentaria del Artículo 5° Constitucional relativo al ejercicio de profesiones, el suscrito:</w:t>
      </w:r>
    </w:p>
    <w:p>
      <w:pPr>
        <w:spacing w:after="103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>NOMBRE (1):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s-ES"/>
        </w:rPr>
        <w:t xml:space="preserve">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n-US"/>
        </w:rPr>
        <w:t>{name}</w:t>
      </w:r>
      <w:r>
        <w:rPr>
          <w:rFonts w:ascii="Arial" w:hAnsi="Arial" w:cs="Arial"/>
          <w:sz w:val="20"/>
          <w:szCs w:val="20"/>
          <w:lang w:val="es-ES"/>
        </w:rPr>
        <w:t xml:space="preserve">                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 xml:space="preserve">No. DE CONTROL (2):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n-US"/>
        </w:rPr>
        <w:t>{n_control}</w:t>
      </w:r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 xml:space="preserve">DOMICILIO (3):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n-US"/>
        </w:rPr>
        <w:t>{address}</w:t>
      </w:r>
      <w:r>
        <w:rPr>
          <w:rFonts w:hint="eastAsia" w:ascii="Arial Unicode MS" w:hAnsi="Arial Unicode MS" w:eastAsia="Arial Unicode MS" w:cs="Arial Unicode MS"/>
          <w:b/>
          <w:bCs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 xml:space="preserve">  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 xml:space="preserve">CELULAR (4):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n-US"/>
        </w:rPr>
        <w:t>{tel}</w:t>
      </w:r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>CARRERA (5):</w:t>
      </w:r>
      <w:r>
        <w:rPr>
          <w:rFonts w:hint="eastAsia" w:ascii="Arial Unicode MS" w:hAnsi="Arial Unicode MS" w:eastAsia="Arial Unicode MS" w:cs="Arial Unicode MS"/>
          <w:b w:val="0"/>
          <w:bCs w:val="0"/>
          <w:sz w:val="20"/>
          <w:szCs w:val="20"/>
          <w:lang w:val="es-ES"/>
        </w:rPr>
        <w:t xml:space="preserve"> </w:t>
      </w:r>
      <w:r>
        <w:rPr>
          <w:rStyle w:val="13"/>
          <w:rFonts w:hint="eastAsia" w:ascii="Arial Unicode MS" w:hAnsi="Arial Unicode MS" w:eastAsia="Arial Unicode MS" w:cs="Arial Unicode MS"/>
          <w:b/>
          <w:bCs/>
          <w:sz w:val="18"/>
          <w:szCs w:val="22"/>
        </w:rPr>
        <w:t>{career</w:t>
      </w:r>
      <w:r>
        <w:rPr>
          <w:rStyle w:val="13"/>
          <w:rFonts w:hint="eastAsia" w:ascii="Arial Unicode MS" w:hAnsi="Arial Unicode MS" w:eastAsia="Arial Unicode MS" w:cs="Arial Unicode MS"/>
          <w:b/>
          <w:bCs/>
          <w:sz w:val="18"/>
          <w:szCs w:val="22"/>
          <w:lang w:val="en-US"/>
        </w:rPr>
        <w:t>}</w:t>
      </w:r>
      <w:r>
        <w:rPr>
          <w:rFonts w:ascii="Arial" w:hAnsi="Arial" w:cs="Arial"/>
          <w:b/>
          <w:bCs/>
          <w:sz w:val="18"/>
          <w:szCs w:val="18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>SEMESTRE (6)</w:t>
      </w:r>
      <w:r>
        <w:rPr>
          <w:rFonts w:hint="default" w:ascii="Arial" w:hAnsi="Arial" w:cs="Arial"/>
          <w:sz w:val="20"/>
          <w:szCs w:val="20"/>
          <w:lang w:val="en-US"/>
        </w:rPr>
        <w:t xml:space="preserve">: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n-US"/>
        </w:rPr>
        <w:t>{sem}</w:t>
      </w:r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 xml:space="preserve">DEPENDENCIA (7):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n-US"/>
        </w:rPr>
        <w:t>{dependency_name}</w:t>
      </w:r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 xml:space="preserve">DOMICILIO DE LA DEPENDENCIA (8):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n-US"/>
        </w:rPr>
        <w:t>{dependency_address}</w:t>
      </w:r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 xml:space="preserve">RESPONSABLE DEL PROGRAMA (9):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n-US"/>
        </w:rPr>
        <w:t>{responsable}</w:t>
      </w:r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>FECHA DE INICIO (10):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s-ES"/>
        </w:rPr>
        <w:t xml:space="preserve"> {s_d} de {s_m} de {s_y}</w:t>
      </w:r>
      <w:r>
        <w:rPr>
          <w:rFonts w:ascii="Arial" w:hAnsi="Arial" w:cs="Arial"/>
          <w:sz w:val="20"/>
          <w:szCs w:val="20"/>
          <w:lang w:val="es-ES"/>
        </w:rPr>
        <w:t xml:space="preserve">  FECHA DE TERMINACIÓN (11):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s-ES"/>
        </w:rPr>
        <w:t>{e_d} de {e_m} de {e_y}</w:t>
      </w:r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103"/>
        <w:ind w:right="-91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Me comprometo a realizar el Servicio Social acatando el reglamento emitido por el Tecnológico Nacional de México y llevarlo a cabo en el lugar y periodos manifestados, así como, a participar con mis conocimientos e iniciativa en las actividades que desempeñe, procurando dar una imagen positiva del Instituto Tecnológico en el organismo o dependencia oficial, de no hacerlo así, quedo enterado (a) de la cancelación respectiva, la cual procederá automáticamente.</w:t>
      </w:r>
    </w:p>
    <w:p>
      <w:pPr>
        <w:spacing w:after="103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103"/>
        <w:ind w:right="-91"/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 xml:space="preserve">En la ciudad de (12)  </w:t>
      </w:r>
      <w:r>
        <w:rPr>
          <w:rFonts w:hint="default" w:ascii="Arial" w:hAnsi="Arial"/>
          <w:sz w:val="20"/>
          <w:szCs w:val="20"/>
          <w:lang w:val="es-ES"/>
        </w:rPr>
        <w:t>Chihuahua,</w:t>
      </w:r>
      <w:r>
        <w:rPr>
          <w:rFonts w:ascii="Arial" w:hAnsi="Arial" w:cs="Arial"/>
          <w:sz w:val="20"/>
          <w:szCs w:val="20"/>
          <w:lang w:val="es-ES"/>
        </w:rPr>
        <w:t xml:space="preserve">  del día (13) </w:t>
      </w:r>
      <w:r>
        <w:rPr>
          <w:rStyle w:val="13"/>
          <w:rFonts w:hint="eastAsia" w:ascii="Arial Unicode MS" w:hAnsi="Arial Unicode MS" w:eastAsia="Arial Unicode MS" w:cs="Arial Unicode MS"/>
        </w:rPr>
        <w:t xml:space="preserve"> {a_d}</w:t>
      </w:r>
      <w:r>
        <w:rPr>
          <w:rStyle w:val="13"/>
          <w:rFonts w:ascii="Arial" w:hAnsi="Arial" w:cs="Arial"/>
        </w:rPr>
        <w:t xml:space="preserve">   </w:t>
      </w:r>
      <w:r>
        <w:rPr>
          <w:rFonts w:ascii="Arial" w:hAnsi="Arial" w:cs="Arial"/>
          <w:sz w:val="20"/>
          <w:szCs w:val="20"/>
          <w:lang w:val="es-ES"/>
        </w:rPr>
        <w:t xml:space="preserve">del mes de </w:t>
      </w:r>
      <w:r>
        <w:rPr>
          <w:rStyle w:val="11"/>
          <w:rFonts w:ascii="Arial" w:hAnsi="Arial" w:cs="Arial"/>
          <w:sz w:val="20"/>
          <w:szCs w:val="20"/>
        </w:rPr>
        <w:t xml:space="preserve"> </w:t>
      </w:r>
      <w:r>
        <w:rPr>
          <w:rStyle w:val="13"/>
          <w:rFonts w:hint="eastAsia" w:ascii="Arial Unicode MS" w:hAnsi="Arial Unicode MS" w:eastAsia="Arial Unicode MS" w:cs="Arial Unicode MS"/>
        </w:rPr>
        <w:t>{a_m}</w:t>
      </w:r>
      <w:r>
        <w:rPr>
          <w:rFonts w:ascii="Arial" w:hAnsi="Arial" w:cs="Arial"/>
          <w:sz w:val="20"/>
          <w:szCs w:val="20"/>
          <w:lang w:val="es-ES"/>
        </w:rPr>
        <w:t xml:space="preserve">   de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s-ES"/>
        </w:rPr>
        <w:t xml:space="preserve"> {a_y}</w:t>
      </w:r>
      <w:r>
        <w:rPr>
          <w:rFonts w:ascii="Arial" w:hAnsi="Arial" w:cs="Arial"/>
          <w:sz w:val="20"/>
          <w:szCs w:val="20"/>
          <w:lang w:val="es-ES"/>
        </w:rPr>
        <w:t>.</w:t>
      </w:r>
    </w:p>
    <w:p>
      <w:pPr>
        <w:spacing w:after="103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Conformidad</w:t>
      </w: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____________________________________</w:t>
      </w: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Firma del alumno (14)</w:t>
      </w:r>
    </w:p>
    <w:p>
      <w:pPr>
        <w:rPr>
          <w:rFonts w:ascii="Arial" w:hAnsi="Arial" w:cs="Arial"/>
        </w:rPr>
      </w:pP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851" w:right="737" w:bottom="851" w:left="73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berana Sans Light">
    <w:altName w:val="苹方-简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LiHei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Arial Black">
    <w:panose1 w:val="020B0A04020102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585"/>
      <w:gridCol w:w="3585"/>
      <w:gridCol w:w="3586"/>
    </w:tblGrid>
    <w:tr>
      <w:tc>
        <w:tcPr>
          <w:tcW w:w="3585" w:type="dxa"/>
        </w:tcPr>
        <w:p>
          <w:pPr>
            <w:pStyle w:val="6"/>
            <w:rPr>
              <w:b/>
            </w:rPr>
          </w:pPr>
          <w:r>
            <w:rPr>
              <w:b/>
            </w:rPr>
            <w:t>ITCHII-PO-05-03</w:t>
          </w:r>
        </w:p>
      </w:tc>
      <w:tc>
        <w:tcPr>
          <w:tcW w:w="3585" w:type="dxa"/>
        </w:tcPr>
        <w:p>
          <w:pPr>
            <w:pStyle w:val="6"/>
            <w:rPr>
              <w:b/>
            </w:rPr>
          </w:pPr>
        </w:p>
      </w:tc>
      <w:tc>
        <w:tcPr>
          <w:tcW w:w="3586" w:type="dxa"/>
        </w:tcPr>
        <w:p>
          <w:pPr>
            <w:pStyle w:val="6"/>
            <w:jc w:val="right"/>
            <w:rPr>
              <w:b/>
            </w:rPr>
          </w:pPr>
          <w:r>
            <w:rPr>
              <w:b/>
            </w:rPr>
            <w:t>Rev. 0</w:t>
          </w:r>
        </w:p>
      </w:tc>
    </w:tr>
  </w:tbl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11340" w:type="dxa"/>
      <w:jc w:val="center"/>
      <w:tblBorders>
        <w:top w:val="single" w:color="767171" w:themeColor="background2" w:themeShade="80" w:sz="4" w:space="0"/>
        <w:left w:val="single" w:color="767171" w:themeColor="background2" w:themeShade="80" w:sz="4" w:space="0"/>
        <w:bottom w:val="single" w:color="767171" w:themeColor="background2" w:themeShade="80" w:sz="4" w:space="0"/>
        <w:right w:val="single" w:color="767171" w:themeColor="background2" w:themeShade="80" w:sz="4" w:space="0"/>
        <w:insideH w:val="single" w:color="767171" w:themeColor="background2" w:themeShade="80" w:sz="4" w:space="0"/>
        <w:insideV w:val="single" w:color="767171" w:themeColor="background2" w:themeShade="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4"/>
      <w:gridCol w:w="4819"/>
      <w:gridCol w:w="1696"/>
      <w:gridCol w:w="1701"/>
    </w:tblGrid>
    <w:tr>
      <w:trPr>
        <w:trHeight w:val="640" w:hRule="atLeast"/>
        <w:jc w:val="center"/>
      </w:trPr>
      <w:tc>
        <w:tcPr>
          <w:tcW w:w="3124" w:type="dxa"/>
          <w:vMerge w:val="restart"/>
          <w:vAlign w:val="center"/>
        </w:tcPr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  <w:lang w:eastAsia="es-MX"/>
            </w:rPr>
            <w:drawing>
              <wp:inline distT="0" distB="0" distL="0" distR="0">
                <wp:extent cx="1657350" cy="1571625"/>
                <wp:effectExtent l="0" t="0" r="0" b="0"/>
                <wp:docPr id="4" name="Imagen 4" descr="tecnm 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tecnm 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4819" w:type="dxa"/>
          <w:vAlign w:val="center"/>
        </w:tcPr>
        <w:p>
          <w:pPr>
            <w:spacing w:after="0" w:line="240" w:lineRule="auto"/>
            <w:ind w:right="75"/>
            <w:jc w:val="center"/>
            <w:rPr>
              <w:rFonts w:ascii="Soberana Sans Light" w:hAnsi="Soberana Sans Light" w:cs="Arial"/>
              <w:b/>
              <w:color w:val="737373"/>
              <w:spacing w:val="20"/>
            </w:rPr>
          </w:pPr>
          <w:r>
            <w:rPr>
              <w:rFonts w:ascii="Soberana Sans Light" w:hAnsi="Soberana Sans Light" w:cs="Arial"/>
              <w:b/>
              <w:color w:val="737373"/>
            </w:rPr>
            <w:t>TECNOLÓGICO NACIONAL DE MÉXICO</w:t>
          </w:r>
        </w:p>
        <w:p>
          <w:pPr>
            <w:spacing w:after="0" w:line="240" w:lineRule="auto"/>
            <w:ind w:right="75"/>
            <w:jc w:val="center"/>
            <w:rPr>
              <w:rFonts w:ascii="Soberana Sans Light" w:hAnsi="Soberana Sans Light" w:cs="Arial"/>
              <w:b/>
              <w:color w:val="737373"/>
              <w:sz w:val="16"/>
              <w:szCs w:val="16"/>
            </w:rPr>
          </w:pPr>
          <w:r>
            <w:rPr>
              <w:rFonts w:ascii="Soberana Sans Light" w:hAnsi="Soberana Sans Light" w:cs="Arial"/>
              <w:b/>
              <w:color w:val="737373"/>
            </w:rPr>
            <w:t>Instituto Tecnológico de Chihuahua II</w:t>
          </w:r>
        </w:p>
      </w:tc>
      <w:tc>
        <w:tcPr>
          <w:tcW w:w="1696" w:type="dxa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Código:</w:t>
          </w:r>
        </w:p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b/>
            </w:rPr>
            <w:t>ITCHII-PO-05-03</w:t>
          </w:r>
        </w:p>
      </w:tc>
      <w:tc>
        <w:tcPr>
          <w:tcW w:w="1701" w:type="dxa"/>
          <w:vMerge w:val="restart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ind w:right="75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lang w:eastAsia="es-MX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101600</wp:posOffset>
                </wp:positionV>
                <wp:extent cx="894715" cy="864235"/>
                <wp:effectExtent l="0" t="0" r="1270" b="0"/>
                <wp:wrapNone/>
                <wp:docPr id="3" name="Imagen 1" descr="logo marca registrada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 descr="logo marca registrada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4495" cy="86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1044" w:hRule="atLeast"/>
        <w:jc w:val="center"/>
      </w:trPr>
      <w:tc>
        <w:tcPr>
          <w:tcW w:w="3124" w:type="dxa"/>
          <w:vMerge w:val="continue"/>
        </w:tcPr>
        <w:p>
          <w:pPr>
            <w:spacing w:after="0" w:line="240" w:lineRule="auto"/>
            <w:rPr>
              <w:lang w:eastAsia="es-MX"/>
            </w:rPr>
          </w:pPr>
        </w:p>
      </w:tc>
      <w:tc>
        <w:tcPr>
          <w:tcW w:w="4819" w:type="dxa"/>
          <w:vAlign w:val="center"/>
        </w:tcPr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Carta Compromiso</w:t>
          </w:r>
        </w:p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696" w:type="dxa"/>
        </w:tcPr>
        <w:p>
          <w:pPr>
            <w:spacing w:after="0" w:line="240" w:lineRule="auto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b/>
              <w:sz w:val="20"/>
              <w:szCs w:val="20"/>
            </w:rPr>
            <w:t>Revisión 0</w:t>
          </w:r>
        </w:p>
      </w:tc>
      <w:tc>
        <w:tcPr>
          <w:tcW w:w="1701" w:type="dxa"/>
          <w:vMerge w:val="continue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</w:tr>
    <w:tr>
      <w:trPr>
        <w:trHeight w:val="828" w:hRule="atLeast"/>
        <w:jc w:val="center"/>
      </w:trPr>
      <w:tc>
        <w:tcPr>
          <w:tcW w:w="3124" w:type="dxa"/>
          <w:vMerge w:val="continue"/>
        </w:tcPr>
        <w:p>
          <w:pPr>
            <w:spacing w:after="0" w:line="240" w:lineRule="auto"/>
            <w:rPr>
              <w:lang w:eastAsia="es-MX"/>
            </w:rPr>
          </w:pPr>
        </w:p>
      </w:tc>
      <w:tc>
        <w:tcPr>
          <w:tcW w:w="4819" w:type="dxa"/>
        </w:tcPr>
        <w:p>
          <w:pPr>
            <w:spacing w:after="0" w:line="240" w:lineRule="auto"/>
            <w:jc w:val="center"/>
          </w:pPr>
          <w:r>
            <w:rPr>
              <w:b/>
              <w:sz w:val="20"/>
              <w:szCs w:val="20"/>
            </w:rPr>
            <w:br w:type="textWrapping"/>
          </w:r>
          <w:r>
            <w:rPr>
              <w:b/>
              <w:sz w:val="20"/>
              <w:szCs w:val="20"/>
            </w:rPr>
            <w:t>Referencia a la Norma ISO 9001:2015 8.1</w:t>
          </w:r>
        </w:p>
      </w:tc>
      <w:tc>
        <w:tcPr>
          <w:tcW w:w="1696" w:type="dxa"/>
        </w:tcPr>
        <w:p>
          <w:pPr>
            <w:spacing w:after="0" w:line="240" w:lineRule="auto"/>
            <w:rPr>
              <w:rFonts w:cstheme="minorHAnsi"/>
              <w:b/>
              <w:sz w:val="20"/>
              <w:szCs w:val="20"/>
            </w:rPr>
          </w:pPr>
        </w:p>
        <w:p>
          <w:pPr>
            <w:spacing w:after="0" w:line="240" w:lineRule="auto"/>
            <w:rPr>
              <w:rFonts w:cstheme="minorHAnsi"/>
              <w:b/>
              <w:sz w:val="20"/>
              <w:szCs w:val="20"/>
            </w:rPr>
          </w:pPr>
          <w:r>
            <w:rPr>
              <w:rFonts w:cstheme="minorHAnsi"/>
              <w:b/>
              <w:sz w:val="20"/>
              <w:szCs w:val="20"/>
            </w:rPr>
            <w:t xml:space="preserve">Página </w:t>
          </w:r>
          <w:r>
            <w:rPr>
              <w:rFonts w:cstheme="minorHAnsi"/>
              <w:b/>
              <w:sz w:val="20"/>
              <w:szCs w:val="20"/>
            </w:rPr>
            <w:fldChar w:fldCharType="begin"/>
          </w:r>
          <w:r>
            <w:rPr>
              <w:rFonts w:cstheme="minorHAnsi"/>
              <w:b/>
              <w:sz w:val="20"/>
              <w:szCs w:val="20"/>
            </w:rPr>
            <w:instrText xml:space="preserve"> PAGE   \* MERGEFORMAT </w:instrText>
          </w:r>
          <w:r>
            <w:rPr>
              <w:rFonts w:cstheme="minorHAnsi"/>
              <w:b/>
              <w:sz w:val="20"/>
              <w:szCs w:val="20"/>
            </w:rPr>
            <w:fldChar w:fldCharType="separate"/>
          </w:r>
          <w:r>
            <w:rPr>
              <w:rFonts w:cstheme="minorHAnsi"/>
              <w:b/>
              <w:sz w:val="20"/>
              <w:szCs w:val="20"/>
            </w:rPr>
            <w:t>1</w:t>
          </w:r>
          <w:r>
            <w:rPr>
              <w:rFonts w:cstheme="minorHAnsi"/>
              <w:b/>
              <w:sz w:val="20"/>
              <w:szCs w:val="20"/>
            </w:rPr>
            <w:fldChar w:fldCharType="end"/>
          </w:r>
        </w:p>
      </w:tc>
      <w:tc>
        <w:tcPr>
          <w:tcW w:w="1701" w:type="dxa"/>
          <w:vMerge w:val="continue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</w:tr>
  </w:tbl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dit="readOnly" w:formatting="1"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97"/>
    <w:rsid w:val="00040465"/>
    <w:rsid w:val="00071D5B"/>
    <w:rsid w:val="00073416"/>
    <w:rsid w:val="000B1A7E"/>
    <w:rsid w:val="00102CA2"/>
    <w:rsid w:val="0011511F"/>
    <w:rsid w:val="00127DB7"/>
    <w:rsid w:val="0014244C"/>
    <w:rsid w:val="00176EDB"/>
    <w:rsid w:val="00191CC3"/>
    <w:rsid w:val="001B56C1"/>
    <w:rsid w:val="001C5D7F"/>
    <w:rsid w:val="001D4A64"/>
    <w:rsid w:val="001E7697"/>
    <w:rsid w:val="00203CE0"/>
    <w:rsid w:val="0024022F"/>
    <w:rsid w:val="0024245D"/>
    <w:rsid w:val="00273D98"/>
    <w:rsid w:val="00277CBF"/>
    <w:rsid w:val="002842F2"/>
    <w:rsid w:val="002A5650"/>
    <w:rsid w:val="00317DF4"/>
    <w:rsid w:val="003466DF"/>
    <w:rsid w:val="00351203"/>
    <w:rsid w:val="003760F9"/>
    <w:rsid w:val="003B44DA"/>
    <w:rsid w:val="003B6ECB"/>
    <w:rsid w:val="00450D2A"/>
    <w:rsid w:val="0048482D"/>
    <w:rsid w:val="004B3E6F"/>
    <w:rsid w:val="004C55BF"/>
    <w:rsid w:val="004C62A5"/>
    <w:rsid w:val="0050445B"/>
    <w:rsid w:val="00514C65"/>
    <w:rsid w:val="00527C53"/>
    <w:rsid w:val="0053293B"/>
    <w:rsid w:val="00553D20"/>
    <w:rsid w:val="005B36FF"/>
    <w:rsid w:val="005B636F"/>
    <w:rsid w:val="00611412"/>
    <w:rsid w:val="006E279F"/>
    <w:rsid w:val="006E7013"/>
    <w:rsid w:val="007373F5"/>
    <w:rsid w:val="00747CAB"/>
    <w:rsid w:val="007574E7"/>
    <w:rsid w:val="00760FE3"/>
    <w:rsid w:val="00762C21"/>
    <w:rsid w:val="00781966"/>
    <w:rsid w:val="007A37C1"/>
    <w:rsid w:val="007A6D38"/>
    <w:rsid w:val="00833DD0"/>
    <w:rsid w:val="00876A6D"/>
    <w:rsid w:val="008C57D6"/>
    <w:rsid w:val="009004BC"/>
    <w:rsid w:val="00901A33"/>
    <w:rsid w:val="009300FE"/>
    <w:rsid w:val="009328BA"/>
    <w:rsid w:val="00964D25"/>
    <w:rsid w:val="00972AAD"/>
    <w:rsid w:val="00991F1C"/>
    <w:rsid w:val="009C0BD6"/>
    <w:rsid w:val="009E1387"/>
    <w:rsid w:val="009E3E3E"/>
    <w:rsid w:val="009E6DB4"/>
    <w:rsid w:val="009F1123"/>
    <w:rsid w:val="009F6946"/>
    <w:rsid w:val="00A01190"/>
    <w:rsid w:val="00A47554"/>
    <w:rsid w:val="00A9115B"/>
    <w:rsid w:val="00AC055C"/>
    <w:rsid w:val="00B106A6"/>
    <w:rsid w:val="00B51F65"/>
    <w:rsid w:val="00B812E8"/>
    <w:rsid w:val="00B877F4"/>
    <w:rsid w:val="00BA0ABD"/>
    <w:rsid w:val="00BD01D3"/>
    <w:rsid w:val="00C04C39"/>
    <w:rsid w:val="00C2111B"/>
    <w:rsid w:val="00C21AA9"/>
    <w:rsid w:val="00C22BAA"/>
    <w:rsid w:val="00C273AE"/>
    <w:rsid w:val="00C30D77"/>
    <w:rsid w:val="00CD044D"/>
    <w:rsid w:val="00D052DF"/>
    <w:rsid w:val="00D60BF4"/>
    <w:rsid w:val="00D64B53"/>
    <w:rsid w:val="00D87B00"/>
    <w:rsid w:val="00DD2353"/>
    <w:rsid w:val="00E801F5"/>
    <w:rsid w:val="00E8759F"/>
    <w:rsid w:val="00ED515B"/>
    <w:rsid w:val="00F348E1"/>
    <w:rsid w:val="00F37D59"/>
    <w:rsid w:val="00F65F0D"/>
    <w:rsid w:val="00F85842"/>
    <w:rsid w:val="00F87998"/>
    <w:rsid w:val="00F93A33"/>
    <w:rsid w:val="00FF1CBD"/>
    <w:rsid w:val="139FAE0A"/>
    <w:rsid w:val="39C3BB72"/>
    <w:rsid w:val="3FEFE82E"/>
    <w:rsid w:val="66CE7BE9"/>
    <w:rsid w:val="7DD6CA58"/>
    <w:rsid w:val="7F3F41C6"/>
    <w:rsid w:val="7F89575C"/>
    <w:rsid w:val="A7874E1E"/>
    <w:rsid w:val="CFFFA0E6"/>
    <w:rsid w:val="E7CF37CD"/>
    <w:rsid w:val="EF7D39E1"/>
    <w:rsid w:val="FF6F6B04"/>
    <w:rsid w:val="FFFA6A60"/>
    <w:rsid w:val="FFFBA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color w:val="00000A"/>
      <w:sz w:val="22"/>
      <w:szCs w:val="22"/>
      <w:lang w:val="es-MX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header"/>
    <w:basedOn w:val="1"/>
    <w:link w:val="8"/>
    <w:unhideWhenUsed/>
    <w:uiPriority w:val="99"/>
    <w:pPr>
      <w:tabs>
        <w:tab w:val="center" w:pos="4419"/>
        <w:tab w:val="right" w:pos="8838"/>
      </w:tabs>
      <w:spacing w:after="0" w:line="240" w:lineRule="auto"/>
    </w:pPr>
    <w:rPr>
      <w:color w:val="auto"/>
    </w:rPr>
  </w:style>
  <w:style w:type="paragraph" w:styleId="6">
    <w:name w:val="footer"/>
    <w:basedOn w:val="1"/>
    <w:link w:val="9"/>
    <w:unhideWhenUsed/>
    <w:uiPriority w:val="99"/>
    <w:pPr>
      <w:tabs>
        <w:tab w:val="center" w:pos="4419"/>
        <w:tab w:val="right" w:pos="8838"/>
      </w:tabs>
      <w:spacing w:after="0" w:line="240" w:lineRule="auto"/>
    </w:pPr>
    <w:rPr>
      <w:color w:val="auto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Encabezado Car"/>
    <w:basedOn w:val="2"/>
    <w:link w:val="5"/>
    <w:uiPriority w:val="99"/>
  </w:style>
  <w:style w:type="character" w:customStyle="1" w:styleId="9">
    <w:name w:val="Pie de página Car"/>
    <w:basedOn w:val="2"/>
    <w:link w:val="6"/>
    <w:uiPriority w:val="99"/>
  </w:style>
  <w:style w:type="paragraph" w:customStyle="1" w:styleId="10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s-MX" w:eastAsia="en-US" w:bidi="ar-SA"/>
    </w:rPr>
  </w:style>
  <w:style w:type="character" w:styleId="11">
    <w:name w:val="Placeholder Text"/>
    <w:basedOn w:val="2"/>
    <w:qFormat/>
    <w:uiPriority w:val="0"/>
    <w:rPr>
      <w:color w:val="808080"/>
    </w:rPr>
  </w:style>
  <w:style w:type="paragraph" w:customStyle="1" w:styleId="12">
    <w:name w:val="Contenido del marco"/>
    <w:basedOn w:val="1"/>
    <w:qFormat/>
    <w:uiPriority w:val="0"/>
  </w:style>
  <w:style w:type="character" w:customStyle="1" w:styleId="13">
    <w:name w:val="Estilo1"/>
    <w:basedOn w:val="4"/>
    <w:uiPriority w:val="1"/>
    <w:rPr>
      <w:rFonts w:ascii="Soberana Sans Light" w:hAnsi="Soberana Sans Light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1115</Characters>
  <Lines>9</Lines>
  <Paragraphs>2</Paragraphs>
  <TotalTime>2</TotalTime>
  <ScaleCrop>false</ScaleCrop>
  <LinksUpToDate>false</LinksUpToDate>
  <CharactersWithSpaces>1315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2024-02-15T02:10:00Z</dcterms:created>
  <dc:creator>José Luis García</dc:creator>
  <cp:lastModifiedBy>Omar Adrian</cp:lastModifiedBy>
  <dcterms:modified xsi:type="dcterms:W3CDTF">2024-04-17T22:12:56Z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3082-5.7.0.8090</vt:lpwstr>
  </property>
</Properties>
</file>