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85668026"/>
        <w:docPartObj>
          <w:docPartGallery w:val="Cover Pages"/>
          <w:docPartUnique/>
        </w:docPartObj>
      </w:sdtPr>
      <w:sdtEndPr>
        <w:rPr>
          <w:rFonts w:eastAsia="Times New Roman" w:cs="Segoe UI"/>
          <w:color w:val="242424"/>
          <w:kern w:val="0"/>
          <w:sz w:val="24"/>
          <w:szCs w:val="24"/>
          <w:lang w:val="en-US"/>
          <w14:ligatures w14:val="none"/>
        </w:rPr>
      </w:sdtEndPr>
      <w:sdtContent>
        <w:p w14:paraId="0BDC4EFB" w14:textId="75ACB80E" w:rsidR="00536083" w:rsidRDefault="00536083">
          <w:r>
            <w:rPr>
              <w:noProof/>
            </w:rPr>
            <mc:AlternateContent>
              <mc:Choice Requires="wpg">
                <w:drawing>
                  <wp:anchor distT="0" distB="0" distL="114300" distR="114300" simplePos="0" relativeHeight="251662336" behindDoc="0" locked="0" layoutInCell="1" allowOverlap="1" wp14:anchorId="1DCEA90F" wp14:editId="1C386EE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476B1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C046911" wp14:editId="103F8B6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3EB2DC" w14:textId="360A657B" w:rsidR="00536083" w:rsidRDefault="00536083">
                                    <w:pPr>
                                      <w:pStyle w:val="ad"/>
                                      <w:jc w:val="right"/>
                                      <w:rPr>
                                        <w:color w:val="595959" w:themeColor="text1" w:themeTint="A6"/>
                                        <w:sz w:val="28"/>
                                        <w:szCs w:val="28"/>
                                      </w:rPr>
                                    </w:pPr>
                                    <w:r>
                                      <w:rPr>
                                        <w:color w:val="595959" w:themeColor="text1" w:themeTint="A6"/>
                                        <w:sz w:val="28"/>
                                        <w:szCs w:val="28"/>
                                      </w:rPr>
                                      <w:t>Omar A. Shakir Al Faiadh</w:t>
                                    </w:r>
                                  </w:p>
                                </w:sdtContent>
                              </w:sdt>
                              <w:p w14:paraId="1C608C79" w14:textId="25E8268E" w:rsidR="00536083" w:rsidRDefault="00000000">
                                <w:pPr>
                                  <w:pStyle w:val="a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36083">
                                      <w:rPr>
                                        <w:color w:val="595959" w:themeColor="text1" w:themeTint="A6"/>
                                        <w:sz w:val="18"/>
                                        <w:szCs w:val="18"/>
                                      </w:rPr>
                                      <w:t>201735167@uaeu.ac.ae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04691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C3EB2DC" w14:textId="360A657B" w:rsidR="00536083" w:rsidRDefault="00536083">
                              <w:pPr>
                                <w:pStyle w:val="ad"/>
                                <w:jc w:val="right"/>
                                <w:rPr>
                                  <w:color w:val="595959" w:themeColor="text1" w:themeTint="A6"/>
                                  <w:sz w:val="28"/>
                                  <w:szCs w:val="28"/>
                                </w:rPr>
                              </w:pPr>
                              <w:r>
                                <w:rPr>
                                  <w:color w:val="595959" w:themeColor="text1" w:themeTint="A6"/>
                                  <w:sz w:val="28"/>
                                  <w:szCs w:val="28"/>
                                </w:rPr>
                                <w:t>Omar A. Shakir Al Faiadh</w:t>
                              </w:r>
                            </w:p>
                          </w:sdtContent>
                        </w:sdt>
                        <w:p w14:paraId="1C608C79" w14:textId="25E8268E" w:rsidR="00536083" w:rsidRDefault="00000000">
                          <w:pPr>
                            <w:pStyle w:val="a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536083">
                                <w:rPr>
                                  <w:color w:val="595959" w:themeColor="text1" w:themeTint="A6"/>
                                  <w:sz w:val="18"/>
                                  <w:szCs w:val="18"/>
                                </w:rPr>
                                <w:t>201735167@uaeu.ac.ae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0CFA3D8" wp14:editId="20924BF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3004AB" w14:textId="72E8F9E2" w:rsidR="00536083"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36083">
                                      <w:rPr>
                                        <w:caps/>
                                        <w:color w:val="156082" w:themeColor="accent1"/>
                                        <w:sz w:val="64"/>
                                        <w:szCs w:val="64"/>
                                      </w:rPr>
                                      <w:t>Capstone Projecg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2FF0BC" w14:textId="3D366723" w:rsidR="00536083" w:rsidRDefault="00536083" w:rsidP="00536083">
                                    <w:pPr>
                                      <w:jc w:val="center"/>
                                      <w:rPr>
                                        <w:smallCaps/>
                                        <w:color w:val="404040" w:themeColor="text1" w:themeTint="BF"/>
                                        <w:sz w:val="36"/>
                                        <w:szCs w:val="36"/>
                                      </w:rPr>
                                    </w:pPr>
                                    <w:r>
                                      <w:rPr>
                                        <w:color w:val="404040" w:themeColor="text1" w:themeTint="BF"/>
                                        <w:sz w:val="36"/>
                                        <w:szCs w:val="36"/>
                                      </w:rPr>
                                      <w:t>HR Analytics about Employee Turnover and its prediction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0CFA3D8"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03004AB" w14:textId="72E8F9E2" w:rsidR="00536083"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36083">
                                <w:rPr>
                                  <w:caps/>
                                  <w:color w:val="156082" w:themeColor="accent1"/>
                                  <w:sz w:val="64"/>
                                  <w:szCs w:val="64"/>
                                </w:rPr>
                                <w:t>Capstone Projecg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2FF0BC" w14:textId="3D366723" w:rsidR="00536083" w:rsidRDefault="00536083" w:rsidP="00536083">
                              <w:pPr>
                                <w:jc w:val="center"/>
                                <w:rPr>
                                  <w:smallCaps/>
                                  <w:color w:val="404040" w:themeColor="text1" w:themeTint="BF"/>
                                  <w:sz w:val="36"/>
                                  <w:szCs w:val="36"/>
                                </w:rPr>
                              </w:pPr>
                              <w:r>
                                <w:rPr>
                                  <w:color w:val="404040" w:themeColor="text1" w:themeTint="BF"/>
                                  <w:sz w:val="36"/>
                                  <w:szCs w:val="36"/>
                                </w:rPr>
                                <w:t>HR Analytics about Employee Turnover and its prediction</w:t>
                              </w:r>
                            </w:p>
                          </w:sdtContent>
                        </w:sdt>
                      </w:txbxContent>
                    </v:textbox>
                    <w10:wrap type="square" anchorx="page" anchory="page"/>
                  </v:shape>
                </w:pict>
              </mc:Fallback>
            </mc:AlternateContent>
          </w:r>
        </w:p>
        <w:p w14:paraId="15C724B2" w14:textId="582C35A4" w:rsidR="00536083" w:rsidRDefault="00536083">
          <w:pPr>
            <w:rPr>
              <w:rFonts w:eastAsia="Times New Roman" w:cs="Segoe UI"/>
              <w:color w:val="242424"/>
              <w:kern w:val="0"/>
              <w:sz w:val="24"/>
              <w:szCs w:val="24"/>
              <w:lang w:val="en-US"/>
              <w14:ligatures w14:val="none"/>
            </w:rPr>
          </w:pPr>
          <w:r>
            <w:rPr>
              <w:rFonts w:eastAsia="Times New Roman" w:cs="Segoe UI"/>
              <w:color w:val="242424"/>
              <w:kern w:val="0"/>
              <w:sz w:val="24"/>
              <w:szCs w:val="24"/>
              <w:lang w:val="en-US"/>
              <w14:ligatures w14:val="none"/>
            </w:rPr>
            <w:br w:type="page"/>
          </w:r>
        </w:p>
      </w:sdtContent>
    </w:sdt>
    <w:p w14:paraId="77DD25C5" w14:textId="77777777" w:rsidR="00EB4C94" w:rsidRPr="00EB4C94" w:rsidRDefault="00EB4C94" w:rsidP="00EB4C94">
      <w:pPr>
        <w:pStyle w:val="paragraph"/>
        <w:spacing w:before="0" w:beforeAutospacing="0" w:after="0" w:afterAutospacing="0"/>
        <w:textAlignment w:val="baseline"/>
        <w:rPr>
          <w:rFonts w:ascii="Segoe UI" w:hAnsi="Segoe UI" w:cs="Segoe UI"/>
          <w:b/>
          <w:bCs/>
          <w:sz w:val="28"/>
          <w:szCs w:val="28"/>
        </w:rPr>
      </w:pPr>
      <w:r w:rsidRPr="00EB4C94">
        <w:rPr>
          <w:rStyle w:val="normaltextrun"/>
          <w:rFonts w:ascii="Aptos Display" w:eastAsiaTheme="majorEastAsia" w:hAnsi="Aptos Display" w:cs="Segoe UI"/>
          <w:b/>
          <w:bCs/>
          <w:sz w:val="28"/>
          <w:szCs w:val="28"/>
        </w:rPr>
        <w:lastRenderedPageBreak/>
        <w:t>Approval of the Master Thesis</w:t>
      </w:r>
      <w:r w:rsidRPr="00EB4C94">
        <w:rPr>
          <w:rStyle w:val="eop"/>
          <w:rFonts w:ascii="Aptos Display" w:eastAsiaTheme="majorEastAsia" w:hAnsi="Aptos Display" w:cs="Segoe UI"/>
          <w:b/>
          <w:bCs/>
          <w:sz w:val="28"/>
          <w:szCs w:val="28"/>
        </w:rPr>
        <w:t> </w:t>
      </w:r>
    </w:p>
    <w:p w14:paraId="79FEF39E" w14:textId="77777777" w:rsidR="00EB4C94" w:rsidRPr="00EB4C94" w:rsidRDefault="00EB4C94" w:rsidP="00EB4C94">
      <w:pPr>
        <w:pStyle w:val="paragraph"/>
        <w:spacing w:before="0" w:beforeAutospacing="0" w:after="0" w:afterAutospacing="0"/>
        <w:textAlignment w:val="baseline"/>
        <w:rPr>
          <w:rFonts w:ascii="Segoe UI" w:hAnsi="Segoe UI" w:cs="Segoe UI"/>
        </w:rPr>
      </w:pPr>
      <w:r w:rsidRPr="00EB4C94">
        <w:rPr>
          <w:rStyle w:val="normaltextrun"/>
          <w:rFonts w:eastAsiaTheme="majorEastAsia"/>
        </w:rPr>
        <w:t>This Master Thesis is approved by the following Examining Committee Members:</w:t>
      </w:r>
      <w:r w:rsidRPr="00EB4C94">
        <w:rPr>
          <w:rStyle w:val="eop"/>
          <w:rFonts w:eastAsiaTheme="majorEastAsia"/>
        </w:rPr>
        <w:t> </w:t>
      </w:r>
    </w:p>
    <w:p w14:paraId="44D4FABF" w14:textId="77777777" w:rsidR="00EB4C94" w:rsidRPr="00EB4C94" w:rsidRDefault="00EB4C94" w:rsidP="00EB4C94">
      <w:pPr>
        <w:pStyle w:val="paragraph"/>
        <w:spacing w:before="0" w:beforeAutospacing="0" w:after="0" w:afterAutospacing="0"/>
        <w:textAlignment w:val="baseline"/>
        <w:rPr>
          <w:rFonts w:ascii="Segoe UI" w:hAnsi="Segoe UI" w:cs="Segoe UI"/>
        </w:rPr>
      </w:pPr>
      <w:r w:rsidRPr="00EB4C94">
        <w:rPr>
          <w:rStyle w:val="eop"/>
          <w:rFonts w:eastAsiaTheme="majorEastAsia"/>
        </w:rPr>
        <w:t> </w:t>
      </w:r>
    </w:p>
    <w:p w14:paraId="39A43F17" w14:textId="5B552347" w:rsidR="00EB4C94" w:rsidRPr="00EB4C94" w:rsidRDefault="00EB4C94" w:rsidP="00EB4C94">
      <w:pPr>
        <w:pStyle w:val="paragraph"/>
        <w:numPr>
          <w:ilvl w:val="0"/>
          <w:numId w:val="5"/>
        </w:numPr>
        <w:spacing w:before="0" w:beforeAutospacing="0" w:after="0" w:afterAutospacing="0"/>
        <w:ind w:left="1080" w:firstLine="0"/>
        <w:jc w:val="both"/>
        <w:textAlignment w:val="baseline"/>
      </w:pPr>
      <w:r w:rsidRPr="00EB4C94">
        <w:rPr>
          <w:rStyle w:val="normaltextrun"/>
          <w:rFonts w:eastAsiaTheme="majorEastAsia"/>
        </w:rPr>
        <w:t xml:space="preserve">Advisor (Committee </w:t>
      </w:r>
      <w:r w:rsidRPr="002563C4">
        <w:rPr>
          <w:rStyle w:val="normaltextrun"/>
          <w:rFonts w:asciiTheme="majorBidi" w:eastAsiaTheme="majorEastAsia" w:hAnsiTheme="majorBidi" w:cstheme="majorBidi"/>
        </w:rPr>
        <w:t xml:space="preserve">Chair): </w:t>
      </w:r>
      <w:r w:rsidR="005468F5" w:rsidRPr="002563C4">
        <w:rPr>
          <w:rFonts w:asciiTheme="majorBidi" w:hAnsiTheme="majorBidi" w:cstheme="majorBidi"/>
          <w:shd w:val="clear" w:color="auto" w:fill="FFFFFF"/>
        </w:rPr>
        <w:t>Dr. Subhadip Pal</w:t>
      </w:r>
    </w:p>
    <w:p w14:paraId="6D1516B1" w14:textId="34858EF8" w:rsidR="00EB4C94" w:rsidRPr="00EB4C94" w:rsidRDefault="00EB4C94" w:rsidP="00EB4C94">
      <w:pPr>
        <w:pStyle w:val="paragraph"/>
        <w:spacing w:before="0" w:beforeAutospacing="0" w:after="0" w:afterAutospacing="0"/>
        <w:ind w:left="720"/>
        <w:jc w:val="both"/>
        <w:textAlignment w:val="baseline"/>
        <w:rPr>
          <w:rFonts w:ascii="Segoe UI" w:hAnsi="Segoe UI" w:cs="Segoe UI"/>
        </w:rPr>
      </w:pPr>
      <w:r w:rsidRPr="00EB4C94">
        <w:rPr>
          <w:rStyle w:val="normaltextrun"/>
          <w:rFonts w:eastAsiaTheme="majorEastAsia"/>
        </w:rPr>
        <w:t xml:space="preserve">Title: </w:t>
      </w:r>
    </w:p>
    <w:p w14:paraId="078982D4" w14:textId="77777777" w:rsidR="00E57C27" w:rsidRDefault="00E57C27" w:rsidP="00EB4C94">
      <w:pPr>
        <w:pStyle w:val="paragraph"/>
        <w:spacing w:before="0" w:beforeAutospacing="0" w:after="0" w:afterAutospacing="0"/>
        <w:jc w:val="both"/>
        <w:textAlignment w:val="baseline"/>
        <w:rPr>
          <w:rStyle w:val="normaltextrun"/>
          <w:rFonts w:eastAsiaTheme="majorEastAsia"/>
        </w:rPr>
      </w:pPr>
    </w:p>
    <w:p w14:paraId="0C34A525" w14:textId="0A1FF869" w:rsidR="00EB4C94" w:rsidRPr="00EB4C94" w:rsidRDefault="00EB4C94" w:rsidP="00EB4C94">
      <w:pPr>
        <w:pStyle w:val="paragraph"/>
        <w:spacing w:before="0" w:beforeAutospacing="0" w:after="0" w:afterAutospacing="0"/>
        <w:jc w:val="both"/>
        <w:textAlignment w:val="baseline"/>
        <w:rPr>
          <w:rFonts w:ascii="Segoe UI" w:hAnsi="Segoe UI" w:cs="Segoe UI"/>
        </w:rPr>
      </w:pPr>
      <w:r w:rsidRPr="00EB4C94">
        <w:rPr>
          <w:rStyle w:val="normaltextrun"/>
          <w:rFonts w:eastAsiaTheme="majorEastAsia"/>
        </w:rPr>
        <w:t xml:space="preserve">            Signature </w:t>
      </w:r>
      <w:r w:rsidRPr="00EB4C94">
        <w:rPr>
          <w:rStyle w:val="tabchar"/>
          <w:rFonts w:ascii="Calibri" w:eastAsiaTheme="majorEastAsia" w:hAnsi="Calibri" w:cs="Calibri"/>
        </w:rPr>
        <w:tab/>
      </w:r>
      <w:r w:rsidRPr="00EB4C94">
        <w:rPr>
          <w:rStyle w:val="tabchar"/>
          <w:rFonts w:ascii="Calibri" w:eastAsiaTheme="majorEastAsia" w:hAnsi="Calibri" w:cs="Calibri"/>
        </w:rPr>
        <w:tab/>
      </w:r>
      <w:r w:rsidRPr="00EB4C94">
        <w:rPr>
          <w:rStyle w:val="normaltextrun"/>
          <w:rFonts w:eastAsiaTheme="majorEastAsia"/>
          <w:u w:val="single"/>
        </w:rPr>
        <w:t> </w:t>
      </w:r>
      <w:r w:rsidRPr="00EB4C94">
        <w:rPr>
          <w:rStyle w:val="normaltextrun"/>
          <w:rFonts w:eastAsiaTheme="majorEastAsia"/>
        </w:rPr>
        <w:t xml:space="preserve">         Date </w:t>
      </w:r>
    </w:p>
    <w:p w14:paraId="795ECDD9" w14:textId="77777777" w:rsidR="00EB4C94" w:rsidRDefault="00EB4C94" w:rsidP="00976EAA">
      <w:pPr>
        <w:rPr>
          <w:b/>
          <w:bCs/>
          <w:sz w:val="24"/>
          <w:szCs w:val="24"/>
          <w:lang w:val="en-US"/>
        </w:rPr>
      </w:pPr>
    </w:p>
    <w:p w14:paraId="752423DD" w14:textId="77777777" w:rsidR="00EB4C94" w:rsidRDefault="00EB4C94" w:rsidP="00976EAA">
      <w:pPr>
        <w:rPr>
          <w:b/>
          <w:bCs/>
          <w:sz w:val="24"/>
          <w:szCs w:val="24"/>
          <w:lang w:val="en-US"/>
        </w:rPr>
      </w:pPr>
    </w:p>
    <w:p w14:paraId="17CA2B51" w14:textId="77777777" w:rsidR="00EB4C94" w:rsidRDefault="00EB4C94" w:rsidP="00976EAA">
      <w:pPr>
        <w:rPr>
          <w:b/>
          <w:bCs/>
          <w:sz w:val="24"/>
          <w:szCs w:val="24"/>
          <w:lang w:val="en-US"/>
        </w:rPr>
      </w:pPr>
    </w:p>
    <w:p w14:paraId="26575D65" w14:textId="77777777" w:rsidR="00EB4C94" w:rsidRDefault="00EB4C94" w:rsidP="00976EAA">
      <w:pPr>
        <w:rPr>
          <w:b/>
          <w:bCs/>
          <w:sz w:val="24"/>
          <w:szCs w:val="24"/>
          <w:lang w:val="en-US"/>
        </w:rPr>
      </w:pPr>
    </w:p>
    <w:p w14:paraId="16C9FD0A" w14:textId="77777777" w:rsidR="00EB4C94" w:rsidRDefault="00EB4C94" w:rsidP="00976EAA">
      <w:pPr>
        <w:rPr>
          <w:b/>
          <w:bCs/>
          <w:sz w:val="24"/>
          <w:szCs w:val="24"/>
          <w:lang w:val="en-US"/>
        </w:rPr>
      </w:pPr>
    </w:p>
    <w:p w14:paraId="5650EB9F" w14:textId="77777777" w:rsidR="00EB4C94" w:rsidRDefault="00EB4C94" w:rsidP="00976EAA">
      <w:pPr>
        <w:rPr>
          <w:b/>
          <w:bCs/>
          <w:sz w:val="24"/>
          <w:szCs w:val="24"/>
          <w:lang w:val="en-US"/>
        </w:rPr>
      </w:pPr>
    </w:p>
    <w:p w14:paraId="4562311F" w14:textId="77777777" w:rsidR="00EB4C94" w:rsidRDefault="00EB4C94" w:rsidP="00976EAA">
      <w:pPr>
        <w:rPr>
          <w:b/>
          <w:bCs/>
          <w:sz w:val="24"/>
          <w:szCs w:val="24"/>
          <w:lang w:val="en-US"/>
        </w:rPr>
      </w:pPr>
    </w:p>
    <w:p w14:paraId="0EDC2685" w14:textId="77777777" w:rsidR="00EB4C94" w:rsidRDefault="00EB4C94" w:rsidP="00976EAA">
      <w:pPr>
        <w:rPr>
          <w:b/>
          <w:bCs/>
          <w:sz w:val="24"/>
          <w:szCs w:val="24"/>
          <w:lang w:val="en-US"/>
        </w:rPr>
      </w:pPr>
    </w:p>
    <w:p w14:paraId="5B6909B1" w14:textId="77777777" w:rsidR="00EB4C94" w:rsidRDefault="00EB4C94" w:rsidP="00976EAA">
      <w:pPr>
        <w:rPr>
          <w:b/>
          <w:bCs/>
          <w:sz w:val="24"/>
          <w:szCs w:val="24"/>
          <w:lang w:val="en-US"/>
        </w:rPr>
      </w:pPr>
    </w:p>
    <w:p w14:paraId="5B0D4D1C" w14:textId="77777777" w:rsidR="00EB4C94" w:rsidRDefault="00EB4C94" w:rsidP="00976EAA">
      <w:pPr>
        <w:rPr>
          <w:b/>
          <w:bCs/>
          <w:sz w:val="24"/>
          <w:szCs w:val="24"/>
          <w:lang w:val="en-US"/>
        </w:rPr>
      </w:pPr>
    </w:p>
    <w:p w14:paraId="39821F13" w14:textId="77777777" w:rsidR="00EB4C94" w:rsidRDefault="00EB4C94" w:rsidP="00976EAA">
      <w:pPr>
        <w:rPr>
          <w:b/>
          <w:bCs/>
          <w:sz w:val="24"/>
          <w:szCs w:val="24"/>
          <w:lang w:val="en-US"/>
        </w:rPr>
      </w:pPr>
    </w:p>
    <w:p w14:paraId="1BBE1E10" w14:textId="77777777" w:rsidR="00EB4C94" w:rsidRDefault="00EB4C94" w:rsidP="00976EAA">
      <w:pPr>
        <w:rPr>
          <w:b/>
          <w:bCs/>
          <w:sz w:val="24"/>
          <w:szCs w:val="24"/>
          <w:lang w:val="en-US"/>
        </w:rPr>
      </w:pPr>
    </w:p>
    <w:p w14:paraId="3519FB85" w14:textId="77777777" w:rsidR="00EB4C94" w:rsidRDefault="00EB4C94" w:rsidP="00976EAA">
      <w:pPr>
        <w:rPr>
          <w:b/>
          <w:bCs/>
          <w:sz w:val="24"/>
          <w:szCs w:val="24"/>
          <w:lang w:val="en-US"/>
        </w:rPr>
      </w:pPr>
    </w:p>
    <w:p w14:paraId="7677E12F" w14:textId="77777777" w:rsidR="00EB4C94" w:rsidRDefault="00EB4C94" w:rsidP="00976EAA">
      <w:pPr>
        <w:rPr>
          <w:b/>
          <w:bCs/>
          <w:sz w:val="24"/>
          <w:szCs w:val="24"/>
          <w:lang w:val="en-US"/>
        </w:rPr>
      </w:pPr>
    </w:p>
    <w:p w14:paraId="50AE0CFC" w14:textId="77777777" w:rsidR="00EB4C94" w:rsidRDefault="00EB4C94" w:rsidP="00976EAA">
      <w:pPr>
        <w:rPr>
          <w:b/>
          <w:bCs/>
          <w:sz w:val="24"/>
          <w:szCs w:val="24"/>
          <w:lang w:val="en-US"/>
        </w:rPr>
      </w:pPr>
    </w:p>
    <w:p w14:paraId="4DBD00B4" w14:textId="77777777" w:rsidR="00EB4C94" w:rsidRDefault="00EB4C94" w:rsidP="00976EAA">
      <w:pPr>
        <w:rPr>
          <w:b/>
          <w:bCs/>
          <w:sz w:val="24"/>
          <w:szCs w:val="24"/>
          <w:lang w:val="en-US"/>
        </w:rPr>
      </w:pPr>
    </w:p>
    <w:p w14:paraId="73081E54" w14:textId="77777777" w:rsidR="00EB4C94" w:rsidRDefault="00EB4C94" w:rsidP="00976EAA">
      <w:pPr>
        <w:rPr>
          <w:b/>
          <w:bCs/>
          <w:sz w:val="24"/>
          <w:szCs w:val="24"/>
          <w:lang w:val="en-US"/>
        </w:rPr>
      </w:pPr>
    </w:p>
    <w:p w14:paraId="701DFD85" w14:textId="77777777" w:rsidR="00EB4C94" w:rsidRDefault="00EB4C94" w:rsidP="00976EAA">
      <w:pPr>
        <w:rPr>
          <w:b/>
          <w:bCs/>
          <w:sz w:val="24"/>
          <w:szCs w:val="24"/>
          <w:lang w:val="en-US"/>
        </w:rPr>
      </w:pPr>
    </w:p>
    <w:p w14:paraId="473E80F5" w14:textId="77777777" w:rsidR="00EB4C94" w:rsidRDefault="00EB4C94" w:rsidP="00976EAA">
      <w:pPr>
        <w:rPr>
          <w:b/>
          <w:bCs/>
          <w:sz w:val="24"/>
          <w:szCs w:val="24"/>
          <w:lang w:val="en-US"/>
        </w:rPr>
      </w:pPr>
    </w:p>
    <w:p w14:paraId="6D3213DA" w14:textId="77777777" w:rsidR="00EB4C94" w:rsidRDefault="00EB4C94" w:rsidP="00976EAA">
      <w:pPr>
        <w:rPr>
          <w:b/>
          <w:bCs/>
          <w:sz w:val="24"/>
          <w:szCs w:val="24"/>
          <w:lang w:val="en-US"/>
        </w:rPr>
      </w:pPr>
    </w:p>
    <w:p w14:paraId="222E1315" w14:textId="77777777" w:rsidR="00EB4C94" w:rsidRDefault="00EB4C94" w:rsidP="00976EAA">
      <w:pPr>
        <w:rPr>
          <w:b/>
          <w:bCs/>
          <w:sz w:val="24"/>
          <w:szCs w:val="24"/>
          <w:lang w:val="en-US"/>
        </w:rPr>
      </w:pPr>
    </w:p>
    <w:p w14:paraId="567B0116" w14:textId="77777777" w:rsidR="00EB4C94" w:rsidRDefault="00EB4C94" w:rsidP="00976EAA">
      <w:pPr>
        <w:rPr>
          <w:b/>
          <w:bCs/>
          <w:sz w:val="24"/>
          <w:szCs w:val="24"/>
          <w:lang w:val="en-US"/>
        </w:rPr>
      </w:pPr>
    </w:p>
    <w:p w14:paraId="49D362D2" w14:textId="77777777" w:rsidR="00EB4C94" w:rsidRDefault="00EB4C94" w:rsidP="00976EAA">
      <w:pPr>
        <w:rPr>
          <w:b/>
          <w:bCs/>
          <w:sz w:val="24"/>
          <w:szCs w:val="24"/>
          <w:lang w:val="en-US"/>
        </w:rPr>
      </w:pPr>
    </w:p>
    <w:p w14:paraId="314DAF4F" w14:textId="77777777" w:rsidR="00EB4C94" w:rsidRDefault="00EB4C94" w:rsidP="00976EAA">
      <w:pPr>
        <w:rPr>
          <w:b/>
          <w:bCs/>
          <w:sz w:val="24"/>
          <w:szCs w:val="24"/>
          <w:lang w:val="en-US"/>
        </w:rPr>
      </w:pPr>
    </w:p>
    <w:p w14:paraId="0E4FE530" w14:textId="77777777" w:rsidR="00E57C27" w:rsidRDefault="00E57C27" w:rsidP="00976EAA">
      <w:pPr>
        <w:rPr>
          <w:b/>
          <w:bCs/>
          <w:sz w:val="24"/>
          <w:szCs w:val="24"/>
          <w:lang w:val="en-US"/>
        </w:rPr>
      </w:pPr>
    </w:p>
    <w:p w14:paraId="608FFF8B" w14:textId="4D82E310" w:rsidR="00232D5F" w:rsidRPr="00976EAA" w:rsidRDefault="00232D5F" w:rsidP="00976EAA">
      <w:pPr>
        <w:rPr>
          <w:b/>
          <w:bCs/>
          <w:sz w:val="24"/>
          <w:szCs w:val="24"/>
          <w:lang w:val="en-US"/>
        </w:rPr>
      </w:pPr>
      <w:r w:rsidRPr="00976EAA">
        <w:rPr>
          <w:b/>
          <w:bCs/>
          <w:sz w:val="24"/>
          <w:szCs w:val="24"/>
          <w:lang w:val="en-US"/>
        </w:rPr>
        <w:lastRenderedPageBreak/>
        <w:t>Abstract</w:t>
      </w:r>
    </w:p>
    <w:p w14:paraId="0F4B4EB7" w14:textId="2FF88926" w:rsidR="00232D5F" w:rsidRPr="00EE0956" w:rsidRDefault="00232D5F" w:rsidP="00232D5F">
      <w:pPr>
        <w:rPr>
          <w:lang w:val="en-US"/>
        </w:rPr>
      </w:pPr>
      <w:r w:rsidRPr="00EE0956">
        <w:rPr>
          <w:lang w:val="en-US"/>
        </w:rPr>
        <w:t xml:space="preserve">Organizations face a significant problem with employee turnover, which affects workforce stability, productivity, and profitability. </w:t>
      </w:r>
      <w:proofErr w:type="gramStart"/>
      <w:r w:rsidRPr="00EE0956">
        <w:rPr>
          <w:lang w:val="en-US"/>
        </w:rPr>
        <w:t>In order to</w:t>
      </w:r>
      <w:proofErr w:type="gramEnd"/>
      <w:r w:rsidRPr="00EE0956">
        <w:rPr>
          <w:lang w:val="en-US"/>
        </w:rPr>
        <w:t xml:space="preserve"> assist HR departments in identifying at-risk individuals prior to their departure, this thesis will study the major factors driving employee turnover and create predictive models. We performed an exploratory data analysis and used machine learning models to predict turnover using a dataset from an HR department. </w:t>
      </w:r>
      <w:proofErr w:type="gramStart"/>
      <w:r w:rsidRPr="00EE0956">
        <w:rPr>
          <w:lang w:val="en-US"/>
        </w:rPr>
        <w:t>In order to</w:t>
      </w:r>
      <w:proofErr w:type="gramEnd"/>
      <w:r w:rsidRPr="00EE0956">
        <w:rPr>
          <w:lang w:val="en-US"/>
        </w:rPr>
        <w:t xml:space="preserve"> comprehend the connections between independent factors and employee turnover, the research approach data preprocessing, visualization, and correlation analysis. To forecast employee turnover, we used random forest, logistic regression, decision tree, neural network, logistic regression based on k-means clustering models. To evaluate each model's </w:t>
      </w:r>
      <w:r w:rsidR="00B35023" w:rsidRPr="00EE0956">
        <w:rPr>
          <w:lang w:val="en-US"/>
        </w:rPr>
        <w:t>performance, accuracy</w:t>
      </w:r>
      <w:r w:rsidRPr="00EE0956">
        <w:rPr>
          <w:lang w:val="en-US"/>
        </w:rPr>
        <w:t xml:space="preserve"> was used for validation. According to the results, random forest had the best prediction of employee turnover with a prediction accuracy of 98.2%. According to the data, employee turnover is significantly influenced by independent variables including </w:t>
      </w:r>
      <w:r w:rsidR="00A32032">
        <w:rPr>
          <w:lang w:val="en-US"/>
        </w:rPr>
        <w:t>salary</w:t>
      </w:r>
      <w:r w:rsidRPr="00EE0956">
        <w:rPr>
          <w:lang w:val="en-US"/>
        </w:rPr>
        <w:t xml:space="preserve"> job satisfaction, and the number of </w:t>
      </w:r>
      <w:r w:rsidR="00A32032">
        <w:rPr>
          <w:lang w:val="en-US"/>
        </w:rPr>
        <w:t>years</w:t>
      </w:r>
      <w:r w:rsidRPr="00EE0956">
        <w:rPr>
          <w:lang w:val="en-US"/>
        </w:rPr>
        <w:t xml:space="preserve"> at </w:t>
      </w:r>
      <w:r w:rsidR="00A32032">
        <w:rPr>
          <w:lang w:val="en-US"/>
        </w:rPr>
        <w:t xml:space="preserve">the </w:t>
      </w:r>
      <w:r w:rsidRPr="00EE0956">
        <w:rPr>
          <w:lang w:val="en-US"/>
        </w:rPr>
        <w:t>company. Utilizing predictive analytics, companies can increase employee retention tactics and lower turnover by taking proactive steps. This research contributes to HR analytics by providing a systematic approach to identifying and mitigating turnover risks through machine learning models.</w:t>
      </w:r>
    </w:p>
    <w:p w14:paraId="57178670" w14:textId="77777777" w:rsidR="00232D5F" w:rsidRPr="00EE0956" w:rsidRDefault="00232D5F" w:rsidP="00232D5F">
      <w:pPr>
        <w:rPr>
          <w:lang w:val="en-US"/>
        </w:rPr>
      </w:pPr>
    </w:p>
    <w:p w14:paraId="3C8D6D39" w14:textId="77777777" w:rsidR="00232D5F" w:rsidRPr="00EE0956" w:rsidRDefault="00232D5F" w:rsidP="00232D5F">
      <w:pPr>
        <w:rPr>
          <w:lang w:val="en-US"/>
        </w:rPr>
      </w:pPr>
      <w:r w:rsidRPr="00EE0956">
        <w:rPr>
          <w:lang w:val="en-US"/>
        </w:rPr>
        <w:t>Keywords: Employee Turnover, Machine Learning, HR Analytics, Predictive Modeling, Random Forest, Logistic Regression, Decision Tree, K-Means, Neural Network.</w:t>
      </w:r>
    </w:p>
    <w:p w14:paraId="18A40B30" w14:textId="77777777" w:rsidR="00232D5F" w:rsidRPr="00EE0956" w:rsidRDefault="00232D5F" w:rsidP="00232D5F">
      <w:pPr>
        <w:rPr>
          <w:lang w:val="en-US"/>
        </w:rPr>
      </w:pPr>
    </w:p>
    <w:p w14:paraId="323A161F" w14:textId="77777777" w:rsidR="00976EAA" w:rsidRDefault="00976EAA" w:rsidP="00232D5F">
      <w:pPr>
        <w:rPr>
          <w:b/>
          <w:bCs/>
          <w:sz w:val="24"/>
          <w:szCs w:val="24"/>
          <w:lang w:val="en-US"/>
        </w:rPr>
      </w:pPr>
    </w:p>
    <w:p w14:paraId="43B7D048" w14:textId="77777777" w:rsidR="00976EAA" w:rsidRDefault="00976EAA" w:rsidP="00232D5F">
      <w:pPr>
        <w:rPr>
          <w:b/>
          <w:bCs/>
          <w:sz w:val="24"/>
          <w:szCs w:val="24"/>
          <w:lang w:val="en-US"/>
        </w:rPr>
      </w:pPr>
    </w:p>
    <w:p w14:paraId="0744B3A3" w14:textId="77777777" w:rsidR="00976EAA" w:rsidRDefault="00976EAA" w:rsidP="00232D5F">
      <w:pPr>
        <w:rPr>
          <w:b/>
          <w:bCs/>
          <w:sz w:val="24"/>
          <w:szCs w:val="24"/>
          <w:lang w:val="en-US"/>
        </w:rPr>
      </w:pPr>
    </w:p>
    <w:p w14:paraId="747B82F8" w14:textId="77777777" w:rsidR="00976EAA" w:rsidRDefault="00976EAA" w:rsidP="00232D5F">
      <w:pPr>
        <w:rPr>
          <w:b/>
          <w:bCs/>
          <w:sz w:val="24"/>
          <w:szCs w:val="24"/>
          <w:lang w:val="en-US"/>
        </w:rPr>
      </w:pPr>
    </w:p>
    <w:p w14:paraId="107509E0" w14:textId="77777777" w:rsidR="00976EAA" w:rsidRDefault="00976EAA" w:rsidP="00232D5F">
      <w:pPr>
        <w:rPr>
          <w:b/>
          <w:bCs/>
          <w:sz w:val="24"/>
          <w:szCs w:val="24"/>
          <w:lang w:val="en-US"/>
        </w:rPr>
      </w:pPr>
    </w:p>
    <w:p w14:paraId="670FBA29" w14:textId="77777777" w:rsidR="00976EAA" w:rsidRDefault="00976EAA" w:rsidP="00232D5F">
      <w:pPr>
        <w:rPr>
          <w:b/>
          <w:bCs/>
          <w:sz w:val="24"/>
          <w:szCs w:val="24"/>
          <w:lang w:val="en-US"/>
        </w:rPr>
      </w:pPr>
    </w:p>
    <w:p w14:paraId="163F4AFB" w14:textId="77777777" w:rsidR="00976EAA" w:rsidRDefault="00976EAA" w:rsidP="00232D5F">
      <w:pPr>
        <w:rPr>
          <w:b/>
          <w:bCs/>
          <w:sz w:val="24"/>
          <w:szCs w:val="24"/>
          <w:lang w:val="en-US"/>
        </w:rPr>
      </w:pPr>
    </w:p>
    <w:p w14:paraId="5D9A384E" w14:textId="77777777" w:rsidR="00976EAA" w:rsidRDefault="00976EAA" w:rsidP="00232D5F">
      <w:pPr>
        <w:rPr>
          <w:b/>
          <w:bCs/>
          <w:sz w:val="24"/>
          <w:szCs w:val="24"/>
          <w:lang w:val="en-US"/>
        </w:rPr>
      </w:pPr>
    </w:p>
    <w:p w14:paraId="39606497" w14:textId="77777777" w:rsidR="00976EAA" w:rsidRDefault="00976EAA" w:rsidP="00232D5F">
      <w:pPr>
        <w:rPr>
          <w:b/>
          <w:bCs/>
          <w:sz w:val="24"/>
          <w:szCs w:val="24"/>
          <w:lang w:val="en-US"/>
        </w:rPr>
      </w:pPr>
    </w:p>
    <w:p w14:paraId="0AA70276" w14:textId="77777777" w:rsidR="00976EAA" w:rsidRDefault="00976EAA" w:rsidP="00232D5F">
      <w:pPr>
        <w:rPr>
          <w:b/>
          <w:bCs/>
          <w:sz w:val="24"/>
          <w:szCs w:val="24"/>
          <w:lang w:val="en-US"/>
        </w:rPr>
      </w:pPr>
    </w:p>
    <w:p w14:paraId="228EA802" w14:textId="77777777" w:rsidR="00976EAA" w:rsidRDefault="00976EAA" w:rsidP="00232D5F">
      <w:pPr>
        <w:rPr>
          <w:b/>
          <w:bCs/>
          <w:sz w:val="24"/>
          <w:szCs w:val="24"/>
          <w:lang w:val="en-US"/>
        </w:rPr>
      </w:pPr>
    </w:p>
    <w:p w14:paraId="2D07B453" w14:textId="77777777" w:rsidR="00976EAA" w:rsidRDefault="00976EAA" w:rsidP="00232D5F">
      <w:pPr>
        <w:rPr>
          <w:b/>
          <w:bCs/>
          <w:sz w:val="24"/>
          <w:szCs w:val="24"/>
          <w:lang w:val="en-US"/>
        </w:rPr>
      </w:pPr>
    </w:p>
    <w:p w14:paraId="0AB2E040" w14:textId="77777777" w:rsidR="00976EAA" w:rsidRDefault="00976EAA" w:rsidP="00232D5F">
      <w:pPr>
        <w:rPr>
          <w:b/>
          <w:bCs/>
          <w:sz w:val="24"/>
          <w:szCs w:val="24"/>
          <w:lang w:val="en-US"/>
        </w:rPr>
      </w:pPr>
    </w:p>
    <w:p w14:paraId="5951393F" w14:textId="77777777" w:rsidR="00976EAA" w:rsidRDefault="00976EAA" w:rsidP="00232D5F">
      <w:pPr>
        <w:rPr>
          <w:b/>
          <w:bCs/>
          <w:sz w:val="24"/>
          <w:szCs w:val="24"/>
          <w:lang w:val="en-US"/>
        </w:rPr>
      </w:pPr>
    </w:p>
    <w:p w14:paraId="75D28EE3" w14:textId="77777777" w:rsidR="006A09C5" w:rsidRDefault="006A09C5" w:rsidP="006A09C5">
      <w:pPr>
        <w:bidi/>
        <w:rPr>
          <w:b/>
          <w:bCs/>
          <w:sz w:val="24"/>
          <w:szCs w:val="24"/>
          <w:rtl/>
          <w:lang w:val="en-US" w:bidi="ar-AE"/>
        </w:rPr>
      </w:pPr>
    </w:p>
    <w:p w14:paraId="0E4A43E6" w14:textId="4E5654DC" w:rsidR="00232D5F" w:rsidRPr="006A09C5" w:rsidRDefault="006A09C5" w:rsidP="006A09C5">
      <w:pPr>
        <w:bidi/>
        <w:rPr>
          <w:b/>
          <w:bCs/>
          <w:i/>
          <w:iCs/>
          <w:sz w:val="24"/>
          <w:szCs w:val="24"/>
          <w:lang w:val="en-US"/>
        </w:rPr>
      </w:pPr>
      <w:r w:rsidRPr="006A09C5">
        <w:rPr>
          <w:rFonts w:hint="cs"/>
          <w:b/>
          <w:bCs/>
          <w:i/>
          <w:iCs/>
          <w:sz w:val="24"/>
          <w:szCs w:val="24"/>
          <w:rtl/>
          <w:lang w:val="en-US"/>
        </w:rPr>
        <w:lastRenderedPageBreak/>
        <w:t>الملخص</w:t>
      </w:r>
    </w:p>
    <w:p w14:paraId="521B943D" w14:textId="77777777" w:rsidR="00232D5F" w:rsidRPr="00EE0956" w:rsidRDefault="00232D5F" w:rsidP="006A09C5">
      <w:pPr>
        <w:bidi/>
        <w:rPr>
          <w:lang w:val="en-US"/>
        </w:rPr>
      </w:pPr>
      <w:r w:rsidRPr="00EE0956">
        <w:rPr>
          <w:rtl/>
        </w:rPr>
        <w:t>تواجه المؤسسات مشكلة جوهرية تتمثل في الدوران الوظيفي</w:t>
      </w:r>
      <w:r w:rsidRPr="00EE0956">
        <w:rPr>
          <w:lang w:val="en-US"/>
        </w:rPr>
        <w:t xml:space="preserve"> (Employee Turnover)</w:t>
      </w:r>
      <w:r w:rsidRPr="00EE0956">
        <w:rPr>
          <w:rtl/>
        </w:rPr>
        <w:t xml:space="preserve">، مما يؤثر على استقرار القوى العاملة وإنتاجيتها </w:t>
      </w:r>
      <w:proofErr w:type="spellStart"/>
      <w:r w:rsidRPr="00EE0956">
        <w:rPr>
          <w:rtl/>
        </w:rPr>
        <w:t>وربحيتها</w:t>
      </w:r>
      <w:proofErr w:type="spellEnd"/>
      <w:r w:rsidRPr="00EE0956">
        <w:rPr>
          <w:rtl/>
        </w:rPr>
        <w:t>. ولمساعدة إدارات الموارد البشرية في تحديد الأفراد المعرضين لخطر المغادرة قبل حدوثها، تتناول هذه الأطروحة العوامل الرئيسية التي تؤدي إلى الدوران الوظيفي</w:t>
      </w:r>
      <w:r w:rsidRPr="00EE0956">
        <w:rPr>
          <w:lang w:val="en-US"/>
        </w:rPr>
        <w:t xml:space="preserve"> (Employee Turnover) </w:t>
      </w:r>
      <w:r w:rsidRPr="00EE0956">
        <w:rPr>
          <w:rtl/>
        </w:rPr>
        <w:t>وتطوير نماذج تنبؤية. لقد أجرينا تحليلاً استكشافياً للبيانات واستخدمنا نماذج تعلم الآلة</w:t>
      </w:r>
      <w:r w:rsidRPr="00EE0956">
        <w:rPr>
          <w:lang w:val="en-US"/>
        </w:rPr>
        <w:t xml:space="preserve"> (Machine Learning) </w:t>
      </w:r>
      <w:r w:rsidRPr="00EE0956">
        <w:rPr>
          <w:rtl/>
        </w:rPr>
        <w:t>للتنبؤ بـ الدوران الوظيفي</w:t>
      </w:r>
      <w:r w:rsidRPr="00EE0956">
        <w:rPr>
          <w:lang w:val="en-US"/>
        </w:rPr>
        <w:t xml:space="preserve"> (Employee Turnover) </w:t>
      </w:r>
      <w:r w:rsidRPr="00EE0956">
        <w:rPr>
          <w:rtl/>
        </w:rPr>
        <w:t>بالاعتماد على مجموعة بيانات من قسم الموارد البشرية. اعتمد النهج البحثي على معالجة البيانات المسبقة</w:t>
      </w:r>
      <w:r w:rsidRPr="00EE0956">
        <w:rPr>
          <w:lang w:val="en-US"/>
        </w:rPr>
        <w:t xml:space="preserve"> (Data Preprocessing)</w:t>
      </w:r>
      <w:r w:rsidRPr="00EE0956">
        <w:rPr>
          <w:rtl/>
        </w:rPr>
        <w:t>، وتصوير البيانات بصريًا</w:t>
      </w:r>
      <w:r w:rsidRPr="00EE0956">
        <w:rPr>
          <w:lang w:val="en-US"/>
        </w:rPr>
        <w:t xml:space="preserve"> (Data Visualization)</w:t>
      </w:r>
      <w:r w:rsidRPr="00EE0956">
        <w:rPr>
          <w:rtl/>
        </w:rPr>
        <w:t>، وتحليل الارتباطات</w:t>
      </w:r>
      <w:r w:rsidRPr="00EE0956">
        <w:rPr>
          <w:lang w:val="en-US"/>
        </w:rPr>
        <w:t xml:space="preserve"> (Correlation Analysis) </w:t>
      </w:r>
      <w:r w:rsidRPr="00EE0956">
        <w:rPr>
          <w:rtl/>
        </w:rPr>
        <w:t>لفهم العلاقة بين المتغيرات المستقلة والدوران الوظيفي</w:t>
      </w:r>
      <w:r w:rsidRPr="00EE0956">
        <w:rPr>
          <w:lang w:val="en-US"/>
        </w:rPr>
        <w:t xml:space="preserve"> (Employee Turnover). </w:t>
      </w:r>
      <w:r w:rsidRPr="00EE0956">
        <w:rPr>
          <w:rtl/>
        </w:rPr>
        <w:t>ولتوقع الدوران الوظيفي</w:t>
      </w:r>
      <w:r w:rsidRPr="00EE0956">
        <w:rPr>
          <w:lang w:val="en-US"/>
        </w:rPr>
        <w:t xml:space="preserve"> (Employee Turnover)</w:t>
      </w:r>
      <w:r w:rsidRPr="00EE0956">
        <w:rPr>
          <w:rtl/>
        </w:rPr>
        <w:t>، تم استخدام عدة نماذج تنبؤية، شملت الغابة العشوائية</w:t>
      </w:r>
      <w:r w:rsidRPr="00EE0956">
        <w:rPr>
          <w:lang w:val="en-US"/>
        </w:rPr>
        <w:t xml:space="preserve"> (Random Forest)</w:t>
      </w:r>
      <w:r w:rsidRPr="00EE0956">
        <w:rPr>
          <w:rtl/>
        </w:rPr>
        <w:t>، والانحدار اللوجستي</w:t>
      </w:r>
      <w:r w:rsidRPr="00EE0956">
        <w:rPr>
          <w:lang w:val="en-US"/>
        </w:rPr>
        <w:t xml:space="preserve"> (Logistic Regression)</w:t>
      </w:r>
      <w:r w:rsidRPr="00EE0956">
        <w:rPr>
          <w:rtl/>
        </w:rPr>
        <w:t>، وشجرة القرار</w:t>
      </w:r>
      <w:r w:rsidRPr="00EE0956">
        <w:rPr>
          <w:lang w:val="en-US"/>
        </w:rPr>
        <w:t xml:space="preserve"> (Decision Tree)</w:t>
      </w:r>
      <w:r w:rsidRPr="00EE0956">
        <w:rPr>
          <w:rtl/>
        </w:rPr>
        <w:t>، والشبكات العصبية</w:t>
      </w:r>
      <w:r w:rsidRPr="00EE0956">
        <w:rPr>
          <w:lang w:val="en-US"/>
        </w:rPr>
        <w:t xml:space="preserve"> (Neural Network)</w:t>
      </w:r>
      <w:r w:rsidRPr="00EE0956">
        <w:rPr>
          <w:rtl/>
        </w:rPr>
        <w:t>، بالإضافة إلى نموذج الانحدار اللوجستي المستند إلى تجميع</w:t>
      </w:r>
      <w:r w:rsidRPr="00EE0956">
        <w:rPr>
          <w:lang w:val="en-US"/>
        </w:rPr>
        <w:t xml:space="preserve"> K-Means (Logistic Regression based on K-Means Clustering). </w:t>
      </w:r>
      <w:r w:rsidRPr="00EE0956">
        <w:rPr>
          <w:rtl/>
        </w:rPr>
        <w:t>وقد تم تقييم أداء كل نموذج من خلال دقة التنبؤ</w:t>
      </w:r>
      <w:r w:rsidRPr="00EE0956">
        <w:rPr>
          <w:lang w:val="en-US"/>
        </w:rPr>
        <w:t xml:space="preserve"> (Prediction Accuracy)</w:t>
      </w:r>
      <w:r w:rsidRPr="00EE0956">
        <w:rPr>
          <w:rtl/>
        </w:rPr>
        <w:t>، حيث أظهرت النتائج أن نموذج الغابة العشوائية</w:t>
      </w:r>
      <w:r w:rsidRPr="00EE0956">
        <w:rPr>
          <w:lang w:val="en-US"/>
        </w:rPr>
        <w:t xml:space="preserve"> (Random Forest) </w:t>
      </w:r>
      <w:r w:rsidRPr="00EE0956">
        <w:rPr>
          <w:rtl/>
        </w:rPr>
        <w:t>كان الأكثر كفاءة في التنبؤ بـ الدوران الوظيفي</w:t>
      </w:r>
      <w:r w:rsidRPr="00EE0956">
        <w:rPr>
          <w:lang w:val="en-US"/>
        </w:rPr>
        <w:t xml:space="preserve"> (Employee Turnover) </w:t>
      </w:r>
      <w:r w:rsidRPr="00EE0956">
        <w:rPr>
          <w:rtl/>
        </w:rPr>
        <w:t>بمعدل دقة بلغ 98.2%. وتبين من التحليل أن الدوران الوظيفي</w:t>
      </w:r>
      <w:r w:rsidRPr="00EE0956">
        <w:rPr>
          <w:lang w:val="en-US"/>
        </w:rPr>
        <w:t xml:space="preserve"> (Employee Turnover) </w:t>
      </w:r>
      <w:r w:rsidRPr="00EE0956">
        <w:rPr>
          <w:rtl/>
        </w:rPr>
        <w:t>يتأثر بشكل كبير بمتغيرات مستقلة مثل الراتب</w:t>
      </w:r>
      <w:r w:rsidRPr="00EE0956">
        <w:rPr>
          <w:lang w:val="en-US"/>
        </w:rPr>
        <w:t xml:space="preserve"> (Salary)</w:t>
      </w:r>
      <w:r w:rsidRPr="00EE0956">
        <w:rPr>
          <w:rtl/>
        </w:rPr>
        <w:t>، والرضا الوظيفي</w:t>
      </w:r>
      <w:r w:rsidRPr="00EE0956">
        <w:rPr>
          <w:lang w:val="en-US"/>
        </w:rPr>
        <w:t xml:space="preserve"> (Job Satisfaction)</w:t>
      </w:r>
      <w:r w:rsidRPr="00EE0956">
        <w:rPr>
          <w:rtl/>
        </w:rPr>
        <w:t>، وعدد السنوات في الشركة</w:t>
      </w:r>
      <w:r w:rsidRPr="00EE0956">
        <w:rPr>
          <w:lang w:val="en-US"/>
        </w:rPr>
        <w:t xml:space="preserve"> (Years at Company). </w:t>
      </w:r>
      <w:r w:rsidRPr="00EE0956">
        <w:rPr>
          <w:rtl/>
        </w:rPr>
        <w:t>ومن خلال الاستفادة من التحليلات التنبؤية</w:t>
      </w:r>
      <w:r w:rsidRPr="00EE0956">
        <w:rPr>
          <w:lang w:val="en-US"/>
        </w:rPr>
        <w:t xml:space="preserve"> (Predictive Analytics)</w:t>
      </w:r>
      <w:r w:rsidRPr="00EE0956">
        <w:rPr>
          <w:rtl/>
        </w:rPr>
        <w:t>، يمكن للمؤسسات تعزيز استراتيجيات الاحتفاظ بالموظفين</w:t>
      </w:r>
      <w:r w:rsidRPr="00EE0956">
        <w:rPr>
          <w:lang w:val="en-US"/>
        </w:rPr>
        <w:t xml:space="preserve"> (Employee Retention Strategies) </w:t>
      </w:r>
      <w:r w:rsidRPr="00EE0956">
        <w:rPr>
          <w:rtl/>
        </w:rPr>
        <w:t>وتقليل معدل الدوران الوظيفي</w:t>
      </w:r>
      <w:r w:rsidRPr="00EE0956">
        <w:rPr>
          <w:lang w:val="en-US"/>
        </w:rPr>
        <w:t xml:space="preserve"> (Employee Turnover) </w:t>
      </w:r>
      <w:r w:rsidRPr="00EE0956">
        <w:rPr>
          <w:rtl/>
        </w:rPr>
        <w:t>عبر اتخاذ تدابير استباقية. وتساهم هذه الدراسة في مجال تحليلات الموارد البشرية</w:t>
      </w:r>
      <w:r w:rsidRPr="00EE0956">
        <w:rPr>
          <w:lang w:val="en-US"/>
        </w:rPr>
        <w:t xml:space="preserve"> (HR Analytics) </w:t>
      </w:r>
      <w:r w:rsidRPr="00EE0956">
        <w:rPr>
          <w:rtl/>
        </w:rPr>
        <w:t xml:space="preserve">من خلال تقديم نهج منهجي لتحديد </w:t>
      </w:r>
      <w:proofErr w:type="gramStart"/>
      <w:r w:rsidRPr="00EE0956">
        <w:rPr>
          <w:rtl/>
        </w:rPr>
        <w:t>مخاطر</w:t>
      </w:r>
      <w:proofErr w:type="gramEnd"/>
      <w:r w:rsidRPr="00EE0956">
        <w:rPr>
          <w:rtl/>
        </w:rPr>
        <w:t xml:space="preserve"> الدوران الوظيفي</w:t>
      </w:r>
      <w:r w:rsidRPr="00EE0956">
        <w:rPr>
          <w:lang w:val="en-US"/>
        </w:rPr>
        <w:t xml:space="preserve"> (Employee Turnover) </w:t>
      </w:r>
      <w:r w:rsidRPr="00EE0956">
        <w:rPr>
          <w:rtl/>
        </w:rPr>
        <w:t>والتخفيف منها باستخدام نماذج تعلم الآلة</w:t>
      </w:r>
      <w:r w:rsidRPr="00EE0956">
        <w:rPr>
          <w:lang w:val="en-US"/>
        </w:rPr>
        <w:t xml:space="preserve"> (Machine Learning).</w:t>
      </w:r>
    </w:p>
    <w:p w14:paraId="0712BF28" w14:textId="77777777" w:rsidR="00232D5F" w:rsidRPr="00EE0956" w:rsidRDefault="00232D5F" w:rsidP="006A09C5">
      <w:pPr>
        <w:bidi/>
        <w:rPr>
          <w:lang w:val="en-US"/>
        </w:rPr>
      </w:pPr>
    </w:p>
    <w:p w14:paraId="21C3F09F" w14:textId="77777777" w:rsidR="00232D5F" w:rsidRPr="00232D5F" w:rsidRDefault="00232D5F" w:rsidP="0065520F">
      <w:pPr>
        <w:rPr>
          <w:b/>
          <w:bCs/>
          <w:sz w:val="28"/>
          <w:szCs w:val="28"/>
          <w:lang w:val="en-US"/>
        </w:rPr>
      </w:pPr>
    </w:p>
    <w:p w14:paraId="2F70B375" w14:textId="77777777" w:rsidR="00976EAA" w:rsidRDefault="00976EAA" w:rsidP="0065520F">
      <w:pPr>
        <w:rPr>
          <w:b/>
          <w:bCs/>
          <w:sz w:val="28"/>
          <w:szCs w:val="28"/>
        </w:rPr>
      </w:pPr>
    </w:p>
    <w:p w14:paraId="76144081" w14:textId="77777777" w:rsidR="00976EAA" w:rsidRDefault="00976EAA" w:rsidP="0065520F">
      <w:pPr>
        <w:rPr>
          <w:b/>
          <w:bCs/>
          <w:sz w:val="28"/>
          <w:szCs w:val="28"/>
        </w:rPr>
      </w:pPr>
    </w:p>
    <w:p w14:paraId="288A61D8" w14:textId="77777777" w:rsidR="00976EAA" w:rsidRDefault="00976EAA" w:rsidP="0065520F">
      <w:pPr>
        <w:rPr>
          <w:b/>
          <w:bCs/>
          <w:sz w:val="28"/>
          <w:szCs w:val="28"/>
        </w:rPr>
      </w:pPr>
    </w:p>
    <w:p w14:paraId="09595715" w14:textId="77777777" w:rsidR="00976EAA" w:rsidRDefault="00976EAA" w:rsidP="0065520F">
      <w:pPr>
        <w:rPr>
          <w:b/>
          <w:bCs/>
          <w:sz w:val="28"/>
          <w:szCs w:val="28"/>
        </w:rPr>
      </w:pPr>
    </w:p>
    <w:p w14:paraId="0082B4D0" w14:textId="77777777" w:rsidR="00976EAA" w:rsidRDefault="00976EAA" w:rsidP="0065520F">
      <w:pPr>
        <w:rPr>
          <w:b/>
          <w:bCs/>
          <w:sz w:val="28"/>
          <w:szCs w:val="28"/>
        </w:rPr>
      </w:pPr>
    </w:p>
    <w:p w14:paraId="2B824C00" w14:textId="77777777" w:rsidR="00976EAA" w:rsidRDefault="00976EAA" w:rsidP="0065520F">
      <w:pPr>
        <w:rPr>
          <w:b/>
          <w:bCs/>
          <w:sz w:val="28"/>
          <w:szCs w:val="28"/>
        </w:rPr>
      </w:pPr>
    </w:p>
    <w:p w14:paraId="661A1EFA" w14:textId="77777777" w:rsidR="00976EAA" w:rsidRDefault="00976EAA" w:rsidP="0065520F">
      <w:pPr>
        <w:rPr>
          <w:b/>
          <w:bCs/>
          <w:sz w:val="28"/>
          <w:szCs w:val="28"/>
        </w:rPr>
      </w:pPr>
    </w:p>
    <w:p w14:paraId="4E94E246" w14:textId="77777777" w:rsidR="00976EAA" w:rsidRDefault="00976EAA" w:rsidP="0065520F">
      <w:pPr>
        <w:rPr>
          <w:b/>
          <w:bCs/>
          <w:sz w:val="28"/>
          <w:szCs w:val="28"/>
        </w:rPr>
      </w:pPr>
    </w:p>
    <w:p w14:paraId="26354A7D" w14:textId="77777777" w:rsidR="00976EAA" w:rsidRDefault="00976EAA" w:rsidP="0065520F">
      <w:pPr>
        <w:rPr>
          <w:b/>
          <w:bCs/>
          <w:sz w:val="28"/>
          <w:szCs w:val="28"/>
        </w:rPr>
      </w:pPr>
    </w:p>
    <w:p w14:paraId="31189B97" w14:textId="77777777" w:rsidR="00976EAA" w:rsidRDefault="00976EAA" w:rsidP="0065520F">
      <w:pPr>
        <w:rPr>
          <w:b/>
          <w:bCs/>
          <w:sz w:val="28"/>
          <w:szCs w:val="28"/>
        </w:rPr>
      </w:pPr>
    </w:p>
    <w:p w14:paraId="14DF3ABF" w14:textId="77777777" w:rsidR="00976EAA" w:rsidRDefault="00976EAA" w:rsidP="0065520F">
      <w:pPr>
        <w:rPr>
          <w:b/>
          <w:bCs/>
          <w:sz w:val="28"/>
          <w:szCs w:val="28"/>
        </w:rPr>
      </w:pPr>
    </w:p>
    <w:p w14:paraId="14EE8761" w14:textId="77777777" w:rsidR="00976EAA" w:rsidRDefault="00976EAA" w:rsidP="0065520F">
      <w:pPr>
        <w:rPr>
          <w:b/>
          <w:bCs/>
          <w:sz w:val="28"/>
          <w:szCs w:val="28"/>
        </w:rPr>
      </w:pPr>
    </w:p>
    <w:p w14:paraId="425518BA" w14:textId="77777777" w:rsidR="00976EAA" w:rsidRDefault="00976EAA" w:rsidP="0065520F">
      <w:pPr>
        <w:rPr>
          <w:b/>
          <w:bCs/>
          <w:sz w:val="28"/>
          <w:szCs w:val="28"/>
        </w:rPr>
      </w:pPr>
    </w:p>
    <w:p w14:paraId="1E604347" w14:textId="77777777" w:rsidR="00536083" w:rsidRDefault="00536083" w:rsidP="0065520F"/>
    <w:p w14:paraId="4072A9B7" w14:textId="77777777" w:rsidR="00C15D7A" w:rsidRPr="001400E7" w:rsidRDefault="00C15D7A" w:rsidP="00C15D7A">
      <w:pPr>
        <w:rPr>
          <w:b/>
          <w:bCs/>
          <w:sz w:val="28"/>
          <w:szCs w:val="28"/>
        </w:rPr>
      </w:pPr>
      <w:r w:rsidRPr="001400E7">
        <w:rPr>
          <w:b/>
          <w:bCs/>
          <w:sz w:val="28"/>
          <w:szCs w:val="28"/>
        </w:rPr>
        <w:lastRenderedPageBreak/>
        <w:t>Contents:</w:t>
      </w:r>
    </w:p>
    <w:p w14:paraId="09E5A2EE" w14:textId="77777777" w:rsidR="00C15D7A" w:rsidRPr="00536083" w:rsidRDefault="00C15D7A" w:rsidP="00C15D7A">
      <w:pPr>
        <w:shd w:val="clear" w:color="auto" w:fill="FFFFFF"/>
        <w:spacing w:after="0" w:line="240" w:lineRule="auto"/>
        <w:textAlignment w:val="baseline"/>
        <w:rPr>
          <w:rFonts w:eastAsia="Times New Roman" w:cs="Segoe UI"/>
          <w:b/>
          <w:bCs/>
          <w:color w:val="242424"/>
          <w:kern w:val="0"/>
          <w:sz w:val="24"/>
          <w:szCs w:val="24"/>
          <w:lang w:val="en-US"/>
          <w14:ligatures w14:val="none"/>
        </w:rPr>
      </w:pPr>
      <w:r w:rsidRPr="00536083">
        <w:rPr>
          <w:rFonts w:eastAsia="Times New Roman" w:cs="Segoe UI"/>
          <w:b/>
          <w:bCs/>
          <w:color w:val="242424"/>
          <w:kern w:val="0"/>
          <w:sz w:val="24"/>
          <w:szCs w:val="24"/>
          <w:lang w:val="en-US"/>
          <w14:ligatures w14:val="none"/>
        </w:rPr>
        <w:t>Chapter 1: Introduction.</w:t>
      </w:r>
    </w:p>
    <w:p w14:paraId="49A848F2"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1.1 Overview</w:t>
      </w:r>
    </w:p>
    <w:p w14:paraId="58034680"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1.2 Terminology and types of Turnover.</w:t>
      </w:r>
    </w:p>
    <w:p w14:paraId="10B48D7F"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1.3 Why do we want to decrease employee turnover rates?</w:t>
      </w:r>
    </w:p>
    <w:p w14:paraId="79A4F150"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1.3.1 Cost and time</w:t>
      </w:r>
    </w:p>
    <w:p w14:paraId="47CA8266" w14:textId="77777777" w:rsidR="00C15D7A" w:rsidRPr="001400E7" w:rsidRDefault="00C15D7A" w:rsidP="00C15D7A">
      <w:pPr>
        <w:spacing w:after="0"/>
        <w:rPr>
          <w:sz w:val="24"/>
          <w:szCs w:val="24"/>
        </w:rPr>
      </w:pPr>
      <w:r w:rsidRPr="001400E7">
        <w:rPr>
          <w:sz w:val="24"/>
          <w:szCs w:val="24"/>
        </w:rPr>
        <w:t xml:space="preserve">1.3.2 </w:t>
      </w:r>
      <w:r>
        <w:rPr>
          <w:sz w:val="24"/>
          <w:szCs w:val="24"/>
        </w:rPr>
        <w:t>T</w:t>
      </w:r>
      <w:r w:rsidRPr="001400E7">
        <w:rPr>
          <w:sz w:val="24"/>
          <w:szCs w:val="24"/>
        </w:rPr>
        <w:t>he growth and survival of organizations</w:t>
      </w:r>
    </w:p>
    <w:p w14:paraId="3EF9521B" w14:textId="77777777" w:rsidR="00C15D7A" w:rsidRPr="00825251" w:rsidRDefault="00C15D7A" w:rsidP="00C15D7A">
      <w:pPr>
        <w:spacing w:after="0"/>
      </w:pPr>
      <w:r w:rsidRPr="001400E7">
        <w:rPr>
          <w:rFonts w:eastAsia="Times New Roman" w:cs="Segoe UI"/>
          <w:color w:val="242424"/>
          <w:kern w:val="0"/>
          <w14:ligatures w14:val="none"/>
        </w:rPr>
        <w:t xml:space="preserve">1.3.3 </w:t>
      </w:r>
      <w:r w:rsidRPr="001400E7">
        <w:t>Production operations and performance.</w:t>
      </w:r>
    </w:p>
    <w:p w14:paraId="7DCFA17C" w14:textId="77777777" w:rsidR="00C15D7A" w:rsidRPr="001400E7" w:rsidRDefault="00C15D7A" w:rsidP="00C15D7A">
      <w:pPr>
        <w:spacing w:after="0"/>
        <w:rPr>
          <w:sz w:val="24"/>
          <w:szCs w:val="24"/>
        </w:rPr>
      </w:pPr>
      <w:r w:rsidRPr="001400E7">
        <w:rPr>
          <w:sz w:val="24"/>
          <w:szCs w:val="24"/>
        </w:rPr>
        <w:t>1.3.4 The loss of skill and Knowledge.</w:t>
      </w:r>
    </w:p>
    <w:p w14:paraId="2172FD6C" w14:textId="77777777" w:rsidR="00C15D7A" w:rsidRPr="001400E7" w:rsidRDefault="00C15D7A" w:rsidP="00C15D7A">
      <w:pPr>
        <w:spacing w:after="0"/>
        <w:rPr>
          <w:sz w:val="24"/>
          <w:szCs w:val="24"/>
          <w:lang w:val="en-US"/>
        </w:rPr>
      </w:pPr>
      <w:r w:rsidRPr="001400E7">
        <w:rPr>
          <w:sz w:val="24"/>
          <w:szCs w:val="24"/>
          <w:lang w:val="en-US"/>
        </w:rPr>
        <w:t xml:space="preserve">1.4 </w:t>
      </w:r>
      <w:r>
        <w:rPr>
          <w:sz w:val="24"/>
          <w:szCs w:val="24"/>
          <w:lang w:val="en-US"/>
        </w:rPr>
        <w:t>P</w:t>
      </w:r>
      <w:r w:rsidRPr="001400E7">
        <w:rPr>
          <w:sz w:val="24"/>
          <w:szCs w:val="24"/>
          <w:lang w:val="en-US"/>
        </w:rPr>
        <w:t>roblem statement and objectives.</w:t>
      </w:r>
    </w:p>
    <w:p w14:paraId="5370D6F3" w14:textId="77777777" w:rsidR="00C15D7A" w:rsidRPr="001400E7" w:rsidRDefault="00C15D7A" w:rsidP="00C15D7A">
      <w:pPr>
        <w:spacing w:after="0"/>
        <w:rPr>
          <w:sz w:val="24"/>
          <w:szCs w:val="24"/>
          <w:lang w:val="en-US"/>
        </w:rPr>
      </w:pPr>
    </w:p>
    <w:p w14:paraId="2AF30364" w14:textId="77777777" w:rsidR="00C15D7A" w:rsidRPr="00536083" w:rsidRDefault="00C15D7A" w:rsidP="00C15D7A">
      <w:pPr>
        <w:shd w:val="clear" w:color="auto" w:fill="FFFFFF"/>
        <w:spacing w:after="0" w:line="240" w:lineRule="auto"/>
        <w:textAlignment w:val="baseline"/>
        <w:rPr>
          <w:rFonts w:eastAsia="Times New Roman" w:cs="Segoe UI"/>
          <w:b/>
          <w:bCs/>
          <w:color w:val="242424"/>
          <w:kern w:val="0"/>
          <w:sz w:val="24"/>
          <w:szCs w:val="24"/>
          <w:lang w:val="en-US"/>
          <w14:ligatures w14:val="none"/>
        </w:rPr>
      </w:pPr>
      <w:r w:rsidRPr="00536083">
        <w:rPr>
          <w:rFonts w:eastAsia="Times New Roman" w:cs="Segoe UI"/>
          <w:b/>
          <w:bCs/>
          <w:color w:val="242424"/>
          <w:kern w:val="0"/>
          <w:sz w:val="24"/>
          <w:szCs w:val="24"/>
          <w:lang w:val="en-US"/>
          <w14:ligatures w14:val="none"/>
        </w:rPr>
        <w:t>Chapter 2: Literature Review</w:t>
      </w:r>
    </w:p>
    <w:p w14:paraId="47D5E85F" w14:textId="77777777" w:rsidR="00C15D7A" w:rsidRPr="00825251" w:rsidRDefault="00C15D7A" w:rsidP="00C15D7A">
      <w:pPr>
        <w:spacing w:after="0"/>
      </w:pPr>
      <w:r w:rsidRPr="001400E7">
        <w:rPr>
          <w:rFonts w:cs="Segoe UI"/>
          <w:color w:val="242424"/>
          <w:kern w:val="0"/>
          <w14:ligatures w14:val="none"/>
        </w:rPr>
        <w:t>2.</w:t>
      </w:r>
      <w:r w:rsidRPr="00825251">
        <w:rPr>
          <w:rFonts w:cs="Segoe UI"/>
          <w:color w:val="242424"/>
          <w:kern w:val="0"/>
          <w14:ligatures w14:val="none"/>
        </w:rPr>
        <w:t xml:space="preserve">1 </w:t>
      </w:r>
      <w:r w:rsidRPr="00825251">
        <w:t>Factors Affecting Employee Turnover.</w:t>
      </w:r>
    </w:p>
    <w:p w14:paraId="74406491" w14:textId="77777777" w:rsidR="00C15D7A" w:rsidRPr="00825251"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w:t>
      </w:r>
      <w:r w:rsidRPr="00825251">
        <w:rPr>
          <w:rFonts w:eastAsia="Times New Roman" w:cs="Segoe UI"/>
          <w:color w:val="242424"/>
          <w:kern w:val="0"/>
          <w:sz w:val="24"/>
          <w:szCs w:val="24"/>
          <w:lang w:val="en-US"/>
          <w14:ligatures w14:val="none"/>
        </w:rPr>
        <w:t xml:space="preserve">1 </w:t>
      </w:r>
      <w:r w:rsidRPr="00825251">
        <w:rPr>
          <w:rFonts w:eastAsia="Times New Roman"/>
          <w:sz w:val="24"/>
          <w:szCs w:val="24"/>
          <w:lang w:val="en-US"/>
        </w:rPr>
        <w:t>Overview and Development of Predictors of Turnover.</w:t>
      </w:r>
    </w:p>
    <w:p w14:paraId="655F09A2"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2.1.2 Individual-Level Factors.</w:t>
      </w:r>
    </w:p>
    <w:p w14:paraId="0A01688B"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2.1.3 Team-Level Factors. </w:t>
      </w:r>
    </w:p>
    <w:p w14:paraId="7314440E"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2.1.4 Organizational-Level Factors.</w:t>
      </w:r>
    </w:p>
    <w:p w14:paraId="6B83C9B0"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2.1.5 External and Market-Level Factors.</w:t>
      </w:r>
    </w:p>
    <w:p w14:paraId="39DD67D7"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2.1.6 Mediating Factors and Theoretical Frameworks.</w:t>
      </w:r>
    </w:p>
    <w:p w14:paraId="7DE5632A" w14:textId="77777777" w:rsidR="00C15D7A" w:rsidRPr="00825251" w:rsidRDefault="00C15D7A" w:rsidP="00C15D7A">
      <w:pPr>
        <w:spacing w:after="0"/>
        <w:rPr>
          <w:rFonts w:cstheme="majorBidi"/>
        </w:rPr>
      </w:pPr>
      <w:r w:rsidRPr="001400E7">
        <w:rPr>
          <w:rFonts w:cs="Segoe UI"/>
          <w:color w:val="242424"/>
          <w:kern w:val="0"/>
          <w14:ligatures w14:val="none"/>
        </w:rPr>
        <w:t xml:space="preserve">2.1.7 </w:t>
      </w:r>
      <w:r w:rsidRPr="00157989">
        <w:t>Detailed Classification of Causes of Turnover.</w:t>
      </w:r>
    </w:p>
    <w:p w14:paraId="641A4E12"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2.1.8 Strategies to Reduce Employee Turnover.</w:t>
      </w:r>
    </w:p>
    <w:p w14:paraId="603206A4"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2.2 How to Avoid Employee Turnover?</w:t>
      </w:r>
    </w:p>
    <w:p w14:paraId="7A35B650"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2.2.1 Importance of Interpersonal Relationships and Understanding Employee Needs.</w:t>
      </w:r>
    </w:p>
    <w:p w14:paraId="79A01B1D"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2.2.2 Strategies to Reduce Turnover. </w:t>
      </w:r>
    </w:p>
    <w:p w14:paraId="0E3D11B6"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2.2.3 Role of Employee Engagement and Job Embeddedness.</w:t>
      </w:r>
    </w:p>
    <w:p w14:paraId="57DD356D" w14:textId="77777777" w:rsidR="00C15D7A" w:rsidRPr="00825251" w:rsidRDefault="00C15D7A" w:rsidP="00C15D7A">
      <w:pPr>
        <w:spacing w:after="0"/>
      </w:pPr>
      <w:r w:rsidRPr="001400E7">
        <w:rPr>
          <w:rFonts w:cs="Segoe UI"/>
          <w:color w:val="242424"/>
          <w:kern w:val="0"/>
          <w14:ligatures w14:val="none"/>
        </w:rPr>
        <w:t xml:space="preserve">2.2.4 </w:t>
      </w:r>
      <w:r w:rsidRPr="00920BB6">
        <w:t>Improvement in Job Satisfaction and Work Environment.</w:t>
      </w:r>
    </w:p>
    <w:p w14:paraId="5C578D48"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2.2.5 Holistic Retention Strategies.</w:t>
      </w:r>
    </w:p>
    <w:p w14:paraId="25D3F892" w14:textId="77777777" w:rsidR="00C15D7A" w:rsidRPr="001400E7" w:rsidRDefault="00C15D7A" w:rsidP="00C15D7A">
      <w:pPr>
        <w:shd w:val="clear" w:color="auto" w:fill="FFFFFF"/>
        <w:spacing w:after="0" w:line="240" w:lineRule="auto"/>
        <w:textAlignment w:val="baseline"/>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 xml:space="preserve">2.3 </w:t>
      </w:r>
      <w:r>
        <w:rPr>
          <w:rFonts w:eastAsia="Times New Roman" w:cs="Segoe UI"/>
          <w:color w:val="242424"/>
          <w:kern w:val="0"/>
          <w:sz w:val="24"/>
          <w:szCs w:val="24"/>
          <w:lang w:val="en-US"/>
          <w14:ligatures w14:val="none"/>
        </w:rPr>
        <w:t>C</w:t>
      </w:r>
      <w:r w:rsidRPr="001400E7">
        <w:rPr>
          <w:rFonts w:eastAsia="Times New Roman" w:cs="Segoe UI"/>
          <w:color w:val="242424"/>
          <w:kern w:val="0"/>
          <w:sz w:val="24"/>
          <w:szCs w:val="24"/>
          <w:lang w:val="en-US"/>
          <w14:ligatures w14:val="none"/>
        </w:rPr>
        <w:t>hallenges and recommendations.</w:t>
      </w:r>
    </w:p>
    <w:p w14:paraId="4FF3C4B7" w14:textId="77777777" w:rsidR="00C15D7A" w:rsidRPr="001400E7" w:rsidRDefault="00C15D7A" w:rsidP="00C15D7A">
      <w:pPr>
        <w:spacing w:after="0"/>
        <w:rPr>
          <w:sz w:val="24"/>
          <w:szCs w:val="24"/>
        </w:rPr>
      </w:pPr>
      <w:r w:rsidRPr="001400E7">
        <w:rPr>
          <w:sz w:val="24"/>
          <w:szCs w:val="24"/>
        </w:rPr>
        <w:t>2.4 Techniques used in previous research.</w:t>
      </w:r>
    </w:p>
    <w:p w14:paraId="55CE8BDA" w14:textId="77777777" w:rsidR="00C15D7A" w:rsidRPr="00F12E5A" w:rsidRDefault="00C15D7A" w:rsidP="00C15D7A">
      <w:pPr>
        <w:spacing w:after="0"/>
        <w:rPr>
          <w:rFonts w:eastAsia="Times New Roman" w:cs="Segoe UI"/>
          <w:color w:val="242424"/>
          <w:kern w:val="0"/>
          <w:sz w:val="24"/>
          <w:szCs w:val="24"/>
          <w:lang w:val="en-US"/>
          <w14:ligatures w14:val="none"/>
        </w:rPr>
      </w:pPr>
      <w:r w:rsidRPr="001400E7">
        <w:rPr>
          <w:rFonts w:eastAsia="Times New Roman" w:cs="Segoe UI"/>
          <w:color w:val="242424"/>
          <w:kern w:val="0"/>
          <w:sz w:val="24"/>
          <w:szCs w:val="24"/>
          <w:lang w:val="en-US"/>
          <w14:ligatures w14:val="none"/>
        </w:rPr>
        <w:t xml:space="preserve">2.5 </w:t>
      </w:r>
      <w:r>
        <w:rPr>
          <w:rFonts w:eastAsia="Times New Roman" w:cs="Segoe UI"/>
          <w:color w:val="242424"/>
          <w:kern w:val="0"/>
          <w:sz w:val="24"/>
          <w:szCs w:val="24"/>
          <w:lang w:val="en-US"/>
          <w14:ligatures w14:val="none"/>
        </w:rPr>
        <w:t>G</w:t>
      </w:r>
      <w:r w:rsidRPr="001400E7">
        <w:rPr>
          <w:rFonts w:eastAsia="Times New Roman" w:cs="Segoe UI"/>
          <w:color w:val="242424"/>
          <w:kern w:val="0"/>
          <w:sz w:val="24"/>
          <w:szCs w:val="24"/>
          <w:lang w:val="en-US"/>
          <w14:ligatures w14:val="none"/>
        </w:rPr>
        <w:t>ap in research.</w:t>
      </w:r>
    </w:p>
    <w:p w14:paraId="6FD80F32" w14:textId="77777777" w:rsidR="00C15D7A" w:rsidRPr="001400E7" w:rsidRDefault="00C15D7A" w:rsidP="00C15D7A">
      <w:pPr>
        <w:spacing w:after="0"/>
        <w:rPr>
          <w:sz w:val="24"/>
          <w:szCs w:val="24"/>
        </w:rPr>
      </w:pPr>
    </w:p>
    <w:p w14:paraId="4ECBEBAC" w14:textId="77777777" w:rsidR="00C15D7A" w:rsidRPr="00536083" w:rsidRDefault="00C15D7A" w:rsidP="00C15D7A">
      <w:pPr>
        <w:spacing w:after="0"/>
        <w:rPr>
          <w:b/>
          <w:bCs/>
          <w:sz w:val="24"/>
          <w:szCs w:val="24"/>
        </w:rPr>
      </w:pPr>
      <w:r w:rsidRPr="00536083">
        <w:rPr>
          <w:b/>
          <w:bCs/>
          <w:sz w:val="24"/>
          <w:szCs w:val="24"/>
        </w:rPr>
        <w:t>Chapter 3: About Data and Data exploration</w:t>
      </w:r>
    </w:p>
    <w:p w14:paraId="001CFEBA" w14:textId="77777777" w:rsidR="00C15D7A" w:rsidRPr="001400E7" w:rsidRDefault="00C15D7A" w:rsidP="00C15D7A">
      <w:pPr>
        <w:spacing w:after="0"/>
        <w:rPr>
          <w:sz w:val="24"/>
          <w:szCs w:val="24"/>
        </w:rPr>
      </w:pPr>
      <w:r w:rsidRPr="001400E7">
        <w:rPr>
          <w:sz w:val="24"/>
          <w:szCs w:val="24"/>
        </w:rPr>
        <w:t>3.1 Introduction for data.</w:t>
      </w:r>
    </w:p>
    <w:p w14:paraId="7364E5DB" w14:textId="77777777" w:rsidR="00C15D7A" w:rsidRPr="001400E7" w:rsidRDefault="00C15D7A" w:rsidP="00C15D7A">
      <w:pPr>
        <w:spacing w:after="0"/>
        <w:rPr>
          <w:sz w:val="24"/>
          <w:szCs w:val="24"/>
        </w:rPr>
      </w:pPr>
      <w:r w:rsidRPr="001400E7">
        <w:rPr>
          <w:sz w:val="24"/>
          <w:szCs w:val="24"/>
        </w:rPr>
        <w:t>3.2 About Data and Summary Statistics.</w:t>
      </w:r>
    </w:p>
    <w:p w14:paraId="00D2FCEC" w14:textId="77777777" w:rsidR="00C15D7A" w:rsidRPr="001400E7" w:rsidRDefault="00C15D7A" w:rsidP="00C15D7A">
      <w:pPr>
        <w:spacing w:after="0"/>
        <w:rPr>
          <w:sz w:val="24"/>
          <w:szCs w:val="24"/>
        </w:rPr>
      </w:pPr>
      <w:r w:rsidRPr="001400E7">
        <w:rPr>
          <w:sz w:val="24"/>
          <w:szCs w:val="24"/>
        </w:rPr>
        <w:t>3.2.1 About Data.</w:t>
      </w:r>
    </w:p>
    <w:p w14:paraId="393D9D10" w14:textId="77777777" w:rsidR="00C15D7A" w:rsidRPr="001400E7" w:rsidRDefault="00C15D7A" w:rsidP="00C15D7A">
      <w:pPr>
        <w:spacing w:after="0"/>
        <w:rPr>
          <w:sz w:val="24"/>
          <w:szCs w:val="24"/>
        </w:rPr>
      </w:pPr>
      <w:r w:rsidRPr="001400E7">
        <w:rPr>
          <w:sz w:val="24"/>
          <w:szCs w:val="24"/>
        </w:rPr>
        <w:t>3.2.2 Statistics.</w:t>
      </w:r>
    </w:p>
    <w:p w14:paraId="0BBF328D" w14:textId="77777777" w:rsidR="00C15D7A" w:rsidRPr="001400E7" w:rsidRDefault="00C15D7A" w:rsidP="00C15D7A">
      <w:pPr>
        <w:spacing w:after="0"/>
        <w:rPr>
          <w:sz w:val="24"/>
          <w:szCs w:val="24"/>
        </w:rPr>
      </w:pPr>
      <w:r w:rsidRPr="001400E7">
        <w:rPr>
          <w:sz w:val="24"/>
          <w:szCs w:val="24"/>
        </w:rPr>
        <w:t>3.3 Visualizations.</w:t>
      </w:r>
    </w:p>
    <w:p w14:paraId="410311F5" w14:textId="77777777" w:rsidR="00C15D7A" w:rsidRPr="001400E7" w:rsidRDefault="00C15D7A" w:rsidP="00C15D7A">
      <w:pPr>
        <w:spacing w:after="0"/>
        <w:rPr>
          <w:sz w:val="24"/>
          <w:szCs w:val="24"/>
        </w:rPr>
      </w:pPr>
      <w:r w:rsidRPr="001400E7">
        <w:rPr>
          <w:sz w:val="24"/>
          <w:szCs w:val="24"/>
        </w:rPr>
        <w:t>3.4 Missing data.</w:t>
      </w:r>
    </w:p>
    <w:p w14:paraId="2DD4A977" w14:textId="77777777" w:rsidR="00C15D7A" w:rsidRDefault="00C15D7A" w:rsidP="00C15D7A">
      <w:pPr>
        <w:spacing w:after="0"/>
        <w:rPr>
          <w:b/>
          <w:bCs/>
          <w:sz w:val="24"/>
          <w:szCs w:val="24"/>
        </w:rPr>
      </w:pPr>
      <w:r w:rsidRPr="001400E7">
        <w:rPr>
          <w:sz w:val="24"/>
          <w:szCs w:val="24"/>
        </w:rPr>
        <w:t>3.5 Correlation Analy</w:t>
      </w:r>
      <w:r w:rsidRPr="00F12E5A">
        <w:rPr>
          <w:sz w:val="24"/>
          <w:szCs w:val="24"/>
        </w:rPr>
        <w:t>sis.</w:t>
      </w:r>
    </w:p>
    <w:p w14:paraId="079879AC" w14:textId="2A181FCE" w:rsidR="00C15D7A" w:rsidRDefault="00C15D7A" w:rsidP="00E57C27">
      <w:r w:rsidRPr="006A0C78">
        <w:t>3.</w:t>
      </w:r>
      <w:r>
        <w:t>6</w:t>
      </w:r>
      <w:r w:rsidRPr="006A0C78">
        <w:t xml:space="preserve"> </w:t>
      </w:r>
      <w:r>
        <w:t xml:space="preserve">Structural Equation </w:t>
      </w:r>
      <w:proofErr w:type="spellStart"/>
      <w:r>
        <w:t>Modeling</w:t>
      </w:r>
      <w:proofErr w:type="spellEnd"/>
      <w:r w:rsidRPr="006A0C78">
        <w:t>.</w:t>
      </w:r>
    </w:p>
    <w:p w14:paraId="72D01D2A" w14:textId="77777777" w:rsidR="00E57C27" w:rsidRPr="00E57C27" w:rsidRDefault="00E57C27" w:rsidP="00E57C27"/>
    <w:p w14:paraId="7F805FAC" w14:textId="77777777" w:rsidR="00C15D7A" w:rsidRPr="00536083" w:rsidRDefault="00C15D7A" w:rsidP="00C15D7A">
      <w:pPr>
        <w:spacing w:after="0"/>
        <w:rPr>
          <w:b/>
          <w:bCs/>
          <w:sz w:val="24"/>
          <w:szCs w:val="24"/>
        </w:rPr>
      </w:pPr>
      <w:r w:rsidRPr="00536083">
        <w:rPr>
          <w:b/>
          <w:bCs/>
          <w:sz w:val="24"/>
          <w:szCs w:val="24"/>
        </w:rPr>
        <w:t>Chapter 4: Methodology</w:t>
      </w:r>
    </w:p>
    <w:p w14:paraId="7AE33F6B" w14:textId="77777777" w:rsidR="00C15D7A" w:rsidRPr="001400E7" w:rsidRDefault="00C15D7A" w:rsidP="00C15D7A">
      <w:pPr>
        <w:spacing w:after="0"/>
        <w:rPr>
          <w:sz w:val="24"/>
          <w:szCs w:val="24"/>
        </w:rPr>
      </w:pPr>
      <w:r w:rsidRPr="001400E7">
        <w:rPr>
          <w:sz w:val="24"/>
          <w:szCs w:val="24"/>
        </w:rPr>
        <w:t xml:space="preserve">4.1 </w:t>
      </w:r>
      <w:r>
        <w:rPr>
          <w:sz w:val="24"/>
          <w:szCs w:val="24"/>
        </w:rPr>
        <w:t>W</w:t>
      </w:r>
      <w:r w:rsidRPr="001400E7">
        <w:rPr>
          <w:sz w:val="24"/>
          <w:szCs w:val="24"/>
        </w:rPr>
        <w:t>hat are the types of analysis that will be used?</w:t>
      </w:r>
    </w:p>
    <w:p w14:paraId="7B04E879" w14:textId="77777777" w:rsidR="00C15D7A" w:rsidRPr="001400E7" w:rsidRDefault="00C15D7A" w:rsidP="00C15D7A">
      <w:pPr>
        <w:spacing w:after="0"/>
        <w:rPr>
          <w:sz w:val="24"/>
          <w:szCs w:val="24"/>
        </w:rPr>
      </w:pPr>
      <w:r w:rsidRPr="001400E7">
        <w:rPr>
          <w:sz w:val="24"/>
          <w:szCs w:val="24"/>
        </w:rPr>
        <w:t>4.2</w:t>
      </w:r>
      <w:r>
        <w:rPr>
          <w:sz w:val="24"/>
          <w:szCs w:val="24"/>
        </w:rPr>
        <w:t xml:space="preserve"> </w:t>
      </w:r>
      <w:r w:rsidRPr="00795545">
        <w:rPr>
          <w:sz w:val="24"/>
          <w:szCs w:val="24"/>
          <w:lang w:val="en-US"/>
        </w:rPr>
        <w:t>Decision Tree.</w:t>
      </w:r>
    </w:p>
    <w:p w14:paraId="06576CDC" w14:textId="77777777" w:rsidR="00C15D7A" w:rsidRPr="00C8664D" w:rsidRDefault="00C15D7A" w:rsidP="00C15D7A">
      <w:pPr>
        <w:spacing w:after="0"/>
        <w:rPr>
          <w:sz w:val="24"/>
          <w:szCs w:val="24"/>
        </w:rPr>
      </w:pPr>
      <w:r w:rsidRPr="00C8664D">
        <w:rPr>
          <w:sz w:val="24"/>
          <w:szCs w:val="24"/>
        </w:rPr>
        <w:lastRenderedPageBreak/>
        <w:t xml:space="preserve">4.3 </w:t>
      </w:r>
      <w:r>
        <w:rPr>
          <w:sz w:val="24"/>
          <w:szCs w:val="24"/>
        </w:rPr>
        <w:t>L</w:t>
      </w:r>
      <w:r w:rsidRPr="00C8664D">
        <w:rPr>
          <w:sz w:val="24"/>
          <w:szCs w:val="24"/>
        </w:rPr>
        <w:t>ogistic regression.</w:t>
      </w:r>
    </w:p>
    <w:p w14:paraId="62F7F3FC" w14:textId="77777777" w:rsidR="00C15D7A" w:rsidRPr="00C8664D" w:rsidRDefault="00C15D7A" w:rsidP="00C15D7A">
      <w:pPr>
        <w:spacing w:after="0"/>
        <w:rPr>
          <w:sz w:val="24"/>
          <w:szCs w:val="24"/>
        </w:rPr>
      </w:pPr>
      <w:r w:rsidRPr="00C8664D">
        <w:rPr>
          <w:sz w:val="24"/>
          <w:szCs w:val="24"/>
        </w:rPr>
        <w:t>4.4 Random Forest.</w:t>
      </w:r>
    </w:p>
    <w:p w14:paraId="5D57F000" w14:textId="77777777" w:rsidR="00C15D7A" w:rsidRPr="00C8664D" w:rsidRDefault="00C15D7A" w:rsidP="00C15D7A">
      <w:pPr>
        <w:spacing w:after="0"/>
        <w:rPr>
          <w:sz w:val="24"/>
          <w:szCs w:val="24"/>
          <w:lang w:val="en-US"/>
        </w:rPr>
      </w:pPr>
      <w:r w:rsidRPr="00C8664D">
        <w:rPr>
          <w:sz w:val="24"/>
          <w:szCs w:val="24"/>
          <w:lang w:val="en-US"/>
        </w:rPr>
        <w:t>4.5 Neural Network.</w:t>
      </w:r>
    </w:p>
    <w:p w14:paraId="119F0798" w14:textId="77777777" w:rsidR="00C15D7A" w:rsidRPr="00C8664D" w:rsidRDefault="00C15D7A" w:rsidP="00C15D7A">
      <w:pPr>
        <w:spacing w:after="0"/>
        <w:rPr>
          <w:sz w:val="24"/>
          <w:szCs w:val="24"/>
          <w:lang w:val="en-US"/>
        </w:rPr>
      </w:pPr>
      <w:r w:rsidRPr="00C8664D">
        <w:rPr>
          <w:sz w:val="24"/>
          <w:szCs w:val="24"/>
          <w:lang w:val="en-US"/>
        </w:rPr>
        <w:t>4.6 K-Means.</w:t>
      </w:r>
    </w:p>
    <w:p w14:paraId="1CF312A9" w14:textId="67135121" w:rsidR="00C15D7A" w:rsidRPr="0039631B" w:rsidRDefault="00C15D7A" w:rsidP="00C15D7A">
      <w:pPr>
        <w:spacing w:after="0"/>
      </w:pPr>
      <w:r w:rsidRPr="006A0C78">
        <w:t>4.</w:t>
      </w:r>
      <w:r>
        <w:t>7</w:t>
      </w:r>
      <w:r w:rsidRPr="006A0C78">
        <w:t xml:space="preserve"> </w:t>
      </w:r>
      <w:r>
        <w:t>T</w:t>
      </w:r>
      <w:r w:rsidRPr="006A0C78">
        <w:t xml:space="preserve">he workflow on KNIME for the </w:t>
      </w:r>
      <w:r w:rsidR="00A32032">
        <w:t>exploratory</w:t>
      </w:r>
      <w:r w:rsidRPr="006A0C78">
        <w:t xml:space="preserve"> analysis</w:t>
      </w:r>
      <w:r>
        <w:t xml:space="preserve"> and models</w:t>
      </w:r>
      <w:r w:rsidRPr="006A0C78">
        <w:t>.</w:t>
      </w:r>
    </w:p>
    <w:p w14:paraId="341F98F7" w14:textId="77777777" w:rsidR="00C15D7A" w:rsidRPr="00392982" w:rsidRDefault="00C15D7A" w:rsidP="00C15D7A">
      <w:pPr>
        <w:spacing w:after="0"/>
      </w:pPr>
      <w:r w:rsidRPr="00392982">
        <w:t>4.8</w:t>
      </w:r>
      <w:r>
        <w:t xml:space="preserve"> </w:t>
      </w:r>
      <w:r w:rsidRPr="00392982">
        <w:t>Logistic regression based on k-means on KNIME.</w:t>
      </w:r>
    </w:p>
    <w:p w14:paraId="3B3BFEB8" w14:textId="77777777" w:rsidR="00C15D7A" w:rsidRPr="00DE7A45" w:rsidRDefault="00C15D7A" w:rsidP="00C15D7A">
      <w:pPr>
        <w:spacing w:after="0"/>
        <w:rPr>
          <w:lang w:val="en-US"/>
        </w:rPr>
      </w:pPr>
      <w:r w:rsidRPr="00DE7A45">
        <w:rPr>
          <w:lang w:val="en-US"/>
        </w:rPr>
        <w:t>4.9 Portioning 60%-40% and 80%-20%.</w:t>
      </w:r>
    </w:p>
    <w:p w14:paraId="07A79B29" w14:textId="77777777" w:rsidR="00C15D7A" w:rsidRPr="00C8664D" w:rsidRDefault="00C15D7A" w:rsidP="00C15D7A">
      <w:pPr>
        <w:spacing w:after="0"/>
        <w:rPr>
          <w:sz w:val="24"/>
          <w:szCs w:val="24"/>
          <w:lang w:val="en-US"/>
        </w:rPr>
      </w:pPr>
    </w:p>
    <w:p w14:paraId="43F81DDB" w14:textId="77777777" w:rsidR="00C15D7A" w:rsidRPr="00536083" w:rsidRDefault="00C15D7A" w:rsidP="00C15D7A">
      <w:pPr>
        <w:spacing w:after="0"/>
        <w:rPr>
          <w:b/>
          <w:bCs/>
          <w:sz w:val="24"/>
          <w:szCs w:val="24"/>
        </w:rPr>
      </w:pPr>
      <w:r w:rsidRPr="00536083">
        <w:rPr>
          <w:b/>
          <w:bCs/>
          <w:sz w:val="24"/>
          <w:szCs w:val="24"/>
        </w:rPr>
        <w:t xml:space="preserve">Chapter 5: </w:t>
      </w:r>
      <w:r>
        <w:rPr>
          <w:b/>
          <w:bCs/>
          <w:sz w:val="24"/>
          <w:szCs w:val="24"/>
        </w:rPr>
        <w:t>Results.</w:t>
      </w:r>
    </w:p>
    <w:p w14:paraId="209E299C" w14:textId="74ED58DC" w:rsidR="00C15D7A" w:rsidRPr="00987271" w:rsidRDefault="00C15D7A" w:rsidP="00C15D7A">
      <w:pPr>
        <w:spacing w:after="0"/>
        <w:rPr>
          <w:sz w:val="24"/>
          <w:szCs w:val="24"/>
        </w:rPr>
      </w:pPr>
      <w:r w:rsidRPr="00987271">
        <w:rPr>
          <w:sz w:val="24"/>
          <w:szCs w:val="24"/>
        </w:rPr>
        <w:t xml:space="preserve">5.1 Logistic Regression </w:t>
      </w:r>
      <w:r w:rsidR="00A32032">
        <w:rPr>
          <w:sz w:val="24"/>
          <w:szCs w:val="24"/>
        </w:rPr>
        <w:t>Results</w:t>
      </w:r>
      <w:r w:rsidRPr="00987271">
        <w:rPr>
          <w:sz w:val="24"/>
          <w:szCs w:val="24"/>
        </w:rPr>
        <w:t>.</w:t>
      </w:r>
    </w:p>
    <w:p w14:paraId="6EAF1159" w14:textId="77777777" w:rsidR="00C15D7A" w:rsidRPr="00987271" w:rsidRDefault="00C15D7A" w:rsidP="00C15D7A">
      <w:pPr>
        <w:spacing w:after="0"/>
        <w:rPr>
          <w:sz w:val="24"/>
          <w:szCs w:val="24"/>
        </w:rPr>
      </w:pPr>
      <w:r w:rsidRPr="00987271">
        <w:rPr>
          <w:sz w:val="24"/>
          <w:szCs w:val="24"/>
        </w:rPr>
        <w:t>5.2 Random Forest results.</w:t>
      </w:r>
    </w:p>
    <w:p w14:paraId="4D396EB4" w14:textId="77777777" w:rsidR="00C15D7A" w:rsidRPr="00987271" w:rsidRDefault="00C15D7A" w:rsidP="00C15D7A">
      <w:pPr>
        <w:spacing w:after="0"/>
        <w:rPr>
          <w:sz w:val="24"/>
          <w:szCs w:val="24"/>
        </w:rPr>
      </w:pPr>
      <w:r w:rsidRPr="00987271">
        <w:rPr>
          <w:sz w:val="24"/>
          <w:szCs w:val="24"/>
        </w:rPr>
        <w:t>5.3 K-Means.</w:t>
      </w:r>
    </w:p>
    <w:p w14:paraId="2F58D478" w14:textId="77777777" w:rsidR="00C15D7A" w:rsidRPr="00987271" w:rsidRDefault="00C15D7A" w:rsidP="00C15D7A">
      <w:pPr>
        <w:spacing w:after="0"/>
        <w:rPr>
          <w:sz w:val="24"/>
          <w:szCs w:val="24"/>
        </w:rPr>
      </w:pPr>
      <w:r w:rsidRPr="00987271">
        <w:rPr>
          <w:sz w:val="24"/>
          <w:szCs w:val="24"/>
        </w:rPr>
        <w:t>5.4 Decision Tree.</w:t>
      </w:r>
    </w:p>
    <w:p w14:paraId="7DDBDAB4" w14:textId="77777777" w:rsidR="00C15D7A" w:rsidRPr="00987271" w:rsidRDefault="00C15D7A" w:rsidP="00C15D7A">
      <w:pPr>
        <w:spacing w:after="0"/>
        <w:rPr>
          <w:sz w:val="24"/>
          <w:szCs w:val="24"/>
        </w:rPr>
      </w:pPr>
      <w:r w:rsidRPr="00987271">
        <w:rPr>
          <w:sz w:val="24"/>
          <w:szCs w:val="24"/>
        </w:rPr>
        <w:t>5.5 Neural Network.</w:t>
      </w:r>
    </w:p>
    <w:p w14:paraId="766226CB" w14:textId="77777777" w:rsidR="00C15D7A" w:rsidRPr="00987271" w:rsidRDefault="00C15D7A" w:rsidP="00C15D7A">
      <w:pPr>
        <w:spacing w:after="0"/>
        <w:rPr>
          <w:sz w:val="24"/>
          <w:szCs w:val="24"/>
        </w:rPr>
      </w:pPr>
      <w:r w:rsidRPr="00987271">
        <w:rPr>
          <w:sz w:val="24"/>
          <w:szCs w:val="24"/>
        </w:rPr>
        <w:t>5.6 Logistic Regression based on K-Means Results.</w:t>
      </w:r>
    </w:p>
    <w:p w14:paraId="2E77403E" w14:textId="77777777" w:rsidR="00C15D7A" w:rsidRDefault="00C15D7A" w:rsidP="00C15D7A">
      <w:pPr>
        <w:spacing w:after="0"/>
      </w:pPr>
      <w:r w:rsidRPr="00987271">
        <w:rPr>
          <w:sz w:val="24"/>
          <w:szCs w:val="24"/>
        </w:rPr>
        <w:t>5.7 Models Comparison</w:t>
      </w:r>
      <w:r w:rsidRPr="00F5025F">
        <w:t>.</w:t>
      </w:r>
    </w:p>
    <w:p w14:paraId="2FE86629" w14:textId="77777777" w:rsidR="00C15D7A" w:rsidRPr="0071021F" w:rsidRDefault="00C15D7A" w:rsidP="00C15D7A">
      <w:pPr>
        <w:spacing w:after="0"/>
        <w:rPr>
          <w:sz w:val="24"/>
          <w:szCs w:val="24"/>
          <w:lang w:val="en-US"/>
        </w:rPr>
      </w:pPr>
    </w:p>
    <w:p w14:paraId="01A4125B" w14:textId="77777777" w:rsidR="00C15D7A" w:rsidRDefault="00C15D7A" w:rsidP="00C15D7A">
      <w:pPr>
        <w:spacing w:after="0"/>
        <w:rPr>
          <w:b/>
          <w:bCs/>
          <w:sz w:val="24"/>
          <w:szCs w:val="24"/>
        </w:rPr>
      </w:pPr>
      <w:r w:rsidRPr="00536083">
        <w:rPr>
          <w:b/>
          <w:bCs/>
          <w:sz w:val="24"/>
          <w:szCs w:val="24"/>
        </w:rPr>
        <w:t>Chapter 6: Conclusion.</w:t>
      </w:r>
    </w:p>
    <w:p w14:paraId="0E60F046" w14:textId="77777777" w:rsidR="00C15D7A" w:rsidRPr="00CF4114" w:rsidRDefault="00C15D7A" w:rsidP="00C15D7A">
      <w:pPr>
        <w:spacing w:after="0"/>
        <w:rPr>
          <w:rFonts w:asciiTheme="majorHAnsi" w:hAnsiTheme="majorHAnsi"/>
          <w:sz w:val="24"/>
          <w:szCs w:val="24"/>
          <w:lang w:val="en-US"/>
        </w:rPr>
      </w:pPr>
      <w:r w:rsidRPr="00CF4114">
        <w:rPr>
          <w:rFonts w:asciiTheme="majorHAnsi" w:hAnsiTheme="majorHAnsi"/>
          <w:sz w:val="24"/>
          <w:szCs w:val="24"/>
          <w:lang w:val="en-US"/>
        </w:rPr>
        <w:t>6.1 Summary of Findings.</w:t>
      </w:r>
    </w:p>
    <w:p w14:paraId="37EE5E49" w14:textId="77777777" w:rsidR="00C15D7A" w:rsidRPr="00CF4114" w:rsidRDefault="00C15D7A" w:rsidP="00C15D7A">
      <w:pPr>
        <w:spacing w:after="0"/>
        <w:rPr>
          <w:rFonts w:asciiTheme="majorHAnsi" w:hAnsiTheme="majorHAnsi"/>
          <w:sz w:val="24"/>
          <w:szCs w:val="24"/>
          <w:lang w:val="en-US"/>
        </w:rPr>
      </w:pPr>
      <w:r w:rsidRPr="00CF4114">
        <w:rPr>
          <w:rFonts w:asciiTheme="majorHAnsi" w:hAnsiTheme="majorHAnsi"/>
          <w:sz w:val="24"/>
          <w:szCs w:val="24"/>
          <w:lang w:val="en-US"/>
        </w:rPr>
        <w:t>6.2 Implications</w:t>
      </w:r>
    </w:p>
    <w:p w14:paraId="4EA3E5FB" w14:textId="77777777" w:rsidR="00C15D7A" w:rsidRPr="00CF4114" w:rsidRDefault="00C15D7A" w:rsidP="00C15D7A">
      <w:pPr>
        <w:spacing w:after="0"/>
        <w:rPr>
          <w:rFonts w:asciiTheme="majorHAnsi" w:hAnsiTheme="majorHAnsi"/>
          <w:sz w:val="24"/>
          <w:szCs w:val="24"/>
          <w:lang w:val="en-US"/>
        </w:rPr>
      </w:pPr>
      <w:r w:rsidRPr="00CF4114">
        <w:rPr>
          <w:rFonts w:asciiTheme="majorHAnsi" w:hAnsiTheme="majorHAnsi"/>
          <w:sz w:val="24"/>
          <w:szCs w:val="24"/>
          <w:lang w:val="en-US"/>
        </w:rPr>
        <w:t>6.3 Limitations</w:t>
      </w:r>
    </w:p>
    <w:p w14:paraId="00BAAD0C" w14:textId="77777777" w:rsidR="00C15D7A" w:rsidRPr="00CF4114" w:rsidRDefault="00C15D7A" w:rsidP="00C15D7A">
      <w:pPr>
        <w:spacing w:after="0"/>
        <w:rPr>
          <w:rFonts w:asciiTheme="majorHAnsi" w:hAnsiTheme="majorHAnsi"/>
          <w:sz w:val="24"/>
          <w:szCs w:val="24"/>
          <w:lang w:val="en-US"/>
        </w:rPr>
      </w:pPr>
      <w:r w:rsidRPr="00CF4114">
        <w:rPr>
          <w:rFonts w:asciiTheme="majorHAnsi" w:hAnsiTheme="majorHAnsi"/>
          <w:sz w:val="24"/>
          <w:szCs w:val="24"/>
          <w:lang w:val="en-US"/>
        </w:rPr>
        <w:t>6.4 Future Work</w:t>
      </w:r>
    </w:p>
    <w:p w14:paraId="148D5731" w14:textId="77777777" w:rsidR="00C15D7A" w:rsidRDefault="00C15D7A" w:rsidP="00C15D7A">
      <w:pPr>
        <w:spacing w:after="0"/>
        <w:rPr>
          <w:rFonts w:asciiTheme="majorHAnsi" w:hAnsiTheme="majorHAnsi"/>
          <w:sz w:val="24"/>
          <w:szCs w:val="24"/>
          <w:lang w:val="en-US"/>
        </w:rPr>
      </w:pPr>
      <w:r w:rsidRPr="00CF4114">
        <w:rPr>
          <w:rFonts w:asciiTheme="majorHAnsi" w:hAnsiTheme="majorHAnsi"/>
          <w:sz w:val="24"/>
          <w:szCs w:val="24"/>
          <w:lang w:val="en-US"/>
        </w:rPr>
        <w:t>6.5 Conclusion</w:t>
      </w:r>
    </w:p>
    <w:p w14:paraId="0D569E44" w14:textId="77777777" w:rsidR="00C15D7A" w:rsidRPr="00CF4114" w:rsidRDefault="00C15D7A" w:rsidP="00C15D7A">
      <w:pPr>
        <w:spacing w:after="0"/>
        <w:rPr>
          <w:rFonts w:asciiTheme="majorHAnsi" w:hAnsiTheme="majorHAnsi"/>
          <w:sz w:val="24"/>
          <w:szCs w:val="24"/>
          <w:lang w:val="en-US"/>
        </w:rPr>
      </w:pPr>
    </w:p>
    <w:p w14:paraId="4F023CCE" w14:textId="77777777" w:rsidR="00C15D7A" w:rsidRPr="00536083" w:rsidRDefault="00C15D7A" w:rsidP="00C15D7A">
      <w:pPr>
        <w:spacing w:after="0"/>
        <w:rPr>
          <w:b/>
          <w:bCs/>
          <w:sz w:val="24"/>
          <w:szCs w:val="24"/>
        </w:rPr>
      </w:pPr>
      <w:r w:rsidRPr="00536083">
        <w:rPr>
          <w:b/>
          <w:bCs/>
          <w:sz w:val="24"/>
          <w:szCs w:val="24"/>
        </w:rPr>
        <w:t>References</w:t>
      </w:r>
    </w:p>
    <w:p w14:paraId="5513B5DF" w14:textId="77777777" w:rsidR="00536083" w:rsidRDefault="00536083" w:rsidP="0065520F"/>
    <w:p w14:paraId="3D734AC4" w14:textId="77777777" w:rsidR="00536083" w:rsidRDefault="00536083" w:rsidP="0065520F"/>
    <w:p w14:paraId="4DA3ED77" w14:textId="77777777" w:rsidR="00536083" w:rsidRDefault="00536083" w:rsidP="0065520F"/>
    <w:p w14:paraId="53195DFC" w14:textId="77777777" w:rsidR="00536083" w:rsidRDefault="00536083" w:rsidP="0065520F"/>
    <w:p w14:paraId="5C5CAA41" w14:textId="77777777" w:rsidR="00536083" w:rsidRDefault="00536083" w:rsidP="0065520F"/>
    <w:p w14:paraId="14142561" w14:textId="77777777" w:rsidR="00536083" w:rsidRDefault="00536083" w:rsidP="0065520F"/>
    <w:p w14:paraId="0BF791C3" w14:textId="77777777" w:rsidR="00536083" w:rsidRDefault="00536083" w:rsidP="0065520F"/>
    <w:p w14:paraId="100564DB" w14:textId="77777777" w:rsidR="00536083" w:rsidRDefault="00536083" w:rsidP="0065520F"/>
    <w:p w14:paraId="67AFBC94" w14:textId="77777777" w:rsidR="00536083" w:rsidRDefault="00536083" w:rsidP="0065520F"/>
    <w:p w14:paraId="15CDA60D" w14:textId="77777777" w:rsidR="00536083" w:rsidRDefault="00536083" w:rsidP="0065520F"/>
    <w:p w14:paraId="697A49E7" w14:textId="77777777" w:rsidR="00536083" w:rsidRDefault="00536083" w:rsidP="0065520F"/>
    <w:p w14:paraId="19955226" w14:textId="77777777" w:rsidR="00536083" w:rsidRDefault="00536083" w:rsidP="0065520F"/>
    <w:p w14:paraId="12A9A33A" w14:textId="77777777" w:rsidR="00EE0956" w:rsidRPr="00EE0956" w:rsidRDefault="00EE0956" w:rsidP="0065520F">
      <w:pPr>
        <w:rPr>
          <w:lang w:val="en-US"/>
        </w:rPr>
      </w:pPr>
    </w:p>
    <w:p w14:paraId="10559D68" w14:textId="764AC6B7" w:rsidR="00022E4F" w:rsidRPr="001400E7" w:rsidRDefault="00022E4F" w:rsidP="001400E7">
      <w:pPr>
        <w:pStyle w:val="1"/>
        <w:rPr>
          <w:b/>
          <w:bCs/>
          <w:color w:val="auto"/>
          <w:sz w:val="28"/>
          <w:szCs w:val="28"/>
        </w:rPr>
      </w:pPr>
      <w:r w:rsidRPr="001400E7">
        <w:rPr>
          <w:b/>
          <w:bCs/>
          <w:color w:val="auto"/>
          <w:sz w:val="28"/>
          <w:szCs w:val="28"/>
        </w:rPr>
        <w:lastRenderedPageBreak/>
        <w:t>Chapter 1: Introduction.</w:t>
      </w:r>
    </w:p>
    <w:p w14:paraId="0F756DE0" w14:textId="69AF8105" w:rsidR="00314F39" w:rsidRPr="001400E7" w:rsidRDefault="00314F39" w:rsidP="00274D16">
      <w:pPr>
        <w:shd w:val="clear" w:color="auto" w:fill="FFFFFF"/>
        <w:spacing w:line="240" w:lineRule="auto"/>
        <w:textAlignment w:val="baseline"/>
        <w:rPr>
          <w:rFonts w:eastAsia="Times New Roman" w:cs="Segoe UI"/>
          <w:color w:val="242424"/>
          <w:kern w:val="0"/>
          <w:sz w:val="24"/>
          <w:szCs w:val="24"/>
          <w:lang w:val="en-US"/>
          <w14:ligatures w14:val="none"/>
        </w:rPr>
      </w:pPr>
      <w:r w:rsidRPr="001400E7">
        <w:rPr>
          <w:sz w:val="24"/>
          <w:szCs w:val="24"/>
        </w:rPr>
        <w:t xml:space="preserve">In this chapter, </w:t>
      </w:r>
      <w:r w:rsidR="00CE3296">
        <w:rPr>
          <w:sz w:val="24"/>
          <w:szCs w:val="24"/>
        </w:rPr>
        <w:t xml:space="preserve">we discuss the concept of the employee turnover. Specifically, we start </w:t>
      </w:r>
      <w:r w:rsidR="00CE3296">
        <w:rPr>
          <w:rFonts w:eastAsia="Times New Roman" w:cs="Segoe UI"/>
          <w:color w:val="242424"/>
          <w:kern w:val="0"/>
          <w:sz w:val="24"/>
          <w:szCs w:val="24"/>
          <w:lang w:val="en-US"/>
          <w14:ligatures w14:val="none"/>
        </w:rPr>
        <w:t>by</w:t>
      </w:r>
      <w:r w:rsidRPr="001400E7">
        <w:rPr>
          <w:rFonts w:eastAsia="Times New Roman" w:cs="Segoe UI"/>
          <w:color w:val="242424"/>
          <w:kern w:val="0"/>
          <w:sz w:val="24"/>
          <w:szCs w:val="24"/>
          <w:lang w:val="en-US"/>
          <w14:ligatures w14:val="none"/>
        </w:rPr>
        <w:t xml:space="preserve"> </w:t>
      </w:r>
      <w:r w:rsidR="00CE3296">
        <w:rPr>
          <w:rFonts w:eastAsia="Times New Roman" w:cs="Segoe UI"/>
          <w:color w:val="242424"/>
          <w:kern w:val="0"/>
          <w:sz w:val="24"/>
          <w:szCs w:val="24"/>
          <w:lang w:val="en-US"/>
          <w14:ligatures w14:val="none"/>
        </w:rPr>
        <w:t xml:space="preserve">defining </w:t>
      </w:r>
      <w:r w:rsidRPr="001400E7">
        <w:rPr>
          <w:rFonts w:eastAsia="Times New Roman" w:cs="Segoe UI"/>
          <w:color w:val="242424"/>
          <w:kern w:val="0"/>
          <w:sz w:val="24"/>
          <w:szCs w:val="24"/>
          <w:lang w:val="en-US"/>
          <w14:ligatures w14:val="none"/>
        </w:rPr>
        <w:t>the employee turnover</w:t>
      </w:r>
      <w:r w:rsidR="00CE3296">
        <w:rPr>
          <w:rFonts w:eastAsia="Times New Roman" w:cs="Segoe UI"/>
          <w:color w:val="242424"/>
          <w:kern w:val="0"/>
          <w:sz w:val="24"/>
          <w:szCs w:val="24"/>
          <w:lang w:val="en-US"/>
          <w14:ligatures w14:val="none"/>
        </w:rPr>
        <w:t xml:space="preserve"> in an organization</w:t>
      </w:r>
      <w:r w:rsidR="00AE1EF0">
        <w:rPr>
          <w:rFonts w:eastAsia="Times New Roman" w:cs="Segoe UI"/>
          <w:color w:val="242424"/>
          <w:kern w:val="0"/>
          <w:sz w:val="24"/>
          <w:szCs w:val="24"/>
          <w:lang w:val="en-US"/>
          <w14:ligatures w14:val="none"/>
        </w:rPr>
        <w:t>. T</w:t>
      </w:r>
      <w:r w:rsidR="00CE3296">
        <w:rPr>
          <w:rFonts w:eastAsia="Times New Roman" w:cs="Segoe UI"/>
          <w:color w:val="242424"/>
          <w:kern w:val="0"/>
          <w:sz w:val="24"/>
          <w:szCs w:val="24"/>
          <w:lang w:val="en-US"/>
          <w14:ligatures w14:val="none"/>
        </w:rPr>
        <w:t>hereafter</w:t>
      </w:r>
      <w:r w:rsidR="00AE1EF0">
        <w:rPr>
          <w:rFonts w:eastAsia="Times New Roman" w:cs="Segoe UI"/>
          <w:color w:val="242424"/>
          <w:kern w:val="0"/>
          <w:sz w:val="24"/>
          <w:szCs w:val="24"/>
          <w:lang w:val="en-US"/>
          <w14:ligatures w14:val="none"/>
        </w:rPr>
        <w:t xml:space="preserve">, </w:t>
      </w:r>
      <w:r w:rsidR="00CE3296">
        <w:rPr>
          <w:rFonts w:eastAsia="Times New Roman" w:cs="Segoe UI"/>
          <w:color w:val="242424"/>
          <w:kern w:val="0"/>
          <w:sz w:val="24"/>
          <w:szCs w:val="24"/>
          <w:lang w:val="en-US"/>
          <w14:ligatures w14:val="none"/>
        </w:rPr>
        <w:t xml:space="preserve">we provide a brief overview of various related concepts </w:t>
      </w:r>
      <w:r w:rsidR="00AE1EF0">
        <w:rPr>
          <w:rFonts w:eastAsia="Times New Roman" w:cs="Segoe UI"/>
          <w:color w:val="242424"/>
          <w:kern w:val="0"/>
          <w:sz w:val="24"/>
          <w:szCs w:val="24"/>
          <w:lang w:val="en-US"/>
          <w14:ligatures w14:val="none"/>
        </w:rPr>
        <w:t xml:space="preserve">including the various types of employee turnover. We aim to statistically model the employee turnover and assess the </w:t>
      </w:r>
      <w:r w:rsidRPr="001400E7">
        <w:rPr>
          <w:rFonts w:eastAsia="Times New Roman" w:cs="Segoe UI"/>
          <w:color w:val="242424"/>
          <w:kern w:val="0"/>
          <w:sz w:val="24"/>
          <w:szCs w:val="24"/>
          <w:lang w:val="en-US"/>
          <w14:ligatures w14:val="none"/>
        </w:rPr>
        <w:t xml:space="preserve">impact of employee turnover on the organizations.  </w:t>
      </w:r>
      <w:r w:rsidR="00E57C27">
        <w:rPr>
          <w:rFonts w:eastAsia="Times New Roman" w:cs="Segoe UI"/>
          <w:color w:val="242424"/>
          <w:kern w:val="0"/>
          <w:sz w:val="24"/>
          <w:szCs w:val="24"/>
          <w:lang w:val="en-US"/>
          <w14:ligatures w14:val="none"/>
        </w:rPr>
        <w:t>W</w:t>
      </w:r>
      <w:r w:rsidRPr="001400E7">
        <w:rPr>
          <w:rFonts w:eastAsia="Times New Roman" w:cs="Segoe UI"/>
          <w:color w:val="242424"/>
          <w:kern w:val="0"/>
          <w:sz w:val="24"/>
          <w:szCs w:val="24"/>
          <w:lang w:val="en-US"/>
          <w14:ligatures w14:val="none"/>
        </w:rPr>
        <w:t xml:space="preserve">e </w:t>
      </w:r>
      <w:r w:rsidR="00AE1EF0">
        <w:rPr>
          <w:rFonts w:eastAsia="Times New Roman" w:cs="Segoe UI"/>
          <w:color w:val="242424"/>
          <w:kern w:val="0"/>
          <w:sz w:val="24"/>
          <w:szCs w:val="24"/>
          <w:lang w:val="en-US"/>
          <w14:ligatures w14:val="none"/>
        </w:rPr>
        <w:t xml:space="preserve">formulate </w:t>
      </w:r>
      <w:r w:rsidRPr="001400E7">
        <w:rPr>
          <w:rFonts w:eastAsia="Times New Roman" w:cs="Segoe UI"/>
          <w:color w:val="242424"/>
          <w:kern w:val="0"/>
          <w:sz w:val="24"/>
          <w:szCs w:val="24"/>
          <w:lang w:val="en-US"/>
          <w14:ligatures w14:val="none"/>
        </w:rPr>
        <w:t>the problem</w:t>
      </w:r>
      <w:r w:rsidR="00AE1EF0">
        <w:rPr>
          <w:rFonts w:eastAsia="Times New Roman" w:cs="Segoe UI"/>
          <w:color w:val="242424"/>
          <w:kern w:val="0"/>
          <w:sz w:val="24"/>
          <w:szCs w:val="24"/>
          <w:lang w:val="en-US"/>
          <w14:ligatures w14:val="none"/>
        </w:rPr>
        <w:t xml:space="preserve"> </w:t>
      </w:r>
      <w:r w:rsidRPr="001400E7">
        <w:rPr>
          <w:rFonts w:eastAsia="Times New Roman" w:cs="Segoe UI"/>
          <w:color w:val="242424"/>
          <w:kern w:val="0"/>
          <w:sz w:val="24"/>
          <w:szCs w:val="24"/>
          <w:lang w:val="en-US"/>
          <w14:ligatures w14:val="none"/>
        </w:rPr>
        <w:t>statement that we want to address in this research and set the objectives within this research.</w:t>
      </w:r>
    </w:p>
    <w:p w14:paraId="24F56267" w14:textId="26727740" w:rsidR="00022E4F" w:rsidRPr="001400E7" w:rsidRDefault="00022E4F" w:rsidP="001400E7">
      <w:pPr>
        <w:pStyle w:val="2"/>
        <w:rPr>
          <w:b/>
          <w:bCs/>
          <w:color w:val="auto"/>
          <w:sz w:val="24"/>
          <w:szCs w:val="24"/>
          <w:lang w:val="en-US"/>
        </w:rPr>
      </w:pPr>
      <w:r w:rsidRPr="001400E7">
        <w:rPr>
          <w:b/>
          <w:bCs/>
          <w:color w:val="auto"/>
          <w:sz w:val="24"/>
          <w:szCs w:val="24"/>
          <w:lang w:val="en-US"/>
        </w:rPr>
        <w:t>1.1 Overview</w:t>
      </w:r>
    </w:p>
    <w:p w14:paraId="70688CFA" w14:textId="47E9D06D" w:rsidR="00022E4F" w:rsidRPr="001400E7" w:rsidRDefault="00022E4F" w:rsidP="00274D16">
      <w:pPr>
        <w:rPr>
          <w:sz w:val="24"/>
          <w:szCs w:val="24"/>
          <w:lang w:val="en-US"/>
        </w:rPr>
      </w:pPr>
      <w:r w:rsidRPr="001400E7">
        <w:rPr>
          <w:sz w:val="24"/>
          <w:szCs w:val="24"/>
          <w:lang w:val="en-US"/>
        </w:rPr>
        <w:t>Employee turnover and</w:t>
      </w:r>
      <w:r w:rsidR="00AE1EF0">
        <w:rPr>
          <w:sz w:val="24"/>
          <w:szCs w:val="24"/>
          <w:lang w:val="en-US"/>
        </w:rPr>
        <w:t xml:space="preserve"> identification of strategies for</w:t>
      </w:r>
      <w:r w:rsidRPr="001400E7">
        <w:rPr>
          <w:sz w:val="24"/>
          <w:szCs w:val="24"/>
          <w:lang w:val="en-US"/>
        </w:rPr>
        <w:t xml:space="preserve"> employee retention is one of the </w:t>
      </w:r>
      <w:r w:rsidR="00AE1EF0">
        <w:rPr>
          <w:sz w:val="24"/>
          <w:szCs w:val="24"/>
          <w:lang w:val="en-US"/>
        </w:rPr>
        <w:t xml:space="preserve">central topics </w:t>
      </w:r>
      <w:r w:rsidRPr="001400E7">
        <w:rPr>
          <w:sz w:val="24"/>
          <w:szCs w:val="24"/>
          <w:lang w:val="en-US"/>
        </w:rPr>
        <w:t xml:space="preserve">in human resources [107]. Understanding the </w:t>
      </w:r>
      <w:r w:rsidR="00AE1EF0">
        <w:rPr>
          <w:sz w:val="24"/>
          <w:szCs w:val="24"/>
          <w:lang w:val="en-US"/>
        </w:rPr>
        <w:t xml:space="preserve">underlying </w:t>
      </w:r>
      <w:r w:rsidRPr="001400E7">
        <w:rPr>
          <w:sz w:val="24"/>
          <w:szCs w:val="24"/>
          <w:lang w:val="en-US"/>
        </w:rPr>
        <w:t xml:space="preserve">factors that </w:t>
      </w:r>
      <w:r w:rsidR="00AE1EF0">
        <w:rPr>
          <w:sz w:val="24"/>
          <w:szCs w:val="24"/>
          <w:lang w:val="en-US"/>
        </w:rPr>
        <w:t xml:space="preserve">may lead to employee turnover is an important area of study and it can </w:t>
      </w:r>
      <w:r w:rsidR="00F06AF7">
        <w:rPr>
          <w:sz w:val="24"/>
          <w:szCs w:val="24"/>
          <w:lang w:val="en-US"/>
        </w:rPr>
        <w:t>assist</w:t>
      </w:r>
      <w:r w:rsidR="00AE1EF0">
        <w:rPr>
          <w:sz w:val="24"/>
          <w:szCs w:val="24"/>
          <w:lang w:val="en-US"/>
        </w:rPr>
        <w:t xml:space="preserve"> in </w:t>
      </w:r>
      <w:r w:rsidR="00F06AF7">
        <w:rPr>
          <w:sz w:val="24"/>
          <w:szCs w:val="24"/>
          <w:lang w:val="en-US"/>
        </w:rPr>
        <w:t>identifying</w:t>
      </w:r>
      <w:r w:rsidR="00AE1EF0">
        <w:rPr>
          <w:sz w:val="24"/>
          <w:szCs w:val="24"/>
          <w:lang w:val="en-US"/>
        </w:rPr>
        <w:t xml:space="preserve"> appropriate strategies </w:t>
      </w:r>
      <w:r w:rsidR="00F06AF7">
        <w:rPr>
          <w:sz w:val="24"/>
          <w:szCs w:val="24"/>
          <w:lang w:val="en-US"/>
        </w:rPr>
        <w:t>for higher employee retention</w:t>
      </w:r>
      <w:r w:rsidRPr="001400E7">
        <w:rPr>
          <w:sz w:val="24"/>
          <w:szCs w:val="24"/>
          <w:lang w:val="en-US"/>
        </w:rPr>
        <w:t xml:space="preserve">. Also, the prediction of </w:t>
      </w:r>
      <w:r w:rsidR="00F06AF7">
        <w:rPr>
          <w:sz w:val="24"/>
          <w:szCs w:val="24"/>
          <w:lang w:val="en-US"/>
        </w:rPr>
        <w:t xml:space="preserve">employee </w:t>
      </w:r>
      <w:r w:rsidRPr="001400E7">
        <w:rPr>
          <w:sz w:val="24"/>
          <w:szCs w:val="24"/>
          <w:lang w:val="en-US"/>
        </w:rPr>
        <w:t xml:space="preserve">turnover </w:t>
      </w:r>
      <w:r w:rsidR="00F06AF7">
        <w:rPr>
          <w:sz w:val="24"/>
          <w:szCs w:val="24"/>
          <w:lang w:val="en-US"/>
        </w:rPr>
        <w:t xml:space="preserve">may </w:t>
      </w:r>
      <w:r w:rsidRPr="001400E7">
        <w:rPr>
          <w:sz w:val="24"/>
          <w:szCs w:val="24"/>
          <w:lang w:val="en-US"/>
        </w:rPr>
        <w:t>help</w:t>
      </w:r>
      <w:r w:rsidR="00F06AF7">
        <w:rPr>
          <w:sz w:val="24"/>
          <w:szCs w:val="24"/>
          <w:lang w:val="en-US"/>
        </w:rPr>
        <w:t xml:space="preserve"> organizations to intervene in a timely manner to prevent it or to prepare appropriately to minimize the disruption that may cause due to a possible turnover</w:t>
      </w:r>
      <w:r w:rsidR="00E57C27">
        <w:rPr>
          <w:sz w:val="24"/>
          <w:szCs w:val="24"/>
          <w:lang w:val="en-US"/>
        </w:rPr>
        <w:t>.</w:t>
      </w:r>
    </w:p>
    <w:p w14:paraId="75F54D07" w14:textId="77777777" w:rsidR="00022E4F" w:rsidRPr="001400E7" w:rsidRDefault="00022E4F" w:rsidP="001400E7">
      <w:pPr>
        <w:pStyle w:val="2"/>
        <w:rPr>
          <w:lang w:val="en-US"/>
        </w:rPr>
      </w:pPr>
      <w:r w:rsidRPr="001400E7">
        <w:rPr>
          <w:b/>
          <w:bCs/>
          <w:color w:val="auto"/>
          <w:sz w:val="24"/>
          <w:szCs w:val="24"/>
          <w:lang w:val="en-US"/>
        </w:rPr>
        <w:t>1.2 Terminology and types of Turnover</w:t>
      </w:r>
      <w:r w:rsidRPr="001400E7">
        <w:rPr>
          <w:lang w:val="en-US"/>
        </w:rPr>
        <w:t>.</w:t>
      </w:r>
    </w:p>
    <w:p w14:paraId="2B39F347" w14:textId="42DFB7B4" w:rsidR="00022E4F" w:rsidRPr="001400E7" w:rsidRDefault="00022E4F" w:rsidP="00274D16">
      <w:pPr>
        <w:rPr>
          <w:sz w:val="24"/>
          <w:szCs w:val="24"/>
          <w:lang w:val="en-US"/>
        </w:rPr>
      </w:pPr>
      <w:r w:rsidRPr="001400E7">
        <w:rPr>
          <w:sz w:val="24"/>
          <w:szCs w:val="24"/>
          <w:lang w:val="en-US"/>
        </w:rPr>
        <w:t xml:space="preserve">The definition of employee turnover was explained by some researchers in different ways and </w:t>
      </w:r>
      <w:r w:rsidR="00201B43" w:rsidRPr="001400E7">
        <w:rPr>
          <w:sz w:val="24"/>
          <w:szCs w:val="24"/>
          <w:lang w:val="en-US"/>
        </w:rPr>
        <w:t>at</w:t>
      </w:r>
      <w:r w:rsidRPr="001400E7">
        <w:rPr>
          <w:sz w:val="24"/>
          <w:szCs w:val="24"/>
          <w:lang w:val="en-US"/>
        </w:rPr>
        <w:t xml:space="preserve"> different times.</w:t>
      </w:r>
      <w:r w:rsidR="00A003CB">
        <w:rPr>
          <w:sz w:val="24"/>
          <w:szCs w:val="24"/>
          <w:lang w:val="en-US"/>
        </w:rPr>
        <w:t xml:space="preserve"> </w:t>
      </w:r>
      <w:r w:rsidRPr="001400E7">
        <w:rPr>
          <w:sz w:val="24"/>
          <w:szCs w:val="24"/>
          <w:lang w:val="en-US"/>
        </w:rPr>
        <w:t xml:space="preserve"> </w:t>
      </w:r>
      <w:r w:rsidR="00A003CB">
        <w:rPr>
          <w:sz w:val="24"/>
          <w:szCs w:val="24"/>
          <w:lang w:val="en-US"/>
        </w:rPr>
        <w:t>In earlier literature, it is often</w:t>
      </w:r>
      <w:r w:rsidRPr="001400E7">
        <w:rPr>
          <w:sz w:val="24"/>
          <w:szCs w:val="24"/>
          <w:lang w:val="en-US"/>
        </w:rPr>
        <w:t xml:space="preserve"> defined</w:t>
      </w:r>
      <w:r w:rsidR="00A003CB">
        <w:rPr>
          <w:sz w:val="24"/>
          <w:szCs w:val="24"/>
          <w:lang w:val="en-US"/>
        </w:rPr>
        <w:t xml:space="preserve"> to be a</w:t>
      </w:r>
      <w:r w:rsidRPr="001400E7">
        <w:rPr>
          <w:sz w:val="24"/>
          <w:szCs w:val="24"/>
          <w:lang w:val="en-US"/>
        </w:rPr>
        <w:t xml:space="preserve"> deliberate desire to leave </w:t>
      </w:r>
      <w:r w:rsidR="00A003CB">
        <w:rPr>
          <w:sz w:val="24"/>
          <w:szCs w:val="24"/>
          <w:lang w:val="en-US"/>
        </w:rPr>
        <w:t>an</w:t>
      </w:r>
      <w:r w:rsidRPr="001400E7">
        <w:rPr>
          <w:sz w:val="24"/>
          <w:szCs w:val="24"/>
          <w:lang w:val="en-US"/>
        </w:rPr>
        <w:t xml:space="preserve"> organization [107]. Employee turnover </w:t>
      </w:r>
      <w:r w:rsidR="00FB4DA2">
        <w:rPr>
          <w:sz w:val="24"/>
          <w:szCs w:val="24"/>
          <w:lang w:val="en-US"/>
        </w:rPr>
        <w:t>is measured</w:t>
      </w:r>
      <w:r w:rsidRPr="001400E7">
        <w:rPr>
          <w:sz w:val="24"/>
          <w:szCs w:val="24"/>
          <w:lang w:val="en-US"/>
        </w:rPr>
        <w:t xml:space="preserve"> as the percentage of </w:t>
      </w:r>
      <w:proofErr w:type="gramStart"/>
      <w:r w:rsidRPr="001400E7">
        <w:rPr>
          <w:sz w:val="24"/>
          <w:szCs w:val="24"/>
          <w:lang w:val="en-US"/>
        </w:rPr>
        <w:t>employee</w:t>
      </w:r>
      <w:proofErr w:type="gramEnd"/>
      <w:r w:rsidRPr="001400E7">
        <w:rPr>
          <w:sz w:val="24"/>
          <w:szCs w:val="24"/>
          <w:lang w:val="en-US"/>
        </w:rPr>
        <w:t xml:space="preserve"> leaving the organization or getting replaced [107]. </w:t>
      </w:r>
      <w:r w:rsidR="00FB4DA2">
        <w:rPr>
          <w:sz w:val="24"/>
          <w:szCs w:val="24"/>
          <w:lang w:val="en-US"/>
        </w:rPr>
        <w:t>In more recent literature</w:t>
      </w:r>
      <w:r w:rsidRPr="001400E7">
        <w:rPr>
          <w:sz w:val="24"/>
          <w:szCs w:val="24"/>
          <w:lang w:val="en-US"/>
        </w:rPr>
        <w:t xml:space="preserve">, </w:t>
      </w:r>
      <w:r w:rsidR="00FB4DA2">
        <w:rPr>
          <w:sz w:val="24"/>
          <w:szCs w:val="24"/>
          <w:lang w:val="en-US"/>
        </w:rPr>
        <w:t>the t</w:t>
      </w:r>
      <w:r w:rsidRPr="001400E7">
        <w:rPr>
          <w:sz w:val="24"/>
          <w:szCs w:val="24"/>
          <w:lang w:val="en-US"/>
        </w:rPr>
        <w:t>urnover</w:t>
      </w:r>
      <w:r w:rsidR="00FB4DA2">
        <w:rPr>
          <w:sz w:val="24"/>
          <w:szCs w:val="24"/>
          <w:lang w:val="en-US"/>
        </w:rPr>
        <w:t>-</w:t>
      </w:r>
      <w:r w:rsidRPr="001400E7">
        <w:rPr>
          <w:sz w:val="24"/>
          <w:szCs w:val="24"/>
          <w:lang w:val="en-US"/>
        </w:rPr>
        <w:t xml:space="preserve">intention is defined as the desire of an employee or a worker to leave the </w:t>
      </w:r>
      <w:r w:rsidR="00FB4DA2">
        <w:rPr>
          <w:sz w:val="24"/>
          <w:szCs w:val="24"/>
          <w:lang w:val="en-US"/>
        </w:rPr>
        <w:t>organization</w:t>
      </w:r>
      <w:r w:rsidR="00FB4DA2" w:rsidRPr="001400E7">
        <w:rPr>
          <w:sz w:val="24"/>
          <w:szCs w:val="24"/>
          <w:lang w:val="en-US"/>
        </w:rPr>
        <w:t xml:space="preserve"> </w:t>
      </w:r>
      <w:r w:rsidRPr="001400E7">
        <w:rPr>
          <w:sz w:val="24"/>
          <w:szCs w:val="24"/>
          <w:lang w:val="en-US"/>
        </w:rPr>
        <w:t>or</w:t>
      </w:r>
      <w:r w:rsidR="00FB4DA2">
        <w:rPr>
          <w:sz w:val="24"/>
          <w:szCs w:val="24"/>
          <w:lang w:val="en-US"/>
        </w:rPr>
        <w:t xml:space="preserve"> the current</w:t>
      </w:r>
      <w:r w:rsidRPr="001400E7">
        <w:rPr>
          <w:sz w:val="24"/>
          <w:szCs w:val="24"/>
          <w:lang w:val="en-US"/>
        </w:rPr>
        <w:t xml:space="preserve"> position to </w:t>
      </w:r>
      <w:proofErr w:type="gramStart"/>
      <w:r w:rsidRPr="001400E7">
        <w:rPr>
          <w:sz w:val="24"/>
          <w:szCs w:val="24"/>
          <w:lang w:val="en-US"/>
        </w:rPr>
        <w:t>seek for</w:t>
      </w:r>
      <w:proofErr w:type="gramEnd"/>
      <w:r w:rsidRPr="001400E7">
        <w:rPr>
          <w:sz w:val="24"/>
          <w:szCs w:val="24"/>
          <w:lang w:val="en-US"/>
        </w:rPr>
        <w:t xml:space="preserve"> </w:t>
      </w:r>
      <w:r w:rsidR="00FB4DA2">
        <w:rPr>
          <w:sz w:val="24"/>
          <w:szCs w:val="24"/>
          <w:lang w:val="en-US"/>
        </w:rPr>
        <w:t xml:space="preserve">employment in another organization or </w:t>
      </w:r>
      <w:r w:rsidRPr="001400E7">
        <w:rPr>
          <w:sz w:val="24"/>
          <w:szCs w:val="24"/>
          <w:lang w:val="en-US"/>
        </w:rPr>
        <w:t>a different position in the same organization [107]</w:t>
      </w:r>
      <w:r w:rsidR="00FB4DA2">
        <w:rPr>
          <w:sz w:val="24"/>
          <w:szCs w:val="24"/>
          <w:lang w:val="en-US"/>
        </w:rPr>
        <w:t xml:space="preserve"> (need more citation)</w:t>
      </w:r>
      <w:r w:rsidRPr="001400E7">
        <w:rPr>
          <w:sz w:val="24"/>
          <w:szCs w:val="24"/>
          <w:lang w:val="en-US"/>
        </w:rPr>
        <w:t xml:space="preserve">. </w:t>
      </w:r>
      <w:r w:rsidR="00FB4DA2">
        <w:rPr>
          <w:sz w:val="24"/>
          <w:szCs w:val="24"/>
          <w:lang w:val="en-US"/>
        </w:rPr>
        <w:t xml:space="preserve"> </w:t>
      </w:r>
      <w:r w:rsidR="004C3954">
        <w:rPr>
          <w:sz w:val="24"/>
          <w:szCs w:val="24"/>
          <w:lang w:val="en-US"/>
        </w:rPr>
        <w:t>In general. e</w:t>
      </w:r>
      <w:r w:rsidRPr="001400E7">
        <w:rPr>
          <w:sz w:val="24"/>
          <w:szCs w:val="24"/>
          <w:lang w:val="en-US"/>
        </w:rPr>
        <w:t xml:space="preserve">mployee turnover was categorized into 3 different </w:t>
      </w:r>
      <w:r w:rsidR="004C3954">
        <w:rPr>
          <w:sz w:val="24"/>
          <w:szCs w:val="24"/>
          <w:lang w:val="en-US"/>
        </w:rPr>
        <w:t>types</w:t>
      </w:r>
      <w:r w:rsidR="004C3954" w:rsidRPr="001400E7">
        <w:rPr>
          <w:sz w:val="24"/>
          <w:szCs w:val="24"/>
          <w:lang w:val="en-US"/>
        </w:rPr>
        <w:t xml:space="preserve"> </w:t>
      </w:r>
      <w:r w:rsidRPr="001400E7">
        <w:rPr>
          <w:sz w:val="24"/>
          <w:szCs w:val="24"/>
          <w:lang w:val="en-US"/>
        </w:rPr>
        <w:t>based on the will to leave the company (voluntarism), whether it is within the organization or not (internal or external), and the skills of the employee (skilled or unskilled [107].</w:t>
      </w:r>
    </w:p>
    <w:p w14:paraId="6936C441" w14:textId="5AAD3480" w:rsidR="00022E4F" w:rsidRPr="001400E7" w:rsidRDefault="00022E4F" w:rsidP="00022E4F">
      <w:pPr>
        <w:rPr>
          <w:b/>
          <w:bCs/>
          <w:sz w:val="24"/>
          <w:szCs w:val="24"/>
          <w:lang w:val="en-US"/>
        </w:rPr>
      </w:pPr>
      <w:r w:rsidRPr="001400E7">
        <w:rPr>
          <w:b/>
          <w:bCs/>
          <w:sz w:val="24"/>
          <w:szCs w:val="24"/>
          <w:lang w:val="en-US"/>
        </w:rPr>
        <w:t xml:space="preserve">-Category 1: The will </w:t>
      </w:r>
      <w:r w:rsidR="00A24C58" w:rsidRPr="001400E7">
        <w:rPr>
          <w:b/>
          <w:bCs/>
          <w:sz w:val="24"/>
          <w:szCs w:val="24"/>
          <w:lang w:val="en-US"/>
        </w:rPr>
        <w:t>to leave</w:t>
      </w:r>
      <w:r w:rsidRPr="001400E7">
        <w:rPr>
          <w:b/>
          <w:bCs/>
          <w:sz w:val="24"/>
          <w:szCs w:val="24"/>
          <w:lang w:val="en-US"/>
        </w:rPr>
        <w:t xml:space="preserve"> a company.</w:t>
      </w:r>
    </w:p>
    <w:p w14:paraId="187E789E" w14:textId="2AE0FBFF" w:rsidR="00022E4F" w:rsidRPr="001400E7" w:rsidRDefault="00022E4F" w:rsidP="00274D16">
      <w:pPr>
        <w:rPr>
          <w:sz w:val="24"/>
          <w:szCs w:val="24"/>
          <w:lang w:val="en-US"/>
        </w:rPr>
      </w:pPr>
      <w:r w:rsidRPr="001400E7">
        <w:rPr>
          <w:sz w:val="24"/>
          <w:szCs w:val="24"/>
          <w:lang w:val="en-US"/>
        </w:rPr>
        <w:t xml:space="preserve">Involuntary turnover </w:t>
      </w:r>
      <w:r w:rsidR="007543A7">
        <w:rPr>
          <w:sz w:val="24"/>
          <w:szCs w:val="24"/>
          <w:lang w:val="en-US"/>
        </w:rPr>
        <w:t xml:space="preserve">is defined as an </w:t>
      </w:r>
      <w:r w:rsidRPr="001400E7">
        <w:rPr>
          <w:sz w:val="24"/>
          <w:szCs w:val="24"/>
          <w:lang w:val="en-US"/>
        </w:rPr>
        <w:t xml:space="preserve">employee's termination because of a bad performance, a violation of the organization's policies, or absenteeism [107]. On the other hand, voluntary turnover is a decision made by the employee himself/herself, </w:t>
      </w:r>
      <w:r w:rsidR="005B6F68">
        <w:rPr>
          <w:sz w:val="24"/>
          <w:szCs w:val="24"/>
          <w:lang w:val="en-US"/>
        </w:rPr>
        <w:t>to</w:t>
      </w:r>
      <w:r w:rsidR="005B6F68" w:rsidRPr="001400E7">
        <w:rPr>
          <w:sz w:val="24"/>
          <w:szCs w:val="24"/>
          <w:lang w:val="en-US"/>
        </w:rPr>
        <w:t xml:space="preserve"> </w:t>
      </w:r>
      <w:r w:rsidR="005B6F68">
        <w:rPr>
          <w:sz w:val="24"/>
          <w:szCs w:val="24"/>
          <w:lang w:val="en-US"/>
        </w:rPr>
        <w:t>leave</w:t>
      </w:r>
      <w:r w:rsidR="005B6F68" w:rsidRPr="001400E7">
        <w:rPr>
          <w:sz w:val="24"/>
          <w:szCs w:val="24"/>
          <w:lang w:val="en-US"/>
        </w:rPr>
        <w:t xml:space="preserve"> </w:t>
      </w:r>
      <w:r w:rsidR="005B6F68">
        <w:rPr>
          <w:sz w:val="24"/>
          <w:szCs w:val="24"/>
          <w:lang w:val="en-US"/>
        </w:rPr>
        <w:t>an</w:t>
      </w:r>
      <w:r w:rsidR="005B6F68" w:rsidRPr="001400E7">
        <w:rPr>
          <w:sz w:val="24"/>
          <w:szCs w:val="24"/>
          <w:lang w:val="en-US"/>
        </w:rPr>
        <w:t xml:space="preserve"> </w:t>
      </w:r>
      <w:r w:rsidRPr="001400E7">
        <w:rPr>
          <w:sz w:val="24"/>
          <w:szCs w:val="24"/>
          <w:lang w:val="en-US"/>
        </w:rPr>
        <w:t xml:space="preserve">organization [107]. We can classify the turnover as voluntary when the decision of terminating the relationship with the organization </w:t>
      </w:r>
      <w:r w:rsidR="00AB2117" w:rsidRPr="001400E7">
        <w:rPr>
          <w:sz w:val="24"/>
          <w:szCs w:val="24"/>
          <w:lang w:val="en-US"/>
        </w:rPr>
        <w:t>is</w:t>
      </w:r>
      <w:r w:rsidRPr="001400E7">
        <w:rPr>
          <w:sz w:val="24"/>
          <w:szCs w:val="24"/>
          <w:lang w:val="en-US"/>
        </w:rPr>
        <w:t xml:space="preserve"> made by the employee, not the employer [2]. Voluntary turnovers </w:t>
      </w:r>
      <w:r w:rsidR="00106D5F">
        <w:rPr>
          <w:sz w:val="24"/>
          <w:szCs w:val="24"/>
          <w:lang w:val="en-US"/>
        </w:rPr>
        <w:t xml:space="preserve">can be categorized </w:t>
      </w:r>
      <w:r w:rsidRPr="001400E7">
        <w:rPr>
          <w:sz w:val="24"/>
          <w:szCs w:val="24"/>
          <w:lang w:val="en-US"/>
        </w:rPr>
        <w:t>into functional turnovers,</w:t>
      </w:r>
      <w:r w:rsidR="00106D5F">
        <w:rPr>
          <w:sz w:val="24"/>
          <w:szCs w:val="24"/>
          <w:lang w:val="en-US"/>
        </w:rPr>
        <w:t xml:space="preserve"> and </w:t>
      </w:r>
      <w:r w:rsidR="00106D5F" w:rsidRPr="001400E7">
        <w:rPr>
          <w:sz w:val="24"/>
          <w:szCs w:val="24"/>
          <w:lang w:val="en-US"/>
        </w:rPr>
        <w:t>dysfunctional turnovers</w:t>
      </w:r>
      <w:r w:rsidR="00106D5F">
        <w:rPr>
          <w:sz w:val="24"/>
          <w:szCs w:val="24"/>
          <w:lang w:val="en-US"/>
        </w:rPr>
        <w:t xml:space="preserve">. </w:t>
      </w:r>
      <w:r w:rsidRPr="001400E7">
        <w:rPr>
          <w:sz w:val="24"/>
          <w:szCs w:val="24"/>
          <w:lang w:val="en-US"/>
        </w:rPr>
        <w:t xml:space="preserve"> </w:t>
      </w:r>
      <w:r w:rsidR="00E57C27">
        <w:rPr>
          <w:sz w:val="24"/>
          <w:szCs w:val="24"/>
          <w:lang w:val="en-US"/>
        </w:rPr>
        <w:t>Functional</w:t>
      </w:r>
      <w:r w:rsidR="00106D5F" w:rsidRPr="001400E7">
        <w:rPr>
          <w:sz w:val="24"/>
          <w:szCs w:val="24"/>
          <w:lang w:val="en-US"/>
        </w:rPr>
        <w:t xml:space="preserve"> turnovers </w:t>
      </w:r>
      <w:r w:rsidR="00106D5F">
        <w:rPr>
          <w:sz w:val="24"/>
          <w:szCs w:val="24"/>
          <w:lang w:val="en-US"/>
        </w:rPr>
        <w:t xml:space="preserve">are defined as the </w:t>
      </w:r>
      <w:r w:rsidRPr="001400E7">
        <w:rPr>
          <w:sz w:val="24"/>
          <w:szCs w:val="24"/>
          <w:lang w:val="en-US"/>
        </w:rPr>
        <w:t xml:space="preserve">turnover of an </w:t>
      </w:r>
      <w:r w:rsidR="00E57C27" w:rsidRPr="001400E7">
        <w:rPr>
          <w:sz w:val="24"/>
          <w:szCs w:val="24"/>
          <w:lang w:val="en-US"/>
        </w:rPr>
        <w:t>employee</w:t>
      </w:r>
      <w:r w:rsidR="00E57C27">
        <w:rPr>
          <w:sz w:val="24"/>
          <w:szCs w:val="24"/>
          <w:lang w:val="en-US"/>
        </w:rPr>
        <w:t xml:space="preserve"> who</w:t>
      </w:r>
      <w:r w:rsidR="00106D5F">
        <w:rPr>
          <w:sz w:val="24"/>
          <w:szCs w:val="24"/>
          <w:lang w:val="en-US"/>
        </w:rPr>
        <w:t xml:space="preserve"> had a </w:t>
      </w:r>
      <w:r w:rsidRPr="001400E7">
        <w:rPr>
          <w:sz w:val="24"/>
          <w:szCs w:val="24"/>
          <w:lang w:val="en-US"/>
        </w:rPr>
        <w:t xml:space="preserve">low performance, </w:t>
      </w:r>
      <w:r w:rsidR="00106D5F">
        <w:rPr>
          <w:sz w:val="24"/>
          <w:szCs w:val="24"/>
          <w:lang w:val="en-US"/>
        </w:rPr>
        <w:t xml:space="preserve">while </w:t>
      </w:r>
      <w:r w:rsidR="00E57C27">
        <w:rPr>
          <w:sz w:val="24"/>
          <w:szCs w:val="24"/>
          <w:lang w:val="en-US"/>
        </w:rPr>
        <w:t xml:space="preserve">the </w:t>
      </w:r>
      <w:r w:rsidR="00E57C27" w:rsidRPr="001400E7">
        <w:rPr>
          <w:sz w:val="24"/>
          <w:szCs w:val="24"/>
          <w:lang w:val="en-US"/>
        </w:rPr>
        <w:t>dysfunctional</w:t>
      </w:r>
      <w:r w:rsidRPr="001400E7">
        <w:rPr>
          <w:sz w:val="24"/>
          <w:szCs w:val="24"/>
          <w:lang w:val="en-US"/>
        </w:rPr>
        <w:t xml:space="preserve"> turnovers</w:t>
      </w:r>
      <w:r w:rsidR="00106D5F">
        <w:rPr>
          <w:sz w:val="24"/>
          <w:szCs w:val="24"/>
          <w:lang w:val="en-US"/>
        </w:rPr>
        <w:t xml:space="preserve"> </w:t>
      </w:r>
      <w:r w:rsidR="00E57C27">
        <w:rPr>
          <w:sz w:val="24"/>
          <w:szCs w:val="24"/>
          <w:lang w:val="en-US"/>
        </w:rPr>
        <w:t>are</w:t>
      </w:r>
      <w:r w:rsidR="00106D5F">
        <w:rPr>
          <w:sz w:val="24"/>
          <w:szCs w:val="24"/>
          <w:lang w:val="en-US"/>
        </w:rPr>
        <w:t xml:space="preserve"> termed as the situation when it happens to an </w:t>
      </w:r>
      <w:r w:rsidRPr="001400E7">
        <w:rPr>
          <w:sz w:val="24"/>
          <w:szCs w:val="24"/>
          <w:lang w:val="en-US"/>
        </w:rPr>
        <w:t xml:space="preserve">employee who had high performance [2]. </w:t>
      </w:r>
      <w:r w:rsidR="00D23B62">
        <w:rPr>
          <w:sz w:val="24"/>
          <w:szCs w:val="24"/>
          <w:lang w:val="en-US"/>
        </w:rPr>
        <w:t>A few of</w:t>
      </w:r>
      <w:r w:rsidRPr="001400E7">
        <w:rPr>
          <w:sz w:val="24"/>
          <w:szCs w:val="24"/>
          <w:lang w:val="en-US"/>
        </w:rPr>
        <w:t xml:space="preserve"> </w:t>
      </w:r>
      <w:r w:rsidR="00A24C58" w:rsidRPr="001400E7">
        <w:rPr>
          <w:sz w:val="24"/>
          <w:szCs w:val="24"/>
          <w:lang w:val="en-US"/>
        </w:rPr>
        <w:t>the</w:t>
      </w:r>
      <w:r w:rsidRPr="001400E7">
        <w:rPr>
          <w:sz w:val="24"/>
          <w:szCs w:val="24"/>
          <w:lang w:val="en-US"/>
        </w:rPr>
        <w:t xml:space="preserve"> possible reasons </w:t>
      </w:r>
      <w:r w:rsidR="0074261B" w:rsidRPr="001400E7">
        <w:rPr>
          <w:sz w:val="24"/>
          <w:szCs w:val="24"/>
          <w:lang w:val="en-US"/>
        </w:rPr>
        <w:t>for</w:t>
      </w:r>
      <w:r w:rsidRPr="001400E7">
        <w:rPr>
          <w:sz w:val="24"/>
          <w:szCs w:val="24"/>
          <w:lang w:val="en-US"/>
        </w:rPr>
        <w:t xml:space="preserve"> </w:t>
      </w:r>
      <w:r w:rsidR="00201B43" w:rsidRPr="001400E7">
        <w:rPr>
          <w:sz w:val="24"/>
          <w:szCs w:val="24"/>
          <w:lang w:val="en-US"/>
        </w:rPr>
        <w:t>voluntary</w:t>
      </w:r>
      <w:r w:rsidRPr="001400E7">
        <w:rPr>
          <w:sz w:val="24"/>
          <w:szCs w:val="24"/>
          <w:lang w:val="en-US"/>
        </w:rPr>
        <w:t xml:space="preserve"> turnover </w:t>
      </w:r>
      <w:r w:rsidR="00D23B62">
        <w:rPr>
          <w:sz w:val="24"/>
          <w:szCs w:val="24"/>
          <w:lang w:val="en-US"/>
        </w:rPr>
        <w:t xml:space="preserve">can be </w:t>
      </w:r>
      <w:r w:rsidRPr="001400E7">
        <w:rPr>
          <w:sz w:val="24"/>
          <w:szCs w:val="24"/>
          <w:lang w:val="en-US"/>
        </w:rPr>
        <w:t>moving out of the city or the area to a new one, personal</w:t>
      </w:r>
      <w:r w:rsidR="00D23B62">
        <w:rPr>
          <w:sz w:val="24"/>
          <w:szCs w:val="24"/>
          <w:lang w:val="en-US"/>
        </w:rPr>
        <w:t xml:space="preserve"> decisions</w:t>
      </w:r>
      <w:r w:rsidRPr="001400E7">
        <w:rPr>
          <w:sz w:val="24"/>
          <w:szCs w:val="24"/>
          <w:lang w:val="en-US"/>
        </w:rPr>
        <w:t>, finding better job opportunities from other employers [107].</w:t>
      </w:r>
    </w:p>
    <w:p w14:paraId="46E611C0" w14:textId="77777777" w:rsidR="00022E4F" w:rsidRPr="001400E7" w:rsidRDefault="00022E4F" w:rsidP="00022E4F">
      <w:pPr>
        <w:rPr>
          <w:b/>
          <w:bCs/>
          <w:sz w:val="24"/>
          <w:szCs w:val="24"/>
          <w:lang w:val="en-US"/>
        </w:rPr>
      </w:pPr>
      <w:r w:rsidRPr="001400E7">
        <w:rPr>
          <w:b/>
          <w:bCs/>
          <w:sz w:val="24"/>
          <w:szCs w:val="24"/>
          <w:lang w:val="en-US"/>
        </w:rPr>
        <w:lastRenderedPageBreak/>
        <w:t>-Category 2: Is the turnover within the company (internal) or outside of the company (external)?</w:t>
      </w:r>
    </w:p>
    <w:p w14:paraId="5B93A873" w14:textId="14301DE9" w:rsidR="00022E4F" w:rsidRPr="001400E7" w:rsidRDefault="00022E4F" w:rsidP="001400E7">
      <w:pPr>
        <w:rPr>
          <w:sz w:val="24"/>
          <w:szCs w:val="24"/>
          <w:lang w:val="en-US"/>
        </w:rPr>
      </w:pPr>
      <w:r w:rsidRPr="001400E7">
        <w:rPr>
          <w:sz w:val="24"/>
          <w:szCs w:val="24"/>
          <w:lang w:val="en-US"/>
        </w:rPr>
        <w:t xml:space="preserve">Internal employee turnover </w:t>
      </w:r>
      <w:r w:rsidR="00AD0748">
        <w:rPr>
          <w:sz w:val="24"/>
          <w:szCs w:val="24"/>
          <w:lang w:val="en-US"/>
        </w:rPr>
        <w:t xml:space="preserve">occurs </w:t>
      </w:r>
      <w:r w:rsidRPr="001400E7">
        <w:rPr>
          <w:sz w:val="24"/>
          <w:szCs w:val="24"/>
          <w:lang w:val="en-US"/>
        </w:rPr>
        <w:t xml:space="preserve">when an employee </w:t>
      </w:r>
      <w:r w:rsidR="00201B43" w:rsidRPr="001400E7">
        <w:rPr>
          <w:sz w:val="24"/>
          <w:szCs w:val="24"/>
          <w:lang w:val="en-US"/>
        </w:rPr>
        <w:t>takes on</w:t>
      </w:r>
      <w:r w:rsidRPr="001400E7">
        <w:rPr>
          <w:sz w:val="24"/>
          <w:szCs w:val="24"/>
          <w:lang w:val="en-US"/>
        </w:rPr>
        <w:t xml:space="preserve"> new duties within the same company or organization, while external employee turnover is when the employee leaves the company or organization and moves to a new company or organization [107]. </w:t>
      </w:r>
    </w:p>
    <w:p w14:paraId="4AB21B4C" w14:textId="46F816B4" w:rsidR="00022E4F" w:rsidRPr="001400E7" w:rsidRDefault="00022E4F" w:rsidP="00022E4F">
      <w:pPr>
        <w:rPr>
          <w:b/>
          <w:bCs/>
          <w:sz w:val="24"/>
          <w:szCs w:val="24"/>
          <w:lang w:val="en-US"/>
        </w:rPr>
      </w:pPr>
      <w:r w:rsidRPr="001400E7">
        <w:rPr>
          <w:b/>
          <w:bCs/>
          <w:sz w:val="24"/>
          <w:szCs w:val="24"/>
          <w:lang w:val="en-US"/>
        </w:rPr>
        <w:t xml:space="preserve">-Category 3: The skills of the employee (skilled or </w:t>
      </w:r>
      <w:r w:rsidR="00201B43" w:rsidRPr="001400E7">
        <w:rPr>
          <w:b/>
          <w:bCs/>
          <w:sz w:val="24"/>
          <w:szCs w:val="24"/>
          <w:lang w:val="en-US"/>
        </w:rPr>
        <w:t>unskilled</w:t>
      </w:r>
      <w:r w:rsidRPr="001400E7">
        <w:rPr>
          <w:b/>
          <w:bCs/>
          <w:sz w:val="24"/>
          <w:szCs w:val="24"/>
          <w:lang w:val="en-US"/>
        </w:rPr>
        <w:t>).</w:t>
      </w:r>
    </w:p>
    <w:p w14:paraId="2DCE0315" w14:textId="223951AB" w:rsidR="00022E4F" w:rsidRPr="001400E7" w:rsidRDefault="00AD0748" w:rsidP="00CC014A">
      <w:pPr>
        <w:jc w:val="both"/>
        <w:rPr>
          <w:sz w:val="24"/>
          <w:szCs w:val="24"/>
          <w:lang w:val="en-US"/>
        </w:rPr>
      </w:pPr>
      <w:r>
        <w:rPr>
          <w:sz w:val="24"/>
          <w:szCs w:val="24"/>
          <w:lang w:val="en-US"/>
        </w:rPr>
        <w:t>Often, t</w:t>
      </w:r>
      <w:r w:rsidR="00022E4F" w:rsidRPr="001400E7">
        <w:rPr>
          <w:sz w:val="24"/>
          <w:szCs w:val="24"/>
          <w:lang w:val="en-US"/>
        </w:rPr>
        <w:t xml:space="preserve">he turnover of </w:t>
      </w:r>
      <w:r>
        <w:rPr>
          <w:sz w:val="24"/>
          <w:szCs w:val="24"/>
          <w:lang w:val="en-US"/>
        </w:rPr>
        <w:t xml:space="preserve">the </w:t>
      </w:r>
      <w:r w:rsidR="00022E4F" w:rsidRPr="001400E7">
        <w:rPr>
          <w:sz w:val="24"/>
          <w:szCs w:val="24"/>
          <w:lang w:val="en-US"/>
        </w:rPr>
        <w:t>unskilled employees is more</w:t>
      </w:r>
      <w:r>
        <w:rPr>
          <w:sz w:val="24"/>
          <w:szCs w:val="24"/>
          <w:lang w:val="en-US"/>
        </w:rPr>
        <w:t xml:space="preserve"> frequent</w:t>
      </w:r>
      <w:r w:rsidR="00022E4F" w:rsidRPr="001400E7">
        <w:rPr>
          <w:sz w:val="24"/>
          <w:szCs w:val="24"/>
          <w:lang w:val="en-US"/>
        </w:rPr>
        <w:t xml:space="preserve"> than</w:t>
      </w:r>
      <w:r>
        <w:rPr>
          <w:sz w:val="24"/>
          <w:szCs w:val="24"/>
          <w:lang w:val="en-US"/>
        </w:rPr>
        <w:t xml:space="preserve"> that of</w:t>
      </w:r>
      <w:r w:rsidR="00022E4F" w:rsidRPr="001400E7">
        <w:rPr>
          <w:sz w:val="24"/>
          <w:szCs w:val="24"/>
          <w:lang w:val="en-US"/>
        </w:rPr>
        <w:t xml:space="preserve"> the skilled employees</w:t>
      </w:r>
      <w:r>
        <w:rPr>
          <w:sz w:val="24"/>
          <w:szCs w:val="24"/>
          <w:lang w:val="en-US"/>
        </w:rPr>
        <w:t xml:space="preserve">. However, </w:t>
      </w:r>
      <w:r w:rsidR="00022E4F" w:rsidRPr="001400E7">
        <w:rPr>
          <w:sz w:val="24"/>
          <w:szCs w:val="24"/>
          <w:lang w:val="en-US"/>
        </w:rPr>
        <w:t xml:space="preserve">it is easier for organizations to replace unskilled </w:t>
      </w:r>
      <w:proofErr w:type="gramStart"/>
      <w:r w:rsidR="00022E4F" w:rsidRPr="001400E7">
        <w:rPr>
          <w:sz w:val="24"/>
          <w:szCs w:val="24"/>
          <w:lang w:val="en-US"/>
        </w:rPr>
        <w:t>employee</w:t>
      </w:r>
      <w:proofErr w:type="gramEnd"/>
      <w:r>
        <w:rPr>
          <w:sz w:val="24"/>
          <w:szCs w:val="24"/>
          <w:lang w:val="en-US"/>
        </w:rPr>
        <w:t xml:space="preserve"> compared to finding </w:t>
      </w:r>
      <w:r w:rsidR="00382454">
        <w:rPr>
          <w:sz w:val="24"/>
          <w:szCs w:val="24"/>
          <w:lang w:val="en-US"/>
        </w:rPr>
        <w:t>a</w:t>
      </w:r>
      <w:r w:rsidR="00B36960">
        <w:rPr>
          <w:sz w:val="24"/>
          <w:szCs w:val="24"/>
          <w:lang w:val="en-US"/>
        </w:rPr>
        <w:t xml:space="preserve"> </w:t>
      </w:r>
      <w:r w:rsidR="00382454">
        <w:rPr>
          <w:sz w:val="24"/>
          <w:szCs w:val="24"/>
          <w:lang w:val="en-US"/>
        </w:rPr>
        <w:t>replacement</w:t>
      </w:r>
      <w:r>
        <w:rPr>
          <w:sz w:val="24"/>
          <w:szCs w:val="24"/>
          <w:lang w:val="en-US"/>
        </w:rPr>
        <w:t xml:space="preserve"> for </w:t>
      </w:r>
      <w:r w:rsidR="00022E4F" w:rsidRPr="001400E7">
        <w:rPr>
          <w:sz w:val="24"/>
          <w:szCs w:val="24"/>
          <w:lang w:val="en-US"/>
        </w:rPr>
        <w:t>skilled employees</w:t>
      </w:r>
      <w:r>
        <w:rPr>
          <w:sz w:val="24"/>
          <w:szCs w:val="24"/>
          <w:lang w:val="en-US"/>
        </w:rPr>
        <w:t>.</w:t>
      </w:r>
      <w:r w:rsidR="00382454">
        <w:rPr>
          <w:sz w:val="24"/>
          <w:szCs w:val="24"/>
          <w:lang w:val="en-US"/>
        </w:rPr>
        <w:t xml:space="preserve"> </w:t>
      </w:r>
      <w:r>
        <w:rPr>
          <w:sz w:val="24"/>
          <w:szCs w:val="24"/>
          <w:lang w:val="en-US"/>
        </w:rPr>
        <w:t xml:space="preserve">Chances of </w:t>
      </w:r>
      <w:r w:rsidR="00022E4F" w:rsidRPr="001400E7">
        <w:rPr>
          <w:sz w:val="24"/>
          <w:szCs w:val="24"/>
          <w:lang w:val="en-US"/>
        </w:rPr>
        <w:t>loss in performance and productivity</w:t>
      </w:r>
      <w:r>
        <w:rPr>
          <w:sz w:val="24"/>
          <w:szCs w:val="24"/>
          <w:lang w:val="en-US"/>
        </w:rPr>
        <w:t xml:space="preserve"> </w:t>
      </w:r>
      <w:proofErr w:type="gramStart"/>
      <w:r>
        <w:rPr>
          <w:sz w:val="24"/>
          <w:szCs w:val="24"/>
          <w:lang w:val="en-US"/>
        </w:rPr>
        <w:t>is</w:t>
      </w:r>
      <w:proofErr w:type="gramEnd"/>
      <w:r>
        <w:rPr>
          <w:sz w:val="24"/>
          <w:szCs w:val="24"/>
          <w:lang w:val="en-US"/>
        </w:rPr>
        <w:t xml:space="preserve"> higher </w:t>
      </w:r>
      <w:r w:rsidR="00022E4F" w:rsidRPr="001400E7">
        <w:rPr>
          <w:sz w:val="24"/>
          <w:szCs w:val="24"/>
          <w:lang w:val="en-US"/>
        </w:rPr>
        <w:t xml:space="preserve">when a </w:t>
      </w:r>
      <w:r w:rsidR="00201B43" w:rsidRPr="001400E7">
        <w:rPr>
          <w:sz w:val="24"/>
          <w:szCs w:val="24"/>
          <w:lang w:val="en-US"/>
        </w:rPr>
        <w:t>skilled</w:t>
      </w:r>
      <w:r w:rsidR="00022E4F" w:rsidRPr="001400E7">
        <w:rPr>
          <w:sz w:val="24"/>
          <w:szCs w:val="24"/>
          <w:lang w:val="en-US"/>
        </w:rPr>
        <w:t xml:space="preserve"> employee </w:t>
      </w:r>
      <w:r w:rsidR="00201B43" w:rsidRPr="001400E7">
        <w:rPr>
          <w:sz w:val="24"/>
          <w:szCs w:val="24"/>
          <w:lang w:val="en-US"/>
        </w:rPr>
        <w:t>turnover [107]</w:t>
      </w:r>
      <w:r w:rsidR="00022E4F" w:rsidRPr="001400E7">
        <w:rPr>
          <w:sz w:val="24"/>
          <w:szCs w:val="24"/>
          <w:lang w:val="en-US"/>
        </w:rPr>
        <w:t>.</w:t>
      </w:r>
    </w:p>
    <w:p w14:paraId="5359199D" w14:textId="77777777" w:rsidR="00022E4F" w:rsidRPr="001400E7" w:rsidRDefault="00022E4F" w:rsidP="00022E4F">
      <w:pPr>
        <w:rPr>
          <w:b/>
          <w:bCs/>
          <w:sz w:val="24"/>
          <w:szCs w:val="24"/>
          <w:lang w:val="en-US"/>
        </w:rPr>
      </w:pPr>
    </w:p>
    <w:p w14:paraId="1C3885D6" w14:textId="77777777" w:rsidR="00022E4F" w:rsidRPr="001400E7" w:rsidRDefault="00022E4F" w:rsidP="001400E7">
      <w:pPr>
        <w:pStyle w:val="2"/>
        <w:rPr>
          <w:b/>
          <w:bCs/>
          <w:color w:val="auto"/>
          <w:sz w:val="24"/>
          <w:szCs w:val="24"/>
          <w:lang w:val="en-US"/>
        </w:rPr>
      </w:pPr>
      <w:r w:rsidRPr="001400E7">
        <w:rPr>
          <w:b/>
          <w:bCs/>
          <w:color w:val="auto"/>
          <w:sz w:val="24"/>
          <w:szCs w:val="24"/>
          <w:lang w:val="en-US"/>
        </w:rPr>
        <w:t>1.3 Why do we want to decrease employee turnover rates?</w:t>
      </w:r>
    </w:p>
    <w:p w14:paraId="3FE59476" w14:textId="411679CF" w:rsidR="00022E4F" w:rsidRPr="001400E7" w:rsidRDefault="00022E4F" w:rsidP="00CC014A">
      <w:pPr>
        <w:jc w:val="both"/>
        <w:rPr>
          <w:sz w:val="24"/>
          <w:szCs w:val="24"/>
          <w:lang w:val="en-US"/>
        </w:rPr>
      </w:pPr>
      <w:r w:rsidRPr="001400E7">
        <w:rPr>
          <w:sz w:val="24"/>
          <w:szCs w:val="24"/>
          <w:lang w:val="en-US"/>
        </w:rPr>
        <w:t xml:space="preserve">The high rates of employee </w:t>
      </w:r>
      <w:r w:rsidR="00FD6B61">
        <w:rPr>
          <w:sz w:val="24"/>
          <w:szCs w:val="24"/>
          <w:lang w:val="en-US"/>
        </w:rPr>
        <w:t>attrition</w:t>
      </w:r>
      <w:r w:rsidR="00FD6B61" w:rsidRPr="001400E7">
        <w:rPr>
          <w:sz w:val="24"/>
          <w:szCs w:val="24"/>
          <w:lang w:val="en-US"/>
        </w:rPr>
        <w:t xml:space="preserve"> </w:t>
      </w:r>
      <w:r w:rsidR="00201B43" w:rsidRPr="001400E7">
        <w:rPr>
          <w:sz w:val="24"/>
          <w:szCs w:val="24"/>
          <w:lang w:val="en-US"/>
        </w:rPr>
        <w:t>impact</w:t>
      </w:r>
      <w:r w:rsidRPr="001400E7">
        <w:rPr>
          <w:sz w:val="24"/>
          <w:szCs w:val="24"/>
          <w:lang w:val="en-US"/>
        </w:rPr>
        <w:t xml:space="preserve"> many important factors in any organization. The consequences of this impact </w:t>
      </w:r>
      <w:r w:rsidR="00FD6B61">
        <w:rPr>
          <w:sz w:val="24"/>
          <w:szCs w:val="24"/>
          <w:lang w:val="en-US"/>
        </w:rPr>
        <w:t xml:space="preserve">are often </w:t>
      </w:r>
      <w:proofErr w:type="gramStart"/>
      <w:r w:rsidR="00FD6B61">
        <w:rPr>
          <w:sz w:val="24"/>
          <w:szCs w:val="24"/>
          <w:lang w:val="en-US"/>
        </w:rPr>
        <w:t>considered as</w:t>
      </w:r>
      <w:proofErr w:type="gramEnd"/>
      <w:r w:rsidR="00FD6B61">
        <w:rPr>
          <w:sz w:val="24"/>
          <w:szCs w:val="24"/>
          <w:lang w:val="en-US"/>
        </w:rPr>
        <w:t xml:space="preserve"> difficult </w:t>
      </w:r>
      <w:r w:rsidRPr="001400E7">
        <w:rPr>
          <w:sz w:val="24"/>
          <w:szCs w:val="24"/>
          <w:lang w:val="en-US"/>
        </w:rPr>
        <w:t xml:space="preserve">to </w:t>
      </w:r>
      <w:r w:rsidR="00FD6B61">
        <w:rPr>
          <w:sz w:val="24"/>
          <w:szCs w:val="24"/>
          <w:lang w:val="en-US"/>
        </w:rPr>
        <w:t>mitigate</w:t>
      </w:r>
      <w:r w:rsidRPr="001400E7">
        <w:rPr>
          <w:sz w:val="24"/>
          <w:szCs w:val="24"/>
          <w:lang w:val="en-US"/>
        </w:rPr>
        <w:t xml:space="preserve">. The cost of employee turnover that companies face might affect </w:t>
      </w:r>
      <w:r w:rsidR="00201B43" w:rsidRPr="001400E7">
        <w:rPr>
          <w:sz w:val="24"/>
          <w:szCs w:val="24"/>
          <w:lang w:val="en-US"/>
        </w:rPr>
        <w:t>negatively</w:t>
      </w:r>
      <w:r w:rsidRPr="001400E7">
        <w:rPr>
          <w:sz w:val="24"/>
          <w:szCs w:val="24"/>
          <w:lang w:val="en-US"/>
        </w:rPr>
        <w:t xml:space="preserve"> </w:t>
      </w:r>
      <w:r w:rsidR="00FD6B61">
        <w:rPr>
          <w:sz w:val="24"/>
          <w:szCs w:val="24"/>
          <w:lang w:val="en-US"/>
        </w:rPr>
        <w:t xml:space="preserve">to </w:t>
      </w:r>
      <w:r w:rsidRPr="001400E7">
        <w:rPr>
          <w:sz w:val="24"/>
          <w:szCs w:val="24"/>
          <w:lang w:val="en-US"/>
        </w:rPr>
        <w:t xml:space="preserve">their productivity and performance [5]. </w:t>
      </w:r>
      <w:r w:rsidR="00FD6B61">
        <w:rPr>
          <w:sz w:val="24"/>
          <w:szCs w:val="24"/>
          <w:lang w:val="en-US"/>
        </w:rPr>
        <w:t>Often, e</w:t>
      </w:r>
      <w:r w:rsidRPr="001400E7">
        <w:rPr>
          <w:sz w:val="24"/>
          <w:szCs w:val="24"/>
          <w:lang w:val="en-US"/>
        </w:rPr>
        <w:t xml:space="preserve">mployee turnover is </w:t>
      </w:r>
      <w:r w:rsidR="00FD6B61">
        <w:rPr>
          <w:sz w:val="24"/>
          <w:szCs w:val="24"/>
          <w:lang w:val="en-US"/>
        </w:rPr>
        <w:t xml:space="preserve">considered to be one </w:t>
      </w:r>
      <w:r w:rsidRPr="001400E7">
        <w:rPr>
          <w:sz w:val="24"/>
          <w:szCs w:val="24"/>
          <w:lang w:val="en-US"/>
        </w:rPr>
        <w:t>of the most important issue</w:t>
      </w:r>
      <w:r w:rsidR="00FD6B61">
        <w:rPr>
          <w:sz w:val="24"/>
          <w:szCs w:val="24"/>
          <w:lang w:val="en-US"/>
        </w:rPr>
        <w:t>s</w:t>
      </w:r>
      <w:r w:rsidRPr="001400E7">
        <w:rPr>
          <w:sz w:val="24"/>
          <w:szCs w:val="24"/>
          <w:lang w:val="en-US"/>
        </w:rPr>
        <w:t xml:space="preserve"> in managing an organization because of many consequence associated with the turnover of an employee such as the recruitment costs for looking for a new employee to replace the one had left, the time and productivity loss within the period of </w:t>
      </w:r>
      <w:r w:rsidR="00201B43" w:rsidRPr="001400E7">
        <w:rPr>
          <w:sz w:val="24"/>
          <w:szCs w:val="24"/>
          <w:lang w:val="en-US"/>
        </w:rPr>
        <w:t>employee</w:t>
      </w:r>
      <w:r w:rsidRPr="001400E7">
        <w:rPr>
          <w:sz w:val="24"/>
          <w:szCs w:val="24"/>
          <w:lang w:val="en-US"/>
        </w:rPr>
        <w:t xml:space="preserve"> turnover and finding a replacement, and the loss of effort and time to train the new hired </w:t>
      </w:r>
      <w:r w:rsidR="00201B43" w:rsidRPr="001400E7">
        <w:rPr>
          <w:sz w:val="24"/>
          <w:szCs w:val="24"/>
          <w:lang w:val="en-US"/>
        </w:rPr>
        <w:t>employees</w:t>
      </w:r>
      <w:r w:rsidRPr="001400E7">
        <w:rPr>
          <w:sz w:val="24"/>
          <w:szCs w:val="24"/>
          <w:lang w:val="en-US"/>
        </w:rPr>
        <w:t xml:space="preserve"> [5]. Moreover, if </w:t>
      </w:r>
      <w:r w:rsidR="000443CB">
        <w:rPr>
          <w:sz w:val="24"/>
          <w:szCs w:val="24"/>
          <w:lang w:val="en-US"/>
        </w:rPr>
        <w:t xml:space="preserve">for an organization, </w:t>
      </w:r>
      <w:r w:rsidRPr="001400E7">
        <w:rPr>
          <w:sz w:val="24"/>
          <w:szCs w:val="24"/>
          <w:lang w:val="en-US"/>
        </w:rPr>
        <w:t xml:space="preserve">the </w:t>
      </w:r>
      <w:r w:rsidR="00201B43" w:rsidRPr="001400E7">
        <w:rPr>
          <w:sz w:val="24"/>
          <w:szCs w:val="24"/>
          <w:lang w:val="en-US"/>
        </w:rPr>
        <w:t>employee</w:t>
      </w:r>
      <w:r w:rsidRPr="001400E7">
        <w:rPr>
          <w:sz w:val="24"/>
          <w:szCs w:val="24"/>
          <w:lang w:val="en-US"/>
        </w:rPr>
        <w:t xml:space="preserve"> </w:t>
      </w:r>
      <w:r w:rsidR="00201B43" w:rsidRPr="001400E7">
        <w:rPr>
          <w:sz w:val="24"/>
          <w:szCs w:val="24"/>
          <w:lang w:val="en-US"/>
        </w:rPr>
        <w:t>turnover</w:t>
      </w:r>
      <w:r w:rsidRPr="001400E7">
        <w:rPr>
          <w:sz w:val="24"/>
          <w:szCs w:val="24"/>
          <w:lang w:val="en-US"/>
        </w:rPr>
        <w:t xml:space="preserve"> </w:t>
      </w:r>
      <w:proofErr w:type="gramStart"/>
      <w:r w:rsidR="00201B43" w:rsidRPr="001400E7">
        <w:rPr>
          <w:sz w:val="24"/>
          <w:szCs w:val="24"/>
          <w:lang w:val="en-US"/>
        </w:rPr>
        <w:t>increase</w:t>
      </w:r>
      <w:proofErr w:type="gramEnd"/>
      <w:r w:rsidRPr="001400E7">
        <w:rPr>
          <w:sz w:val="24"/>
          <w:szCs w:val="24"/>
          <w:lang w:val="en-US"/>
        </w:rPr>
        <w:t xml:space="preserve">, then </w:t>
      </w:r>
      <w:r w:rsidR="000443CB">
        <w:rPr>
          <w:sz w:val="24"/>
          <w:szCs w:val="24"/>
          <w:lang w:val="en-US"/>
        </w:rPr>
        <w:t xml:space="preserve">it may need to allocate and spend more </w:t>
      </w:r>
      <w:r w:rsidRPr="001400E7">
        <w:rPr>
          <w:sz w:val="24"/>
          <w:szCs w:val="24"/>
          <w:lang w:val="en-US"/>
        </w:rPr>
        <w:t>money and time on hiring</w:t>
      </w:r>
      <w:r w:rsidR="00BA6D7C">
        <w:rPr>
          <w:sz w:val="24"/>
          <w:szCs w:val="24"/>
          <w:lang w:val="en-US"/>
        </w:rPr>
        <w:t xml:space="preserve"> and training the new employees. </w:t>
      </w:r>
      <w:r w:rsidR="003B2F88">
        <w:rPr>
          <w:sz w:val="24"/>
          <w:szCs w:val="24"/>
          <w:lang w:val="en-US"/>
        </w:rPr>
        <w:t xml:space="preserve">Apart from the cost of recruiting, </w:t>
      </w:r>
      <w:r w:rsidRPr="001400E7">
        <w:rPr>
          <w:sz w:val="24"/>
          <w:szCs w:val="24"/>
          <w:lang w:val="en-US"/>
        </w:rPr>
        <w:t>Employee turnover</w:t>
      </w:r>
      <w:r w:rsidR="003B2F88">
        <w:rPr>
          <w:sz w:val="24"/>
          <w:szCs w:val="24"/>
          <w:lang w:val="en-US"/>
        </w:rPr>
        <w:t xml:space="preserve"> may</w:t>
      </w:r>
      <w:r w:rsidRPr="001400E7">
        <w:rPr>
          <w:sz w:val="24"/>
          <w:szCs w:val="24"/>
          <w:lang w:val="en-US"/>
        </w:rPr>
        <w:t xml:space="preserve"> cause stress and </w:t>
      </w:r>
      <w:r w:rsidR="003B2F88">
        <w:rPr>
          <w:sz w:val="24"/>
          <w:szCs w:val="24"/>
          <w:lang w:val="en-US"/>
        </w:rPr>
        <w:t xml:space="preserve">burnout due to excessive workload </w:t>
      </w:r>
      <w:r w:rsidR="00201B43" w:rsidRPr="001400E7">
        <w:rPr>
          <w:sz w:val="24"/>
          <w:szCs w:val="24"/>
          <w:lang w:val="en-US"/>
        </w:rPr>
        <w:t>for</w:t>
      </w:r>
      <w:r w:rsidRPr="001400E7">
        <w:rPr>
          <w:sz w:val="24"/>
          <w:szCs w:val="24"/>
          <w:lang w:val="en-US"/>
        </w:rPr>
        <w:t xml:space="preserve"> the</w:t>
      </w:r>
      <w:r w:rsidR="003B2F88">
        <w:rPr>
          <w:sz w:val="24"/>
          <w:szCs w:val="24"/>
          <w:lang w:val="en-US"/>
        </w:rPr>
        <w:t xml:space="preserve"> existing</w:t>
      </w:r>
      <w:r w:rsidRPr="001400E7">
        <w:rPr>
          <w:sz w:val="24"/>
          <w:szCs w:val="24"/>
          <w:lang w:val="en-US"/>
        </w:rPr>
        <w:t xml:space="preserve"> employees</w:t>
      </w:r>
      <w:r w:rsidR="003B2F88">
        <w:rPr>
          <w:sz w:val="24"/>
          <w:szCs w:val="24"/>
          <w:lang w:val="en-US"/>
        </w:rPr>
        <w:t>.</w:t>
      </w:r>
      <w:r w:rsidRPr="001400E7">
        <w:rPr>
          <w:sz w:val="24"/>
          <w:szCs w:val="24"/>
          <w:lang w:val="en-US"/>
        </w:rPr>
        <w:t xml:space="preserve"> </w:t>
      </w:r>
      <w:r w:rsidR="00FA78BA">
        <w:rPr>
          <w:sz w:val="24"/>
          <w:szCs w:val="24"/>
          <w:lang w:val="en-US"/>
        </w:rPr>
        <w:t>I</w:t>
      </w:r>
      <w:r w:rsidR="003B2F88">
        <w:rPr>
          <w:sz w:val="24"/>
          <w:szCs w:val="24"/>
          <w:lang w:val="en-US"/>
        </w:rPr>
        <w:t xml:space="preserve">t may </w:t>
      </w:r>
      <w:r w:rsidR="00FA78BA">
        <w:rPr>
          <w:sz w:val="24"/>
          <w:szCs w:val="24"/>
          <w:lang w:val="en-US"/>
        </w:rPr>
        <w:t>also negatively influence the attitudes of the existing employees</w:t>
      </w:r>
      <w:r w:rsidRPr="001400E7">
        <w:rPr>
          <w:sz w:val="24"/>
          <w:szCs w:val="24"/>
          <w:lang w:val="en-US"/>
        </w:rPr>
        <w:t xml:space="preserve"> [8]. [12]</w:t>
      </w:r>
      <w:r w:rsidR="00FA78BA">
        <w:rPr>
          <w:sz w:val="24"/>
          <w:szCs w:val="24"/>
          <w:lang w:val="en-US"/>
        </w:rPr>
        <w:t xml:space="preserve"> also</w:t>
      </w:r>
      <w:r w:rsidRPr="001400E7">
        <w:rPr>
          <w:sz w:val="24"/>
          <w:szCs w:val="24"/>
          <w:lang w:val="en-US"/>
        </w:rPr>
        <w:t xml:space="preserve"> </w:t>
      </w:r>
      <w:r w:rsidR="00FA78BA">
        <w:rPr>
          <w:sz w:val="24"/>
          <w:szCs w:val="24"/>
          <w:lang w:val="en-US"/>
        </w:rPr>
        <w:t>indicates</w:t>
      </w:r>
      <w:r w:rsidR="00FA78BA" w:rsidRPr="001400E7">
        <w:rPr>
          <w:sz w:val="24"/>
          <w:szCs w:val="24"/>
          <w:lang w:val="en-US"/>
        </w:rPr>
        <w:t xml:space="preserve"> </w:t>
      </w:r>
      <w:r w:rsidRPr="001400E7">
        <w:rPr>
          <w:sz w:val="24"/>
          <w:szCs w:val="24"/>
          <w:lang w:val="en-US"/>
        </w:rPr>
        <w:t xml:space="preserve">that high turnover rates within an organization </w:t>
      </w:r>
      <w:r w:rsidR="00FA78BA">
        <w:rPr>
          <w:sz w:val="24"/>
          <w:szCs w:val="24"/>
          <w:lang w:val="en-US"/>
        </w:rPr>
        <w:t>may</w:t>
      </w:r>
      <w:r w:rsidR="00FA78BA" w:rsidRPr="001400E7">
        <w:rPr>
          <w:sz w:val="24"/>
          <w:szCs w:val="24"/>
          <w:lang w:val="en-US"/>
        </w:rPr>
        <w:t xml:space="preserve"> </w:t>
      </w:r>
      <w:r w:rsidRPr="001400E7">
        <w:rPr>
          <w:sz w:val="24"/>
          <w:szCs w:val="24"/>
          <w:lang w:val="en-US"/>
        </w:rPr>
        <w:t xml:space="preserve">lead to high training costs for </w:t>
      </w:r>
      <w:r w:rsidR="00201B43" w:rsidRPr="001400E7">
        <w:rPr>
          <w:sz w:val="24"/>
          <w:szCs w:val="24"/>
          <w:lang w:val="en-US"/>
        </w:rPr>
        <w:t>newcomers</w:t>
      </w:r>
      <w:r w:rsidRPr="001400E7">
        <w:rPr>
          <w:sz w:val="24"/>
          <w:szCs w:val="24"/>
          <w:lang w:val="en-US"/>
        </w:rPr>
        <w:t>, low enthusiasm and productivity from current employees, increase in the pressure on the rest of employees, and high loss of human resources.</w:t>
      </w:r>
    </w:p>
    <w:p w14:paraId="657D442A" w14:textId="77777777" w:rsidR="00022E4F" w:rsidRPr="001400E7" w:rsidRDefault="00022E4F" w:rsidP="00022E4F">
      <w:pPr>
        <w:rPr>
          <w:sz w:val="24"/>
          <w:szCs w:val="24"/>
          <w:lang w:val="en-US"/>
        </w:rPr>
      </w:pPr>
      <w:r w:rsidRPr="001400E7">
        <w:rPr>
          <w:sz w:val="24"/>
          <w:szCs w:val="24"/>
          <w:lang w:val="en-US"/>
        </w:rPr>
        <w:t xml:space="preserve">We can address these consequences as </w:t>
      </w:r>
      <w:proofErr w:type="gramStart"/>
      <w:r w:rsidRPr="001400E7">
        <w:rPr>
          <w:sz w:val="24"/>
          <w:szCs w:val="24"/>
          <w:lang w:val="en-US"/>
        </w:rPr>
        <w:t>following</w:t>
      </w:r>
      <w:proofErr w:type="gramEnd"/>
      <w:r w:rsidRPr="001400E7">
        <w:rPr>
          <w:sz w:val="24"/>
          <w:szCs w:val="24"/>
          <w:lang w:val="en-US"/>
        </w:rPr>
        <w:t>:</w:t>
      </w:r>
    </w:p>
    <w:p w14:paraId="11ACDC2C" w14:textId="77777777" w:rsidR="00022E4F" w:rsidRPr="001400E7" w:rsidRDefault="00022E4F" w:rsidP="001400E7">
      <w:pPr>
        <w:pStyle w:val="3"/>
        <w:rPr>
          <w:b/>
          <w:bCs/>
          <w:color w:val="auto"/>
          <w:sz w:val="24"/>
          <w:szCs w:val="24"/>
          <w:lang w:val="en-US"/>
        </w:rPr>
      </w:pPr>
      <w:r w:rsidRPr="001400E7">
        <w:rPr>
          <w:b/>
          <w:bCs/>
          <w:color w:val="auto"/>
          <w:sz w:val="24"/>
          <w:szCs w:val="24"/>
          <w:lang w:val="en-US"/>
        </w:rPr>
        <w:t>1.3.1 Cost and time</w:t>
      </w:r>
    </w:p>
    <w:p w14:paraId="72C06C04" w14:textId="3E4BE0CA" w:rsidR="00022E4F" w:rsidRPr="001400E7" w:rsidRDefault="00022E4F" w:rsidP="00CC014A">
      <w:pPr>
        <w:jc w:val="both"/>
        <w:rPr>
          <w:sz w:val="24"/>
          <w:szCs w:val="24"/>
          <w:lang w:val="en-US"/>
        </w:rPr>
      </w:pPr>
      <w:r w:rsidRPr="001400E7">
        <w:rPr>
          <w:sz w:val="24"/>
          <w:szCs w:val="24"/>
          <w:lang w:val="en-US"/>
        </w:rPr>
        <w:t xml:space="preserve">Cost and time are two of the essential factors in the success of any organization. The higher the employee turnover is, the </w:t>
      </w:r>
      <w:r w:rsidR="00201B43" w:rsidRPr="001400E7">
        <w:rPr>
          <w:sz w:val="24"/>
          <w:szCs w:val="24"/>
          <w:lang w:val="en-US"/>
        </w:rPr>
        <w:t>higher</w:t>
      </w:r>
      <w:r w:rsidRPr="001400E7">
        <w:rPr>
          <w:sz w:val="24"/>
          <w:szCs w:val="24"/>
          <w:lang w:val="en-US"/>
        </w:rPr>
        <w:t xml:space="preserve"> the total cost and the time spent </w:t>
      </w:r>
      <w:r w:rsidR="00201B43" w:rsidRPr="001400E7">
        <w:rPr>
          <w:sz w:val="24"/>
          <w:szCs w:val="24"/>
          <w:lang w:val="en-US"/>
        </w:rPr>
        <w:t>on</w:t>
      </w:r>
      <w:r w:rsidRPr="001400E7">
        <w:rPr>
          <w:sz w:val="24"/>
          <w:szCs w:val="24"/>
          <w:lang w:val="en-US"/>
        </w:rPr>
        <w:t xml:space="preserve"> training new employees will be [107].  </w:t>
      </w:r>
      <w:r w:rsidR="00A90C56" w:rsidRPr="001400E7">
        <w:rPr>
          <w:sz w:val="24"/>
          <w:szCs w:val="24"/>
          <w:lang w:val="en-US"/>
        </w:rPr>
        <w:t>When</w:t>
      </w:r>
      <w:r w:rsidRPr="001400E7">
        <w:rPr>
          <w:sz w:val="24"/>
          <w:szCs w:val="24"/>
          <w:lang w:val="en-US"/>
        </w:rPr>
        <w:t xml:space="preserve"> the </w:t>
      </w:r>
      <w:r w:rsidR="00CE4991">
        <w:rPr>
          <w:sz w:val="24"/>
          <w:szCs w:val="24"/>
          <w:lang w:val="en-US"/>
        </w:rPr>
        <w:t>cases</w:t>
      </w:r>
      <w:r w:rsidR="00CE4991" w:rsidRPr="001400E7">
        <w:rPr>
          <w:sz w:val="24"/>
          <w:szCs w:val="24"/>
          <w:lang w:val="en-US"/>
        </w:rPr>
        <w:t xml:space="preserve"> </w:t>
      </w:r>
      <w:r w:rsidRPr="001400E7">
        <w:rPr>
          <w:sz w:val="24"/>
          <w:szCs w:val="24"/>
          <w:lang w:val="en-US"/>
        </w:rPr>
        <w:t xml:space="preserve">of </w:t>
      </w:r>
      <w:r w:rsidR="00201B43" w:rsidRPr="001400E7">
        <w:rPr>
          <w:sz w:val="24"/>
          <w:szCs w:val="24"/>
          <w:lang w:val="en-US"/>
        </w:rPr>
        <w:t>employee</w:t>
      </w:r>
      <w:r w:rsidRPr="001400E7">
        <w:rPr>
          <w:sz w:val="24"/>
          <w:szCs w:val="24"/>
          <w:lang w:val="en-US"/>
        </w:rPr>
        <w:t xml:space="preserve"> turnover increase, the </w:t>
      </w:r>
      <w:r w:rsidR="00201B43" w:rsidRPr="001400E7">
        <w:rPr>
          <w:sz w:val="24"/>
          <w:szCs w:val="24"/>
          <w:lang w:val="en-US"/>
        </w:rPr>
        <w:t>organization</w:t>
      </w:r>
      <w:r w:rsidRPr="001400E7">
        <w:rPr>
          <w:sz w:val="24"/>
          <w:szCs w:val="24"/>
          <w:lang w:val="en-US"/>
        </w:rPr>
        <w:t xml:space="preserve"> </w:t>
      </w:r>
      <w:r w:rsidR="00201B43" w:rsidRPr="001400E7">
        <w:rPr>
          <w:sz w:val="24"/>
          <w:szCs w:val="24"/>
          <w:lang w:val="en-US"/>
        </w:rPr>
        <w:t>still</w:t>
      </w:r>
      <w:r w:rsidRPr="001400E7">
        <w:rPr>
          <w:sz w:val="24"/>
          <w:szCs w:val="24"/>
          <w:lang w:val="en-US"/>
        </w:rPr>
        <w:t xml:space="preserve"> </w:t>
      </w:r>
      <w:r w:rsidR="00201B43" w:rsidRPr="001400E7">
        <w:rPr>
          <w:sz w:val="24"/>
          <w:szCs w:val="24"/>
          <w:lang w:val="en-US"/>
        </w:rPr>
        <w:t>must</w:t>
      </w:r>
      <w:r w:rsidRPr="001400E7">
        <w:rPr>
          <w:sz w:val="24"/>
          <w:szCs w:val="24"/>
          <w:lang w:val="en-US"/>
        </w:rPr>
        <w:t xml:space="preserve"> fill the empty position or replace the employees who left the organization by recruiting new </w:t>
      </w:r>
      <w:r w:rsidR="00201B43" w:rsidRPr="001400E7">
        <w:rPr>
          <w:sz w:val="24"/>
          <w:szCs w:val="24"/>
          <w:lang w:val="en-US"/>
        </w:rPr>
        <w:t>employees</w:t>
      </w:r>
      <w:r w:rsidRPr="001400E7">
        <w:rPr>
          <w:sz w:val="24"/>
          <w:szCs w:val="24"/>
          <w:lang w:val="en-US"/>
        </w:rPr>
        <w:t xml:space="preserve">, which would result in higher costs of investment in recruitment and employee development [12]. These consequences are for all kinds of organizations. For </w:t>
      </w:r>
      <w:r w:rsidR="00201B43" w:rsidRPr="001400E7">
        <w:rPr>
          <w:sz w:val="24"/>
          <w:szCs w:val="24"/>
          <w:lang w:val="en-US"/>
        </w:rPr>
        <w:t>example</w:t>
      </w:r>
      <w:r w:rsidRPr="001400E7">
        <w:rPr>
          <w:sz w:val="24"/>
          <w:szCs w:val="24"/>
          <w:lang w:val="en-US"/>
        </w:rPr>
        <w:t xml:space="preserve">, the hospitality companies </w:t>
      </w:r>
      <w:r w:rsidR="00201B43" w:rsidRPr="001400E7">
        <w:rPr>
          <w:sz w:val="24"/>
          <w:szCs w:val="24"/>
          <w:lang w:val="en-US"/>
        </w:rPr>
        <w:t>suffer</w:t>
      </w:r>
      <w:r w:rsidRPr="001400E7">
        <w:rPr>
          <w:sz w:val="24"/>
          <w:szCs w:val="24"/>
          <w:lang w:val="en-US"/>
        </w:rPr>
        <w:t xml:space="preserve"> </w:t>
      </w:r>
      <w:proofErr w:type="gramStart"/>
      <w:r w:rsidR="00201B43" w:rsidRPr="001400E7">
        <w:rPr>
          <w:sz w:val="24"/>
          <w:szCs w:val="24"/>
          <w:lang w:val="en-US"/>
        </w:rPr>
        <w:t>financially</w:t>
      </w:r>
      <w:r w:rsidRPr="001400E7">
        <w:rPr>
          <w:sz w:val="24"/>
          <w:szCs w:val="24"/>
          <w:lang w:val="en-US"/>
        </w:rPr>
        <w:t xml:space="preserve"> of</w:t>
      </w:r>
      <w:proofErr w:type="gramEnd"/>
      <w:r w:rsidRPr="001400E7">
        <w:rPr>
          <w:sz w:val="24"/>
          <w:szCs w:val="24"/>
          <w:lang w:val="en-US"/>
        </w:rPr>
        <w:t xml:space="preserve"> loss in productivity, recruitment, selection, and training costs when </w:t>
      </w:r>
      <w:r w:rsidR="00201B43" w:rsidRPr="001400E7">
        <w:rPr>
          <w:sz w:val="24"/>
          <w:szCs w:val="24"/>
          <w:lang w:val="en-US"/>
        </w:rPr>
        <w:t>employee</w:t>
      </w:r>
      <w:r w:rsidRPr="001400E7">
        <w:rPr>
          <w:sz w:val="24"/>
          <w:szCs w:val="24"/>
          <w:lang w:val="en-US"/>
        </w:rPr>
        <w:t xml:space="preserve"> turnover cases increase [3].</w:t>
      </w:r>
    </w:p>
    <w:p w14:paraId="5AFCD967" w14:textId="6C8C71B5" w:rsidR="00022E4F" w:rsidRPr="001400E7" w:rsidRDefault="00022E4F" w:rsidP="001400E7">
      <w:pPr>
        <w:pStyle w:val="3"/>
        <w:rPr>
          <w:b/>
          <w:bCs/>
          <w:color w:val="auto"/>
          <w:sz w:val="24"/>
          <w:szCs w:val="24"/>
          <w:lang w:val="en-US"/>
        </w:rPr>
      </w:pPr>
      <w:r w:rsidRPr="001400E7">
        <w:rPr>
          <w:b/>
          <w:bCs/>
          <w:color w:val="auto"/>
          <w:sz w:val="24"/>
          <w:szCs w:val="24"/>
          <w:lang w:val="en-US"/>
        </w:rPr>
        <w:lastRenderedPageBreak/>
        <w:t xml:space="preserve">1.3.2 </w:t>
      </w:r>
      <w:r w:rsidR="00FF36BC">
        <w:rPr>
          <w:b/>
          <w:bCs/>
          <w:color w:val="auto"/>
          <w:sz w:val="24"/>
          <w:szCs w:val="24"/>
          <w:lang w:val="en-US"/>
        </w:rPr>
        <w:t>T</w:t>
      </w:r>
      <w:r w:rsidRPr="001400E7">
        <w:rPr>
          <w:b/>
          <w:bCs/>
          <w:color w:val="auto"/>
          <w:sz w:val="24"/>
          <w:szCs w:val="24"/>
          <w:lang w:val="en-US"/>
        </w:rPr>
        <w:t>he growth and survival of organizations</w:t>
      </w:r>
      <w:r w:rsidR="001400E7">
        <w:rPr>
          <w:b/>
          <w:bCs/>
          <w:color w:val="auto"/>
          <w:sz w:val="24"/>
          <w:szCs w:val="24"/>
          <w:lang w:val="en-US"/>
        </w:rPr>
        <w:t>.</w:t>
      </w:r>
    </w:p>
    <w:p w14:paraId="2A30E430" w14:textId="64610DB0" w:rsidR="00022E4F" w:rsidRPr="001400E7" w:rsidRDefault="00022E4F" w:rsidP="001400E7">
      <w:pPr>
        <w:rPr>
          <w:sz w:val="24"/>
          <w:szCs w:val="24"/>
          <w:lang w:val="en-US"/>
        </w:rPr>
      </w:pPr>
      <w:r w:rsidRPr="001400E7">
        <w:rPr>
          <w:sz w:val="24"/>
          <w:szCs w:val="24"/>
          <w:lang w:val="en-US"/>
        </w:rPr>
        <w:t xml:space="preserve">When it comes to organizational growth and survival, employees play an important role, which makes it necessary to keep them as long as possible [10]. Employee turnover could affect </w:t>
      </w:r>
      <w:proofErr w:type="gramStart"/>
      <w:r w:rsidRPr="001400E7">
        <w:rPr>
          <w:sz w:val="24"/>
          <w:szCs w:val="24"/>
          <w:lang w:val="en-US"/>
        </w:rPr>
        <w:t>negatively on</w:t>
      </w:r>
      <w:proofErr w:type="gramEnd"/>
      <w:r w:rsidRPr="001400E7">
        <w:rPr>
          <w:sz w:val="24"/>
          <w:szCs w:val="24"/>
          <w:lang w:val="en-US"/>
        </w:rPr>
        <w:t xml:space="preserve"> the sustainability of the organization [12]. So, it is important to study employee turnover to avoid the collapse of the </w:t>
      </w:r>
      <w:r w:rsidR="00201B43" w:rsidRPr="001400E7">
        <w:rPr>
          <w:sz w:val="24"/>
          <w:szCs w:val="24"/>
          <w:lang w:val="en-US"/>
        </w:rPr>
        <w:t>organization</w:t>
      </w:r>
      <w:r w:rsidRPr="001400E7">
        <w:rPr>
          <w:sz w:val="24"/>
          <w:szCs w:val="24"/>
          <w:lang w:val="en-US"/>
        </w:rPr>
        <w:t xml:space="preserve"> and the lack of growth within it. </w:t>
      </w:r>
    </w:p>
    <w:p w14:paraId="30AEBBE9" w14:textId="77777777" w:rsidR="00022E4F" w:rsidRPr="001400E7" w:rsidRDefault="00022E4F" w:rsidP="001400E7">
      <w:pPr>
        <w:pStyle w:val="3"/>
        <w:rPr>
          <w:b/>
          <w:bCs/>
          <w:color w:val="auto"/>
          <w:sz w:val="24"/>
          <w:szCs w:val="24"/>
          <w:lang w:val="en-US"/>
        </w:rPr>
      </w:pPr>
      <w:r w:rsidRPr="001400E7">
        <w:rPr>
          <w:b/>
          <w:bCs/>
          <w:color w:val="auto"/>
          <w:sz w:val="24"/>
          <w:szCs w:val="24"/>
          <w:lang w:val="en-US"/>
        </w:rPr>
        <w:t xml:space="preserve">1.3.3 </w:t>
      </w:r>
      <w:bookmarkStart w:id="0" w:name="_Hlk192103536"/>
      <w:r w:rsidRPr="001400E7">
        <w:rPr>
          <w:b/>
          <w:bCs/>
          <w:color w:val="auto"/>
          <w:sz w:val="24"/>
          <w:szCs w:val="24"/>
          <w:lang w:val="en-US"/>
        </w:rPr>
        <w:t>Production operations and performance.</w:t>
      </w:r>
    </w:p>
    <w:bookmarkEnd w:id="0"/>
    <w:p w14:paraId="511F0A3A" w14:textId="630E2DB1" w:rsidR="00022E4F" w:rsidRPr="001400E7" w:rsidRDefault="00201B43" w:rsidP="001400E7">
      <w:pPr>
        <w:rPr>
          <w:sz w:val="24"/>
          <w:szCs w:val="24"/>
          <w:lang w:val="en-US"/>
        </w:rPr>
      </w:pPr>
      <w:r w:rsidRPr="001400E7">
        <w:rPr>
          <w:sz w:val="24"/>
          <w:szCs w:val="24"/>
          <w:lang w:val="en-US"/>
        </w:rPr>
        <w:t>Besides</w:t>
      </w:r>
      <w:r w:rsidR="00022E4F" w:rsidRPr="001400E7">
        <w:rPr>
          <w:sz w:val="24"/>
          <w:szCs w:val="24"/>
          <w:lang w:val="en-US"/>
        </w:rPr>
        <w:t xml:space="preserve"> the impact of employee turnover on costs, the high number of turnover cases </w:t>
      </w:r>
      <w:r w:rsidRPr="001400E7">
        <w:rPr>
          <w:sz w:val="24"/>
          <w:szCs w:val="24"/>
          <w:lang w:val="en-US"/>
        </w:rPr>
        <w:t>affects</w:t>
      </w:r>
      <w:r w:rsidR="00022E4F" w:rsidRPr="001400E7">
        <w:rPr>
          <w:sz w:val="24"/>
          <w:szCs w:val="24"/>
          <w:lang w:val="en-US"/>
        </w:rPr>
        <w:t xml:space="preserve"> the production </w:t>
      </w:r>
      <w:r w:rsidRPr="001400E7">
        <w:rPr>
          <w:sz w:val="24"/>
          <w:szCs w:val="24"/>
          <w:lang w:val="en-US"/>
        </w:rPr>
        <w:t>operations of</w:t>
      </w:r>
      <w:r w:rsidR="00022E4F" w:rsidRPr="001400E7">
        <w:rPr>
          <w:sz w:val="24"/>
          <w:szCs w:val="24"/>
          <w:lang w:val="en-US"/>
        </w:rPr>
        <w:t xml:space="preserve"> the entire organization [12]. [1]'s research emphasized that the employee turnover affects negatively organizational performance.</w:t>
      </w:r>
    </w:p>
    <w:p w14:paraId="2ED83048" w14:textId="77777777" w:rsidR="00022E4F" w:rsidRPr="001400E7" w:rsidRDefault="00022E4F" w:rsidP="001400E7">
      <w:pPr>
        <w:pStyle w:val="3"/>
        <w:rPr>
          <w:b/>
          <w:bCs/>
          <w:color w:val="auto"/>
          <w:sz w:val="24"/>
          <w:szCs w:val="24"/>
          <w:lang w:val="en-US"/>
        </w:rPr>
      </w:pPr>
      <w:r w:rsidRPr="001400E7">
        <w:rPr>
          <w:b/>
          <w:bCs/>
          <w:color w:val="auto"/>
          <w:sz w:val="24"/>
          <w:szCs w:val="24"/>
          <w:lang w:val="en-US"/>
        </w:rPr>
        <w:t>1.3.4 The loss of skill and Knowledge.</w:t>
      </w:r>
    </w:p>
    <w:p w14:paraId="6CC89386" w14:textId="03CA2A7B" w:rsidR="00022E4F" w:rsidRPr="001400E7" w:rsidRDefault="00022E4F" w:rsidP="001400E7">
      <w:pPr>
        <w:rPr>
          <w:sz w:val="24"/>
          <w:szCs w:val="24"/>
          <w:lang w:val="en-US"/>
        </w:rPr>
      </w:pPr>
      <w:r w:rsidRPr="001400E7">
        <w:rPr>
          <w:sz w:val="24"/>
          <w:szCs w:val="24"/>
          <w:lang w:val="en-US"/>
        </w:rPr>
        <w:t xml:space="preserve">The negative impact of </w:t>
      </w:r>
      <w:r w:rsidR="00201B43" w:rsidRPr="001400E7">
        <w:rPr>
          <w:sz w:val="24"/>
          <w:szCs w:val="24"/>
          <w:lang w:val="en-US"/>
        </w:rPr>
        <w:t>employee</w:t>
      </w:r>
      <w:r w:rsidRPr="001400E7">
        <w:rPr>
          <w:sz w:val="24"/>
          <w:szCs w:val="24"/>
          <w:lang w:val="en-US"/>
        </w:rPr>
        <w:t xml:space="preserve"> turnover does not stop there, where this could affect negatively on the organization on a different level. When we talk </w:t>
      </w:r>
      <w:r w:rsidR="00201B43" w:rsidRPr="001400E7">
        <w:rPr>
          <w:sz w:val="24"/>
          <w:szCs w:val="24"/>
          <w:lang w:val="en-US"/>
        </w:rPr>
        <w:t>about</w:t>
      </w:r>
      <w:r w:rsidRPr="001400E7">
        <w:rPr>
          <w:sz w:val="24"/>
          <w:szCs w:val="24"/>
          <w:lang w:val="en-US"/>
        </w:rPr>
        <w:t xml:space="preserve"> the negative </w:t>
      </w:r>
      <w:r w:rsidR="00201B43" w:rsidRPr="001400E7">
        <w:rPr>
          <w:sz w:val="24"/>
          <w:szCs w:val="24"/>
          <w:lang w:val="en-US"/>
        </w:rPr>
        <w:t>effect</w:t>
      </w:r>
      <w:r w:rsidRPr="001400E7">
        <w:rPr>
          <w:sz w:val="24"/>
          <w:szCs w:val="24"/>
          <w:lang w:val="en-US"/>
        </w:rPr>
        <w:t xml:space="preserve"> of </w:t>
      </w:r>
      <w:r w:rsidR="00201B43" w:rsidRPr="001400E7">
        <w:rPr>
          <w:sz w:val="24"/>
          <w:szCs w:val="24"/>
          <w:lang w:val="en-US"/>
        </w:rPr>
        <w:t>employee</w:t>
      </w:r>
      <w:r w:rsidRPr="001400E7">
        <w:rPr>
          <w:sz w:val="24"/>
          <w:szCs w:val="24"/>
          <w:lang w:val="en-US"/>
        </w:rPr>
        <w:t xml:space="preserve"> turnover on the organization's level, </w:t>
      </w:r>
      <w:r w:rsidR="00201B43" w:rsidRPr="001400E7">
        <w:rPr>
          <w:sz w:val="24"/>
          <w:szCs w:val="24"/>
          <w:lang w:val="en-US"/>
        </w:rPr>
        <w:t>then</w:t>
      </w:r>
      <w:r w:rsidRPr="001400E7">
        <w:rPr>
          <w:sz w:val="24"/>
          <w:szCs w:val="24"/>
          <w:lang w:val="en-US"/>
        </w:rPr>
        <w:t xml:space="preserve"> when the </w:t>
      </w:r>
      <w:r w:rsidR="00201B43" w:rsidRPr="001400E7">
        <w:rPr>
          <w:sz w:val="24"/>
          <w:szCs w:val="24"/>
          <w:lang w:val="en-US"/>
        </w:rPr>
        <w:t>employees</w:t>
      </w:r>
      <w:r w:rsidRPr="001400E7">
        <w:rPr>
          <w:sz w:val="24"/>
          <w:szCs w:val="24"/>
          <w:lang w:val="en-US"/>
        </w:rPr>
        <w:t xml:space="preserve"> leave their organization, they take with them their experience and knowledge that they acquired from working in the organization [5].</w:t>
      </w:r>
    </w:p>
    <w:p w14:paraId="65D06780" w14:textId="4B421048" w:rsidR="00022E4F" w:rsidRPr="001400E7" w:rsidRDefault="00022E4F" w:rsidP="001400E7">
      <w:pPr>
        <w:pStyle w:val="2"/>
        <w:rPr>
          <w:b/>
          <w:bCs/>
          <w:color w:val="auto"/>
          <w:sz w:val="24"/>
          <w:szCs w:val="24"/>
          <w:lang w:val="en-US"/>
        </w:rPr>
      </w:pPr>
      <w:bookmarkStart w:id="1" w:name="_Hlk184654746"/>
      <w:r w:rsidRPr="001400E7">
        <w:rPr>
          <w:b/>
          <w:bCs/>
          <w:color w:val="auto"/>
          <w:sz w:val="24"/>
          <w:szCs w:val="24"/>
          <w:lang w:val="en-US"/>
        </w:rPr>
        <w:t xml:space="preserve">1.4 </w:t>
      </w:r>
      <w:r w:rsidR="00FF36BC">
        <w:rPr>
          <w:b/>
          <w:bCs/>
          <w:color w:val="auto"/>
          <w:sz w:val="24"/>
          <w:szCs w:val="24"/>
          <w:lang w:val="en-US"/>
        </w:rPr>
        <w:t>P</w:t>
      </w:r>
      <w:r w:rsidRPr="001400E7">
        <w:rPr>
          <w:b/>
          <w:bCs/>
          <w:color w:val="auto"/>
          <w:sz w:val="24"/>
          <w:szCs w:val="24"/>
          <w:lang w:val="en-US"/>
        </w:rPr>
        <w:t xml:space="preserve">roblem </w:t>
      </w:r>
      <w:r w:rsidR="00201B43" w:rsidRPr="001400E7">
        <w:rPr>
          <w:b/>
          <w:bCs/>
          <w:color w:val="auto"/>
          <w:sz w:val="24"/>
          <w:szCs w:val="24"/>
          <w:lang w:val="en-US"/>
        </w:rPr>
        <w:t>statement</w:t>
      </w:r>
      <w:r w:rsidRPr="001400E7">
        <w:rPr>
          <w:b/>
          <w:bCs/>
          <w:color w:val="auto"/>
          <w:sz w:val="24"/>
          <w:szCs w:val="24"/>
          <w:lang w:val="en-US"/>
        </w:rPr>
        <w:t xml:space="preserve"> and objectives.</w:t>
      </w:r>
    </w:p>
    <w:bookmarkEnd w:id="1"/>
    <w:p w14:paraId="071F8207" w14:textId="67A58323" w:rsidR="00022E4F" w:rsidRPr="001400E7" w:rsidRDefault="00022E4F" w:rsidP="00022E4F">
      <w:pPr>
        <w:rPr>
          <w:sz w:val="24"/>
          <w:szCs w:val="24"/>
          <w:lang w:val="en-US"/>
        </w:rPr>
      </w:pPr>
      <w:r w:rsidRPr="001400E7">
        <w:rPr>
          <w:sz w:val="24"/>
          <w:szCs w:val="24"/>
          <w:lang w:val="en-US"/>
        </w:rPr>
        <w:t>If organizations want to increase their productivity and their profit, they need to address the problem of employee turnover [5</w:t>
      </w:r>
      <w:r w:rsidR="00201B43" w:rsidRPr="001400E7">
        <w:rPr>
          <w:sz w:val="24"/>
          <w:szCs w:val="24"/>
          <w:lang w:val="en-US"/>
        </w:rPr>
        <w:t>]. Decreasing</w:t>
      </w:r>
      <w:r w:rsidRPr="001400E7">
        <w:rPr>
          <w:sz w:val="24"/>
          <w:szCs w:val="24"/>
          <w:lang w:val="en-US"/>
        </w:rPr>
        <w:t xml:space="preserve"> the employee </w:t>
      </w:r>
      <w:r w:rsidR="00A32032">
        <w:rPr>
          <w:sz w:val="24"/>
          <w:szCs w:val="24"/>
          <w:lang w:val="en-US"/>
        </w:rPr>
        <w:t>turnover</w:t>
      </w:r>
      <w:r w:rsidRPr="001400E7">
        <w:rPr>
          <w:sz w:val="24"/>
          <w:szCs w:val="24"/>
          <w:lang w:val="en-US"/>
        </w:rPr>
        <w:t xml:space="preserve"> cases </w:t>
      </w:r>
      <w:proofErr w:type="gramStart"/>
      <w:r w:rsidRPr="001400E7">
        <w:rPr>
          <w:sz w:val="24"/>
          <w:szCs w:val="24"/>
          <w:lang w:val="en-US"/>
        </w:rPr>
        <w:t>benefits</w:t>
      </w:r>
      <w:proofErr w:type="gramEnd"/>
      <w:r w:rsidRPr="001400E7">
        <w:rPr>
          <w:sz w:val="24"/>
          <w:szCs w:val="24"/>
          <w:lang w:val="en-US"/>
        </w:rPr>
        <w:t xml:space="preserve"> </w:t>
      </w:r>
      <w:r w:rsidR="00201B43" w:rsidRPr="001400E7">
        <w:rPr>
          <w:sz w:val="24"/>
          <w:szCs w:val="24"/>
          <w:lang w:val="en-US"/>
        </w:rPr>
        <w:t>both</w:t>
      </w:r>
      <w:r w:rsidRPr="001400E7">
        <w:rPr>
          <w:sz w:val="24"/>
          <w:szCs w:val="24"/>
          <w:lang w:val="en-US"/>
        </w:rPr>
        <w:t xml:space="preserve"> businesses and </w:t>
      </w:r>
      <w:r w:rsidR="00201B43" w:rsidRPr="001400E7">
        <w:rPr>
          <w:sz w:val="24"/>
          <w:szCs w:val="24"/>
          <w:lang w:val="en-US"/>
        </w:rPr>
        <w:t>employees</w:t>
      </w:r>
      <w:r w:rsidRPr="001400E7">
        <w:rPr>
          <w:sz w:val="24"/>
          <w:szCs w:val="24"/>
          <w:lang w:val="en-US"/>
        </w:rPr>
        <w:t xml:space="preserve"> [5]. </w:t>
      </w:r>
      <w:r w:rsidR="00201B43" w:rsidRPr="001400E7">
        <w:rPr>
          <w:sz w:val="24"/>
          <w:szCs w:val="24"/>
          <w:lang w:val="en-US"/>
        </w:rPr>
        <w:t>As</w:t>
      </w:r>
      <w:r w:rsidRPr="001400E7">
        <w:rPr>
          <w:sz w:val="24"/>
          <w:szCs w:val="24"/>
          <w:lang w:val="en-US"/>
        </w:rPr>
        <w:t xml:space="preserve"> was discussed in the </w:t>
      </w:r>
      <w:r w:rsidR="00201B43" w:rsidRPr="001400E7">
        <w:rPr>
          <w:sz w:val="24"/>
          <w:szCs w:val="24"/>
          <w:lang w:val="en-US"/>
        </w:rPr>
        <w:t>previous</w:t>
      </w:r>
      <w:r w:rsidRPr="001400E7">
        <w:rPr>
          <w:sz w:val="24"/>
          <w:szCs w:val="24"/>
          <w:lang w:val="en-US"/>
        </w:rPr>
        <w:t xml:space="preserve"> sections. Employee turnover is a </w:t>
      </w:r>
      <w:r w:rsidR="00201B43" w:rsidRPr="001400E7">
        <w:rPr>
          <w:sz w:val="24"/>
          <w:szCs w:val="24"/>
          <w:lang w:val="en-US"/>
        </w:rPr>
        <w:t>serious</w:t>
      </w:r>
      <w:r w:rsidRPr="001400E7">
        <w:rPr>
          <w:sz w:val="24"/>
          <w:szCs w:val="24"/>
          <w:lang w:val="en-US"/>
        </w:rPr>
        <w:t xml:space="preserve"> problem that many organizations suffer </w:t>
      </w:r>
      <w:r w:rsidR="00201B43" w:rsidRPr="001400E7">
        <w:rPr>
          <w:sz w:val="24"/>
          <w:szCs w:val="24"/>
          <w:lang w:val="en-US"/>
        </w:rPr>
        <w:t>from,</w:t>
      </w:r>
      <w:r w:rsidRPr="001400E7">
        <w:rPr>
          <w:sz w:val="24"/>
          <w:szCs w:val="24"/>
          <w:lang w:val="en-US"/>
        </w:rPr>
        <w:t xml:space="preserve"> and they need to address it, understand its causes, and address it before it happens for at-risk employees. The problem that this thesis will address is the employee </w:t>
      </w:r>
      <w:r w:rsidR="00A32032">
        <w:rPr>
          <w:sz w:val="24"/>
          <w:szCs w:val="24"/>
          <w:lang w:val="en-US"/>
        </w:rPr>
        <w:t>turnover</w:t>
      </w:r>
      <w:r w:rsidRPr="001400E7">
        <w:rPr>
          <w:sz w:val="24"/>
          <w:szCs w:val="24"/>
          <w:lang w:val="en-US"/>
        </w:rPr>
        <w:t xml:space="preserve">, the variables that </w:t>
      </w:r>
      <w:r w:rsidR="00201B43" w:rsidRPr="001400E7">
        <w:rPr>
          <w:sz w:val="24"/>
          <w:szCs w:val="24"/>
          <w:lang w:val="en-US"/>
        </w:rPr>
        <w:t>affect</w:t>
      </w:r>
      <w:r w:rsidRPr="001400E7">
        <w:rPr>
          <w:sz w:val="24"/>
          <w:szCs w:val="24"/>
          <w:lang w:val="en-US"/>
        </w:rPr>
        <w:t xml:space="preserve"> it, and the methods </w:t>
      </w:r>
      <w:proofErr w:type="gramStart"/>
      <w:r w:rsidRPr="001400E7">
        <w:rPr>
          <w:sz w:val="24"/>
          <w:szCs w:val="24"/>
          <w:lang w:val="en-US"/>
        </w:rPr>
        <w:t>to predict</w:t>
      </w:r>
      <w:proofErr w:type="gramEnd"/>
      <w:r w:rsidRPr="001400E7">
        <w:rPr>
          <w:sz w:val="24"/>
          <w:szCs w:val="24"/>
          <w:lang w:val="en-US"/>
        </w:rPr>
        <w:t xml:space="preserve"> it. After understanding the </w:t>
      </w:r>
      <w:r w:rsidR="00201B43" w:rsidRPr="001400E7">
        <w:rPr>
          <w:sz w:val="24"/>
          <w:szCs w:val="24"/>
          <w:lang w:val="en-US"/>
        </w:rPr>
        <w:t>employee</w:t>
      </w:r>
      <w:r w:rsidRPr="001400E7">
        <w:rPr>
          <w:sz w:val="24"/>
          <w:szCs w:val="24"/>
          <w:lang w:val="en-US"/>
        </w:rPr>
        <w:t xml:space="preserve"> turnover terminology and having a look at its impact </w:t>
      </w:r>
      <w:proofErr w:type="gramStart"/>
      <w:r w:rsidRPr="001400E7">
        <w:rPr>
          <w:sz w:val="24"/>
          <w:szCs w:val="24"/>
          <w:lang w:val="en-US"/>
        </w:rPr>
        <w:t>in</w:t>
      </w:r>
      <w:proofErr w:type="gramEnd"/>
      <w:r w:rsidRPr="001400E7">
        <w:rPr>
          <w:sz w:val="24"/>
          <w:szCs w:val="24"/>
          <w:lang w:val="en-US"/>
        </w:rPr>
        <w:t xml:space="preserve"> </w:t>
      </w:r>
      <w:r w:rsidR="00201B43" w:rsidRPr="001400E7">
        <w:rPr>
          <w:sz w:val="24"/>
          <w:szCs w:val="24"/>
          <w:lang w:val="en-US"/>
        </w:rPr>
        <w:t>previous</w:t>
      </w:r>
      <w:r w:rsidRPr="001400E7">
        <w:rPr>
          <w:sz w:val="24"/>
          <w:szCs w:val="24"/>
          <w:lang w:val="en-US"/>
        </w:rPr>
        <w:t xml:space="preserve"> sections, we can set the objectives that this thesis would try to achieve. In this thesis, we will conduct analysis on an HR department dataset </w:t>
      </w:r>
      <w:r w:rsidR="00201B43" w:rsidRPr="001400E7">
        <w:rPr>
          <w:sz w:val="24"/>
          <w:szCs w:val="24"/>
          <w:lang w:val="en-US"/>
        </w:rPr>
        <w:t>to achieve</w:t>
      </w:r>
      <w:r w:rsidRPr="001400E7">
        <w:rPr>
          <w:sz w:val="24"/>
          <w:szCs w:val="24"/>
          <w:lang w:val="en-US"/>
        </w:rPr>
        <w:t xml:space="preserve"> several objectives:</w:t>
      </w:r>
    </w:p>
    <w:p w14:paraId="5ECC08EE" w14:textId="342E67A5" w:rsidR="00022E4F" w:rsidRPr="001400E7" w:rsidRDefault="00022E4F" w:rsidP="00022E4F">
      <w:pPr>
        <w:rPr>
          <w:sz w:val="24"/>
          <w:szCs w:val="24"/>
          <w:lang w:val="en-US"/>
        </w:rPr>
      </w:pPr>
      <w:r w:rsidRPr="001400E7">
        <w:rPr>
          <w:sz w:val="24"/>
          <w:szCs w:val="24"/>
          <w:lang w:val="en-US"/>
        </w:rPr>
        <w:t xml:space="preserve">1-to study the </w:t>
      </w:r>
      <w:r w:rsidR="00201B43" w:rsidRPr="001400E7">
        <w:rPr>
          <w:sz w:val="24"/>
          <w:szCs w:val="24"/>
          <w:lang w:val="en-US"/>
        </w:rPr>
        <w:t>influence</w:t>
      </w:r>
      <w:r w:rsidRPr="001400E7">
        <w:rPr>
          <w:sz w:val="24"/>
          <w:szCs w:val="24"/>
          <w:lang w:val="en-US"/>
        </w:rPr>
        <w:t xml:space="preserve"> of several variables on employee turnover and understand the correlation between these variables and the employee turnover</w:t>
      </w:r>
    </w:p>
    <w:p w14:paraId="547F69C0" w14:textId="2D059A49" w:rsidR="00022E4F" w:rsidRPr="001400E7" w:rsidRDefault="00022E4F" w:rsidP="00022E4F">
      <w:pPr>
        <w:rPr>
          <w:sz w:val="24"/>
          <w:szCs w:val="24"/>
          <w:lang w:val="en-US"/>
        </w:rPr>
      </w:pPr>
      <w:r w:rsidRPr="001400E7">
        <w:rPr>
          <w:sz w:val="24"/>
          <w:szCs w:val="24"/>
          <w:lang w:val="en-US"/>
        </w:rPr>
        <w:t>2</w:t>
      </w:r>
      <w:proofErr w:type="gramStart"/>
      <w:r w:rsidRPr="001400E7">
        <w:rPr>
          <w:sz w:val="24"/>
          <w:szCs w:val="24"/>
          <w:lang w:val="en-US"/>
        </w:rPr>
        <w:t>-to</w:t>
      </w:r>
      <w:proofErr w:type="gramEnd"/>
      <w:r w:rsidRPr="001400E7">
        <w:rPr>
          <w:sz w:val="24"/>
          <w:szCs w:val="24"/>
          <w:lang w:val="en-US"/>
        </w:rPr>
        <w:t xml:space="preserve"> build several predictive models, using machine learning, that would help HR departments in predicting the at-risk employees before they leave the </w:t>
      </w:r>
      <w:r w:rsidR="00201B43" w:rsidRPr="001400E7">
        <w:rPr>
          <w:sz w:val="24"/>
          <w:szCs w:val="24"/>
          <w:lang w:val="en-US"/>
        </w:rPr>
        <w:t>company</w:t>
      </w:r>
      <w:r w:rsidRPr="001400E7">
        <w:rPr>
          <w:sz w:val="24"/>
          <w:szCs w:val="24"/>
          <w:lang w:val="en-US"/>
        </w:rPr>
        <w:t xml:space="preserve">. Which would help them </w:t>
      </w:r>
      <w:proofErr w:type="gramStart"/>
      <w:r w:rsidRPr="001400E7">
        <w:rPr>
          <w:sz w:val="24"/>
          <w:szCs w:val="24"/>
          <w:lang w:val="en-US"/>
        </w:rPr>
        <w:t>in preventing</w:t>
      </w:r>
      <w:proofErr w:type="gramEnd"/>
      <w:r w:rsidRPr="001400E7">
        <w:rPr>
          <w:sz w:val="24"/>
          <w:szCs w:val="24"/>
          <w:lang w:val="en-US"/>
        </w:rPr>
        <w:t xml:space="preserve"> the turnover from happening.</w:t>
      </w:r>
    </w:p>
    <w:p w14:paraId="3708DC0B" w14:textId="77777777" w:rsidR="00022E4F" w:rsidRPr="001400E7" w:rsidRDefault="00022E4F" w:rsidP="00022E4F">
      <w:pPr>
        <w:rPr>
          <w:sz w:val="24"/>
          <w:szCs w:val="24"/>
          <w:lang w:val="en-US"/>
        </w:rPr>
      </w:pPr>
      <w:r w:rsidRPr="001400E7">
        <w:rPr>
          <w:sz w:val="24"/>
          <w:szCs w:val="24"/>
          <w:lang w:val="en-US"/>
        </w:rPr>
        <w:t>3-to identify the best model in turnover prediction by comparing the results of those predictive models.</w:t>
      </w:r>
    </w:p>
    <w:p w14:paraId="5C99527F" w14:textId="77777777" w:rsidR="00536083" w:rsidRDefault="00536083" w:rsidP="006369CB">
      <w:pPr>
        <w:rPr>
          <w:sz w:val="24"/>
          <w:szCs w:val="24"/>
        </w:rPr>
      </w:pPr>
    </w:p>
    <w:p w14:paraId="05729F8C" w14:textId="77777777" w:rsidR="0059462B" w:rsidRPr="001400E7" w:rsidRDefault="0059462B" w:rsidP="006369CB">
      <w:pPr>
        <w:rPr>
          <w:sz w:val="24"/>
          <w:szCs w:val="24"/>
        </w:rPr>
      </w:pPr>
    </w:p>
    <w:p w14:paraId="6A0CF1AB" w14:textId="01188E8E" w:rsidR="006369CB" w:rsidRPr="005100DE" w:rsidRDefault="005312F6" w:rsidP="005100DE">
      <w:pPr>
        <w:pStyle w:val="1"/>
        <w:rPr>
          <w:b/>
          <w:bCs/>
          <w:color w:val="auto"/>
          <w:sz w:val="28"/>
          <w:szCs w:val="28"/>
        </w:rPr>
      </w:pPr>
      <w:r w:rsidRPr="005100DE">
        <w:rPr>
          <w:b/>
          <w:bCs/>
          <w:color w:val="auto"/>
          <w:sz w:val="28"/>
          <w:szCs w:val="28"/>
        </w:rPr>
        <w:lastRenderedPageBreak/>
        <w:t>Chapter 2: Literature Review</w:t>
      </w:r>
    </w:p>
    <w:p w14:paraId="1F46C325" w14:textId="48D85749" w:rsidR="00B74CD6" w:rsidRPr="005100DE" w:rsidRDefault="001B2E37" w:rsidP="005100DE">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In</w:t>
      </w:r>
      <w:r w:rsidR="00314F39" w:rsidRPr="005100DE">
        <w:rPr>
          <w:rFonts w:eastAsia="Times New Roman" w:cs="Segoe UI"/>
          <w:color w:val="242424"/>
          <w:kern w:val="0"/>
          <w:sz w:val="24"/>
          <w:szCs w:val="24"/>
          <w:lang w:val="en-US"/>
          <w14:ligatures w14:val="none"/>
        </w:rPr>
        <w:t xml:space="preserve"> the previous chapter, we had </w:t>
      </w:r>
      <w:r w:rsidR="00B74CD6" w:rsidRPr="005100DE">
        <w:rPr>
          <w:rFonts w:eastAsia="Times New Roman" w:cs="Segoe UI"/>
          <w:color w:val="242424"/>
          <w:kern w:val="0"/>
          <w:sz w:val="24"/>
          <w:szCs w:val="24"/>
          <w:lang w:val="en-US"/>
          <w14:ligatures w14:val="none"/>
        </w:rPr>
        <w:t xml:space="preserve">a closer look at employee turnover, we understood what employee </w:t>
      </w:r>
      <w:proofErr w:type="gramStart"/>
      <w:r w:rsidR="00B74CD6" w:rsidRPr="005100DE">
        <w:rPr>
          <w:rFonts w:eastAsia="Times New Roman" w:cs="Segoe UI"/>
          <w:color w:val="242424"/>
          <w:kern w:val="0"/>
          <w:sz w:val="24"/>
          <w:szCs w:val="24"/>
          <w:lang w:val="en-US"/>
          <w14:ligatures w14:val="none"/>
        </w:rPr>
        <w:t>turnovers</w:t>
      </w:r>
      <w:proofErr w:type="gramEnd"/>
      <w:r w:rsidR="00B74CD6" w:rsidRPr="005100DE">
        <w:rPr>
          <w:rFonts w:eastAsia="Times New Roman" w:cs="Segoe UI"/>
          <w:color w:val="242424"/>
          <w:kern w:val="0"/>
          <w:sz w:val="24"/>
          <w:szCs w:val="24"/>
          <w:lang w:val="en-US"/>
          <w14:ligatures w14:val="none"/>
        </w:rPr>
        <w:t xml:space="preserve"> is and what are its types, we set the problem statement that we want to address, and we set the objectives of this thesis. In this chapter, we will provide a literature review about recent articles to help us understand several aspects of employee turnover such as the</w:t>
      </w:r>
      <w:r w:rsidR="00314F39" w:rsidRPr="005100DE">
        <w:rPr>
          <w:rFonts w:eastAsia="Times New Roman" w:cs="Segoe UI"/>
          <w:color w:val="242424"/>
          <w:kern w:val="0"/>
          <w:sz w:val="24"/>
          <w:szCs w:val="24"/>
          <w:lang w:val="en-US"/>
          <w14:ligatures w14:val="none"/>
        </w:rPr>
        <w:t xml:space="preserve"> </w:t>
      </w:r>
      <w:r w:rsidR="00B74CD6" w:rsidRPr="005100DE">
        <w:rPr>
          <w:rFonts w:eastAsia="Times New Roman" w:cs="Segoe UI"/>
          <w:color w:val="242424"/>
          <w:kern w:val="0"/>
          <w:sz w:val="24"/>
          <w:szCs w:val="24"/>
          <w:lang w:val="en-US"/>
          <w14:ligatures w14:val="none"/>
        </w:rPr>
        <w:t>f</w:t>
      </w:r>
      <w:r w:rsidR="00314F39" w:rsidRPr="005100DE">
        <w:rPr>
          <w:rFonts w:eastAsia="Times New Roman" w:cs="Segoe UI"/>
          <w:color w:val="242424"/>
          <w:kern w:val="0"/>
          <w:sz w:val="24"/>
          <w:szCs w:val="24"/>
          <w:lang w:val="en-US"/>
          <w14:ligatures w14:val="none"/>
        </w:rPr>
        <w:t xml:space="preserve">actors </w:t>
      </w:r>
      <w:r w:rsidR="00B74CD6" w:rsidRPr="005100DE">
        <w:rPr>
          <w:rFonts w:eastAsia="Times New Roman" w:cs="Segoe UI"/>
          <w:color w:val="242424"/>
          <w:kern w:val="0"/>
          <w:sz w:val="24"/>
          <w:szCs w:val="24"/>
          <w:lang w:val="en-US"/>
          <w14:ligatures w14:val="none"/>
        </w:rPr>
        <w:t>t</w:t>
      </w:r>
      <w:r w:rsidR="00314F39" w:rsidRPr="005100DE">
        <w:rPr>
          <w:rFonts w:eastAsia="Times New Roman" w:cs="Segoe UI"/>
          <w:color w:val="242424"/>
          <w:kern w:val="0"/>
          <w:sz w:val="24"/>
          <w:szCs w:val="24"/>
          <w:lang w:val="en-US"/>
          <w14:ligatures w14:val="none"/>
        </w:rPr>
        <w:t xml:space="preserve">hat </w:t>
      </w:r>
      <w:r w:rsidR="00B74CD6" w:rsidRPr="005100DE">
        <w:rPr>
          <w:rFonts w:eastAsia="Times New Roman" w:cs="Segoe UI"/>
          <w:color w:val="242424"/>
          <w:kern w:val="0"/>
          <w:sz w:val="24"/>
          <w:szCs w:val="24"/>
          <w:lang w:val="en-US"/>
          <w14:ligatures w14:val="none"/>
        </w:rPr>
        <w:t>i</w:t>
      </w:r>
      <w:r w:rsidR="00314F39" w:rsidRPr="005100DE">
        <w:rPr>
          <w:rFonts w:eastAsia="Times New Roman" w:cs="Segoe UI"/>
          <w:color w:val="242424"/>
          <w:kern w:val="0"/>
          <w:sz w:val="24"/>
          <w:szCs w:val="24"/>
          <w:lang w:val="en-US"/>
          <w14:ligatures w14:val="none"/>
        </w:rPr>
        <w:t xml:space="preserve">nfluence </w:t>
      </w:r>
      <w:r w:rsidR="00B74CD6" w:rsidRPr="005100DE">
        <w:rPr>
          <w:rFonts w:eastAsia="Times New Roman" w:cs="Segoe UI"/>
          <w:color w:val="242424"/>
          <w:kern w:val="0"/>
          <w:sz w:val="24"/>
          <w:szCs w:val="24"/>
          <w:lang w:val="en-US"/>
          <w14:ligatures w14:val="none"/>
        </w:rPr>
        <w:t>e</w:t>
      </w:r>
      <w:r w:rsidR="00314F39" w:rsidRPr="005100DE">
        <w:rPr>
          <w:rFonts w:eastAsia="Times New Roman" w:cs="Segoe UI"/>
          <w:color w:val="242424"/>
          <w:kern w:val="0"/>
          <w:sz w:val="24"/>
          <w:szCs w:val="24"/>
          <w:lang w:val="en-US"/>
          <w14:ligatures w14:val="none"/>
        </w:rPr>
        <w:t xml:space="preserve">mployee </w:t>
      </w:r>
      <w:r w:rsidR="005100DE" w:rsidRPr="005100DE">
        <w:rPr>
          <w:rFonts w:eastAsia="Times New Roman" w:cs="Segoe UI"/>
          <w:color w:val="242424"/>
          <w:kern w:val="0"/>
          <w:sz w:val="24"/>
          <w:szCs w:val="24"/>
          <w:lang w:val="en-US"/>
          <w14:ligatures w14:val="none"/>
        </w:rPr>
        <w:t>turnover, investigate</w:t>
      </w:r>
      <w:r w:rsidR="00B74CD6" w:rsidRPr="005100DE">
        <w:rPr>
          <w:rFonts w:eastAsia="Times New Roman" w:cs="Segoe UI"/>
          <w:color w:val="242424"/>
          <w:kern w:val="0"/>
          <w:sz w:val="24"/>
          <w:szCs w:val="24"/>
          <w:lang w:val="en-US"/>
          <w14:ligatures w14:val="none"/>
        </w:rPr>
        <w:t xml:space="preserve"> h</w:t>
      </w:r>
      <w:r w:rsidR="00314F39" w:rsidRPr="005100DE">
        <w:rPr>
          <w:rFonts w:eastAsia="Times New Roman" w:cs="Segoe UI"/>
          <w:color w:val="242424"/>
          <w:kern w:val="0"/>
          <w:sz w:val="24"/>
          <w:szCs w:val="24"/>
          <w:lang w:val="en-US"/>
          <w14:ligatures w14:val="none"/>
        </w:rPr>
        <w:t xml:space="preserve">ow to </w:t>
      </w:r>
      <w:r w:rsidR="00B74CD6" w:rsidRPr="005100DE">
        <w:rPr>
          <w:rFonts w:eastAsia="Times New Roman" w:cs="Segoe UI"/>
          <w:color w:val="242424"/>
          <w:kern w:val="0"/>
          <w:sz w:val="24"/>
          <w:szCs w:val="24"/>
          <w:lang w:val="en-US"/>
          <w14:ligatures w14:val="none"/>
        </w:rPr>
        <w:t>a</w:t>
      </w:r>
      <w:r w:rsidR="00314F39" w:rsidRPr="005100DE">
        <w:rPr>
          <w:rFonts w:eastAsia="Times New Roman" w:cs="Segoe UI"/>
          <w:color w:val="242424"/>
          <w:kern w:val="0"/>
          <w:sz w:val="24"/>
          <w:szCs w:val="24"/>
          <w:lang w:val="en-US"/>
          <w14:ligatures w14:val="none"/>
        </w:rPr>
        <w:t xml:space="preserve">void </w:t>
      </w:r>
      <w:r w:rsidR="00B74CD6" w:rsidRPr="005100DE">
        <w:rPr>
          <w:rFonts w:eastAsia="Times New Roman" w:cs="Segoe UI"/>
          <w:color w:val="242424"/>
          <w:kern w:val="0"/>
          <w:sz w:val="24"/>
          <w:szCs w:val="24"/>
          <w:lang w:val="en-US"/>
          <w14:ligatures w14:val="none"/>
        </w:rPr>
        <w:t xml:space="preserve">or decrease the high number of </w:t>
      </w:r>
      <w:proofErr w:type="gramStart"/>
      <w:r w:rsidR="00B74CD6" w:rsidRPr="005100DE">
        <w:rPr>
          <w:rFonts w:eastAsia="Times New Roman" w:cs="Segoe UI"/>
          <w:color w:val="242424"/>
          <w:kern w:val="0"/>
          <w:sz w:val="24"/>
          <w:szCs w:val="24"/>
          <w:lang w:val="en-US"/>
          <w14:ligatures w14:val="none"/>
        </w:rPr>
        <w:t>e</w:t>
      </w:r>
      <w:r w:rsidR="00314F39" w:rsidRPr="005100DE">
        <w:rPr>
          <w:rFonts w:eastAsia="Times New Roman" w:cs="Segoe UI"/>
          <w:color w:val="242424"/>
          <w:kern w:val="0"/>
          <w:sz w:val="24"/>
          <w:szCs w:val="24"/>
          <w:lang w:val="en-US"/>
          <w14:ligatures w14:val="none"/>
        </w:rPr>
        <w:t xml:space="preserve">mployee </w:t>
      </w:r>
      <w:r w:rsidR="00B74CD6" w:rsidRPr="005100DE">
        <w:rPr>
          <w:rFonts w:eastAsia="Times New Roman" w:cs="Segoe UI"/>
          <w:color w:val="242424"/>
          <w:kern w:val="0"/>
          <w:sz w:val="24"/>
          <w:szCs w:val="24"/>
          <w:lang w:val="en-US"/>
          <w14:ligatures w14:val="none"/>
        </w:rPr>
        <w:t>t</w:t>
      </w:r>
      <w:r w:rsidR="00314F39" w:rsidRPr="005100DE">
        <w:rPr>
          <w:rFonts w:eastAsia="Times New Roman" w:cs="Segoe UI"/>
          <w:color w:val="242424"/>
          <w:kern w:val="0"/>
          <w:sz w:val="24"/>
          <w:szCs w:val="24"/>
          <w:lang w:val="en-US"/>
          <w14:ligatures w14:val="none"/>
        </w:rPr>
        <w:t>urnover</w:t>
      </w:r>
      <w:r w:rsidR="00B74CD6" w:rsidRPr="005100DE">
        <w:rPr>
          <w:rFonts w:eastAsia="Times New Roman" w:cs="Segoe UI"/>
          <w:color w:val="242424"/>
          <w:kern w:val="0"/>
          <w:sz w:val="24"/>
          <w:szCs w:val="24"/>
          <w:lang w:val="en-US"/>
          <w14:ligatures w14:val="none"/>
        </w:rPr>
        <w:t xml:space="preserve"> cases</w:t>
      </w:r>
      <w:proofErr w:type="gramEnd"/>
      <w:r w:rsidR="00B74CD6" w:rsidRPr="005100DE">
        <w:rPr>
          <w:rFonts w:eastAsia="Times New Roman" w:cs="Segoe UI"/>
          <w:color w:val="242424"/>
          <w:kern w:val="0"/>
          <w:sz w:val="24"/>
          <w:szCs w:val="24"/>
          <w:lang w:val="en-US"/>
          <w14:ligatures w14:val="none"/>
        </w:rPr>
        <w:t>, and understand the recommendations and challenges within previous research. Afterwards,</w:t>
      </w:r>
      <w:r w:rsidR="00314F39" w:rsidRPr="005100DE">
        <w:rPr>
          <w:sz w:val="24"/>
          <w:szCs w:val="24"/>
        </w:rPr>
        <w:t xml:space="preserve"> </w:t>
      </w:r>
      <w:r w:rsidR="00B74CD6" w:rsidRPr="005100DE">
        <w:rPr>
          <w:sz w:val="24"/>
          <w:szCs w:val="24"/>
        </w:rPr>
        <w:t>we will investigate the t</w:t>
      </w:r>
      <w:r w:rsidR="00314F39" w:rsidRPr="005100DE">
        <w:rPr>
          <w:sz w:val="24"/>
          <w:szCs w:val="24"/>
        </w:rPr>
        <w:t>echniques used in previous research</w:t>
      </w:r>
      <w:r w:rsidR="00B74CD6" w:rsidRPr="005100DE">
        <w:rPr>
          <w:sz w:val="24"/>
          <w:szCs w:val="24"/>
        </w:rPr>
        <w:t xml:space="preserve"> to help us in setting the methodology in chapter 4. Last, we will understand the gap in research and have a look about some machine learning techniques for employee turnover prediction.</w:t>
      </w:r>
    </w:p>
    <w:p w14:paraId="22E90F03" w14:textId="2AD374C3" w:rsidR="00A44D14" w:rsidRPr="005100DE" w:rsidRDefault="00A44D14" w:rsidP="005100DE">
      <w:pPr>
        <w:pStyle w:val="2"/>
        <w:rPr>
          <w:rFonts w:eastAsia="Times New Roman"/>
          <w:b/>
          <w:bCs/>
          <w:color w:val="auto"/>
          <w:sz w:val="24"/>
          <w:szCs w:val="24"/>
          <w:lang w:val="en-US"/>
        </w:rPr>
      </w:pPr>
      <w:r w:rsidRPr="005100DE">
        <w:rPr>
          <w:rFonts w:eastAsia="Times New Roman"/>
          <w:b/>
          <w:bCs/>
          <w:color w:val="auto"/>
          <w:sz w:val="24"/>
          <w:szCs w:val="24"/>
          <w:lang w:val="en-US"/>
        </w:rPr>
        <w:t xml:space="preserve">2.1 </w:t>
      </w:r>
      <w:bookmarkStart w:id="2" w:name="_Hlk192103753"/>
      <w:r w:rsidRPr="005100DE">
        <w:rPr>
          <w:rFonts w:eastAsia="Times New Roman"/>
          <w:b/>
          <w:bCs/>
          <w:color w:val="auto"/>
          <w:sz w:val="24"/>
          <w:szCs w:val="24"/>
          <w:lang w:val="en-US"/>
        </w:rPr>
        <w:t>Factors Affecting Employee Turnover</w:t>
      </w:r>
      <w:r w:rsidR="005100DE" w:rsidRPr="005100DE">
        <w:rPr>
          <w:rFonts w:eastAsia="Times New Roman"/>
          <w:b/>
          <w:bCs/>
          <w:color w:val="auto"/>
          <w:sz w:val="24"/>
          <w:szCs w:val="24"/>
          <w:lang w:val="en-US"/>
        </w:rPr>
        <w:t>.</w:t>
      </w:r>
    </w:p>
    <w:bookmarkEnd w:id="2"/>
    <w:p w14:paraId="61F1A434" w14:textId="0D3336FB" w:rsidR="00A44D14" w:rsidRPr="005100DE" w:rsidRDefault="00A44D14" w:rsidP="005100DE">
      <w:pPr>
        <w:pStyle w:val="3"/>
        <w:rPr>
          <w:rFonts w:eastAsia="Times New Roman"/>
          <w:sz w:val="24"/>
          <w:szCs w:val="24"/>
          <w:lang w:val="en-US"/>
        </w:rPr>
      </w:pPr>
      <w:r w:rsidRPr="005100DE">
        <w:rPr>
          <w:rFonts w:eastAsia="Times New Roman"/>
          <w:b/>
          <w:bCs/>
          <w:color w:val="auto"/>
          <w:sz w:val="24"/>
          <w:szCs w:val="24"/>
          <w:lang w:val="en-US"/>
        </w:rPr>
        <w:t xml:space="preserve">2.1.1 </w:t>
      </w:r>
      <w:bookmarkStart w:id="3" w:name="_Hlk192103813"/>
      <w:r w:rsidRPr="005100DE">
        <w:rPr>
          <w:rFonts w:eastAsia="Times New Roman"/>
          <w:b/>
          <w:bCs/>
          <w:color w:val="auto"/>
          <w:sz w:val="24"/>
          <w:szCs w:val="24"/>
          <w:lang w:val="en-US"/>
        </w:rPr>
        <w:t>Overview and Development of Predictors of Turnover</w:t>
      </w:r>
      <w:r w:rsidR="005100DE" w:rsidRPr="005100DE">
        <w:rPr>
          <w:rFonts w:eastAsia="Times New Roman"/>
          <w:sz w:val="24"/>
          <w:szCs w:val="24"/>
          <w:lang w:val="en-US"/>
        </w:rPr>
        <w:t>.</w:t>
      </w:r>
      <w:bookmarkEnd w:id="3"/>
    </w:p>
    <w:p w14:paraId="2E23E932" w14:textId="292B1731" w:rsidR="00A44D14" w:rsidRPr="005100DE" w:rsidRDefault="00A44D14" w:rsidP="005100DE">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 xml:space="preserve">There are several factors that </w:t>
      </w:r>
      <w:r w:rsidR="005100DE" w:rsidRPr="005100DE">
        <w:rPr>
          <w:rFonts w:eastAsia="Times New Roman" w:cs="Times New Roman"/>
          <w:kern w:val="0"/>
          <w:sz w:val="24"/>
          <w:szCs w:val="24"/>
          <w:lang w:val="en-US"/>
          <w14:ligatures w14:val="none"/>
        </w:rPr>
        <w:t>influence</w:t>
      </w:r>
      <w:r w:rsidRPr="005100DE">
        <w:rPr>
          <w:rFonts w:eastAsia="Times New Roman" w:cs="Times New Roman"/>
          <w:kern w:val="0"/>
          <w:sz w:val="24"/>
          <w:szCs w:val="24"/>
          <w:lang w:val="en-US"/>
          <w14:ligatures w14:val="none"/>
        </w:rPr>
        <w:t xml:space="preserve"> the employee turnover and help </w:t>
      </w:r>
      <w:proofErr w:type="gramStart"/>
      <w:r w:rsidRPr="005100DE">
        <w:rPr>
          <w:rFonts w:eastAsia="Times New Roman" w:cs="Times New Roman"/>
          <w:kern w:val="0"/>
          <w:sz w:val="24"/>
          <w:szCs w:val="24"/>
          <w:lang w:val="en-US"/>
          <w14:ligatures w14:val="none"/>
        </w:rPr>
        <w:t>in</w:t>
      </w:r>
      <w:proofErr w:type="gramEnd"/>
      <w:r w:rsidRPr="005100DE">
        <w:rPr>
          <w:rFonts w:eastAsia="Times New Roman" w:cs="Times New Roman"/>
          <w:kern w:val="0"/>
          <w:sz w:val="24"/>
          <w:szCs w:val="24"/>
          <w:lang w:val="en-US"/>
          <w14:ligatures w14:val="none"/>
        </w:rPr>
        <w:t xml:space="preserve"> </w:t>
      </w:r>
      <w:r w:rsidR="005100DE" w:rsidRPr="005100DE">
        <w:rPr>
          <w:rFonts w:eastAsia="Times New Roman" w:cs="Times New Roman"/>
          <w:kern w:val="0"/>
          <w:sz w:val="24"/>
          <w:szCs w:val="24"/>
          <w:lang w:val="en-US"/>
          <w14:ligatures w14:val="none"/>
        </w:rPr>
        <w:t>turnover</w:t>
      </w:r>
      <w:r w:rsidRPr="005100DE">
        <w:rPr>
          <w:rFonts w:eastAsia="Times New Roman" w:cs="Times New Roman"/>
          <w:kern w:val="0"/>
          <w:sz w:val="24"/>
          <w:szCs w:val="24"/>
          <w:lang w:val="en-US"/>
          <w14:ligatures w14:val="none"/>
        </w:rPr>
        <w:t xml:space="preserve"> prediction. The factors used in employee turnover prediction </w:t>
      </w:r>
      <w:r w:rsidR="005100DE" w:rsidRPr="005100DE">
        <w:rPr>
          <w:rFonts w:eastAsia="Times New Roman" w:cs="Times New Roman"/>
          <w:kern w:val="0"/>
          <w:sz w:val="24"/>
          <w:szCs w:val="24"/>
          <w:lang w:val="en-US"/>
          <w14:ligatures w14:val="none"/>
        </w:rPr>
        <w:t>evolve</w:t>
      </w:r>
      <w:r w:rsidRPr="005100DE">
        <w:rPr>
          <w:rFonts w:eastAsia="Times New Roman" w:cs="Times New Roman"/>
          <w:kern w:val="0"/>
          <w:sz w:val="24"/>
          <w:szCs w:val="24"/>
          <w:lang w:val="en-US"/>
          <w14:ligatures w14:val="none"/>
        </w:rPr>
        <w:t xml:space="preserve"> with the changes in </w:t>
      </w:r>
      <w:r w:rsidR="005100DE" w:rsidRPr="005100DE">
        <w:rPr>
          <w:rFonts w:eastAsia="Times New Roman" w:cs="Times New Roman"/>
          <w:kern w:val="0"/>
          <w:sz w:val="24"/>
          <w:szCs w:val="24"/>
          <w:lang w:val="en-US"/>
          <w14:ligatures w14:val="none"/>
        </w:rPr>
        <w:t>humans’</w:t>
      </w:r>
      <w:r w:rsidRPr="005100DE">
        <w:rPr>
          <w:rFonts w:eastAsia="Times New Roman" w:cs="Times New Roman"/>
          <w:kern w:val="0"/>
          <w:sz w:val="24"/>
          <w:szCs w:val="24"/>
          <w:lang w:val="en-US"/>
          <w14:ligatures w14:val="none"/>
        </w:rPr>
        <w:t xml:space="preserve"> nature [1]. In this section we will dive into recent articles to investigate the factors that </w:t>
      </w:r>
      <w:r w:rsidR="005100DE" w:rsidRPr="005100DE">
        <w:rPr>
          <w:rFonts w:eastAsia="Times New Roman" w:cs="Times New Roman"/>
          <w:kern w:val="0"/>
          <w:sz w:val="24"/>
          <w:szCs w:val="24"/>
          <w:lang w:val="en-US"/>
          <w14:ligatures w14:val="none"/>
        </w:rPr>
        <w:t>influence</w:t>
      </w:r>
      <w:r w:rsidRPr="005100DE">
        <w:rPr>
          <w:rFonts w:eastAsia="Times New Roman" w:cs="Times New Roman"/>
          <w:kern w:val="0"/>
          <w:sz w:val="24"/>
          <w:szCs w:val="24"/>
          <w:lang w:val="en-US"/>
          <w14:ligatures w14:val="none"/>
        </w:rPr>
        <w:t xml:space="preserve"> employee turnover prediction.</w:t>
      </w:r>
    </w:p>
    <w:p w14:paraId="32B6003A" w14:textId="5D4D6116" w:rsidR="00A44D14" w:rsidRPr="005100DE" w:rsidRDefault="00A44D14" w:rsidP="005100DE">
      <w:pPr>
        <w:pStyle w:val="3"/>
        <w:rPr>
          <w:rFonts w:eastAsia="Times New Roman"/>
          <w:b/>
          <w:bCs/>
          <w:color w:val="auto"/>
          <w:sz w:val="24"/>
          <w:szCs w:val="24"/>
          <w:lang w:val="en-US"/>
        </w:rPr>
      </w:pPr>
      <w:r w:rsidRPr="005100DE">
        <w:rPr>
          <w:rFonts w:eastAsia="Times New Roman"/>
          <w:b/>
          <w:bCs/>
          <w:color w:val="auto"/>
          <w:sz w:val="24"/>
          <w:szCs w:val="24"/>
          <w:lang w:val="en-US"/>
        </w:rPr>
        <w:t>2.1.2 Individual-Level Factors</w:t>
      </w:r>
      <w:r w:rsidR="005100DE" w:rsidRPr="005100DE">
        <w:rPr>
          <w:rFonts w:eastAsia="Times New Roman"/>
          <w:b/>
          <w:bCs/>
          <w:color w:val="auto"/>
          <w:sz w:val="24"/>
          <w:szCs w:val="24"/>
          <w:lang w:val="en-US"/>
        </w:rPr>
        <w:t>.</w:t>
      </w:r>
    </w:p>
    <w:p w14:paraId="5114B8F5" w14:textId="6C31E247" w:rsidR="00A44D14" w:rsidRPr="005100DE" w:rsidRDefault="00A44D14" w:rsidP="00157989">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 xml:space="preserve">There are several individual-level factors that influence employee turnover. One of these factors is job satisfaction, where [12] found that it influences positively on employee turnover intention </w:t>
      </w:r>
      <w:proofErr w:type="gramStart"/>
      <w:r w:rsidRPr="005100DE">
        <w:rPr>
          <w:rFonts w:eastAsia="Times New Roman" w:cs="Times New Roman"/>
          <w:kern w:val="0"/>
          <w:sz w:val="24"/>
          <w:szCs w:val="24"/>
          <w:lang w:val="en-US"/>
          <w14:ligatures w14:val="none"/>
        </w:rPr>
        <w:t>in</w:t>
      </w:r>
      <w:proofErr w:type="gramEnd"/>
      <w:r w:rsidRPr="005100DE">
        <w:rPr>
          <w:rFonts w:eastAsia="Times New Roman" w:cs="Times New Roman"/>
          <w:kern w:val="0"/>
          <w:sz w:val="24"/>
          <w:szCs w:val="24"/>
          <w:lang w:val="en-US"/>
          <w14:ligatures w14:val="none"/>
        </w:rPr>
        <w:t xml:space="preserve"> a high significance level. Furthermore, [5] mentioned that some of the reasons which make the employees leave their organizations are job satisfaction, job stress, job security, wages, work environment, rewards, and motivation. </w:t>
      </w:r>
      <w:r w:rsidR="005100DE" w:rsidRPr="005100DE">
        <w:rPr>
          <w:rFonts w:eastAsia="Times New Roman" w:cs="Times New Roman"/>
          <w:kern w:val="0"/>
          <w:sz w:val="24"/>
          <w:szCs w:val="24"/>
          <w:lang w:val="en-US"/>
          <w14:ligatures w14:val="none"/>
        </w:rPr>
        <w:t>Moreover</w:t>
      </w:r>
      <w:r w:rsidRPr="005100DE">
        <w:rPr>
          <w:rFonts w:eastAsia="Times New Roman" w:cs="Times New Roman"/>
          <w:kern w:val="0"/>
          <w:sz w:val="24"/>
          <w:szCs w:val="24"/>
          <w:lang w:val="en-US"/>
          <w14:ligatures w14:val="none"/>
        </w:rPr>
        <w:t xml:space="preserve">, unmet expectations about the work or workplace, mismatch of job and individual, deficiency in proper training and feedback, constraint career growth opportunities, feelings of not being valued or appreciated, too much stress due to excessive workload and poor work/life balance, and erosion of trust in the leaders are considered some common push factors that will eventually make employees leave an organization [5]. Another factor influencing employee turnover is the expectation of job </w:t>
      </w:r>
      <w:proofErr w:type="gramStart"/>
      <w:r w:rsidRPr="005100DE">
        <w:rPr>
          <w:rFonts w:eastAsia="Times New Roman" w:cs="Times New Roman"/>
          <w:kern w:val="0"/>
          <w:sz w:val="24"/>
          <w:szCs w:val="24"/>
          <w:lang w:val="en-US"/>
          <w14:ligatures w14:val="none"/>
        </w:rPr>
        <w:t>fit</w:t>
      </w:r>
      <w:proofErr w:type="gramEnd"/>
      <w:r w:rsidRPr="005100DE">
        <w:rPr>
          <w:rFonts w:eastAsia="Times New Roman" w:cs="Times New Roman"/>
          <w:kern w:val="0"/>
          <w:sz w:val="24"/>
          <w:szCs w:val="24"/>
          <w:lang w:val="en-US"/>
          <w14:ligatures w14:val="none"/>
        </w:rPr>
        <w:t xml:space="preserve"> and </w:t>
      </w:r>
      <w:proofErr w:type="gramStart"/>
      <w:r w:rsidRPr="005100DE">
        <w:rPr>
          <w:rFonts w:eastAsia="Times New Roman" w:cs="Times New Roman"/>
          <w:kern w:val="0"/>
          <w:sz w:val="24"/>
          <w:szCs w:val="24"/>
          <w:lang w:val="en-US"/>
          <w14:ligatures w14:val="none"/>
        </w:rPr>
        <w:t>existence</w:t>
      </w:r>
      <w:proofErr w:type="gramEnd"/>
      <w:r w:rsidRPr="005100DE">
        <w:rPr>
          <w:rFonts w:eastAsia="Times New Roman" w:cs="Times New Roman"/>
          <w:kern w:val="0"/>
          <w:sz w:val="24"/>
          <w:szCs w:val="24"/>
          <w:lang w:val="en-US"/>
          <w14:ligatures w14:val="none"/>
        </w:rPr>
        <w:t xml:space="preserve"> of alternatives. According to [12], the interdependence theory states that "when externals are perceived as many job </w:t>
      </w:r>
      <w:r w:rsidR="00157989" w:rsidRPr="005100DE">
        <w:rPr>
          <w:rFonts w:eastAsia="Times New Roman" w:cs="Times New Roman"/>
          <w:kern w:val="0"/>
          <w:sz w:val="24"/>
          <w:szCs w:val="24"/>
          <w:lang w:val="en-US"/>
          <w14:ligatures w14:val="none"/>
        </w:rPr>
        <w:t>alternatives as possible</w:t>
      </w:r>
      <w:r w:rsidRPr="005100DE">
        <w:rPr>
          <w:rFonts w:eastAsia="Times New Roman" w:cs="Times New Roman"/>
          <w:kern w:val="0"/>
          <w:sz w:val="24"/>
          <w:szCs w:val="24"/>
          <w:lang w:val="en-US"/>
          <w14:ligatures w14:val="none"/>
        </w:rPr>
        <w:t xml:space="preserve">, employees tend to leave the company voluntarily and when external job alternatives are scarce, employees are more likely to be less involved in actual turnover." Moreover, when the number of good </w:t>
      </w:r>
      <w:r w:rsidR="005100DE" w:rsidRPr="005100DE">
        <w:rPr>
          <w:rFonts w:eastAsia="Times New Roman" w:cs="Times New Roman"/>
          <w:kern w:val="0"/>
          <w:sz w:val="24"/>
          <w:szCs w:val="24"/>
          <w:lang w:val="en-US"/>
          <w14:ligatures w14:val="none"/>
        </w:rPr>
        <w:t>jobs</w:t>
      </w:r>
      <w:r w:rsidRPr="005100DE">
        <w:rPr>
          <w:rFonts w:eastAsia="Times New Roman" w:cs="Times New Roman"/>
          <w:kern w:val="0"/>
          <w:sz w:val="24"/>
          <w:szCs w:val="24"/>
          <w:lang w:val="en-US"/>
          <w14:ligatures w14:val="none"/>
        </w:rPr>
        <w:t xml:space="preserve"> offers increases, the employee turnover intention increases because of the high perception of external job alternatives that </w:t>
      </w:r>
      <w:r w:rsidR="000C4DAA" w:rsidRPr="005100DE">
        <w:rPr>
          <w:rFonts w:eastAsia="Times New Roman" w:cs="Times New Roman"/>
          <w:kern w:val="0"/>
          <w:sz w:val="24"/>
          <w:szCs w:val="24"/>
          <w:lang w:val="en-US"/>
          <w14:ligatures w14:val="none"/>
        </w:rPr>
        <w:t>employees</w:t>
      </w:r>
      <w:r w:rsidRPr="005100DE">
        <w:rPr>
          <w:rFonts w:eastAsia="Times New Roman" w:cs="Times New Roman"/>
          <w:kern w:val="0"/>
          <w:sz w:val="24"/>
          <w:szCs w:val="24"/>
          <w:lang w:val="en-US"/>
          <w14:ligatures w14:val="none"/>
        </w:rPr>
        <w:t xml:space="preserve"> would have through new opportunities in the market [12]. </w:t>
      </w:r>
    </w:p>
    <w:p w14:paraId="23086D57" w14:textId="77777777" w:rsidR="00A44D14" w:rsidRPr="00157989" w:rsidRDefault="00A44D14" w:rsidP="00157989">
      <w:pPr>
        <w:pStyle w:val="3"/>
        <w:rPr>
          <w:rFonts w:eastAsia="Times New Roman"/>
          <w:b/>
          <w:bCs/>
          <w:color w:val="auto"/>
          <w:sz w:val="24"/>
          <w:szCs w:val="24"/>
          <w:lang w:val="en-US"/>
        </w:rPr>
      </w:pPr>
      <w:r w:rsidRPr="00157989">
        <w:rPr>
          <w:rFonts w:eastAsia="Times New Roman"/>
          <w:b/>
          <w:bCs/>
          <w:color w:val="auto"/>
          <w:sz w:val="24"/>
          <w:szCs w:val="24"/>
          <w:lang w:val="en-US"/>
        </w:rPr>
        <w:t>2.1.3 Team-Level Factors.</w:t>
      </w:r>
    </w:p>
    <w:p w14:paraId="567F27E8" w14:textId="00EA1C98" w:rsidR="00A44D14" w:rsidRPr="005100DE" w:rsidRDefault="00A44D14" w:rsidP="00157989">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 xml:space="preserve">Support from team members, whether emotional or practical, is one factor that affects turnover among employees [1]. Moreover, the department where the team is attached plays a role in turnover [1]. The quality of interpersonal relationships in the team is one of the team-related factors that have emerged when considering quitting [1]. There </w:t>
      </w:r>
      <w:r w:rsidR="00157989" w:rsidRPr="005100DE">
        <w:rPr>
          <w:rFonts w:eastAsia="Times New Roman" w:cs="Times New Roman"/>
          <w:kern w:val="0"/>
          <w:sz w:val="24"/>
          <w:szCs w:val="24"/>
          <w:lang w:val="en-US"/>
          <w14:ligatures w14:val="none"/>
        </w:rPr>
        <w:t>is</w:t>
      </w:r>
      <w:r w:rsidRPr="005100DE">
        <w:rPr>
          <w:rFonts w:eastAsia="Times New Roman" w:cs="Times New Roman"/>
          <w:kern w:val="0"/>
          <w:sz w:val="24"/>
          <w:szCs w:val="24"/>
          <w:lang w:val="en-US"/>
          <w14:ligatures w14:val="none"/>
        </w:rPr>
        <w:t xml:space="preserve"> some indirect impact on organizational outcomes. Though employee turnover is influenced by both team-level and organizational-level factors, the influence of team-</w:t>
      </w:r>
      <w:r w:rsidRPr="005100DE">
        <w:rPr>
          <w:rFonts w:eastAsia="Times New Roman" w:cs="Times New Roman"/>
          <w:kern w:val="0"/>
          <w:sz w:val="24"/>
          <w:szCs w:val="24"/>
          <w:lang w:val="en-US"/>
          <w14:ligatures w14:val="none"/>
        </w:rPr>
        <w:lastRenderedPageBreak/>
        <w:t>level factors may be mainly indirect through their effects on organizational or individual factors rather than as a direct impact [1].</w:t>
      </w:r>
    </w:p>
    <w:p w14:paraId="672AD3FC" w14:textId="77777777" w:rsidR="00A44D14" w:rsidRPr="00157989" w:rsidRDefault="00A44D14" w:rsidP="00157989">
      <w:pPr>
        <w:pStyle w:val="3"/>
        <w:rPr>
          <w:rFonts w:eastAsia="Times New Roman"/>
          <w:b/>
          <w:bCs/>
          <w:color w:val="auto"/>
          <w:sz w:val="24"/>
          <w:szCs w:val="24"/>
          <w:lang w:val="en-US"/>
        </w:rPr>
      </w:pPr>
      <w:r w:rsidRPr="00157989">
        <w:rPr>
          <w:rFonts w:eastAsia="Times New Roman"/>
          <w:b/>
          <w:bCs/>
          <w:color w:val="auto"/>
          <w:sz w:val="24"/>
          <w:szCs w:val="24"/>
          <w:lang w:val="en-US"/>
        </w:rPr>
        <w:t>2.1.4 Organizational-Level Factors.</w:t>
      </w:r>
    </w:p>
    <w:p w14:paraId="0BEB535D" w14:textId="4DD6EC96" w:rsidR="00A44D14" w:rsidRPr="005100DE" w:rsidRDefault="00A44D14" w:rsidP="00157989">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 xml:space="preserve">There are several reasons that force the employees to leave their workplaces, such as work stress, dissatisfaction with </w:t>
      </w:r>
      <w:r w:rsidR="00A32032">
        <w:rPr>
          <w:rFonts w:eastAsia="Times New Roman" w:cs="Times New Roman"/>
          <w:kern w:val="0"/>
          <w:sz w:val="24"/>
          <w:szCs w:val="24"/>
          <w:lang w:val="en-US"/>
          <w14:ligatures w14:val="none"/>
        </w:rPr>
        <w:t>their</w:t>
      </w:r>
      <w:r w:rsidRPr="005100DE">
        <w:rPr>
          <w:rFonts w:eastAsia="Times New Roman" w:cs="Times New Roman"/>
          <w:kern w:val="0"/>
          <w:sz w:val="24"/>
          <w:szCs w:val="24"/>
          <w:lang w:val="en-US"/>
          <w14:ligatures w14:val="none"/>
        </w:rPr>
        <w:t xml:space="preserve"> roles, lack of job security, workplace conditions, lack of motivation, insufficient pay, and rewards given to them [5]. Ineffective leadership and management skills were also pointed out as reasons for employee turnover [5]. Common reasons for employees to quit </w:t>
      </w:r>
      <w:r w:rsidR="00157989" w:rsidRPr="005100DE">
        <w:rPr>
          <w:rFonts w:eastAsia="Times New Roman" w:cs="Times New Roman"/>
          <w:kern w:val="0"/>
          <w:sz w:val="24"/>
          <w:szCs w:val="24"/>
          <w:lang w:val="en-US"/>
          <w14:ligatures w14:val="none"/>
        </w:rPr>
        <w:t>are</w:t>
      </w:r>
      <w:r w:rsidRPr="005100DE">
        <w:rPr>
          <w:rFonts w:eastAsia="Times New Roman" w:cs="Times New Roman"/>
          <w:kern w:val="0"/>
          <w:sz w:val="24"/>
          <w:szCs w:val="24"/>
          <w:lang w:val="en-US"/>
          <w14:ligatures w14:val="none"/>
        </w:rPr>
        <w:t xml:space="preserve"> lack of training opportunities, lack of feedback, difficulties in the job, inability to trust, high tension in work, unpleasant tasks, low level of job satisfaction, inappropriate environment, family pressures, and low wages, being with a big team, and poor leadership or management practices [5]. Also, organizational justice and work-life balance influences employee thrives over. Research highlights that perceptions of organizational justice and a balanced work-life dynamic significantly influence employees' intentions to leave their roles [110]. Employee engagement serves as a mediator where organizational justice and work-life balance indirectly reduce turnover intentions, as demonstrated in the context of PT. BSB Kalla Group [110]. Another factor that </w:t>
      </w:r>
      <w:r w:rsidR="00157989" w:rsidRPr="005100DE">
        <w:rPr>
          <w:rFonts w:eastAsia="Times New Roman" w:cs="Times New Roman"/>
          <w:kern w:val="0"/>
          <w:sz w:val="24"/>
          <w:szCs w:val="24"/>
          <w:lang w:val="en-US"/>
          <w14:ligatures w14:val="none"/>
        </w:rPr>
        <w:t>influences</w:t>
      </w:r>
      <w:r w:rsidRPr="005100DE">
        <w:rPr>
          <w:rFonts w:eastAsia="Times New Roman" w:cs="Times New Roman"/>
          <w:kern w:val="0"/>
          <w:sz w:val="24"/>
          <w:szCs w:val="24"/>
          <w:lang w:val="en-US"/>
          <w14:ligatures w14:val="none"/>
        </w:rPr>
        <w:t xml:space="preserve"> </w:t>
      </w:r>
      <w:r w:rsidR="00157989" w:rsidRPr="005100DE">
        <w:rPr>
          <w:rFonts w:eastAsia="Times New Roman" w:cs="Times New Roman"/>
          <w:kern w:val="0"/>
          <w:sz w:val="24"/>
          <w:szCs w:val="24"/>
          <w:lang w:val="en-US"/>
          <w14:ligatures w14:val="none"/>
        </w:rPr>
        <w:t>employee</w:t>
      </w:r>
      <w:r w:rsidRPr="005100DE">
        <w:rPr>
          <w:rFonts w:eastAsia="Times New Roman" w:cs="Times New Roman"/>
          <w:kern w:val="0"/>
          <w:sz w:val="24"/>
          <w:szCs w:val="24"/>
          <w:lang w:val="en-US"/>
          <w14:ligatures w14:val="none"/>
        </w:rPr>
        <w:t xml:space="preserve"> turnover is career development opportunities. Factors such as prospects for career growth, higher earning potential, conflicts with coworkers, substandard HR policies, and personal motivations have been identified as contributing to turnover intentions [5]. Changes in management practices, behaviors of senior leaders, and organizational variables—including improved benefits, enhanced employee involvement, and favorable work environments—can add value for employees and help mitigate turnover rates [5]. </w:t>
      </w:r>
    </w:p>
    <w:p w14:paraId="5DE9CEC1" w14:textId="5DB772F9" w:rsidR="00A44D14" w:rsidRPr="00157989" w:rsidRDefault="00A44D14" w:rsidP="00157989">
      <w:pPr>
        <w:pStyle w:val="3"/>
        <w:rPr>
          <w:rFonts w:eastAsia="Times New Roman"/>
          <w:b/>
          <w:bCs/>
          <w:color w:val="auto"/>
          <w:sz w:val="24"/>
          <w:szCs w:val="24"/>
          <w:lang w:val="en-US"/>
        </w:rPr>
      </w:pPr>
      <w:r w:rsidRPr="00157989">
        <w:rPr>
          <w:rFonts w:eastAsia="Times New Roman"/>
          <w:b/>
          <w:bCs/>
          <w:color w:val="auto"/>
          <w:sz w:val="24"/>
          <w:szCs w:val="24"/>
          <w:lang w:val="en-US"/>
        </w:rPr>
        <w:t>2.1.5 External and Market-Level Factors</w:t>
      </w:r>
      <w:r w:rsidR="00157989" w:rsidRPr="00157989">
        <w:rPr>
          <w:rFonts w:eastAsia="Times New Roman"/>
          <w:b/>
          <w:bCs/>
          <w:color w:val="auto"/>
          <w:sz w:val="24"/>
          <w:szCs w:val="24"/>
          <w:lang w:val="en-US"/>
        </w:rPr>
        <w:t>.</w:t>
      </w:r>
    </w:p>
    <w:p w14:paraId="3C35A3EB" w14:textId="4262B507" w:rsidR="00A44D14" w:rsidRPr="005100DE" w:rsidRDefault="00A44D14" w:rsidP="000C4DAA">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 xml:space="preserve">[5] found causes for employee turnover </w:t>
      </w:r>
      <w:r w:rsidR="00157989" w:rsidRPr="005100DE">
        <w:rPr>
          <w:rFonts w:eastAsia="Times New Roman" w:cs="Times New Roman"/>
          <w:kern w:val="0"/>
          <w:sz w:val="24"/>
          <w:szCs w:val="24"/>
          <w:lang w:val="en-US"/>
          <w14:ligatures w14:val="none"/>
        </w:rPr>
        <w:t>among</w:t>
      </w:r>
      <w:r w:rsidRPr="005100DE">
        <w:rPr>
          <w:rFonts w:eastAsia="Times New Roman" w:cs="Times New Roman"/>
          <w:kern w:val="0"/>
          <w:sz w:val="24"/>
          <w:szCs w:val="24"/>
          <w:lang w:val="en-US"/>
          <w14:ligatures w14:val="none"/>
        </w:rPr>
        <w:t xml:space="preserve"> three major dimensions. One considers factors pertaining to the job, namely, job satisfaction, wages, performance, and organizational commitment [5]. The second considers personal variables of age, education, gender, and tenure [5]. The last deals with external factors, notably the level of unemployment, job opportunity perceptions, </w:t>
      </w:r>
      <w:proofErr w:type="gramStart"/>
      <w:r w:rsidRPr="005100DE">
        <w:rPr>
          <w:rFonts w:eastAsia="Times New Roman" w:cs="Times New Roman"/>
          <w:kern w:val="0"/>
          <w:sz w:val="24"/>
          <w:szCs w:val="24"/>
          <w:lang w:val="en-US"/>
          <w14:ligatures w14:val="none"/>
        </w:rPr>
        <w:t>and also</w:t>
      </w:r>
      <w:proofErr w:type="gramEnd"/>
      <w:r w:rsidRPr="005100DE">
        <w:rPr>
          <w:rFonts w:eastAsia="Times New Roman" w:cs="Times New Roman"/>
          <w:kern w:val="0"/>
          <w:sz w:val="24"/>
          <w:szCs w:val="24"/>
          <w:lang w:val="en-US"/>
          <w14:ligatures w14:val="none"/>
        </w:rPr>
        <w:t xml:space="preserve"> the presence of trade unions [5].</w:t>
      </w:r>
    </w:p>
    <w:p w14:paraId="70DE5326" w14:textId="7FC2086F" w:rsidR="00A44D14" w:rsidRPr="005100DE" w:rsidRDefault="00A44D14" w:rsidP="00157989">
      <w:pPr>
        <w:pStyle w:val="3"/>
        <w:rPr>
          <w:rFonts w:eastAsia="Times New Roman"/>
          <w:lang w:val="en-US"/>
        </w:rPr>
      </w:pPr>
      <w:r w:rsidRPr="00157989">
        <w:rPr>
          <w:rFonts w:eastAsia="Times New Roman"/>
          <w:b/>
          <w:bCs/>
          <w:color w:val="auto"/>
          <w:sz w:val="24"/>
          <w:szCs w:val="24"/>
          <w:lang w:val="en-US"/>
        </w:rPr>
        <w:t xml:space="preserve">2.1.6 Mediating Factors and </w:t>
      </w:r>
      <w:r w:rsidR="0059462B">
        <w:rPr>
          <w:rFonts w:eastAsia="Times New Roman"/>
          <w:b/>
          <w:bCs/>
          <w:color w:val="auto"/>
          <w:sz w:val="24"/>
          <w:szCs w:val="24"/>
          <w:lang w:val="en-US"/>
        </w:rPr>
        <w:t>Theoretical Framework</w:t>
      </w:r>
      <w:r w:rsidRPr="005100DE">
        <w:rPr>
          <w:rFonts w:eastAsia="Times New Roman"/>
          <w:lang w:val="en-US"/>
        </w:rPr>
        <w:t>.</w:t>
      </w:r>
    </w:p>
    <w:p w14:paraId="1C28BE69" w14:textId="0A00B34E" w:rsidR="00A44D14" w:rsidRPr="005100DE" w:rsidRDefault="00A44D14" w:rsidP="000C4DAA">
      <w:pPr>
        <w:spacing w:before="240" w:after="0"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 xml:space="preserve">Social capital itself cannot exert influence directly on </w:t>
      </w:r>
      <w:proofErr w:type="gramStart"/>
      <w:r w:rsidRPr="005100DE">
        <w:rPr>
          <w:rFonts w:eastAsia="Times New Roman" w:cs="Times New Roman"/>
          <w:kern w:val="0"/>
          <w:sz w:val="24"/>
          <w:szCs w:val="24"/>
          <w:lang w:val="en-US"/>
          <w14:ligatures w14:val="none"/>
        </w:rPr>
        <w:t>a staff</w:t>
      </w:r>
      <w:proofErr w:type="gramEnd"/>
      <w:r w:rsidRPr="005100DE">
        <w:rPr>
          <w:rFonts w:eastAsia="Times New Roman" w:cs="Times New Roman"/>
          <w:kern w:val="0"/>
          <w:sz w:val="24"/>
          <w:szCs w:val="24"/>
          <w:lang w:val="en-US"/>
          <w14:ligatures w14:val="none"/>
        </w:rPr>
        <w:t xml:space="preserve"> intending to leave. Nevertheless, social capital increases </w:t>
      </w:r>
      <w:proofErr w:type="gramStart"/>
      <w:r w:rsidRPr="005100DE">
        <w:rPr>
          <w:rFonts w:eastAsia="Times New Roman" w:cs="Times New Roman"/>
          <w:kern w:val="0"/>
          <w:sz w:val="24"/>
          <w:szCs w:val="24"/>
          <w:lang w:val="en-US"/>
          <w14:ligatures w14:val="none"/>
        </w:rPr>
        <w:t>satisfaction</w:t>
      </w:r>
      <w:proofErr w:type="gramEnd"/>
      <w:r w:rsidRPr="005100DE">
        <w:rPr>
          <w:rFonts w:eastAsia="Times New Roman" w:cs="Times New Roman"/>
          <w:kern w:val="0"/>
          <w:sz w:val="24"/>
          <w:szCs w:val="24"/>
          <w:lang w:val="en-US"/>
          <w14:ligatures w14:val="none"/>
        </w:rPr>
        <w:t xml:space="preserve"> which reduces turnover rate 109. Employees engagement </w:t>
      </w:r>
      <w:r w:rsidR="00157989" w:rsidRPr="005100DE">
        <w:rPr>
          <w:rFonts w:eastAsia="Times New Roman" w:cs="Times New Roman"/>
          <w:kern w:val="0"/>
          <w:sz w:val="24"/>
          <w:szCs w:val="24"/>
          <w:lang w:val="en-US"/>
          <w14:ligatures w14:val="none"/>
        </w:rPr>
        <w:t>is</w:t>
      </w:r>
      <w:r w:rsidRPr="005100DE">
        <w:rPr>
          <w:rFonts w:eastAsia="Times New Roman" w:cs="Times New Roman"/>
          <w:kern w:val="0"/>
          <w:sz w:val="24"/>
          <w:szCs w:val="24"/>
          <w:lang w:val="en-US"/>
          <w14:ligatures w14:val="none"/>
        </w:rPr>
        <w:t xml:space="preserve"> another important attribute for making an intention </w:t>
      </w:r>
      <w:r w:rsidR="00157989" w:rsidRPr="005100DE">
        <w:rPr>
          <w:rFonts w:eastAsia="Times New Roman" w:cs="Times New Roman"/>
          <w:kern w:val="0"/>
          <w:sz w:val="24"/>
          <w:szCs w:val="24"/>
          <w:lang w:val="en-US"/>
          <w14:ligatures w14:val="none"/>
        </w:rPr>
        <w:t>of</w:t>
      </w:r>
      <w:r w:rsidRPr="005100DE">
        <w:rPr>
          <w:rFonts w:eastAsia="Times New Roman" w:cs="Times New Roman"/>
          <w:kern w:val="0"/>
          <w:sz w:val="24"/>
          <w:szCs w:val="24"/>
          <w:lang w:val="en-US"/>
          <w14:ligatures w14:val="none"/>
        </w:rPr>
        <w:t xml:space="preserve"> quitting factors. The degree of staff becoming engrossed dictates them </w:t>
      </w:r>
      <w:proofErr w:type="gramStart"/>
      <w:r w:rsidRPr="005100DE">
        <w:rPr>
          <w:rFonts w:eastAsia="Times New Roman" w:cs="Times New Roman"/>
          <w:kern w:val="0"/>
          <w:sz w:val="24"/>
          <w:szCs w:val="24"/>
          <w:lang w:val="en-US"/>
          <w14:ligatures w14:val="none"/>
        </w:rPr>
        <w:t>quit</w:t>
      </w:r>
      <w:proofErr w:type="gramEnd"/>
      <w:r w:rsidRPr="005100DE">
        <w:rPr>
          <w:rFonts w:eastAsia="Times New Roman" w:cs="Times New Roman"/>
          <w:kern w:val="0"/>
          <w:sz w:val="24"/>
          <w:szCs w:val="24"/>
          <w:lang w:val="en-US"/>
          <w14:ligatures w14:val="none"/>
        </w:rPr>
        <w:t xml:space="preserve"> their jobs directly 110. [1] suggested that a person with high levels of "fit," "link," and "sacrifice" is more likely to stay in the job, which determines the turnover rate. Organizational and team level factors are mediated by individual-level factors, and therefore, it is possible that individual factors may predict future turnover but are not the causes [1].</w:t>
      </w:r>
    </w:p>
    <w:p w14:paraId="621D814F" w14:textId="77777777" w:rsidR="00A44D14" w:rsidRPr="005100DE" w:rsidRDefault="00A44D14" w:rsidP="00A44D14">
      <w:pPr>
        <w:spacing w:after="0" w:line="240" w:lineRule="auto"/>
        <w:textAlignment w:val="baseline"/>
        <w:rPr>
          <w:rFonts w:eastAsia="Times New Roman" w:cs="Times New Roman"/>
          <w:kern w:val="0"/>
          <w:sz w:val="24"/>
          <w:szCs w:val="24"/>
          <w:lang w:val="en-US"/>
          <w14:ligatures w14:val="none"/>
        </w:rPr>
      </w:pPr>
    </w:p>
    <w:p w14:paraId="20F69243" w14:textId="77777777" w:rsidR="00A44D14" w:rsidRPr="00157989" w:rsidRDefault="00A44D14" w:rsidP="00157989">
      <w:pPr>
        <w:pStyle w:val="3"/>
        <w:rPr>
          <w:rFonts w:eastAsia="Times New Roman"/>
          <w:b/>
          <w:bCs/>
          <w:color w:val="auto"/>
          <w:sz w:val="24"/>
          <w:szCs w:val="24"/>
          <w:lang w:val="en-US"/>
        </w:rPr>
      </w:pPr>
      <w:r w:rsidRPr="00157989">
        <w:rPr>
          <w:rFonts w:eastAsia="Times New Roman"/>
          <w:b/>
          <w:bCs/>
          <w:color w:val="auto"/>
          <w:sz w:val="24"/>
          <w:szCs w:val="24"/>
          <w:lang w:val="en-US"/>
        </w:rPr>
        <w:lastRenderedPageBreak/>
        <w:t xml:space="preserve">2.1.7 </w:t>
      </w:r>
      <w:bookmarkStart w:id="4" w:name="_Hlk192103913"/>
      <w:r w:rsidRPr="00157989">
        <w:rPr>
          <w:rFonts w:eastAsia="Times New Roman"/>
          <w:b/>
          <w:bCs/>
          <w:color w:val="auto"/>
          <w:sz w:val="24"/>
          <w:szCs w:val="24"/>
          <w:lang w:val="en-US"/>
        </w:rPr>
        <w:t>Detailed Classification of Causes of Turnover.</w:t>
      </w:r>
    </w:p>
    <w:bookmarkEnd w:id="4"/>
    <w:p w14:paraId="2D329F57" w14:textId="57138BA2" w:rsidR="00A44D14" w:rsidRPr="005100DE" w:rsidRDefault="00A44D14" w:rsidP="00157989">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[5] found that job stress, engaging work, and job satisfaction are related to employee turnover and absenteeism. The engaging and challenging work influences an employee's decision to stay with or leave an organization [5].</w:t>
      </w:r>
    </w:p>
    <w:p w14:paraId="0A178C13" w14:textId="77777777" w:rsidR="00A44D14" w:rsidRPr="00920BB6" w:rsidRDefault="00A44D14" w:rsidP="00157989">
      <w:pPr>
        <w:pStyle w:val="3"/>
        <w:rPr>
          <w:rFonts w:eastAsia="Times New Roman"/>
          <w:b/>
          <w:bCs/>
          <w:color w:val="auto"/>
          <w:sz w:val="24"/>
          <w:szCs w:val="24"/>
          <w:lang w:val="en-US"/>
        </w:rPr>
      </w:pPr>
      <w:r w:rsidRPr="00920BB6">
        <w:rPr>
          <w:rFonts w:eastAsia="Times New Roman"/>
          <w:b/>
          <w:bCs/>
          <w:color w:val="auto"/>
          <w:sz w:val="24"/>
          <w:szCs w:val="24"/>
          <w:lang w:val="en-US"/>
        </w:rPr>
        <w:t>2.1.8 Strategies to Reduce Employee Turnover.</w:t>
      </w:r>
    </w:p>
    <w:p w14:paraId="308EB424" w14:textId="37B9A878" w:rsidR="00C21028" w:rsidRPr="00920BB6" w:rsidRDefault="00A44D14" w:rsidP="00920BB6">
      <w:pPr>
        <w:spacing w:line="240" w:lineRule="auto"/>
        <w:textAlignment w:val="baseline"/>
        <w:rPr>
          <w:rFonts w:eastAsia="Times New Roman" w:cs="Times New Roman"/>
          <w:kern w:val="0"/>
          <w:sz w:val="24"/>
          <w:szCs w:val="24"/>
          <w:lang w:val="en-US"/>
          <w14:ligatures w14:val="none"/>
        </w:rPr>
      </w:pPr>
      <w:r w:rsidRPr="005100DE">
        <w:rPr>
          <w:rFonts w:eastAsia="Times New Roman" w:cs="Times New Roman"/>
          <w:kern w:val="0"/>
          <w:sz w:val="24"/>
          <w:szCs w:val="24"/>
          <w:lang w:val="en-US"/>
          <w14:ligatures w14:val="none"/>
        </w:rPr>
        <w:t>Involving employees in decision-making and problem-solving can lead to better productivity, more positive attitudes, and reductions in absenteeism and turnover [5].</w:t>
      </w:r>
    </w:p>
    <w:p w14:paraId="01BEF25D" w14:textId="6880D557" w:rsidR="00505759" w:rsidRPr="00920BB6" w:rsidRDefault="00EA666D" w:rsidP="00920BB6">
      <w:pPr>
        <w:pStyle w:val="2"/>
        <w:rPr>
          <w:rFonts w:eastAsia="Times New Roman" w:cs="Times New Roman"/>
          <w:b/>
          <w:bCs/>
          <w:color w:val="auto"/>
          <w:sz w:val="24"/>
          <w:szCs w:val="24"/>
          <w:lang w:val="en-US"/>
        </w:rPr>
      </w:pPr>
      <w:bookmarkStart w:id="5" w:name="_Hlk184669562"/>
      <w:r w:rsidRPr="005100DE">
        <w:rPr>
          <w:rFonts w:eastAsia="Times New Roman"/>
          <w:lang w:val="en-US"/>
        </w:rPr>
        <w:t xml:space="preserve"> </w:t>
      </w:r>
      <w:bookmarkEnd w:id="5"/>
      <w:r w:rsidR="00505759" w:rsidRPr="00920BB6">
        <w:rPr>
          <w:rFonts w:eastAsia="Times New Roman"/>
          <w:b/>
          <w:bCs/>
          <w:color w:val="auto"/>
          <w:sz w:val="24"/>
          <w:szCs w:val="24"/>
          <w:shd w:val="clear" w:color="auto" w:fill="FFFFFF"/>
          <w:lang w:val="en-US"/>
        </w:rPr>
        <w:t>2.2 How to Avoid Employee Turnover?</w:t>
      </w:r>
    </w:p>
    <w:p w14:paraId="156485FF" w14:textId="77777777" w:rsidR="00505759" w:rsidRPr="00920BB6" w:rsidRDefault="00505759" w:rsidP="00920BB6">
      <w:pPr>
        <w:pStyle w:val="3"/>
        <w:rPr>
          <w:rFonts w:eastAsia="Times New Roman"/>
          <w:b/>
          <w:bCs/>
          <w:color w:val="auto"/>
          <w:sz w:val="24"/>
          <w:szCs w:val="24"/>
          <w:lang w:val="en-US"/>
        </w:rPr>
      </w:pPr>
      <w:r w:rsidRPr="00920BB6">
        <w:rPr>
          <w:rFonts w:eastAsia="Times New Roman"/>
          <w:b/>
          <w:bCs/>
          <w:color w:val="auto"/>
          <w:sz w:val="24"/>
          <w:szCs w:val="24"/>
          <w:lang w:val="en-US"/>
        </w:rPr>
        <w:t>2.2.1 Importance of Interpersonal Relationships and Understanding Employee Needs. </w:t>
      </w:r>
    </w:p>
    <w:p w14:paraId="4960E516" w14:textId="3BB57BD0" w:rsidR="00505759" w:rsidRPr="005100DE" w:rsidRDefault="00505759" w:rsidP="00920BB6">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 xml:space="preserve">Employees are not likely to think about leaving the company where interpersonal relationships, mutual trust, and respect mean the high degree of their overall </w:t>
      </w:r>
      <w:r w:rsidR="00920BB6" w:rsidRPr="005100DE">
        <w:rPr>
          <w:rFonts w:eastAsia="Times New Roman" w:cs="Segoe UI"/>
          <w:color w:val="242424"/>
          <w:kern w:val="0"/>
          <w:sz w:val="24"/>
          <w:szCs w:val="24"/>
          <w:lang w:val="en-US"/>
          <w14:ligatures w14:val="none"/>
        </w:rPr>
        <w:t>satisfaction [</w:t>
      </w:r>
      <w:r w:rsidRPr="005100DE">
        <w:rPr>
          <w:rFonts w:eastAsia="Times New Roman" w:cs="Segoe UI"/>
          <w:color w:val="242424"/>
          <w:kern w:val="0"/>
          <w:sz w:val="24"/>
          <w:szCs w:val="24"/>
          <w:lang w:val="en-US"/>
          <w14:ligatures w14:val="none"/>
        </w:rPr>
        <w:t>109]. Understand the needs of workers: Organizations should know such needs and take measures on ways to improve performance while trying to control turnover [5]. Only then can organizations provide necessary conditions for better work and reduce turnover [5].</w:t>
      </w:r>
    </w:p>
    <w:p w14:paraId="25416A8A" w14:textId="77777777" w:rsidR="00505759" w:rsidRPr="00920BB6" w:rsidRDefault="00505759" w:rsidP="00920BB6">
      <w:pPr>
        <w:pStyle w:val="3"/>
        <w:rPr>
          <w:rFonts w:eastAsia="Times New Roman"/>
          <w:b/>
          <w:bCs/>
          <w:color w:val="auto"/>
          <w:sz w:val="24"/>
          <w:szCs w:val="24"/>
          <w:lang w:val="en-US"/>
        </w:rPr>
      </w:pPr>
      <w:r w:rsidRPr="00920BB6">
        <w:rPr>
          <w:rFonts w:eastAsia="Times New Roman"/>
          <w:b/>
          <w:bCs/>
          <w:color w:val="auto"/>
          <w:sz w:val="24"/>
          <w:szCs w:val="24"/>
          <w:lang w:val="en-US"/>
        </w:rPr>
        <w:t>2.2.2 Strategies to Reduce Turnover.</w:t>
      </w:r>
    </w:p>
    <w:p w14:paraId="0F7EC45C" w14:textId="19EBE89E" w:rsidR="00505759" w:rsidRPr="005100DE" w:rsidRDefault="00505759" w:rsidP="00920BB6">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Managers should therefore take a proactive approach in minimizing employee turnover intentions by emphasizing the physical, emotional, and mental well-being of their staff [109]. Retention strategies that are effective include robust management systems, training opportunities, job involvement and satisfaction, rewards and benefits, high employee engagement, and active participation from employees [5]. These benefits accrue to organizations that have succeeded in preventing turnover through job training programs that enhance performance and minimize employee loss. Coaching has also remained a key duty of the manager [5]. Open communication with employees on challenges, creating an empathetic culture, and reevaluation of job roles and responsibilities are some of the other measures that have been tried with reasonable success [8].</w:t>
      </w:r>
    </w:p>
    <w:p w14:paraId="0D3FBB17" w14:textId="77777777" w:rsidR="00505759" w:rsidRPr="00920BB6" w:rsidRDefault="00505759" w:rsidP="00920BB6">
      <w:pPr>
        <w:pStyle w:val="3"/>
        <w:rPr>
          <w:rFonts w:eastAsia="Times New Roman"/>
          <w:b/>
          <w:bCs/>
          <w:color w:val="auto"/>
          <w:sz w:val="24"/>
          <w:szCs w:val="24"/>
          <w:lang w:val="en-US"/>
        </w:rPr>
      </w:pPr>
      <w:r w:rsidRPr="00920BB6">
        <w:rPr>
          <w:rFonts w:eastAsia="Times New Roman"/>
          <w:b/>
          <w:bCs/>
          <w:color w:val="auto"/>
          <w:sz w:val="24"/>
          <w:szCs w:val="24"/>
          <w:lang w:val="en-US"/>
        </w:rPr>
        <w:t>2.2.3 Role of Employee Engagement and Job Embeddedness.</w:t>
      </w:r>
    </w:p>
    <w:p w14:paraId="51728097" w14:textId="68EEB6FB" w:rsidR="00505759" w:rsidRPr="005100DE" w:rsidRDefault="00505759" w:rsidP="00920BB6">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 xml:space="preserve">The well-implemented strategies of employee engagement have a positive effect on the intentions of quitting, enabling the employees to do their work without replacement [110]. Retention strategies include creating a favorable environment by organizing interactive activities among the staff, facilitating work-life balance, promoting the career of employees, improving working conditions, inducing happiness, providing new opportunities, renewal of contracts, and matching jobs with the skills, passion, and personality of employees [8]. Organizations also focus on enhancing job embeddedness, which improves retention and reduces costs associated with recruitment and training [121]. Besides, </w:t>
      </w:r>
      <w:proofErr w:type="gramStart"/>
      <w:r w:rsidRPr="005100DE">
        <w:rPr>
          <w:rFonts w:eastAsia="Times New Roman" w:cs="Segoe UI"/>
          <w:color w:val="242424"/>
          <w:kern w:val="0"/>
          <w:sz w:val="24"/>
          <w:szCs w:val="24"/>
          <w:lang w:val="en-US"/>
          <w14:ligatures w14:val="none"/>
        </w:rPr>
        <w:t>alignment</w:t>
      </w:r>
      <w:proofErr w:type="gramEnd"/>
      <w:r w:rsidRPr="005100DE">
        <w:rPr>
          <w:rFonts w:eastAsia="Times New Roman" w:cs="Segoe UI"/>
          <w:color w:val="242424"/>
          <w:kern w:val="0"/>
          <w:sz w:val="24"/>
          <w:szCs w:val="24"/>
          <w:lang w:val="en-US"/>
          <w14:ligatures w14:val="none"/>
        </w:rPr>
        <w:t xml:space="preserve"> of employees with their community and local lifestyle has also been acknowledged as a reason for retention [8].</w:t>
      </w:r>
    </w:p>
    <w:p w14:paraId="30BBFBAB" w14:textId="77777777" w:rsidR="00505759" w:rsidRPr="00920BB6" w:rsidRDefault="00505759" w:rsidP="00920BB6">
      <w:pPr>
        <w:pStyle w:val="3"/>
        <w:rPr>
          <w:rFonts w:eastAsia="Times New Roman"/>
          <w:b/>
          <w:bCs/>
          <w:color w:val="auto"/>
          <w:sz w:val="24"/>
          <w:szCs w:val="24"/>
          <w:lang w:val="en-US"/>
        </w:rPr>
      </w:pPr>
      <w:r w:rsidRPr="00920BB6">
        <w:rPr>
          <w:rFonts w:eastAsia="Times New Roman"/>
          <w:b/>
          <w:bCs/>
          <w:color w:val="auto"/>
          <w:sz w:val="24"/>
          <w:szCs w:val="24"/>
          <w:lang w:val="en-US"/>
        </w:rPr>
        <w:t xml:space="preserve">2.2.4 </w:t>
      </w:r>
      <w:bookmarkStart w:id="6" w:name="_Hlk192104036"/>
      <w:r w:rsidRPr="00920BB6">
        <w:rPr>
          <w:rFonts w:eastAsia="Times New Roman"/>
          <w:b/>
          <w:bCs/>
          <w:color w:val="auto"/>
          <w:sz w:val="24"/>
          <w:szCs w:val="24"/>
          <w:lang w:val="en-US"/>
        </w:rPr>
        <w:t>Improvement in Job Satisfaction and Work Environment.</w:t>
      </w:r>
    </w:p>
    <w:bookmarkEnd w:id="6"/>
    <w:p w14:paraId="7FE32D35" w14:textId="6EE06525" w:rsidR="00505759" w:rsidRPr="005100DE" w:rsidRDefault="00505759" w:rsidP="00920BB6">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 xml:space="preserve">A good work environment is the key to retaining employees within an organization. The indirect paths, such as the quality of team relationships and the individual job </w:t>
      </w:r>
      <w:r w:rsidRPr="005100DE">
        <w:rPr>
          <w:rFonts w:eastAsia="Times New Roman" w:cs="Segoe UI"/>
          <w:color w:val="242424"/>
          <w:kern w:val="0"/>
          <w:sz w:val="24"/>
          <w:szCs w:val="24"/>
          <w:lang w:val="en-US"/>
          <w14:ligatures w14:val="none"/>
        </w:rPr>
        <w:lastRenderedPageBreak/>
        <w:t>satisfaction, reduce job stress and therefore improve the working conditions of employees to decrease the intentions of turnover ratio [1]. Talent identification and development can influence increased productivity, satisfaction, motivation, and commitment but reduced turnover levels [10]. Employees tend to deliver more value for better performance as they operate in jobs for which their skills and capabilities match [12].</w:t>
      </w:r>
    </w:p>
    <w:p w14:paraId="494A43B6" w14:textId="373597CB" w:rsidR="00505759" w:rsidRPr="00920BB6" w:rsidRDefault="00505759" w:rsidP="00920BB6">
      <w:pPr>
        <w:pStyle w:val="3"/>
        <w:rPr>
          <w:rFonts w:eastAsia="Times New Roman"/>
          <w:b/>
          <w:bCs/>
          <w:color w:val="auto"/>
          <w:sz w:val="24"/>
          <w:szCs w:val="24"/>
          <w:lang w:val="en-US"/>
        </w:rPr>
      </w:pPr>
      <w:r w:rsidRPr="00920BB6">
        <w:rPr>
          <w:rFonts w:eastAsia="Times New Roman"/>
          <w:b/>
          <w:bCs/>
          <w:color w:val="auto"/>
          <w:sz w:val="24"/>
          <w:szCs w:val="24"/>
          <w:lang w:val="en-US"/>
        </w:rPr>
        <w:t>2.2.5 Holistic Retention Strategies.</w:t>
      </w:r>
    </w:p>
    <w:p w14:paraId="450B750A" w14:textId="014DBE3D" w:rsidR="006369CB" w:rsidRPr="005100DE" w:rsidRDefault="00505759" w:rsidP="00920BB6">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Organizations may adopt several broad-based retention strategies to minimize turnover. This leads to increased job satisfaction and motivation, reducing many problems that are associated with absenteeism and turnover [5]. A High-Performance Work System that increases employees' competencies, motivations, and opportunities is thus more successful in maintaining better performance from the employees [5].</w:t>
      </w:r>
    </w:p>
    <w:p w14:paraId="54C4CA92" w14:textId="2F74B90C" w:rsidR="00C81F2B" w:rsidRPr="00920BB6" w:rsidRDefault="00C81F2B" w:rsidP="00920BB6">
      <w:pPr>
        <w:pStyle w:val="2"/>
        <w:rPr>
          <w:rFonts w:eastAsia="Times New Roman"/>
          <w:b/>
          <w:bCs/>
          <w:color w:val="auto"/>
          <w:sz w:val="24"/>
          <w:szCs w:val="24"/>
          <w:lang w:val="en-US"/>
        </w:rPr>
      </w:pPr>
      <w:r w:rsidRPr="00920BB6">
        <w:rPr>
          <w:rFonts w:eastAsia="Times New Roman"/>
          <w:b/>
          <w:bCs/>
          <w:color w:val="auto"/>
          <w:sz w:val="24"/>
          <w:szCs w:val="24"/>
          <w:lang w:val="en-US"/>
        </w:rPr>
        <w:t>2.3 Challenges and Recommendations.</w:t>
      </w:r>
    </w:p>
    <w:p w14:paraId="296118BB" w14:textId="1D0E8C9A" w:rsidR="00C81F2B" w:rsidRPr="005100DE" w:rsidRDefault="00C81F2B" w:rsidP="00920BB6">
      <w:pPr>
        <w:shd w:val="clear" w:color="auto" w:fill="FFFFFF"/>
        <w:spacing w:line="240" w:lineRule="auto"/>
        <w:textAlignment w:val="baseline"/>
        <w:rPr>
          <w:rFonts w:eastAsia="Times New Roman" w:cs="Segoe UI"/>
          <w:color w:val="242424"/>
          <w:kern w:val="0"/>
          <w:sz w:val="24"/>
          <w:szCs w:val="24"/>
          <w:lang w:val="en-US"/>
          <w14:ligatures w14:val="none"/>
        </w:rPr>
      </w:pPr>
      <w:r w:rsidRPr="005100DE">
        <w:rPr>
          <w:rFonts w:eastAsia="Times New Roman" w:cs="Segoe UI"/>
          <w:color w:val="242424"/>
          <w:kern w:val="0"/>
          <w:sz w:val="24"/>
          <w:szCs w:val="24"/>
          <w:lang w:val="en-US"/>
          <w14:ligatures w14:val="none"/>
        </w:rPr>
        <w:t>Longitudinal survey design can be used in the future to test the hypotheses put forward in this study. The time series collection of data will tend to give a more in-depth analysis of the relationships of the study variables [109]. The future study may expand the dataset to multiple regions and even include all regions to comprehensively understand the complexity and dynamics that surround the relationship between social capital and employee turnover intention [109].</w:t>
      </w:r>
    </w:p>
    <w:p w14:paraId="37652736" w14:textId="54461433" w:rsidR="00F71FF5" w:rsidRPr="00920BB6" w:rsidRDefault="00F71FF5" w:rsidP="00920BB6">
      <w:pPr>
        <w:pStyle w:val="2"/>
        <w:rPr>
          <w:b/>
          <w:bCs/>
          <w:color w:val="auto"/>
          <w:sz w:val="24"/>
          <w:szCs w:val="24"/>
        </w:rPr>
      </w:pPr>
      <w:bookmarkStart w:id="7" w:name="_Hlk183446006"/>
      <w:r w:rsidRPr="00920BB6">
        <w:rPr>
          <w:b/>
          <w:bCs/>
          <w:color w:val="auto"/>
          <w:sz w:val="24"/>
          <w:szCs w:val="24"/>
        </w:rPr>
        <w:t xml:space="preserve">2.4 </w:t>
      </w:r>
      <w:bookmarkStart w:id="8" w:name="_Hlk183456908"/>
      <w:r w:rsidRPr="00920BB6">
        <w:rPr>
          <w:b/>
          <w:bCs/>
          <w:color w:val="auto"/>
          <w:sz w:val="24"/>
          <w:szCs w:val="24"/>
        </w:rPr>
        <w:t>Techniques used in previous research.</w:t>
      </w:r>
      <w:bookmarkEnd w:id="8"/>
    </w:p>
    <w:p w14:paraId="2FDE12CC" w14:textId="7D677242" w:rsidR="00A553AD" w:rsidRPr="005100DE" w:rsidRDefault="00A553AD" w:rsidP="00920BB6">
      <w:pPr>
        <w:rPr>
          <w:sz w:val="24"/>
          <w:szCs w:val="24"/>
        </w:rPr>
      </w:pPr>
      <w:r w:rsidRPr="005100DE">
        <w:rPr>
          <w:sz w:val="24"/>
          <w:szCs w:val="24"/>
        </w:rPr>
        <w:t xml:space="preserve">In this section. We will gather, from articles from 2020 to 2024, information about the most used techniques in employee turnover prediction and employee turnover analysis. Some </w:t>
      </w:r>
      <w:r w:rsidR="0018232D" w:rsidRPr="005100DE">
        <w:rPr>
          <w:sz w:val="24"/>
          <w:szCs w:val="24"/>
        </w:rPr>
        <w:t>researchers</w:t>
      </w:r>
      <w:r w:rsidRPr="005100DE">
        <w:rPr>
          <w:sz w:val="24"/>
          <w:szCs w:val="24"/>
        </w:rPr>
        <w:t xml:space="preserve"> used </w:t>
      </w:r>
      <w:r w:rsidR="004C5DA0" w:rsidRPr="005100DE">
        <w:rPr>
          <w:sz w:val="24"/>
          <w:szCs w:val="24"/>
        </w:rPr>
        <w:t xml:space="preserve">general statistical methods while others </w:t>
      </w:r>
      <w:r w:rsidR="0018232D" w:rsidRPr="005100DE">
        <w:rPr>
          <w:sz w:val="24"/>
          <w:szCs w:val="24"/>
        </w:rPr>
        <w:t>used</w:t>
      </w:r>
      <w:r w:rsidR="004C5DA0" w:rsidRPr="005100DE">
        <w:rPr>
          <w:sz w:val="24"/>
          <w:szCs w:val="24"/>
        </w:rPr>
        <w:t xml:space="preserve"> machine learning models to predict and generate formulas for employee turnover and employee turnover </w:t>
      </w:r>
      <w:r w:rsidR="00920BB6" w:rsidRPr="005100DE">
        <w:rPr>
          <w:sz w:val="24"/>
          <w:szCs w:val="24"/>
        </w:rPr>
        <w:t>intention</w:t>
      </w:r>
      <w:r w:rsidR="004C5DA0" w:rsidRPr="005100DE">
        <w:rPr>
          <w:sz w:val="24"/>
          <w:szCs w:val="24"/>
        </w:rPr>
        <w:t xml:space="preserve"> prediction.</w:t>
      </w:r>
    </w:p>
    <w:p w14:paraId="62CCD975" w14:textId="394D2064" w:rsidR="00A553AD" w:rsidRPr="00A553AD" w:rsidRDefault="00A553AD" w:rsidP="002A4FE6">
      <w:pPr>
        <w:rPr>
          <w:sz w:val="18"/>
          <w:szCs w:val="18"/>
        </w:rPr>
      </w:pPr>
      <w:r w:rsidRPr="00A553AD">
        <w:rPr>
          <w:sz w:val="18"/>
          <w:szCs w:val="18"/>
        </w:rPr>
        <w:t>Table 1: Most Techniques used.</w:t>
      </w:r>
    </w:p>
    <w:tbl>
      <w:tblPr>
        <w:tblStyle w:val="aa"/>
        <w:tblW w:w="0" w:type="auto"/>
        <w:tblLook w:val="04A0" w:firstRow="1" w:lastRow="0" w:firstColumn="1" w:lastColumn="0" w:noHBand="0" w:noVBand="1"/>
      </w:tblPr>
      <w:tblGrid>
        <w:gridCol w:w="1060"/>
        <w:gridCol w:w="1466"/>
        <w:gridCol w:w="3509"/>
        <w:gridCol w:w="1789"/>
        <w:gridCol w:w="1192"/>
      </w:tblGrid>
      <w:tr w:rsidR="004C5DA0" w:rsidRPr="00A553AD" w14:paraId="63F21B82" w14:textId="77777777" w:rsidTr="00A553AD">
        <w:trPr>
          <w:trHeight w:val="288"/>
        </w:trPr>
        <w:tc>
          <w:tcPr>
            <w:tcW w:w="439" w:type="dxa"/>
            <w:noWrap/>
            <w:hideMark/>
          </w:tcPr>
          <w:p w14:paraId="431D2059" w14:textId="3288B80F" w:rsidR="00A553AD" w:rsidRPr="00A553AD" w:rsidRDefault="00270463" w:rsidP="00A553AD">
            <w:r w:rsidRPr="00A553AD">
              <w:t>R</w:t>
            </w:r>
            <w:r>
              <w:t>eference</w:t>
            </w:r>
            <w:r w:rsidR="004C5DA0">
              <w:t xml:space="preserve"> number</w:t>
            </w:r>
            <w:r w:rsidR="00A553AD" w:rsidRPr="00A553AD">
              <w:t>.</w:t>
            </w:r>
          </w:p>
        </w:tc>
        <w:tc>
          <w:tcPr>
            <w:tcW w:w="1649" w:type="dxa"/>
            <w:noWrap/>
            <w:hideMark/>
          </w:tcPr>
          <w:p w14:paraId="4F6ED63D" w14:textId="77777777" w:rsidR="00A553AD" w:rsidRPr="00A553AD" w:rsidRDefault="00A553AD" w:rsidP="00A553AD">
            <w:r w:rsidRPr="00A553AD">
              <w:t>Authors</w:t>
            </w:r>
          </w:p>
        </w:tc>
        <w:tc>
          <w:tcPr>
            <w:tcW w:w="3989" w:type="dxa"/>
            <w:noWrap/>
            <w:hideMark/>
          </w:tcPr>
          <w:p w14:paraId="6A1DCF2E" w14:textId="77777777" w:rsidR="00A553AD" w:rsidRPr="00A553AD" w:rsidRDefault="00A553AD" w:rsidP="00A553AD">
            <w:r w:rsidRPr="00A553AD">
              <w:t>Technique</w:t>
            </w:r>
          </w:p>
        </w:tc>
        <w:tc>
          <w:tcPr>
            <w:tcW w:w="2018" w:type="dxa"/>
            <w:noWrap/>
            <w:hideMark/>
          </w:tcPr>
          <w:p w14:paraId="14A1FC91" w14:textId="77777777" w:rsidR="00A553AD" w:rsidRPr="00A553AD" w:rsidRDefault="00A553AD" w:rsidP="00A553AD">
            <w:r w:rsidRPr="00A553AD">
              <w:t>Target variable</w:t>
            </w:r>
          </w:p>
        </w:tc>
        <w:tc>
          <w:tcPr>
            <w:tcW w:w="921" w:type="dxa"/>
            <w:noWrap/>
            <w:hideMark/>
          </w:tcPr>
          <w:p w14:paraId="25630CE3" w14:textId="77777777" w:rsidR="00A553AD" w:rsidRPr="00A553AD" w:rsidRDefault="00A553AD" w:rsidP="00A553AD">
            <w:r w:rsidRPr="00A553AD">
              <w:t>Type</w:t>
            </w:r>
          </w:p>
        </w:tc>
      </w:tr>
      <w:tr w:rsidR="004C5DA0" w:rsidRPr="00A553AD" w14:paraId="160F9A62" w14:textId="77777777" w:rsidTr="00A553AD">
        <w:trPr>
          <w:trHeight w:val="288"/>
        </w:trPr>
        <w:tc>
          <w:tcPr>
            <w:tcW w:w="439" w:type="dxa"/>
            <w:noWrap/>
            <w:hideMark/>
          </w:tcPr>
          <w:p w14:paraId="5A162929" w14:textId="77777777" w:rsidR="00A553AD" w:rsidRPr="00A553AD" w:rsidRDefault="00A553AD" w:rsidP="00A553AD">
            <w:r w:rsidRPr="00A553AD">
              <w:t>2</w:t>
            </w:r>
          </w:p>
        </w:tc>
        <w:tc>
          <w:tcPr>
            <w:tcW w:w="1649" w:type="dxa"/>
            <w:noWrap/>
            <w:hideMark/>
          </w:tcPr>
          <w:p w14:paraId="1F35E90E" w14:textId="77777777" w:rsidR="00A553AD" w:rsidRPr="00A553AD" w:rsidRDefault="00A553AD" w:rsidP="00A553AD">
            <w:r w:rsidRPr="00A553AD">
              <w:t xml:space="preserve"> Lazzari et al. (2022)</w:t>
            </w:r>
          </w:p>
        </w:tc>
        <w:tc>
          <w:tcPr>
            <w:tcW w:w="3989" w:type="dxa"/>
            <w:noWrap/>
            <w:hideMark/>
          </w:tcPr>
          <w:p w14:paraId="723A8BC9" w14:textId="77777777" w:rsidR="00A553AD" w:rsidRPr="00A553AD" w:rsidRDefault="00A553AD" w:rsidP="00A553AD">
            <w:r w:rsidRPr="00A553AD">
              <w:t xml:space="preserve">K-nearest </w:t>
            </w:r>
            <w:proofErr w:type="spellStart"/>
            <w:r w:rsidRPr="00A553AD">
              <w:t>neighbor</w:t>
            </w:r>
            <w:proofErr w:type="spellEnd"/>
            <w:r w:rsidRPr="00A553AD">
              <w:t xml:space="preserve"> (KNN), Decision Trees (DT), Logistic Regression (LR), Random Forests (RF), </w:t>
            </w:r>
            <w:proofErr w:type="spellStart"/>
            <w:r w:rsidRPr="00A553AD">
              <w:t>XGBoost</w:t>
            </w:r>
            <w:proofErr w:type="spellEnd"/>
            <w:r w:rsidRPr="00A553AD">
              <w:t xml:space="preserve"> (XGB), </w:t>
            </w:r>
            <w:proofErr w:type="spellStart"/>
            <w:r w:rsidRPr="00A553AD">
              <w:t>LightGBM</w:t>
            </w:r>
            <w:proofErr w:type="spellEnd"/>
            <w:r w:rsidRPr="00A553AD">
              <w:t xml:space="preserve"> (LGBM), </w:t>
            </w:r>
            <w:proofErr w:type="spellStart"/>
            <w:r w:rsidRPr="00A553AD">
              <w:t>TabNet</w:t>
            </w:r>
            <w:proofErr w:type="spellEnd"/>
            <w:r w:rsidRPr="00A553AD">
              <w:t xml:space="preserve"> (TABNET)</w:t>
            </w:r>
          </w:p>
        </w:tc>
        <w:tc>
          <w:tcPr>
            <w:tcW w:w="2018" w:type="dxa"/>
            <w:noWrap/>
            <w:hideMark/>
          </w:tcPr>
          <w:p w14:paraId="4B1185B8" w14:textId="77777777" w:rsidR="00A553AD" w:rsidRPr="00A553AD" w:rsidRDefault="00A553AD" w:rsidP="00A553AD">
            <w:r w:rsidRPr="00A553AD">
              <w:t xml:space="preserve">the intention of the respondent to leave the organization within the next three months. </w:t>
            </w:r>
          </w:p>
        </w:tc>
        <w:tc>
          <w:tcPr>
            <w:tcW w:w="921" w:type="dxa"/>
            <w:noWrap/>
            <w:hideMark/>
          </w:tcPr>
          <w:p w14:paraId="7A43CCAA" w14:textId="77777777" w:rsidR="00A553AD" w:rsidRPr="00A553AD" w:rsidRDefault="00A553AD" w:rsidP="00A553AD">
            <w:r w:rsidRPr="00A553AD">
              <w:t>categorical</w:t>
            </w:r>
          </w:p>
        </w:tc>
      </w:tr>
      <w:tr w:rsidR="004C5DA0" w:rsidRPr="00A553AD" w14:paraId="632BFC99" w14:textId="77777777" w:rsidTr="00A553AD">
        <w:trPr>
          <w:trHeight w:val="288"/>
        </w:trPr>
        <w:tc>
          <w:tcPr>
            <w:tcW w:w="439" w:type="dxa"/>
            <w:noWrap/>
            <w:hideMark/>
          </w:tcPr>
          <w:p w14:paraId="6FA2688E" w14:textId="77777777" w:rsidR="00A553AD" w:rsidRPr="00A553AD" w:rsidRDefault="00A553AD" w:rsidP="00A553AD">
            <w:r w:rsidRPr="00A553AD">
              <w:t>7</w:t>
            </w:r>
          </w:p>
        </w:tc>
        <w:tc>
          <w:tcPr>
            <w:tcW w:w="1649" w:type="dxa"/>
            <w:noWrap/>
            <w:hideMark/>
          </w:tcPr>
          <w:p w14:paraId="44921050" w14:textId="77777777" w:rsidR="00A553AD" w:rsidRPr="00A553AD" w:rsidRDefault="00A553AD" w:rsidP="00A553AD">
            <w:r w:rsidRPr="00A553AD">
              <w:t>Jin et al. (2023)</w:t>
            </w:r>
          </w:p>
        </w:tc>
        <w:tc>
          <w:tcPr>
            <w:tcW w:w="3989" w:type="dxa"/>
            <w:noWrap/>
            <w:hideMark/>
          </w:tcPr>
          <w:p w14:paraId="3288A94D" w14:textId="77777777" w:rsidR="00A553AD" w:rsidRPr="00A553AD" w:rsidRDefault="00A553AD" w:rsidP="00A553AD">
            <w:r w:rsidRPr="00A553AD">
              <w:t>Random Survival Forest (RSF) for survival analysis and Random Forest (RF) for turnover prediction, leading to the RFRSF algorithm.</w:t>
            </w:r>
          </w:p>
        </w:tc>
        <w:tc>
          <w:tcPr>
            <w:tcW w:w="2018" w:type="dxa"/>
            <w:noWrap/>
            <w:hideMark/>
          </w:tcPr>
          <w:p w14:paraId="3FD3B974" w14:textId="77777777" w:rsidR="00A553AD" w:rsidRPr="00A553AD" w:rsidRDefault="00A553AD" w:rsidP="00A553AD">
            <w:r w:rsidRPr="00A553AD">
              <w:t xml:space="preserve"> the turnover status of employees.</w:t>
            </w:r>
          </w:p>
        </w:tc>
        <w:tc>
          <w:tcPr>
            <w:tcW w:w="921" w:type="dxa"/>
            <w:noWrap/>
            <w:hideMark/>
          </w:tcPr>
          <w:p w14:paraId="387E5FBF" w14:textId="77777777" w:rsidR="00A553AD" w:rsidRPr="00A553AD" w:rsidRDefault="00A553AD" w:rsidP="00A553AD">
            <w:r w:rsidRPr="00A553AD">
              <w:t xml:space="preserve"> Categorical</w:t>
            </w:r>
          </w:p>
        </w:tc>
      </w:tr>
      <w:tr w:rsidR="004C5DA0" w:rsidRPr="00A553AD" w14:paraId="41978AC2" w14:textId="77777777" w:rsidTr="00A553AD">
        <w:trPr>
          <w:trHeight w:val="312"/>
        </w:trPr>
        <w:tc>
          <w:tcPr>
            <w:tcW w:w="439" w:type="dxa"/>
            <w:noWrap/>
            <w:hideMark/>
          </w:tcPr>
          <w:p w14:paraId="29866E19" w14:textId="77777777" w:rsidR="00A553AD" w:rsidRPr="00A553AD" w:rsidRDefault="00A553AD" w:rsidP="00A553AD">
            <w:r w:rsidRPr="00A553AD">
              <w:t>12</w:t>
            </w:r>
          </w:p>
        </w:tc>
        <w:tc>
          <w:tcPr>
            <w:tcW w:w="1649" w:type="dxa"/>
            <w:noWrap/>
            <w:hideMark/>
          </w:tcPr>
          <w:p w14:paraId="253A79DE" w14:textId="77777777" w:rsidR="00A553AD" w:rsidRPr="00A553AD" w:rsidRDefault="00A553AD" w:rsidP="00A553AD">
            <w:proofErr w:type="spellStart"/>
            <w:r w:rsidRPr="00A553AD">
              <w:t>Ramlawati</w:t>
            </w:r>
            <w:proofErr w:type="spellEnd"/>
            <w:r w:rsidRPr="00A553AD">
              <w:t xml:space="preserve"> et al. (2021)</w:t>
            </w:r>
          </w:p>
        </w:tc>
        <w:tc>
          <w:tcPr>
            <w:tcW w:w="3989" w:type="dxa"/>
            <w:noWrap/>
            <w:hideMark/>
          </w:tcPr>
          <w:p w14:paraId="4F6209BF" w14:textId="77777777" w:rsidR="00A553AD" w:rsidRPr="00A553AD" w:rsidRDefault="00A553AD" w:rsidP="00A553AD">
            <w:r w:rsidRPr="00A553AD">
              <w:t xml:space="preserve">Partial Least Square (PLS) approach, Structural Equation </w:t>
            </w:r>
            <w:proofErr w:type="spellStart"/>
            <w:r w:rsidRPr="00A553AD">
              <w:t>Modeling</w:t>
            </w:r>
            <w:proofErr w:type="spellEnd"/>
            <w:r w:rsidRPr="00A553AD">
              <w:t xml:space="preserve"> (SEM)</w:t>
            </w:r>
          </w:p>
        </w:tc>
        <w:tc>
          <w:tcPr>
            <w:tcW w:w="2018" w:type="dxa"/>
            <w:noWrap/>
            <w:hideMark/>
          </w:tcPr>
          <w:p w14:paraId="7F1CC4E4" w14:textId="77777777" w:rsidR="00A553AD" w:rsidRPr="00A553AD" w:rsidRDefault="00A553AD" w:rsidP="00A553AD">
            <w:r w:rsidRPr="00A553AD">
              <w:t>Turnover Intention.</w:t>
            </w:r>
          </w:p>
        </w:tc>
        <w:tc>
          <w:tcPr>
            <w:tcW w:w="921" w:type="dxa"/>
            <w:noWrap/>
            <w:hideMark/>
          </w:tcPr>
          <w:p w14:paraId="0DBA5D3C" w14:textId="77777777" w:rsidR="00A553AD" w:rsidRPr="00A553AD" w:rsidRDefault="00A553AD" w:rsidP="00A553AD">
            <w:r w:rsidRPr="00A553AD">
              <w:t>categorical.</w:t>
            </w:r>
          </w:p>
        </w:tc>
      </w:tr>
      <w:tr w:rsidR="004C5DA0" w:rsidRPr="00A553AD" w14:paraId="3E764B44" w14:textId="77777777" w:rsidTr="00A553AD">
        <w:trPr>
          <w:trHeight w:val="288"/>
        </w:trPr>
        <w:tc>
          <w:tcPr>
            <w:tcW w:w="439" w:type="dxa"/>
            <w:noWrap/>
            <w:hideMark/>
          </w:tcPr>
          <w:p w14:paraId="6DB304A6" w14:textId="77777777" w:rsidR="00A553AD" w:rsidRPr="00A553AD" w:rsidRDefault="00A553AD" w:rsidP="00A553AD">
            <w:r w:rsidRPr="00A553AD">
              <w:t>15</w:t>
            </w:r>
          </w:p>
        </w:tc>
        <w:tc>
          <w:tcPr>
            <w:tcW w:w="1649" w:type="dxa"/>
            <w:noWrap/>
            <w:hideMark/>
          </w:tcPr>
          <w:p w14:paraId="07C63BC9" w14:textId="77777777" w:rsidR="00A553AD" w:rsidRPr="00A553AD" w:rsidRDefault="00A553AD" w:rsidP="00A553AD">
            <w:r w:rsidRPr="00A553AD">
              <w:t>Bayad Jamal Ali et al. (2021)</w:t>
            </w:r>
          </w:p>
        </w:tc>
        <w:tc>
          <w:tcPr>
            <w:tcW w:w="3989" w:type="dxa"/>
            <w:noWrap/>
            <w:hideMark/>
          </w:tcPr>
          <w:p w14:paraId="5AF03BA6" w14:textId="77777777" w:rsidR="00A553AD" w:rsidRPr="00A553AD" w:rsidRDefault="00A553AD" w:rsidP="00A553AD">
            <w:r w:rsidRPr="00A553AD">
              <w:t>Factor analysis, regression analysis</w:t>
            </w:r>
          </w:p>
        </w:tc>
        <w:tc>
          <w:tcPr>
            <w:tcW w:w="2018" w:type="dxa"/>
            <w:noWrap/>
            <w:hideMark/>
          </w:tcPr>
          <w:p w14:paraId="4D2D40E5" w14:textId="77777777" w:rsidR="00A553AD" w:rsidRPr="00A553AD" w:rsidRDefault="00A553AD" w:rsidP="00A553AD">
            <w:r w:rsidRPr="00A553AD">
              <w:t>turnover intention.</w:t>
            </w:r>
          </w:p>
        </w:tc>
        <w:tc>
          <w:tcPr>
            <w:tcW w:w="921" w:type="dxa"/>
            <w:noWrap/>
            <w:hideMark/>
          </w:tcPr>
          <w:p w14:paraId="5C1F791E" w14:textId="77777777" w:rsidR="00A553AD" w:rsidRPr="00A553AD" w:rsidRDefault="00A553AD" w:rsidP="00A553AD">
            <w:r w:rsidRPr="00A553AD">
              <w:t>Categorical</w:t>
            </w:r>
          </w:p>
        </w:tc>
      </w:tr>
      <w:tr w:rsidR="004C5DA0" w:rsidRPr="00A553AD" w14:paraId="06142A5A" w14:textId="77777777" w:rsidTr="00A553AD">
        <w:trPr>
          <w:trHeight w:val="288"/>
        </w:trPr>
        <w:tc>
          <w:tcPr>
            <w:tcW w:w="439" w:type="dxa"/>
            <w:noWrap/>
            <w:hideMark/>
          </w:tcPr>
          <w:p w14:paraId="5B324199" w14:textId="77777777" w:rsidR="00A553AD" w:rsidRPr="00A553AD" w:rsidRDefault="00A553AD" w:rsidP="00A553AD">
            <w:r w:rsidRPr="00A553AD">
              <w:lastRenderedPageBreak/>
              <w:t>20</w:t>
            </w:r>
          </w:p>
        </w:tc>
        <w:tc>
          <w:tcPr>
            <w:tcW w:w="1649" w:type="dxa"/>
            <w:noWrap/>
            <w:hideMark/>
          </w:tcPr>
          <w:p w14:paraId="320B78E1" w14:textId="77777777" w:rsidR="00A553AD" w:rsidRPr="00A553AD" w:rsidRDefault="00A553AD" w:rsidP="00A553AD">
            <w:r w:rsidRPr="00A553AD">
              <w:t>M.I. Rasheed et al. (2020)</w:t>
            </w:r>
          </w:p>
        </w:tc>
        <w:tc>
          <w:tcPr>
            <w:tcW w:w="3989" w:type="dxa"/>
            <w:noWrap/>
            <w:hideMark/>
          </w:tcPr>
          <w:p w14:paraId="7D291199" w14:textId="77777777" w:rsidR="00A553AD" w:rsidRPr="00A553AD" w:rsidRDefault="00A553AD" w:rsidP="00A553AD">
            <w:r w:rsidRPr="00A553AD">
              <w:t>Time-lagged research design, correlation analysis, confirmatory factor analysis (CFA).</w:t>
            </w:r>
          </w:p>
        </w:tc>
        <w:tc>
          <w:tcPr>
            <w:tcW w:w="2018" w:type="dxa"/>
            <w:noWrap/>
            <w:hideMark/>
          </w:tcPr>
          <w:p w14:paraId="2B950DD3" w14:textId="77777777" w:rsidR="00A553AD" w:rsidRPr="00A553AD" w:rsidRDefault="00A553AD" w:rsidP="00A553AD">
            <w:r w:rsidRPr="00A553AD">
              <w:t>employee turnover intentions.</w:t>
            </w:r>
          </w:p>
        </w:tc>
        <w:tc>
          <w:tcPr>
            <w:tcW w:w="921" w:type="dxa"/>
            <w:noWrap/>
            <w:hideMark/>
          </w:tcPr>
          <w:p w14:paraId="10401938" w14:textId="77777777" w:rsidR="00A553AD" w:rsidRPr="00A553AD" w:rsidRDefault="00A553AD" w:rsidP="00A553AD">
            <w:r w:rsidRPr="00A553AD">
              <w:t>categorical</w:t>
            </w:r>
          </w:p>
        </w:tc>
      </w:tr>
      <w:tr w:rsidR="004C5DA0" w:rsidRPr="00A553AD" w14:paraId="6BA343A7" w14:textId="77777777" w:rsidTr="00A553AD">
        <w:trPr>
          <w:trHeight w:val="312"/>
        </w:trPr>
        <w:tc>
          <w:tcPr>
            <w:tcW w:w="439" w:type="dxa"/>
            <w:noWrap/>
            <w:hideMark/>
          </w:tcPr>
          <w:p w14:paraId="4EA96A3A" w14:textId="77777777" w:rsidR="00A553AD" w:rsidRPr="00A553AD" w:rsidRDefault="00A553AD" w:rsidP="00A553AD">
            <w:r w:rsidRPr="00A553AD">
              <w:t>23</w:t>
            </w:r>
          </w:p>
        </w:tc>
        <w:tc>
          <w:tcPr>
            <w:tcW w:w="1649" w:type="dxa"/>
            <w:noWrap/>
            <w:hideMark/>
          </w:tcPr>
          <w:p w14:paraId="545D215D" w14:textId="77777777" w:rsidR="00A553AD" w:rsidRPr="00A553AD" w:rsidRDefault="00A553AD" w:rsidP="00A553AD">
            <w:proofErr w:type="spellStart"/>
            <w:r w:rsidRPr="00A553AD">
              <w:t>Rumawas</w:t>
            </w:r>
            <w:proofErr w:type="spellEnd"/>
            <w:r w:rsidRPr="00A553AD">
              <w:t>, W. (2021)</w:t>
            </w:r>
          </w:p>
        </w:tc>
        <w:tc>
          <w:tcPr>
            <w:tcW w:w="3989" w:type="dxa"/>
            <w:noWrap/>
            <w:hideMark/>
          </w:tcPr>
          <w:p w14:paraId="13D5D503"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with </w:t>
            </w:r>
            <w:proofErr w:type="spellStart"/>
            <w:r w:rsidRPr="00A553AD">
              <w:t>SmartPLS</w:t>
            </w:r>
            <w:proofErr w:type="spellEnd"/>
            <w:r w:rsidRPr="00A553AD">
              <w:t xml:space="preserve"> software</w:t>
            </w:r>
          </w:p>
        </w:tc>
        <w:tc>
          <w:tcPr>
            <w:tcW w:w="2018" w:type="dxa"/>
            <w:noWrap/>
            <w:hideMark/>
          </w:tcPr>
          <w:p w14:paraId="0D59A0F8" w14:textId="77777777" w:rsidR="00A553AD" w:rsidRPr="00A553AD" w:rsidRDefault="00A553AD" w:rsidP="00A553AD">
            <w:r w:rsidRPr="00A553AD">
              <w:t>Turnover Intention</w:t>
            </w:r>
          </w:p>
        </w:tc>
        <w:tc>
          <w:tcPr>
            <w:tcW w:w="921" w:type="dxa"/>
            <w:noWrap/>
            <w:hideMark/>
          </w:tcPr>
          <w:p w14:paraId="42810B82" w14:textId="77777777" w:rsidR="00A553AD" w:rsidRPr="00A553AD" w:rsidRDefault="00A553AD" w:rsidP="00A553AD">
            <w:r w:rsidRPr="00A553AD">
              <w:t>categorical</w:t>
            </w:r>
          </w:p>
        </w:tc>
      </w:tr>
      <w:tr w:rsidR="004C5DA0" w:rsidRPr="00A553AD" w14:paraId="5B15D3A6" w14:textId="77777777" w:rsidTr="00A553AD">
        <w:trPr>
          <w:trHeight w:val="288"/>
        </w:trPr>
        <w:tc>
          <w:tcPr>
            <w:tcW w:w="439" w:type="dxa"/>
            <w:noWrap/>
            <w:hideMark/>
          </w:tcPr>
          <w:p w14:paraId="71675E2B" w14:textId="77777777" w:rsidR="00A553AD" w:rsidRPr="00A553AD" w:rsidRDefault="00A553AD" w:rsidP="00A553AD">
            <w:r w:rsidRPr="00A553AD">
              <w:t>24</w:t>
            </w:r>
          </w:p>
        </w:tc>
        <w:tc>
          <w:tcPr>
            <w:tcW w:w="1649" w:type="dxa"/>
            <w:noWrap/>
            <w:hideMark/>
          </w:tcPr>
          <w:p w14:paraId="2594853E" w14:textId="77777777" w:rsidR="00A553AD" w:rsidRPr="00A553AD" w:rsidRDefault="00A553AD" w:rsidP="00A553AD">
            <w:r w:rsidRPr="00A553AD">
              <w:t>Lee et al. (2023)</w:t>
            </w:r>
          </w:p>
        </w:tc>
        <w:tc>
          <w:tcPr>
            <w:tcW w:w="3989" w:type="dxa"/>
            <w:noWrap/>
            <w:hideMark/>
          </w:tcPr>
          <w:p w14:paraId="4DC86B79" w14:textId="77777777" w:rsidR="00A553AD" w:rsidRPr="00A553AD" w:rsidRDefault="00A553AD" w:rsidP="00A553AD">
            <w:r w:rsidRPr="00A553AD">
              <w:t>Generalized Estimating Equations (GEE), Generalized Linear Mixed Model (GLMM)</w:t>
            </w:r>
          </w:p>
        </w:tc>
        <w:tc>
          <w:tcPr>
            <w:tcW w:w="2018" w:type="dxa"/>
            <w:noWrap/>
            <w:hideMark/>
          </w:tcPr>
          <w:p w14:paraId="1CCFD388" w14:textId="77777777" w:rsidR="00A553AD" w:rsidRPr="00A553AD" w:rsidRDefault="00A553AD" w:rsidP="00A553AD">
            <w:r w:rsidRPr="00A553AD">
              <w:t>Turnover Intention Rate.</w:t>
            </w:r>
          </w:p>
        </w:tc>
        <w:tc>
          <w:tcPr>
            <w:tcW w:w="921" w:type="dxa"/>
            <w:noWrap/>
            <w:hideMark/>
          </w:tcPr>
          <w:p w14:paraId="6BF2C253" w14:textId="77777777" w:rsidR="00A553AD" w:rsidRPr="00A553AD" w:rsidRDefault="00A553AD" w:rsidP="00A553AD">
            <w:r w:rsidRPr="00A553AD">
              <w:t>categorical</w:t>
            </w:r>
          </w:p>
        </w:tc>
      </w:tr>
      <w:tr w:rsidR="004C5DA0" w:rsidRPr="00A553AD" w14:paraId="7DB10CCF" w14:textId="77777777" w:rsidTr="00A553AD">
        <w:trPr>
          <w:trHeight w:val="312"/>
        </w:trPr>
        <w:tc>
          <w:tcPr>
            <w:tcW w:w="439" w:type="dxa"/>
            <w:noWrap/>
            <w:hideMark/>
          </w:tcPr>
          <w:p w14:paraId="6F657DEA" w14:textId="77777777" w:rsidR="00A553AD" w:rsidRPr="00A553AD" w:rsidRDefault="00A553AD" w:rsidP="00A553AD">
            <w:r w:rsidRPr="00A553AD">
              <w:t>25</w:t>
            </w:r>
          </w:p>
        </w:tc>
        <w:tc>
          <w:tcPr>
            <w:tcW w:w="1649" w:type="dxa"/>
            <w:noWrap/>
            <w:hideMark/>
          </w:tcPr>
          <w:p w14:paraId="239C6874" w14:textId="77777777" w:rsidR="00A553AD" w:rsidRPr="00A553AD" w:rsidRDefault="00A553AD" w:rsidP="00A553AD">
            <w:r w:rsidRPr="00A553AD">
              <w:t>Yan et al. (2021)</w:t>
            </w:r>
          </w:p>
        </w:tc>
        <w:tc>
          <w:tcPr>
            <w:tcW w:w="3989" w:type="dxa"/>
            <w:noWrap/>
            <w:hideMark/>
          </w:tcPr>
          <w:p w14:paraId="425FFA17"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770A16EC" w14:textId="77777777" w:rsidR="00A553AD" w:rsidRPr="00A553AD" w:rsidRDefault="00A553AD" w:rsidP="00A553AD">
            <w:r w:rsidRPr="00A553AD">
              <w:t>turnover intention.</w:t>
            </w:r>
          </w:p>
        </w:tc>
        <w:tc>
          <w:tcPr>
            <w:tcW w:w="921" w:type="dxa"/>
            <w:noWrap/>
            <w:hideMark/>
          </w:tcPr>
          <w:p w14:paraId="591E6261" w14:textId="77777777" w:rsidR="00A553AD" w:rsidRPr="00A553AD" w:rsidRDefault="00A553AD" w:rsidP="00A553AD">
            <w:r w:rsidRPr="00A553AD">
              <w:t>categorical</w:t>
            </w:r>
          </w:p>
        </w:tc>
      </w:tr>
      <w:tr w:rsidR="004C5DA0" w:rsidRPr="00A553AD" w14:paraId="22259FA3" w14:textId="77777777" w:rsidTr="00A553AD">
        <w:trPr>
          <w:trHeight w:val="288"/>
        </w:trPr>
        <w:tc>
          <w:tcPr>
            <w:tcW w:w="439" w:type="dxa"/>
            <w:noWrap/>
            <w:hideMark/>
          </w:tcPr>
          <w:p w14:paraId="0C455EC8" w14:textId="77777777" w:rsidR="00A553AD" w:rsidRPr="00A553AD" w:rsidRDefault="00A553AD" w:rsidP="00A553AD">
            <w:r w:rsidRPr="00A553AD">
              <w:t>26</w:t>
            </w:r>
          </w:p>
        </w:tc>
        <w:tc>
          <w:tcPr>
            <w:tcW w:w="1649" w:type="dxa"/>
            <w:noWrap/>
            <w:hideMark/>
          </w:tcPr>
          <w:p w14:paraId="5C51E29D" w14:textId="77777777" w:rsidR="00A553AD" w:rsidRPr="00A553AD" w:rsidRDefault="00A553AD" w:rsidP="00A553AD">
            <w:r w:rsidRPr="00A553AD">
              <w:t>Donkor et al. (2023)</w:t>
            </w:r>
          </w:p>
        </w:tc>
        <w:tc>
          <w:tcPr>
            <w:tcW w:w="3989" w:type="dxa"/>
            <w:noWrap/>
            <w:hideMark/>
          </w:tcPr>
          <w:p w14:paraId="4C6F9792" w14:textId="77777777" w:rsidR="00A553AD" w:rsidRPr="00A553AD" w:rsidRDefault="00A553AD" w:rsidP="00A553AD">
            <w:r w:rsidRPr="00A553AD">
              <w:t xml:space="preserve">Partial Least Squares Structural Equation </w:t>
            </w:r>
            <w:proofErr w:type="spellStart"/>
            <w:r w:rsidRPr="00A553AD">
              <w:t>Modeling</w:t>
            </w:r>
            <w:proofErr w:type="spellEnd"/>
            <w:r w:rsidRPr="00A553AD">
              <w:t xml:space="preserve"> (PLS-SEM)</w:t>
            </w:r>
          </w:p>
        </w:tc>
        <w:tc>
          <w:tcPr>
            <w:tcW w:w="2018" w:type="dxa"/>
            <w:noWrap/>
            <w:hideMark/>
          </w:tcPr>
          <w:p w14:paraId="7016A383" w14:textId="77777777" w:rsidR="00A553AD" w:rsidRPr="00A553AD" w:rsidRDefault="00A553AD" w:rsidP="00A553AD">
            <w:r w:rsidRPr="00A553AD">
              <w:t>employee turnover intention.</w:t>
            </w:r>
          </w:p>
        </w:tc>
        <w:tc>
          <w:tcPr>
            <w:tcW w:w="921" w:type="dxa"/>
            <w:noWrap/>
            <w:hideMark/>
          </w:tcPr>
          <w:p w14:paraId="2F8BD2E0" w14:textId="77777777" w:rsidR="00A553AD" w:rsidRPr="00A553AD" w:rsidRDefault="00A553AD" w:rsidP="00A553AD">
            <w:r w:rsidRPr="00A553AD">
              <w:t>categorical</w:t>
            </w:r>
          </w:p>
        </w:tc>
      </w:tr>
      <w:tr w:rsidR="004C5DA0" w:rsidRPr="00A553AD" w14:paraId="26F93E23" w14:textId="77777777" w:rsidTr="00A553AD">
        <w:trPr>
          <w:trHeight w:val="288"/>
        </w:trPr>
        <w:tc>
          <w:tcPr>
            <w:tcW w:w="439" w:type="dxa"/>
            <w:noWrap/>
            <w:hideMark/>
          </w:tcPr>
          <w:p w14:paraId="1869F5E7" w14:textId="77777777" w:rsidR="00A553AD" w:rsidRPr="00A553AD" w:rsidRDefault="00A553AD" w:rsidP="00A553AD">
            <w:r w:rsidRPr="00A553AD">
              <w:t>27</w:t>
            </w:r>
          </w:p>
        </w:tc>
        <w:tc>
          <w:tcPr>
            <w:tcW w:w="1649" w:type="dxa"/>
            <w:noWrap/>
            <w:hideMark/>
          </w:tcPr>
          <w:p w14:paraId="340B4F8C" w14:textId="77777777" w:rsidR="00A553AD" w:rsidRPr="00A553AD" w:rsidRDefault="00A553AD" w:rsidP="00A553AD">
            <w:r w:rsidRPr="00A553AD">
              <w:t>Al-Dalahmeh et al. (2020)</w:t>
            </w:r>
          </w:p>
        </w:tc>
        <w:tc>
          <w:tcPr>
            <w:tcW w:w="3989" w:type="dxa"/>
            <w:noWrap/>
            <w:hideMark/>
          </w:tcPr>
          <w:p w14:paraId="30F78347" w14:textId="77777777" w:rsidR="00A553AD" w:rsidRPr="00A553AD" w:rsidRDefault="00A553AD" w:rsidP="00A553AD">
            <w:r w:rsidRPr="00A553AD">
              <w:t>Simple regression analysis and Baron and Kenny’s mediated regression technique</w:t>
            </w:r>
          </w:p>
        </w:tc>
        <w:tc>
          <w:tcPr>
            <w:tcW w:w="2018" w:type="dxa"/>
            <w:noWrap/>
            <w:hideMark/>
          </w:tcPr>
          <w:p w14:paraId="22741755" w14:textId="77777777" w:rsidR="00A553AD" w:rsidRPr="00A553AD" w:rsidRDefault="00A553AD" w:rsidP="00A553AD">
            <w:r w:rsidRPr="00A553AD">
              <w:t>employee turnover intention.</w:t>
            </w:r>
          </w:p>
        </w:tc>
        <w:tc>
          <w:tcPr>
            <w:tcW w:w="921" w:type="dxa"/>
            <w:noWrap/>
            <w:hideMark/>
          </w:tcPr>
          <w:p w14:paraId="5AAFD7DE" w14:textId="77777777" w:rsidR="00A553AD" w:rsidRPr="00A553AD" w:rsidRDefault="00A553AD" w:rsidP="00A553AD">
            <w:r w:rsidRPr="00A553AD">
              <w:t>categorical</w:t>
            </w:r>
          </w:p>
        </w:tc>
      </w:tr>
      <w:tr w:rsidR="004C5DA0" w:rsidRPr="00A553AD" w14:paraId="1E6392F6" w14:textId="77777777" w:rsidTr="00A553AD">
        <w:trPr>
          <w:trHeight w:val="288"/>
        </w:trPr>
        <w:tc>
          <w:tcPr>
            <w:tcW w:w="439" w:type="dxa"/>
            <w:noWrap/>
            <w:hideMark/>
          </w:tcPr>
          <w:p w14:paraId="42D17A10" w14:textId="77777777" w:rsidR="00A553AD" w:rsidRPr="00A553AD" w:rsidRDefault="00A553AD" w:rsidP="00A553AD">
            <w:r w:rsidRPr="00A553AD">
              <w:t>29</w:t>
            </w:r>
          </w:p>
        </w:tc>
        <w:tc>
          <w:tcPr>
            <w:tcW w:w="1649" w:type="dxa"/>
            <w:noWrap/>
            <w:hideMark/>
          </w:tcPr>
          <w:p w14:paraId="79449E3C" w14:textId="77777777" w:rsidR="00A553AD" w:rsidRPr="00A553AD" w:rsidRDefault="00A553AD" w:rsidP="00A553AD">
            <w:r w:rsidRPr="00A553AD">
              <w:t>Živković et al. (2023)</w:t>
            </w:r>
          </w:p>
        </w:tc>
        <w:tc>
          <w:tcPr>
            <w:tcW w:w="3989" w:type="dxa"/>
            <w:noWrap/>
            <w:hideMark/>
          </w:tcPr>
          <w:p w14:paraId="58776F9D"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7901B1C6" w14:textId="77777777" w:rsidR="00A553AD" w:rsidRPr="00A553AD" w:rsidRDefault="00A553AD" w:rsidP="00A553AD">
            <w:r w:rsidRPr="00A553AD">
              <w:t>employee turnover intention.</w:t>
            </w:r>
          </w:p>
        </w:tc>
        <w:tc>
          <w:tcPr>
            <w:tcW w:w="921" w:type="dxa"/>
            <w:noWrap/>
            <w:hideMark/>
          </w:tcPr>
          <w:p w14:paraId="510DEDAB" w14:textId="77777777" w:rsidR="00A553AD" w:rsidRPr="00A553AD" w:rsidRDefault="00A553AD" w:rsidP="00A553AD">
            <w:r w:rsidRPr="00A553AD">
              <w:t>categorical</w:t>
            </w:r>
          </w:p>
        </w:tc>
      </w:tr>
      <w:tr w:rsidR="004C5DA0" w:rsidRPr="00A553AD" w14:paraId="700E9278" w14:textId="77777777" w:rsidTr="00A553AD">
        <w:trPr>
          <w:trHeight w:val="288"/>
        </w:trPr>
        <w:tc>
          <w:tcPr>
            <w:tcW w:w="439" w:type="dxa"/>
            <w:noWrap/>
            <w:hideMark/>
          </w:tcPr>
          <w:p w14:paraId="6D09B909" w14:textId="77777777" w:rsidR="00A553AD" w:rsidRPr="00A553AD" w:rsidRDefault="00A553AD" w:rsidP="00A553AD">
            <w:r w:rsidRPr="00A553AD">
              <w:t>30</w:t>
            </w:r>
          </w:p>
        </w:tc>
        <w:tc>
          <w:tcPr>
            <w:tcW w:w="1649" w:type="dxa"/>
            <w:noWrap/>
            <w:hideMark/>
          </w:tcPr>
          <w:p w14:paraId="290C8E06" w14:textId="77777777" w:rsidR="00A553AD" w:rsidRPr="00A553AD" w:rsidRDefault="00A553AD" w:rsidP="00A553AD">
            <w:r w:rsidRPr="00A553AD">
              <w:t>Sija (2023)</w:t>
            </w:r>
          </w:p>
        </w:tc>
        <w:tc>
          <w:tcPr>
            <w:tcW w:w="3989" w:type="dxa"/>
            <w:noWrap/>
            <w:hideMark/>
          </w:tcPr>
          <w:p w14:paraId="61B14A7A" w14:textId="77777777" w:rsidR="00A553AD" w:rsidRPr="00A553AD" w:rsidRDefault="00A553AD" w:rsidP="00A553AD">
            <w:r w:rsidRPr="00A553AD">
              <w:t>Pearson correlation analysis, multiple regression analysis</w:t>
            </w:r>
          </w:p>
        </w:tc>
        <w:tc>
          <w:tcPr>
            <w:tcW w:w="2018" w:type="dxa"/>
            <w:noWrap/>
            <w:hideMark/>
          </w:tcPr>
          <w:p w14:paraId="69832367" w14:textId="77777777" w:rsidR="00A553AD" w:rsidRPr="00A553AD" w:rsidRDefault="00A553AD" w:rsidP="00A553AD">
            <w:r w:rsidRPr="00A553AD">
              <w:t xml:space="preserve"> Employee Turnover Intention.</w:t>
            </w:r>
          </w:p>
        </w:tc>
        <w:tc>
          <w:tcPr>
            <w:tcW w:w="921" w:type="dxa"/>
            <w:noWrap/>
            <w:hideMark/>
          </w:tcPr>
          <w:p w14:paraId="66F214A3" w14:textId="77777777" w:rsidR="00A553AD" w:rsidRPr="00A553AD" w:rsidRDefault="00A553AD" w:rsidP="00A553AD">
            <w:r w:rsidRPr="00A553AD">
              <w:t>categorical</w:t>
            </w:r>
          </w:p>
        </w:tc>
      </w:tr>
      <w:tr w:rsidR="004C5DA0" w:rsidRPr="00A553AD" w14:paraId="77737379" w14:textId="77777777" w:rsidTr="00A553AD">
        <w:trPr>
          <w:trHeight w:val="288"/>
        </w:trPr>
        <w:tc>
          <w:tcPr>
            <w:tcW w:w="439" w:type="dxa"/>
            <w:noWrap/>
            <w:hideMark/>
          </w:tcPr>
          <w:p w14:paraId="7A15FCF4" w14:textId="77777777" w:rsidR="00A553AD" w:rsidRPr="00A553AD" w:rsidRDefault="00A553AD" w:rsidP="00A553AD">
            <w:r w:rsidRPr="00A553AD">
              <w:t>34</w:t>
            </w:r>
          </w:p>
        </w:tc>
        <w:tc>
          <w:tcPr>
            <w:tcW w:w="1649" w:type="dxa"/>
            <w:noWrap/>
            <w:hideMark/>
          </w:tcPr>
          <w:p w14:paraId="3896041E" w14:textId="77777777" w:rsidR="00A553AD" w:rsidRPr="00A553AD" w:rsidRDefault="00A553AD" w:rsidP="00A553AD">
            <w:r w:rsidRPr="00A553AD">
              <w:t>Raza et al. (2021)</w:t>
            </w:r>
          </w:p>
        </w:tc>
        <w:tc>
          <w:tcPr>
            <w:tcW w:w="3989" w:type="dxa"/>
            <w:noWrap/>
            <w:hideMark/>
          </w:tcPr>
          <w:p w14:paraId="6E28C6E4"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using SPSS and AMOS for hypothesis testing and mediation analysis.</w:t>
            </w:r>
          </w:p>
        </w:tc>
        <w:tc>
          <w:tcPr>
            <w:tcW w:w="2018" w:type="dxa"/>
            <w:noWrap/>
            <w:hideMark/>
          </w:tcPr>
          <w:p w14:paraId="2D630A6C" w14:textId="77777777" w:rsidR="00A553AD" w:rsidRPr="00A553AD" w:rsidRDefault="00A553AD" w:rsidP="00A553AD">
            <w:r w:rsidRPr="00A553AD">
              <w:t>turnover intention.</w:t>
            </w:r>
          </w:p>
        </w:tc>
        <w:tc>
          <w:tcPr>
            <w:tcW w:w="921" w:type="dxa"/>
            <w:noWrap/>
            <w:hideMark/>
          </w:tcPr>
          <w:p w14:paraId="4B9392CC" w14:textId="77777777" w:rsidR="00A553AD" w:rsidRPr="00A553AD" w:rsidRDefault="00A553AD" w:rsidP="00A553AD">
            <w:r w:rsidRPr="00A553AD">
              <w:t xml:space="preserve"> categorical</w:t>
            </w:r>
          </w:p>
        </w:tc>
      </w:tr>
      <w:tr w:rsidR="004C5DA0" w:rsidRPr="00A553AD" w14:paraId="3A220F40" w14:textId="77777777" w:rsidTr="00A553AD">
        <w:trPr>
          <w:trHeight w:val="288"/>
        </w:trPr>
        <w:tc>
          <w:tcPr>
            <w:tcW w:w="439" w:type="dxa"/>
            <w:noWrap/>
            <w:hideMark/>
          </w:tcPr>
          <w:p w14:paraId="2321E138" w14:textId="77777777" w:rsidR="00A553AD" w:rsidRPr="00A553AD" w:rsidRDefault="00A553AD" w:rsidP="00A553AD">
            <w:r w:rsidRPr="00A553AD">
              <w:t>35</w:t>
            </w:r>
          </w:p>
        </w:tc>
        <w:tc>
          <w:tcPr>
            <w:tcW w:w="1649" w:type="dxa"/>
            <w:noWrap/>
            <w:hideMark/>
          </w:tcPr>
          <w:p w14:paraId="65C9E959" w14:textId="77777777" w:rsidR="00A553AD" w:rsidRPr="00A553AD" w:rsidRDefault="00A553AD" w:rsidP="00A553AD">
            <w:r w:rsidRPr="00A553AD">
              <w:t xml:space="preserve">Yasin, R. (2021). </w:t>
            </w:r>
          </w:p>
        </w:tc>
        <w:tc>
          <w:tcPr>
            <w:tcW w:w="3989" w:type="dxa"/>
            <w:noWrap/>
            <w:hideMark/>
          </w:tcPr>
          <w:p w14:paraId="0E09EA87"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using Smart PLS version 3.2.8 for hypothesis testing and data analysis.</w:t>
            </w:r>
          </w:p>
        </w:tc>
        <w:tc>
          <w:tcPr>
            <w:tcW w:w="2018" w:type="dxa"/>
            <w:noWrap/>
            <w:hideMark/>
          </w:tcPr>
          <w:p w14:paraId="2D7705CD" w14:textId="77777777" w:rsidR="00A553AD" w:rsidRPr="00A553AD" w:rsidRDefault="00A553AD" w:rsidP="00A553AD">
            <w:r w:rsidRPr="00A553AD">
              <w:t>turnover intention</w:t>
            </w:r>
          </w:p>
        </w:tc>
        <w:tc>
          <w:tcPr>
            <w:tcW w:w="921" w:type="dxa"/>
            <w:noWrap/>
            <w:hideMark/>
          </w:tcPr>
          <w:p w14:paraId="4A264B42" w14:textId="77777777" w:rsidR="00A553AD" w:rsidRPr="00A553AD" w:rsidRDefault="00A553AD" w:rsidP="00A553AD">
            <w:r w:rsidRPr="00A553AD">
              <w:t xml:space="preserve"> categorical</w:t>
            </w:r>
          </w:p>
        </w:tc>
      </w:tr>
      <w:tr w:rsidR="004C5DA0" w:rsidRPr="00A553AD" w14:paraId="21142EA8" w14:textId="77777777" w:rsidTr="00A553AD">
        <w:trPr>
          <w:trHeight w:val="288"/>
        </w:trPr>
        <w:tc>
          <w:tcPr>
            <w:tcW w:w="439" w:type="dxa"/>
            <w:noWrap/>
            <w:hideMark/>
          </w:tcPr>
          <w:p w14:paraId="47AFCFC9" w14:textId="77777777" w:rsidR="00A553AD" w:rsidRPr="00A553AD" w:rsidRDefault="00A553AD" w:rsidP="00A553AD">
            <w:r w:rsidRPr="00A553AD">
              <w:t>37</w:t>
            </w:r>
          </w:p>
        </w:tc>
        <w:tc>
          <w:tcPr>
            <w:tcW w:w="1649" w:type="dxa"/>
            <w:noWrap/>
            <w:hideMark/>
          </w:tcPr>
          <w:p w14:paraId="3EC31B13" w14:textId="77777777" w:rsidR="00A553AD" w:rsidRPr="00A553AD" w:rsidRDefault="00A553AD" w:rsidP="00A553AD">
            <w:r w:rsidRPr="00A553AD">
              <w:t>Tews et al. (2020)</w:t>
            </w:r>
          </w:p>
        </w:tc>
        <w:tc>
          <w:tcPr>
            <w:tcW w:w="3989" w:type="dxa"/>
            <w:noWrap/>
            <w:hideMark/>
          </w:tcPr>
          <w:p w14:paraId="5DF28590" w14:textId="77777777" w:rsidR="00A553AD" w:rsidRPr="00A553AD" w:rsidRDefault="00A553AD" w:rsidP="00A553AD">
            <w:r w:rsidRPr="00A553AD">
              <w:t>Binary logistic regression</w:t>
            </w:r>
          </w:p>
        </w:tc>
        <w:tc>
          <w:tcPr>
            <w:tcW w:w="2018" w:type="dxa"/>
            <w:noWrap/>
            <w:hideMark/>
          </w:tcPr>
          <w:p w14:paraId="3BFAC11A" w14:textId="77777777" w:rsidR="00A553AD" w:rsidRPr="00A553AD" w:rsidRDefault="00A553AD" w:rsidP="00A553AD">
            <w:r w:rsidRPr="00A553AD">
              <w:t>voluntary turnover</w:t>
            </w:r>
          </w:p>
        </w:tc>
        <w:tc>
          <w:tcPr>
            <w:tcW w:w="921" w:type="dxa"/>
            <w:noWrap/>
            <w:hideMark/>
          </w:tcPr>
          <w:p w14:paraId="1DCEC97B" w14:textId="77777777" w:rsidR="00A553AD" w:rsidRPr="00A553AD" w:rsidRDefault="00A553AD" w:rsidP="00A553AD">
            <w:r w:rsidRPr="00A553AD">
              <w:t xml:space="preserve"> categorical</w:t>
            </w:r>
          </w:p>
        </w:tc>
      </w:tr>
      <w:tr w:rsidR="004C5DA0" w:rsidRPr="00A553AD" w14:paraId="5F043AB2" w14:textId="77777777" w:rsidTr="00A553AD">
        <w:trPr>
          <w:trHeight w:val="288"/>
        </w:trPr>
        <w:tc>
          <w:tcPr>
            <w:tcW w:w="439" w:type="dxa"/>
            <w:noWrap/>
            <w:hideMark/>
          </w:tcPr>
          <w:p w14:paraId="1E4E94A3" w14:textId="77777777" w:rsidR="00A553AD" w:rsidRPr="00A553AD" w:rsidRDefault="00A553AD" w:rsidP="00A553AD">
            <w:r w:rsidRPr="00A553AD">
              <w:t>38</w:t>
            </w:r>
          </w:p>
        </w:tc>
        <w:tc>
          <w:tcPr>
            <w:tcW w:w="1649" w:type="dxa"/>
            <w:noWrap/>
            <w:hideMark/>
          </w:tcPr>
          <w:p w14:paraId="47A8EE22" w14:textId="77777777" w:rsidR="00A553AD" w:rsidRPr="00A553AD" w:rsidRDefault="00A553AD" w:rsidP="00A553AD">
            <w:r w:rsidRPr="00A553AD">
              <w:t>Skelton et al. (2020)</w:t>
            </w:r>
          </w:p>
        </w:tc>
        <w:tc>
          <w:tcPr>
            <w:tcW w:w="3989" w:type="dxa"/>
            <w:noWrap/>
            <w:hideMark/>
          </w:tcPr>
          <w:p w14:paraId="36C45BAE" w14:textId="77777777" w:rsidR="00A553AD" w:rsidRPr="00A553AD" w:rsidRDefault="00A553AD" w:rsidP="00A553AD">
            <w:r w:rsidRPr="00A553AD">
              <w:t>Multiple linear regression analysis</w:t>
            </w:r>
          </w:p>
        </w:tc>
        <w:tc>
          <w:tcPr>
            <w:tcW w:w="2018" w:type="dxa"/>
            <w:noWrap/>
            <w:hideMark/>
          </w:tcPr>
          <w:p w14:paraId="25FDE712" w14:textId="77777777" w:rsidR="00A553AD" w:rsidRPr="00A553AD" w:rsidRDefault="00A553AD" w:rsidP="00A553AD">
            <w:r w:rsidRPr="00A553AD">
              <w:t>employee turnover intentions.</w:t>
            </w:r>
          </w:p>
        </w:tc>
        <w:tc>
          <w:tcPr>
            <w:tcW w:w="921" w:type="dxa"/>
            <w:noWrap/>
            <w:hideMark/>
          </w:tcPr>
          <w:p w14:paraId="1896749C" w14:textId="77777777" w:rsidR="00A553AD" w:rsidRPr="00A553AD" w:rsidRDefault="00A553AD" w:rsidP="00A553AD">
            <w:r w:rsidRPr="00A553AD">
              <w:t xml:space="preserve"> categorical</w:t>
            </w:r>
          </w:p>
        </w:tc>
      </w:tr>
      <w:tr w:rsidR="004C5DA0" w:rsidRPr="00A553AD" w14:paraId="2D5DC928" w14:textId="77777777" w:rsidTr="00A553AD">
        <w:trPr>
          <w:trHeight w:val="288"/>
        </w:trPr>
        <w:tc>
          <w:tcPr>
            <w:tcW w:w="439" w:type="dxa"/>
            <w:noWrap/>
            <w:hideMark/>
          </w:tcPr>
          <w:p w14:paraId="404C9714" w14:textId="77777777" w:rsidR="00A553AD" w:rsidRPr="00A553AD" w:rsidRDefault="00A553AD" w:rsidP="00A553AD">
            <w:r w:rsidRPr="00A553AD">
              <w:t>41</w:t>
            </w:r>
          </w:p>
        </w:tc>
        <w:tc>
          <w:tcPr>
            <w:tcW w:w="1649" w:type="dxa"/>
            <w:noWrap/>
            <w:hideMark/>
          </w:tcPr>
          <w:p w14:paraId="554CC0FE" w14:textId="77777777" w:rsidR="00A553AD" w:rsidRPr="00A553AD" w:rsidRDefault="00A553AD" w:rsidP="00A553AD">
            <w:r w:rsidRPr="00A553AD">
              <w:t>Lai et al. (2022)</w:t>
            </w:r>
          </w:p>
        </w:tc>
        <w:tc>
          <w:tcPr>
            <w:tcW w:w="3989" w:type="dxa"/>
            <w:noWrap/>
            <w:hideMark/>
          </w:tcPr>
          <w:p w14:paraId="7C94AB3C" w14:textId="77777777" w:rsidR="00A553AD" w:rsidRPr="00A553AD" w:rsidRDefault="00A553AD" w:rsidP="00A553AD">
            <w:r w:rsidRPr="00A553AD">
              <w:t>Multiple regression analysis, Confirmatory Factor Analysis (CFA)</w:t>
            </w:r>
          </w:p>
        </w:tc>
        <w:tc>
          <w:tcPr>
            <w:tcW w:w="2018" w:type="dxa"/>
            <w:noWrap/>
            <w:hideMark/>
          </w:tcPr>
          <w:p w14:paraId="6E7A0A44" w14:textId="77777777" w:rsidR="00A553AD" w:rsidRPr="00A553AD" w:rsidRDefault="00A553AD" w:rsidP="00A553AD">
            <w:r w:rsidRPr="00A553AD">
              <w:t>Turnover Intention.</w:t>
            </w:r>
          </w:p>
        </w:tc>
        <w:tc>
          <w:tcPr>
            <w:tcW w:w="921" w:type="dxa"/>
            <w:noWrap/>
            <w:hideMark/>
          </w:tcPr>
          <w:p w14:paraId="5AE8BB14" w14:textId="77777777" w:rsidR="00A553AD" w:rsidRPr="00A553AD" w:rsidRDefault="00A553AD" w:rsidP="00A553AD">
            <w:r w:rsidRPr="00A553AD">
              <w:t>categorical</w:t>
            </w:r>
          </w:p>
        </w:tc>
      </w:tr>
      <w:tr w:rsidR="004C5DA0" w:rsidRPr="00A553AD" w14:paraId="3262204B" w14:textId="77777777" w:rsidTr="00A553AD">
        <w:trPr>
          <w:trHeight w:val="288"/>
        </w:trPr>
        <w:tc>
          <w:tcPr>
            <w:tcW w:w="439" w:type="dxa"/>
            <w:noWrap/>
            <w:hideMark/>
          </w:tcPr>
          <w:p w14:paraId="01FAC3AD" w14:textId="77777777" w:rsidR="00A553AD" w:rsidRPr="00A553AD" w:rsidRDefault="00A553AD" w:rsidP="00A553AD">
            <w:r w:rsidRPr="00A553AD">
              <w:t>42</w:t>
            </w:r>
          </w:p>
        </w:tc>
        <w:tc>
          <w:tcPr>
            <w:tcW w:w="1649" w:type="dxa"/>
            <w:noWrap/>
            <w:hideMark/>
          </w:tcPr>
          <w:p w14:paraId="0C31638C" w14:textId="77777777" w:rsidR="00A553AD" w:rsidRPr="00A553AD" w:rsidRDefault="00A553AD" w:rsidP="00A553AD">
            <w:r w:rsidRPr="00A553AD">
              <w:t>Islam et al. (2023)</w:t>
            </w:r>
          </w:p>
        </w:tc>
        <w:tc>
          <w:tcPr>
            <w:tcW w:w="3989" w:type="dxa"/>
            <w:noWrap/>
            <w:hideMark/>
          </w:tcPr>
          <w:p w14:paraId="5DC49EF8" w14:textId="30FC77B8" w:rsidR="00A553AD" w:rsidRPr="00A553AD" w:rsidRDefault="00A553AD" w:rsidP="00A553AD">
            <w:r w:rsidRPr="00A553AD">
              <w:t xml:space="preserve">Partial Least Squares (PLS) </w:t>
            </w:r>
            <w:r w:rsidR="00221CBF">
              <w:t>modelling</w:t>
            </w:r>
          </w:p>
        </w:tc>
        <w:tc>
          <w:tcPr>
            <w:tcW w:w="2018" w:type="dxa"/>
            <w:noWrap/>
            <w:hideMark/>
          </w:tcPr>
          <w:p w14:paraId="5B1367E6" w14:textId="77777777" w:rsidR="00A553AD" w:rsidRPr="00A553AD" w:rsidRDefault="00A553AD" w:rsidP="00A553AD">
            <w:r w:rsidRPr="00A553AD">
              <w:t>turnover intention of millennial employees working in hotels.</w:t>
            </w:r>
          </w:p>
        </w:tc>
        <w:tc>
          <w:tcPr>
            <w:tcW w:w="921" w:type="dxa"/>
            <w:noWrap/>
            <w:hideMark/>
          </w:tcPr>
          <w:p w14:paraId="1285CEFB" w14:textId="77777777" w:rsidR="00A553AD" w:rsidRPr="00A553AD" w:rsidRDefault="00A553AD" w:rsidP="00A553AD">
            <w:r w:rsidRPr="00A553AD">
              <w:t>categorical</w:t>
            </w:r>
          </w:p>
        </w:tc>
      </w:tr>
      <w:tr w:rsidR="004C5DA0" w:rsidRPr="00A553AD" w14:paraId="3ABB519F" w14:textId="77777777" w:rsidTr="00A553AD">
        <w:trPr>
          <w:trHeight w:val="288"/>
        </w:trPr>
        <w:tc>
          <w:tcPr>
            <w:tcW w:w="439" w:type="dxa"/>
            <w:noWrap/>
            <w:hideMark/>
          </w:tcPr>
          <w:p w14:paraId="797D9E0E" w14:textId="77777777" w:rsidR="00A553AD" w:rsidRPr="00A553AD" w:rsidRDefault="00A553AD" w:rsidP="00A553AD">
            <w:r w:rsidRPr="00A553AD">
              <w:t>44</w:t>
            </w:r>
          </w:p>
        </w:tc>
        <w:tc>
          <w:tcPr>
            <w:tcW w:w="1649" w:type="dxa"/>
            <w:noWrap/>
            <w:hideMark/>
          </w:tcPr>
          <w:p w14:paraId="632583DB" w14:textId="77777777" w:rsidR="00A553AD" w:rsidRPr="00A553AD" w:rsidRDefault="00A553AD" w:rsidP="00A553AD">
            <w:proofErr w:type="spellStart"/>
            <w:r w:rsidRPr="00A553AD">
              <w:t>Amankwaa</w:t>
            </w:r>
            <w:proofErr w:type="spellEnd"/>
            <w:r w:rsidRPr="00A553AD">
              <w:t xml:space="preserve"> et al. (2022)</w:t>
            </w:r>
          </w:p>
        </w:tc>
        <w:tc>
          <w:tcPr>
            <w:tcW w:w="3989" w:type="dxa"/>
            <w:noWrap/>
            <w:hideMark/>
          </w:tcPr>
          <w:p w14:paraId="314063AB"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0E3C5B4F" w14:textId="77777777" w:rsidR="00A553AD" w:rsidRPr="00A553AD" w:rsidRDefault="00A553AD" w:rsidP="00A553AD">
            <w:r w:rsidRPr="00A553AD">
              <w:t>employee turnover</w:t>
            </w:r>
          </w:p>
        </w:tc>
        <w:tc>
          <w:tcPr>
            <w:tcW w:w="921" w:type="dxa"/>
            <w:noWrap/>
            <w:hideMark/>
          </w:tcPr>
          <w:p w14:paraId="3C87A46A" w14:textId="77777777" w:rsidR="00A553AD" w:rsidRPr="00A553AD" w:rsidRDefault="00A553AD" w:rsidP="00A553AD">
            <w:r w:rsidRPr="00A553AD">
              <w:t xml:space="preserve"> categorical</w:t>
            </w:r>
          </w:p>
        </w:tc>
      </w:tr>
      <w:tr w:rsidR="004C5DA0" w:rsidRPr="00A553AD" w14:paraId="7003F3A3" w14:textId="77777777" w:rsidTr="00A553AD">
        <w:trPr>
          <w:trHeight w:val="288"/>
        </w:trPr>
        <w:tc>
          <w:tcPr>
            <w:tcW w:w="439" w:type="dxa"/>
            <w:noWrap/>
            <w:hideMark/>
          </w:tcPr>
          <w:p w14:paraId="3F3715CE" w14:textId="77777777" w:rsidR="00A553AD" w:rsidRPr="00A553AD" w:rsidRDefault="00A553AD" w:rsidP="00A553AD">
            <w:r w:rsidRPr="00A553AD">
              <w:t>54</w:t>
            </w:r>
          </w:p>
        </w:tc>
        <w:tc>
          <w:tcPr>
            <w:tcW w:w="1649" w:type="dxa"/>
            <w:noWrap/>
            <w:hideMark/>
          </w:tcPr>
          <w:p w14:paraId="3F4C5FE5" w14:textId="77777777" w:rsidR="00A553AD" w:rsidRPr="00A553AD" w:rsidRDefault="00A553AD" w:rsidP="00A553AD">
            <w:r w:rsidRPr="00A553AD">
              <w:t>Van, J. et al. (2021)</w:t>
            </w:r>
          </w:p>
        </w:tc>
        <w:tc>
          <w:tcPr>
            <w:tcW w:w="3989" w:type="dxa"/>
            <w:noWrap/>
            <w:hideMark/>
          </w:tcPr>
          <w:p w14:paraId="7007A8C8"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70E303A1" w14:textId="77777777" w:rsidR="00A553AD" w:rsidRPr="00A553AD" w:rsidRDefault="00A553AD" w:rsidP="00A553AD">
            <w:r w:rsidRPr="00A553AD">
              <w:t>turnover intentions and actual turnover.</w:t>
            </w:r>
          </w:p>
        </w:tc>
        <w:tc>
          <w:tcPr>
            <w:tcW w:w="921" w:type="dxa"/>
            <w:noWrap/>
            <w:hideMark/>
          </w:tcPr>
          <w:p w14:paraId="500F24CF" w14:textId="77777777" w:rsidR="00A553AD" w:rsidRPr="00A553AD" w:rsidRDefault="00A553AD" w:rsidP="00A553AD">
            <w:r w:rsidRPr="00A553AD">
              <w:t>categorical</w:t>
            </w:r>
          </w:p>
        </w:tc>
      </w:tr>
      <w:tr w:rsidR="004C5DA0" w:rsidRPr="00A553AD" w14:paraId="73CA7410" w14:textId="77777777" w:rsidTr="00A553AD">
        <w:trPr>
          <w:trHeight w:val="288"/>
        </w:trPr>
        <w:tc>
          <w:tcPr>
            <w:tcW w:w="439" w:type="dxa"/>
            <w:noWrap/>
            <w:hideMark/>
          </w:tcPr>
          <w:p w14:paraId="62A69745" w14:textId="77777777" w:rsidR="00A553AD" w:rsidRPr="00A553AD" w:rsidRDefault="00A553AD" w:rsidP="00A553AD">
            <w:r w:rsidRPr="00A553AD">
              <w:lastRenderedPageBreak/>
              <w:t>54</w:t>
            </w:r>
          </w:p>
        </w:tc>
        <w:tc>
          <w:tcPr>
            <w:tcW w:w="1649" w:type="dxa"/>
            <w:noWrap/>
            <w:hideMark/>
          </w:tcPr>
          <w:p w14:paraId="2C061101" w14:textId="77777777" w:rsidR="00A553AD" w:rsidRPr="00A553AD" w:rsidRDefault="00A553AD" w:rsidP="00A553AD">
            <w:r w:rsidRPr="00A553AD">
              <w:t>Van, J. et al. (2021)</w:t>
            </w:r>
          </w:p>
        </w:tc>
        <w:tc>
          <w:tcPr>
            <w:tcW w:w="3989" w:type="dxa"/>
            <w:noWrap/>
            <w:hideMark/>
          </w:tcPr>
          <w:p w14:paraId="7FC70C28"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122A4E99" w14:textId="77777777" w:rsidR="00A553AD" w:rsidRPr="00A553AD" w:rsidRDefault="00A553AD" w:rsidP="00A553AD">
            <w:r w:rsidRPr="00A553AD">
              <w:t>turnover intentions and actual turnover.</w:t>
            </w:r>
          </w:p>
        </w:tc>
        <w:tc>
          <w:tcPr>
            <w:tcW w:w="921" w:type="dxa"/>
            <w:noWrap/>
            <w:hideMark/>
          </w:tcPr>
          <w:p w14:paraId="7C1604FE" w14:textId="77777777" w:rsidR="00A553AD" w:rsidRPr="00A553AD" w:rsidRDefault="00A553AD" w:rsidP="00A553AD">
            <w:r w:rsidRPr="00A553AD">
              <w:t>categorical</w:t>
            </w:r>
          </w:p>
        </w:tc>
      </w:tr>
      <w:tr w:rsidR="004C5DA0" w:rsidRPr="00A553AD" w14:paraId="4D7F8DB4" w14:textId="77777777" w:rsidTr="00A553AD">
        <w:trPr>
          <w:trHeight w:val="288"/>
        </w:trPr>
        <w:tc>
          <w:tcPr>
            <w:tcW w:w="439" w:type="dxa"/>
            <w:noWrap/>
            <w:hideMark/>
          </w:tcPr>
          <w:p w14:paraId="38D38A51" w14:textId="77777777" w:rsidR="00A553AD" w:rsidRPr="00A553AD" w:rsidRDefault="00A553AD" w:rsidP="00A553AD">
            <w:r w:rsidRPr="00A553AD">
              <w:t>54</w:t>
            </w:r>
          </w:p>
        </w:tc>
        <w:tc>
          <w:tcPr>
            <w:tcW w:w="1649" w:type="dxa"/>
            <w:noWrap/>
            <w:hideMark/>
          </w:tcPr>
          <w:p w14:paraId="266E0CAF" w14:textId="77777777" w:rsidR="00A553AD" w:rsidRPr="00A553AD" w:rsidRDefault="00A553AD" w:rsidP="00A553AD">
            <w:r w:rsidRPr="00A553AD">
              <w:t>Van, J. et al. (2021)</w:t>
            </w:r>
          </w:p>
        </w:tc>
        <w:tc>
          <w:tcPr>
            <w:tcW w:w="3989" w:type="dxa"/>
            <w:noWrap/>
            <w:hideMark/>
          </w:tcPr>
          <w:p w14:paraId="66E96572"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22E5B862" w14:textId="77777777" w:rsidR="00A553AD" w:rsidRPr="00A553AD" w:rsidRDefault="00A553AD" w:rsidP="00A553AD">
            <w:r w:rsidRPr="00A553AD">
              <w:t>turnover intentions and actual turnover.</w:t>
            </w:r>
          </w:p>
        </w:tc>
        <w:tc>
          <w:tcPr>
            <w:tcW w:w="921" w:type="dxa"/>
            <w:noWrap/>
            <w:hideMark/>
          </w:tcPr>
          <w:p w14:paraId="61DF45A4" w14:textId="77777777" w:rsidR="00A553AD" w:rsidRPr="00A553AD" w:rsidRDefault="00A553AD" w:rsidP="00A553AD">
            <w:r w:rsidRPr="00A553AD">
              <w:t>categorical</w:t>
            </w:r>
          </w:p>
        </w:tc>
      </w:tr>
      <w:tr w:rsidR="004C5DA0" w:rsidRPr="00A553AD" w14:paraId="5A1D7034" w14:textId="77777777" w:rsidTr="00A553AD">
        <w:trPr>
          <w:trHeight w:val="288"/>
        </w:trPr>
        <w:tc>
          <w:tcPr>
            <w:tcW w:w="439" w:type="dxa"/>
            <w:noWrap/>
            <w:hideMark/>
          </w:tcPr>
          <w:p w14:paraId="316C0629" w14:textId="77777777" w:rsidR="00A553AD" w:rsidRPr="00A553AD" w:rsidRDefault="00A553AD" w:rsidP="00A553AD">
            <w:r w:rsidRPr="00A553AD">
              <w:t>56</w:t>
            </w:r>
          </w:p>
        </w:tc>
        <w:tc>
          <w:tcPr>
            <w:tcW w:w="1649" w:type="dxa"/>
            <w:noWrap/>
            <w:hideMark/>
          </w:tcPr>
          <w:p w14:paraId="18352F95" w14:textId="77777777" w:rsidR="00A553AD" w:rsidRPr="00A553AD" w:rsidRDefault="00A553AD" w:rsidP="00A553AD">
            <w:r w:rsidRPr="00A553AD">
              <w:t>Haider et al. (2020)</w:t>
            </w:r>
          </w:p>
        </w:tc>
        <w:tc>
          <w:tcPr>
            <w:tcW w:w="3989" w:type="dxa"/>
            <w:noWrap/>
            <w:hideMark/>
          </w:tcPr>
          <w:p w14:paraId="4B6F350E" w14:textId="77777777" w:rsidR="00A553AD" w:rsidRPr="00A553AD" w:rsidRDefault="00A553AD" w:rsidP="00A553AD">
            <w:r w:rsidRPr="00A553AD">
              <w:t xml:space="preserve">PLS-SEM (Partial Least Squares Structural Equation </w:t>
            </w:r>
            <w:proofErr w:type="spellStart"/>
            <w:r w:rsidRPr="00A553AD">
              <w:t>Modeling</w:t>
            </w:r>
            <w:proofErr w:type="spellEnd"/>
            <w:r w:rsidRPr="00A553AD">
              <w:t>)</w:t>
            </w:r>
          </w:p>
        </w:tc>
        <w:tc>
          <w:tcPr>
            <w:tcW w:w="2018" w:type="dxa"/>
            <w:noWrap/>
            <w:hideMark/>
          </w:tcPr>
          <w:p w14:paraId="04533055" w14:textId="77777777" w:rsidR="00A553AD" w:rsidRPr="00A553AD" w:rsidRDefault="00A553AD" w:rsidP="00A553AD">
            <w:r w:rsidRPr="00A553AD">
              <w:t>turnover intentions</w:t>
            </w:r>
          </w:p>
        </w:tc>
        <w:tc>
          <w:tcPr>
            <w:tcW w:w="921" w:type="dxa"/>
            <w:noWrap/>
            <w:hideMark/>
          </w:tcPr>
          <w:p w14:paraId="0671E2FB" w14:textId="77777777" w:rsidR="00A553AD" w:rsidRPr="00A553AD" w:rsidRDefault="00A553AD" w:rsidP="00A553AD">
            <w:r w:rsidRPr="00A553AD">
              <w:t>categorical</w:t>
            </w:r>
          </w:p>
        </w:tc>
      </w:tr>
      <w:tr w:rsidR="004C5DA0" w:rsidRPr="00A553AD" w14:paraId="09284E2F" w14:textId="77777777" w:rsidTr="00A553AD">
        <w:trPr>
          <w:trHeight w:val="288"/>
        </w:trPr>
        <w:tc>
          <w:tcPr>
            <w:tcW w:w="439" w:type="dxa"/>
            <w:noWrap/>
            <w:hideMark/>
          </w:tcPr>
          <w:p w14:paraId="36665D7F" w14:textId="77777777" w:rsidR="00A553AD" w:rsidRPr="00A553AD" w:rsidRDefault="00A553AD" w:rsidP="00A553AD">
            <w:r w:rsidRPr="00A553AD">
              <w:t>57</w:t>
            </w:r>
          </w:p>
        </w:tc>
        <w:tc>
          <w:tcPr>
            <w:tcW w:w="1649" w:type="dxa"/>
            <w:noWrap/>
            <w:hideMark/>
          </w:tcPr>
          <w:p w14:paraId="101DAC7A" w14:textId="77777777" w:rsidR="00A553AD" w:rsidRPr="00A553AD" w:rsidRDefault="00A553AD" w:rsidP="00A553AD">
            <w:r w:rsidRPr="00A553AD">
              <w:t xml:space="preserve"> </w:t>
            </w:r>
            <w:proofErr w:type="spellStart"/>
            <w:r w:rsidRPr="00A553AD">
              <w:t>Yanamala</w:t>
            </w:r>
            <w:proofErr w:type="spellEnd"/>
            <w:r w:rsidRPr="00A553AD">
              <w:t xml:space="preserve"> (2023)</w:t>
            </w:r>
          </w:p>
        </w:tc>
        <w:tc>
          <w:tcPr>
            <w:tcW w:w="3989" w:type="dxa"/>
            <w:noWrap/>
            <w:hideMark/>
          </w:tcPr>
          <w:p w14:paraId="5D6E87E7" w14:textId="77777777" w:rsidR="00A553AD" w:rsidRPr="00A553AD" w:rsidRDefault="00A553AD" w:rsidP="00A553AD">
            <w:r w:rsidRPr="00A553AD">
              <w:t>Random Forest (RF)</w:t>
            </w:r>
          </w:p>
        </w:tc>
        <w:tc>
          <w:tcPr>
            <w:tcW w:w="2018" w:type="dxa"/>
            <w:noWrap/>
            <w:hideMark/>
          </w:tcPr>
          <w:p w14:paraId="7460A2F9" w14:textId="77777777" w:rsidR="00A553AD" w:rsidRPr="00A553AD" w:rsidRDefault="00A553AD" w:rsidP="00A553AD">
            <w:r w:rsidRPr="00A553AD">
              <w:t>turnover status</w:t>
            </w:r>
          </w:p>
        </w:tc>
        <w:tc>
          <w:tcPr>
            <w:tcW w:w="921" w:type="dxa"/>
            <w:noWrap/>
            <w:hideMark/>
          </w:tcPr>
          <w:p w14:paraId="3A59268A" w14:textId="77777777" w:rsidR="00A553AD" w:rsidRPr="00A553AD" w:rsidRDefault="00A553AD" w:rsidP="00A553AD">
            <w:r w:rsidRPr="00A553AD">
              <w:t>categorical</w:t>
            </w:r>
          </w:p>
        </w:tc>
      </w:tr>
      <w:tr w:rsidR="004C5DA0" w:rsidRPr="00A553AD" w14:paraId="6FFF25CB" w14:textId="77777777" w:rsidTr="00A553AD">
        <w:trPr>
          <w:trHeight w:val="288"/>
        </w:trPr>
        <w:tc>
          <w:tcPr>
            <w:tcW w:w="439" w:type="dxa"/>
            <w:noWrap/>
            <w:hideMark/>
          </w:tcPr>
          <w:p w14:paraId="6A4C1094" w14:textId="77777777" w:rsidR="00A553AD" w:rsidRPr="00A553AD" w:rsidRDefault="00A553AD" w:rsidP="00A553AD">
            <w:r w:rsidRPr="00A553AD">
              <w:t>61</w:t>
            </w:r>
          </w:p>
        </w:tc>
        <w:tc>
          <w:tcPr>
            <w:tcW w:w="1649" w:type="dxa"/>
            <w:noWrap/>
            <w:hideMark/>
          </w:tcPr>
          <w:p w14:paraId="0324DDC1" w14:textId="77777777" w:rsidR="00A553AD" w:rsidRPr="00A553AD" w:rsidRDefault="00A553AD" w:rsidP="00A553AD">
            <w:r w:rsidRPr="00A553AD">
              <w:t>Chiedu et al. (2022)</w:t>
            </w:r>
          </w:p>
        </w:tc>
        <w:tc>
          <w:tcPr>
            <w:tcW w:w="3989" w:type="dxa"/>
            <w:noWrap/>
            <w:hideMark/>
          </w:tcPr>
          <w:p w14:paraId="385BDC60" w14:textId="77777777" w:rsidR="00A553AD" w:rsidRPr="00A553AD" w:rsidRDefault="00A553AD" w:rsidP="00A553AD">
            <w:r w:rsidRPr="00A553AD">
              <w:t>Pearson Correlation Analysis, Multiple Regression</w:t>
            </w:r>
          </w:p>
        </w:tc>
        <w:tc>
          <w:tcPr>
            <w:tcW w:w="2018" w:type="dxa"/>
            <w:noWrap/>
            <w:hideMark/>
          </w:tcPr>
          <w:p w14:paraId="37222F9C" w14:textId="77777777" w:rsidR="00A553AD" w:rsidRPr="00A553AD" w:rsidRDefault="00A553AD" w:rsidP="00A553AD">
            <w:r w:rsidRPr="00A553AD">
              <w:t>employee turnover intentions.</w:t>
            </w:r>
          </w:p>
        </w:tc>
        <w:tc>
          <w:tcPr>
            <w:tcW w:w="921" w:type="dxa"/>
            <w:noWrap/>
            <w:hideMark/>
          </w:tcPr>
          <w:p w14:paraId="35895142" w14:textId="77777777" w:rsidR="00A553AD" w:rsidRPr="00A553AD" w:rsidRDefault="00A553AD" w:rsidP="00A553AD">
            <w:r w:rsidRPr="00A553AD">
              <w:t>categorical</w:t>
            </w:r>
          </w:p>
        </w:tc>
      </w:tr>
      <w:tr w:rsidR="004C5DA0" w:rsidRPr="00A553AD" w14:paraId="094F93AE" w14:textId="77777777" w:rsidTr="00A553AD">
        <w:trPr>
          <w:trHeight w:val="288"/>
        </w:trPr>
        <w:tc>
          <w:tcPr>
            <w:tcW w:w="439" w:type="dxa"/>
            <w:noWrap/>
            <w:hideMark/>
          </w:tcPr>
          <w:p w14:paraId="2A59CE44" w14:textId="77777777" w:rsidR="00A553AD" w:rsidRPr="00A553AD" w:rsidRDefault="00A553AD" w:rsidP="00A553AD">
            <w:r w:rsidRPr="00A553AD">
              <w:t>63</w:t>
            </w:r>
          </w:p>
        </w:tc>
        <w:tc>
          <w:tcPr>
            <w:tcW w:w="1649" w:type="dxa"/>
            <w:noWrap/>
            <w:hideMark/>
          </w:tcPr>
          <w:p w14:paraId="524AC15F" w14:textId="77777777" w:rsidR="00A553AD" w:rsidRPr="00A553AD" w:rsidRDefault="00A553AD" w:rsidP="00A553AD">
            <w:proofErr w:type="spellStart"/>
            <w:r w:rsidRPr="00A553AD">
              <w:t>Situmorang</w:t>
            </w:r>
            <w:proofErr w:type="spellEnd"/>
            <w:r w:rsidRPr="00A553AD">
              <w:t xml:space="preserve"> &amp; </w:t>
            </w:r>
            <w:proofErr w:type="spellStart"/>
            <w:r w:rsidRPr="00A553AD">
              <w:t>Wardhani</w:t>
            </w:r>
            <w:proofErr w:type="spellEnd"/>
            <w:r w:rsidRPr="00A553AD">
              <w:t xml:space="preserve"> (2022)</w:t>
            </w:r>
          </w:p>
        </w:tc>
        <w:tc>
          <w:tcPr>
            <w:tcW w:w="3989" w:type="dxa"/>
            <w:noWrap/>
            <w:hideMark/>
          </w:tcPr>
          <w:p w14:paraId="18E93BF8" w14:textId="77777777" w:rsidR="00A553AD" w:rsidRPr="00A553AD" w:rsidRDefault="00A553AD" w:rsidP="00A553AD">
            <w:r w:rsidRPr="00A553AD">
              <w:t>Multiple Linear Regression Analysis</w:t>
            </w:r>
          </w:p>
        </w:tc>
        <w:tc>
          <w:tcPr>
            <w:tcW w:w="2018" w:type="dxa"/>
            <w:noWrap/>
            <w:hideMark/>
          </w:tcPr>
          <w:p w14:paraId="46AE667F" w14:textId="77777777" w:rsidR="00A553AD" w:rsidRPr="00A553AD" w:rsidRDefault="00A553AD" w:rsidP="00A553AD">
            <w:r w:rsidRPr="00A553AD">
              <w:t>Turnover Intention (denoted as Y).</w:t>
            </w:r>
          </w:p>
        </w:tc>
        <w:tc>
          <w:tcPr>
            <w:tcW w:w="921" w:type="dxa"/>
            <w:noWrap/>
            <w:hideMark/>
          </w:tcPr>
          <w:p w14:paraId="2B9EE1F7" w14:textId="77777777" w:rsidR="00A553AD" w:rsidRPr="00A553AD" w:rsidRDefault="00A553AD" w:rsidP="00A553AD">
            <w:r w:rsidRPr="00A553AD">
              <w:t>categorical</w:t>
            </w:r>
          </w:p>
        </w:tc>
      </w:tr>
      <w:tr w:rsidR="004C5DA0" w:rsidRPr="00A553AD" w14:paraId="2C94B24B" w14:textId="77777777" w:rsidTr="00A553AD">
        <w:trPr>
          <w:trHeight w:val="288"/>
        </w:trPr>
        <w:tc>
          <w:tcPr>
            <w:tcW w:w="439" w:type="dxa"/>
            <w:noWrap/>
            <w:hideMark/>
          </w:tcPr>
          <w:p w14:paraId="4CE1309C" w14:textId="77777777" w:rsidR="00A553AD" w:rsidRPr="00A553AD" w:rsidRDefault="00A553AD" w:rsidP="00A553AD">
            <w:r w:rsidRPr="00A553AD">
              <w:t>66</w:t>
            </w:r>
          </w:p>
        </w:tc>
        <w:tc>
          <w:tcPr>
            <w:tcW w:w="1649" w:type="dxa"/>
            <w:noWrap/>
            <w:hideMark/>
          </w:tcPr>
          <w:p w14:paraId="7612A590" w14:textId="77777777" w:rsidR="00A553AD" w:rsidRPr="00A553AD" w:rsidRDefault="00A553AD" w:rsidP="00A553AD">
            <w:r w:rsidRPr="00A553AD">
              <w:t>Salleh et al. (2020)</w:t>
            </w:r>
          </w:p>
        </w:tc>
        <w:tc>
          <w:tcPr>
            <w:tcW w:w="3989" w:type="dxa"/>
            <w:noWrap/>
            <w:hideMark/>
          </w:tcPr>
          <w:p w14:paraId="44667DCC"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with </w:t>
            </w:r>
            <w:proofErr w:type="spellStart"/>
            <w:r w:rsidRPr="00A553AD">
              <w:t>SmartPLS</w:t>
            </w:r>
            <w:proofErr w:type="spellEnd"/>
            <w:r w:rsidRPr="00A553AD">
              <w:t xml:space="preserve"> (version 3.2.8)</w:t>
            </w:r>
          </w:p>
        </w:tc>
        <w:tc>
          <w:tcPr>
            <w:tcW w:w="2018" w:type="dxa"/>
            <w:noWrap/>
            <w:hideMark/>
          </w:tcPr>
          <w:p w14:paraId="2AF4D7F2" w14:textId="77777777" w:rsidR="00A553AD" w:rsidRPr="00A553AD" w:rsidRDefault="00A553AD" w:rsidP="00A553AD">
            <w:r w:rsidRPr="00A553AD">
              <w:t>employees' turnover intention.</w:t>
            </w:r>
          </w:p>
        </w:tc>
        <w:tc>
          <w:tcPr>
            <w:tcW w:w="921" w:type="dxa"/>
            <w:noWrap/>
            <w:hideMark/>
          </w:tcPr>
          <w:p w14:paraId="0E0D3AC8" w14:textId="77777777" w:rsidR="00A553AD" w:rsidRPr="00A553AD" w:rsidRDefault="00A553AD" w:rsidP="00A553AD">
            <w:r w:rsidRPr="00A553AD">
              <w:t>categorical</w:t>
            </w:r>
          </w:p>
        </w:tc>
      </w:tr>
      <w:tr w:rsidR="004C5DA0" w:rsidRPr="00A553AD" w14:paraId="49B0A129" w14:textId="77777777" w:rsidTr="00A553AD">
        <w:trPr>
          <w:trHeight w:val="288"/>
        </w:trPr>
        <w:tc>
          <w:tcPr>
            <w:tcW w:w="439" w:type="dxa"/>
            <w:noWrap/>
            <w:hideMark/>
          </w:tcPr>
          <w:p w14:paraId="5F88C475" w14:textId="77777777" w:rsidR="00A553AD" w:rsidRPr="00A553AD" w:rsidRDefault="00A553AD" w:rsidP="00A553AD">
            <w:r w:rsidRPr="00A553AD">
              <w:t>67</w:t>
            </w:r>
          </w:p>
        </w:tc>
        <w:tc>
          <w:tcPr>
            <w:tcW w:w="1649" w:type="dxa"/>
            <w:noWrap/>
            <w:hideMark/>
          </w:tcPr>
          <w:p w14:paraId="1CE594D9" w14:textId="77777777" w:rsidR="00A553AD" w:rsidRPr="00A553AD" w:rsidRDefault="00A553AD" w:rsidP="00A553AD">
            <w:r w:rsidRPr="00A553AD">
              <w:t xml:space="preserve"> </w:t>
            </w:r>
            <w:proofErr w:type="spellStart"/>
            <w:r w:rsidRPr="00A553AD">
              <w:t>Prawaty</w:t>
            </w:r>
            <w:proofErr w:type="spellEnd"/>
            <w:r w:rsidRPr="00A553AD">
              <w:t xml:space="preserve"> et al. (2020)</w:t>
            </w:r>
          </w:p>
        </w:tc>
        <w:tc>
          <w:tcPr>
            <w:tcW w:w="3989" w:type="dxa"/>
            <w:noWrap/>
            <w:hideMark/>
          </w:tcPr>
          <w:p w14:paraId="2E8C023A"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with Smart PLS 3 analysis </w:t>
            </w:r>
            <w:proofErr w:type="gramStart"/>
            <w:r w:rsidRPr="00A553AD">
              <w:t>tool</w:t>
            </w:r>
            <w:proofErr w:type="gramEnd"/>
            <w:r w:rsidRPr="00A553AD">
              <w:t>.</w:t>
            </w:r>
          </w:p>
        </w:tc>
        <w:tc>
          <w:tcPr>
            <w:tcW w:w="2018" w:type="dxa"/>
            <w:noWrap/>
            <w:hideMark/>
          </w:tcPr>
          <w:p w14:paraId="4C3E4A27" w14:textId="77777777" w:rsidR="00A553AD" w:rsidRPr="00A553AD" w:rsidRDefault="00A553AD" w:rsidP="00A553AD">
            <w:r w:rsidRPr="00A553AD">
              <w:t>turnover intentions</w:t>
            </w:r>
          </w:p>
        </w:tc>
        <w:tc>
          <w:tcPr>
            <w:tcW w:w="921" w:type="dxa"/>
            <w:noWrap/>
            <w:hideMark/>
          </w:tcPr>
          <w:p w14:paraId="0CAFA744" w14:textId="77777777" w:rsidR="00A553AD" w:rsidRPr="00A553AD" w:rsidRDefault="00A553AD" w:rsidP="00A553AD">
            <w:r w:rsidRPr="00A553AD">
              <w:t>categorical</w:t>
            </w:r>
          </w:p>
        </w:tc>
      </w:tr>
      <w:tr w:rsidR="004C5DA0" w:rsidRPr="00A553AD" w14:paraId="40C368AE" w14:textId="77777777" w:rsidTr="00A553AD">
        <w:trPr>
          <w:trHeight w:val="288"/>
        </w:trPr>
        <w:tc>
          <w:tcPr>
            <w:tcW w:w="439" w:type="dxa"/>
            <w:noWrap/>
            <w:hideMark/>
          </w:tcPr>
          <w:p w14:paraId="18238A59" w14:textId="77777777" w:rsidR="00A553AD" w:rsidRPr="00A553AD" w:rsidRDefault="00A553AD" w:rsidP="00A553AD">
            <w:r w:rsidRPr="00A553AD">
              <w:t>69</w:t>
            </w:r>
          </w:p>
        </w:tc>
        <w:tc>
          <w:tcPr>
            <w:tcW w:w="1649" w:type="dxa"/>
            <w:noWrap/>
            <w:hideMark/>
          </w:tcPr>
          <w:p w14:paraId="267F33C1" w14:textId="77777777" w:rsidR="00A553AD" w:rsidRPr="00A553AD" w:rsidRDefault="00A553AD" w:rsidP="00A553AD">
            <w:r w:rsidRPr="00A553AD">
              <w:t>Stritch et al. (2020)</w:t>
            </w:r>
          </w:p>
        </w:tc>
        <w:tc>
          <w:tcPr>
            <w:tcW w:w="3989" w:type="dxa"/>
            <w:noWrap/>
            <w:hideMark/>
          </w:tcPr>
          <w:p w14:paraId="78F12829" w14:textId="77777777" w:rsidR="00A553AD" w:rsidRPr="00A553AD" w:rsidRDefault="00A553AD" w:rsidP="00A553AD">
            <w:r w:rsidRPr="00A553AD">
              <w:t>Ordinary Least Squares (OLS) regression, logistic regression</w:t>
            </w:r>
          </w:p>
        </w:tc>
        <w:tc>
          <w:tcPr>
            <w:tcW w:w="2018" w:type="dxa"/>
            <w:noWrap/>
            <w:hideMark/>
          </w:tcPr>
          <w:p w14:paraId="569E9DCF" w14:textId="77777777" w:rsidR="00A553AD" w:rsidRPr="00A553AD" w:rsidRDefault="00A553AD" w:rsidP="00A553AD">
            <w:r w:rsidRPr="00A553AD">
              <w:t>frontline employee turnover.</w:t>
            </w:r>
          </w:p>
        </w:tc>
        <w:tc>
          <w:tcPr>
            <w:tcW w:w="921" w:type="dxa"/>
            <w:noWrap/>
            <w:hideMark/>
          </w:tcPr>
          <w:p w14:paraId="1E190437" w14:textId="77777777" w:rsidR="00A553AD" w:rsidRPr="00A553AD" w:rsidRDefault="00A553AD" w:rsidP="00A553AD">
            <w:r w:rsidRPr="00A553AD">
              <w:t>categorical</w:t>
            </w:r>
          </w:p>
        </w:tc>
      </w:tr>
      <w:tr w:rsidR="004C5DA0" w:rsidRPr="00A553AD" w14:paraId="4DE2B134" w14:textId="77777777" w:rsidTr="00A553AD">
        <w:trPr>
          <w:trHeight w:val="288"/>
        </w:trPr>
        <w:tc>
          <w:tcPr>
            <w:tcW w:w="439" w:type="dxa"/>
            <w:noWrap/>
            <w:hideMark/>
          </w:tcPr>
          <w:p w14:paraId="2393A59E" w14:textId="77777777" w:rsidR="00A553AD" w:rsidRPr="00A553AD" w:rsidRDefault="00A553AD" w:rsidP="00A553AD">
            <w:r w:rsidRPr="00A553AD">
              <w:t>72</w:t>
            </w:r>
          </w:p>
        </w:tc>
        <w:tc>
          <w:tcPr>
            <w:tcW w:w="1649" w:type="dxa"/>
            <w:noWrap/>
            <w:hideMark/>
          </w:tcPr>
          <w:p w14:paraId="72456008" w14:textId="77777777" w:rsidR="00A553AD" w:rsidRPr="00A553AD" w:rsidRDefault="00A553AD" w:rsidP="00A553AD">
            <w:r w:rsidRPr="00A553AD">
              <w:t xml:space="preserve">Pu and </w:t>
            </w:r>
            <w:proofErr w:type="gramStart"/>
            <w:r w:rsidRPr="00A553AD">
              <w:t>Sang</w:t>
            </w:r>
            <w:proofErr w:type="gramEnd"/>
            <w:r w:rsidRPr="00A553AD">
              <w:t>, (2022)</w:t>
            </w:r>
          </w:p>
        </w:tc>
        <w:tc>
          <w:tcPr>
            <w:tcW w:w="3989" w:type="dxa"/>
            <w:noWrap/>
            <w:hideMark/>
          </w:tcPr>
          <w:p w14:paraId="6A82179A"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Bootstrapping method for mediation analysis</w:t>
            </w:r>
          </w:p>
        </w:tc>
        <w:tc>
          <w:tcPr>
            <w:tcW w:w="2018" w:type="dxa"/>
            <w:noWrap/>
            <w:hideMark/>
          </w:tcPr>
          <w:p w14:paraId="1BD06329" w14:textId="77777777" w:rsidR="00A553AD" w:rsidRPr="00A553AD" w:rsidRDefault="00A553AD" w:rsidP="00A553AD">
            <w:r w:rsidRPr="00A553AD">
              <w:t>turnover intention of hotel employees.</w:t>
            </w:r>
          </w:p>
        </w:tc>
        <w:tc>
          <w:tcPr>
            <w:tcW w:w="921" w:type="dxa"/>
            <w:noWrap/>
            <w:hideMark/>
          </w:tcPr>
          <w:p w14:paraId="2478EB2C" w14:textId="77777777" w:rsidR="00A553AD" w:rsidRPr="00A553AD" w:rsidRDefault="00A553AD" w:rsidP="00A553AD">
            <w:r w:rsidRPr="00A553AD">
              <w:t>categorical</w:t>
            </w:r>
          </w:p>
        </w:tc>
      </w:tr>
      <w:tr w:rsidR="004C5DA0" w:rsidRPr="00A553AD" w14:paraId="4E0F1BAB" w14:textId="77777777" w:rsidTr="00A553AD">
        <w:trPr>
          <w:trHeight w:val="288"/>
        </w:trPr>
        <w:tc>
          <w:tcPr>
            <w:tcW w:w="439" w:type="dxa"/>
            <w:noWrap/>
            <w:hideMark/>
          </w:tcPr>
          <w:p w14:paraId="0CB4F6E7" w14:textId="77777777" w:rsidR="00A553AD" w:rsidRPr="00A553AD" w:rsidRDefault="00A553AD" w:rsidP="00A553AD">
            <w:r w:rsidRPr="00A553AD">
              <w:t>74</w:t>
            </w:r>
          </w:p>
        </w:tc>
        <w:tc>
          <w:tcPr>
            <w:tcW w:w="1649" w:type="dxa"/>
            <w:noWrap/>
            <w:hideMark/>
          </w:tcPr>
          <w:p w14:paraId="1570BBAF" w14:textId="77777777" w:rsidR="00A553AD" w:rsidRPr="00A553AD" w:rsidRDefault="00A553AD" w:rsidP="00A553AD">
            <w:r w:rsidRPr="00A553AD">
              <w:t>Diah Syartika Syarif et al. (2024)</w:t>
            </w:r>
          </w:p>
        </w:tc>
        <w:tc>
          <w:tcPr>
            <w:tcW w:w="3989" w:type="dxa"/>
            <w:noWrap/>
            <w:hideMark/>
          </w:tcPr>
          <w:p w14:paraId="20DCF228" w14:textId="77777777" w:rsidR="00A553AD" w:rsidRPr="00A553AD" w:rsidRDefault="00A553AD" w:rsidP="00A553AD">
            <w:r w:rsidRPr="00A553AD">
              <w:t xml:space="preserve">Structural Equation </w:t>
            </w:r>
            <w:proofErr w:type="spellStart"/>
            <w:r w:rsidRPr="00A553AD">
              <w:t>Modeling</w:t>
            </w:r>
            <w:proofErr w:type="spellEnd"/>
            <w:r w:rsidRPr="00A553AD">
              <w:t xml:space="preserve"> (PLS-SEM)</w:t>
            </w:r>
          </w:p>
        </w:tc>
        <w:tc>
          <w:tcPr>
            <w:tcW w:w="2018" w:type="dxa"/>
            <w:noWrap/>
            <w:hideMark/>
          </w:tcPr>
          <w:p w14:paraId="5742AA3E" w14:textId="77777777" w:rsidR="00A553AD" w:rsidRPr="00A553AD" w:rsidRDefault="00A553AD" w:rsidP="00A553AD">
            <w:r w:rsidRPr="00A553AD">
              <w:t>Turnover Intention</w:t>
            </w:r>
          </w:p>
        </w:tc>
        <w:tc>
          <w:tcPr>
            <w:tcW w:w="921" w:type="dxa"/>
            <w:noWrap/>
            <w:hideMark/>
          </w:tcPr>
          <w:p w14:paraId="3389F1D4" w14:textId="77777777" w:rsidR="00A553AD" w:rsidRPr="00A553AD" w:rsidRDefault="00A553AD" w:rsidP="00A553AD">
            <w:r w:rsidRPr="00A553AD">
              <w:t xml:space="preserve"> Categorical</w:t>
            </w:r>
          </w:p>
        </w:tc>
      </w:tr>
      <w:tr w:rsidR="004C5DA0" w:rsidRPr="00A553AD" w14:paraId="12351F46" w14:textId="77777777" w:rsidTr="00A553AD">
        <w:trPr>
          <w:trHeight w:val="312"/>
        </w:trPr>
        <w:tc>
          <w:tcPr>
            <w:tcW w:w="439" w:type="dxa"/>
            <w:noWrap/>
            <w:hideMark/>
          </w:tcPr>
          <w:p w14:paraId="34A55E2A" w14:textId="77777777" w:rsidR="00A553AD" w:rsidRPr="00A553AD" w:rsidRDefault="00A553AD" w:rsidP="00A553AD">
            <w:r w:rsidRPr="00A553AD">
              <w:t>76</w:t>
            </w:r>
          </w:p>
        </w:tc>
        <w:tc>
          <w:tcPr>
            <w:tcW w:w="1649" w:type="dxa"/>
            <w:noWrap/>
            <w:hideMark/>
          </w:tcPr>
          <w:p w14:paraId="471A5271" w14:textId="77777777" w:rsidR="00A553AD" w:rsidRPr="00A553AD" w:rsidRDefault="00A553AD" w:rsidP="00A553AD">
            <w:r w:rsidRPr="00A553AD">
              <w:t>Farasat et al. (2021)</w:t>
            </w:r>
          </w:p>
        </w:tc>
        <w:tc>
          <w:tcPr>
            <w:tcW w:w="3989" w:type="dxa"/>
            <w:noWrap/>
            <w:hideMark/>
          </w:tcPr>
          <w:p w14:paraId="57D98314"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using AMOS 22</w:t>
            </w:r>
          </w:p>
        </w:tc>
        <w:tc>
          <w:tcPr>
            <w:tcW w:w="2018" w:type="dxa"/>
            <w:noWrap/>
            <w:hideMark/>
          </w:tcPr>
          <w:p w14:paraId="4E8681CA" w14:textId="77777777" w:rsidR="00A553AD" w:rsidRPr="00A553AD" w:rsidRDefault="00A553AD" w:rsidP="00A553AD">
            <w:r w:rsidRPr="00A553AD">
              <w:t>turnover intention.</w:t>
            </w:r>
          </w:p>
        </w:tc>
        <w:tc>
          <w:tcPr>
            <w:tcW w:w="921" w:type="dxa"/>
            <w:noWrap/>
            <w:hideMark/>
          </w:tcPr>
          <w:p w14:paraId="192DEEF6" w14:textId="77777777" w:rsidR="00A553AD" w:rsidRPr="00A553AD" w:rsidRDefault="00A553AD" w:rsidP="00A553AD">
            <w:r w:rsidRPr="00A553AD">
              <w:t>categorical</w:t>
            </w:r>
          </w:p>
        </w:tc>
      </w:tr>
      <w:tr w:rsidR="004C5DA0" w:rsidRPr="00A553AD" w14:paraId="7334E5B1" w14:textId="77777777" w:rsidTr="00A553AD">
        <w:trPr>
          <w:trHeight w:val="288"/>
        </w:trPr>
        <w:tc>
          <w:tcPr>
            <w:tcW w:w="439" w:type="dxa"/>
            <w:noWrap/>
            <w:hideMark/>
          </w:tcPr>
          <w:p w14:paraId="1AFD73FC" w14:textId="77777777" w:rsidR="00A553AD" w:rsidRPr="00A553AD" w:rsidRDefault="00A553AD" w:rsidP="00A553AD">
            <w:r w:rsidRPr="00A553AD">
              <w:t>78</w:t>
            </w:r>
          </w:p>
        </w:tc>
        <w:tc>
          <w:tcPr>
            <w:tcW w:w="1649" w:type="dxa"/>
            <w:noWrap/>
            <w:hideMark/>
          </w:tcPr>
          <w:p w14:paraId="08573CD4" w14:textId="77777777" w:rsidR="00A553AD" w:rsidRPr="00A553AD" w:rsidRDefault="00A553AD" w:rsidP="00A553AD">
            <w:r w:rsidRPr="00A553AD">
              <w:t>Al Balushi et al. (2022)</w:t>
            </w:r>
          </w:p>
        </w:tc>
        <w:tc>
          <w:tcPr>
            <w:tcW w:w="3989" w:type="dxa"/>
            <w:noWrap/>
            <w:hideMark/>
          </w:tcPr>
          <w:p w14:paraId="15C53FEC"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4B320F55" w14:textId="77777777" w:rsidR="00A553AD" w:rsidRPr="00A553AD" w:rsidRDefault="00A553AD" w:rsidP="00A553AD">
            <w:r w:rsidRPr="00A553AD">
              <w:t>employee turnover intention.</w:t>
            </w:r>
          </w:p>
        </w:tc>
        <w:tc>
          <w:tcPr>
            <w:tcW w:w="921" w:type="dxa"/>
            <w:noWrap/>
            <w:hideMark/>
          </w:tcPr>
          <w:p w14:paraId="5A831E79" w14:textId="77777777" w:rsidR="00A553AD" w:rsidRPr="00A553AD" w:rsidRDefault="00A553AD" w:rsidP="00A553AD">
            <w:r w:rsidRPr="00A553AD">
              <w:t>categorical</w:t>
            </w:r>
          </w:p>
        </w:tc>
      </w:tr>
      <w:tr w:rsidR="004C5DA0" w:rsidRPr="00A553AD" w14:paraId="4FE78BF0" w14:textId="77777777" w:rsidTr="00A553AD">
        <w:trPr>
          <w:trHeight w:val="288"/>
        </w:trPr>
        <w:tc>
          <w:tcPr>
            <w:tcW w:w="439" w:type="dxa"/>
            <w:noWrap/>
            <w:hideMark/>
          </w:tcPr>
          <w:p w14:paraId="4F5C9A0E" w14:textId="77777777" w:rsidR="00A553AD" w:rsidRPr="00A553AD" w:rsidRDefault="00A553AD" w:rsidP="00A553AD">
            <w:r w:rsidRPr="00A553AD">
              <w:t>81</w:t>
            </w:r>
          </w:p>
        </w:tc>
        <w:tc>
          <w:tcPr>
            <w:tcW w:w="1649" w:type="dxa"/>
            <w:noWrap/>
            <w:hideMark/>
          </w:tcPr>
          <w:p w14:paraId="2E8EF483" w14:textId="77777777" w:rsidR="00A553AD" w:rsidRPr="00A553AD" w:rsidRDefault="00A553AD" w:rsidP="00A553AD">
            <w:r w:rsidRPr="00A553AD">
              <w:t>Sakti et al. (2024)</w:t>
            </w:r>
          </w:p>
        </w:tc>
        <w:tc>
          <w:tcPr>
            <w:tcW w:w="3989" w:type="dxa"/>
            <w:noWrap/>
            <w:hideMark/>
          </w:tcPr>
          <w:p w14:paraId="3D470EDF" w14:textId="77777777" w:rsidR="00A553AD" w:rsidRPr="00A553AD" w:rsidRDefault="00A553AD" w:rsidP="00A553AD">
            <w:r w:rsidRPr="00A553AD">
              <w:t>Partial Least Square (PLS) analysis</w:t>
            </w:r>
          </w:p>
        </w:tc>
        <w:tc>
          <w:tcPr>
            <w:tcW w:w="2018" w:type="dxa"/>
            <w:noWrap/>
            <w:hideMark/>
          </w:tcPr>
          <w:p w14:paraId="6A124D36" w14:textId="77777777" w:rsidR="00A553AD" w:rsidRPr="00A553AD" w:rsidRDefault="00A553AD" w:rsidP="00A553AD">
            <w:r w:rsidRPr="00A553AD">
              <w:t>Employee Turnover Intention.</w:t>
            </w:r>
          </w:p>
        </w:tc>
        <w:tc>
          <w:tcPr>
            <w:tcW w:w="921" w:type="dxa"/>
            <w:noWrap/>
            <w:hideMark/>
          </w:tcPr>
          <w:p w14:paraId="5B290667" w14:textId="77777777" w:rsidR="00A553AD" w:rsidRPr="00A553AD" w:rsidRDefault="00A553AD" w:rsidP="00A553AD">
            <w:r w:rsidRPr="00A553AD">
              <w:t>Categorical</w:t>
            </w:r>
          </w:p>
        </w:tc>
      </w:tr>
      <w:tr w:rsidR="004C5DA0" w:rsidRPr="00A553AD" w14:paraId="6934F680" w14:textId="77777777" w:rsidTr="00A553AD">
        <w:trPr>
          <w:trHeight w:val="288"/>
        </w:trPr>
        <w:tc>
          <w:tcPr>
            <w:tcW w:w="439" w:type="dxa"/>
            <w:noWrap/>
            <w:hideMark/>
          </w:tcPr>
          <w:p w14:paraId="00F04CF5" w14:textId="77777777" w:rsidR="00A553AD" w:rsidRPr="00A553AD" w:rsidRDefault="00A553AD" w:rsidP="00A553AD">
            <w:r w:rsidRPr="00A553AD">
              <w:t>83</w:t>
            </w:r>
          </w:p>
        </w:tc>
        <w:tc>
          <w:tcPr>
            <w:tcW w:w="1649" w:type="dxa"/>
            <w:noWrap/>
            <w:hideMark/>
          </w:tcPr>
          <w:p w14:paraId="1DC51385" w14:textId="77777777" w:rsidR="00A553AD" w:rsidRPr="00A553AD" w:rsidRDefault="00A553AD" w:rsidP="00A553AD">
            <w:r w:rsidRPr="00A553AD">
              <w:t>Perkasa et al. (2023)</w:t>
            </w:r>
          </w:p>
        </w:tc>
        <w:tc>
          <w:tcPr>
            <w:tcW w:w="3989" w:type="dxa"/>
            <w:noWrap/>
            <w:hideMark/>
          </w:tcPr>
          <w:p w14:paraId="2C8A97DB" w14:textId="77777777" w:rsidR="00A553AD" w:rsidRPr="00A553AD" w:rsidRDefault="00A553AD" w:rsidP="00A553AD">
            <w:r w:rsidRPr="00A553AD">
              <w:t>Multiple Linear Regression Analysis</w:t>
            </w:r>
          </w:p>
        </w:tc>
        <w:tc>
          <w:tcPr>
            <w:tcW w:w="2018" w:type="dxa"/>
            <w:noWrap/>
            <w:hideMark/>
          </w:tcPr>
          <w:p w14:paraId="5BF076EC" w14:textId="77777777" w:rsidR="00A553AD" w:rsidRPr="00A553AD" w:rsidRDefault="00A553AD" w:rsidP="00A553AD">
            <w:r w:rsidRPr="00A553AD">
              <w:t>Turnover Intention.</w:t>
            </w:r>
          </w:p>
        </w:tc>
        <w:tc>
          <w:tcPr>
            <w:tcW w:w="921" w:type="dxa"/>
            <w:noWrap/>
            <w:hideMark/>
          </w:tcPr>
          <w:p w14:paraId="330F336F" w14:textId="77777777" w:rsidR="00A553AD" w:rsidRPr="00A553AD" w:rsidRDefault="00A553AD" w:rsidP="00A553AD">
            <w:r w:rsidRPr="00A553AD">
              <w:t>Categorical</w:t>
            </w:r>
          </w:p>
        </w:tc>
      </w:tr>
      <w:tr w:rsidR="004C5DA0" w:rsidRPr="00A553AD" w14:paraId="4EF80722" w14:textId="77777777" w:rsidTr="00A553AD">
        <w:trPr>
          <w:trHeight w:val="288"/>
        </w:trPr>
        <w:tc>
          <w:tcPr>
            <w:tcW w:w="439" w:type="dxa"/>
            <w:noWrap/>
            <w:hideMark/>
          </w:tcPr>
          <w:p w14:paraId="2FE169C9" w14:textId="77777777" w:rsidR="00A553AD" w:rsidRPr="00A553AD" w:rsidRDefault="00A553AD" w:rsidP="00A553AD">
            <w:r w:rsidRPr="00A553AD">
              <w:t>84</w:t>
            </w:r>
          </w:p>
        </w:tc>
        <w:tc>
          <w:tcPr>
            <w:tcW w:w="1649" w:type="dxa"/>
            <w:noWrap/>
            <w:hideMark/>
          </w:tcPr>
          <w:p w14:paraId="75A42353" w14:textId="77777777" w:rsidR="00A553AD" w:rsidRPr="00A553AD" w:rsidRDefault="00A553AD" w:rsidP="00A553AD">
            <w:r w:rsidRPr="00A553AD">
              <w:t>Tan et al. (2024)</w:t>
            </w:r>
          </w:p>
        </w:tc>
        <w:tc>
          <w:tcPr>
            <w:tcW w:w="3989" w:type="dxa"/>
            <w:noWrap/>
            <w:hideMark/>
          </w:tcPr>
          <w:p w14:paraId="34EC2927" w14:textId="77777777" w:rsidR="00A553AD" w:rsidRPr="00A553AD" w:rsidRDefault="00A553AD" w:rsidP="00A553AD">
            <w:r w:rsidRPr="00A553AD">
              <w:t>Multiple regression analysis, Pearson correlation analysis</w:t>
            </w:r>
          </w:p>
        </w:tc>
        <w:tc>
          <w:tcPr>
            <w:tcW w:w="2018" w:type="dxa"/>
            <w:noWrap/>
            <w:hideMark/>
          </w:tcPr>
          <w:p w14:paraId="62F39CB3" w14:textId="77777777" w:rsidR="00A553AD" w:rsidRPr="00A553AD" w:rsidRDefault="00A553AD" w:rsidP="00A553AD">
            <w:r w:rsidRPr="00A553AD">
              <w:t>millennial employee turnover intention.</w:t>
            </w:r>
          </w:p>
        </w:tc>
        <w:tc>
          <w:tcPr>
            <w:tcW w:w="921" w:type="dxa"/>
            <w:noWrap/>
            <w:hideMark/>
          </w:tcPr>
          <w:p w14:paraId="36CF6F92" w14:textId="77777777" w:rsidR="00A553AD" w:rsidRPr="00A553AD" w:rsidRDefault="00A553AD" w:rsidP="00A553AD">
            <w:r w:rsidRPr="00A553AD">
              <w:t xml:space="preserve"> categorical</w:t>
            </w:r>
          </w:p>
        </w:tc>
      </w:tr>
      <w:tr w:rsidR="004C5DA0" w:rsidRPr="00A553AD" w14:paraId="067C58F9" w14:textId="77777777" w:rsidTr="00A553AD">
        <w:trPr>
          <w:trHeight w:val="288"/>
        </w:trPr>
        <w:tc>
          <w:tcPr>
            <w:tcW w:w="439" w:type="dxa"/>
            <w:noWrap/>
            <w:hideMark/>
          </w:tcPr>
          <w:p w14:paraId="1C368E0D" w14:textId="77777777" w:rsidR="00A553AD" w:rsidRPr="00A553AD" w:rsidRDefault="00A553AD" w:rsidP="00A553AD">
            <w:r w:rsidRPr="00A553AD">
              <w:t>88</w:t>
            </w:r>
          </w:p>
        </w:tc>
        <w:tc>
          <w:tcPr>
            <w:tcW w:w="1649" w:type="dxa"/>
            <w:noWrap/>
            <w:hideMark/>
          </w:tcPr>
          <w:p w14:paraId="73F4555F" w14:textId="77777777" w:rsidR="00A553AD" w:rsidRPr="00A553AD" w:rsidRDefault="00A553AD" w:rsidP="00A553AD">
            <w:r w:rsidRPr="00A553AD">
              <w:t>S.U.Q. et al. (2023)</w:t>
            </w:r>
          </w:p>
        </w:tc>
        <w:tc>
          <w:tcPr>
            <w:tcW w:w="3989" w:type="dxa"/>
            <w:noWrap/>
            <w:hideMark/>
          </w:tcPr>
          <w:p w14:paraId="7F7C16BE"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56817354" w14:textId="77777777" w:rsidR="00A553AD" w:rsidRPr="00A553AD" w:rsidRDefault="00A553AD" w:rsidP="00A553AD">
            <w:r w:rsidRPr="00A553AD">
              <w:t>turnover intention.</w:t>
            </w:r>
          </w:p>
        </w:tc>
        <w:tc>
          <w:tcPr>
            <w:tcW w:w="921" w:type="dxa"/>
            <w:noWrap/>
            <w:hideMark/>
          </w:tcPr>
          <w:p w14:paraId="3F32448B" w14:textId="77777777" w:rsidR="00A553AD" w:rsidRPr="00A553AD" w:rsidRDefault="00A553AD" w:rsidP="00A553AD">
            <w:r w:rsidRPr="00A553AD">
              <w:t xml:space="preserve"> categorical</w:t>
            </w:r>
          </w:p>
        </w:tc>
      </w:tr>
      <w:tr w:rsidR="004C5DA0" w:rsidRPr="00A553AD" w14:paraId="51B1193A" w14:textId="77777777" w:rsidTr="00A553AD">
        <w:trPr>
          <w:trHeight w:val="288"/>
        </w:trPr>
        <w:tc>
          <w:tcPr>
            <w:tcW w:w="439" w:type="dxa"/>
            <w:noWrap/>
            <w:hideMark/>
          </w:tcPr>
          <w:p w14:paraId="6B6DFF14" w14:textId="77777777" w:rsidR="00A553AD" w:rsidRPr="00A553AD" w:rsidRDefault="00A553AD" w:rsidP="00A553AD">
            <w:r w:rsidRPr="00A553AD">
              <w:lastRenderedPageBreak/>
              <w:t>90</w:t>
            </w:r>
          </w:p>
        </w:tc>
        <w:tc>
          <w:tcPr>
            <w:tcW w:w="1649" w:type="dxa"/>
            <w:noWrap/>
            <w:hideMark/>
          </w:tcPr>
          <w:p w14:paraId="75DF8C10" w14:textId="77777777" w:rsidR="00A553AD" w:rsidRPr="00A553AD" w:rsidRDefault="00A553AD" w:rsidP="00A553AD">
            <w:r w:rsidRPr="00A553AD">
              <w:t>Zhang, T., &amp; Li, B. (2020)</w:t>
            </w:r>
          </w:p>
        </w:tc>
        <w:tc>
          <w:tcPr>
            <w:tcW w:w="3989" w:type="dxa"/>
            <w:noWrap/>
            <w:hideMark/>
          </w:tcPr>
          <w:p w14:paraId="1C0D2DF0" w14:textId="77777777" w:rsidR="00A553AD" w:rsidRPr="00A553AD" w:rsidRDefault="00A553AD" w:rsidP="00A553AD">
            <w:r w:rsidRPr="00A553AD">
              <w:t xml:space="preserve">Confirmatory Factor Analysis (CFA), Structural Equation </w:t>
            </w:r>
            <w:proofErr w:type="spellStart"/>
            <w:r w:rsidRPr="00A553AD">
              <w:t>Modeling</w:t>
            </w:r>
            <w:proofErr w:type="spellEnd"/>
            <w:r w:rsidRPr="00A553AD">
              <w:t xml:space="preserve"> (SEM)</w:t>
            </w:r>
          </w:p>
        </w:tc>
        <w:tc>
          <w:tcPr>
            <w:tcW w:w="2018" w:type="dxa"/>
            <w:noWrap/>
            <w:hideMark/>
          </w:tcPr>
          <w:p w14:paraId="40A807DC" w14:textId="77777777" w:rsidR="00A553AD" w:rsidRPr="00A553AD" w:rsidRDefault="00A553AD" w:rsidP="00A553AD">
            <w:r w:rsidRPr="00A553AD">
              <w:t>turnover intention.</w:t>
            </w:r>
          </w:p>
        </w:tc>
        <w:tc>
          <w:tcPr>
            <w:tcW w:w="921" w:type="dxa"/>
            <w:noWrap/>
            <w:hideMark/>
          </w:tcPr>
          <w:p w14:paraId="09425B31" w14:textId="77777777" w:rsidR="00A553AD" w:rsidRPr="00A553AD" w:rsidRDefault="00A553AD" w:rsidP="00A553AD">
            <w:r w:rsidRPr="00A553AD">
              <w:t>categorical</w:t>
            </w:r>
          </w:p>
        </w:tc>
      </w:tr>
      <w:tr w:rsidR="004C5DA0" w:rsidRPr="00A553AD" w14:paraId="0B38C705" w14:textId="77777777" w:rsidTr="00A553AD">
        <w:trPr>
          <w:trHeight w:val="288"/>
        </w:trPr>
        <w:tc>
          <w:tcPr>
            <w:tcW w:w="439" w:type="dxa"/>
            <w:noWrap/>
            <w:hideMark/>
          </w:tcPr>
          <w:p w14:paraId="1221A947" w14:textId="77777777" w:rsidR="00A553AD" w:rsidRPr="00A553AD" w:rsidRDefault="00A553AD" w:rsidP="00A553AD">
            <w:r w:rsidRPr="00A553AD">
              <w:t>92</w:t>
            </w:r>
          </w:p>
        </w:tc>
        <w:tc>
          <w:tcPr>
            <w:tcW w:w="1649" w:type="dxa"/>
            <w:noWrap/>
            <w:hideMark/>
          </w:tcPr>
          <w:p w14:paraId="3067CF27" w14:textId="77777777" w:rsidR="00A553AD" w:rsidRPr="00A553AD" w:rsidRDefault="00A553AD" w:rsidP="00A553AD">
            <w:r w:rsidRPr="00A553AD">
              <w:t>Chung et al. (2021)</w:t>
            </w:r>
          </w:p>
        </w:tc>
        <w:tc>
          <w:tcPr>
            <w:tcW w:w="3989" w:type="dxa"/>
            <w:noWrap/>
            <w:hideMark/>
          </w:tcPr>
          <w:p w14:paraId="1982D427" w14:textId="77777777" w:rsidR="00A553AD" w:rsidRPr="00A553AD" w:rsidRDefault="00A553AD" w:rsidP="00A553AD">
            <w:r w:rsidRPr="00A553AD">
              <w:t>Multiple regression analysis</w:t>
            </w:r>
          </w:p>
        </w:tc>
        <w:tc>
          <w:tcPr>
            <w:tcW w:w="2018" w:type="dxa"/>
            <w:noWrap/>
            <w:hideMark/>
          </w:tcPr>
          <w:p w14:paraId="4B118C7F" w14:textId="77777777" w:rsidR="00A553AD" w:rsidRPr="00A553AD" w:rsidRDefault="00A553AD" w:rsidP="00A553AD">
            <w:r w:rsidRPr="00A553AD">
              <w:t>turnover intention.</w:t>
            </w:r>
          </w:p>
        </w:tc>
        <w:tc>
          <w:tcPr>
            <w:tcW w:w="921" w:type="dxa"/>
            <w:noWrap/>
            <w:hideMark/>
          </w:tcPr>
          <w:p w14:paraId="7B47C40B" w14:textId="77777777" w:rsidR="00A553AD" w:rsidRPr="00A553AD" w:rsidRDefault="00A553AD" w:rsidP="00A553AD">
            <w:r w:rsidRPr="00A553AD">
              <w:t xml:space="preserve"> categorical </w:t>
            </w:r>
          </w:p>
        </w:tc>
      </w:tr>
      <w:tr w:rsidR="004C5DA0" w:rsidRPr="00A553AD" w14:paraId="29CEE298" w14:textId="77777777" w:rsidTr="00A553AD">
        <w:trPr>
          <w:trHeight w:val="312"/>
        </w:trPr>
        <w:tc>
          <w:tcPr>
            <w:tcW w:w="439" w:type="dxa"/>
            <w:noWrap/>
            <w:hideMark/>
          </w:tcPr>
          <w:p w14:paraId="1C37C962" w14:textId="77777777" w:rsidR="00A553AD" w:rsidRPr="00A553AD" w:rsidRDefault="00A553AD" w:rsidP="00A553AD">
            <w:r w:rsidRPr="00A553AD">
              <w:t>93</w:t>
            </w:r>
          </w:p>
        </w:tc>
        <w:tc>
          <w:tcPr>
            <w:tcW w:w="1649" w:type="dxa"/>
            <w:noWrap/>
            <w:hideMark/>
          </w:tcPr>
          <w:p w14:paraId="233581C8" w14:textId="77777777" w:rsidR="00A553AD" w:rsidRPr="00A553AD" w:rsidRDefault="00A553AD" w:rsidP="00A553AD">
            <w:r w:rsidRPr="00A553AD">
              <w:t>Dai (2024)</w:t>
            </w:r>
          </w:p>
        </w:tc>
        <w:tc>
          <w:tcPr>
            <w:tcW w:w="3989" w:type="dxa"/>
            <w:noWrap/>
            <w:hideMark/>
          </w:tcPr>
          <w:p w14:paraId="56C08C94" w14:textId="77777777" w:rsidR="00A553AD" w:rsidRPr="00A553AD" w:rsidRDefault="00A553AD" w:rsidP="00A553AD">
            <w:r w:rsidRPr="00A553AD">
              <w:t>BP Neural Network Model</w:t>
            </w:r>
          </w:p>
        </w:tc>
        <w:tc>
          <w:tcPr>
            <w:tcW w:w="2018" w:type="dxa"/>
            <w:noWrap/>
            <w:hideMark/>
          </w:tcPr>
          <w:p w14:paraId="33DDE913" w14:textId="77777777" w:rsidR="00A553AD" w:rsidRPr="00A553AD" w:rsidRDefault="00A553AD" w:rsidP="00A553AD">
            <w:r w:rsidRPr="00A553AD">
              <w:t xml:space="preserve">employee attrition. </w:t>
            </w:r>
          </w:p>
        </w:tc>
        <w:tc>
          <w:tcPr>
            <w:tcW w:w="921" w:type="dxa"/>
            <w:noWrap/>
            <w:hideMark/>
          </w:tcPr>
          <w:p w14:paraId="6343598A" w14:textId="77777777" w:rsidR="00A553AD" w:rsidRPr="00A553AD" w:rsidRDefault="00A553AD" w:rsidP="00A553AD">
            <w:r w:rsidRPr="00A553AD">
              <w:t xml:space="preserve"> categorical </w:t>
            </w:r>
          </w:p>
        </w:tc>
      </w:tr>
      <w:tr w:rsidR="004C5DA0" w:rsidRPr="00A553AD" w14:paraId="61A45533" w14:textId="77777777" w:rsidTr="00A553AD">
        <w:trPr>
          <w:trHeight w:val="288"/>
        </w:trPr>
        <w:tc>
          <w:tcPr>
            <w:tcW w:w="439" w:type="dxa"/>
            <w:noWrap/>
            <w:hideMark/>
          </w:tcPr>
          <w:p w14:paraId="00D7A46F" w14:textId="77777777" w:rsidR="00A553AD" w:rsidRPr="00A553AD" w:rsidRDefault="00A553AD" w:rsidP="00A553AD">
            <w:r w:rsidRPr="00A553AD">
              <w:t>101</w:t>
            </w:r>
          </w:p>
        </w:tc>
        <w:tc>
          <w:tcPr>
            <w:tcW w:w="1649" w:type="dxa"/>
            <w:noWrap/>
            <w:hideMark/>
          </w:tcPr>
          <w:p w14:paraId="6BCBE72D" w14:textId="77777777" w:rsidR="00A553AD" w:rsidRPr="00A553AD" w:rsidRDefault="00A553AD" w:rsidP="00A553AD">
            <w:r w:rsidRPr="00A553AD">
              <w:t>Sobhani et al. (2021)</w:t>
            </w:r>
          </w:p>
        </w:tc>
        <w:tc>
          <w:tcPr>
            <w:tcW w:w="3989" w:type="dxa"/>
            <w:noWrap/>
            <w:hideMark/>
          </w:tcPr>
          <w:p w14:paraId="087093AD"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w:t>
            </w:r>
          </w:p>
        </w:tc>
        <w:tc>
          <w:tcPr>
            <w:tcW w:w="2018" w:type="dxa"/>
            <w:noWrap/>
            <w:hideMark/>
          </w:tcPr>
          <w:p w14:paraId="61DE0945" w14:textId="77777777" w:rsidR="00A553AD" w:rsidRPr="00A553AD" w:rsidRDefault="00A553AD" w:rsidP="00A553AD">
            <w:r w:rsidRPr="00A553AD">
              <w:t>turnover intention.</w:t>
            </w:r>
          </w:p>
        </w:tc>
        <w:tc>
          <w:tcPr>
            <w:tcW w:w="921" w:type="dxa"/>
            <w:noWrap/>
            <w:hideMark/>
          </w:tcPr>
          <w:p w14:paraId="1E168977" w14:textId="77777777" w:rsidR="00A553AD" w:rsidRPr="00A553AD" w:rsidRDefault="00A553AD" w:rsidP="00A553AD">
            <w:r w:rsidRPr="00A553AD">
              <w:t>categorical</w:t>
            </w:r>
          </w:p>
        </w:tc>
      </w:tr>
      <w:tr w:rsidR="004C5DA0" w:rsidRPr="00A553AD" w14:paraId="66720E91" w14:textId="77777777" w:rsidTr="00A553AD">
        <w:trPr>
          <w:trHeight w:val="288"/>
        </w:trPr>
        <w:tc>
          <w:tcPr>
            <w:tcW w:w="439" w:type="dxa"/>
            <w:noWrap/>
            <w:hideMark/>
          </w:tcPr>
          <w:p w14:paraId="78655D7D" w14:textId="77777777" w:rsidR="00A553AD" w:rsidRPr="00A553AD" w:rsidRDefault="00A553AD" w:rsidP="00A553AD">
            <w:r w:rsidRPr="00A553AD">
              <w:t>102</w:t>
            </w:r>
          </w:p>
        </w:tc>
        <w:tc>
          <w:tcPr>
            <w:tcW w:w="1649" w:type="dxa"/>
            <w:noWrap/>
            <w:hideMark/>
          </w:tcPr>
          <w:p w14:paraId="63C08E0D" w14:textId="77777777" w:rsidR="00A553AD" w:rsidRPr="00A553AD" w:rsidRDefault="00A553AD" w:rsidP="00A553AD">
            <w:r w:rsidRPr="00A553AD">
              <w:t>Wen et al. (2020)</w:t>
            </w:r>
          </w:p>
        </w:tc>
        <w:tc>
          <w:tcPr>
            <w:tcW w:w="3989" w:type="dxa"/>
            <w:noWrap/>
            <w:hideMark/>
          </w:tcPr>
          <w:p w14:paraId="6D167C7C"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Confirmatory Factor Analysis (CFA)</w:t>
            </w:r>
          </w:p>
        </w:tc>
        <w:tc>
          <w:tcPr>
            <w:tcW w:w="2018" w:type="dxa"/>
            <w:noWrap/>
            <w:hideMark/>
          </w:tcPr>
          <w:p w14:paraId="12B2933E" w14:textId="77777777" w:rsidR="00A553AD" w:rsidRPr="00A553AD" w:rsidRDefault="00A553AD" w:rsidP="00A553AD">
            <w:r w:rsidRPr="00A553AD">
              <w:t>Turnover Intention.</w:t>
            </w:r>
          </w:p>
        </w:tc>
        <w:tc>
          <w:tcPr>
            <w:tcW w:w="921" w:type="dxa"/>
            <w:noWrap/>
            <w:hideMark/>
          </w:tcPr>
          <w:p w14:paraId="67C75E1B" w14:textId="77777777" w:rsidR="00A553AD" w:rsidRPr="00A553AD" w:rsidRDefault="00A553AD" w:rsidP="00A553AD">
            <w:r w:rsidRPr="00A553AD">
              <w:t>categorical</w:t>
            </w:r>
          </w:p>
        </w:tc>
      </w:tr>
      <w:tr w:rsidR="004C5DA0" w:rsidRPr="00A553AD" w14:paraId="6BD4517B" w14:textId="77777777" w:rsidTr="00A553AD">
        <w:trPr>
          <w:trHeight w:val="288"/>
        </w:trPr>
        <w:tc>
          <w:tcPr>
            <w:tcW w:w="439" w:type="dxa"/>
            <w:noWrap/>
            <w:hideMark/>
          </w:tcPr>
          <w:p w14:paraId="40A5CBEF" w14:textId="77777777" w:rsidR="00A553AD" w:rsidRPr="00A553AD" w:rsidRDefault="00A553AD" w:rsidP="00A553AD">
            <w:r w:rsidRPr="00A553AD">
              <w:t>103</w:t>
            </w:r>
          </w:p>
        </w:tc>
        <w:tc>
          <w:tcPr>
            <w:tcW w:w="1649" w:type="dxa"/>
            <w:noWrap/>
            <w:hideMark/>
          </w:tcPr>
          <w:p w14:paraId="338D61F2" w14:textId="77777777" w:rsidR="00A553AD" w:rsidRPr="00A553AD" w:rsidRDefault="00A553AD" w:rsidP="00A553AD">
            <w:proofErr w:type="spellStart"/>
            <w:r w:rsidRPr="00A553AD">
              <w:t>Nejati</w:t>
            </w:r>
            <w:proofErr w:type="spellEnd"/>
            <w:r w:rsidRPr="00A553AD">
              <w:t xml:space="preserve"> et al. (2021)</w:t>
            </w:r>
          </w:p>
        </w:tc>
        <w:tc>
          <w:tcPr>
            <w:tcW w:w="3989" w:type="dxa"/>
            <w:noWrap/>
            <w:hideMark/>
          </w:tcPr>
          <w:p w14:paraId="51F35DC0" w14:textId="77777777" w:rsidR="00A553AD" w:rsidRPr="00A553AD" w:rsidRDefault="00A553AD" w:rsidP="00A553AD">
            <w:r w:rsidRPr="00A553AD">
              <w:t>Partial Least Squares Structural Equation Modelling (PLS-SEM)</w:t>
            </w:r>
          </w:p>
        </w:tc>
        <w:tc>
          <w:tcPr>
            <w:tcW w:w="2018" w:type="dxa"/>
            <w:noWrap/>
            <w:hideMark/>
          </w:tcPr>
          <w:p w14:paraId="00606A9E" w14:textId="77777777" w:rsidR="00A553AD" w:rsidRPr="00A553AD" w:rsidRDefault="00A553AD" w:rsidP="00A553AD">
            <w:r w:rsidRPr="00A553AD">
              <w:t xml:space="preserve">turnover intention </w:t>
            </w:r>
          </w:p>
        </w:tc>
        <w:tc>
          <w:tcPr>
            <w:tcW w:w="921" w:type="dxa"/>
            <w:noWrap/>
            <w:hideMark/>
          </w:tcPr>
          <w:p w14:paraId="0DE6D70A" w14:textId="77777777" w:rsidR="00A553AD" w:rsidRPr="00A553AD" w:rsidRDefault="00A553AD" w:rsidP="00A553AD">
            <w:r w:rsidRPr="00A553AD">
              <w:t>categorical</w:t>
            </w:r>
          </w:p>
        </w:tc>
      </w:tr>
      <w:tr w:rsidR="004C5DA0" w:rsidRPr="00A553AD" w14:paraId="5304D6DD" w14:textId="77777777" w:rsidTr="00A553AD">
        <w:trPr>
          <w:trHeight w:val="288"/>
        </w:trPr>
        <w:tc>
          <w:tcPr>
            <w:tcW w:w="439" w:type="dxa"/>
            <w:noWrap/>
            <w:hideMark/>
          </w:tcPr>
          <w:p w14:paraId="4B46C264" w14:textId="77777777" w:rsidR="00A553AD" w:rsidRPr="00A553AD" w:rsidRDefault="00A553AD" w:rsidP="00A553AD">
            <w:r w:rsidRPr="00A553AD">
              <w:t>105</w:t>
            </w:r>
          </w:p>
        </w:tc>
        <w:tc>
          <w:tcPr>
            <w:tcW w:w="1649" w:type="dxa"/>
            <w:noWrap/>
            <w:hideMark/>
          </w:tcPr>
          <w:p w14:paraId="749C5928" w14:textId="77777777" w:rsidR="00A553AD" w:rsidRPr="00A553AD" w:rsidRDefault="00A553AD" w:rsidP="00A553AD">
            <w:r w:rsidRPr="00A553AD">
              <w:t>Jing &amp; Yan (2022)</w:t>
            </w:r>
          </w:p>
        </w:tc>
        <w:tc>
          <w:tcPr>
            <w:tcW w:w="3989" w:type="dxa"/>
            <w:noWrap/>
            <w:hideMark/>
          </w:tcPr>
          <w:p w14:paraId="2D1543C6" w14:textId="77777777" w:rsidR="00A553AD" w:rsidRPr="00A553AD" w:rsidRDefault="00A553AD" w:rsidP="00A553AD">
            <w:r w:rsidRPr="00A553AD">
              <w:t>Regression analysis</w:t>
            </w:r>
          </w:p>
        </w:tc>
        <w:tc>
          <w:tcPr>
            <w:tcW w:w="2018" w:type="dxa"/>
            <w:noWrap/>
            <w:hideMark/>
          </w:tcPr>
          <w:p w14:paraId="23D5E0AB" w14:textId="77777777" w:rsidR="00A553AD" w:rsidRPr="00A553AD" w:rsidRDefault="00A553AD" w:rsidP="00A553AD">
            <w:r w:rsidRPr="00A553AD">
              <w:t xml:space="preserve">turnover intention. </w:t>
            </w:r>
          </w:p>
        </w:tc>
        <w:tc>
          <w:tcPr>
            <w:tcW w:w="921" w:type="dxa"/>
            <w:noWrap/>
            <w:hideMark/>
          </w:tcPr>
          <w:p w14:paraId="5F18BC83" w14:textId="77777777" w:rsidR="00A553AD" w:rsidRPr="00A553AD" w:rsidRDefault="00A553AD" w:rsidP="00A553AD">
            <w:r w:rsidRPr="00A553AD">
              <w:t>categorical</w:t>
            </w:r>
          </w:p>
        </w:tc>
      </w:tr>
      <w:tr w:rsidR="004C5DA0" w:rsidRPr="00A553AD" w14:paraId="7B78D201" w14:textId="77777777" w:rsidTr="00A553AD">
        <w:trPr>
          <w:trHeight w:val="288"/>
        </w:trPr>
        <w:tc>
          <w:tcPr>
            <w:tcW w:w="439" w:type="dxa"/>
            <w:noWrap/>
            <w:hideMark/>
          </w:tcPr>
          <w:p w14:paraId="7BB3BDFD" w14:textId="77777777" w:rsidR="00A553AD" w:rsidRPr="00A553AD" w:rsidRDefault="00A553AD" w:rsidP="00A553AD">
            <w:r w:rsidRPr="00A553AD">
              <w:t>109</w:t>
            </w:r>
          </w:p>
        </w:tc>
        <w:tc>
          <w:tcPr>
            <w:tcW w:w="1649" w:type="dxa"/>
            <w:noWrap/>
            <w:hideMark/>
          </w:tcPr>
          <w:p w14:paraId="398C8DB8" w14:textId="77777777" w:rsidR="00A553AD" w:rsidRPr="00A553AD" w:rsidRDefault="00A553AD" w:rsidP="00A553AD">
            <w:proofErr w:type="spellStart"/>
            <w:r w:rsidRPr="00A553AD">
              <w:t>Aditchere</w:t>
            </w:r>
            <w:proofErr w:type="spellEnd"/>
            <w:r w:rsidRPr="00A553AD">
              <w:t xml:space="preserve"> &amp; </w:t>
            </w:r>
            <w:proofErr w:type="spellStart"/>
            <w:r w:rsidRPr="00A553AD">
              <w:t>Angmortey</w:t>
            </w:r>
            <w:proofErr w:type="spellEnd"/>
            <w:r w:rsidRPr="00A553AD">
              <w:t xml:space="preserve"> (2024)</w:t>
            </w:r>
          </w:p>
        </w:tc>
        <w:tc>
          <w:tcPr>
            <w:tcW w:w="3989" w:type="dxa"/>
            <w:noWrap/>
            <w:hideMark/>
          </w:tcPr>
          <w:p w14:paraId="60259A97" w14:textId="77777777" w:rsidR="00A553AD" w:rsidRPr="00A553AD" w:rsidRDefault="00A553AD" w:rsidP="00A553AD">
            <w:r w:rsidRPr="00A553AD">
              <w:t>OLS regression</w:t>
            </w:r>
          </w:p>
        </w:tc>
        <w:tc>
          <w:tcPr>
            <w:tcW w:w="2018" w:type="dxa"/>
            <w:noWrap/>
            <w:hideMark/>
          </w:tcPr>
          <w:p w14:paraId="1DA88F64" w14:textId="77777777" w:rsidR="00A553AD" w:rsidRPr="00A553AD" w:rsidRDefault="00A553AD" w:rsidP="00A553AD">
            <w:r w:rsidRPr="00A553AD">
              <w:t xml:space="preserve">employee turnover intention. </w:t>
            </w:r>
          </w:p>
        </w:tc>
        <w:tc>
          <w:tcPr>
            <w:tcW w:w="921" w:type="dxa"/>
            <w:noWrap/>
            <w:hideMark/>
          </w:tcPr>
          <w:p w14:paraId="66919E75" w14:textId="77777777" w:rsidR="00A553AD" w:rsidRPr="00A553AD" w:rsidRDefault="00A553AD" w:rsidP="00A553AD">
            <w:r w:rsidRPr="00A553AD">
              <w:t>categorical</w:t>
            </w:r>
          </w:p>
        </w:tc>
      </w:tr>
      <w:tr w:rsidR="004C5DA0" w:rsidRPr="00A553AD" w14:paraId="1F33C423" w14:textId="77777777" w:rsidTr="00A553AD">
        <w:trPr>
          <w:trHeight w:val="288"/>
        </w:trPr>
        <w:tc>
          <w:tcPr>
            <w:tcW w:w="439" w:type="dxa"/>
            <w:noWrap/>
            <w:hideMark/>
          </w:tcPr>
          <w:p w14:paraId="651D78F5" w14:textId="77777777" w:rsidR="00A553AD" w:rsidRPr="00A553AD" w:rsidRDefault="00A553AD" w:rsidP="00A553AD">
            <w:r w:rsidRPr="00A553AD">
              <w:t>110</w:t>
            </w:r>
          </w:p>
        </w:tc>
        <w:tc>
          <w:tcPr>
            <w:tcW w:w="1649" w:type="dxa"/>
            <w:noWrap/>
            <w:hideMark/>
          </w:tcPr>
          <w:p w14:paraId="36B62DF0" w14:textId="77777777" w:rsidR="00A553AD" w:rsidRPr="00A553AD" w:rsidRDefault="00A553AD" w:rsidP="00A553AD">
            <w:proofErr w:type="spellStart"/>
            <w:r w:rsidRPr="00A553AD">
              <w:t>Hastuti</w:t>
            </w:r>
            <w:proofErr w:type="spellEnd"/>
            <w:r w:rsidRPr="00A553AD">
              <w:t xml:space="preserve"> Mulang (2022)</w:t>
            </w:r>
          </w:p>
        </w:tc>
        <w:tc>
          <w:tcPr>
            <w:tcW w:w="3989" w:type="dxa"/>
            <w:noWrap/>
            <w:hideMark/>
          </w:tcPr>
          <w:p w14:paraId="060D2F5A"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with Partial Least Square (PLS)</w:t>
            </w:r>
          </w:p>
        </w:tc>
        <w:tc>
          <w:tcPr>
            <w:tcW w:w="2018" w:type="dxa"/>
            <w:noWrap/>
            <w:hideMark/>
          </w:tcPr>
          <w:p w14:paraId="42DE3708" w14:textId="77777777" w:rsidR="00A553AD" w:rsidRPr="00A553AD" w:rsidRDefault="00A553AD" w:rsidP="00A553AD">
            <w:r w:rsidRPr="00A553AD">
              <w:t>turnover intention.</w:t>
            </w:r>
          </w:p>
        </w:tc>
        <w:tc>
          <w:tcPr>
            <w:tcW w:w="921" w:type="dxa"/>
            <w:noWrap/>
            <w:hideMark/>
          </w:tcPr>
          <w:p w14:paraId="61F2159B" w14:textId="77777777" w:rsidR="00A553AD" w:rsidRPr="00A553AD" w:rsidRDefault="00A553AD" w:rsidP="00A553AD">
            <w:r w:rsidRPr="00A553AD">
              <w:t>categorical</w:t>
            </w:r>
          </w:p>
        </w:tc>
      </w:tr>
      <w:tr w:rsidR="004C5DA0" w:rsidRPr="00A553AD" w14:paraId="4802C350" w14:textId="77777777" w:rsidTr="00A553AD">
        <w:trPr>
          <w:trHeight w:val="288"/>
        </w:trPr>
        <w:tc>
          <w:tcPr>
            <w:tcW w:w="439" w:type="dxa"/>
            <w:noWrap/>
            <w:hideMark/>
          </w:tcPr>
          <w:p w14:paraId="1FF82A9D" w14:textId="77777777" w:rsidR="00A553AD" w:rsidRPr="00A553AD" w:rsidRDefault="00A553AD" w:rsidP="00A553AD">
            <w:r w:rsidRPr="00A553AD">
              <w:t>111</w:t>
            </w:r>
          </w:p>
        </w:tc>
        <w:tc>
          <w:tcPr>
            <w:tcW w:w="1649" w:type="dxa"/>
            <w:noWrap/>
            <w:hideMark/>
          </w:tcPr>
          <w:p w14:paraId="0E878FD9" w14:textId="77777777" w:rsidR="00A553AD" w:rsidRPr="00A553AD" w:rsidRDefault="00A553AD" w:rsidP="00A553AD">
            <w:proofErr w:type="spellStart"/>
            <w:r w:rsidRPr="00A553AD">
              <w:t>Fallucchi</w:t>
            </w:r>
            <w:proofErr w:type="spellEnd"/>
            <w:r w:rsidRPr="00A553AD">
              <w:t xml:space="preserve"> et al. (2020)</w:t>
            </w:r>
          </w:p>
        </w:tc>
        <w:tc>
          <w:tcPr>
            <w:tcW w:w="3989" w:type="dxa"/>
            <w:noWrap/>
            <w:hideMark/>
          </w:tcPr>
          <w:p w14:paraId="01A61DE6" w14:textId="77777777" w:rsidR="00A553AD" w:rsidRPr="00A553AD" w:rsidRDefault="00A553AD" w:rsidP="00A553AD">
            <w:r w:rsidRPr="00A553AD">
              <w:t>Gaussian Naïve Bayes classifier</w:t>
            </w:r>
          </w:p>
        </w:tc>
        <w:tc>
          <w:tcPr>
            <w:tcW w:w="2018" w:type="dxa"/>
            <w:noWrap/>
            <w:hideMark/>
          </w:tcPr>
          <w:p w14:paraId="5CD5BE85" w14:textId="77777777" w:rsidR="00A553AD" w:rsidRPr="00A553AD" w:rsidRDefault="00A553AD" w:rsidP="00A553AD">
            <w:r w:rsidRPr="00A553AD">
              <w:t>employee attrition.</w:t>
            </w:r>
          </w:p>
        </w:tc>
        <w:tc>
          <w:tcPr>
            <w:tcW w:w="921" w:type="dxa"/>
            <w:noWrap/>
            <w:hideMark/>
          </w:tcPr>
          <w:p w14:paraId="0EFAD67A" w14:textId="77777777" w:rsidR="00A553AD" w:rsidRPr="00A553AD" w:rsidRDefault="00A553AD" w:rsidP="00A553AD">
            <w:r w:rsidRPr="00A553AD">
              <w:t>categorical</w:t>
            </w:r>
          </w:p>
        </w:tc>
      </w:tr>
      <w:tr w:rsidR="004C5DA0" w:rsidRPr="00A553AD" w14:paraId="115440C9" w14:textId="77777777" w:rsidTr="00A553AD">
        <w:trPr>
          <w:trHeight w:val="288"/>
        </w:trPr>
        <w:tc>
          <w:tcPr>
            <w:tcW w:w="439" w:type="dxa"/>
            <w:noWrap/>
            <w:hideMark/>
          </w:tcPr>
          <w:p w14:paraId="2D0BA85C" w14:textId="77777777" w:rsidR="00A553AD" w:rsidRPr="00A553AD" w:rsidRDefault="00A553AD" w:rsidP="00A553AD">
            <w:r w:rsidRPr="00A553AD">
              <w:t>115</w:t>
            </w:r>
          </w:p>
        </w:tc>
        <w:tc>
          <w:tcPr>
            <w:tcW w:w="1649" w:type="dxa"/>
            <w:noWrap/>
            <w:hideMark/>
          </w:tcPr>
          <w:p w14:paraId="33469229" w14:textId="77777777" w:rsidR="00A553AD" w:rsidRPr="00A553AD" w:rsidRDefault="00A553AD" w:rsidP="00A553AD">
            <w:r w:rsidRPr="00A553AD">
              <w:t>Jain et al. (2020)</w:t>
            </w:r>
          </w:p>
        </w:tc>
        <w:tc>
          <w:tcPr>
            <w:tcW w:w="3989" w:type="dxa"/>
            <w:noWrap/>
            <w:hideMark/>
          </w:tcPr>
          <w:p w14:paraId="35620656" w14:textId="77777777" w:rsidR="00A553AD" w:rsidRPr="00A553AD" w:rsidRDefault="00A553AD" w:rsidP="00A553AD">
            <w:r w:rsidRPr="00A553AD">
              <w:t>SVM, Decision Tree (DT), Random Forest (RF)</w:t>
            </w:r>
          </w:p>
        </w:tc>
        <w:tc>
          <w:tcPr>
            <w:tcW w:w="2018" w:type="dxa"/>
            <w:noWrap/>
            <w:hideMark/>
          </w:tcPr>
          <w:p w14:paraId="0C99EA1C" w14:textId="77777777" w:rsidR="00A553AD" w:rsidRPr="00A553AD" w:rsidRDefault="00A553AD" w:rsidP="00A553AD">
            <w:r w:rsidRPr="00A553AD">
              <w:t>Left</w:t>
            </w:r>
          </w:p>
        </w:tc>
        <w:tc>
          <w:tcPr>
            <w:tcW w:w="921" w:type="dxa"/>
            <w:noWrap/>
            <w:hideMark/>
          </w:tcPr>
          <w:p w14:paraId="07B6F7FC" w14:textId="77777777" w:rsidR="00A553AD" w:rsidRPr="00A553AD" w:rsidRDefault="00A553AD" w:rsidP="00A553AD">
            <w:r w:rsidRPr="00A553AD">
              <w:t>categorical</w:t>
            </w:r>
          </w:p>
        </w:tc>
      </w:tr>
      <w:tr w:rsidR="004C5DA0" w:rsidRPr="00A553AD" w14:paraId="41C6B4C3" w14:textId="77777777" w:rsidTr="00A553AD">
        <w:trPr>
          <w:trHeight w:val="288"/>
        </w:trPr>
        <w:tc>
          <w:tcPr>
            <w:tcW w:w="439" w:type="dxa"/>
            <w:noWrap/>
            <w:hideMark/>
          </w:tcPr>
          <w:p w14:paraId="6846285F" w14:textId="77777777" w:rsidR="00A553AD" w:rsidRPr="00A553AD" w:rsidRDefault="00A553AD" w:rsidP="00A553AD">
            <w:r w:rsidRPr="00A553AD">
              <w:t>117</w:t>
            </w:r>
          </w:p>
        </w:tc>
        <w:tc>
          <w:tcPr>
            <w:tcW w:w="1649" w:type="dxa"/>
            <w:noWrap/>
            <w:hideMark/>
          </w:tcPr>
          <w:p w14:paraId="6687BE0B" w14:textId="77777777" w:rsidR="00A553AD" w:rsidRPr="00A553AD" w:rsidRDefault="00A553AD" w:rsidP="00A553AD">
            <w:r w:rsidRPr="00A553AD">
              <w:t>X. Cai et al. (2020)</w:t>
            </w:r>
          </w:p>
        </w:tc>
        <w:tc>
          <w:tcPr>
            <w:tcW w:w="3989" w:type="dxa"/>
            <w:noWrap/>
            <w:hideMark/>
          </w:tcPr>
          <w:p w14:paraId="00929DAB" w14:textId="77777777" w:rsidR="00A553AD" w:rsidRPr="00A553AD" w:rsidRDefault="00A553AD" w:rsidP="00A553AD">
            <w:r w:rsidRPr="00A553AD">
              <w:t xml:space="preserve">Random Forest (RF). </w:t>
            </w:r>
            <w:proofErr w:type="spellStart"/>
            <w:r w:rsidRPr="00A553AD">
              <w:t>XGBoost</w:t>
            </w:r>
            <w:proofErr w:type="spellEnd"/>
            <w:r w:rsidRPr="00A553AD">
              <w:t xml:space="preserve"> (XGB). Logistic Regression (LR). Naive Bayes (NB). Decision Tree (DT). Gradient Boosting Decision Tree (GBDT)</w:t>
            </w:r>
          </w:p>
        </w:tc>
        <w:tc>
          <w:tcPr>
            <w:tcW w:w="2018" w:type="dxa"/>
            <w:noWrap/>
            <w:hideMark/>
          </w:tcPr>
          <w:p w14:paraId="13B74B4B" w14:textId="77777777" w:rsidR="00A553AD" w:rsidRPr="00A553AD" w:rsidRDefault="00A553AD" w:rsidP="00A553AD">
            <w:r w:rsidRPr="00A553AD">
              <w:t>employee turnover prediction.</w:t>
            </w:r>
          </w:p>
        </w:tc>
        <w:tc>
          <w:tcPr>
            <w:tcW w:w="921" w:type="dxa"/>
            <w:noWrap/>
            <w:hideMark/>
          </w:tcPr>
          <w:p w14:paraId="79D02920" w14:textId="77777777" w:rsidR="00A553AD" w:rsidRPr="00A553AD" w:rsidRDefault="00A553AD" w:rsidP="00A553AD">
            <w:r w:rsidRPr="00A553AD">
              <w:t>categorical</w:t>
            </w:r>
          </w:p>
        </w:tc>
      </w:tr>
      <w:tr w:rsidR="004C5DA0" w:rsidRPr="00A553AD" w14:paraId="37FF1683" w14:textId="77777777" w:rsidTr="00A553AD">
        <w:trPr>
          <w:trHeight w:val="288"/>
        </w:trPr>
        <w:tc>
          <w:tcPr>
            <w:tcW w:w="439" w:type="dxa"/>
            <w:noWrap/>
            <w:hideMark/>
          </w:tcPr>
          <w:p w14:paraId="7F116FEF" w14:textId="77777777" w:rsidR="00A553AD" w:rsidRPr="00A553AD" w:rsidRDefault="00A553AD" w:rsidP="00A553AD">
            <w:r w:rsidRPr="00A553AD">
              <w:t>67II</w:t>
            </w:r>
          </w:p>
        </w:tc>
        <w:tc>
          <w:tcPr>
            <w:tcW w:w="1649" w:type="dxa"/>
            <w:noWrap/>
            <w:hideMark/>
          </w:tcPr>
          <w:p w14:paraId="5B000E85" w14:textId="77777777" w:rsidR="00A553AD" w:rsidRPr="00A553AD" w:rsidRDefault="00A553AD" w:rsidP="00A553AD">
            <w:r w:rsidRPr="00A553AD">
              <w:t>Mahmudah, H. (2022)</w:t>
            </w:r>
          </w:p>
        </w:tc>
        <w:tc>
          <w:tcPr>
            <w:tcW w:w="3989" w:type="dxa"/>
            <w:noWrap/>
            <w:hideMark/>
          </w:tcPr>
          <w:p w14:paraId="2C39F755" w14:textId="77777777" w:rsidR="00A553AD" w:rsidRPr="00A553AD" w:rsidRDefault="00A553AD" w:rsidP="00A553AD">
            <w:r w:rsidRPr="00A553AD">
              <w:t xml:space="preserve">Structural Equation </w:t>
            </w:r>
            <w:proofErr w:type="spellStart"/>
            <w:r w:rsidRPr="00A553AD">
              <w:t>Modeling</w:t>
            </w:r>
            <w:proofErr w:type="spellEnd"/>
            <w:r w:rsidRPr="00A553AD">
              <w:t xml:space="preserve"> (SEM) with AMOS 16.0 program.</w:t>
            </w:r>
          </w:p>
        </w:tc>
        <w:tc>
          <w:tcPr>
            <w:tcW w:w="2018" w:type="dxa"/>
            <w:noWrap/>
            <w:hideMark/>
          </w:tcPr>
          <w:p w14:paraId="46D24AC0" w14:textId="77777777" w:rsidR="00A553AD" w:rsidRPr="00A553AD" w:rsidRDefault="00A553AD" w:rsidP="00A553AD">
            <w:r w:rsidRPr="00A553AD">
              <w:t>Turnover Intention</w:t>
            </w:r>
          </w:p>
        </w:tc>
        <w:tc>
          <w:tcPr>
            <w:tcW w:w="921" w:type="dxa"/>
            <w:noWrap/>
            <w:hideMark/>
          </w:tcPr>
          <w:p w14:paraId="0C8A7D8C" w14:textId="77777777" w:rsidR="00A553AD" w:rsidRPr="00A553AD" w:rsidRDefault="00A553AD" w:rsidP="00A553AD">
            <w:r w:rsidRPr="00A553AD">
              <w:t xml:space="preserve"> categorical</w:t>
            </w:r>
          </w:p>
        </w:tc>
      </w:tr>
    </w:tbl>
    <w:p w14:paraId="1AC3C86D" w14:textId="77777777" w:rsidR="005671D8" w:rsidRDefault="005671D8" w:rsidP="002A4FE6"/>
    <w:p w14:paraId="121C0983" w14:textId="3381B600" w:rsidR="000651D7" w:rsidRDefault="00536083" w:rsidP="00FB637B">
      <w:r>
        <w:t xml:space="preserve">Table 1 shows the techniques that was used in recent articles to create employee turnover equation for both prediction and </w:t>
      </w:r>
      <w:r w:rsidR="00397642">
        <w:t xml:space="preserve">measurement of the variables influence. It shows that </w:t>
      </w:r>
      <w:r w:rsidR="00EE3E82">
        <w:rPr>
          <w:lang w:val="en-US"/>
        </w:rPr>
        <w:t xml:space="preserve">SEM is the most common technique, where there </w:t>
      </w:r>
      <w:r w:rsidR="000B2BAB">
        <w:rPr>
          <w:lang w:val="en-US"/>
        </w:rPr>
        <w:t>are</w:t>
      </w:r>
      <w:r w:rsidR="00EE3E82">
        <w:rPr>
          <w:lang w:val="en-US"/>
        </w:rPr>
        <w:t xml:space="preserve"> 21 articles that used it. The second most used technique was one of the machine learnings </w:t>
      </w:r>
      <w:r w:rsidR="000B2BAB">
        <w:rPr>
          <w:lang w:val="en-US"/>
        </w:rPr>
        <w:t>models</w:t>
      </w:r>
      <w:r w:rsidR="00EE3E82">
        <w:rPr>
          <w:lang w:val="en-US"/>
        </w:rPr>
        <w:t xml:space="preserve"> which is regression analysis with being used 15 different times. The third most common technique is also a machine learning model which is </w:t>
      </w:r>
      <w:r w:rsidR="000B2BAB">
        <w:rPr>
          <w:lang w:val="en-US"/>
        </w:rPr>
        <w:t>Random Forest</w:t>
      </w:r>
      <w:r w:rsidR="00EE3E82">
        <w:rPr>
          <w:lang w:val="en-US"/>
        </w:rPr>
        <w:t xml:space="preserve"> or RF with being used by 5 different researchers. Then, there are several techniques that </w:t>
      </w:r>
      <w:proofErr w:type="gramStart"/>
      <w:r w:rsidR="00EE3E82">
        <w:rPr>
          <w:lang w:val="en-US"/>
        </w:rPr>
        <w:t>was</w:t>
      </w:r>
      <w:proofErr w:type="gramEnd"/>
      <w:r w:rsidR="00EE3E82">
        <w:rPr>
          <w:lang w:val="en-US"/>
        </w:rPr>
        <w:t xml:space="preserve"> used by 4 researchers which are PLS, CFA, and PLS-SEM. There are two different techniques that </w:t>
      </w:r>
      <w:r w:rsidR="000B2BAB">
        <w:rPr>
          <w:lang w:val="en-US"/>
        </w:rPr>
        <w:t>were</w:t>
      </w:r>
      <w:r w:rsidR="00EE3E82">
        <w:rPr>
          <w:lang w:val="en-US"/>
        </w:rPr>
        <w:t xml:space="preserve"> used in 3 different articles which are DT (Decision Tree) and Pearson Correlation analysis. There are 2 different techniques that </w:t>
      </w:r>
      <w:r w:rsidR="000B2BAB">
        <w:rPr>
          <w:lang w:val="en-US"/>
        </w:rPr>
        <w:t>were</w:t>
      </w:r>
      <w:r w:rsidR="00EE3E82">
        <w:rPr>
          <w:lang w:val="en-US"/>
        </w:rPr>
        <w:t xml:space="preserve"> twice by researchers, which are XGB and OLS. Last, there </w:t>
      </w:r>
      <w:proofErr w:type="gramStart"/>
      <w:r w:rsidR="00EE3E82">
        <w:rPr>
          <w:lang w:val="en-US"/>
        </w:rPr>
        <w:t>many</w:t>
      </w:r>
      <w:proofErr w:type="gramEnd"/>
      <w:r w:rsidR="00EE3E82">
        <w:rPr>
          <w:lang w:val="en-US"/>
        </w:rPr>
        <w:t xml:space="preserve"> techniques that </w:t>
      </w:r>
      <w:proofErr w:type="gramStart"/>
      <w:r w:rsidR="00EE3E82">
        <w:rPr>
          <w:lang w:val="en-US"/>
        </w:rPr>
        <w:t>was</w:t>
      </w:r>
      <w:proofErr w:type="gramEnd"/>
      <w:r w:rsidR="00EE3E82">
        <w:rPr>
          <w:lang w:val="en-US"/>
        </w:rPr>
        <w:t xml:space="preserve"> used only once by researchers which are KNN, LFBM, TABNET, RSF, AMOS, </w:t>
      </w:r>
      <w:r w:rsidR="00EE3E82" w:rsidRPr="00A553AD">
        <w:t>Bootstrapping method for mediation analysis</w:t>
      </w:r>
      <w:r w:rsidR="00EE3E82">
        <w:t>,</w:t>
      </w:r>
      <w:r w:rsidR="00EE3E82">
        <w:rPr>
          <w:lang w:val="en-US"/>
        </w:rPr>
        <w:t xml:space="preserve"> </w:t>
      </w:r>
      <w:r w:rsidR="00EE3E82">
        <w:lastRenderedPageBreak/>
        <w:t>Factor analysis,</w:t>
      </w:r>
      <w:r w:rsidR="000B2BAB">
        <w:rPr>
          <w:lang w:val="en-US"/>
        </w:rPr>
        <w:t xml:space="preserve"> </w:t>
      </w:r>
      <w:r w:rsidR="00EE3E82">
        <w:t xml:space="preserve">Time-Lagged, Correlation analysis, </w:t>
      </w:r>
      <w:r w:rsidR="00EE3E82">
        <w:rPr>
          <w:lang w:val="en-US"/>
        </w:rPr>
        <w:t>GEE,</w:t>
      </w:r>
      <w:r w:rsidR="00EE3E82">
        <w:t xml:space="preserve"> </w:t>
      </w:r>
      <w:r w:rsidR="00EE3E82">
        <w:rPr>
          <w:lang w:val="en-US"/>
        </w:rPr>
        <w:t>GLMM, Baron</w:t>
      </w:r>
      <w:r w:rsidR="000B2BAB">
        <w:rPr>
          <w:lang w:val="en-US"/>
        </w:rPr>
        <w:t xml:space="preserve">, </w:t>
      </w:r>
      <w:r w:rsidR="00EE3E82" w:rsidRPr="00A553AD">
        <w:t>Kenny’s mediated regression technique</w:t>
      </w:r>
      <w:r w:rsidR="000B2BAB">
        <w:t xml:space="preserve">, </w:t>
      </w:r>
      <w:r w:rsidR="00EE3E82">
        <w:t>BP</w:t>
      </w:r>
      <w:r w:rsidR="000B2BAB">
        <w:t xml:space="preserve">, </w:t>
      </w:r>
      <w:r w:rsidR="00EE3E82" w:rsidRPr="00A553AD">
        <w:t>Gaussian Na</w:t>
      </w:r>
      <w:r w:rsidR="00EE3E82">
        <w:t>i</w:t>
      </w:r>
      <w:r w:rsidR="00EE3E82" w:rsidRPr="00A553AD">
        <w:t>ve Bayes classifier</w:t>
      </w:r>
      <w:r w:rsidR="000B2BAB">
        <w:t xml:space="preserve">, </w:t>
      </w:r>
      <w:r w:rsidR="00EE3E82">
        <w:t>SVM</w:t>
      </w:r>
      <w:r w:rsidR="000B2BAB">
        <w:t xml:space="preserve">, </w:t>
      </w:r>
      <w:r w:rsidR="00EE3E82">
        <w:t>NB</w:t>
      </w:r>
      <w:r w:rsidR="000B2BAB">
        <w:t xml:space="preserve">, and </w:t>
      </w:r>
      <w:r w:rsidR="00EE3E82">
        <w:t>GBDT</w:t>
      </w:r>
      <w:r w:rsidR="000B2BAB">
        <w:t>.</w:t>
      </w:r>
    </w:p>
    <w:p w14:paraId="567A36CF" w14:textId="77777777" w:rsidR="00FB637B" w:rsidRDefault="00FB637B" w:rsidP="00FB637B"/>
    <w:p w14:paraId="63455928" w14:textId="29958BE0" w:rsidR="000651D7" w:rsidRPr="000651D7" w:rsidRDefault="000651D7" w:rsidP="000651D7">
      <w:r w:rsidRPr="00D651A1">
        <w:t xml:space="preserve">There are 4 articles that used CFA in their analysis, which are [20], [41], [90], [102]. For [102], they used CFA in their analysis to measure the measurement model and to ensure the reliability of the scales. CFA proved helpful for [102] as it enabled it to check the fit of data to a hypothesized measurement model, thus providing assurance that measured constructs are not only distinct but also valid. This, therefore, aids [102] in ensuring that the validity of the findings based on role stress, burnout, and intention to turnover holds in the case of the hotel industry. [102] used Confirmatory factor analysis (CFA) to test the measurement model. The outcome of CFA was that, according to [102], the variables are different. In another article, the authors [20] applied confirmatory factor analysis to check model fit and validate the structure. CFA was used in assessing construct validity to ensure that the measurement model correctly reflects the theoretical constructs being studied. This method helps confirm that the items used in the scales are indeed measuring the intended constructs, which is crucial for the reliability and validity of the research findings [20]. These articles had some interesting findings about employee turnover and the factors that </w:t>
      </w:r>
      <w:proofErr w:type="spellStart"/>
      <w:r w:rsidRPr="00D651A1">
        <w:t>affect</w:t>
      </w:r>
      <w:proofErr w:type="spellEnd"/>
      <w:r w:rsidRPr="00D651A1">
        <w:t xml:space="preserve"> on employee turnover. Career adaptability negatively correlated with turnover intentions [20]. Moreover, career opportunities </w:t>
      </w:r>
      <w:proofErr w:type="gramStart"/>
      <w:r w:rsidRPr="00D651A1">
        <w:t>is</w:t>
      </w:r>
      <w:proofErr w:type="gramEnd"/>
      <w:r w:rsidRPr="00D651A1">
        <w:t xml:space="preserve"> positively correlated with turnover intentions [20]. Another study found that job stress significantly increased turnover intention [41]. Job crafting was found to have a negative and significant direct effect on turnover intention, with work engagement and job satisfaction partially mediating this relationship [90]. There is a significant positive correlation between role stress and burnout; burnout mediates the relationship between role stress and turnover intention, with service climate moderating these effects [102]. </w:t>
      </w:r>
    </w:p>
    <w:p w14:paraId="6EB4823D" w14:textId="4CD3B6AA" w:rsidR="002D4F26" w:rsidRPr="00920BB6" w:rsidRDefault="002D4F26" w:rsidP="00920BB6">
      <w:pPr>
        <w:pStyle w:val="2"/>
        <w:rPr>
          <w:b/>
          <w:bCs/>
          <w:color w:val="auto"/>
          <w:sz w:val="24"/>
          <w:szCs w:val="24"/>
        </w:rPr>
      </w:pPr>
      <w:r w:rsidRPr="00920BB6">
        <w:rPr>
          <w:b/>
          <w:bCs/>
          <w:color w:val="auto"/>
          <w:sz w:val="24"/>
          <w:szCs w:val="24"/>
        </w:rPr>
        <w:t xml:space="preserve">2.5 </w:t>
      </w:r>
      <w:r w:rsidR="00CE33D1">
        <w:rPr>
          <w:b/>
          <w:bCs/>
          <w:color w:val="auto"/>
          <w:sz w:val="24"/>
          <w:szCs w:val="24"/>
        </w:rPr>
        <w:t>G</w:t>
      </w:r>
      <w:r w:rsidRPr="00920BB6">
        <w:rPr>
          <w:b/>
          <w:bCs/>
          <w:color w:val="auto"/>
          <w:sz w:val="24"/>
          <w:szCs w:val="24"/>
        </w:rPr>
        <w:t>ap in research</w:t>
      </w:r>
      <w:r w:rsidR="00BA23F0" w:rsidRPr="00920BB6">
        <w:rPr>
          <w:b/>
          <w:bCs/>
          <w:color w:val="auto"/>
          <w:sz w:val="24"/>
          <w:szCs w:val="24"/>
        </w:rPr>
        <w:t>.</w:t>
      </w:r>
    </w:p>
    <w:p w14:paraId="2A6750EE" w14:textId="518D6DD4" w:rsidR="0054471B" w:rsidRPr="00920BB6" w:rsidRDefault="001400E7" w:rsidP="00920BB6">
      <w:pPr>
        <w:rPr>
          <w:sz w:val="24"/>
          <w:szCs w:val="24"/>
        </w:rPr>
      </w:pPr>
      <w:r w:rsidRPr="00920BB6">
        <w:rPr>
          <w:sz w:val="24"/>
          <w:szCs w:val="24"/>
        </w:rPr>
        <w:t>A lot of research was done on what are the factors that influence employee turnover, but there is no agreement on which factors are the most influential on employee turnover. Moreover, there are only few research about this topic that uses machine learning in employee turnover prediction. Also, there is only few research that compare between the different machine learning predictive models and try to find the best predictive model for employee turnover.</w:t>
      </w:r>
    </w:p>
    <w:bookmarkEnd w:id="7"/>
    <w:p w14:paraId="430AEF39" w14:textId="77777777" w:rsidR="00432F32" w:rsidRDefault="00432F32" w:rsidP="00920BB6">
      <w:pPr>
        <w:spacing w:after="0" w:line="240" w:lineRule="auto"/>
        <w:rPr>
          <w:rFonts w:eastAsia="Times New Roman" w:cs="Times New Roman"/>
          <w:kern w:val="0"/>
          <w:sz w:val="24"/>
          <w:szCs w:val="24"/>
          <w:lang w:val="en-US"/>
          <w14:ligatures w14:val="none"/>
        </w:rPr>
      </w:pPr>
    </w:p>
    <w:p w14:paraId="2845EAD3" w14:textId="77777777" w:rsidR="00432F32" w:rsidRDefault="00432F32" w:rsidP="00920BB6">
      <w:pPr>
        <w:spacing w:after="0" w:line="240" w:lineRule="auto"/>
        <w:rPr>
          <w:rFonts w:eastAsia="Times New Roman" w:cs="Times New Roman"/>
          <w:kern w:val="0"/>
          <w:sz w:val="24"/>
          <w:szCs w:val="24"/>
          <w:lang w:val="en-US"/>
          <w14:ligatures w14:val="none"/>
        </w:rPr>
      </w:pPr>
    </w:p>
    <w:p w14:paraId="61CD3E59" w14:textId="77777777" w:rsidR="00432F32" w:rsidRDefault="00432F32" w:rsidP="00920BB6">
      <w:pPr>
        <w:spacing w:after="0" w:line="240" w:lineRule="auto"/>
        <w:rPr>
          <w:rFonts w:eastAsia="Times New Roman" w:cs="Times New Roman"/>
          <w:kern w:val="0"/>
          <w:sz w:val="24"/>
          <w:szCs w:val="24"/>
          <w:lang w:val="en-US"/>
          <w14:ligatures w14:val="none"/>
        </w:rPr>
      </w:pPr>
    </w:p>
    <w:p w14:paraId="6B1836D7" w14:textId="77777777" w:rsidR="00432F32" w:rsidRDefault="00432F32" w:rsidP="00920BB6">
      <w:pPr>
        <w:spacing w:after="0" w:line="240" w:lineRule="auto"/>
        <w:rPr>
          <w:rFonts w:eastAsia="Times New Roman" w:cs="Times New Roman"/>
          <w:kern w:val="0"/>
          <w:sz w:val="24"/>
          <w:szCs w:val="24"/>
          <w:lang w:val="en-US"/>
          <w14:ligatures w14:val="none"/>
        </w:rPr>
      </w:pPr>
    </w:p>
    <w:p w14:paraId="70D8E4E4" w14:textId="77777777" w:rsidR="00432F32" w:rsidRDefault="00432F32" w:rsidP="00920BB6">
      <w:pPr>
        <w:spacing w:after="0" w:line="240" w:lineRule="auto"/>
        <w:rPr>
          <w:rFonts w:eastAsia="Times New Roman" w:cs="Times New Roman"/>
          <w:kern w:val="0"/>
          <w:sz w:val="24"/>
          <w:szCs w:val="24"/>
          <w:lang w:val="en-US"/>
          <w14:ligatures w14:val="none"/>
        </w:rPr>
      </w:pPr>
    </w:p>
    <w:p w14:paraId="29E06974" w14:textId="77777777" w:rsidR="00647AFF" w:rsidRDefault="00647AFF" w:rsidP="00920BB6">
      <w:pPr>
        <w:spacing w:after="0" w:line="240" w:lineRule="auto"/>
        <w:rPr>
          <w:rFonts w:eastAsia="Times New Roman" w:cs="Times New Roman"/>
          <w:kern w:val="0"/>
          <w:sz w:val="24"/>
          <w:szCs w:val="24"/>
          <w:lang w:val="en-US"/>
          <w14:ligatures w14:val="none"/>
        </w:rPr>
      </w:pPr>
    </w:p>
    <w:p w14:paraId="5756D27A" w14:textId="77777777" w:rsidR="00647AFF" w:rsidRDefault="00647AFF" w:rsidP="00920BB6">
      <w:pPr>
        <w:spacing w:after="0" w:line="240" w:lineRule="auto"/>
        <w:rPr>
          <w:rFonts w:eastAsia="Times New Roman" w:cs="Times New Roman"/>
          <w:kern w:val="0"/>
          <w:sz w:val="24"/>
          <w:szCs w:val="24"/>
          <w:lang w:val="en-US"/>
          <w14:ligatures w14:val="none"/>
        </w:rPr>
      </w:pPr>
    </w:p>
    <w:p w14:paraId="6E9D72D3" w14:textId="77777777" w:rsidR="00647AFF" w:rsidRDefault="00647AFF" w:rsidP="00920BB6">
      <w:pPr>
        <w:spacing w:after="0" w:line="240" w:lineRule="auto"/>
        <w:rPr>
          <w:rFonts w:eastAsia="Times New Roman" w:cs="Times New Roman"/>
          <w:kern w:val="0"/>
          <w:sz w:val="24"/>
          <w:szCs w:val="24"/>
          <w:lang w:val="en-US"/>
          <w14:ligatures w14:val="none"/>
        </w:rPr>
      </w:pPr>
    </w:p>
    <w:p w14:paraId="3A0AC012" w14:textId="77777777" w:rsidR="00647AFF" w:rsidRDefault="00647AFF" w:rsidP="00920BB6">
      <w:pPr>
        <w:spacing w:after="0" w:line="240" w:lineRule="auto"/>
        <w:rPr>
          <w:rFonts w:eastAsia="Times New Roman" w:cs="Times New Roman"/>
          <w:kern w:val="0"/>
          <w:sz w:val="24"/>
          <w:szCs w:val="24"/>
          <w:lang w:val="en-US"/>
          <w14:ligatures w14:val="none"/>
        </w:rPr>
      </w:pPr>
    </w:p>
    <w:p w14:paraId="00B7170B" w14:textId="77777777" w:rsidR="00647AFF" w:rsidRDefault="00647AFF" w:rsidP="00920BB6">
      <w:pPr>
        <w:spacing w:after="0" w:line="240" w:lineRule="auto"/>
        <w:rPr>
          <w:rFonts w:eastAsia="Times New Roman" w:cs="Times New Roman"/>
          <w:kern w:val="0"/>
          <w:sz w:val="24"/>
          <w:szCs w:val="24"/>
          <w:lang w:val="en-US"/>
          <w14:ligatures w14:val="none"/>
        </w:rPr>
      </w:pPr>
    </w:p>
    <w:p w14:paraId="75D4314A" w14:textId="77777777" w:rsidR="00647AFF" w:rsidRDefault="00647AFF" w:rsidP="00920BB6">
      <w:pPr>
        <w:spacing w:after="0" w:line="240" w:lineRule="auto"/>
        <w:rPr>
          <w:rFonts w:eastAsia="Times New Roman" w:cs="Times New Roman"/>
          <w:kern w:val="0"/>
          <w:sz w:val="24"/>
          <w:szCs w:val="24"/>
          <w:lang w:val="en-US"/>
          <w14:ligatures w14:val="none"/>
        </w:rPr>
      </w:pPr>
    </w:p>
    <w:p w14:paraId="4125E016" w14:textId="77777777" w:rsidR="00647AFF" w:rsidRDefault="00647AFF" w:rsidP="00920BB6">
      <w:pPr>
        <w:spacing w:after="0" w:line="240" w:lineRule="auto"/>
        <w:rPr>
          <w:rFonts w:eastAsia="Times New Roman" w:cs="Times New Roman"/>
          <w:kern w:val="0"/>
          <w:sz w:val="24"/>
          <w:szCs w:val="24"/>
          <w:lang w:val="en-US"/>
          <w14:ligatures w14:val="none"/>
        </w:rPr>
      </w:pPr>
    </w:p>
    <w:p w14:paraId="06F7DA1E" w14:textId="77777777" w:rsidR="00647AFF" w:rsidRPr="00920BB6" w:rsidRDefault="00647AFF" w:rsidP="00920BB6">
      <w:pPr>
        <w:spacing w:after="0" w:line="240" w:lineRule="auto"/>
        <w:rPr>
          <w:rFonts w:eastAsia="Times New Roman" w:cs="Times New Roman"/>
          <w:kern w:val="0"/>
          <w:sz w:val="24"/>
          <w:szCs w:val="24"/>
          <w:lang w:val="en-US"/>
          <w14:ligatures w14:val="none"/>
        </w:rPr>
      </w:pPr>
    </w:p>
    <w:p w14:paraId="59CE3CEB" w14:textId="5803DB30" w:rsidR="00432F32" w:rsidRPr="00432F32" w:rsidRDefault="00576107" w:rsidP="00432F32">
      <w:pPr>
        <w:pStyle w:val="1"/>
        <w:rPr>
          <w:b/>
          <w:bCs/>
          <w:color w:val="auto"/>
          <w:sz w:val="28"/>
          <w:szCs w:val="28"/>
          <w:lang w:val="en-US"/>
        </w:rPr>
      </w:pPr>
      <w:r w:rsidRPr="00920BB6">
        <w:rPr>
          <w:b/>
          <w:bCs/>
          <w:color w:val="auto"/>
          <w:sz w:val="28"/>
          <w:szCs w:val="28"/>
          <w:lang w:val="en-US"/>
        </w:rPr>
        <w:lastRenderedPageBreak/>
        <w:t xml:space="preserve">Chapter </w:t>
      </w:r>
      <w:r w:rsidR="00B0621C" w:rsidRPr="00920BB6">
        <w:rPr>
          <w:b/>
          <w:bCs/>
          <w:color w:val="auto"/>
          <w:sz w:val="28"/>
          <w:szCs w:val="28"/>
          <w:lang w:val="en-US"/>
        </w:rPr>
        <w:t>3</w:t>
      </w:r>
      <w:r w:rsidR="00821AB0" w:rsidRPr="00920BB6">
        <w:rPr>
          <w:b/>
          <w:bCs/>
          <w:color w:val="auto"/>
          <w:sz w:val="28"/>
          <w:szCs w:val="28"/>
          <w:lang w:val="en-US"/>
        </w:rPr>
        <w:t>:</w:t>
      </w:r>
      <w:r w:rsidRPr="00920BB6">
        <w:rPr>
          <w:b/>
          <w:bCs/>
          <w:color w:val="auto"/>
          <w:sz w:val="28"/>
          <w:szCs w:val="28"/>
          <w:lang w:val="en-US"/>
        </w:rPr>
        <w:t xml:space="preserve"> About data and data exploration.</w:t>
      </w:r>
    </w:p>
    <w:p w14:paraId="182721F6" w14:textId="7B2157AB" w:rsidR="00221CBF" w:rsidRPr="00920BB6" w:rsidRDefault="00F41D6C" w:rsidP="00920BB6">
      <w:pPr>
        <w:rPr>
          <w:sz w:val="24"/>
          <w:szCs w:val="24"/>
        </w:rPr>
      </w:pPr>
      <w:r w:rsidRPr="00920BB6">
        <w:rPr>
          <w:sz w:val="24"/>
          <w:szCs w:val="24"/>
        </w:rPr>
        <w:t xml:space="preserve">In the previous chapter, we had a deeper understanding of the </w:t>
      </w:r>
      <w:r w:rsidR="00920BB6" w:rsidRPr="00920BB6">
        <w:rPr>
          <w:sz w:val="24"/>
          <w:szCs w:val="24"/>
        </w:rPr>
        <w:t>topic,</w:t>
      </w:r>
      <w:r w:rsidRPr="00920BB6">
        <w:rPr>
          <w:sz w:val="24"/>
          <w:szCs w:val="24"/>
        </w:rPr>
        <w:t xml:space="preserve"> and the techniques used in previous research. </w:t>
      </w:r>
      <w:r w:rsidR="00221CBF" w:rsidRPr="00920BB6">
        <w:rPr>
          <w:sz w:val="24"/>
          <w:szCs w:val="24"/>
        </w:rPr>
        <w:t xml:space="preserve">In this chapter, we will explore the dataset we acquired </w:t>
      </w:r>
      <w:r w:rsidRPr="00920BB6">
        <w:rPr>
          <w:sz w:val="24"/>
          <w:szCs w:val="24"/>
        </w:rPr>
        <w:t>and understand its variables. We will also use correlation analysis to understand the relationship between the variables we have and the employee turnover. Lastly, we will have a look at some visualizations to help us understand the dataset we have.</w:t>
      </w:r>
    </w:p>
    <w:p w14:paraId="7C838BF4" w14:textId="57007E1E" w:rsidR="00576107" w:rsidRPr="00920BB6" w:rsidRDefault="00B0621C" w:rsidP="00920BB6">
      <w:pPr>
        <w:pStyle w:val="2"/>
        <w:rPr>
          <w:b/>
          <w:bCs/>
          <w:color w:val="auto"/>
          <w:sz w:val="24"/>
          <w:szCs w:val="24"/>
        </w:rPr>
      </w:pPr>
      <w:bookmarkStart w:id="9" w:name="_Hlk183535309"/>
      <w:r w:rsidRPr="00920BB6">
        <w:rPr>
          <w:b/>
          <w:bCs/>
          <w:color w:val="auto"/>
          <w:sz w:val="24"/>
          <w:szCs w:val="24"/>
        </w:rPr>
        <w:t>3</w:t>
      </w:r>
      <w:r w:rsidR="00821AB0" w:rsidRPr="00920BB6">
        <w:rPr>
          <w:b/>
          <w:bCs/>
          <w:color w:val="auto"/>
          <w:sz w:val="24"/>
          <w:szCs w:val="24"/>
        </w:rPr>
        <w:t>.1 Introduction</w:t>
      </w:r>
      <w:r w:rsidR="00576107" w:rsidRPr="00920BB6">
        <w:rPr>
          <w:b/>
          <w:bCs/>
          <w:color w:val="auto"/>
          <w:sz w:val="24"/>
          <w:szCs w:val="24"/>
        </w:rPr>
        <w:t xml:space="preserve"> for data</w:t>
      </w:r>
      <w:r w:rsidR="00821AB0" w:rsidRPr="00920BB6">
        <w:rPr>
          <w:b/>
          <w:bCs/>
          <w:color w:val="auto"/>
          <w:sz w:val="24"/>
          <w:szCs w:val="24"/>
        </w:rPr>
        <w:t>.</w:t>
      </w:r>
    </w:p>
    <w:bookmarkEnd w:id="9"/>
    <w:p w14:paraId="6B8459A9" w14:textId="5C8A9E59" w:rsidR="00576107" w:rsidRPr="00920BB6" w:rsidRDefault="00576107" w:rsidP="00920BB6">
      <w:pPr>
        <w:rPr>
          <w:sz w:val="24"/>
          <w:szCs w:val="24"/>
        </w:rPr>
      </w:pPr>
      <w:r w:rsidRPr="00920BB6">
        <w:rPr>
          <w:sz w:val="24"/>
          <w:szCs w:val="24"/>
        </w:rPr>
        <w:t>This dataset shows information a</w:t>
      </w:r>
      <w:r w:rsidR="003761FB" w:rsidRPr="00920BB6">
        <w:rPr>
          <w:sz w:val="24"/>
          <w:szCs w:val="24"/>
        </w:rPr>
        <w:t>bout</w:t>
      </w:r>
      <w:r w:rsidRPr="00920BB6">
        <w:rPr>
          <w:sz w:val="24"/>
          <w:szCs w:val="24"/>
        </w:rPr>
        <w:t xml:space="preserve"> company’s </w:t>
      </w:r>
      <w:r w:rsidR="003761FB" w:rsidRPr="00920BB6">
        <w:rPr>
          <w:sz w:val="24"/>
          <w:szCs w:val="24"/>
        </w:rPr>
        <w:t>employee, and it is</w:t>
      </w:r>
      <w:r w:rsidRPr="00920BB6">
        <w:rPr>
          <w:sz w:val="24"/>
          <w:szCs w:val="24"/>
        </w:rPr>
        <w:t xml:space="preserve"> created for HR Analytics</w:t>
      </w:r>
      <w:r w:rsidR="003761FB" w:rsidRPr="00920BB6">
        <w:rPr>
          <w:sz w:val="24"/>
          <w:szCs w:val="24"/>
        </w:rPr>
        <w:t xml:space="preserve"> [131]</w:t>
      </w:r>
      <w:r w:rsidRPr="00920BB6">
        <w:rPr>
          <w:sz w:val="24"/>
          <w:szCs w:val="24"/>
        </w:rPr>
        <w:t>. The dataset was published on Kaggle</w:t>
      </w:r>
      <w:r w:rsidR="003761FB" w:rsidRPr="00920BB6">
        <w:rPr>
          <w:sz w:val="24"/>
          <w:szCs w:val="24"/>
        </w:rPr>
        <w:t xml:space="preserve"> [131]</w:t>
      </w:r>
      <w:r w:rsidRPr="00920BB6">
        <w:rPr>
          <w:sz w:val="24"/>
          <w:szCs w:val="24"/>
        </w:rPr>
        <w:t xml:space="preserve">. This dataset is licensed as CC0 (Public Domain). This dataset includes many variables which are: Satisfactory Level, Number of Project, Average Monthly Hours, Time Spend Company, Promotion Last 5 Years, Department, Salary, and has left company (attrition). The objective of </w:t>
      </w:r>
      <w:r w:rsidR="003761FB" w:rsidRPr="00920BB6">
        <w:rPr>
          <w:sz w:val="24"/>
          <w:szCs w:val="24"/>
        </w:rPr>
        <w:t>analysing</w:t>
      </w:r>
      <w:r w:rsidRPr="00920BB6">
        <w:rPr>
          <w:sz w:val="24"/>
          <w:szCs w:val="24"/>
        </w:rPr>
        <w:t xml:space="preserve"> this data is to predict whether an employee would leave the company or not.</w:t>
      </w:r>
    </w:p>
    <w:p w14:paraId="4F70A620" w14:textId="50C6AC9B" w:rsidR="00576107" w:rsidRPr="00920BB6" w:rsidRDefault="00B0621C" w:rsidP="00920BB6">
      <w:pPr>
        <w:pStyle w:val="2"/>
        <w:rPr>
          <w:b/>
          <w:bCs/>
          <w:color w:val="auto"/>
          <w:sz w:val="24"/>
          <w:szCs w:val="24"/>
        </w:rPr>
      </w:pPr>
      <w:bookmarkStart w:id="10" w:name="_Hlk183535342"/>
      <w:bookmarkStart w:id="11" w:name="_Hlk184675021"/>
      <w:r w:rsidRPr="00920BB6">
        <w:rPr>
          <w:b/>
          <w:bCs/>
          <w:color w:val="auto"/>
          <w:sz w:val="24"/>
          <w:szCs w:val="24"/>
        </w:rPr>
        <w:t>3</w:t>
      </w:r>
      <w:r w:rsidR="00821AB0" w:rsidRPr="00920BB6">
        <w:rPr>
          <w:b/>
          <w:bCs/>
          <w:color w:val="auto"/>
          <w:sz w:val="24"/>
          <w:szCs w:val="24"/>
        </w:rPr>
        <w:t xml:space="preserve">.2 </w:t>
      </w:r>
      <w:r w:rsidR="00576107" w:rsidRPr="00920BB6">
        <w:rPr>
          <w:b/>
          <w:bCs/>
          <w:color w:val="auto"/>
          <w:sz w:val="24"/>
          <w:szCs w:val="24"/>
        </w:rPr>
        <w:t>About Data</w:t>
      </w:r>
      <w:bookmarkEnd w:id="10"/>
      <w:r w:rsidR="00D16BC0" w:rsidRPr="00920BB6">
        <w:rPr>
          <w:b/>
          <w:bCs/>
          <w:color w:val="auto"/>
          <w:sz w:val="24"/>
          <w:szCs w:val="24"/>
        </w:rPr>
        <w:t xml:space="preserve"> and Summary Statistics.</w:t>
      </w:r>
    </w:p>
    <w:p w14:paraId="54B630A9" w14:textId="3ED52DE6" w:rsidR="003761FB" w:rsidRPr="00920BB6" w:rsidRDefault="00D16BC0" w:rsidP="00920BB6">
      <w:pPr>
        <w:pStyle w:val="3"/>
      </w:pPr>
      <w:r w:rsidRPr="00920BB6">
        <w:rPr>
          <w:b/>
          <w:bCs/>
          <w:color w:val="auto"/>
          <w:sz w:val="24"/>
          <w:szCs w:val="24"/>
        </w:rPr>
        <w:t>3.2.1 About Data</w:t>
      </w:r>
      <w:r w:rsidRPr="00920BB6">
        <w:t>.</w:t>
      </w:r>
    </w:p>
    <w:bookmarkEnd w:id="11"/>
    <w:p w14:paraId="4D8C556B" w14:textId="77777777" w:rsidR="00576107" w:rsidRPr="00920BB6" w:rsidRDefault="00576107" w:rsidP="00576107">
      <w:pPr>
        <w:rPr>
          <w:sz w:val="24"/>
          <w:szCs w:val="24"/>
        </w:rPr>
      </w:pPr>
      <w:r w:rsidRPr="00920BB6">
        <w:rPr>
          <w:sz w:val="24"/>
          <w:szCs w:val="24"/>
        </w:rPr>
        <w:t>Satisfaction Level:</w:t>
      </w:r>
    </w:p>
    <w:p w14:paraId="1BB5D9AB" w14:textId="49004855" w:rsidR="00576107" w:rsidRPr="00920BB6" w:rsidRDefault="00576107" w:rsidP="00576107">
      <w:pPr>
        <w:rPr>
          <w:sz w:val="24"/>
          <w:szCs w:val="24"/>
        </w:rPr>
      </w:pPr>
      <w:r w:rsidRPr="00920BB6">
        <w:rPr>
          <w:sz w:val="24"/>
          <w:szCs w:val="24"/>
        </w:rPr>
        <w:t xml:space="preserve">Description: This represents the </w:t>
      </w:r>
      <w:r w:rsidR="00F4780B" w:rsidRPr="00920BB6">
        <w:rPr>
          <w:sz w:val="24"/>
          <w:szCs w:val="24"/>
        </w:rPr>
        <w:t>self-reported</w:t>
      </w:r>
      <w:r w:rsidRPr="00920BB6">
        <w:rPr>
          <w:sz w:val="24"/>
          <w:szCs w:val="24"/>
        </w:rPr>
        <w:t xml:space="preserve"> job satisfaction level</w:t>
      </w:r>
      <w:r w:rsidR="00F4780B" w:rsidRPr="00920BB6">
        <w:rPr>
          <w:sz w:val="24"/>
          <w:szCs w:val="24"/>
        </w:rPr>
        <w:t xml:space="preserve"> of the employees [131]</w:t>
      </w:r>
      <w:r w:rsidRPr="00920BB6">
        <w:rPr>
          <w:sz w:val="24"/>
          <w:szCs w:val="24"/>
        </w:rPr>
        <w:t>.</w:t>
      </w:r>
    </w:p>
    <w:p w14:paraId="2A6C28E6" w14:textId="13B5BC9E" w:rsidR="00576107" w:rsidRPr="00920BB6" w:rsidRDefault="00576107" w:rsidP="00576107">
      <w:pPr>
        <w:rPr>
          <w:sz w:val="24"/>
          <w:szCs w:val="24"/>
        </w:rPr>
      </w:pPr>
      <w:r w:rsidRPr="00920BB6">
        <w:rPr>
          <w:sz w:val="24"/>
          <w:szCs w:val="24"/>
        </w:rPr>
        <w:t xml:space="preserve">Type: Numerical (it is a percentage </w:t>
      </w:r>
      <w:r w:rsidR="00A21346" w:rsidRPr="00920BB6">
        <w:rPr>
          <w:sz w:val="24"/>
          <w:szCs w:val="24"/>
        </w:rPr>
        <w:t>represented</w:t>
      </w:r>
      <w:r w:rsidRPr="00920BB6">
        <w:rPr>
          <w:sz w:val="24"/>
          <w:szCs w:val="24"/>
        </w:rPr>
        <w:t xml:space="preserve"> as 0-1, where 0 is 0% and 1 is 100%)</w:t>
      </w:r>
    </w:p>
    <w:p w14:paraId="7EFA0990" w14:textId="5F88EB49" w:rsidR="00576107" w:rsidRPr="00920BB6" w:rsidRDefault="00576107" w:rsidP="00920BB6">
      <w:pPr>
        <w:rPr>
          <w:sz w:val="24"/>
          <w:szCs w:val="24"/>
        </w:rPr>
      </w:pPr>
      <w:r w:rsidRPr="00920BB6">
        <w:rPr>
          <w:sz w:val="24"/>
          <w:szCs w:val="24"/>
        </w:rPr>
        <w:t>Value Range: A float between 0 and 1, where 0 indicates very low satisfaction, and 1 indicates very high satisfaction.</w:t>
      </w:r>
    </w:p>
    <w:p w14:paraId="594DCF66" w14:textId="77777777" w:rsidR="00576107" w:rsidRPr="00920BB6" w:rsidRDefault="00576107" w:rsidP="00576107">
      <w:pPr>
        <w:rPr>
          <w:sz w:val="24"/>
          <w:szCs w:val="24"/>
        </w:rPr>
      </w:pPr>
      <w:r w:rsidRPr="00920BB6">
        <w:rPr>
          <w:sz w:val="24"/>
          <w:szCs w:val="24"/>
        </w:rPr>
        <w:t>Last Performance Rating:</w:t>
      </w:r>
    </w:p>
    <w:p w14:paraId="191A6016" w14:textId="43E338FE" w:rsidR="00576107" w:rsidRPr="00920BB6" w:rsidRDefault="00576107" w:rsidP="00576107">
      <w:pPr>
        <w:rPr>
          <w:sz w:val="24"/>
          <w:szCs w:val="24"/>
        </w:rPr>
      </w:pPr>
      <w:r w:rsidRPr="00920BB6">
        <w:rPr>
          <w:sz w:val="24"/>
          <w:szCs w:val="24"/>
        </w:rPr>
        <w:t xml:space="preserve">Description: The </w:t>
      </w:r>
      <w:r w:rsidR="00F4780B" w:rsidRPr="00920BB6">
        <w:rPr>
          <w:sz w:val="24"/>
          <w:szCs w:val="24"/>
        </w:rPr>
        <w:t xml:space="preserve">score of the last </w:t>
      </w:r>
      <w:r w:rsidRPr="00920BB6">
        <w:rPr>
          <w:sz w:val="24"/>
          <w:szCs w:val="24"/>
        </w:rPr>
        <w:t>performance evaluation</w:t>
      </w:r>
      <w:r w:rsidR="00F4780B" w:rsidRPr="00920BB6">
        <w:rPr>
          <w:sz w:val="24"/>
          <w:szCs w:val="24"/>
        </w:rPr>
        <w:t xml:space="preserve"> </w:t>
      </w:r>
      <w:r w:rsidRPr="00920BB6">
        <w:rPr>
          <w:sz w:val="24"/>
          <w:szCs w:val="24"/>
        </w:rPr>
        <w:t>of the employee</w:t>
      </w:r>
      <w:r w:rsidR="00F4780B" w:rsidRPr="00920BB6">
        <w:rPr>
          <w:sz w:val="24"/>
          <w:szCs w:val="24"/>
        </w:rPr>
        <w:t xml:space="preserve"> [131]</w:t>
      </w:r>
      <w:r w:rsidRPr="00920BB6">
        <w:rPr>
          <w:sz w:val="24"/>
          <w:szCs w:val="24"/>
        </w:rPr>
        <w:t>.</w:t>
      </w:r>
    </w:p>
    <w:p w14:paraId="23E4F247" w14:textId="4AE1F3DA" w:rsidR="00576107" w:rsidRPr="00920BB6" w:rsidRDefault="00576107" w:rsidP="00576107">
      <w:pPr>
        <w:rPr>
          <w:sz w:val="24"/>
          <w:szCs w:val="24"/>
        </w:rPr>
      </w:pPr>
      <w:r w:rsidRPr="00920BB6">
        <w:rPr>
          <w:sz w:val="24"/>
          <w:szCs w:val="24"/>
        </w:rPr>
        <w:t xml:space="preserve">Type: Numerical (it is a percentage </w:t>
      </w:r>
      <w:r w:rsidR="00A21346" w:rsidRPr="00920BB6">
        <w:rPr>
          <w:sz w:val="24"/>
          <w:szCs w:val="24"/>
        </w:rPr>
        <w:t>represented</w:t>
      </w:r>
      <w:r w:rsidRPr="00920BB6">
        <w:rPr>
          <w:sz w:val="24"/>
          <w:szCs w:val="24"/>
        </w:rPr>
        <w:t xml:space="preserve"> as 0-1, where 0 is 0% and 1 is 100%).</w:t>
      </w:r>
    </w:p>
    <w:p w14:paraId="2F156CA6" w14:textId="22B731E7" w:rsidR="00576107" w:rsidRPr="00920BB6" w:rsidRDefault="00576107" w:rsidP="00920BB6">
      <w:pPr>
        <w:rPr>
          <w:sz w:val="24"/>
          <w:szCs w:val="24"/>
        </w:rPr>
      </w:pPr>
      <w:r w:rsidRPr="00920BB6">
        <w:rPr>
          <w:sz w:val="24"/>
          <w:szCs w:val="24"/>
        </w:rPr>
        <w:t>Value Range: A float between 0 and 1, where 0 represents the lowest performance, and 1 represents the highest.</w:t>
      </w:r>
    </w:p>
    <w:p w14:paraId="63F5FBD6" w14:textId="77777777" w:rsidR="00576107" w:rsidRPr="00920BB6" w:rsidRDefault="00576107" w:rsidP="00576107">
      <w:pPr>
        <w:rPr>
          <w:sz w:val="24"/>
          <w:szCs w:val="24"/>
        </w:rPr>
      </w:pPr>
      <w:r w:rsidRPr="00920BB6">
        <w:rPr>
          <w:sz w:val="24"/>
          <w:szCs w:val="24"/>
        </w:rPr>
        <w:t>Number of Projects:</w:t>
      </w:r>
    </w:p>
    <w:p w14:paraId="6ECB3148" w14:textId="5537BC32" w:rsidR="00576107" w:rsidRPr="00920BB6" w:rsidRDefault="00576107" w:rsidP="00F4780B">
      <w:pPr>
        <w:rPr>
          <w:sz w:val="24"/>
          <w:szCs w:val="24"/>
        </w:rPr>
      </w:pPr>
      <w:r w:rsidRPr="00920BB6">
        <w:rPr>
          <w:sz w:val="24"/>
          <w:szCs w:val="24"/>
        </w:rPr>
        <w:t xml:space="preserve">Description: The </w:t>
      </w:r>
      <w:r w:rsidR="00F4780B" w:rsidRPr="00920BB6">
        <w:rPr>
          <w:sz w:val="24"/>
          <w:szCs w:val="24"/>
        </w:rPr>
        <w:t>number of</w:t>
      </w:r>
      <w:r w:rsidRPr="00920BB6">
        <w:rPr>
          <w:sz w:val="24"/>
          <w:szCs w:val="24"/>
        </w:rPr>
        <w:t xml:space="preserve"> projects </w:t>
      </w:r>
      <w:r w:rsidR="00F4780B" w:rsidRPr="00920BB6">
        <w:rPr>
          <w:sz w:val="24"/>
          <w:szCs w:val="24"/>
        </w:rPr>
        <w:t>that was worked on by the</w:t>
      </w:r>
      <w:r w:rsidRPr="00920BB6">
        <w:rPr>
          <w:sz w:val="24"/>
          <w:szCs w:val="24"/>
        </w:rPr>
        <w:t xml:space="preserve"> employee </w:t>
      </w:r>
      <w:r w:rsidR="00F4780B" w:rsidRPr="00920BB6">
        <w:rPr>
          <w:sz w:val="24"/>
          <w:szCs w:val="24"/>
        </w:rPr>
        <w:t>in his entire time as an employee in the company [131].</w:t>
      </w:r>
    </w:p>
    <w:p w14:paraId="042E909E" w14:textId="77777777" w:rsidR="00576107" w:rsidRPr="00920BB6" w:rsidRDefault="00576107" w:rsidP="00576107">
      <w:pPr>
        <w:rPr>
          <w:sz w:val="24"/>
          <w:szCs w:val="24"/>
        </w:rPr>
      </w:pPr>
      <w:r w:rsidRPr="00920BB6">
        <w:rPr>
          <w:sz w:val="24"/>
          <w:szCs w:val="24"/>
        </w:rPr>
        <w:t>Type Numerical.</w:t>
      </w:r>
    </w:p>
    <w:p w14:paraId="790DF5D1" w14:textId="69023159" w:rsidR="00576107" w:rsidRPr="00920BB6" w:rsidRDefault="00576107" w:rsidP="00920BB6">
      <w:pPr>
        <w:rPr>
          <w:sz w:val="24"/>
          <w:szCs w:val="24"/>
        </w:rPr>
      </w:pPr>
      <w:r w:rsidRPr="00920BB6">
        <w:rPr>
          <w:sz w:val="24"/>
          <w:szCs w:val="24"/>
        </w:rPr>
        <w:t>Value Range: An integer, with higher numbers indicating more projects handled by the employee.</w:t>
      </w:r>
    </w:p>
    <w:p w14:paraId="279C480A" w14:textId="77777777" w:rsidR="00576107" w:rsidRPr="00920BB6" w:rsidRDefault="00576107" w:rsidP="00576107">
      <w:pPr>
        <w:rPr>
          <w:sz w:val="24"/>
          <w:szCs w:val="24"/>
        </w:rPr>
      </w:pPr>
      <w:r w:rsidRPr="00920BB6">
        <w:rPr>
          <w:sz w:val="24"/>
          <w:szCs w:val="24"/>
        </w:rPr>
        <w:t>Average Monthly Hours:</w:t>
      </w:r>
    </w:p>
    <w:p w14:paraId="31847DE0" w14:textId="78A0CE23" w:rsidR="00576107" w:rsidRPr="00920BB6" w:rsidRDefault="00576107" w:rsidP="00576107">
      <w:pPr>
        <w:rPr>
          <w:sz w:val="24"/>
          <w:szCs w:val="24"/>
        </w:rPr>
      </w:pPr>
      <w:r w:rsidRPr="00920BB6">
        <w:rPr>
          <w:sz w:val="24"/>
          <w:szCs w:val="24"/>
        </w:rPr>
        <w:t xml:space="preserve">Description: The average number of </w:t>
      </w:r>
      <w:r w:rsidR="00F4780B" w:rsidRPr="00920BB6">
        <w:rPr>
          <w:sz w:val="24"/>
          <w:szCs w:val="24"/>
        </w:rPr>
        <w:t xml:space="preserve">work </w:t>
      </w:r>
      <w:r w:rsidRPr="00920BB6">
        <w:rPr>
          <w:sz w:val="24"/>
          <w:szCs w:val="24"/>
        </w:rPr>
        <w:t>hours in a month</w:t>
      </w:r>
      <w:r w:rsidR="00F4780B" w:rsidRPr="00920BB6">
        <w:rPr>
          <w:sz w:val="24"/>
          <w:szCs w:val="24"/>
        </w:rPr>
        <w:t xml:space="preserve"> that the employee had [131]</w:t>
      </w:r>
      <w:r w:rsidRPr="00920BB6">
        <w:rPr>
          <w:sz w:val="24"/>
          <w:szCs w:val="24"/>
        </w:rPr>
        <w:t>.</w:t>
      </w:r>
    </w:p>
    <w:p w14:paraId="42DDD6D6" w14:textId="77777777" w:rsidR="00576107" w:rsidRPr="00920BB6" w:rsidRDefault="00576107" w:rsidP="00576107">
      <w:pPr>
        <w:rPr>
          <w:sz w:val="24"/>
          <w:szCs w:val="24"/>
        </w:rPr>
      </w:pPr>
      <w:r w:rsidRPr="00920BB6">
        <w:rPr>
          <w:sz w:val="24"/>
          <w:szCs w:val="24"/>
        </w:rPr>
        <w:lastRenderedPageBreak/>
        <w:t>Type: Numerical.</w:t>
      </w:r>
    </w:p>
    <w:p w14:paraId="1756413C" w14:textId="142C19A6" w:rsidR="00576107" w:rsidRPr="00920BB6" w:rsidRDefault="00576107" w:rsidP="00920BB6">
      <w:pPr>
        <w:rPr>
          <w:sz w:val="24"/>
          <w:szCs w:val="24"/>
        </w:rPr>
      </w:pPr>
      <w:r w:rsidRPr="00920BB6">
        <w:rPr>
          <w:sz w:val="24"/>
          <w:szCs w:val="24"/>
        </w:rPr>
        <w:t>Value Range: A continuous integer value, reflecting work hours per month.</w:t>
      </w:r>
    </w:p>
    <w:p w14:paraId="63114FC5" w14:textId="77777777" w:rsidR="00576107" w:rsidRPr="00920BB6" w:rsidRDefault="00576107" w:rsidP="00576107">
      <w:pPr>
        <w:rPr>
          <w:sz w:val="24"/>
          <w:szCs w:val="24"/>
        </w:rPr>
      </w:pPr>
      <w:r w:rsidRPr="00920BB6">
        <w:rPr>
          <w:sz w:val="24"/>
          <w:szCs w:val="24"/>
        </w:rPr>
        <w:t>Years at Company:</w:t>
      </w:r>
    </w:p>
    <w:p w14:paraId="2A2E2284" w14:textId="0333A646" w:rsidR="00576107" w:rsidRPr="00920BB6" w:rsidRDefault="00576107" w:rsidP="00576107">
      <w:pPr>
        <w:rPr>
          <w:sz w:val="24"/>
          <w:szCs w:val="24"/>
        </w:rPr>
      </w:pPr>
      <w:r w:rsidRPr="00920BB6">
        <w:rPr>
          <w:sz w:val="24"/>
          <w:szCs w:val="24"/>
        </w:rPr>
        <w:t>Description: T</w:t>
      </w:r>
      <w:r w:rsidR="00F4780B" w:rsidRPr="00920BB6">
        <w:rPr>
          <w:sz w:val="24"/>
          <w:szCs w:val="24"/>
        </w:rPr>
        <w:t>his variable represents how long the employee stayed or is still in a company by years [131].</w:t>
      </w:r>
    </w:p>
    <w:p w14:paraId="46EEF5A6" w14:textId="77777777" w:rsidR="00576107" w:rsidRPr="00920BB6" w:rsidRDefault="00576107" w:rsidP="00576107">
      <w:pPr>
        <w:rPr>
          <w:sz w:val="24"/>
          <w:szCs w:val="24"/>
        </w:rPr>
      </w:pPr>
      <w:r w:rsidRPr="00920BB6">
        <w:rPr>
          <w:sz w:val="24"/>
          <w:szCs w:val="24"/>
        </w:rPr>
        <w:t>Type: Numerical.</w:t>
      </w:r>
    </w:p>
    <w:p w14:paraId="78443339" w14:textId="7AE0A182" w:rsidR="00576107" w:rsidRPr="00920BB6" w:rsidRDefault="00576107" w:rsidP="00920BB6">
      <w:pPr>
        <w:rPr>
          <w:sz w:val="24"/>
          <w:szCs w:val="24"/>
        </w:rPr>
      </w:pPr>
      <w:r w:rsidRPr="00920BB6">
        <w:rPr>
          <w:sz w:val="24"/>
          <w:szCs w:val="24"/>
        </w:rPr>
        <w:t>Value Range: A continuous float, with higher values indicating longer tenure.</w:t>
      </w:r>
    </w:p>
    <w:p w14:paraId="6B6E0DF0" w14:textId="77777777" w:rsidR="00576107" w:rsidRPr="00920BB6" w:rsidRDefault="00576107" w:rsidP="00576107">
      <w:pPr>
        <w:rPr>
          <w:sz w:val="24"/>
          <w:szCs w:val="24"/>
        </w:rPr>
      </w:pPr>
      <w:r w:rsidRPr="00920BB6">
        <w:rPr>
          <w:sz w:val="24"/>
          <w:szCs w:val="24"/>
        </w:rPr>
        <w:t>Had Work Accident:</w:t>
      </w:r>
    </w:p>
    <w:p w14:paraId="78199051" w14:textId="4F7A9008" w:rsidR="00576107" w:rsidRPr="00920BB6" w:rsidRDefault="00576107" w:rsidP="00576107">
      <w:pPr>
        <w:rPr>
          <w:sz w:val="24"/>
          <w:szCs w:val="24"/>
        </w:rPr>
      </w:pPr>
      <w:r w:rsidRPr="00920BB6">
        <w:rPr>
          <w:sz w:val="24"/>
          <w:szCs w:val="24"/>
        </w:rPr>
        <w:t xml:space="preserve">Description: </w:t>
      </w:r>
      <w:r w:rsidR="00F4780B" w:rsidRPr="00920BB6">
        <w:rPr>
          <w:sz w:val="24"/>
          <w:szCs w:val="24"/>
        </w:rPr>
        <w:t>this variable shows</w:t>
      </w:r>
      <w:r w:rsidRPr="00920BB6">
        <w:rPr>
          <w:sz w:val="24"/>
          <w:szCs w:val="24"/>
        </w:rPr>
        <w:t xml:space="preserve"> </w:t>
      </w:r>
      <w:r w:rsidR="00F4780B" w:rsidRPr="00920BB6">
        <w:rPr>
          <w:sz w:val="24"/>
          <w:szCs w:val="24"/>
        </w:rPr>
        <w:t>if</w:t>
      </w:r>
      <w:r w:rsidRPr="00920BB6">
        <w:rPr>
          <w:sz w:val="24"/>
          <w:szCs w:val="24"/>
        </w:rPr>
        <w:t xml:space="preserve"> the employee has </w:t>
      </w:r>
      <w:r w:rsidR="00F4780B" w:rsidRPr="00920BB6">
        <w:rPr>
          <w:sz w:val="24"/>
          <w:szCs w:val="24"/>
        </w:rPr>
        <w:t>faced</w:t>
      </w:r>
      <w:r w:rsidRPr="00920BB6">
        <w:rPr>
          <w:sz w:val="24"/>
          <w:szCs w:val="24"/>
        </w:rPr>
        <w:t xml:space="preserve"> a</w:t>
      </w:r>
      <w:r w:rsidR="00F4780B" w:rsidRPr="00920BB6">
        <w:rPr>
          <w:sz w:val="24"/>
          <w:szCs w:val="24"/>
        </w:rPr>
        <w:t xml:space="preserve">n </w:t>
      </w:r>
      <w:r w:rsidRPr="00920BB6">
        <w:rPr>
          <w:sz w:val="24"/>
          <w:szCs w:val="24"/>
        </w:rPr>
        <w:t>accident</w:t>
      </w:r>
      <w:r w:rsidR="00F4780B" w:rsidRPr="00920BB6">
        <w:rPr>
          <w:sz w:val="24"/>
          <w:szCs w:val="24"/>
        </w:rPr>
        <w:t xml:space="preserve"> at workplace or has not [131]</w:t>
      </w:r>
      <w:r w:rsidRPr="00920BB6">
        <w:rPr>
          <w:sz w:val="24"/>
          <w:szCs w:val="24"/>
        </w:rPr>
        <w:t>.</w:t>
      </w:r>
    </w:p>
    <w:p w14:paraId="07C2756E" w14:textId="77777777" w:rsidR="00576107" w:rsidRPr="00920BB6" w:rsidRDefault="00576107" w:rsidP="00576107">
      <w:pPr>
        <w:rPr>
          <w:sz w:val="24"/>
          <w:szCs w:val="24"/>
        </w:rPr>
      </w:pPr>
      <w:r w:rsidRPr="00920BB6">
        <w:rPr>
          <w:sz w:val="24"/>
          <w:szCs w:val="24"/>
        </w:rPr>
        <w:t>Type: Categorical (Dummy Variable).</w:t>
      </w:r>
    </w:p>
    <w:p w14:paraId="3D9B0088" w14:textId="1E282B2C" w:rsidR="00576107" w:rsidRPr="00920BB6" w:rsidRDefault="00576107" w:rsidP="007C1DA1">
      <w:pPr>
        <w:rPr>
          <w:sz w:val="24"/>
          <w:szCs w:val="24"/>
        </w:rPr>
      </w:pPr>
      <w:r w:rsidRPr="00920BB6">
        <w:rPr>
          <w:sz w:val="24"/>
          <w:szCs w:val="24"/>
        </w:rPr>
        <w:t>Value Range: A binary value (0 or 1), where 0 means no accident and 1 means the employee had at least one accident.</w:t>
      </w:r>
    </w:p>
    <w:p w14:paraId="7E703480" w14:textId="77777777" w:rsidR="00576107" w:rsidRPr="00920BB6" w:rsidRDefault="00576107" w:rsidP="00576107">
      <w:pPr>
        <w:rPr>
          <w:sz w:val="24"/>
          <w:szCs w:val="24"/>
        </w:rPr>
      </w:pPr>
      <w:r w:rsidRPr="00920BB6">
        <w:rPr>
          <w:sz w:val="24"/>
          <w:szCs w:val="24"/>
        </w:rPr>
        <w:t>Promoted in Last 5 Years:</w:t>
      </w:r>
    </w:p>
    <w:p w14:paraId="319AFD33" w14:textId="754F830D" w:rsidR="00576107" w:rsidRPr="00920BB6" w:rsidRDefault="00576107" w:rsidP="00F4780B">
      <w:pPr>
        <w:rPr>
          <w:sz w:val="24"/>
          <w:szCs w:val="24"/>
        </w:rPr>
      </w:pPr>
      <w:r w:rsidRPr="00920BB6">
        <w:rPr>
          <w:sz w:val="24"/>
          <w:szCs w:val="24"/>
        </w:rPr>
        <w:t xml:space="preserve">Description: </w:t>
      </w:r>
      <w:r w:rsidR="00F4780B" w:rsidRPr="00920BB6">
        <w:rPr>
          <w:sz w:val="24"/>
          <w:szCs w:val="24"/>
        </w:rPr>
        <w:t xml:space="preserve">this variable shows if the employee has </w:t>
      </w:r>
      <w:r w:rsidR="00B04475" w:rsidRPr="00920BB6">
        <w:rPr>
          <w:sz w:val="24"/>
          <w:szCs w:val="24"/>
        </w:rPr>
        <w:t>promoted in the last 5 years</w:t>
      </w:r>
      <w:r w:rsidR="00F4780B" w:rsidRPr="00920BB6">
        <w:rPr>
          <w:sz w:val="24"/>
          <w:szCs w:val="24"/>
        </w:rPr>
        <w:t xml:space="preserve"> or has not [131].</w:t>
      </w:r>
    </w:p>
    <w:p w14:paraId="21F05A2E" w14:textId="77777777" w:rsidR="00576107" w:rsidRPr="00920BB6" w:rsidRDefault="00576107" w:rsidP="00576107">
      <w:pPr>
        <w:rPr>
          <w:sz w:val="24"/>
          <w:szCs w:val="24"/>
        </w:rPr>
      </w:pPr>
      <w:r w:rsidRPr="00920BB6">
        <w:rPr>
          <w:sz w:val="24"/>
          <w:szCs w:val="24"/>
        </w:rPr>
        <w:t>Type: Categorical (Dummy Variable)</w:t>
      </w:r>
    </w:p>
    <w:p w14:paraId="1C9F4EED" w14:textId="060CFB2C" w:rsidR="00576107" w:rsidRPr="00920BB6" w:rsidRDefault="00576107" w:rsidP="007C1DA1">
      <w:pPr>
        <w:rPr>
          <w:sz w:val="24"/>
          <w:szCs w:val="24"/>
        </w:rPr>
      </w:pPr>
      <w:r w:rsidRPr="00920BB6">
        <w:rPr>
          <w:sz w:val="24"/>
          <w:szCs w:val="24"/>
        </w:rPr>
        <w:t xml:space="preserve">Value </w:t>
      </w:r>
      <w:r w:rsidR="00B04475" w:rsidRPr="00920BB6">
        <w:rPr>
          <w:sz w:val="24"/>
          <w:szCs w:val="24"/>
        </w:rPr>
        <w:t>Range: A</w:t>
      </w:r>
      <w:r w:rsidRPr="00920BB6">
        <w:rPr>
          <w:sz w:val="24"/>
          <w:szCs w:val="24"/>
        </w:rPr>
        <w:t xml:space="preserve"> binary value (0 or 1), where 0 indicates no promotion, and 1 indicates the employee was promoted.</w:t>
      </w:r>
    </w:p>
    <w:p w14:paraId="3B167CDC" w14:textId="5A756868" w:rsidR="00F42E37" w:rsidRPr="00920BB6" w:rsidRDefault="00576107" w:rsidP="00F42E37">
      <w:pPr>
        <w:rPr>
          <w:sz w:val="24"/>
          <w:szCs w:val="24"/>
        </w:rPr>
      </w:pPr>
      <w:r w:rsidRPr="00920BB6">
        <w:rPr>
          <w:sz w:val="24"/>
          <w:szCs w:val="24"/>
        </w:rPr>
        <w:t>Department:</w:t>
      </w:r>
    </w:p>
    <w:p w14:paraId="6B5B737F" w14:textId="05002935" w:rsidR="00576107" w:rsidRPr="00920BB6" w:rsidRDefault="00576107" w:rsidP="00576107">
      <w:pPr>
        <w:rPr>
          <w:sz w:val="24"/>
          <w:szCs w:val="24"/>
        </w:rPr>
      </w:pPr>
      <w:r w:rsidRPr="00920BB6">
        <w:rPr>
          <w:sz w:val="24"/>
          <w:szCs w:val="24"/>
        </w:rPr>
        <w:t xml:space="preserve">Description: </w:t>
      </w:r>
      <w:r w:rsidR="00B04475" w:rsidRPr="00920BB6">
        <w:rPr>
          <w:sz w:val="24"/>
          <w:szCs w:val="24"/>
        </w:rPr>
        <w:t>this variable represents the department that the employee is working/had worked in [131].</w:t>
      </w:r>
    </w:p>
    <w:p w14:paraId="2E6AAF7F" w14:textId="77777777" w:rsidR="00576107" w:rsidRPr="00920BB6" w:rsidRDefault="00576107" w:rsidP="00576107">
      <w:pPr>
        <w:rPr>
          <w:sz w:val="24"/>
          <w:szCs w:val="24"/>
        </w:rPr>
      </w:pPr>
      <w:r w:rsidRPr="00920BB6">
        <w:rPr>
          <w:sz w:val="24"/>
          <w:szCs w:val="24"/>
        </w:rPr>
        <w:t>Type: Categorical (Dummy Variable)</w:t>
      </w:r>
    </w:p>
    <w:p w14:paraId="4DDB6564" w14:textId="77777777" w:rsidR="00576107" w:rsidRPr="00920BB6" w:rsidRDefault="00576107" w:rsidP="00576107">
      <w:pPr>
        <w:rPr>
          <w:sz w:val="24"/>
          <w:szCs w:val="24"/>
        </w:rPr>
      </w:pPr>
      <w:r w:rsidRPr="00920BB6">
        <w:rPr>
          <w:sz w:val="24"/>
          <w:szCs w:val="24"/>
        </w:rPr>
        <w:t>Value Range: Encoded as an integer, where different numbers correspond to different departments:</w:t>
      </w:r>
    </w:p>
    <w:p w14:paraId="74CD8764" w14:textId="77777777" w:rsidR="00576107" w:rsidRPr="00920BB6" w:rsidRDefault="00576107" w:rsidP="00576107">
      <w:pPr>
        <w:rPr>
          <w:sz w:val="24"/>
          <w:szCs w:val="24"/>
        </w:rPr>
      </w:pPr>
      <w:r w:rsidRPr="00920BB6">
        <w:rPr>
          <w:sz w:val="24"/>
          <w:szCs w:val="24"/>
        </w:rPr>
        <w:t>0: Sales</w:t>
      </w:r>
    </w:p>
    <w:p w14:paraId="0BCFEDE9" w14:textId="77777777" w:rsidR="00576107" w:rsidRPr="00920BB6" w:rsidRDefault="00576107" w:rsidP="00576107">
      <w:pPr>
        <w:rPr>
          <w:sz w:val="24"/>
          <w:szCs w:val="24"/>
        </w:rPr>
      </w:pPr>
      <w:r w:rsidRPr="00920BB6">
        <w:rPr>
          <w:sz w:val="24"/>
          <w:szCs w:val="24"/>
        </w:rPr>
        <w:t>1: Support</w:t>
      </w:r>
    </w:p>
    <w:p w14:paraId="42E6AA62" w14:textId="77777777" w:rsidR="00576107" w:rsidRPr="00920BB6" w:rsidRDefault="00576107" w:rsidP="00576107">
      <w:pPr>
        <w:rPr>
          <w:sz w:val="24"/>
          <w:szCs w:val="24"/>
        </w:rPr>
      </w:pPr>
      <w:r w:rsidRPr="00920BB6">
        <w:rPr>
          <w:sz w:val="24"/>
          <w:szCs w:val="24"/>
        </w:rPr>
        <w:t>2: Technical</w:t>
      </w:r>
    </w:p>
    <w:p w14:paraId="262347EC" w14:textId="77777777" w:rsidR="00576107" w:rsidRPr="00920BB6" w:rsidRDefault="00576107" w:rsidP="00576107">
      <w:pPr>
        <w:rPr>
          <w:sz w:val="24"/>
          <w:szCs w:val="24"/>
        </w:rPr>
      </w:pPr>
      <w:r w:rsidRPr="00920BB6">
        <w:rPr>
          <w:sz w:val="24"/>
          <w:szCs w:val="24"/>
        </w:rPr>
        <w:t>3: HR</w:t>
      </w:r>
    </w:p>
    <w:p w14:paraId="328AE5CD" w14:textId="77777777" w:rsidR="00576107" w:rsidRPr="00920BB6" w:rsidRDefault="00576107" w:rsidP="00576107">
      <w:pPr>
        <w:rPr>
          <w:sz w:val="24"/>
          <w:szCs w:val="24"/>
        </w:rPr>
      </w:pPr>
      <w:r w:rsidRPr="00920BB6">
        <w:rPr>
          <w:sz w:val="24"/>
          <w:szCs w:val="24"/>
        </w:rPr>
        <w:t>4: Accounting</w:t>
      </w:r>
    </w:p>
    <w:p w14:paraId="159EC4BD" w14:textId="77777777" w:rsidR="00576107" w:rsidRPr="00920BB6" w:rsidRDefault="00576107" w:rsidP="00576107">
      <w:pPr>
        <w:rPr>
          <w:sz w:val="24"/>
          <w:szCs w:val="24"/>
        </w:rPr>
      </w:pPr>
      <w:r w:rsidRPr="00920BB6">
        <w:rPr>
          <w:sz w:val="24"/>
          <w:szCs w:val="24"/>
        </w:rPr>
        <w:t>5: Management</w:t>
      </w:r>
    </w:p>
    <w:p w14:paraId="06EE4348" w14:textId="77777777" w:rsidR="00576107" w:rsidRPr="00920BB6" w:rsidRDefault="00576107" w:rsidP="00576107">
      <w:pPr>
        <w:rPr>
          <w:sz w:val="24"/>
          <w:szCs w:val="24"/>
        </w:rPr>
      </w:pPr>
      <w:r w:rsidRPr="00920BB6">
        <w:rPr>
          <w:sz w:val="24"/>
          <w:szCs w:val="24"/>
        </w:rPr>
        <w:t>6: IT</w:t>
      </w:r>
    </w:p>
    <w:p w14:paraId="7D97D29B" w14:textId="77777777" w:rsidR="00576107" w:rsidRPr="00920BB6" w:rsidRDefault="00576107" w:rsidP="00576107">
      <w:pPr>
        <w:rPr>
          <w:sz w:val="24"/>
          <w:szCs w:val="24"/>
        </w:rPr>
      </w:pPr>
      <w:r w:rsidRPr="00920BB6">
        <w:rPr>
          <w:sz w:val="24"/>
          <w:szCs w:val="24"/>
        </w:rPr>
        <w:lastRenderedPageBreak/>
        <w:t>7: Marketing</w:t>
      </w:r>
    </w:p>
    <w:p w14:paraId="44778004" w14:textId="77777777" w:rsidR="00576107" w:rsidRPr="00920BB6" w:rsidRDefault="00576107" w:rsidP="00576107">
      <w:pPr>
        <w:rPr>
          <w:sz w:val="24"/>
          <w:szCs w:val="24"/>
        </w:rPr>
      </w:pPr>
      <w:r w:rsidRPr="00920BB6">
        <w:rPr>
          <w:sz w:val="24"/>
          <w:szCs w:val="24"/>
        </w:rPr>
        <w:t>8: Research and Development (</w:t>
      </w:r>
      <w:proofErr w:type="spellStart"/>
      <w:r w:rsidRPr="00920BB6">
        <w:rPr>
          <w:sz w:val="24"/>
          <w:szCs w:val="24"/>
        </w:rPr>
        <w:t>RandD</w:t>
      </w:r>
      <w:proofErr w:type="spellEnd"/>
      <w:r w:rsidRPr="00920BB6">
        <w:rPr>
          <w:sz w:val="24"/>
          <w:szCs w:val="24"/>
        </w:rPr>
        <w:t>)</w:t>
      </w:r>
    </w:p>
    <w:p w14:paraId="1900ED52" w14:textId="16A0FEE0" w:rsidR="00821AB0" w:rsidRDefault="00576107" w:rsidP="00920BB6">
      <w:pPr>
        <w:rPr>
          <w:sz w:val="24"/>
          <w:szCs w:val="24"/>
        </w:rPr>
      </w:pPr>
      <w:r w:rsidRPr="00920BB6">
        <w:rPr>
          <w:sz w:val="24"/>
          <w:szCs w:val="24"/>
        </w:rPr>
        <w:t>9: Product Management</w:t>
      </w:r>
    </w:p>
    <w:p w14:paraId="496F3143" w14:textId="2644088F" w:rsidR="00D86517" w:rsidRPr="00920BB6" w:rsidRDefault="00D86517" w:rsidP="00D86517">
      <w:pPr>
        <w:rPr>
          <w:sz w:val="24"/>
          <w:szCs w:val="24"/>
        </w:rPr>
      </w:pPr>
      <w:r w:rsidRPr="00920BB6">
        <w:rPr>
          <w:sz w:val="24"/>
          <w:szCs w:val="24"/>
        </w:rPr>
        <w:t>Salary:</w:t>
      </w:r>
    </w:p>
    <w:p w14:paraId="2BB208B6" w14:textId="4FDEA96D" w:rsidR="00576107" w:rsidRPr="00920BB6" w:rsidRDefault="00576107" w:rsidP="00576107">
      <w:pPr>
        <w:rPr>
          <w:sz w:val="24"/>
          <w:szCs w:val="24"/>
        </w:rPr>
      </w:pPr>
      <w:r w:rsidRPr="00920BB6">
        <w:rPr>
          <w:sz w:val="24"/>
          <w:szCs w:val="24"/>
        </w:rPr>
        <w:t xml:space="preserve">Description: </w:t>
      </w:r>
      <w:r w:rsidR="00B04475" w:rsidRPr="00920BB6">
        <w:rPr>
          <w:sz w:val="24"/>
          <w:szCs w:val="24"/>
        </w:rPr>
        <w:t>the employee’s salary level [131].</w:t>
      </w:r>
    </w:p>
    <w:p w14:paraId="6804FF43" w14:textId="77777777" w:rsidR="00576107" w:rsidRPr="00920BB6" w:rsidRDefault="00576107" w:rsidP="00576107">
      <w:pPr>
        <w:rPr>
          <w:sz w:val="24"/>
          <w:szCs w:val="24"/>
        </w:rPr>
      </w:pPr>
      <w:r w:rsidRPr="00920BB6">
        <w:rPr>
          <w:sz w:val="24"/>
          <w:szCs w:val="24"/>
        </w:rPr>
        <w:t>Type: Categorical (Dummy Variable).</w:t>
      </w:r>
    </w:p>
    <w:p w14:paraId="22C1A2AE" w14:textId="77777777" w:rsidR="00576107" w:rsidRPr="00920BB6" w:rsidRDefault="00576107" w:rsidP="00576107">
      <w:pPr>
        <w:rPr>
          <w:sz w:val="24"/>
          <w:szCs w:val="24"/>
        </w:rPr>
      </w:pPr>
      <w:r w:rsidRPr="00920BB6">
        <w:rPr>
          <w:sz w:val="24"/>
          <w:szCs w:val="24"/>
        </w:rPr>
        <w:t>Value Range: Encoded as an integer:</w:t>
      </w:r>
    </w:p>
    <w:p w14:paraId="798AB1EB" w14:textId="77777777" w:rsidR="00576107" w:rsidRPr="00920BB6" w:rsidRDefault="00576107" w:rsidP="00576107">
      <w:pPr>
        <w:rPr>
          <w:sz w:val="24"/>
          <w:szCs w:val="24"/>
        </w:rPr>
      </w:pPr>
      <w:r w:rsidRPr="00920BB6">
        <w:rPr>
          <w:sz w:val="24"/>
          <w:szCs w:val="24"/>
        </w:rPr>
        <w:t>0: Low salary</w:t>
      </w:r>
    </w:p>
    <w:p w14:paraId="58D873DD" w14:textId="77777777" w:rsidR="00576107" w:rsidRPr="00920BB6" w:rsidRDefault="00576107" w:rsidP="00576107">
      <w:pPr>
        <w:rPr>
          <w:sz w:val="24"/>
          <w:szCs w:val="24"/>
        </w:rPr>
      </w:pPr>
      <w:r w:rsidRPr="00920BB6">
        <w:rPr>
          <w:sz w:val="24"/>
          <w:szCs w:val="24"/>
        </w:rPr>
        <w:t>1: Medium salary</w:t>
      </w:r>
    </w:p>
    <w:p w14:paraId="2B0BEDAD" w14:textId="395E9A96" w:rsidR="00576107" w:rsidRPr="00920BB6" w:rsidRDefault="00576107" w:rsidP="00920BB6">
      <w:pPr>
        <w:rPr>
          <w:sz w:val="24"/>
          <w:szCs w:val="24"/>
        </w:rPr>
      </w:pPr>
      <w:r w:rsidRPr="00920BB6">
        <w:rPr>
          <w:sz w:val="24"/>
          <w:szCs w:val="24"/>
        </w:rPr>
        <w:t>2: High salary</w:t>
      </w:r>
    </w:p>
    <w:p w14:paraId="03A9CD43" w14:textId="072E3AA8" w:rsidR="00576107" w:rsidRPr="00920BB6" w:rsidRDefault="00F42E37" w:rsidP="00576107">
      <w:pPr>
        <w:rPr>
          <w:sz w:val="24"/>
          <w:szCs w:val="24"/>
        </w:rPr>
      </w:pPr>
      <w:r w:rsidRPr="00920BB6">
        <w:rPr>
          <w:sz w:val="24"/>
          <w:szCs w:val="24"/>
        </w:rPr>
        <w:t>has</w:t>
      </w:r>
      <w:r w:rsidR="00576107" w:rsidRPr="00920BB6">
        <w:rPr>
          <w:sz w:val="24"/>
          <w:szCs w:val="24"/>
        </w:rPr>
        <w:t xml:space="preserve"> Left or Not (Target Feature):</w:t>
      </w:r>
    </w:p>
    <w:p w14:paraId="24342B6E" w14:textId="2894EC1C" w:rsidR="00576107" w:rsidRPr="00920BB6" w:rsidRDefault="00576107" w:rsidP="00576107">
      <w:pPr>
        <w:rPr>
          <w:sz w:val="24"/>
          <w:szCs w:val="24"/>
        </w:rPr>
      </w:pPr>
      <w:r w:rsidRPr="00920BB6">
        <w:rPr>
          <w:sz w:val="24"/>
          <w:szCs w:val="24"/>
        </w:rPr>
        <w:t xml:space="preserve">Description: </w:t>
      </w:r>
      <w:r w:rsidR="00D16BC0" w:rsidRPr="00920BB6">
        <w:rPr>
          <w:sz w:val="24"/>
          <w:szCs w:val="24"/>
        </w:rPr>
        <w:t xml:space="preserve">this variable shows </w:t>
      </w:r>
      <w:r w:rsidR="00920BB6" w:rsidRPr="00920BB6">
        <w:rPr>
          <w:sz w:val="24"/>
          <w:szCs w:val="24"/>
        </w:rPr>
        <w:t>if an</w:t>
      </w:r>
      <w:r w:rsidRPr="00920BB6">
        <w:rPr>
          <w:sz w:val="24"/>
          <w:szCs w:val="24"/>
        </w:rPr>
        <w:t xml:space="preserve"> employee has left the company</w:t>
      </w:r>
      <w:r w:rsidR="00D16BC0" w:rsidRPr="00920BB6">
        <w:rPr>
          <w:sz w:val="24"/>
          <w:szCs w:val="24"/>
        </w:rPr>
        <w:t xml:space="preserve"> or has not [131]</w:t>
      </w:r>
      <w:r w:rsidRPr="00920BB6">
        <w:rPr>
          <w:sz w:val="24"/>
          <w:szCs w:val="24"/>
        </w:rPr>
        <w:t>.</w:t>
      </w:r>
    </w:p>
    <w:p w14:paraId="0072D542" w14:textId="77777777" w:rsidR="00576107" w:rsidRPr="00920BB6" w:rsidRDefault="00576107" w:rsidP="00576107">
      <w:pPr>
        <w:rPr>
          <w:sz w:val="24"/>
          <w:szCs w:val="24"/>
        </w:rPr>
      </w:pPr>
      <w:r w:rsidRPr="00920BB6">
        <w:rPr>
          <w:sz w:val="24"/>
          <w:szCs w:val="24"/>
        </w:rPr>
        <w:t>Type: Categorical (Dummy Variable)</w:t>
      </w:r>
    </w:p>
    <w:p w14:paraId="1C2351B5" w14:textId="32E19BC7" w:rsidR="00576107" w:rsidRPr="00920BB6" w:rsidRDefault="00576107" w:rsidP="00916CDD">
      <w:pPr>
        <w:rPr>
          <w:sz w:val="24"/>
          <w:szCs w:val="24"/>
        </w:rPr>
      </w:pPr>
      <w:r w:rsidRPr="00920BB6">
        <w:rPr>
          <w:sz w:val="24"/>
          <w:szCs w:val="24"/>
        </w:rPr>
        <w:t>Value Range: A binary value (0 or 1), where 0 means the employee stayed, and 1 means the employee left.</w:t>
      </w:r>
    </w:p>
    <w:p w14:paraId="120242EE" w14:textId="3DF5C23B" w:rsidR="00576107" w:rsidRPr="00920BB6" w:rsidRDefault="00D16BC0" w:rsidP="00920BB6">
      <w:pPr>
        <w:pStyle w:val="3"/>
        <w:rPr>
          <w:b/>
          <w:bCs/>
          <w:color w:val="auto"/>
          <w:sz w:val="24"/>
          <w:szCs w:val="24"/>
        </w:rPr>
      </w:pPr>
      <w:bookmarkStart w:id="12" w:name="_Hlk184675062"/>
      <w:r w:rsidRPr="00920BB6">
        <w:rPr>
          <w:b/>
          <w:bCs/>
          <w:color w:val="auto"/>
          <w:sz w:val="24"/>
          <w:szCs w:val="24"/>
        </w:rPr>
        <w:t xml:space="preserve">3.2.2 </w:t>
      </w:r>
      <w:r w:rsidR="00576107" w:rsidRPr="00920BB6">
        <w:rPr>
          <w:b/>
          <w:bCs/>
          <w:color w:val="auto"/>
          <w:sz w:val="24"/>
          <w:szCs w:val="24"/>
        </w:rPr>
        <w:t>Statistics:</w:t>
      </w:r>
    </w:p>
    <w:bookmarkEnd w:id="12"/>
    <w:p w14:paraId="647EE263" w14:textId="77777777" w:rsidR="00D16BC0" w:rsidRPr="003761FB" w:rsidRDefault="00D16BC0" w:rsidP="00D16BC0">
      <w:pPr>
        <w:rPr>
          <w:sz w:val="18"/>
          <w:szCs w:val="18"/>
        </w:rPr>
      </w:pPr>
      <w:r w:rsidRPr="003761FB">
        <w:rPr>
          <w:sz w:val="18"/>
          <w:szCs w:val="18"/>
        </w:rPr>
        <w:t>Table 2: Header of first 5 samples.</w:t>
      </w:r>
    </w:p>
    <w:tbl>
      <w:tblPr>
        <w:tblStyle w:val="aa"/>
        <w:tblW w:w="0" w:type="auto"/>
        <w:tblLook w:val="04A0" w:firstRow="1" w:lastRow="0" w:firstColumn="1" w:lastColumn="0" w:noHBand="0" w:noVBand="1"/>
      </w:tblPr>
      <w:tblGrid>
        <w:gridCol w:w="796"/>
        <w:gridCol w:w="1472"/>
        <w:gridCol w:w="1959"/>
        <w:gridCol w:w="1646"/>
        <w:gridCol w:w="1598"/>
        <w:gridCol w:w="1545"/>
      </w:tblGrid>
      <w:tr w:rsidR="00D16BC0" w:rsidRPr="00A30A91" w14:paraId="2DEB6D6B" w14:textId="77777777" w:rsidTr="00777DCB">
        <w:trPr>
          <w:trHeight w:val="288"/>
        </w:trPr>
        <w:tc>
          <w:tcPr>
            <w:tcW w:w="911" w:type="dxa"/>
            <w:noWrap/>
            <w:hideMark/>
          </w:tcPr>
          <w:p w14:paraId="72BFE54D" w14:textId="77777777" w:rsidR="00D16BC0" w:rsidRPr="00A30A91" w:rsidRDefault="00D16BC0" w:rsidP="00777DCB">
            <w:pPr>
              <w:rPr>
                <w:b/>
                <w:bCs/>
              </w:rPr>
            </w:pPr>
            <w:r w:rsidRPr="00A30A91">
              <w:rPr>
                <w:b/>
                <w:bCs/>
              </w:rPr>
              <w:t>Row Number</w:t>
            </w:r>
          </w:p>
        </w:tc>
        <w:tc>
          <w:tcPr>
            <w:tcW w:w="1480" w:type="dxa"/>
            <w:noWrap/>
            <w:hideMark/>
          </w:tcPr>
          <w:p w14:paraId="46CCA60C" w14:textId="77777777" w:rsidR="00D16BC0" w:rsidRPr="00A30A91" w:rsidRDefault="00D16BC0" w:rsidP="00777DCB">
            <w:pPr>
              <w:rPr>
                <w:b/>
                <w:bCs/>
              </w:rPr>
            </w:pPr>
            <w:proofErr w:type="spellStart"/>
            <w:r w:rsidRPr="00A30A91">
              <w:rPr>
                <w:b/>
                <w:bCs/>
              </w:rPr>
              <w:t>satisfaction_level</w:t>
            </w:r>
            <w:proofErr w:type="spellEnd"/>
          </w:p>
        </w:tc>
        <w:tc>
          <w:tcPr>
            <w:tcW w:w="2056" w:type="dxa"/>
            <w:noWrap/>
            <w:hideMark/>
          </w:tcPr>
          <w:p w14:paraId="340AE391" w14:textId="77777777" w:rsidR="00D16BC0" w:rsidRPr="00A30A91" w:rsidRDefault="00D16BC0" w:rsidP="00777DCB">
            <w:pPr>
              <w:rPr>
                <w:b/>
                <w:bCs/>
              </w:rPr>
            </w:pPr>
            <w:proofErr w:type="spellStart"/>
            <w:r w:rsidRPr="00A30A91">
              <w:rPr>
                <w:b/>
                <w:bCs/>
              </w:rPr>
              <w:t>last_performance_rating</w:t>
            </w:r>
            <w:proofErr w:type="spellEnd"/>
          </w:p>
        </w:tc>
        <w:tc>
          <w:tcPr>
            <w:tcW w:w="1693" w:type="dxa"/>
            <w:noWrap/>
            <w:hideMark/>
          </w:tcPr>
          <w:p w14:paraId="20C8F6E9" w14:textId="77777777" w:rsidR="00D16BC0" w:rsidRPr="00A30A91" w:rsidRDefault="00D16BC0" w:rsidP="00777DCB">
            <w:pPr>
              <w:rPr>
                <w:b/>
                <w:bCs/>
              </w:rPr>
            </w:pPr>
            <w:proofErr w:type="spellStart"/>
            <w:r w:rsidRPr="00A30A91">
              <w:rPr>
                <w:b/>
                <w:bCs/>
              </w:rPr>
              <w:t>number_of_projects</w:t>
            </w:r>
            <w:proofErr w:type="spellEnd"/>
          </w:p>
        </w:tc>
        <w:tc>
          <w:tcPr>
            <w:tcW w:w="1638" w:type="dxa"/>
            <w:noWrap/>
            <w:hideMark/>
          </w:tcPr>
          <w:p w14:paraId="58B51C30" w14:textId="77777777" w:rsidR="00D16BC0" w:rsidRPr="00A30A91" w:rsidRDefault="00D16BC0" w:rsidP="00777DCB">
            <w:pPr>
              <w:rPr>
                <w:b/>
                <w:bCs/>
              </w:rPr>
            </w:pPr>
            <w:proofErr w:type="spellStart"/>
            <w:r w:rsidRPr="00A30A91">
              <w:rPr>
                <w:b/>
                <w:bCs/>
              </w:rPr>
              <w:t>avg_monthly_hours</w:t>
            </w:r>
            <w:proofErr w:type="spellEnd"/>
          </w:p>
        </w:tc>
        <w:tc>
          <w:tcPr>
            <w:tcW w:w="1582" w:type="dxa"/>
            <w:noWrap/>
            <w:hideMark/>
          </w:tcPr>
          <w:p w14:paraId="37074B95" w14:textId="77777777" w:rsidR="00D16BC0" w:rsidRPr="00A30A91" w:rsidRDefault="00D16BC0" w:rsidP="00777DCB">
            <w:pPr>
              <w:rPr>
                <w:b/>
                <w:bCs/>
              </w:rPr>
            </w:pPr>
            <w:proofErr w:type="spellStart"/>
            <w:r w:rsidRPr="00A30A91">
              <w:rPr>
                <w:b/>
                <w:bCs/>
              </w:rPr>
              <w:t>years_at_company</w:t>
            </w:r>
            <w:proofErr w:type="spellEnd"/>
          </w:p>
        </w:tc>
      </w:tr>
      <w:tr w:rsidR="00D16BC0" w:rsidRPr="00A30A91" w14:paraId="41D753C5" w14:textId="77777777" w:rsidTr="00777DCB">
        <w:trPr>
          <w:trHeight w:val="288"/>
        </w:trPr>
        <w:tc>
          <w:tcPr>
            <w:tcW w:w="911" w:type="dxa"/>
            <w:noWrap/>
            <w:hideMark/>
          </w:tcPr>
          <w:p w14:paraId="3BD176FD" w14:textId="77777777" w:rsidR="00D16BC0" w:rsidRPr="00A30A91" w:rsidRDefault="00D16BC0" w:rsidP="00777DCB">
            <w:pPr>
              <w:rPr>
                <w:b/>
                <w:bCs/>
              </w:rPr>
            </w:pPr>
            <w:r w:rsidRPr="00A30A91">
              <w:rPr>
                <w:b/>
                <w:bCs/>
              </w:rPr>
              <w:t>1</w:t>
            </w:r>
          </w:p>
        </w:tc>
        <w:tc>
          <w:tcPr>
            <w:tcW w:w="1480" w:type="dxa"/>
            <w:noWrap/>
            <w:hideMark/>
          </w:tcPr>
          <w:p w14:paraId="6DCEAEEF" w14:textId="77777777" w:rsidR="00D16BC0" w:rsidRPr="00A30A91" w:rsidRDefault="00D16BC0" w:rsidP="00777DCB">
            <w:pPr>
              <w:rPr>
                <w:b/>
                <w:bCs/>
              </w:rPr>
            </w:pPr>
            <w:r w:rsidRPr="00A30A91">
              <w:rPr>
                <w:b/>
                <w:bCs/>
              </w:rPr>
              <w:t>0.38</w:t>
            </w:r>
          </w:p>
        </w:tc>
        <w:tc>
          <w:tcPr>
            <w:tcW w:w="2056" w:type="dxa"/>
            <w:noWrap/>
            <w:hideMark/>
          </w:tcPr>
          <w:p w14:paraId="2D19FDA9" w14:textId="77777777" w:rsidR="00D16BC0" w:rsidRPr="00A30A91" w:rsidRDefault="00D16BC0" w:rsidP="00777DCB">
            <w:pPr>
              <w:rPr>
                <w:b/>
                <w:bCs/>
              </w:rPr>
            </w:pPr>
            <w:r w:rsidRPr="00A30A91">
              <w:rPr>
                <w:b/>
                <w:bCs/>
              </w:rPr>
              <w:t>0.53</w:t>
            </w:r>
          </w:p>
        </w:tc>
        <w:tc>
          <w:tcPr>
            <w:tcW w:w="1693" w:type="dxa"/>
            <w:noWrap/>
            <w:hideMark/>
          </w:tcPr>
          <w:p w14:paraId="59251987" w14:textId="77777777" w:rsidR="00D16BC0" w:rsidRPr="00A30A91" w:rsidRDefault="00D16BC0" w:rsidP="00777DCB">
            <w:pPr>
              <w:rPr>
                <w:b/>
                <w:bCs/>
              </w:rPr>
            </w:pPr>
            <w:r w:rsidRPr="00A30A91">
              <w:rPr>
                <w:b/>
                <w:bCs/>
              </w:rPr>
              <w:t>2</w:t>
            </w:r>
          </w:p>
        </w:tc>
        <w:tc>
          <w:tcPr>
            <w:tcW w:w="1638" w:type="dxa"/>
            <w:noWrap/>
            <w:hideMark/>
          </w:tcPr>
          <w:p w14:paraId="7F5147C6" w14:textId="77777777" w:rsidR="00D16BC0" w:rsidRPr="00A30A91" w:rsidRDefault="00D16BC0" w:rsidP="00777DCB">
            <w:pPr>
              <w:rPr>
                <w:b/>
                <w:bCs/>
              </w:rPr>
            </w:pPr>
            <w:r w:rsidRPr="00A30A91">
              <w:rPr>
                <w:b/>
                <w:bCs/>
              </w:rPr>
              <w:t>157</w:t>
            </w:r>
          </w:p>
        </w:tc>
        <w:tc>
          <w:tcPr>
            <w:tcW w:w="1582" w:type="dxa"/>
            <w:noWrap/>
            <w:hideMark/>
          </w:tcPr>
          <w:p w14:paraId="6C3B812C" w14:textId="77777777" w:rsidR="00D16BC0" w:rsidRPr="00A30A91" w:rsidRDefault="00D16BC0" w:rsidP="00777DCB">
            <w:pPr>
              <w:rPr>
                <w:b/>
                <w:bCs/>
              </w:rPr>
            </w:pPr>
            <w:r w:rsidRPr="00A30A91">
              <w:rPr>
                <w:b/>
                <w:bCs/>
              </w:rPr>
              <w:t>3</w:t>
            </w:r>
          </w:p>
        </w:tc>
      </w:tr>
      <w:tr w:rsidR="00D16BC0" w:rsidRPr="00A30A91" w14:paraId="1818EA94" w14:textId="77777777" w:rsidTr="00777DCB">
        <w:trPr>
          <w:trHeight w:val="288"/>
        </w:trPr>
        <w:tc>
          <w:tcPr>
            <w:tcW w:w="911" w:type="dxa"/>
            <w:noWrap/>
            <w:hideMark/>
          </w:tcPr>
          <w:p w14:paraId="7CB57DDC" w14:textId="77777777" w:rsidR="00D16BC0" w:rsidRPr="00A30A91" w:rsidRDefault="00D16BC0" w:rsidP="00777DCB">
            <w:pPr>
              <w:rPr>
                <w:b/>
                <w:bCs/>
              </w:rPr>
            </w:pPr>
            <w:r w:rsidRPr="00A30A91">
              <w:rPr>
                <w:b/>
                <w:bCs/>
              </w:rPr>
              <w:t>2</w:t>
            </w:r>
          </w:p>
        </w:tc>
        <w:tc>
          <w:tcPr>
            <w:tcW w:w="1480" w:type="dxa"/>
            <w:noWrap/>
            <w:hideMark/>
          </w:tcPr>
          <w:p w14:paraId="59AA6432" w14:textId="77777777" w:rsidR="00D16BC0" w:rsidRPr="00A30A91" w:rsidRDefault="00D16BC0" w:rsidP="00777DCB">
            <w:pPr>
              <w:rPr>
                <w:b/>
                <w:bCs/>
              </w:rPr>
            </w:pPr>
            <w:r w:rsidRPr="00A30A91">
              <w:rPr>
                <w:b/>
                <w:bCs/>
              </w:rPr>
              <w:t>0.8</w:t>
            </w:r>
          </w:p>
        </w:tc>
        <w:tc>
          <w:tcPr>
            <w:tcW w:w="2056" w:type="dxa"/>
            <w:noWrap/>
            <w:hideMark/>
          </w:tcPr>
          <w:p w14:paraId="78D2B4FE" w14:textId="77777777" w:rsidR="00D16BC0" w:rsidRPr="00A30A91" w:rsidRDefault="00D16BC0" w:rsidP="00777DCB">
            <w:pPr>
              <w:rPr>
                <w:b/>
                <w:bCs/>
              </w:rPr>
            </w:pPr>
            <w:r w:rsidRPr="00A30A91">
              <w:rPr>
                <w:b/>
                <w:bCs/>
              </w:rPr>
              <w:t>0.86</w:t>
            </w:r>
          </w:p>
        </w:tc>
        <w:tc>
          <w:tcPr>
            <w:tcW w:w="1693" w:type="dxa"/>
            <w:noWrap/>
            <w:hideMark/>
          </w:tcPr>
          <w:p w14:paraId="46766484" w14:textId="77777777" w:rsidR="00D16BC0" w:rsidRPr="00A30A91" w:rsidRDefault="00D16BC0" w:rsidP="00777DCB">
            <w:pPr>
              <w:rPr>
                <w:b/>
                <w:bCs/>
              </w:rPr>
            </w:pPr>
            <w:r w:rsidRPr="00A30A91">
              <w:rPr>
                <w:b/>
                <w:bCs/>
              </w:rPr>
              <w:t>5</w:t>
            </w:r>
          </w:p>
        </w:tc>
        <w:tc>
          <w:tcPr>
            <w:tcW w:w="1638" w:type="dxa"/>
            <w:noWrap/>
            <w:hideMark/>
          </w:tcPr>
          <w:p w14:paraId="46FAF9B0" w14:textId="77777777" w:rsidR="00D16BC0" w:rsidRPr="00A30A91" w:rsidRDefault="00D16BC0" w:rsidP="00777DCB">
            <w:pPr>
              <w:rPr>
                <w:b/>
                <w:bCs/>
              </w:rPr>
            </w:pPr>
            <w:r w:rsidRPr="00A30A91">
              <w:rPr>
                <w:b/>
                <w:bCs/>
              </w:rPr>
              <w:t>262</w:t>
            </w:r>
          </w:p>
        </w:tc>
        <w:tc>
          <w:tcPr>
            <w:tcW w:w="1582" w:type="dxa"/>
            <w:noWrap/>
            <w:hideMark/>
          </w:tcPr>
          <w:p w14:paraId="2549B7B2" w14:textId="77777777" w:rsidR="00D16BC0" w:rsidRPr="00A30A91" w:rsidRDefault="00D16BC0" w:rsidP="00777DCB">
            <w:pPr>
              <w:rPr>
                <w:b/>
                <w:bCs/>
              </w:rPr>
            </w:pPr>
            <w:r w:rsidRPr="00A30A91">
              <w:rPr>
                <w:b/>
                <w:bCs/>
              </w:rPr>
              <w:t>6</w:t>
            </w:r>
          </w:p>
        </w:tc>
      </w:tr>
      <w:tr w:rsidR="00D16BC0" w:rsidRPr="00A30A91" w14:paraId="3C376985" w14:textId="77777777" w:rsidTr="00777DCB">
        <w:trPr>
          <w:trHeight w:val="288"/>
        </w:trPr>
        <w:tc>
          <w:tcPr>
            <w:tcW w:w="911" w:type="dxa"/>
            <w:noWrap/>
            <w:hideMark/>
          </w:tcPr>
          <w:p w14:paraId="0EEBEB1D" w14:textId="77777777" w:rsidR="00D16BC0" w:rsidRPr="00A30A91" w:rsidRDefault="00D16BC0" w:rsidP="00777DCB">
            <w:pPr>
              <w:rPr>
                <w:b/>
                <w:bCs/>
              </w:rPr>
            </w:pPr>
            <w:r w:rsidRPr="00A30A91">
              <w:rPr>
                <w:b/>
                <w:bCs/>
              </w:rPr>
              <w:t>3</w:t>
            </w:r>
          </w:p>
        </w:tc>
        <w:tc>
          <w:tcPr>
            <w:tcW w:w="1480" w:type="dxa"/>
            <w:noWrap/>
            <w:hideMark/>
          </w:tcPr>
          <w:p w14:paraId="0BA7659F" w14:textId="77777777" w:rsidR="00D16BC0" w:rsidRPr="00A30A91" w:rsidRDefault="00D16BC0" w:rsidP="00777DCB">
            <w:pPr>
              <w:rPr>
                <w:b/>
                <w:bCs/>
              </w:rPr>
            </w:pPr>
            <w:r w:rsidRPr="00A30A91">
              <w:rPr>
                <w:b/>
                <w:bCs/>
              </w:rPr>
              <w:t>0.11</w:t>
            </w:r>
          </w:p>
        </w:tc>
        <w:tc>
          <w:tcPr>
            <w:tcW w:w="2056" w:type="dxa"/>
            <w:noWrap/>
            <w:hideMark/>
          </w:tcPr>
          <w:p w14:paraId="2FF22D13" w14:textId="77777777" w:rsidR="00D16BC0" w:rsidRPr="00A30A91" w:rsidRDefault="00D16BC0" w:rsidP="00777DCB">
            <w:pPr>
              <w:rPr>
                <w:b/>
                <w:bCs/>
              </w:rPr>
            </w:pPr>
            <w:r w:rsidRPr="00A30A91">
              <w:rPr>
                <w:b/>
                <w:bCs/>
              </w:rPr>
              <w:t>0.88</w:t>
            </w:r>
          </w:p>
        </w:tc>
        <w:tc>
          <w:tcPr>
            <w:tcW w:w="1693" w:type="dxa"/>
            <w:noWrap/>
            <w:hideMark/>
          </w:tcPr>
          <w:p w14:paraId="78B80119" w14:textId="77777777" w:rsidR="00D16BC0" w:rsidRPr="00A30A91" w:rsidRDefault="00D16BC0" w:rsidP="00777DCB">
            <w:pPr>
              <w:rPr>
                <w:b/>
                <w:bCs/>
              </w:rPr>
            </w:pPr>
            <w:r w:rsidRPr="00A30A91">
              <w:rPr>
                <w:b/>
                <w:bCs/>
              </w:rPr>
              <w:t>7</w:t>
            </w:r>
          </w:p>
        </w:tc>
        <w:tc>
          <w:tcPr>
            <w:tcW w:w="1638" w:type="dxa"/>
            <w:noWrap/>
            <w:hideMark/>
          </w:tcPr>
          <w:p w14:paraId="460F1C0F" w14:textId="77777777" w:rsidR="00D16BC0" w:rsidRPr="00A30A91" w:rsidRDefault="00D16BC0" w:rsidP="00777DCB">
            <w:pPr>
              <w:rPr>
                <w:b/>
                <w:bCs/>
              </w:rPr>
            </w:pPr>
            <w:r w:rsidRPr="00A30A91">
              <w:rPr>
                <w:b/>
                <w:bCs/>
              </w:rPr>
              <w:t>272</w:t>
            </w:r>
          </w:p>
        </w:tc>
        <w:tc>
          <w:tcPr>
            <w:tcW w:w="1582" w:type="dxa"/>
            <w:noWrap/>
            <w:hideMark/>
          </w:tcPr>
          <w:p w14:paraId="4CB44E94" w14:textId="77777777" w:rsidR="00D16BC0" w:rsidRPr="00A30A91" w:rsidRDefault="00D16BC0" w:rsidP="00777DCB">
            <w:pPr>
              <w:rPr>
                <w:b/>
                <w:bCs/>
              </w:rPr>
            </w:pPr>
            <w:r w:rsidRPr="00A30A91">
              <w:rPr>
                <w:b/>
                <w:bCs/>
              </w:rPr>
              <w:t>4</w:t>
            </w:r>
          </w:p>
        </w:tc>
      </w:tr>
      <w:tr w:rsidR="00D16BC0" w:rsidRPr="00A30A91" w14:paraId="1F9A16E5" w14:textId="77777777" w:rsidTr="00777DCB">
        <w:trPr>
          <w:trHeight w:val="288"/>
        </w:trPr>
        <w:tc>
          <w:tcPr>
            <w:tcW w:w="911" w:type="dxa"/>
            <w:noWrap/>
            <w:hideMark/>
          </w:tcPr>
          <w:p w14:paraId="34D7E06B" w14:textId="77777777" w:rsidR="00D16BC0" w:rsidRPr="00A30A91" w:rsidRDefault="00D16BC0" w:rsidP="00777DCB">
            <w:pPr>
              <w:rPr>
                <w:b/>
                <w:bCs/>
              </w:rPr>
            </w:pPr>
            <w:r w:rsidRPr="00A30A91">
              <w:rPr>
                <w:b/>
                <w:bCs/>
              </w:rPr>
              <w:t>4</w:t>
            </w:r>
          </w:p>
        </w:tc>
        <w:tc>
          <w:tcPr>
            <w:tcW w:w="1480" w:type="dxa"/>
            <w:noWrap/>
            <w:hideMark/>
          </w:tcPr>
          <w:p w14:paraId="58C93F30" w14:textId="77777777" w:rsidR="00D16BC0" w:rsidRPr="00A30A91" w:rsidRDefault="00D16BC0" w:rsidP="00777DCB">
            <w:pPr>
              <w:rPr>
                <w:b/>
                <w:bCs/>
              </w:rPr>
            </w:pPr>
            <w:r w:rsidRPr="00A30A91">
              <w:rPr>
                <w:b/>
                <w:bCs/>
              </w:rPr>
              <w:t>0.72</w:t>
            </w:r>
          </w:p>
        </w:tc>
        <w:tc>
          <w:tcPr>
            <w:tcW w:w="2056" w:type="dxa"/>
            <w:noWrap/>
            <w:hideMark/>
          </w:tcPr>
          <w:p w14:paraId="3B89F7DE" w14:textId="77777777" w:rsidR="00D16BC0" w:rsidRPr="00A30A91" w:rsidRDefault="00D16BC0" w:rsidP="00777DCB">
            <w:pPr>
              <w:rPr>
                <w:b/>
                <w:bCs/>
              </w:rPr>
            </w:pPr>
            <w:r w:rsidRPr="00A30A91">
              <w:rPr>
                <w:b/>
                <w:bCs/>
              </w:rPr>
              <w:t>0.87</w:t>
            </w:r>
          </w:p>
        </w:tc>
        <w:tc>
          <w:tcPr>
            <w:tcW w:w="1693" w:type="dxa"/>
            <w:noWrap/>
            <w:hideMark/>
          </w:tcPr>
          <w:p w14:paraId="36F6DAE9" w14:textId="77777777" w:rsidR="00D16BC0" w:rsidRPr="00A30A91" w:rsidRDefault="00D16BC0" w:rsidP="00777DCB">
            <w:pPr>
              <w:rPr>
                <w:b/>
                <w:bCs/>
              </w:rPr>
            </w:pPr>
            <w:r w:rsidRPr="00A30A91">
              <w:rPr>
                <w:b/>
                <w:bCs/>
              </w:rPr>
              <w:t>5</w:t>
            </w:r>
          </w:p>
        </w:tc>
        <w:tc>
          <w:tcPr>
            <w:tcW w:w="1638" w:type="dxa"/>
            <w:noWrap/>
            <w:hideMark/>
          </w:tcPr>
          <w:p w14:paraId="3738FFA0" w14:textId="77777777" w:rsidR="00D16BC0" w:rsidRPr="00A30A91" w:rsidRDefault="00D16BC0" w:rsidP="00777DCB">
            <w:pPr>
              <w:rPr>
                <w:b/>
                <w:bCs/>
              </w:rPr>
            </w:pPr>
            <w:r w:rsidRPr="00A30A91">
              <w:rPr>
                <w:b/>
                <w:bCs/>
              </w:rPr>
              <w:t>223</w:t>
            </w:r>
          </w:p>
        </w:tc>
        <w:tc>
          <w:tcPr>
            <w:tcW w:w="1582" w:type="dxa"/>
            <w:noWrap/>
            <w:hideMark/>
          </w:tcPr>
          <w:p w14:paraId="20B374F1" w14:textId="77777777" w:rsidR="00D16BC0" w:rsidRPr="00A30A91" w:rsidRDefault="00D16BC0" w:rsidP="00777DCB">
            <w:pPr>
              <w:rPr>
                <w:b/>
                <w:bCs/>
              </w:rPr>
            </w:pPr>
            <w:r w:rsidRPr="00A30A91">
              <w:rPr>
                <w:b/>
                <w:bCs/>
              </w:rPr>
              <w:t>5</w:t>
            </w:r>
          </w:p>
        </w:tc>
      </w:tr>
      <w:tr w:rsidR="00D16BC0" w:rsidRPr="00A30A91" w14:paraId="2848E8CC" w14:textId="77777777" w:rsidTr="00777DCB">
        <w:trPr>
          <w:trHeight w:val="288"/>
        </w:trPr>
        <w:tc>
          <w:tcPr>
            <w:tcW w:w="911" w:type="dxa"/>
            <w:noWrap/>
            <w:hideMark/>
          </w:tcPr>
          <w:p w14:paraId="756D24C2" w14:textId="77777777" w:rsidR="00D16BC0" w:rsidRPr="00A30A91" w:rsidRDefault="00D16BC0" w:rsidP="00777DCB">
            <w:pPr>
              <w:rPr>
                <w:b/>
                <w:bCs/>
              </w:rPr>
            </w:pPr>
            <w:r w:rsidRPr="00A30A91">
              <w:rPr>
                <w:b/>
                <w:bCs/>
              </w:rPr>
              <w:t>5</w:t>
            </w:r>
          </w:p>
        </w:tc>
        <w:tc>
          <w:tcPr>
            <w:tcW w:w="1480" w:type="dxa"/>
            <w:noWrap/>
            <w:hideMark/>
          </w:tcPr>
          <w:p w14:paraId="772810F2" w14:textId="77777777" w:rsidR="00D16BC0" w:rsidRPr="00A30A91" w:rsidRDefault="00D16BC0" w:rsidP="00777DCB">
            <w:pPr>
              <w:rPr>
                <w:b/>
                <w:bCs/>
              </w:rPr>
            </w:pPr>
            <w:r w:rsidRPr="00A30A91">
              <w:rPr>
                <w:b/>
                <w:bCs/>
              </w:rPr>
              <w:t>0.37</w:t>
            </w:r>
          </w:p>
        </w:tc>
        <w:tc>
          <w:tcPr>
            <w:tcW w:w="2056" w:type="dxa"/>
            <w:noWrap/>
            <w:hideMark/>
          </w:tcPr>
          <w:p w14:paraId="571F1876" w14:textId="77777777" w:rsidR="00D16BC0" w:rsidRPr="00A30A91" w:rsidRDefault="00D16BC0" w:rsidP="00777DCB">
            <w:pPr>
              <w:rPr>
                <w:b/>
                <w:bCs/>
              </w:rPr>
            </w:pPr>
            <w:r w:rsidRPr="00A30A91">
              <w:rPr>
                <w:b/>
                <w:bCs/>
              </w:rPr>
              <w:t>0.52</w:t>
            </w:r>
          </w:p>
        </w:tc>
        <w:tc>
          <w:tcPr>
            <w:tcW w:w="1693" w:type="dxa"/>
            <w:noWrap/>
            <w:hideMark/>
          </w:tcPr>
          <w:p w14:paraId="5EFA4D25" w14:textId="77777777" w:rsidR="00D16BC0" w:rsidRPr="00A30A91" w:rsidRDefault="00D16BC0" w:rsidP="00777DCB">
            <w:pPr>
              <w:rPr>
                <w:b/>
                <w:bCs/>
              </w:rPr>
            </w:pPr>
            <w:r w:rsidRPr="00A30A91">
              <w:rPr>
                <w:b/>
                <w:bCs/>
              </w:rPr>
              <w:t>2</w:t>
            </w:r>
          </w:p>
        </w:tc>
        <w:tc>
          <w:tcPr>
            <w:tcW w:w="1638" w:type="dxa"/>
            <w:noWrap/>
            <w:hideMark/>
          </w:tcPr>
          <w:p w14:paraId="436E5BF5" w14:textId="77777777" w:rsidR="00D16BC0" w:rsidRPr="00A30A91" w:rsidRDefault="00D16BC0" w:rsidP="00777DCB">
            <w:pPr>
              <w:rPr>
                <w:b/>
                <w:bCs/>
              </w:rPr>
            </w:pPr>
            <w:r w:rsidRPr="00A30A91">
              <w:rPr>
                <w:b/>
                <w:bCs/>
              </w:rPr>
              <w:t>159</w:t>
            </w:r>
          </w:p>
        </w:tc>
        <w:tc>
          <w:tcPr>
            <w:tcW w:w="1582" w:type="dxa"/>
            <w:noWrap/>
            <w:hideMark/>
          </w:tcPr>
          <w:p w14:paraId="7BCAA5D5" w14:textId="77777777" w:rsidR="00D16BC0" w:rsidRPr="00A30A91" w:rsidRDefault="00D16BC0" w:rsidP="00777DCB">
            <w:pPr>
              <w:rPr>
                <w:b/>
                <w:bCs/>
              </w:rPr>
            </w:pPr>
            <w:r w:rsidRPr="00A30A91">
              <w:rPr>
                <w:b/>
                <w:bCs/>
              </w:rPr>
              <w:t>3</w:t>
            </w:r>
          </w:p>
        </w:tc>
      </w:tr>
    </w:tbl>
    <w:p w14:paraId="10179CE0" w14:textId="77777777" w:rsidR="00D16BC0" w:rsidRDefault="00D16BC0" w:rsidP="00D16BC0">
      <w:pPr>
        <w:rPr>
          <w:b/>
          <w:bCs/>
        </w:rPr>
      </w:pPr>
    </w:p>
    <w:tbl>
      <w:tblPr>
        <w:tblStyle w:val="aa"/>
        <w:tblW w:w="0" w:type="auto"/>
        <w:tblLook w:val="04A0" w:firstRow="1" w:lastRow="0" w:firstColumn="1" w:lastColumn="0" w:noHBand="0" w:noVBand="1"/>
      </w:tblPr>
      <w:tblGrid>
        <w:gridCol w:w="871"/>
        <w:gridCol w:w="1780"/>
        <w:gridCol w:w="1687"/>
        <w:gridCol w:w="2314"/>
        <w:gridCol w:w="1188"/>
        <w:gridCol w:w="1176"/>
      </w:tblGrid>
      <w:tr w:rsidR="00D16BC0" w:rsidRPr="00A30A91" w14:paraId="18AEB866" w14:textId="77777777" w:rsidTr="00777DCB">
        <w:trPr>
          <w:trHeight w:val="288"/>
        </w:trPr>
        <w:tc>
          <w:tcPr>
            <w:tcW w:w="960" w:type="dxa"/>
            <w:noWrap/>
            <w:hideMark/>
          </w:tcPr>
          <w:p w14:paraId="74E9EAC7" w14:textId="77777777" w:rsidR="00D16BC0" w:rsidRPr="00A30A91" w:rsidRDefault="00D16BC0" w:rsidP="00777DCB">
            <w:pPr>
              <w:rPr>
                <w:b/>
                <w:bCs/>
              </w:rPr>
            </w:pPr>
            <w:r w:rsidRPr="00A30A91">
              <w:rPr>
                <w:b/>
                <w:bCs/>
              </w:rPr>
              <w:t>Row Number</w:t>
            </w:r>
          </w:p>
        </w:tc>
        <w:tc>
          <w:tcPr>
            <w:tcW w:w="1731" w:type="dxa"/>
            <w:noWrap/>
            <w:hideMark/>
          </w:tcPr>
          <w:p w14:paraId="4CE0D758" w14:textId="77777777" w:rsidR="00D16BC0" w:rsidRPr="00A30A91" w:rsidRDefault="00D16BC0" w:rsidP="00777DCB">
            <w:pPr>
              <w:rPr>
                <w:b/>
                <w:bCs/>
              </w:rPr>
            </w:pPr>
            <w:proofErr w:type="spellStart"/>
            <w:r w:rsidRPr="00A30A91">
              <w:rPr>
                <w:b/>
                <w:bCs/>
              </w:rPr>
              <w:t>had_work_accident</w:t>
            </w:r>
            <w:proofErr w:type="spellEnd"/>
          </w:p>
        </w:tc>
        <w:tc>
          <w:tcPr>
            <w:tcW w:w="1628" w:type="dxa"/>
            <w:noWrap/>
            <w:hideMark/>
          </w:tcPr>
          <w:p w14:paraId="68B218F8" w14:textId="77777777" w:rsidR="00D16BC0" w:rsidRPr="00A30A91" w:rsidRDefault="00D16BC0" w:rsidP="00777DCB">
            <w:pPr>
              <w:rPr>
                <w:b/>
                <w:bCs/>
              </w:rPr>
            </w:pPr>
            <w:proofErr w:type="spellStart"/>
            <w:r w:rsidRPr="00A30A91">
              <w:rPr>
                <w:b/>
                <w:bCs/>
              </w:rPr>
              <w:t>has_left_company</w:t>
            </w:r>
            <w:proofErr w:type="spellEnd"/>
          </w:p>
        </w:tc>
        <w:tc>
          <w:tcPr>
            <w:tcW w:w="2324" w:type="dxa"/>
            <w:noWrap/>
            <w:hideMark/>
          </w:tcPr>
          <w:p w14:paraId="1374BF4F" w14:textId="77777777" w:rsidR="00D16BC0" w:rsidRPr="00A30A91" w:rsidRDefault="00D16BC0" w:rsidP="00777DCB">
            <w:pPr>
              <w:rPr>
                <w:b/>
                <w:bCs/>
              </w:rPr>
            </w:pPr>
            <w:r w:rsidRPr="00A30A91">
              <w:rPr>
                <w:b/>
                <w:bCs/>
              </w:rPr>
              <w:t>promoted_in_last_5_years</w:t>
            </w:r>
          </w:p>
        </w:tc>
        <w:tc>
          <w:tcPr>
            <w:tcW w:w="1085" w:type="dxa"/>
            <w:noWrap/>
            <w:hideMark/>
          </w:tcPr>
          <w:p w14:paraId="00DBEBAE" w14:textId="77777777" w:rsidR="00D16BC0" w:rsidRPr="00A30A91" w:rsidRDefault="00D16BC0" w:rsidP="00777DCB">
            <w:pPr>
              <w:rPr>
                <w:b/>
                <w:bCs/>
              </w:rPr>
            </w:pPr>
            <w:r w:rsidRPr="00A30A91">
              <w:rPr>
                <w:b/>
                <w:bCs/>
              </w:rPr>
              <w:t>Department</w:t>
            </w:r>
          </w:p>
        </w:tc>
        <w:tc>
          <w:tcPr>
            <w:tcW w:w="1058" w:type="dxa"/>
            <w:noWrap/>
            <w:hideMark/>
          </w:tcPr>
          <w:p w14:paraId="0FED2B9C" w14:textId="77777777" w:rsidR="00D16BC0" w:rsidRPr="00A30A91" w:rsidRDefault="00D16BC0" w:rsidP="00777DCB">
            <w:pPr>
              <w:rPr>
                <w:b/>
                <w:bCs/>
              </w:rPr>
            </w:pPr>
            <w:proofErr w:type="spellStart"/>
            <w:r w:rsidRPr="00A30A91">
              <w:rPr>
                <w:b/>
                <w:bCs/>
              </w:rPr>
              <w:t>salary_level</w:t>
            </w:r>
            <w:proofErr w:type="spellEnd"/>
          </w:p>
        </w:tc>
      </w:tr>
      <w:tr w:rsidR="00D16BC0" w:rsidRPr="00A30A91" w14:paraId="78A61FFF" w14:textId="77777777" w:rsidTr="00777DCB">
        <w:trPr>
          <w:trHeight w:val="288"/>
        </w:trPr>
        <w:tc>
          <w:tcPr>
            <w:tcW w:w="960" w:type="dxa"/>
            <w:noWrap/>
            <w:hideMark/>
          </w:tcPr>
          <w:p w14:paraId="01E4CCEE" w14:textId="77777777" w:rsidR="00D16BC0" w:rsidRPr="00A30A91" w:rsidRDefault="00D16BC0" w:rsidP="00777DCB">
            <w:pPr>
              <w:rPr>
                <w:b/>
                <w:bCs/>
              </w:rPr>
            </w:pPr>
            <w:r w:rsidRPr="00A30A91">
              <w:rPr>
                <w:b/>
                <w:bCs/>
              </w:rPr>
              <w:t>1</w:t>
            </w:r>
          </w:p>
        </w:tc>
        <w:tc>
          <w:tcPr>
            <w:tcW w:w="1731" w:type="dxa"/>
            <w:noWrap/>
            <w:hideMark/>
          </w:tcPr>
          <w:p w14:paraId="41967434" w14:textId="77777777" w:rsidR="00D16BC0" w:rsidRPr="00A30A91" w:rsidRDefault="00D16BC0" w:rsidP="00777DCB">
            <w:pPr>
              <w:rPr>
                <w:b/>
                <w:bCs/>
              </w:rPr>
            </w:pPr>
            <w:r w:rsidRPr="00A30A91">
              <w:rPr>
                <w:b/>
                <w:bCs/>
              </w:rPr>
              <w:t>0</w:t>
            </w:r>
          </w:p>
        </w:tc>
        <w:tc>
          <w:tcPr>
            <w:tcW w:w="1628" w:type="dxa"/>
            <w:noWrap/>
            <w:hideMark/>
          </w:tcPr>
          <w:p w14:paraId="43F4D7C1" w14:textId="77777777" w:rsidR="00D16BC0" w:rsidRPr="00A30A91" w:rsidRDefault="00D16BC0" w:rsidP="00777DCB">
            <w:pPr>
              <w:rPr>
                <w:b/>
                <w:bCs/>
              </w:rPr>
            </w:pPr>
            <w:r w:rsidRPr="00A30A91">
              <w:rPr>
                <w:b/>
                <w:bCs/>
              </w:rPr>
              <w:t>1</w:t>
            </w:r>
          </w:p>
        </w:tc>
        <w:tc>
          <w:tcPr>
            <w:tcW w:w="2324" w:type="dxa"/>
            <w:noWrap/>
            <w:hideMark/>
          </w:tcPr>
          <w:p w14:paraId="2305ECA5" w14:textId="77777777" w:rsidR="00D16BC0" w:rsidRPr="00A30A91" w:rsidRDefault="00D16BC0" w:rsidP="00777DCB">
            <w:pPr>
              <w:rPr>
                <w:b/>
                <w:bCs/>
              </w:rPr>
            </w:pPr>
            <w:r w:rsidRPr="00A30A91">
              <w:rPr>
                <w:b/>
                <w:bCs/>
              </w:rPr>
              <w:t>0</w:t>
            </w:r>
          </w:p>
        </w:tc>
        <w:tc>
          <w:tcPr>
            <w:tcW w:w="1085" w:type="dxa"/>
            <w:noWrap/>
            <w:hideMark/>
          </w:tcPr>
          <w:p w14:paraId="35542E23" w14:textId="77777777" w:rsidR="00D16BC0" w:rsidRPr="00A30A91" w:rsidRDefault="00D16BC0" w:rsidP="00777DCB">
            <w:pPr>
              <w:rPr>
                <w:b/>
                <w:bCs/>
              </w:rPr>
            </w:pPr>
            <w:r w:rsidRPr="00A30A91">
              <w:rPr>
                <w:b/>
                <w:bCs/>
              </w:rPr>
              <w:t>sales</w:t>
            </w:r>
          </w:p>
        </w:tc>
        <w:tc>
          <w:tcPr>
            <w:tcW w:w="1058" w:type="dxa"/>
            <w:noWrap/>
            <w:hideMark/>
          </w:tcPr>
          <w:p w14:paraId="797AD764" w14:textId="77777777" w:rsidR="00D16BC0" w:rsidRPr="00A30A91" w:rsidRDefault="00D16BC0" w:rsidP="00777DCB">
            <w:pPr>
              <w:rPr>
                <w:b/>
                <w:bCs/>
              </w:rPr>
            </w:pPr>
            <w:r w:rsidRPr="00A30A91">
              <w:rPr>
                <w:b/>
                <w:bCs/>
              </w:rPr>
              <w:t>low</w:t>
            </w:r>
          </w:p>
        </w:tc>
      </w:tr>
      <w:tr w:rsidR="00D16BC0" w:rsidRPr="00A30A91" w14:paraId="7724AAC7" w14:textId="77777777" w:rsidTr="00777DCB">
        <w:trPr>
          <w:trHeight w:val="288"/>
        </w:trPr>
        <w:tc>
          <w:tcPr>
            <w:tcW w:w="960" w:type="dxa"/>
            <w:noWrap/>
            <w:hideMark/>
          </w:tcPr>
          <w:p w14:paraId="18265F78" w14:textId="77777777" w:rsidR="00D16BC0" w:rsidRPr="00A30A91" w:rsidRDefault="00D16BC0" w:rsidP="00777DCB">
            <w:pPr>
              <w:rPr>
                <w:b/>
                <w:bCs/>
              </w:rPr>
            </w:pPr>
            <w:r w:rsidRPr="00A30A91">
              <w:rPr>
                <w:b/>
                <w:bCs/>
              </w:rPr>
              <w:t>2</w:t>
            </w:r>
          </w:p>
        </w:tc>
        <w:tc>
          <w:tcPr>
            <w:tcW w:w="1731" w:type="dxa"/>
            <w:noWrap/>
            <w:hideMark/>
          </w:tcPr>
          <w:p w14:paraId="13292C61" w14:textId="77777777" w:rsidR="00D16BC0" w:rsidRPr="00A30A91" w:rsidRDefault="00D16BC0" w:rsidP="00777DCB">
            <w:pPr>
              <w:rPr>
                <w:b/>
                <w:bCs/>
              </w:rPr>
            </w:pPr>
            <w:r w:rsidRPr="00A30A91">
              <w:rPr>
                <w:b/>
                <w:bCs/>
              </w:rPr>
              <w:t>0</w:t>
            </w:r>
          </w:p>
        </w:tc>
        <w:tc>
          <w:tcPr>
            <w:tcW w:w="1628" w:type="dxa"/>
            <w:noWrap/>
            <w:hideMark/>
          </w:tcPr>
          <w:p w14:paraId="2D98380B" w14:textId="77777777" w:rsidR="00D16BC0" w:rsidRPr="00A30A91" w:rsidRDefault="00D16BC0" w:rsidP="00777DCB">
            <w:pPr>
              <w:rPr>
                <w:b/>
                <w:bCs/>
              </w:rPr>
            </w:pPr>
            <w:r w:rsidRPr="00A30A91">
              <w:rPr>
                <w:b/>
                <w:bCs/>
              </w:rPr>
              <w:t>1</w:t>
            </w:r>
          </w:p>
        </w:tc>
        <w:tc>
          <w:tcPr>
            <w:tcW w:w="2324" w:type="dxa"/>
            <w:noWrap/>
            <w:hideMark/>
          </w:tcPr>
          <w:p w14:paraId="43AAB751" w14:textId="77777777" w:rsidR="00D16BC0" w:rsidRPr="00A30A91" w:rsidRDefault="00D16BC0" w:rsidP="00777DCB">
            <w:pPr>
              <w:rPr>
                <w:b/>
                <w:bCs/>
              </w:rPr>
            </w:pPr>
            <w:r w:rsidRPr="00A30A91">
              <w:rPr>
                <w:b/>
                <w:bCs/>
              </w:rPr>
              <w:t>0</w:t>
            </w:r>
          </w:p>
        </w:tc>
        <w:tc>
          <w:tcPr>
            <w:tcW w:w="1085" w:type="dxa"/>
            <w:noWrap/>
            <w:hideMark/>
          </w:tcPr>
          <w:p w14:paraId="0747768C" w14:textId="77777777" w:rsidR="00D16BC0" w:rsidRPr="00A30A91" w:rsidRDefault="00D16BC0" w:rsidP="00777DCB">
            <w:pPr>
              <w:rPr>
                <w:b/>
                <w:bCs/>
              </w:rPr>
            </w:pPr>
            <w:r w:rsidRPr="00A30A91">
              <w:rPr>
                <w:b/>
                <w:bCs/>
              </w:rPr>
              <w:t>sales</w:t>
            </w:r>
          </w:p>
        </w:tc>
        <w:tc>
          <w:tcPr>
            <w:tcW w:w="1058" w:type="dxa"/>
            <w:noWrap/>
            <w:hideMark/>
          </w:tcPr>
          <w:p w14:paraId="5B9B7D59" w14:textId="77777777" w:rsidR="00D16BC0" w:rsidRPr="00A30A91" w:rsidRDefault="00D16BC0" w:rsidP="00777DCB">
            <w:pPr>
              <w:rPr>
                <w:b/>
                <w:bCs/>
              </w:rPr>
            </w:pPr>
            <w:r w:rsidRPr="00A30A91">
              <w:rPr>
                <w:b/>
                <w:bCs/>
              </w:rPr>
              <w:t>medium</w:t>
            </w:r>
          </w:p>
        </w:tc>
      </w:tr>
      <w:tr w:rsidR="00D16BC0" w:rsidRPr="00A30A91" w14:paraId="3D051198" w14:textId="77777777" w:rsidTr="00777DCB">
        <w:trPr>
          <w:trHeight w:val="288"/>
        </w:trPr>
        <w:tc>
          <w:tcPr>
            <w:tcW w:w="960" w:type="dxa"/>
            <w:noWrap/>
            <w:hideMark/>
          </w:tcPr>
          <w:p w14:paraId="54B88044" w14:textId="77777777" w:rsidR="00D16BC0" w:rsidRPr="00A30A91" w:rsidRDefault="00D16BC0" w:rsidP="00777DCB">
            <w:pPr>
              <w:rPr>
                <w:b/>
                <w:bCs/>
              </w:rPr>
            </w:pPr>
            <w:r w:rsidRPr="00A30A91">
              <w:rPr>
                <w:b/>
                <w:bCs/>
              </w:rPr>
              <w:t>3</w:t>
            </w:r>
          </w:p>
        </w:tc>
        <w:tc>
          <w:tcPr>
            <w:tcW w:w="1731" w:type="dxa"/>
            <w:noWrap/>
            <w:hideMark/>
          </w:tcPr>
          <w:p w14:paraId="451D80CD" w14:textId="77777777" w:rsidR="00D16BC0" w:rsidRPr="00A30A91" w:rsidRDefault="00D16BC0" w:rsidP="00777DCB">
            <w:pPr>
              <w:rPr>
                <w:b/>
                <w:bCs/>
              </w:rPr>
            </w:pPr>
            <w:r w:rsidRPr="00A30A91">
              <w:rPr>
                <w:b/>
                <w:bCs/>
              </w:rPr>
              <w:t>0</w:t>
            </w:r>
          </w:p>
        </w:tc>
        <w:tc>
          <w:tcPr>
            <w:tcW w:w="1628" w:type="dxa"/>
            <w:noWrap/>
            <w:hideMark/>
          </w:tcPr>
          <w:p w14:paraId="17E318FC" w14:textId="77777777" w:rsidR="00D16BC0" w:rsidRPr="00A30A91" w:rsidRDefault="00D16BC0" w:rsidP="00777DCB">
            <w:pPr>
              <w:rPr>
                <w:b/>
                <w:bCs/>
              </w:rPr>
            </w:pPr>
            <w:r w:rsidRPr="00A30A91">
              <w:rPr>
                <w:b/>
                <w:bCs/>
              </w:rPr>
              <w:t>1</w:t>
            </w:r>
          </w:p>
        </w:tc>
        <w:tc>
          <w:tcPr>
            <w:tcW w:w="2324" w:type="dxa"/>
            <w:noWrap/>
            <w:hideMark/>
          </w:tcPr>
          <w:p w14:paraId="7E422D39" w14:textId="77777777" w:rsidR="00D16BC0" w:rsidRPr="00A30A91" w:rsidRDefault="00D16BC0" w:rsidP="00777DCB">
            <w:pPr>
              <w:rPr>
                <w:b/>
                <w:bCs/>
              </w:rPr>
            </w:pPr>
            <w:r w:rsidRPr="00A30A91">
              <w:rPr>
                <w:b/>
                <w:bCs/>
              </w:rPr>
              <w:t>0</w:t>
            </w:r>
          </w:p>
        </w:tc>
        <w:tc>
          <w:tcPr>
            <w:tcW w:w="1085" w:type="dxa"/>
            <w:noWrap/>
            <w:hideMark/>
          </w:tcPr>
          <w:p w14:paraId="4BCDCDF4" w14:textId="77777777" w:rsidR="00D16BC0" w:rsidRPr="00A30A91" w:rsidRDefault="00D16BC0" w:rsidP="00777DCB">
            <w:pPr>
              <w:rPr>
                <w:b/>
                <w:bCs/>
              </w:rPr>
            </w:pPr>
            <w:r w:rsidRPr="00A30A91">
              <w:rPr>
                <w:b/>
                <w:bCs/>
              </w:rPr>
              <w:t>sales</w:t>
            </w:r>
          </w:p>
        </w:tc>
        <w:tc>
          <w:tcPr>
            <w:tcW w:w="1058" w:type="dxa"/>
            <w:noWrap/>
            <w:hideMark/>
          </w:tcPr>
          <w:p w14:paraId="3162F95C" w14:textId="77777777" w:rsidR="00D16BC0" w:rsidRPr="00A30A91" w:rsidRDefault="00D16BC0" w:rsidP="00777DCB">
            <w:pPr>
              <w:rPr>
                <w:b/>
                <w:bCs/>
              </w:rPr>
            </w:pPr>
            <w:r w:rsidRPr="00A30A91">
              <w:rPr>
                <w:b/>
                <w:bCs/>
              </w:rPr>
              <w:t>medium</w:t>
            </w:r>
          </w:p>
        </w:tc>
      </w:tr>
      <w:tr w:rsidR="00D16BC0" w:rsidRPr="00A30A91" w14:paraId="0E718DAE" w14:textId="77777777" w:rsidTr="00777DCB">
        <w:trPr>
          <w:trHeight w:val="288"/>
        </w:trPr>
        <w:tc>
          <w:tcPr>
            <w:tcW w:w="960" w:type="dxa"/>
            <w:noWrap/>
            <w:hideMark/>
          </w:tcPr>
          <w:p w14:paraId="0680BF87" w14:textId="77777777" w:rsidR="00D16BC0" w:rsidRPr="00A30A91" w:rsidRDefault="00D16BC0" w:rsidP="00777DCB">
            <w:pPr>
              <w:rPr>
                <w:b/>
                <w:bCs/>
              </w:rPr>
            </w:pPr>
            <w:r w:rsidRPr="00A30A91">
              <w:rPr>
                <w:b/>
                <w:bCs/>
              </w:rPr>
              <w:t>4</w:t>
            </w:r>
          </w:p>
        </w:tc>
        <w:tc>
          <w:tcPr>
            <w:tcW w:w="1731" w:type="dxa"/>
            <w:noWrap/>
            <w:hideMark/>
          </w:tcPr>
          <w:p w14:paraId="14404037" w14:textId="77777777" w:rsidR="00D16BC0" w:rsidRPr="00A30A91" w:rsidRDefault="00D16BC0" w:rsidP="00777DCB">
            <w:pPr>
              <w:rPr>
                <w:b/>
                <w:bCs/>
              </w:rPr>
            </w:pPr>
            <w:r w:rsidRPr="00A30A91">
              <w:rPr>
                <w:b/>
                <w:bCs/>
              </w:rPr>
              <w:t>0</w:t>
            </w:r>
          </w:p>
        </w:tc>
        <w:tc>
          <w:tcPr>
            <w:tcW w:w="1628" w:type="dxa"/>
            <w:noWrap/>
            <w:hideMark/>
          </w:tcPr>
          <w:p w14:paraId="7FEC2ADC" w14:textId="77777777" w:rsidR="00D16BC0" w:rsidRPr="00A30A91" w:rsidRDefault="00D16BC0" w:rsidP="00777DCB">
            <w:pPr>
              <w:rPr>
                <w:b/>
                <w:bCs/>
              </w:rPr>
            </w:pPr>
            <w:r w:rsidRPr="00A30A91">
              <w:rPr>
                <w:b/>
                <w:bCs/>
              </w:rPr>
              <w:t>1</w:t>
            </w:r>
          </w:p>
        </w:tc>
        <w:tc>
          <w:tcPr>
            <w:tcW w:w="2324" w:type="dxa"/>
            <w:noWrap/>
            <w:hideMark/>
          </w:tcPr>
          <w:p w14:paraId="2235328F" w14:textId="77777777" w:rsidR="00D16BC0" w:rsidRPr="00A30A91" w:rsidRDefault="00D16BC0" w:rsidP="00777DCB">
            <w:pPr>
              <w:rPr>
                <w:b/>
                <w:bCs/>
              </w:rPr>
            </w:pPr>
            <w:r w:rsidRPr="00A30A91">
              <w:rPr>
                <w:b/>
                <w:bCs/>
              </w:rPr>
              <w:t>0</w:t>
            </w:r>
          </w:p>
        </w:tc>
        <w:tc>
          <w:tcPr>
            <w:tcW w:w="1085" w:type="dxa"/>
            <w:noWrap/>
            <w:hideMark/>
          </w:tcPr>
          <w:p w14:paraId="6DE15C82" w14:textId="77777777" w:rsidR="00D16BC0" w:rsidRPr="00A30A91" w:rsidRDefault="00D16BC0" w:rsidP="00777DCB">
            <w:pPr>
              <w:rPr>
                <w:b/>
                <w:bCs/>
              </w:rPr>
            </w:pPr>
            <w:r w:rsidRPr="00A30A91">
              <w:rPr>
                <w:b/>
                <w:bCs/>
              </w:rPr>
              <w:t>sales</w:t>
            </w:r>
          </w:p>
        </w:tc>
        <w:tc>
          <w:tcPr>
            <w:tcW w:w="1058" w:type="dxa"/>
            <w:noWrap/>
            <w:hideMark/>
          </w:tcPr>
          <w:p w14:paraId="79A6C8C8" w14:textId="77777777" w:rsidR="00D16BC0" w:rsidRPr="00A30A91" w:rsidRDefault="00D16BC0" w:rsidP="00777DCB">
            <w:pPr>
              <w:rPr>
                <w:b/>
                <w:bCs/>
              </w:rPr>
            </w:pPr>
            <w:r w:rsidRPr="00A30A91">
              <w:rPr>
                <w:b/>
                <w:bCs/>
              </w:rPr>
              <w:t>low</w:t>
            </w:r>
          </w:p>
        </w:tc>
      </w:tr>
      <w:tr w:rsidR="00D16BC0" w:rsidRPr="00A30A91" w14:paraId="2F4E174C" w14:textId="77777777" w:rsidTr="00777DCB">
        <w:trPr>
          <w:trHeight w:val="288"/>
        </w:trPr>
        <w:tc>
          <w:tcPr>
            <w:tcW w:w="960" w:type="dxa"/>
            <w:noWrap/>
            <w:hideMark/>
          </w:tcPr>
          <w:p w14:paraId="35550AC7" w14:textId="77777777" w:rsidR="00D16BC0" w:rsidRPr="00A30A91" w:rsidRDefault="00D16BC0" w:rsidP="00777DCB">
            <w:pPr>
              <w:rPr>
                <w:b/>
                <w:bCs/>
              </w:rPr>
            </w:pPr>
            <w:r w:rsidRPr="00A30A91">
              <w:rPr>
                <w:b/>
                <w:bCs/>
              </w:rPr>
              <w:t>5</w:t>
            </w:r>
          </w:p>
        </w:tc>
        <w:tc>
          <w:tcPr>
            <w:tcW w:w="1731" w:type="dxa"/>
            <w:noWrap/>
            <w:hideMark/>
          </w:tcPr>
          <w:p w14:paraId="1A8B4179" w14:textId="77777777" w:rsidR="00D16BC0" w:rsidRPr="00A30A91" w:rsidRDefault="00D16BC0" w:rsidP="00777DCB">
            <w:pPr>
              <w:rPr>
                <w:b/>
                <w:bCs/>
              </w:rPr>
            </w:pPr>
            <w:r w:rsidRPr="00A30A91">
              <w:rPr>
                <w:b/>
                <w:bCs/>
              </w:rPr>
              <w:t>0</w:t>
            </w:r>
          </w:p>
        </w:tc>
        <w:tc>
          <w:tcPr>
            <w:tcW w:w="1628" w:type="dxa"/>
            <w:noWrap/>
            <w:hideMark/>
          </w:tcPr>
          <w:p w14:paraId="6B5B75E1" w14:textId="77777777" w:rsidR="00D16BC0" w:rsidRPr="00A30A91" w:rsidRDefault="00D16BC0" w:rsidP="00777DCB">
            <w:pPr>
              <w:rPr>
                <w:b/>
                <w:bCs/>
              </w:rPr>
            </w:pPr>
            <w:r w:rsidRPr="00A30A91">
              <w:rPr>
                <w:b/>
                <w:bCs/>
              </w:rPr>
              <w:t>1</w:t>
            </w:r>
          </w:p>
        </w:tc>
        <w:tc>
          <w:tcPr>
            <w:tcW w:w="2324" w:type="dxa"/>
            <w:noWrap/>
            <w:hideMark/>
          </w:tcPr>
          <w:p w14:paraId="2EC6180C" w14:textId="77777777" w:rsidR="00D16BC0" w:rsidRPr="00A30A91" w:rsidRDefault="00D16BC0" w:rsidP="00777DCB">
            <w:pPr>
              <w:rPr>
                <w:b/>
                <w:bCs/>
              </w:rPr>
            </w:pPr>
            <w:r w:rsidRPr="00A30A91">
              <w:rPr>
                <w:b/>
                <w:bCs/>
              </w:rPr>
              <w:t>0</w:t>
            </w:r>
          </w:p>
        </w:tc>
        <w:tc>
          <w:tcPr>
            <w:tcW w:w="1085" w:type="dxa"/>
            <w:noWrap/>
            <w:hideMark/>
          </w:tcPr>
          <w:p w14:paraId="00956000" w14:textId="77777777" w:rsidR="00D16BC0" w:rsidRPr="00A30A91" w:rsidRDefault="00D16BC0" w:rsidP="00777DCB">
            <w:pPr>
              <w:rPr>
                <w:b/>
                <w:bCs/>
              </w:rPr>
            </w:pPr>
            <w:r w:rsidRPr="00A30A91">
              <w:rPr>
                <w:b/>
                <w:bCs/>
              </w:rPr>
              <w:t>sales</w:t>
            </w:r>
          </w:p>
        </w:tc>
        <w:tc>
          <w:tcPr>
            <w:tcW w:w="1058" w:type="dxa"/>
            <w:noWrap/>
            <w:hideMark/>
          </w:tcPr>
          <w:p w14:paraId="7D909918" w14:textId="77777777" w:rsidR="00D16BC0" w:rsidRPr="00A30A91" w:rsidRDefault="00D16BC0" w:rsidP="00777DCB">
            <w:pPr>
              <w:rPr>
                <w:b/>
                <w:bCs/>
              </w:rPr>
            </w:pPr>
            <w:r w:rsidRPr="00A30A91">
              <w:rPr>
                <w:b/>
                <w:bCs/>
              </w:rPr>
              <w:t>low</w:t>
            </w:r>
          </w:p>
        </w:tc>
      </w:tr>
    </w:tbl>
    <w:p w14:paraId="61E07B13" w14:textId="77777777" w:rsidR="00D16BC0" w:rsidRPr="00821AB0" w:rsidRDefault="00D16BC0" w:rsidP="00D16BC0">
      <w:pPr>
        <w:rPr>
          <w:b/>
          <w:bCs/>
        </w:rPr>
      </w:pPr>
    </w:p>
    <w:p w14:paraId="7BDE7824" w14:textId="77777777" w:rsidR="00D16BC0" w:rsidRDefault="00D16BC0" w:rsidP="00D16BC0"/>
    <w:p w14:paraId="20B40107" w14:textId="143B31DE" w:rsidR="00D16BC0" w:rsidRDefault="00B578A4" w:rsidP="00B578A4">
      <w:pPr>
        <w:pStyle w:val="ab"/>
        <w:jc w:val="center"/>
      </w:pPr>
      <w:r>
        <w:rPr>
          <w:noProof/>
        </w:rPr>
        <w:lastRenderedPageBreak/>
        <w:drawing>
          <wp:inline distT="0" distB="0" distL="0" distR="0" wp14:anchorId="0DEAED76" wp14:editId="5F3061CF">
            <wp:extent cx="6491469" cy="1060019"/>
            <wp:effectExtent l="0" t="0" r="5080" b="6985"/>
            <wp:docPr id="4" name="Picture 3"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alenda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3465" cy="1081573"/>
                    </a:xfrm>
                    <a:prstGeom prst="rect">
                      <a:avLst/>
                    </a:prstGeom>
                    <a:noFill/>
                    <a:ln>
                      <a:noFill/>
                    </a:ln>
                  </pic:spPr>
                </pic:pic>
              </a:graphicData>
            </a:graphic>
          </wp:inline>
        </w:drawing>
      </w:r>
    </w:p>
    <w:p w14:paraId="34983E70" w14:textId="77777777" w:rsidR="00D16BC0" w:rsidRDefault="00D16BC0" w:rsidP="00D16BC0">
      <w:pPr>
        <w:jc w:val="center"/>
        <w:rPr>
          <w:sz w:val="18"/>
          <w:szCs w:val="18"/>
        </w:rPr>
      </w:pPr>
      <w:r w:rsidRPr="00A21346">
        <w:rPr>
          <w:sz w:val="18"/>
          <w:szCs w:val="18"/>
        </w:rPr>
        <w:t>Figure 1:</w:t>
      </w:r>
      <w:r>
        <w:rPr>
          <w:sz w:val="18"/>
          <w:szCs w:val="18"/>
        </w:rPr>
        <w:t xml:space="preserve"> summary statistics.</w:t>
      </w:r>
    </w:p>
    <w:p w14:paraId="4FA020CF" w14:textId="65F1BF1B" w:rsidR="00D16BC0" w:rsidRDefault="00B578A4" w:rsidP="00B578A4">
      <w:pPr>
        <w:pStyle w:val="ab"/>
      </w:pPr>
      <w:r>
        <w:rPr>
          <w:noProof/>
        </w:rPr>
        <w:drawing>
          <wp:inline distT="0" distB="0" distL="0" distR="0" wp14:anchorId="689640C1" wp14:editId="034DEAAB">
            <wp:extent cx="5996305" cy="3223577"/>
            <wp:effectExtent l="0" t="0" r="4445" b="0"/>
            <wp:docPr id="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5668" cy="3255490"/>
                    </a:xfrm>
                    <a:prstGeom prst="rect">
                      <a:avLst/>
                    </a:prstGeom>
                    <a:noFill/>
                    <a:ln>
                      <a:noFill/>
                    </a:ln>
                  </pic:spPr>
                </pic:pic>
              </a:graphicData>
            </a:graphic>
          </wp:inline>
        </w:drawing>
      </w:r>
    </w:p>
    <w:p w14:paraId="5E88EAAE" w14:textId="3525953A" w:rsidR="00D16BC0" w:rsidRPr="009F671B" w:rsidRDefault="00D16BC0" w:rsidP="009F671B">
      <w:pPr>
        <w:jc w:val="center"/>
        <w:rPr>
          <w:sz w:val="18"/>
          <w:szCs w:val="18"/>
        </w:rPr>
      </w:pPr>
      <w:r w:rsidRPr="00A21346">
        <w:rPr>
          <w:sz w:val="18"/>
          <w:szCs w:val="18"/>
        </w:rPr>
        <w:t>Figure 2:</w:t>
      </w:r>
      <w:r>
        <w:rPr>
          <w:sz w:val="18"/>
          <w:szCs w:val="18"/>
        </w:rPr>
        <w:t xml:space="preserve"> continuous of summary statistics</w:t>
      </w:r>
    </w:p>
    <w:p w14:paraId="28AD3D54" w14:textId="77777777" w:rsidR="00D16BC0" w:rsidRDefault="00D16BC0" w:rsidP="00576107"/>
    <w:p w14:paraId="56445FC9" w14:textId="70407B26" w:rsidR="00D16BC0" w:rsidRPr="000D7227" w:rsidRDefault="00D16BC0" w:rsidP="000D7227">
      <w:pPr>
        <w:rPr>
          <w:sz w:val="24"/>
          <w:szCs w:val="24"/>
        </w:rPr>
      </w:pPr>
      <w:r w:rsidRPr="000D7227">
        <w:rPr>
          <w:sz w:val="24"/>
          <w:szCs w:val="24"/>
        </w:rPr>
        <w:t xml:space="preserve">Table 2 shows the header of the first 5 samples we have with their variables, where the variables are shown in the columns. Figure 1 and Figure 2 shows a summary </w:t>
      </w:r>
      <w:r w:rsidR="000D7227" w:rsidRPr="000D7227">
        <w:rPr>
          <w:sz w:val="24"/>
          <w:szCs w:val="24"/>
        </w:rPr>
        <w:t>statistic</w:t>
      </w:r>
      <w:r w:rsidRPr="000D7227">
        <w:rPr>
          <w:sz w:val="24"/>
          <w:szCs w:val="24"/>
        </w:rPr>
        <w:t xml:space="preserve"> about the data. s</w:t>
      </w:r>
      <w:r w:rsidR="00576107" w:rsidRPr="000D7227">
        <w:rPr>
          <w:sz w:val="24"/>
          <w:szCs w:val="24"/>
        </w:rPr>
        <w:t xml:space="preserve">atisfaction level ranges from 0.09 to 1, where 1 represents a 100% of satisfaction. Mean is 0.609 which indicates that the average satisfaction level is 60.9% and standard deviation is 0.25 which shows moderate variability around the mean. Skewness is -0.461 which is a slight left skew, this means that many employees have high satisfaction. The overall sum is 8,533.91. </w:t>
      </w:r>
    </w:p>
    <w:p w14:paraId="40705C54" w14:textId="3DC7C9EC" w:rsidR="00576107" w:rsidRPr="000D7227" w:rsidRDefault="00576107" w:rsidP="00641106">
      <w:pPr>
        <w:rPr>
          <w:sz w:val="24"/>
          <w:szCs w:val="24"/>
        </w:rPr>
      </w:pPr>
      <w:r w:rsidRPr="000D7227">
        <w:rPr>
          <w:sz w:val="24"/>
          <w:szCs w:val="24"/>
        </w:rPr>
        <w:t xml:space="preserve">Last performance ranges from 0.36 to 1. Mean is 0.716 or 71.6% and standard deviation is 0.171 which shows low variability in performance scores. Skewness is -0.024 which indicates an almost </w:t>
      </w:r>
      <w:r w:rsidR="000D7227" w:rsidRPr="000D7227">
        <w:rPr>
          <w:sz w:val="24"/>
          <w:szCs w:val="24"/>
        </w:rPr>
        <w:t>symmetric</w:t>
      </w:r>
      <w:r w:rsidRPr="000D7227">
        <w:rPr>
          <w:sz w:val="24"/>
          <w:szCs w:val="24"/>
        </w:rPr>
        <w:t xml:space="preserve"> distribution. The overall sum is 10494.99. Number of Projects ranges from 2 to 7 projects per an employee. Mean is 3.803 and standard deviation is 1.233 moderate variability in project assignments. Skewness is 0.338 which is a slight right skew. The overall sum is 57042.</w:t>
      </w:r>
      <w:r w:rsidR="00641106" w:rsidRPr="000D7227">
        <w:rPr>
          <w:sz w:val="24"/>
          <w:szCs w:val="24"/>
        </w:rPr>
        <w:t xml:space="preserve"> </w:t>
      </w:r>
      <w:r w:rsidRPr="000D7227">
        <w:rPr>
          <w:sz w:val="24"/>
          <w:szCs w:val="24"/>
        </w:rPr>
        <w:t xml:space="preserve">Average monthly ranges from 96 to 310. Mean is 201.081 and standard deviation is 49.995 which shows high variability in monthly </w:t>
      </w:r>
      <w:r w:rsidR="000D7227" w:rsidRPr="000D7227">
        <w:rPr>
          <w:sz w:val="24"/>
          <w:szCs w:val="24"/>
        </w:rPr>
        <w:t>hours.</w:t>
      </w:r>
      <w:r w:rsidRPr="000D7227">
        <w:rPr>
          <w:sz w:val="24"/>
          <w:szCs w:val="24"/>
        </w:rPr>
        <w:t xml:space="preserve"> Skewness is 0.054 which shows that the distribution is almost </w:t>
      </w:r>
      <w:r w:rsidR="000D7227" w:rsidRPr="000D7227">
        <w:rPr>
          <w:sz w:val="24"/>
          <w:szCs w:val="24"/>
        </w:rPr>
        <w:t>symmetric</w:t>
      </w:r>
      <w:r w:rsidRPr="000D7227">
        <w:rPr>
          <w:sz w:val="24"/>
          <w:szCs w:val="24"/>
        </w:rPr>
        <w:t>. The overall sum is 2967346.</w:t>
      </w:r>
      <w:r w:rsidR="00641106" w:rsidRPr="000D7227">
        <w:rPr>
          <w:sz w:val="24"/>
          <w:szCs w:val="24"/>
        </w:rPr>
        <w:t xml:space="preserve"> </w:t>
      </w:r>
      <w:r w:rsidRPr="000D7227">
        <w:rPr>
          <w:sz w:val="24"/>
          <w:szCs w:val="24"/>
        </w:rPr>
        <w:t xml:space="preserve">Years at comp ranges from 2 to 10. Mean is </w:t>
      </w:r>
      <w:r w:rsidRPr="000D7227">
        <w:rPr>
          <w:sz w:val="24"/>
          <w:szCs w:val="24"/>
        </w:rPr>
        <w:lastRenderedPageBreak/>
        <w:t>3.507 and standard deviation is 1.468 which indicates moderate variability in tenure. Skewness is 1.852, which indicates a strong right skew. The overall sum is 51372.</w:t>
      </w:r>
      <w:r w:rsidR="00641106" w:rsidRPr="000D7227">
        <w:rPr>
          <w:sz w:val="24"/>
          <w:szCs w:val="24"/>
        </w:rPr>
        <w:t xml:space="preserve"> </w:t>
      </w:r>
      <w:r w:rsidRPr="000D7227">
        <w:rPr>
          <w:sz w:val="24"/>
          <w:szCs w:val="24"/>
        </w:rPr>
        <w:t>Had work acci</w:t>
      </w:r>
      <w:r w:rsidR="000D7227">
        <w:rPr>
          <w:sz w:val="24"/>
          <w:szCs w:val="24"/>
        </w:rPr>
        <w:t>dent</w:t>
      </w:r>
      <w:r w:rsidRPr="000D7227">
        <w:rPr>
          <w:sz w:val="24"/>
          <w:szCs w:val="24"/>
        </w:rPr>
        <w:t xml:space="preserve"> ranges from 0 to 1. Mean is 0.145 and standard deviation is 0.352 which shows variability in accident </w:t>
      </w:r>
      <w:r w:rsidR="000D7227" w:rsidRPr="000D7227">
        <w:rPr>
          <w:sz w:val="24"/>
          <w:szCs w:val="24"/>
        </w:rPr>
        <w:t>occurrences.</w:t>
      </w:r>
      <w:r w:rsidRPr="000D7227">
        <w:rPr>
          <w:sz w:val="24"/>
          <w:szCs w:val="24"/>
        </w:rPr>
        <w:t xml:space="preserve"> Skewness is 2.021 which is a strong right skew. The overall sum is 2169.</w:t>
      </w:r>
      <w:r w:rsidR="00641106" w:rsidRPr="000D7227">
        <w:rPr>
          <w:sz w:val="24"/>
          <w:szCs w:val="24"/>
        </w:rPr>
        <w:t xml:space="preserve"> </w:t>
      </w:r>
      <w:r w:rsidRPr="000D7227">
        <w:rPr>
          <w:sz w:val="24"/>
          <w:szCs w:val="24"/>
        </w:rPr>
        <w:t>Has left company ranges from 0 to 1. Mean is 0.238 which means 23.8% of employees left the company. Standard deviation is 0.426 which indicates some variability in turnover. Skewness is 1.23 which indicates a strong right skew that shows that most employees stay in the company. The overall sum is 3571 which means that there is a total of 3,571 employees left the company.</w:t>
      </w:r>
      <w:r w:rsidR="00641106" w:rsidRPr="000D7227">
        <w:rPr>
          <w:sz w:val="24"/>
          <w:szCs w:val="24"/>
        </w:rPr>
        <w:t xml:space="preserve"> </w:t>
      </w:r>
      <w:r w:rsidRPr="000D7227">
        <w:rPr>
          <w:sz w:val="24"/>
          <w:szCs w:val="24"/>
        </w:rPr>
        <w:t xml:space="preserve">Promoted in last 5 years ranges from 0 to 1. Mean is 0.021 </w:t>
      </w:r>
      <w:r w:rsidR="000D7227" w:rsidRPr="000D7227">
        <w:rPr>
          <w:sz w:val="24"/>
          <w:szCs w:val="24"/>
        </w:rPr>
        <w:t>which</w:t>
      </w:r>
      <w:r w:rsidRPr="000D7227">
        <w:rPr>
          <w:sz w:val="24"/>
          <w:szCs w:val="24"/>
        </w:rPr>
        <w:t xml:space="preserve"> means that 2.1% of employees were promoted in the last 5 years. Standard deviation is 0.144 which indicates low variability. Skewness is 6.637 which shows a strong skew to the right. This means that promotions are rare. The overall sum is 319.</w:t>
      </w:r>
      <w:r w:rsidR="00641106" w:rsidRPr="000D7227">
        <w:rPr>
          <w:sz w:val="24"/>
          <w:szCs w:val="24"/>
        </w:rPr>
        <w:t xml:space="preserve"> </w:t>
      </w:r>
      <w:r w:rsidRPr="000D7227">
        <w:rPr>
          <w:sz w:val="24"/>
          <w:szCs w:val="24"/>
        </w:rPr>
        <w:t>Salary level ranges from -1 to 1. Mean is -0.405, which shows that most employees have a low salary. Standard deviation is 0.637, which means there is variability. Skewness is 0.599 that means there is a slight right skew. The overall sum is -6079.</w:t>
      </w:r>
      <w:bookmarkStart w:id="13" w:name="_Hlk183535394"/>
    </w:p>
    <w:p w14:paraId="24F28E45" w14:textId="547BF7E3" w:rsidR="00091F7A" w:rsidRPr="00916CDD" w:rsidRDefault="00B0621C" w:rsidP="00916CDD">
      <w:pPr>
        <w:pStyle w:val="2"/>
        <w:rPr>
          <w:b/>
          <w:bCs/>
          <w:color w:val="auto"/>
          <w:sz w:val="24"/>
          <w:szCs w:val="24"/>
        </w:rPr>
      </w:pPr>
      <w:r w:rsidRPr="000D7227">
        <w:rPr>
          <w:b/>
          <w:bCs/>
          <w:color w:val="auto"/>
          <w:sz w:val="24"/>
          <w:szCs w:val="24"/>
        </w:rPr>
        <w:t>3</w:t>
      </w:r>
      <w:r w:rsidR="001A29DB" w:rsidRPr="000D7227">
        <w:rPr>
          <w:b/>
          <w:bCs/>
          <w:color w:val="auto"/>
          <w:sz w:val="24"/>
          <w:szCs w:val="24"/>
        </w:rPr>
        <w:t xml:space="preserve">.3 </w:t>
      </w:r>
      <w:r w:rsidR="00D16BC0" w:rsidRPr="000D7227">
        <w:rPr>
          <w:b/>
          <w:bCs/>
          <w:color w:val="auto"/>
          <w:sz w:val="24"/>
          <w:szCs w:val="24"/>
        </w:rPr>
        <w:t>Visualizations.</w:t>
      </w:r>
    </w:p>
    <w:p w14:paraId="0848A03F" w14:textId="77777777" w:rsidR="00091F7A" w:rsidRDefault="00091F7A" w:rsidP="00091F7A">
      <w:r>
        <w:rPr>
          <w:noProof/>
        </w:rPr>
        <w:drawing>
          <wp:inline distT="0" distB="0" distL="0" distR="0" wp14:anchorId="6093EFB3" wp14:editId="265F9E10">
            <wp:extent cx="5943600" cy="4580255"/>
            <wp:effectExtent l="0" t="0" r="0" b="0"/>
            <wp:docPr id="2051363890" name="Picture 20"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3890" name="Picture 20" descr="A graph of different colored ba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80255"/>
                    </a:xfrm>
                    <a:prstGeom prst="rect">
                      <a:avLst/>
                    </a:prstGeom>
                    <a:noFill/>
                    <a:ln>
                      <a:noFill/>
                    </a:ln>
                  </pic:spPr>
                </pic:pic>
              </a:graphicData>
            </a:graphic>
          </wp:inline>
        </w:drawing>
      </w:r>
    </w:p>
    <w:p w14:paraId="653846AF" w14:textId="77777777" w:rsidR="00091F7A" w:rsidRDefault="00091F7A" w:rsidP="00091F7A">
      <w:r>
        <w:rPr>
          <w:noProof/>
        </w:rPr>
        <w:drawing>
          <wp:inline distT="0" distB="0" distL="0" distR="0" wp14:anchorId="3D3FA534" wp14:editId="4DB18A1E">
            <wp:extent cx="2606935" cy="281935"/>
            <wp:effectExtent l="0" t="0" r="3175" b="4445"/>
            <wp:docPr id="17303956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6981" cy="299244"/>
                    </a:xfrm>
                    <a:prstGeom prst="rect">
                      <a:avLst/>
                    </a:prstGeom>
                    <a:noFill/>
                    <a:ln>
                      <a:noFill/>
                    </a:ln>
                  </pic:spPr>
                </pic:pic>
              </a:graphicData>
            </a:graphic>
          </wp:inline>
        </w:drawing>
      </w:r>
    </w:p>
    <w:p w14:paraId="3AFC9173" w14:textId="77777777" w:rsidR="00091F7A" w:rsidRPr="00A21346" w:rsidRDefault="00091F7A" w:rsidP="00091F7A">
      <w:pPr>
        <w:jc w:val="center"/>
        <w:rPr>
          <w:sz w:val="18"/>
          <w:szCs w:val="18"/>
        </w:rPr>
      </w:pPr>
      <w:r w:rsidRPr="00A21346">
        <w:rPr>
          <w:sz w:val="18"/>
          <w:szCs w:val="18"/>
        </w:rPr>
        <w:t>Figure 3:</w:t>
      </w:r>
      <w:r>
        <w:rPr>
          <w:sz w:val="18"/>
          <w:szCs w:val="18"/>
        </w:rPr>
        <w:t xml:space="preserve"> the total number of employee turnover within each department.</w:t>
      </w:r>
    </w:p>
    <w:p w14:paraId="0664B582" w14:textId="77777777" w:rsidR="00091F7A" w:rsidRPr="006A0C78" w:rsidRDefault="00091F7A" w:rsidP="00091F7A">
      <w:pPr>
        <w:rPr>
          <w:sz w:val="24"/>
          <w:szCs w:val="24"/>
        </w:rPr>
      </w:pPr>
      <w:r w:rsidRPr="006A0C78">
        <w:rPr>
          <w:sz w:val="24"/>
          <w:szCs w:val="24"/>
        </w:rPr>
        <w:lastRenderedPageBreak/>
        <w:t>The bar chart, also known as column chart, in Figure 3 shows which department had the highest number of turnovers in the given dataset. It shows that the department with the highest number of employee turnovers was in sales department. On the other hand, management department has the lowest number of employee turnover.</w:t>
      </w:r>
    </w:p>
    <w:p w14:paraId="452B39F8" w14:textId="77777777" w:rsidR="00091F7A" w:rsidRDefault="00091F7A" w:rsidP="00091F7A">
      <w:r>
        <w:rPr>
          <w:noProof/>
        </w:rPr>
        <w:drawing>
          <wp:inline distT="0" distB="0" distL="0" distR="0" wp14:anchorId="5D8EE88B" wp14:editId="4E7C04A5">
            <wp:extent cx="5943600" cy="3615690"/>
            <wp:effectExtent l="0" t="0" r="0" b="3810"/>
            <wp:docPr id="875707978" name="Picture 8"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7978" name="Picture 8" descr="A pie chart with numbers and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15690"/>
                    </a:xfrm>
                    <a:prstGeom prst="rect">
                      <a:avLst/>
                    </a:prstGeom>
                    <a:noFill/>
                    <a:ln>
                      <a:noFill/>
                    </a:ln>
                  </pic:spPr>
                </pic:pic>
              </a:graphicData>
            </a:graphic>
          </wp:inline>
        </w:drawing>
      </w:r>
    </w:p>
    <w:p w14:paraId="265BB02B" w14:textId="77777777" w:rsidR="00091F7A" w:rsidRPr="00B04475" w:rsidRDefault="00091F7A" w:rsidP="00091F7A">
      <w:pPr>
        <w:jc w:val="center"/>
        <w:rPr>
          <w:sz w:val="18"/>
          <w:szCs w:val="18"/>
        </w:rPr>
      </w:pPr>
      <w:r w:rsidRPr="00A21346">
        <w:rPr>
          <w:sz w:val="18"/>
          <w:szCs w:val="18"/>
        </w:rPr>
        <w:t>Figure 4:</w:t>
      </w:r>
      <w:r>
        <w:rPr>
          <w:sz w:val="18"/>
          <w:szCs w:val="18"/>
        </w:rPr>
        <w:t xml:space="preserve"> the percentage of people with high salaries, medium salaries, low salaries that we have in this dataset.</w:t>
      </w:r>
    </w:p>
    <w:p w14:paraId="6D167548" w14:textId="2FCE7DC6" w:rsidR="00576107" w:rsidRPr="006A0C78" w:rsidRDefault="00091F7A" w:rsidP="006A0C78">
      <w:pPr>
        <w:rPr>
          <w:sz w:val="24"/>
          <w:szCs w:val="24"/>
        </w:rPr>
      </w:pPr>
      <w:r w:rsidRPr="006A0C78">
        <w:rPr>
          <w:sz w:val="24"/>
          <w:szCs w:val="24"/>
        </w:rPr>
        <w:t>This pie chart, in Figure 4, divides the number of employees within this sample based on salary (high, medium, low). We can see that 1237 (8.25%) of the employees have high salary. The employees with medium salary are 6446 employees or 42.97% of the total number of employees. While the number of employees with low salary is 7316 employees (48.78%).</w:t>
      </w:r>
      <w:bookmarkStart w:id="14" w:name="_Hlk183535423"/>
      <w:bookmarkEnd w:id="13"/>
    </w:p>
    <w:p w14:paraId="119E4A2A" w14:textId="533418A3" w:rsidR="00576107" w:rsidRPr="006A0C78" w:rsidRDefault="00B0621C" w:rsidP="006A0C78">
      <w:pPr>
        <w:pStyle w:val="2"/>
        <w:rPr>
          <w:b/>
          <w:bCs/>
          <w:color w:val="auto"/>
          <w:sz w:val="24"/>
          <w:szCs w:val="24"/>
        </w:rPr>
      </w:pPr>
      <w:r w:rsidRPr="006A0C78">
        <w:rPr>
          <w:b/>
          <w:bCs/>
          <w:color w:val="auto"/>
          <w:sz w:val="24"/>
          <w:szCs w:val="24"/>
        </w:rPr>
        <w:t>3</w:t>
      </w:r>
      <w:r w:rsidR="00821AB0" w:rsidRPr="006A0C78">
        <w:rPr>
          <w:b/>
          <w:bCs/>
          <w:color w:val="auto"/>
          <w:sz w:val="24"/>
          <w:szCs w:val="24"/>
        </w:rPr>
        <w:t>.</w:t>
      </w:r>
      <w:r w:rsidR="001A29DB" w:rsidRPr="006A0C78">
        <w:rPr>
          <w:b/>
          <w:bCs/>
          <w:color w:val="auto"/>
          <w:sz w:val="24"/>
          <w:szCs w:val="24"/>
        </w:rPr>
        <w:t>4</w:t>
      </w:r>
      <w:r w:rsidR="00821AB0" w:rsidRPr="006A0C78">
        <w:rPr>
          <w:b/>
          <w:bCs/>
          <w:color w:val="auto"/>
          <w:sz w:val="24"/>
          <w:szCs w:val="24"/>
        </w:rPr>
        <w:t xml:space="preserve"> </w:t>
      </w:r>
      <w:r w:rsidR="00576107" w:rsidRPr="006A0C78">
        <w:rPr>
          <w:b/>
          <w:bCs/>
          <w:color w:val="auto"/>
          <w:sz w:val="24"/>
          <w:szCs w:val="24"/>
        </w:rPr>
        <w:t>Missing data</w:t>
      </w:r>
      <w:r w:rsidR="00821AB0" w:rsidRPr="006A0C78">
        <w:rPr>
          <w:b/>
          <w:bCs/>
          <w:color w:val="auto"/>
          <w:sz w:val="24"/>
          <w:szCs w:val="24"/>
        </w:rPr>
        <w:t>.</w:t>
      </w:r>
    </w:p>
    <w:bookmarkEnd w:id="14"/>
    <w:p w14:paraId="05A0BE9D" w14:textId="2713998C" w:rsidR="00576107" w:rsidRPr="006A0C78" w:rsidRDefault="00576107" w:rsidP="006A0C78">
      <w:pPr>
        <w:rPr>
          <w:sz w:val="24"/>
          <w:szCs w:val="24"/>
        </w:rPr>
      </w:pPr>
      <w:r w:rsidRPr="006A0C78">
        <w:rPr>
          <w:sz w:val="24"/>
          <w:szCs w:val="24"/>
        </w:rPr>
        <w:t xml:space="preserve">There was some missing data in numerical variables that was fixed by calculating the mean. For categorical variables, missing data were change into None to avoid any problems in KNIME nodes performance. </w:t>
      </w:r>
      <w:bookmarkStart w:id="15" w:name="_Hlk183535437"/>
    </w:p>
    <w:p w14:paraId="02BD2E3C" w14:textId="339CD86C" w:rsidR="00576107" w:rsidRPr="006A0C78" w:rsidRDefault="00B0621C" w:rsidP="006A0C78">
      <w:pPr>
        <w:pStyle w:val="2"/>
        <w:rPr>
          <w:b/>
          <w:bCs/>
          <w:color w:val="auto"/>
          <w:sz w:val="24"/>
          <w:szCs w:val="24"/>
        </w:rPr>
      </w:pPr>
      <w:r w:rsidRPr="006A0C78">
        <w:rPr>
          <w:b/>
          <w:bCs/>
          <w:color w:val="auto"/>
          <w:sz w:val="24"/>
          <w:szCs w:val="24"/>
        </w:rPr>
        <w:lastRenderedPageBreak/>
        <w:t>3</w:t>
      </w:r>
      <w:r w:rsidR="00821AB0" w:rsidRPr="006A0C78">
        <w:rPr>
          <w:b/>
          <w:bCs/>
          <w:color w:val="auto"/>
          <w:sz w:val="24"/>
          <w:szCs w:val="24"/>
        </w:rPr>
        <w:t>.</w:t>
      </w:r>
      <w:r w:rsidR="00F42E37" w:rsidRPr="006A0C78">
        <w:rPr>
          <w:b/>
          <w:bCs/>
          <w:color w:val="auto"/>
          <w:sz w:val="24"/>
          <w:szCs w:val="24"/>
        </w:rPr>
        <w:t>5</w:t>
      </w:r>
      <w:r w:rsidR="00821AB0" w:rsidRPr="006A0C78">
        <w:rPr>
          <w:b/>
          <w:bCs/>
          <w:color w:val="auto"/>
          <w:sz w:val="24"/>
          <w:szCs w:val="24"/>
        </w:rPr>
        <w:t xml:space="preserve"> Correlation Analysis.</w:t>
      </w:r>
    </w:p>
    <w:p w14:paraId="6E58CE1B" w14:textId="7399CC1A" w:rsidR="00B0621C" w:rsidRDefault="00B0621C" w:rsidP="00A21346">
      <w:pPr>
        <w:jc w:val="center"/>
        <w:rPr>
          <w:b/>
          <w:bCs/>
          <w:lang w:val="en-US"/>
        </w:rPr>
      </w:pPr>
      <w:r w:rsidRPr="00B0621C">
        <w:rPr>
          <w:b/>
          <w:bCs/>
          <w:noProof/>
          <w:lang w:val="en-US"/>
        </w:rPr>
        <w:drawing>
          <wp:inline distT="0" distB="0" distL="0" distR="0" wp14:anchorId="23F7A3EF" wp14:editId="50B0A5F0">
            <wp:extent cx="2263140" cy="2278380"/>
            <wp:effectExtent l="0" t="0" r="3810" b="7620"/>
            <wp:docPr id="3555601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0159" name="Picture 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3140" cy="2278380"/>
                    </a:xfrm>
                    <a:prstGeom prst="rect">
                      <a:avLst/>
                    </a:prstGeom>
                    <a:noFill/>
                    <a:ln>
                      <a:noFill/>
                    </a:ln>
                  </pic:spPr>
                </pic:pic>
              </a:graphicData>
            </a:graphic>
          </wp:inline>
        </w:drawing>
      </w:r>
    </w:p>
    <w:p w14:paraId="1DF0EA2D" w14:textId="6101D8D9" w:rsidR="00A21346" w:rsidRPr="00A21346" w:rsidRDefault="00A21346" w:rsidP="00A21346">
      <w:pPr>
        <w:jc w:val="center"/>
        <w:rPr>
          <w:sz w:val="18"/>
          <w:szCs w:val="18"/>
          <w:lang w:val="en-US"/>
        </w:rPr>
      </w:pPr>
      <w:r w:rsidRPr="00A21346">
        <w:rPr>
          <w:sz w:val="18"/>
          <w:szCs w:val="18"/>
          <w:lang w:val="en-US"/>
        </w:rPr>
        <w:t xml:space="preserve">Figure </w:t>
      </w:r>
      <w:r w:rsidR="002F267B">
        <w:rPr>
          <w:sz w:val="18"/>
          <w:szCs w:val="18"/>
          <w:lang w:val="en-US"/>
        </w:rPr>
        <w:t>5</w:t>
      </w:r>
      <w:r w:rsidRPr="00A21346">
        <w:rPr>
          <w:sz w:val="18"/>
          <w:szCs w:val="18"/>
          <w:lang w:val="en-US"/>
        </w:rPr>
        <w:t>:</w:t>
      </w:r>
      <w:r w:rsidR="002F267B">
        <w:rPr>
          <w:sz w:val="18"/>
          <w:szCs w:val="18"/>
          <w:lang w:val="en-US"/>
        </w:rPr>
        <w:t xml:space="preserve"> Correlation Matrix.</w:t>
      </w:r>
    </w:p>
    <w:bookmarkEnd w:id="15"/>
    <w:p w14:paraId="4AACFD69" w14:textId="44F70F9B" w:rsidR="00576107" w:rsidRDefault="00576107" w:rsidP="00576107"/>
    <w:p w14:paraId="4DCFE0E9" w14:textId="0A366F81" w:rsidR="00576107" w:rsidRPr="006A0C78" w:rsidRDefault="00576107" w:rsidP="00576107">
      <w:pPr>
        <w:rPr>
          <w:sz w:val="24"/>
          <w:szCs w:val="24"/>
        </w:rPr>
      </w:pPr>
      <w:r w:rsidRPr="006A0C78">
        <w:rPr>
          <w:sz w:val="24"/>
          <w:szCs w:val="24"/>
        </w:rPr>
        <w:t xml:space="preserve">In this analysis, we are looking for the </w:t>
      </w:r>
      <w:r w:rsidR="006A0C78" w:rsidRPr="006A0C78">
        <w:rPr>
          <w:sz w:val="24"/>
          <w:szCs w:val="24"/>
        </w:rPr>
        <w:t>variables</w:t>
      </w:r>
      <w:r w:rsidRPr="006A0C78">
        <w:rPr>
          <w:sz w:val="24"/>
          <w:szCs w:val="24"/>
        </w:rPr>
        <w:t xml:space="preserve"> with the highest positive/negative correlations with the variable "</w:t>
      </w:r>
      <w:r w:rsidR="008534C5" w:rsidRPr="006A0C78">
        <w:rPr>
          <w:sz w:val="24"/>
          <w:szCs w:val="24"/>
        </w:rPr>
        <w:t xml:space="preserve">has left </w:t>
      </w:r>
      <w:r w:rsidRPr="006A0C78">
        <w:rPr>
          <w:sz w:val="24"/>
          <w:szCs w:val="24"/>
        </w:rPr>
        <w:t>company". As we can see, the variable "satisfaction level" shows the highest correlation score with "</w:t>
      </w:r>
      <w:r w:rsidR="008534C5" w:rsidRPr="006A0C78">
        <w:rPr>
          <w:sz w:val="24"/>
          <w:szCs w:val="24"/>
        </w:rPr>
        <w:t xml:space="preserve">has left </w:t>
      </w:r>
      <w:r w:rsidRPr="006A0C78">
        <w:rPr>
          <w:sz w:val="24"/>
          <w:szCs w:val="24"/>
        </w:rPr>
        <w:t>company" which is -0.39. This negative shows that the potential relationship between the employee's chance of leaving the company and his/her satisfaction level within the company is an inverse relationship. So, the less satisfied the employee is, the higher the chance of leaving the company would be.</w:t>
      </w:r>
    </w:p>
    <w:p w14:paraId="3A21146B" w14:textId="3637354B" w:rsidR="00576107" w:rsidRPr="006A0C78" w:rsidRDefault="00FB637B" w:rsidP="009F671B">
      <w:pPr>
        <w:rPr>
          <w:sz w:val="24"/>
          <w:szCs w:val="24"/>
        </w:rPr>
      </w:pPr>
      <w:r>
        <w:rPr>
          <w:sz w:val="24"/>
          <w:szCs w:val="24"/>
        </w:rPr>
        <w:t>There</w:t>
      </w:r>
      <w:r w:rsidR="00576107" w:rsidRPr="006A0C78">
        <w:rPr>
          <w:sz w:val="24"/>
          <w:szCs w:val="24"/>
        </w:rPr>
        <w:t xml:space="preserve"> is a slight weak correlation between "</w:t>
      </w:r>
      <w:r w:rsidR="008534C5" w:rsidRPr="006A0C78">
        <w:rPr>
          <w:sz w:val="24"/>
          <w:szCs w:val="24"/>
        </w:rPr>
        <w:t xml:space="preserve">has left </w:t>
      </w:r>
      <w:r w:rsidR="00576107" w:rsidRPr="006A0C78">
        <w:rPr>
          <w:sz w:val="24"/>
          <w:szCs w:val="24"/>
        </w:rPr>
        <w:t>company" and the two variables, "salary</w:t>
      </w:r>
      <w:r w:rsidR="00BA1913" w:rsidRPr="006A0C78">
        <w:rPr>
          <w:sz w:val="24"/>
          <w:szCs w:val="24"/>
        </w:rPr>
        <w:t xml:space="preserve"> </w:t>
      </w:r>
      <w:r w:rsidR="00576107" w:rsidRPr="006A0C78">
        <w:rPr>
          <w:sz w:val="24"/>
          <w:szCs w:val="24"/>
        </w:rPr>
        <w:t>level" and "had</w:t>
      </w:r>
      <w:r w:rsidR="00BA1913" w:rsidRPr="006A0C78">
        <w:rPr>
          <w:sz w:val="24"/>
          <w:szCs w:val="24"/>
        </w:rPr>
        <w:t xml:space="preserve"> </w:t>
      </w:r>
      <w:r w:rsidR="00576107" w:rsidRPr="006A0C78">
        <w:rPr>
          <w:sz w:val="24"/>
          <w:szCs w:val="24"/>
        </w:rPr>
        <w:t>work</w:t>
      </w:r>
      <w:r w:rsidR="008534C5" w:rsidRPr="006A0C78">
        <w:rPr>
          <w:sz w:val="24"/>
          <w:szCs w:val="24"/>
        </w:rPr>
        <w:t xml:space="preserve"> </w:t>
      </w:r>
      <w:r w:rsidR="00576107" w:rsidRPr="006A0C78">
        <w:rPr>
          <w:sz w:val="24"/>
          <w:szCs w:val="24"/>
        </w:rPr>
        <w:t xml:space="preserve">accident", </w:t>
      </w:r>
      <w:r w:rsidR="006A0C78" w:rsidRPr="006A0C78">
        <w:rPr>
          <w:sz w:val="24"/>
          <w:szCs w:val="24"/>
        </w:rPr>
        <w:t>separately</w:t>
      </w:r>
      <w:r w:rsidR="00576107" w:rsidRPr="006A0C78">
        <w:rPr>
          <w:sz w:val="24"/>
          <w:szCs w:val="24"/>
        </w:rPr>
        <w:t>. Both correlation scores are negative which means the potential relationship between "</w:t>
      </w:r>
      <w:r w:rsidR="00BA1913" w:rsidRPr="006A0C78">
        <w:rPr>
          <w:sz w:val="24"/>
          <w:szCs w:val="24"/>
        </w:rPr>
        <w:t xml:space="preserve">had left </w:t>
      </w:r>
      <w:r w:rsidR="00576107" w:rsidRPr="006A0C78">
        <w:rPr>
          <w:sz w:val="24"/>
          <w:szCs w:val="24"/>
        </w:rPr>
        <w:t>company" and "salary</w:t>
      </w:r>
      <w:r w:rsidR="00BA1913" w:rsidRPr="006A0C78">
        <w:rPr>
          <w:sz w:val="24"/>
          <w:szCs w:val="24"/>
        </w:rPr>
        <w:t xml:space="preserve"> </w:t>
      </w:r>
      <w:r w:rsidR="00576107" w:rsidRPr="006A0C78">
        <w:rPr>
          <w:sz w:val="24"/>
          <w:szCs w:val="24"/>
        </w:rPr>
        <w:t>level" and the potential relationship between "has</w:t>
      </w:r>
      <w:r w:rsidR="00BA1913" w:rsidRPr="006A0C78">
        <w:rPr>
          <w:sz w:val="24"/>
          <w:szCs w:val="24"/>
        </w:rPr>
        <w:t xml:space="preserve"> </w:t>
      </w:r>
      <w:r w:rsidR="00576107" w:rsidRPr="006A0C78">
        <w:rPr>
          <w:sz w:val="24"/>
          <w:szCs w:val="24"/>
        </w:rPr>
        <w:t>left</w:t>
      </w:r>
      <w:r w:rsidR="00BA1913" w:rsidRPr="006A0C78">
        <w:rPr>
          <w:sz w:val="24"/>
          <w:szCs w:val="24"/>
        </w:rPr>
        <w:t xml:space="preserve"> </w:t>
      </w:r>
      <w:r w:rsidR="00576107" w:rsidRPr="006A0C78">
        <w:rPr>
          <w:sz w:val="24"/>
          <w:szCs w:val="24"/>
        </w:rPr>
        <w:t>company" and "had</w:t>
      </w:r>
      <w:r w:rsidR="00BA1913" w:rsidRPr="006A0C78">
        <w:rPr>
          <w:sz w:val="24"/>
          <w:szCs w:val="24"/>
        </w:rPr>
        <w:t xml:space="preserve"> </w:t>
      </w:r>
      <w:r w:rsidR="00576107" w:rsidRPr="006A0C78">
        <w:rPr>
          <w:sz w:val="24"/>
          <w:szCs w:val="24"/>
        </w:rPr>
        <w:t>work</w:t>
      </w:r>
      <w:r w:rsidR="00BA1913" w:rsidRPr="006A0C78">
        <w:rPr>
          <w:sz w:val="24"/>
          <w:szCs w:val="24"/>
        </w:rPr>
        <w:t xml:space="preserve"> </w:t>
      </w:r>
      <w:r w:rsidR="00576107" w:rsidRPr="006A0C78">
        <w:rPr>
          <w:sz w:val="24"/>
          <w:szCs w:val="24"/>
        </w:rPr>
        <w:t xml:space="preserve">accident" are inverse relationship, where </w:t>
      </w:r>
      <w:proofErr w:type="gramStart"/>
      <w:r w:rsidR="00576107" w:rsidRPr="006A0C78">
        <w:rPr>
          <w:sz w:val="24"/>
          <w:szCs w:val="24"/>
        </w:rPr>
        <w:t>both of them</w:t>
      </w:r>
      <w:proofErr w:type="gramEnd"/>
      <w:r w:rsidR="00576107" w:rsidRPr="006A0C78">
        <w:rPr>
          <w:sz w:val="24"/>
          <w:szCs w:val="24"/>
        </w:rPr>
        <w:t xml:space="preserve"> had correlation scores were -0.16. This means that the increment of salary level and the probability of having work accidents cause more cases of turnover (employees leaving the company).</w:t>
      </w:r>
    </w:p>
    <w:p w14:paraId="617E5F92" w14:textId="09DE51BE" w:rsidR="00F42E37" w:rsidRDefault="00576107" w:rsidP="006A0C78">
      <w:pPr>
        <w:rPr>
          <w:sz w:val="24"/>
          <w:szCs w:val="24"/>
        </w:rPr>
      </w:pPr>
      <w:r w:rsidRPr="006A0C78">
        <w:rPr>
          <w:sz w:val="24"/>
          <w:szCs w:val="24"/>
        </w:rPr>
        <w:t>On the other hand, the correlation score of "</w:t>
      </w:r>
      <w:r w:rsidR="00BA1913" w:rsidRPr="006A0C78">
        <w:rPr>
          <w:sz w:val="24"/>
          <w:szCs w:val="24"/>
        </w:rPr>
        <w:t xml:space="preserve">has left </w:t>
      </w:r>
      <w:r w:rsidRPr="006A0C78">
        <w:rPr>
          <w:sz w:val="24"/>
          <w:szCs w:val="24"/>
        </w:rPr>
        <w:t>company" and "years</w:t>
      </w:r>
      <w:r w:rsidR="00BA1913" w:rsidRPr="006A0C78">
        <w:rPr>
          <w:sz w:val="24"/>
          <w:szCs w:val="24"/>
        </w:rPr>
        <w:t xml:space="preserve"> </w:t>
      </w:r>
      <w:r w:rsidRPr="006A0C78">
        <w:rPr>
          <w:sz w:val="24"/>
          <w:szCs w:val="24"/>
        </w:rPr>
        <w:t>at</w:t>
      </w:r>
      <w:r w:rsidR="00BA1913" w:rsidRPr="006A0C78">
        <w:rPr>
          <w:sz w:val="24"/>
          <w:szCs w:val="24"/>
        </w:rPr>
        <w:t xml:space="preserve"> </w:t>
      </w:r>
      <w:r w:rsidRPr="006A0C78">
        <w:rPr>
          <w:sz w:val="24"/>
          <w:szCs w:val="24"/>
        </w:rPr>
        <w:t>company" shows a Direct potential relationship, where the score was 0.14. This means that the longer the employee stays at the company, the less probability of leaving the company would be.</w:t>
      </w:r>
    </w:p>
    <w:p w14:paraId="16D24225" w14:textId="4D79691E" w:rsidR="00D61D87" w:rsidRPr="00D61D87" w:rsidRDefault="000651D7" w:rsidP="00D61D87">
      <w:pPr>
        <w:pStyle w:val="2"/>
        <w:rPr>
          <w:b/>
          <w:bCs/>
          <w:color w:val="auto"/>
          <w:sz w:val="24"/>
          <w:szCs w:val="24"/>
        </w:rPr>
      </w:pPr>
      <w:bookmarkStart w:id="16" w:name="_Hlk192104441"/>
      <w:r w:rsidRPr="006A0C78">
        <w:rPr>
          <w:b/>
          <w:bCs/>
          <w:color w:val="auto"/>
          <w:sz w:val="24"/>
          <w:szCs w:val="24"/>
        </w:rPr>
        <w:t>3.</w:t>
      </w:r>
      <w:r>
        <w:rPr>
          <w:b/>
          <w:bCs/>
          <w:color w:val="auto"/>
          <w:sz w:val="24"/>
          <w:szCs w:val="24"/>
        </w:rPr>
        <w:t>6</w:t>
      </w:r>
      <w:r w:rsidRPr="006A0C78">
        <w:rPr>
          <w:b/>
          <w:bCs/>
          <w:color w:val="auto"/>
          <w:sz w:val="24"/>
          <w:szCs w:val="24"/>
        </w:rPr>
        <w:t xml:space="preserve"> </w:t>
      </w:r>
      <w:r>
        <w:rPr>
          <w:b/>
          <w:bCs/>
          <w:color w:val="auto"/>
          <w:sz w:val="24"/>
          <w:szCs w:val="24"/>
        </w:rPr>
        <w:t xml:space="preserve">Structural Equation </w:t>
      </w:r>
      <w:proofErr w:type="spellStart"/>
      <w:r>
        <w:rPr>
          <w:b/>
          <w:bCs/>
          <w:color w:val="auto"/>
          <w:sz w:val="24"/>
          <w:szCs w:val="24"/>
        </w:rPr>
        <w:t>Modeling</w:t>
      </w:r>
      <w:proofErr w:type="spellEnd"/>
      <w:r w:rsidRPr="006A0C78">
        <w:rPr>
          <w:b/>
          <w:bCs/>
          <w:color w:val="auto"/>
          <w:sz w:val="24"/>
          <w:szCs w:val="24"/>
        </w:rPr>
        <w:t>.</w:t>
      </w:r>
    </w:p>
    <w:bookmarkEnd w:id="16"/>
    <w:p w14:paraId="7B54EB70" w14:textId="132E8CD8" w:rsidR="00D61D87" w:rsidRPr="00D61D87" w:rsidRDefault="00D61D87" w:rsidP="00B31566">
      <w:pPr>
        <w:rPr>
          <w:sz w:val="24"/>
          <w:szCs w:val="24"/>
          <w:lang w:val="en-US"/>
        </w:rPr>
      </w:pPr>
      <w:r w:rsidRPr="00D61D87">
        <w:rPr>
          <w:sz w:val="24"/>
          <w:szCs w:val="24"/>
          <w:lang w:val="en-US"/>
        </w:rPr>
        <w:t>I applied Structural Equation Modeling (SEM) to the cleaned data. The dependent variables "</w:t>
      </w:r>
      <w:proofErr w:type="spellStart"/>
      <w:r w:rsidRPr="00D61D87">
        <w:rPr>
          <w:sz w:val="24"/>
          <w:szCs w:val="24"/>
          <w:lang w:val="en-US"/>
        </w:rPr>
        <w:t>has_left_company</w:t>
      </w:r>
      <w:proofErr w:type="spellEnd"/>
      <w:r w:rsidRPr="00D61D87">
        <w:rPr>
          <w:sz w:val="24"/>
          <w:szCs w:val="24"/>
          <w:lang w:val="en-US"/>
        </w:rPr>
        <w:t xml:space="preserve">" </w:t>
      </w:r>
      <w:proofErr w:type="gramStart"/>
      <w:r w:rsidRPr="00D61D87">
        <w:rPr>
          <w:sz w:val="24"/>
          <w:szCs w:val="24"/>
          <w:lang w:val="en-US"/>
        </w:rPr>
        <w:t>is</w:t>
      </w:r>
      <w:proofErr w:type="gramEnd"/>
      <w:r w:rsidRPr="00D61D87">
        <w:rPr>
          <w:sz w:val="24"/>
          <w:szCs w:val="24"/>
          <w:lang w:val="en-US"/>
        </w:rPr>
        <w:t xml:space="preserve"> regressed on the independent variables that were introduced earlier.</w:t>
      </w:r>
    </w:p>
    <w:p w14:paraId="6852C02F" w14:textId="03D92712" w:rsidR="00D61D87" w:rsidRPr="00D61D87" w:rsidRDefault="00D61D87" w:rsidP="00D61D87">
      <w:pPr>
        <w:rPr>
          <w:sz w:val="24"/>
          <w:szCs w:val="24"/>
          <w:lang w:val="en-US"/>
        </w:rPr>
      </w:pPr>
      <w:r w:rsidRPr="00D61D87">
        <w:rPr>
          <w:sz w:val="24"/>
          <w:szCs w:val="24"/>
          <w:lang w:val="en-US"/>
        </w:rPr>
        <w:t>Comparative Fit Index (CFI) = 1.000 (Perfect fit) </w:t>
      </w:r>
    </w:p>
    <w:p w14:paraId="29C60AF8" w14:textId="3CBC88EC" w:rsidR="00D61D87" w:rsidRPr="00D61D87" w:rsidRDefault="00D61D87" w:rsidP="00D61D87">
      <w:pPr>
        <w:rPr>
          <w:sz w:val="24"/>
          <w:szCs w:val="24"/>
          <w:lang w:val="en-US"/>
        </w:rPr>
      </w:pPr>
      <w:r w:rsidRPr="00D61D87">
        <w:rPr>
          <w:sz w:val="24"/>
          <w:szCs w:val="24"/>
          <w:lang w:val="en-US"/>
        </w:rPr>
        <w:t>Tucker-Lewis Index (TLI) = 1.000 (Perfect fit) </w:t>
      </w:r>
    </w:p>
    <w:p w14:paraId="5ED628B4" w14:textId="27DDA618" w:rsidR="00D61D87" w:rsidRPr="00D61D87" w:rsidRDefault="00D61D87" w:rsidP="00D61D87">
      <w:pPr>
        <w:rPr>
          <w:sz w:val="24"/>
          <w:szCs w:val="24"/>
          <w:lang w:val="en-US"/>
        </w:rPr>
      </w:pPr>
      <w:r w:rsidRPr="00D61D87">
        <w:rPr>
          <w:sz w:val="24"/>
          <w:szCs w:val="24"/>
          <w:lang w:val="en-US"/>
        </w:rPr>
        <w:t>Root Mean Square Error of Approximation (RMSEA) = 0.000 (Excellent fit) </w:t>
      </w:r>
    </w:p>
    <w:p w14:paraId="79C3F74D" w14:textId="699C46F4" w:rsidR="00D61D87" w:rsidRPr="00D61D87" w:rsidRDefault="00D61D87" w:rsidP="006F609A">
      <w:pPr>
        <w:rPr>
          <w:sz w:val="24"/>
          <w:szCs w:val="24"/>
          <w:lang w:val="en-US"/>
        </w:rPr>
      </w:pPr>
      <w:r w:rsidRPr="00D61D87">
        <w:rPr>
          <w:sz w:val="24"/>
          <w:szCs w:val="24"/>
          <w:lang w:val="en-US"/>
        </w:rPr>
        <w:lastRenderedPageBreak/>
        <w:t>Standardized Root Mean Square Residual (SRMR) = 0.000 (Excellent fit) the results show that the model is well fitted to the data, meaning that employee turnover can be explained very well by the chosen predictors.</w:t>
      </w:r>
    </w:p>
    <w:p w14:paraId="271C5368" w14:textId="7D39B0D2" w:rsidR="00D61D87" w:rsidRPr="00D61D87" w:rsidRDefault="00D61D87" w:rsidP="00D61D87">
      <w:pPr>
        <w:rPr>
          <w:sz w:val="24"/>
          <w:szCs w:val="24"/>
          <w:lang w:val="en-US"/>
        </w:rPr>
      </w:pPr>
      <w:r w:rsidRPr="00D61D87">
        <w:rPr>
          <w:sz w:val="24"/>
          <w:szCs w:val="24"/>
          <w:lang w:val="en-US"/>
        </w:rPr>
        <w:t>In the SEM, the independent variables were:</w:t>
      </w:r>
    </w:p>
    <w:p w14:paraId="3597448B" w14:textId="29415AC8" w:rsidR="00D61D87" w:rsidRPr="00D61D87" w:rsidRDefault="00D61D87" w:rsidP="00D61D87">
      <w:pPr>
        <w:rPr>
          <w:sz w:val="24"/>
          <w:szCs w:val="24"/>
          <w:lang w:val="en-US"/>
        </w:rPr>
      </w:pPr>
      <w:r w:rsidRPr="00D61D87">
        <w:rPr>
          <w:sz w:val="24"/>
          <w:szCs w:val="24"/>
          <w:lang w:val="en-US"/>
        </w:rPr>
        <w:t>-Satisfaction Level (β = -0.380, p &lt; 0.001)</w:t>
      </w:r>
    </w:p>
    <w:p w14:paraId="23AB423B" w14:textId="018B5B0B" w:rsidR="00D61D87" w:rsidRPr="00D61D87" w:rsidRDefault="00D61D87" w:rsidP="00D61D87">
      <w:pPr>
        <w:rPr>
          <w:sz w:val="24"/>
          <w:szCs w:val="24"/>
          <w:lang w:val="en-US"/>
        </w:rPr>
      </w:pPr>
      <w:r w:rsidRPr="00D61D87">
        <w:rPr>
          <w:sz w:val="24"/>
          <w:szCs w:val="24"/>
          <w:lang w:val="en-US"/>
        </w:rPr>
        <w:t>Employees with lower satisfaction tend to quit more. It's a strong predictor of attrition.</w:t>
      </w:r>
    </w:p>
    <w:p w14:paraId="29823DF6" w14:textId="77777777" w:rsidR="00D61D87" w:rsidRDefault="00D61D87" w:rsidP="00D61D87">
      <w:pPr>
        <w:rPr>
          <w:sz w:val="24"/>
          <w:szCs w:val="24"/>
          <w:lang w:val="en-US"/>
        </w:rPr>
      </w:pPr>
      <w:r w:rsidRPr="00D61D87">
        <w:rPr>
          <w:sz w:val="24"/>
          <w:szCs w:val="24"/>
          <w:lang w:val="en-US"/>
        </w:rPr>
        <w:t>-Salary Level (β = -0.138, p &lt; 0.001</w:t>
      </w:r>
    </w:p>
    <w:p w14:paraId="0D4A3479" w14:textId="676672B7" w:rsidR="00D61D87" w:rsidRPr="00D61D87" w:rsidRDefault="00D61D87" w:rsidP="00D61D87">
      <w:pPr>
        <w:rPr>
          <w:sz w:val="24"/>
          <w:szCs w:val="24"/>
          <w:lang w:val="en-US"/>
        </w:rPr>
      </w:pPr>
      <w:r w:rsidRPr="00D61D87">
        <w:rPr>
          <w:sz w:val="24"/>
          <w:szCs w:val="24"/>
          <w:lang w:val="en-US"/>
        </w:rPr>
        <w:t>Higher turnover goes with a low salary. Employees receiving higher salaries have a high chance of remaining in the organization.</w:t>
      </w:r>
    </w:p>
    <w:p w14:paraId="0AFD7B5D" w14:textId="604BCBE4" w:rsidR="00D61D87" w:rsidRPr="00D61D87" w:rsidRDefault="00D61D87" w:rsidP="00D61D87">
      <w:pPr>
        <w:rPr>
          <w:sz w:val="24"/>
          <w:szCs w:val="24"/>
          <w:lang w:val="en-US"/>
        </w:rPr>
      </w:pPr>
      <w:r w:rsidRPr="00D61D87">
        <w:rPr>
          <w:sz w:val="24"/>
          <w:szCs w:val="24"/>
          <w:lang w:val="en-US"/>
        </w:rPr>
        <w:t>Years at Company (β = 0.126, p &lt; 0.001)</w:t>
      </w:r>
    </w:p>
    <w:p w14:paraId="4FDD0820" w14:textId="42B107D2" w:rsidR="00D61D87" w:rsidRPr="00D61D87" w:rsidRDefault="00D61D87" w:rsidP="00D61D87">
      <w:pPr>
        <w:rPr>
          <w:sz w:val="24"/>
          <w:szCs w:val="24"/>
          <w:lang w:val="en-US"/>
        </w:rPr>
      </w:pPr>
      <w:r w:rsidRPr="00D61D87">
        <w:rPr>
          <w:sz w:val="24"/>
          <w:szCs w:val="24"/>
          <w:lang w:val="en-US"/>
        </w:rPr>
        <w:t xml:space="preserve">With longer years at </w:t>
      </w:r>
      <w:proofErr w:type="gramStart"/>
      <w:r w:rsidRPr="00D61D87">
        <w:rPr>
          <w:sz w:val="24"/>
          <w:szCs w:val="24"/>
          <w:lang w:val="en-US"/>
        </w:rPr>
        <w:t>company</w:t>
      </w:r>
      <w:proofErr w:type="gramEnd"/>
      <w:r w:rsidRPr="00D61D87">
        <w:rPr>
          <w:sz w:val="24"/>
          <w:szCs w:val="24"/>
          <w:lang w:val="en-US"/>
        </w:rPr>
        <w:t>, the likelihood of leaving increases. This may indicate concerns about stagnation or career advancement.</w:t>
      </w:r>
    </w:p>
    <w:p w14:paraId="6CF70331" w14:textId="1C85D770" w:rsidR="00D61D87" w:rsidRPr="00D61D87" w:rsidRDefault="00D61D87" w:rsidP="00D61D87">
      <w:pPr>
        <w:rPr>
          <w:sz w:val="24"/>
          <w:szCs w:val="24"/>
          <w:lang w:val="en-US"/>
        </w:rPr>
      </w:pPr>
      <w:r w:rsidRPr="00D61D87">
        <w:rPr>
          <w:sz w:val="24"/>
          <w:szCs w:val="24"/>
          <w:lang w:val="en-US"/>
        </w:rPr>
        <w:t>Had Work Accident (β = -0.130, p &lt; 0.001)</w:t>
      </w:r>
    </w:p>
    <w:p w14:paraId="5221BF4B" w14:textId="4D1785D5" w:rsidR="00D61D87" w:rsidRPr="00D61D87" w:rsidRDefault="00D61D87" w:rsidP="00D61D87">
      <w:pPr>
        <w:rPr>
          <w:sz w:val="24"/>
          <w:szCs w:val="24"/>
          <w:lang w:val="en-US"/>
        </w:rPr>
      </w:pPr>
      <w:r w:rsidRPr="00D61D87">
        <w:rPr>
          <w:sz w:val="24"/>
          <w:szCs w:val="24"/>
          <w:lang w:val="en-US"/>
        </w:rPr>
        <w:t>There is a slightly higher likelihood of employees leaving who have not had an accident at work. This may point to job security related to safety. </w:t>
      </w:r>
    </w:p>
    <w:p w14:paraId="6DED4D77" w14:textId="1A762D99" w:rsidR="00D61D87" w:rsidRPr="00D61D87" w:rsidRDefault="00D61D87" w:rsidP="00D61D87">
      <w:pPr>
        <w:rPr>
          <w:sz w:val="24"/>
          <w:szCs w:val="24"/>
          <w:lang w:val="en-US"/>
        </w:rPr>
      </w:pPr>
      <w:r w:rsidRPr="00D61D87">
        <w:rPr>
          <w:sz w:val="24"/>
          <w:szCs w:val="24"/>
          <w:lang w:val="en-US"/>
        </w:rPr>
        <w:t>Number of Projects (β = -0.099, p &lt; 0.001)</w:t>
      </w:r>
    </w:p>
    <w:p w14:paraId="566A4F06" w14:textId="110129F6" w:rsidR="00D61D87" w:rsidRPr="00D61D87" w:rsidRDefault="00D61D87" w:rsidP="00D61D87">
      <w:pPr>
        <w:rPr>
          <w:sz w:val="24"/>
          <w:szCs w:val="24"/>
          <w:lang w:val="en-US"/>
        </w:rPr>
      </w:pPr>
      <w:r w:rsidRPr="00D61D87">
        <w:rPr>
          <w:sz w:val="24"/>
          <w:szCs w:val="24"/>
          <w:lang w:val="en-US"/>
        </w:rPr>
        <w:t>Employees handling fewer projects are more likely to leave. Probably, this is a matter of workload balance and engagement. </w:t>
      </w:r>
    </w:p>
    <w:p w14:paraId="420C44D5" w14:textId="74B3758A" w:rsidR="00D61D87" w:rsidRPr="00D61D87" w:rsidRDefault="00D61D87" w:rsidP="00D61D87">
      <w:pPr>
        <w:rPr>
          <w:sz w:val="24"/>
          <w:szCs w:val="24"/>
          <w:lang w:val="en-US"/>
        </w:rPr>
      </w:pPr>
      <w:r w:rsidRPr="00D61D87">
        <w:rPr>
          <w:sz w:val="24"/>
          <w:szCs w:val="24"/>
          <w:lang w:val="en-US"/>
        </w:rPr>
        <w:t>Average Monthly Hours (β = 0.072, p &lt; 0.001)</w:t>
      </w:r>
    </w:p>
    <w:p w14:paraId="22C9D66A" w14:textId="444AE259" w:rsidR="00D61D87" w:rsidRPr="00D61D87" w:rsidRDefault="00D61D87" w:rsidP="00D61D87">
      <w:pPr>
        <w:rPr>
          <w:sz w:val="24"/>
          <w:szCs w:val="24"/>
          <w:lang w:val="en-US"/>
        </w:rPr>
      </w:pPr>
      <w:r w:rsidRPr="00D61D87">
        <w:rPr>
          <w:sz w:val="24"/>
          <w:szCs w:val="24"/>
          <w:lang w:val="en-US"/>
        </w:rPr>
        <w:t>Higher work hours increase the risk of attrition, which means burnout. </w:t>
      </w:r>
    </w:p>
    <w:p w14:paraId="33AA93DF" w14:textId="07DA42C2" w:rsidR="00D61D87" w:rsidRPr="00D61D87" w:rsidRDefault="00D61D87" w:rsidP="00D61D87">
      <w:pPr>
        <w:rPr>
          <w:sz w:val="24"/>
          <w:szCs w:val="24"/>
          <w:lang w:val="en-US"/>
        </w:rPr>
      </w:pPr>
      <w:r w:rsidRPr="00D61D87">
        <w:rPr>
          <w:sz w:val="24"/>
          <w:szCs w:val="24"/>
          <w:lang w:val="en-US"/>
        </w:rPr>
        <w:t>Performance Rating (β = 0.036, p &lt; 0.001)</w:t>
      </w:r>
    </w:p>
    <w:p w14:paraId="31F7979F" w14:textId="77777777" w:rsidR="00D61D87" w:rsidRPr="00D61D87" w:rsidRDefault="00D61D87" w:rsidP="00D61D87">
      <w:pPr>
        <w:rPr>
          <w:sz w:val="24"/>
          <w:szCs w:val="24"/>
          <w:lang w:val="en-US"/>
        </w:rPr>
      </w:pPr>
      <w:r w:rsidRPr="00D61D87">
        <w:rPr>
          <w:sz w:val="24"/>
          <w:szCs w:val="24"/>
          <w:lang w:val="en-US"/>
        </w:rPr>
        <w:t>Higher ratings slightly increase turnover, suggesting that high performers may seek better opportunities. </w:t>
      </w:r>
    </w:p>
    <w:p w14:paraId="519E0D62" w14:textId="73240A62" w:rsidR="00D61D87" w:rsidRPr="00D61D87" w:rsidRDefault="00D61D87" w:rsidP="00D61D87">
      <w:pPr>
        <w:rPr>
          <w:sz w:val="24"/>
          <w:szCs w:val="24"/>
          <w:lang w:val="en-US"/>
        </w:rPr>
      </w:pPr>
      <w:r w:rsidRPr="00D61D87">
        <w:rPr>
          <w:sz w:val="24"/>
          <w:szCs w:val="24"/>
          <w:lang w:val="en-US"/>
        </w:rPr>
        <w:t>Promotion in Last 5 Years (β = -0.042, p &lt; 0.001)</w:t>
      </w:r>
    </w:p>
    <w:p w14:paraId="7611923D" w14:textId="07471001" w:rsidR="00D61D87" w:rsidRPr="00D61D87" w:rsidRDefault="00D61D87" w:rsidP="00D61D87">
      <w:pPr>
        <w:rPr>
          <w:sz w:val="24"/>
          <w:szCs w:val="24"/>
          <w:lang w:val="en-US"/>
        </w:rPr>
      </w:pPr>
      <w:r w:rsidRPr="00D61D87">
        <w:rPr>
          <w:sz w:val="24"/>
          <w:szCs w:val="24"/>
          <w:lang w:val="en-US"/>
        </w:rPr>
        <w:t>Employees who have been promoted are less likely to quit, which suggests that career growth is an important reason.  </w:t>
      </w:r>
    </w:p>
    <w:p w14:paraId="1B243363" w14:textId="77777777" w:rsidR="00D61D87" w:rsidRPr="00D61D87" w:rsidRDefault="00D61D87" w:rsidP="00D61D87">
      <w:pPr>
        <w:rPr>
          <w:sz w:val="24"/>
          <w:szCs w:val="24"/>
          <w:lang w:val="en-US"/>
        </w:rPr>
      </w:pPr>
      <w:r w:rsidRPr="00D61D87">
        <w:rPr>
          <w:sz w:val="24"/>
          <w:szCs w:val="24"/>
          <w:lang w:val="en-US"/>
        </w:rPr>
        <w:t>Department β = 0.012, p = 0.107 Departmental differences are not a significant determinant of attrition.</w:t>
      </w:r>
    </w:p>
    <w:p w14:paraId="56D40EF1" w14:textId="77777777" w:rsidR="00D61D87" w:rsidRPr="00D61D87" w:rsidRDefault="00D61D87" w:rsidP="00D61D87">
      <w:pPr>
        <w:rPr>
          <w:sz w:val="24"/>
          <w:szCs w:val="24"/>
          <w:lang w:val="en-US"/>
        </w:rPr>
      </w:pPr>
    </w:p>
    <w:p w14:paraId="6FB025CB" w14:textId="319F1D69" w:rsidR="00432F32" w:rsidRDefault="00D61D87" w:rsidP="009D1CB6">
      <w:pPr>
        <w:rPr>
          <w:sz w:val="24"/>
          <w:szCs w:val="24"/>
        </w:rPr>
      </w:pPr>
      <w:r w:rsidRPr="00D61D87">
        <w:rPr>
          <w:sz w:val="24"/>
          <w:szCs w:val="24"/>
          <w:lang w:val="en-US"/>
        </w:rPr>
        <w:t> </w:t>
      </w:r>
    </w:p>
    <w:p w14:paraId="4060AB84" w14:textId="77777777" w:rsidR="00432F32" w:rsidRDefault="00432F32" w:rsidP="006A0C78">
      <w:pPr>
        <w:rPr>
          <w:sz w:val="24"/>
          <w:szCs w:val="24"/>
        </w:rPr>
      </w:pPr>
    </w:p>
    <w:p w14:paraId="3A25060D" w14:textId="77777777" w:rsidR="00647AFF" w:rsidRPr="006A0C78" w:rsidRDefault="00647AFF" w:rsidP="006A0C78">
      <w:pPr>
        <w:rPr>
          <w:sz w:val="24"/>
          <w:szCs w:val="24"/>
        </w:rPr>
      </w:pPr>
    </w:p>
    <w:p w14:paraId="182A7288" w14:textId="3953D855" w:rsidR="00B0621C" w:rsidRPr="006A0C78" w:rsidRDefault="00B0621C" w:rsidP="006A0C78">
      <w:pPr>
        <w:pStyle w:val="1"/>
        <w:rPr>
          <w:b/>
          <w:bCs/>
          <w:color w:val="auto"/>
          <w:sz w:val="28"/>
          <w:szCs w:val="28"/>
          <w:lang w:val="en-US"/>
        </w:rPr>
      </w:pPr>
      <w:bookmarkStart w:id="17" w:name="_Hlk183535474"/>
      <w:r w:rsidRPr="006A0C78">
        <w:rPr>
          <w:b/>
          <w:bCs/>
          <w:color w:val="auto"/>
          <w:sz w:val="28"/>
          <w:szCs w:val="28"/>
          <w:lang w:val="en-US"/>
        </w:rPr>
        <w:lastRenderedPageBreak/>
        <w:t>Chapter 4: Methodology.</w:t>
      </w:r>
    </w:p>
    <w:p w14:paraId="75989509" w14:textId="5A375BCB" w:rsidR="00F41D6C" w:rsidRPr="006A0C78" w:rsidRDefault="00F41D6C" w:rsidP="006A0C78">
      <w:pPr>
        <w:rPr>
          <w:sz w:val="24"/>
          <w:szCs w:val="24"/>
        </w:rPr>
      </w:pPr>
      <w:bookmarkStart w:id="18" w:name="_Hlk183535257"/>
      <w:r w:rsidRPr="006A0C78">
        <w:rPr>
          <w:sz w:val="24"/>
          <w:szCs w:val="24"/>
        </w:rPr>
        <w:t>In this chapter, we will develop the methodology that we will use to reach this research’s objectives.</w:t>
      </w:r>
    </w:p>
    <w:p w14:paraId="2F788507" w14:textId="1690A2F1" w:rsidR="00B0621C" w:rsidRPr="006A0C78" w:rsidRDefault="00B0621C" w:rsidP="006A0C78">
      <w:pPr>
        <w:pStyle w:val="2"/>
        <w:rPr>
          <w:b/>
          <w:bCs/>
          <w:color w:val="auto"/>
          <w:sz w:val="24"/>
          <w:szCs w:val="24"/>
        </w:rPr>
      </w:pPr>
      <w:r w:rsidRPr="006A0C78">
        <w:rPr>
          <w:b/>
          <w:bCs/>
          <w:color w:val="auto"/>
          <w:sz w:val="24"/>
          <w:szCs w:val="24"/>
        </w:rPr>
        <w:t xml:space="preserve">4.1 </w:t>
      </w:r>
      <w:r w:rsidR="00BD6585">
        <w:rPr>
          <w:b/>
          <w:bCs/>
          <w:color w:val="auto"/>
          <w:sz w:val="24"/>
          <w:szCs w:val="24"/>
        </w:rPr>
        <w:t>W</w:t>
      </w:r>
      <w:r w:rsidRPr="006A0C78">
        <w:rPr>
          <w:b/>
          <w:bCs/>
          <w:color w:val="auto"/>
          <w:sz w:val="24"/>
          <w:szCs w:val="24"/>
        </w:rPr>
        <w:t>hat are the types of analysis that will be used?</w:t>
      </w:r>
    </w:p>
    <w:p w14:paraId="5BF2F1EB" w14:textId="45C7C374" w:rsidR="00C22FE7" w:rsidRDefault="00B0621C" w:rsidP="00BD6585">
      <w:pPr>
        <w:rPr>
          <w:sz w:val="24"/>
          <w:szCs w:val="24"/>
        </w:rPr>
      </w:pPr>
      <w:r w:rsidRPr="006A0C78">
        <w:rPr>
          <w:sz w:val="24"/>
          <w:szCs w:val="24"/>
        </w:rPr>
        <w:t xml:space="preserve">In this thesis, I will conduct several types of analysis that would allow us to understand the factors that </w:t>
      </w:r>
      <w:r w:rsidR="006A0C78" w:rsidRPr="006A0C78">
        <w:rPr>
          <w:sz w:val="24"/>
          <w:szCs w:val="24"/>
        </w:rPr>
        <w:t>effect</w:t>
      </w:r>
      <w:r w:rsidRPr="006A0C78">
        <w:rPr>
          <w:sz w:val="24"/>
          <w:szCs w:val="24"/>
        </w:rPr>
        <w:t xml:space="preserve"> on the employee turnover and predict the possibility of the employee turnover. We will use some visualizations such as bar chart, pie chart, and scatter plot to help us understand some of dependent variables and their relationship</w:t>
      </w:r>
      <w:r w:rsidR="00432F32">
        <w:rPr>
          <w:sz w:val="24"/>
          <w:szCs w:val="24"/>
        </w:rPr>
        <w:t xml:space="preserve"> </w:t>
      </w:r>
      <w:r w:rsidRPr="006A0C78">
        <w:rPr>
          <w:sz w:val="24"/>
          <w:szCs w:val="24"/>
        </w:rPr>
        <w:t xml:space="preserve">with the target variable, employee turnover. Then, we will conduct correlation analysis to understand the correlation between each of the dependent variables and our target variable. Afterwards, we will conduct logistic regression to predict the possibility of employee turnover. The coefficients of logistic regression model would help us understand which variables have the highest importance in predicting the employee turnover. Next, we will conduct random forest to predict the employee turnover. </w:t>
      </w:r>
      <w:r w:rsidR="004618F5">
        <w:rPr>
          <w:sz w:val="24"/>
          <w:szCs w:val="24"/>
        </w:rPr>
        <w:t xml:space="preserve">Then, I conducted Neural Network as a deep analysis technique to predict Employee Turnover. Then, I conducted Decision Tree model to predict Employee Turnover. Lastly, I conducted a more advanced technique that was not chosen based on the techniques table in </w:t>
      </w:r>
      <w:r w:rsidR="008C5AD6">
        <w:rPr>
          <w:sz w:val="24"/>
          <w:szCs w:val="24"/>
        </w:rPr>
        <w:t>chapter</w:t>
      </w:r>
      <w:r w:rsidR="004618F5">
        <w:rPr>
          <w:sz w:val="24"/>
          <w:szCs w:val="24"/>
        </w:rPr>
        <w:t xml:space="preserve"> 2. It is Logistic Regression based on K-means. This last model was made to try and enhance logistic regression accuracy. Then, </w:t>
      </w:r>
      <w:r w:rsidR="008C5AD6">
        <w:rPr>
          <w:sz w:val="24"/>
          <w:szCs w:val="24"/>
        </w:rPr>
        <w:t>all</w:t>
      </w:r>
      <w:r w:rsidR="004618F5">
        <w:rPr>
          <w:sz w:val="24"/>
          <w:szCs w:val="24"/>
        </w:rPr>
        <w:t xml:space="preserve"> </w:t>
      </w:r>
      <w:r w:rsidR="006A0C78" w:rsidRPr="006A0C78">
        <w:rPr>
          <w:sz w:val="24"/>
          <w:szCs w:val="24"/>
        </w:rPr>
        <w:t>models’</w:t>
      </w:r>
      <w:r w:rsidRPr="006A0C78">
        <w:rPr>
          <w:sz w:val="24"/>
          <w:szCs w:val="24"/>
        </w:rPr>
        <w:t xml:space="preserve"> performance would be compared using accuracy as the validation method to choose the best model in predicting employee turnover.</w:t>
      </w:r>
    </w:p>
    <w:p w14:paraId="300C2DA2" w14:textId="261E7161" w:rsidR="00C22FE7" w:rsidRPr="00C22FE7" w:rsidRDefault="00C22FE7" w:rsidP="00C22FE7">
      <w:pPr>
        <w:rPr>
          <w:b/>
          <w:bCs/>
          <w:sz w:val="24"/>
          <w:szCs w:val="24"/>
          <w:lang w:val="en-US"/>
        </w:rPr>
      </w:pPr>
      <w:r w:rsidRPr="00D63083">
        <w:rPr>
          <w:b/>
          <w:bCs/>
          <w:sz w:val="24"/>
          <w:szCs w:val="24"/>
          <w:lang w:val="en-US"/>
        </w:rPr>
        <w:t xml:space="preserve">4.2 </w:t>
      </w:r>
      <w:r w:rsidRPr="00C22FE7">
        <w:rPr>
          <w:b/>
          <w:bCs/>
          <w:sz w:val="24"/>
          <w:szCs w:val="24"/>
          <w:lang w:val="en-US"/>
        </w:rPr>
        <w:t>Decision Tree</w:t>
      </w:r>
      <w:r w:rsidR="00D63083" w:rsidRPr="00D63083">
        <w:rPr>
          <w:b/>
          <w:bCs/>
          <w:sz w:val="24"/>
          <w:szCs w:val="24"/>
          <w:lang w:val="en-US"/>
        </w:rPr>
        <w:t>.</w:t>
      </w:r>
    </w:p>
    <w:p w14:paraId="4257C20E" w14:textId="5D6A4D75" w:rsidR="00C22FE7" w:rsidRPr="00C22FE7" w:rsidRDefault="00C22FE7" w:rsidP="008D4992">
      <w:pPr>
        <w:rPr>
          <w:sz w:val="24"/>
          <w:szCs w:val="24"/>
          <w:lang w:val="en-US"/>
        </w:rPr>
      </w:pPr>
      <w:r w:rsidRPr="00C22FE7">
        <w:rPr>
          <w:sz w:val="24"/>
          <w:szCs w:val="24"/>
          <w:lang w:val="en-US"/>
        </w:rPr>
        <w:t xml:space="preserve">A classification decision tree is induced in main memory by this model. While the other attributes used to make decisions can be either numerical or nominal, the target attribute needs to be nominal. The domain is divided into two partitions at a specified split point using numerical splits, which are always binary. Nominal splits can be either binary or multi-way; multi-way splits provide as many outcomes as nominal values, whereas binary splits split nominal values into two categories. The Gini index and the gain ratio are the </w:t>
      </w:r>
      <w:proofErr w:type="gramStart"/>
      <w:r w:rsidRPr="00C22FE7">
        <w:rPr>
          <w:sz w:val="24"/>
          <w:szCs w:val="24"/>
          <w:lang w:val="en-US"/>
        </w:rPr>
        <w:t>two quality</w:t>
      </w:r>
      <w:proofErr w:type="gramEnd"/>
      <w:r w:rsidRPr="00C22FE7">
        <w:rPr>
          <w:sz w:val="24"/>
          <w:szCs w:val="24"/>
          <w:lang w:val="en-US"/>
        </w:rPr>
        <w:t xml:space="preserve"> metrics that the algorithm employs for split computation. </w:t>
      </w:r>
      <w:proofErr w:type="gramStart"/>
      <w:r w:rsidRPr="00C22FE7">
        <w:rPr>
          <w:sz w:val="24"/>
          <w:szCs w:val="24"/>
          <w:lang w:val="en-US"/>
        </w:rPr>
        <w:t>In order to</w:t>
      </w:r>
      <w:proofErr w:type="gramEnd"/>
      <w:r w:rsidRPr="00C22FE7">
        <w:rPr>
          <w:sz w:val="24"/>
          <w:szCs w:val="24"/>
          <w:lang w:val="en-US"/>
        </w:rPr>
        <w:t xml:space="preserve"> decrease tree size and improve prediction accuracy, a post-pruning technique founded on the minimum description length principle is also used. The model can effectively use several processors or cores because it can execute in numerous threads</w:t>
      </w:r>
      <w:r w:rsidR="0025346C">
        <w:rPr>
          <w:sz w:val="24"/>
          <w:szCs w:val="24"/>
          <w:lang w:val="en-US"/>
        </w:rPr>
        <w:t xml:space="preserve"> [133]</w:t>
      </w:r>
      <w:r w:rsidRPr="00C22FE7">
        <w:rPr>
          <w:sz w:val="24"/>
          <w:szCs w:val="24"/>
          <w:lang w:val="en-US"/>
        </w:rPr>
        <w:t>.</w:t>
      </w:r>
    </w:p>
    <w:p w14:paraId="3EB48D10" w14:textId="12EE041D" w:rsidR="0089027D" w:rsidRPr="00920BB6" w:rsidRDefault="00D63083" w:rsidP="0089027D">
      <w:pPr>
        <w:pStyle w:val="2"/>
        <w:rPr>
          <w:b/>
          <w:bCs/>
          <w:color w:val="auto"/>
          <w:sz w:val="24"/>
          <w:szCs w:val="24"/>
        </w:rPr>
      </w:pPr>
      <w:bookmarkStart w:id="19" w:name="_Hlk192104655"/>
      <w:r>
        <w:rPr>
          <w:b/>
          <w:bCs/>
          <w:color w:val="auto"/>
          <w:sz w:val="24"/>
          <w:szCs w:val="24"/>
        </w:rPr>
        <w:t>4.3</w:t>
      </w:r>
      <w:r w:rsidR="0089027D" w:rsidRPr="00920BB6">
        <w:rPr>
          <w:b/>
          <w:bCs/>
          <w:color w:val="auto"/>
          <w:sz w:val="24"/>
          <w:szCs w:val="24"/>
        </w:rPr>
        <w:t xml:space="preserve"> </w:t>
      </w:r>
      <w:r w:rsidR="006F430A">
        <w:rPr>
          <w:b/>
          <w:bCs/>
          <w:color w:val="auto"/>
          <w:sz w:val="24"/>
          <w:szCs w:val="24"/>
        </w:rPr>
        <w:t>Logistic</w:t>
      </w:r>
      <w:r w:rsidR="0089027D" w:rsidRPr="00920BB6">
        <w:rPr>
          <w:b/>
          <w:bCs/>
          <w:color w:val="auto"/>
          <w:sz w:val="24"/>
          <w:szCs w:val="24"/>
        </w:rPr>
        <w:t xml:space="preserve"> regression</w:t>
      </w:r>
      <w:r w:rsidR="0089027D">
        <w:rPr>
          <w:b/>
          <w:bCs/>
          <w:color w:val="auto"/>
          <w:sz w:val="24"/>
          <w:szCs w:val="24"/>
        </w:rPr>
        <w:t>.</w:t>
      </w:r>
    </w:p>
    <w:bookmarkEnd w:id="19"/>
    <w:p w14:paraId="2F94676B" w14:textId="77777777" w:rsidR="0089027D" w:rsidRDefault="0089027D" w:rsidP="0089027D">
      <w:pPr>
        <w:spacing w:line="240" w:lineRule="auto"/>
        <w:rPr>
          <w:rFonts w:eastAsia="Times New Roman" w:cs="Times New Roman"/>
          <w:kern w:val="0"/>
          <w:sz w:val="24"/>
          <w:szCs w:val="24"/>
          <w:lang w:val="en-US"/>
          <w14:ligatures w14:val="none"/>
        </w:rPr>
      </w:pPr>
      <w:r w:rsidRPr="00920BB6">
        <w:rPr>
          <w:rFonts w:eastAsia="Times New Roman" w:cs="Times New Roman"/>
          <w:kern w:val="0"/>
          <w:sz w:val="24"/>
          <w:szCs w:val="24"/>
          <w:lang w:val="en-US"/>
          <w14:ligatures w14:val="none"/>
        </w:rPr>
        <w:t xml:space="preserve">Logistic Regression or Logit Regression is one of the most common methods in classification analysis. It predicts the probability of a sample being in or under a particular class. For example, it can classify whether an email is spam or not. This model calculates a weighted sum of the input features then it adds a bias term to apply a logistic function. The probability that results of that </w:t>
      </w:r>
      <w:proofErr w:type="gramStart"/>
      <w:r w:rsidRPr="00920BB6">
        <w:rPr>
          <w:rFonts w:eastAsia="Times New Roman" w:cs="Times New Roman"/>
          <w:kern w:val="0"/>
          <w:sz w:val="24"/>
          <w:szCs w:val="24"/>
          <w:lang w:val="en-US"/>
          <w14:ligatures w14:val="none"/>
        </w:rPr>
        <w:t>is</w:t>
      </w:r>
      <w:proofErr w:type="gramEnd"/>
      <w:r w:rsidRPr="00920BB6">
        <w:rPr>
          <w:rFonts w:eastAsia="Times New Roman" w:cs="Times New Roman"/>
          <w:kern w:val="0"/>
          <w:sz w:val="24"/>
          <w:szCs w:val="24"/>
          <w:lang w:val="en-US"/>
          <w14:ligatures w14:val="none"/>
        </w:rPr>
        <w:t xml:space="preserve"> the result that this model is expected to give. The goal in the training stage of this model is to adjust the model’s parameters, which would assign high probabilities to correct classifications and low </w:t>
      </w:r>
      <w:r w:rsidRPr="00920BB6">
        <w:rPr>
          <w:rFonts w:eastAsia="Times New Roman" w:cs="Times New Roman"/>
          <w:kern w:val="0"/>
          <w:sz w:val="24"/>
          <w:szCs w:val="24"/>
          <w:lang w:val="en-US"/>
          <w14:ligatures w14:val="none"/>
        </w:rPr>
        <w:lastRenderedPageBreak/>
        <w:t xml:space="preserve">probabilities to incorrect ones. The class probabilities that logistic regression provides make it more reliable and versatile in real-world applications. Logistic regression </w:t>
      </w:r>
      <w:proofErr w:type="gramStart"/>
      <w:r w:rsidRPr="00920BB6">
        <w:rPr>
          <w:rFonts w:eastAsia="Times New Roman" w:cs="Times New Roman"/>
          <w:kern w:val="0"/>
          <w:sz w:val="24"/>
          <w:szCs w:val="24"/>
          <w:lang w:val="en-US"/>
          <w14:ligatures w14:val="none"/>
        </w:rPr>
        <w:t>is considered to be</w:t>
      </w:r>
      <w:proofErr w:type="gramEnd"/>
      <w:r w:rsidRPr="00920BB6">
        <w:rPr>
          <w:rFonts w:eastAsia="Times New Roman" w:cs="Times New Roman"/>
          <w:kern w:val="0"/>
          <w:sz w:val="24"/>
          <w:szCs w:val="24"/>
          <w:lang w:val="en-US"/>
          <w14:ligatures w14:val="none"/>
        </w:rPr>
        <w:t xml:space="preserve"> a fundamental tool in statistics and machine learning [130]</w:t>
      </w:r>
      <w:r>
        <w:rPr>
          <w:rFonts w:eastAsia="Times New Roman" w:cs="Times New Roman"/>
          <w:kern w:val="0"/>
          <w:sz w:val="24"/>
          <w:szCs w:val="24"/>
          <w:lang w:val="en-US"/>
          <w14:ligatures w14:val="none"/>
        </w:rPr>
        <w:t>.</w:t>
      </w:r>
    </w:p>
    <w:bookmarkStart w:id="20" w:name="_Hlk191848905"/>
    <w:p w14:paraId="6B504E15" w14:textId="207C25DA" w:rsidR="0089027D" w:rsidRPr="005E555B" w:rsidRDefault="00000000" w:rsidP="0089027D">
      <w:pPr>
        <w:spacing w:line="256" w:lineRule="auto"/>
        <w:rPr>
          <w:rFonts w:eastAsiaTheme="minorEastAsia"/>
          <w:sz w:val="24"/>
          <w:szCs w:val="24"/>
        </w:rPr>
      </w:pPr>
      <m:oMath>
        <m:sSub>
          <m:sSubPr>
            <m:ctrlPr>
              <w:rPr>
                <w:rFonts w:ascii="Cambria Math" w:hAnsi="Cambria Math"/>
                <w:i/>
                <w:iCs/>
                <w:sz w:val="24"/>
                <w:szCs w:val="24"/>
                <w:vertAlign w:val="subscript"/>
              </w:rPr>
            </m:ctrlPr>
          </m:sSubPr>
          <m:e>
            <m:r>
              <w:rPr>
                <w:rFonts w:ascii="Cambria Math" w:hAnsi="Cambria Math"/>
                <w:sz w:val="24"/>
                <w:szCs w:val="24"/>
                <w:vertAlign w:val="subscript"/>
              </w:rPr>
              <m:t>Log</m:t>
            </m:r>
          </m:e>
          <m:sub>
            <m:r>
              <w:rPr>
                <w:rFonts w:ascii="Cambria Math" w:hAnsi="Cambria Math"/>
                <w:sz w:val="24"/>
                <w:szCs w:val="24"/>
                <w:vertAlign w:val="subscript"/>
              </w:rPr>
              <m:t>e</m:t>
            </m:r>
          </m:sub>
        </m:sSub>
        <m:d>
          <m:dPr>
            <m:begChr m:val="["/>
            <m:endChr m:val="]"/>
            <m:ctrlPr>
              <w:rPr>
                <w:rFonts w:ascii="Cambria Math" w:eastAsiaTheme="minorEastAsia" w:hAnsi="Cambria Math"/>
                <w:i/>
                <w:iCs/>
                <w:sz w:val="24"/>
                <w:szCs w:val="24"/>
              </w:rPr>
            </m:ctrlPr>
          </m:dPr>
          <m:e>
            <m:f>
              <m:fPr>
                <m:ctrlPr>
                  <w:rPr>
                    <w:rFonts w:ascii="Cambria Math" w:eastAsiaTheme="minorEastAsia" w:hAnsi="Cambria Math"/>
                    <w:i/>
                    <w:iCs/>
                    <w:sz w:val="24"/>
                    <w:szCs w:val="24"/>
                  </w:rPr>
                </m:ctrlPr>
              </m:fPr>
              <m:num>
                <m:r>
                  <w:rPr>
                    <w:rFonts w:ascii="Cambria Math" w:eastAsiaTheme="minorEastAsia" w:hAnsi="Cambria Math" w:cs="Cambria Math"/>
                    <w:sz w:val="24"/>
                    <w:szCs w:val="24"/>
                    <w:lang w:bidi="en-US"/>
                  </w:rPr>
                  <m:t>P(Y=1|</m:t>
                </m:r>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1</m:t>
                    </m:r>
                  </m:sub>
                </m:sSub>
                <m:r>
                  <w:rPr>
                    <w:rFonts w:ascii="Cambria Math" w:eastAsiaTheme="minorEastAsia" w:hAnsi="Cambria Math" w:cs="Cambria Math"/>
                    <w:sz w:val="24"/>
                    <w:szCs w:val="24"/>
                    <w:lang w:bidi="en-US"/>
                  </w:rPr>
                  <m:t>,…,</m:t>
                </m:r>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p</m:t>
                    </m:r>
                  </m:sub>
                </m:sSub>
                <m:r>
                  <w:rPr>
                    <w:rFonts w:ascii="Cambria Math" w:eastAsiaTheme="minorEastAsia" w:hAnsi="Cambria Math" w:cs="Cambria Math"/>
                    <w:sz w:val="24"/>
                    <w:szCs w:val="24"/>
                    <w:lang w:bidi="en-US"/>
                  </w:rPr>
                  <m:t>)</m:t>
                </m:r>
                <m:ctrlPr>
                  <w:rPr>
                    <w:rFonts w:ascii="Cambria Math" w:eastAsiaTheme="minorEastAsia" w:hAnsi="Cambria Math" w:cs="Cambria Math"/>
                    <w:i/>
                    <w:iCs/>
                    <w:sz w:val="24"/>
                    <w:szCs w:val="24"/>
                    <w:lang w:bidi="en-US"/>
                  </w:rPr>
                </m:ctrlPr>
              </m:num>
              <m:den>
                <m:r>
                  <w:rPr>
                    <w:rFonts w:ascii="Cambria Math" w:eastAsiaTheme="minorEastAsia" w:hAnsi="Cambria Math" w:cs="Cambria Math"/>
                    <w:sz w:val="24"/>
                    <w:szCs w:val="24"/>
                    <w:lang w:bidi="en-US"/>
                  </w:rPr>
                  <m:t>1-P(Y=1|</m:t>
                </m:r>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1</m:t>
                    </m:r>
                  </m:sub>
                </m:sSub>
                <m:r>
                  <w:rPr>
                    <w:rFonts w:ascii="Cambria Math" w:eastAsiaTheme="minorEastAsia" w:hAnsi="Cambria Math" w:cs="Cambria Math"/>
                    <w:sz w:val="24"/>
                    <w:szCs w:val="24"/>
                    <w:lang w:bidi="en-US"/>
                  </w:rPr>
                  <m:t>,…,</m:t>
                </m:r>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p</m:t>
                    </m:r>
                  </m:sub>
                </m:sSub>
                <m:r>
                  <w:rPr>
                    <w:rFonts w:ascii="Cambria Math" w:eastAsiaTheme="minorEastAsia" w:hAnsi="Cambria Math" w:cs="Cambria Math"/>
                    <w:sz w:val="24"/>
                    <w:szCs w:val="24"/>
                    <w:lang w:bidi="en-US"/>
                  </w:rPr>
                  <m:t>)</m:t>
                </m:r>
              </m:den>
            </m:f>
            <m:ctrlPr>
              <w:rPr>
                <w:rFonts w:ascii="Cambria Math" w:eastAsiaTheme="minorEastAsia" w:hAnsi="Cambria Math" w:cs="Times New Roman"/>
                <w:i/>
                <w:iCs/>
                <w:sz w:val="24"/>
                <w:szCs w:val="24"/>
              </w:rPr>
            </m:ctrlPr>
          </m:e>
        </m:d>
        <w:bookmarkEnd w:id="20"/>
        <m:r>
          <w:rPr>
            <w:rFonts w:ascii="Cambria Math" w:eastAsiaTheme="minorEastAsia" w:hAnsi="Cambria Math" w:cs="Times New Roman"/>
            <w:sz w:val="24"/>
            <w:szCs w:val="24"/>
          </w:rPr>
          <m:t>=</m:t>
        </m:r>
        <m:sSub>
          <m:sSubPr>
            <m:ctrlPr>
              <w:rPr>
                <w:rFonts w:ascii="Cambria Math" w:hAnsi="Cambria Math"/>
                <w:i/>
                <w:iCs/>
                <w:sz w:val="24"/>
                <w:szCs w:val="24"/>
                <w:vertAlign w:val="subscript"/>
              </w:rPr>
            </m:ctrlPr>
          </m:sSubPr>
          <m:e>
            <m:r>
              <w:rPr>
                <w:rFonts w:ascii="Cambria Math" w:hAnsi="Cambria Math"/>
                <w:sz w:val="24"/>
                <w:szCs w:val="24"/>
                <w:vertAlign w:val="subscript"/>
              </w:rPr>
              <m:t>Log</m:t>
            </m:r>
          </m:e>
          <m:sub>
            <m:r>
              <w:rPr>
                <w:rFonts w:ascii="Cambria Math" w:hAnsi="Cambria Math"/>
                <w:sz w:val="24"/>
                <w:szCs w:val="24"/>
                <w:vertAlign w:val="subscript"/>
              </w:rPr>
              <m:t>e</m:t>
            </m:r>
          </m:sub>
        </m:sSub>
        <m:d>
          <m:dPr>
            <m:begChr m:val="["/>
            <m:endChr m:val="]"/>
            <m:ctrlPr>
              <w:rPr>
                <w:rFonts w:ascii="Cambria Math" w:eastAsiaTheme="minorEastAsia" w:hAnsi="Cambria Math"/>
                <w:i/>
                <w:iCs/>
                <w:sz w:val="24"/>
                <w:szCs w:val="24"/>
              </w:rPr>
            </m:ctrlPr>
          </m:dPr>
          <m:e>
            <m:f>
              <m:fPr>
                <m:ctrlPr>
                  <w:rPr>
                    <w:rFonts w:ascii="Cambria Math" w:eastAsiaTheme="minorEastAsia" w:hAnsi="Cambria Math"/>
                    <w:i/>
                    <w:iCs/>
                    <w:sz w:val="24"/>
                    <w:szCs w:val="24"/>
                  </w:rPr>
                </m:ctrlPr>
              </m:fPr>
              <m:num>
                <m:r>
                  <w:rPr>
                    <w:rFonts w:ascii="Cambria Math" w:eastAsiaTheme="minorEastAsia" w:hAnsi="Cambria Math" w:cs="Cambria Math"/>
                    <w:sz w:val="24"/>
                    <w:szCs w:val="24"/>
                    <w:lang w:bidi="en-US"/>
                  </w:rPr>
                  <m:t>π</m:t>
                </m:r>
                <m:ctrlPr>
                  <w:rPr>
                    <w:rFonts w:ascii="Cambria Math" w:eastAsiaTheme="minorEastAsia" w:hAnsi="Cambria Math" w:cs="Cambria Math"/>
                    <w:i/>
                    <w:iCs/>
                    <w:sz w:val="24"/>
                    <w:szCs w:val="24"/>
                    <w:lang w:bidi="en-US"/>
                  </w:rPr>
                </m:ctrlPr>
              </m:num>
              <m:den>
                <m:r>
                  <w:rPr>
                    <w:rFonts w:ascii="Cambria Math" w:eastAsiaTheme="minorEastAsia" w:hAnsi="Cambria Math" w:cs="Cambria Math"/>
                    <w:sz w:val="24"/>
                    <w:szCs w:val="24"/>
                    <w:lang w:bidi="en-US"/>
                  </w:rPr>
                  <m:t>1-π</m:t>
                </m:r>
              </m:den>
            </m:f>
            <m:ctrlPr>
              <w:rPr>
                <w:rFonts w:ascii="Cambria Math" w:eastAsiaTheme="minorEastAsia" w:hAnsi="Cambria Math" w:cs="Times New Roman"/>
                <w:i/>
                <w:iCs/>
                <w:sz w:val="24"/>
                <w:szCs w:val="24"/>
              </w:rPr>
            </m:ctrlPr>
          </m:e>
        </m:d>
        <m:r>
          <w:rPr>
            <w:rFonts w:ascii="Cambria Math" w:eastAsiaTheme="minorEastAsia" w:hAnsi="Cambria Math" w:cs="Times New Roman"/>
            <w:sz w:val="24"/>
            <w:szCs w:val="24"/>
          </w:rPr>
          <m:t>=α+</m:t>
        </m:r>
        <w:bookmarkStart w:id="21" w:name="_Hlk191898367"/>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β</m:t>
            </m:r>
          </m:e>
          <m:sub>
            <m:r>
              <w:rPr>
                <w:rFonts w:ascii="Cambria Math" w:eastAsiaTheme="minorEastAsia" w:hAnsi="Cambria Math" w:cs="Cambria Math"/>
                <w:sz w:val="24"/>
                <w:szCs w:val="24"/>
              </w:rPr>
              <m:t>1</m:t>
            </m:r>
          </m:sub>
        </m:sSub>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1</m:t>
            </m:r>
          </m:sub>
        </m:sSub>
        <w:bookmarkEnd w:id="21"/>
        <m:r>
          <w:rPr>
            <w:rFonts w:ascii="Cambria Math" w:eastAsiaTheme="minorEastAsia" w:hAnsi="Cambria Math" w:cs="Cambria Math"/>
            <w:sz w:val="24"/>
            <w:szCs w:val="24"/>
          </w:rPr>
          <m:t>+…+</m:t>
        </m:r>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β</m:t>
            </m:r>
          </m:e>
          <m:sub>
            <m:r>
              <w:rPr>
                <w:rFonts w:ascii="Cambria Math" w:eastAsiaTheme="minorEastAsia" w:hAnsi="Cambria Math" w:cs="Cambria Math"/>
                <w:sz w:val="24"/>
                <w:szCs w:val="24"/>
              </w:rPr>
              <m:t>p</m:t>
            </m:r>
          </m:sub>
        </m:sSub>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p</m:t>
            </m:r>
          </m:sub>
        </m:sSub>
        <m:r>
          <w:rPr>
            <w:rFonts w:ascii="Cambria Math" w:eastAsiaTheme="minorEastAsia" w:hAnsi="Cambria Math" w:cs="Cambria Math"/>
            <w:sz w:val="24"/>
            <w:szCs w:val="24"/>
          </w:rPr>
          <m:t>=α+</m:t>
        </m:r>
        <m:nary>
          <m:naryPr>
            <m:chr m:val="∑"/>
            <m:grow m:val="1"/>
            <m:ctrlPr>
              <w:rPr>
                <w:rFonts w:ascii="Cambria Math" w:eastAsiaTheme="minorEastAsia" w:hAnsi="Cambria Math" w:cs="Cambria Math"/>
                <w:sz w:val="24"/>
                <w:szCs w:val="24"/>
              </w:rPr>
            </m:ctrlPr>
          </m:naryPr>
          <m:sub>
            <m:r>
              <w:rPr>
                <w:rFonts w:ascii="Cambria Math" w:eastAsiaTheme="minorEastAsia" w:hAnsi="Cambria Math" w:cs="Cambria Math"/>
                <w:sz w:val="24"/>
                <w:szCs w:val="24"/>
              </w:rPr>
              <m:t>j-1</m:t>
            </m:r>
          </m:sub>
          <m:sup>
            <m:r>
              <w:rPr>
                <w:rFonts w:ascii="Cambria Math" w:eastAsiaTheme="minorEastAsia" w:hAnsi="Cambria Math" w:cs="Cambria Math"/>
                <w:sz w:val="24"/>
                <w:szCs w:val="24"/>
              </w:rPr>
              <m:t>p</m:t>
            </m:r>
          </m:sup>
          <m:e>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β</m:t>
                </m:r>
              </m:e>
              <m:sub>
                <m:r>
                  <w:rPr>
                    <w:rFonts w:ascii="Cambria Math" w:eastAsiaTheme="minorEastAsia" w:hAnsi="Cambria Math" w:cs="Cambria Math"/>
                    <w:sz w:val="24"/>
                    <w:szCs w:val="24"/>
                  </w:rPr>
                  <m:t>j</m:t>
                </m:r>
              </m:sub>
            </m:sSub>
            <m:sSub>
              <m:sSubPr>
                <m:ctrlPr>
                  <w:rPr>
                    <w:rFonts w:ascii="Cambria Math" w:eastAsiaTheme="minorEastAsia" w:hAnsi="Cambria Math" w:cs="Cambria Math"/>
                    <w:sz w:val="24"/>
                    <w:szCs w:val="24"/>
                  </w:rPr>
                </m:ctrlPr>
              </m:sSubPr>
              <m:e>
                <m:r>
                  <w:rPr>
                    <w:rFonts w:ascii="Cambria Math" w:eastAsiaTheme="minorEastAsia" w:hAnsi="Cambria Math" w:cs="Cambria Math"/>
                    <w:sz w:val="24"/>
                    <w:szCs w:val="24"/>
                  </w:rPr>
                  <m:t>X</m:t>
                </m:r>
              </m:e>
              <m:sub>
                <m:r>
                  <w:rPr>
                    <w:rFonts w:ascii="Cambria Math" w:eastAsiaTheme="minorEastAsia" w:hAnsi="Cambria Math" w:cs="Cambria Math"/>
                    <w:sz w:val="24"/>
                    <w:szCs w:val="24"/>
                  </w:rPr>
                  <m:t>j</m:t>
                </m:r>
              </m:sub>
            </m:sSub>
            <m:ctrlPr>
              <w:rPr>
                <w:rFonts w:ascii="Cambria Math" w:eastAsiaTheme="minorEastAsia" w:hAnsi="Cambria Math" w:cs="Times New Roman"/>
                <w:sz w:val="24"/>
                <w:szCs w:val="24"/>
              </w:rPr>
            </m:ctrlPr>
          </m:e>
        </m:nary>
      </m:oMath>
      <w:r w:rsidR="005E0515">
        <w:rPr>
          <w:rFonts w:eastAsiaTheme="minorEastAsia"/>
          <w:sz w:val="24"/>
          <w:szCs w:val="24"/>
        </w:rPr>
        <w:t xml:space="preserve"> </w:t>
      </w:r>
      <w:r w:rsidR="005E0515" w:rsidRPr="005E0515">
        <w:rPr>
          <w:rFonts w:eastAsiaTheme="minorEastAsia"/>
        </w:rPr>
        <w:t>[137]</w:t>
      </w:r>
    </w:p>
    <w:p w14:paraId="0622AA62" w14:textId="2EBEDC83" w:rsidR="00530473" w:rsidRDefault="005E555B" w:rsidP="00530473">
      <w:pPr>
        <w:spacing w:line="256" w:lineRule="auto"/>
        <w:rPr>
          <w:rFonts w:ascii="Segoe UI Historic" w:hAnsi="Segoe UI Historic" w:cs="Segoe UI Historic"/>
          <w:color w:val="000000"/>
          <w:sz w:val="23"/>
          <w:szCs w:val="23"/>
          <w:bdr w:val="none" w:sz="0" w:space="0" w:color="auto" w:frame="1"/>
          <w:shd w:val="clear" w:color="auto" w:fill="FFFFFF"/>
        </w:rPr>
      </w:pPr>
      <w:r w:rsidRPr="005E555B">
        <w:rPr>
          <w:rFonts w:eastAsiaTheme="minorEastAsia"/>
          <w:sz w:val="24"/>
          <w:szCs w:val="24"/>
          <w:lang w:val="en-US"/>
        </w:rPr>
        <w:br/>
      </w:r>
      <w:r w:rsidR="00530473">
        <w:rPr>
          <w:rFonts w:ascii="Segoe UI Historic" w:hAnsi="Segoe UI Historic" w:cs="Segoe UI Historic"/>
          <w:color w:val="000000"/>
          <w:sz w:val="23"/>
          <w:szCs w:val="23"/>
          <w:bdr w:val="none" w:sz="0" w:space="0" w:color="auto" w:frame="1"/>
          <w:shd w:val="clear" w:color="auto" w:fill="FFFFFF"/>
        </w:rPr>
        <w:t>This equation expresses the log-odds (logit function) of the probability that Y = 1 given the predictors</w:t>
      </w:r>
      <w:r w:rsidR="009C554B">
        <w:rPr>
          <w:rFonts w:ascii="Segoe UI Historic" w:hAnsi="Segoe UI Historic" w:cs="Segoe UI Historic"/>
          <w:color w:val="000000"/>
          <w:sz w:val="23"/>
          <w:szCs w:val="23"/>
          <w:bdr w:val="none" w:sz="0" w:space="0" w:color="auto" w:frame="1"/>
          <w:shd w:val="clear" w:color="auto" w:fill="FFFFFF"/>
        </w:rPr>
        <w:t xml:space="preserve"> [137]</w:t>
      </w:r>
      <w:r w:rsidR="00530473">
        <w:rPr>
          <w:rFonts w:ascii="Segoe UI Historic" w:hAnsi="Segoe UI Historic" w:cs="Segoe UI Historic"/>
          <w:color w:val="000000"/>
          <w:sz w:val="23"/>
          <w:szCs w:val="23"/>
          <w:bdr w:val="none" w:sz="0" w:space="0" w:color="auto" w:frame="1"/>
          <w:shd w:val="clear" w:color="auto" w:fill="FFFFFF"/>
        </w:rPr>
        <w:t xml:space="preserve">. </w:t>
      </w:r>
    </w:p>
    <w:p w14:paraId="1DB5451B" w14:textId="14B3A1DA"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1. Y: The dependent (binary) variable, which can take values 0 or 1</w:t>
      </w:r>
      <w:r w:rsidR="009C554B">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0E63D6DA" w14:textId="4FEA50EF"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 xml:space="preserve">2. </w:t>
      </w:r>
      <w:proofErr w:type="gramStart"/>
      <w:r>
        <w:rPr>
          <w:rFonts w:ascii="Segoe UI Historic" w:hAnsi="Segoe UI Historic" w:cs="Segoe UI Historic"/>
          <w:color w:val="000000"/>
          <w:sz w:val="23"/>
          <w:szCs w:val="23"/>
          <w:bdr w:val="none" w:sz="0" w:space="0" w:color="auto" w:frame="1"/>
          <w:shd w:val="clear" w:color="auto" w:fill="FFFFFF"/>
        </w:rPr>
        <w:t>P(</w:t>
      </w:r>
      <w:proofErr w:type="gramEnd"/>
      <w:r>
        <w:rPr>
          <w:rFonts w:ascii="Segoe UI Historic" w:hAnsi="Segoe UI Historic" w:cs="Segoe UI Historic"/>
          <w:color w:val="000000"/>
          <w:sz w:val="23"/>
          <w:szCs w:val="23"/>
          <w:bdr w:val="none" w:sz="0" w:space="0" w:color="auto" w:frame="1"/>
          <w:shd w:val="clear" w:color="auto" w:fill="FFFFFF"/>
        </w:rPr>
        <w:t>Y=1|X</w:t>
      </w:r>
      <w:r w:rsidRPr="00C157BA">
        <w:rPr>
          <w:rFonts w:ascii="Segoe UI Historic" w:hAnsi="Segoe UI Historic" w:cs="Segoe UI Historic"/>
          <w:color w:val="000000"/>
          <w:sz w:val="23"/>
          <w:szCs w:val="23"/>
          <w:bdr w:val="none" w:sz="0" w:space="0" w:color="auto" w:frame="1"/>
          <w:shd w:val="clear" w:color="auto" w:fill="FFFFFF"/>
          <w:vertAlign w:val="subscript"/>
        </w:rPr>
        <w:t>1</w:t>
      </w:r>
      <w:r>
        <w:rPr>
          <w:rFonts w:ascii="Segoe UI Historic" w:hAnsi="Segoe UI Historic" w:cs="Segoe UI Historic"/>
          <w:color w:val="000000"/>
          <w:sz w:val="23"/>
          <w:szCs w:val="23"/>
          <w:bdr w:val="none" w:sz="0" w:space="0" w:color="auto" w:frame="1"/>
          <w:shd w:val="clear" w:color="auto" w:fill="FFFFFF"/>
        </w:rPr>
        <w:t xml:space="preserve">, ..., </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p</w:t>
      </w:r>
      <w:proofErr w:type="spellEnd"/>
      <w:r>
        <w:rPr>
          <w:rFonts w:ascii="Segoe UI Historic" w:hAnsi="Segoe UI Historic" w:cs="Segoe UI Historic"/>
          <w:color w:val="000000"/>
          <w:sz w:val="23"/>
          <w:szCs w:val="23"/>
          <w:bdr w:val="none" w:sz="0" w:space="0" w:color="auto" w:frame="1"/>
          <w:shd w:val="clear" w:color="auto" w:fill="FFFFFF"/>
        </w:rPr>
        <w:t>) (denoted as </w:t>
      </w:r>
      <w:r>
        <w:rPr>
          <w:rFonts w:ascii="Calibri" w:hAnsi="Calibri" w:cs="Calibri"/>
          <w:color w:val="000000"/>
          <w:sz w:val="23"/>
          <w:szCs w:val="23"/>
          <w:bdr w:val="none" w:sz="0" w:space="0" w:color="auto" w:frame="1"/>
          <w:shd w:val="clear" w:color="auto" w:fill="FFFFFF"/>
        </w:rPr>
        <w:t>π</w:t>
      </w:r>
      <w:r>
        <w:rPr>
          <w:rFonts w:ascii="Segoe UI Historic" w:hAnsi="Segoe UI Historic" w:cs="Segoe UI Historic"/>
          <w:color w:val="000000"/>
          <w:sz w:val="23"/>
          <w:szCs w:val="23"/>
          <w:bdr w:val="none" w:sz="0" w:space="0" w:color="auto" w:frame="1"/>
          <w:shd w:val="clear" w:color="auto" w:fill="FFFFFF"/>
        </w:rPr>
        <w:t xml:space="preserve">): The probability that Y takes the value 1 given the predictors X1, ..., </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p</w:t>
      </w:r>
      <w:proofErr w:type="spellEnd"/>
      <w:r>
        <w:rPr>
          <w:rFonts w:ascii="Segoe UI Historic" w:hAnsi="Segoe UI Historic" w:cs="Segoe UI Historic"/>
          <w:color w:val="000000"/>
          <w:sz w:val="23"/>
          <w:szCs w:val="23"/>
          <w:bdr w:val="none" w:sz="0" w:space="0" w:color="auto" w:frame="1"/>
          <w:shd w:val="clear" w:color="auto" w:fill="FFFFFF"/>
        </w:rPr>
        <w:t xml:space="preserve">. </w:t>
      </w:r>
      <w:proofErr w:type="gramStart"/>
      <w:r>
        <w:rPr>
          <w:rFonts w:ascii="Segoe UI Historic" w:hAnsi="Segoe UI Historic" w:cs="Segoe UI Historic"/>
          <w:color w:val="000000"/>
          <w:sz w:val="23"/>
          <w:szCs w:val="23"/>
          <w:bdr w:val="none" w:sz="0" w:space="0" w:color="auto" w:frame="1"/>
          <w:shd w:val="clear" w:color="auto" w:fill="FFFFFF"/>
        </w:rPr>
        <w:t>P(</w:t>
      </w:r>
      <w:proofErr w:type="gramEnd"/>
      <w:r>
        <w:rPr>
          <w:rFonts w:ascii="Segoe UI Historic" w:hAnsi="Segoe UI Historic" w:cs="Segoe UI Historic"/>
          <w:color w:val="000000"/>
          <w:sz w:val="23"/>
          <w:szCs w:val="23"/>
          <w:bdr w:val="none" w:sz="0" w:space="0" w:color="auto" w:frame="1"/>
          <w:shd w:val="clear" w:color="auto" w:fill="FFFFFF"/>
        </w:rPr>
        <w:t>Y=1 X</w:t>
      </w:r>
      <w:proofErr w:type="gramStart"/>
      <w:r w:rsidRPr="00C157BA">
        <w:rPr>
          <w:rFonts w:ascii="Segoe UI Historic" w:hAnsi="Segoe UI Historic" w:cs="Segoe UI Historic"/>
          <w:color w:val="000000"/>
          <w:sz w:val="23"/>
          <w:szCs w:val="23"/>
          <w:bdr w:val="none" w:sz="0" w:space="0" w:color="auto" w:frame="1"/>
          <w:shd w:val="clear" w:color="auto" w:fill="FFFFFF"/>
          <w:vertAlign w:val="subscript"/>
        </w:rPr>
        <w:t>1</w:t>
      </w:r>
      <w:r>
        <w:rPr>
          <w:rFonts w:ascii="Segoe UI Historic" w:hAnsi="Segoe UI Historic" w:cs="Segoe UI Historic"/>
          <w:color w:val="000000"/>
          <w:sz w:val="23"/>
          <w:szCs w:val="23"/>
          <w:bdr w:val="none" w:sz="0" w:space="0" w:color="auto" w:frame="1"/>
          <w:shd w:val="clear" w:color="auto" w:fill="FFFFFF"/>
        </w:rPr>
        <w:t>,...</w:t>
      </w:r>
      <w:proofErr w:type="gramEnd"/>
      <w:r>
        <w:rPr>
          <w:rFonts w:ascii="Segoe UI Historic" w:hAnsi="Segoe UI Historic" w:cs="Segoe UI Historic"/>
          <w:color w:val="000000"/>
          <w:sz w:val="23"/>
          <w:szCs w:val="23"/>
          <w:bdr w:val="none" w:sz="0" w:space="0" w:color="auto" w:frame="1"/>
          <w:shd w:val="clear" w:color="auto" w:fill="FFFFFF"/>
        </w:rPr>
        <w:t>,</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p</w:t>
      </w:r>
      <w:proofErr w:type="spellEnd"/>
      <w:r>
        <w:rPr>
          <w:rFonts w:ascii="Segoe UI Historic" w:hAnsi="Segoe UI Historic" w:cs="Segoe UI Historic"/>
          <w:color w:val="000000"/>
          <w:sz w:val="23"/>
          <w:szCs w:val="23"/>
          <w:bdr w:val="none" w:sz="0" w:space="0" w:color="auto" w:frame="1"/>
          <w:shd w:val="clear" w:color="auto" w:fill="FFFFFF"/>
        </w:rPr>
        <w:t xml:space="preserve">) </w:t>
      </w:r>
      <w:r w:rsidR="009C554B">
        <w:rPr>
          <w:rFonts w:ascii="Segoe UI Historic" w:hAnsi="Segoe UI Historic" w:cs="Segoe UI Historic"/>
          <w:color w:val="000000"/>
          <w:sz w:val="23"/>
          <w:szCs w:val="23"/>
          <w:bdr w:val="none" w:sz="0" w:space="0" w:color="auto" w:frame="1"/>
          <w:shd w:val="clear" w:color="auto" w:fill="FFFFFF"/>
        </w:rPr>
        <w:t>[137].</w:t>
      </w:r>
    </w:p>
    <w:p w14:paraId="61220DBA" w14:textId="5487B839"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3. 1-</w:t>
      </w:r>
      <w:proofErr w:type="gramStart"/>
      <w:r>
        <w:rPr>
          <w:rFonts w:ascii="Segoe UI Historic" w:hAnsi="Segoe UI Historic" w:cs="Segoe UI Historic"/>
          <w:color w:val="000000"/>
          <w:sz w:val="23"/>
          <w:szCs w:val="23"/>
          <w:bdr w:val="none" w:sz="0" w:space="0" w:color="auto" w:frame="1"/>
          <w:shd w:val="clear" w:color="auto" w:fill="FFFFFF"/>
        </w:rPr>
        <w:t>P(</w:t>
      </w:r>
      <w:proofErr w:type="gramEnd"/>
      <w:r>
        <w:rPr>
          <w:rFonts w:ascii="Segoe UI Historic" w:hAnsi="Segoe UI Historic" w:cs="Segoe UI Historic"/>
          <w:color w:val="000000"/>
          <w:sz w:val="23"/>
          <w:szCs w:val="23"/>
          <w:bdr w:val="none" w:sz="0" w:space="0" w:color="auto" w:frame="1"/>
          <w:shd w:val="clear" w:color="auto" w:fill="FFFFFF"/>
        </w:rPr>
        <w:t>Y=1 X</w:t>
      </w:r>
      <w:proofErr w:type="gramStart"/>
      <w:r>
        <w:rPr>
          <w:rFonts w:ascii="Segoe UI Historic" w:hAnsi="Segoe UI Historic" w:cs="Segoe UI Historic"/>
          <w:color w:val="000000"/>
          <w:sz w:val="23"/>
          <w:szCs w:val="23"/>
          <w:bdr w:val="none" w:sz="0" w:space="0" w:color="auto" w:frame="1"/>
          <w:shd w:val="clear" w:color="auto" w:fill="FFFFFF"/>
        </w:rPr>
        <w:t>1,X</w:t>
      </w:r>
      <w:proofErr w:type="gramEnd"/>
      <w:r>
        <w:rPr>
          <w:rFonts w:ascii="Segoe UI Historic" w:hAnsi="Segoe UI Historic" w:cs="Segoe UI Historic"/>
          <w:color w:val="000000"/>
          <w:sz w:val="23"/>
          <w:szCs w:val="23"/>
          <w:bdr w:val="none" w:sz="0" w:space="0" w:color="auto" w:frame="1"/>
          <w:shd w:val="clear" w:color="auto" w:fill="FFFFFF"/>
        </w:rPr>
        <w:t xml:space="preserve">): This is called the odds of </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p</w:t>
      </w:r>
      <w:proofErr w:type="spellEnd"/>
      <w:r>
        <w:rPr>
          <w:rFonts w:ascii="Segoe UI Historic" w:hAnsi="Segoe UI Historic" w:cs="Segoe UI Historic"/>
          <w:color w:val="000000"/>
          <w:sz w:val="23"/>
          <w:szCs w:val="23"/>
          <w:bdr w:val="none" w:sz="0" w:space="0" w:color="auto" w:frame="1"/>
          <w:shd w:val="clear" w:color="auto" w:fill="FFFFFF"/>
        </w:rPr>
        <w:t xml:space="preserve"> Y = 1. It represents the ratio of the probability of success (Y = 1) to the probability of failure (Y = 0)</w:t>
      </w:r>
      <w:r w:rsidR="009C554B">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1E56FBF5" w14:textId="31C4EE0E"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 xml:space="preserve">4. loge (natural logarithm of odds, also called the logit function): Converts the probability into an unbounded scale to allow for linear </w:t>
      </w:r>
      <w:r w:rsidR="009C554B">
        <w:rPr>
          <w:rFonts w:ascii="Segoe UI Historic" w:hAnsi="Segoe UI Historic" w:cs="Segoe UI Historic"/>
          <w:color w:val="000000"/>
          <w:sz w:val="23"/>
          <w:szCs w:val="23"/>
          <w:bdr w:val="none" w:sz="0" w:space="0" w:color="auto" w:frame="1"/>
          <w:shd w:val="clear" w:color="auto" w:fill="FFFFFF"/>
        </w:rPr>
        <w:t>modelling [137]</w:t>
      </w:r>
      <w:r>
        <w:rPr>
          <w:rFonts w:ascii="Segoe UI Historic" w:hAnsi="Segoe UI Historic" w:cs="Segoe UI Historic"/>
          <w:color w:val="000000"/>
          <w:sz w:val="23"/>
          <w:szCs w:val="23"/>
          <w:bdr w:val="none" w:sz="0" w:space="0" w:color="auto" w:frame="1"/>
          <w:shd w:val="clear" w:color="auto" w:fill="FFFFFF"/>
        </w:rPr>
        <w:t xml:space="preserve">. </w:t>
      </w:r>
    </w:p>
    <w:p w14:paraId="22E138E8" w14:textId="41BB7ADA"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5. a: The intercept term, representing the baseline log-odds when all predictor variables are zero</w:t>
      </w:r>
      <w:r w:rsidR="00C87C64">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7A4A3F9C" w14:textId="01ECE955"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6. </w:t>
      </w:r>
      <w:r>
        <w:rPr>
          <w:rFonts w:ascii="Calibri" w:hAnsi="Calibri" w:cs="Calibri"/>
          <w:color w:val="000000"/>
          <w:sz w:val="23"/>
          <w:szCs w:val="23"/>
          <w:bdr w:val="none" w:sz="0" w:space="0" w:color="auto" w:frame="1"/>
          <w:shd w:val="clear" w:color="auto" w:fill="FFFFFF"/>
        </w:rPr>
        <w:t>β</w:t>
      </w:r>
      <w:r w:rsidRPr="00C157BA">
        <w:rPr>
          <w:rFonts w:ascii="Segoe UI Historic" w:hAnsi="Segoe UI Historic" w:cs="Segoe UI Historic"/>
          <w:color w:val="000000"/>
          <w:sz w:val="23"/>
          <w:szCs w:val="23"/>
          <w:bdr w:val="none" w:sz="0" w:space="0" w:color="auto" w:frame="1"/>
          <w:shd w:val="clear" w:color="auto" w:fill="FFFFFF"/>
          <w:vertAlign w:val="subscript"/>
        </w:rPr>
        <w:t>j</w:t>
      </w:r>
      <w:r>
        <w:rPr>
          <w:rFonts w:ascii="Segoe UI Historic" w:hAnsi="Segoe UI Historic" w:cs="Segoe UI Historic"/>
          <w:color w:val="000000"/>
          <w:sz w:val="23"/>
          <w:szCs w:val="23"/>
          <w:bdr w:val="none" w:sz="0" w:space="0" w:color="auto" w:frame="1"/>
          <w:shd w:val="clear" w:color="auto" w:fill="FFFFFF"/>
        </w:rPr>
        <w:t xml:space="preserve"> (for j = 1, 2, ..., p): The coefficients associated with each predictor variable </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j</w:t>
      </w:r>
      <w:proofErr w:type="spellEnd"/>
      <w:r>
        <w:rPr>
          <w:rFonts w:ascii="Segoe UI Historic" w:hAnsi="Segoe UI Historic" w:cs="Segoe UI Historic"/>
          <w:color w:val="000000"/>
          <w:sz w:val="23"/>
          <w:szCs w:val="23"/>
          <w:bdr w:val="none" w:sz="0" w:space="0" w:color="auto" w:frame="1"/>
          <w:shd w:val="clear" w:color="auto" w:fill="FFFFFF"/>
        </w:rPr>
        <w:t xml:space="preserve">. Each </w:t>
      </w:r>
      <w:proofErr w:type="spellStart"/>
      <w:r>
        <w:rPr>
          <w:rFonts w:ascii="Segoe UI Historic" w:hAnsi="Segoe UI Historic" w:cs="Segoe UI Historic"/>
          <w:color w:val="000000"/>
          <w:sz w:val="23"/>
          <w:szCs w:val="23"/>
          <w:bdr w:val="none" w:sz="0" w:space="0" w:color="auto" w:frame="1"/>
          <w:shd w:val="clear" w:color="auto" w:fill="FFFFFF"/>
        </w:rPr>
        <w:t>B</w:t>
      </w:r>
      <w:r w:rsidRPr="00C157BA">
        <w:rPr>
          <w:rFonts w:ascii="Segoe UI Historic" w:hAnsi="Segoe UI Historic" w:cs="Segoe UI Historic"/>
          <w:color w:val="000000"/>
          <w:sz w:val="23"/>
          <w:szCs w:val="23"/>
          <w:bdr w:val="none" w:sz="0" w:space="0" w:color="auto" w:frame="1"/>
          <w:shd w:val="clear" w:color="auto" w:fill="FFFFFF"/>
          <w:vertAlign w:val="subscript"/>
        </w:rPr>
        <w:t>j</w:t>
      </w:r>
      <w:proofErr w:type="spellEnd"/>
      <w:r w:rsidRPr="00C157BA">
        <w:rPr>
          <w:rFonts w:ascii="Segoe UI Historic" w:hAnsi="Segoe UI Historic" w:cs="Segoe UI Historic"/>
          <w:color w:val="000000"/>
          <w:sz w:val="23"/>
          <w:szCs w:val="23"/>
          <w:bdr w:val="none" w:sz="0" w:space="0" w:color="auto" w:frame="1"/>
          <w:shd w:val="clear" w:color="auto" w:fill="FFFFFF"/>
          <w:vertAlign w:val="subscript"/>
        </w:rPr>
        <w:t xml:space="preserve"> </w:t>
      </w:r>
      <w:r>
        <w:rPr>
          <w:rFonts w:ascii="Segoe UI Historic" w:hAnsi="Segoe UI Historic" w:cs="Segoe UI Historic"/>
          <w:color w:val="000000"/>
          <w:sz w:val="23"/>
          <w:szCs w:val="23"/>
          <w:bdr w:val="none" w:sz="0" w:space="0" w:color="auto" w:frame="1"/>
          <w:shd w:val="clear" w:color="auto" w:fill="FFFFFF"/>
        </w:rPr>
        <w:t xml:space="preserve">represents the change in log-odds for a one-unit increase in </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j</w:t>
      </w:r>
      <w:proofErr w:type="spellEnd"/>
      <w:r>
        <w:rPr>
          <w:rFonts w:ascii="Segoe UI Historic" w:hAnsi="Segoe UI Historic" w:cs="Segoe UI Historic"/>
          <w:color w:val="000000"/>
          <w:sz w:val="23"/>
          <w:szCs w:val="23"/>
          <w:bdr w:val="none" w:sz="0" w:space="0" w:color="auto" w:frame="1"/>
          <w:shd w:val="clear" w:color="auto" w:fill="FFFFFF"/>
        </w:rPr>
        <w:t>, holding other variables constant</w:t>
      </w:r>
      <w:r w:rsidR="00C87C64">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3037DF5E" w14:textId="05B4C62C"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 xml:space="preserve">7. </w:t>
      </w:r>
      <w:proofErr w:type="spellStart"/>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j</w:t>
      </w:r>
      <w:proofErr w:type="spellEnd"/>
      <w:r w:rsidRPr="00C157BA">
        <w:rPr>
          <w:rFonts w:ascii="Segoe UI Historic" w:hAnsi="Segoe UI Historic" w:cs="Segoe UI Historic"/>
          <w:color w:val="000000"/>
          <w:sz w:val="23"/>
          <w:szCs w:val="23"/>
          <w:bdr w:val="none" w:sz="0" w:space="0" w:color="auto" w:frame="1"/>
          <w:shd w:val="clear" w:color="auto" w:fill="FFFFFF"/>
          <w:vertAlign w:val="subscript"/>
        </w:rPr>
        <w:t xml:space="preserve"> </w:t>
      </w:r>
      <w:r>
        <w:rPr>
          <w:rFonts w:ascii="Segoe UI Historic" w:hAnsi="Segoe UI Historic" w:cs="Segoe UI Historic"/>
          <w:color w:val="000000"/>
          <w:sz w:val="23"/>
          <w:szCs w:val="23"/>
          <w:bdr w:val="none" w:sz="0" w:space="0" w:color="auto" w:frame="1"/>
          <w:shd w:val="clear" w:color="auto" w:fill="FFFFFF"/>
        </w:rPr>
        <w:t>(for j = 1, 2, ..., p): Independent variables (predictors) that influence Y</w:t>
      </w:r>
      <w:r w:rsidR="00C87C64">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7094BE77" w14:textId="65C402E6" w:rsidR="00530473"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8. </w:t>
      </w:r>
      <w:r>
        <w:rPr>
          <w:rFonts w:ascii="Calibri" w:hAnsi="Calibri" w:cs="Calibri"/>
          <w:color w:val="000000"/>
          <w:sz w:val="23"/>
          <w:szCs w:val="23"/>
          <w:bdr w:val="none" w:sz="0" w:space="0" w:color="auto" w:frame="1"/>
          <w:shd w:val="clear" w:color="auto" w:fill="FFFFFF"/>
        </w:rPr>
        <w:t>Σ</w:t>
      </w:r>
      <w:r>
        <w:rPr>
          <w:rFonts w:ascii="Segoe UI Historic" w:hAnsi="Segoe UI Historic" w:cs="Segoe UI Historic"/>
          <w:color w:val="000000"/>
          <w:sz w:val="23"/>
          <w:szCs w:val="23"/>
          <w:bdr w:val="none" w:sz="0" w:space="0" w:color="auto" w:frame="1"/>
          <w:shd w:val="clear" w:color="auto" w:fill="FFFFFF"/>
        </w:rPr>
        <w:t>=1 </w:t>
      </w:r>
      <w:r>
        <w:rPr>
          <w:rFonts w:ascii="Calibri" w:hAnsi="Calibri" w:cs="Calibri"/>
          <w:color w:val="000000"/>
          <w:sz w:val="23"/>
          <w:szCs w:val="23"/>
          <w:bdr w:val="none" w:sz="0" w:space="0" w:color="auto" w:frame="1"/>
          <w:shd w:val="clear" w:color="auto" w:fill="FFFFFF"/>
        </w:rPr>
        <w:t>β</w:t>
      </w:r>
      <w:proofErr w:type="spellStart"/>
      <w:r w:rsidRPr="00C157BA">
        <w:rPr>
          <w:rFonts w:ascii="Segoe UI Historic" w:hAnsi="Segoe UI Historic" w:cs="Segoe UI Historic"/>
          <w:color w:val="000000"/>
          <w:sz w:val="23"/>
          <w:szCs w:val="23"/>
          <w:bdr w:val="none" w:sz="0" w:space="0" w:color="auto" w:frame="1"/>
          <w:shd w:val="clear" w:color="auto" w:fill="FFFFFF"/>
          <w:vertAlign w:val="subscript"/>
        </w:rPr>
        <w:t>j</w:t>
      </w:r>
      <w:r>
        <w:rPr>
          <w:rFonts w:ascii="Segoe UI Historic" w:hAnsi="Segoe UI Historic" w:cs="Segoe UI Historic"/>
          <w:color w:val="000000"/>
          <w:sz w:val="23"/>
          <w:szCs w:val="23"/>
          <w:bdr w:val="none" w:sz="0" w:space="0" w:color="auto" w:frame="1"/>
          <w:shd w:val="clear" w:color="auto" w:fill="FFFFFF"/>
        </w:rPr>
        <w:t>X</w:t>
      </w:r>
      <w:r w:rsidRPr="00C157BA">
        <w:rPr>
          <w:rFonts w:ascii="Segoe UI Historic" w:hAnsi="Segoe UI Historic" w:cs="Segoe UI Historic"/>
          <w:color w:val="000000"/>
          <w:sz w:val="23"/>
          <w:szCs w:val="23"/>
          <w:bdr w:val="none" w:sz="0" w:space="0" w:color="auto" w:frame="1"/>
          <w:shd w:val="clear" w:color="auto" w:fill="FFFFFF"/>
          <w:vertAlign w:val="subscript"/>
        </w:rPr>
        <w:t>j</w:t>
      </w:r>
      <w:proofErr w:type="spellEnd"/>
      <w:r>
        <w:rPr>
          <w:rFonts w:ascii="Segoe UI Historic" w:hAnsi="Segoe UI Historic" w:cs="Segoe UI Historic"/>
          <w:color w:val="000000"/>
          <w:sz w:val="23"/>
          <w:szCs w:val="23"/>
          <w:bdr w:val="none" w:sz="0" w:space="0" w:color="auto" w:frame="1"/>
          <w:shd w:val="clear" w:color="auto" w:fill="FFFFFF"/>
        </w:rPr>
        <w:t>: The summation notation P representing the linear combination of all predictor variables and their corresponding coefficients</w:t>
      </w:r>
      <w:r w:rsidR="00C87C64">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0136747A" w14:textId="3594D1F8" w:rsidR="00C157BA"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The left-hand side of the equation is the log-odds of the probability of Y = 1</w:t>
      </w:r>
      <w:r w:rsidR="00C87C64">
        <w:rPr>
          <w:rFonts w:ascii="Segoe UI Historic" w:hAnsi="Segoe UI Historic" w:cs="Segoe UI Historic"/>
          <w:color w:val="000000"/>
          <w:sz w:val="23"/>
          <w:szCs w:val="23"/>
          <w:bdr w:val="none" w:sz="0" w:space="0" w:color="auto" w:frame="1"/>
          <w:shd w:val="clear" w:color="auto" w:fill="FFFFFF"/>
        </w:rPr>
        <w:t>[137]</w:t>
      </w:r>
      <w:r>
        <w:rPr>
          <w:rFonts w:ascii="Segoe UI Historic" w:hAnsi="Segoe UI Historic" w:cs="Segoe UI Historic"/>
          <w:color w:val="000000"/>
          <w:sz w:val="23"/>
          <w:szCs w:val="23"/>
          <w:bdr w:val="none" w:sz="0" w:space="0" w:color="auto" w:frame="1"/>
          <w:shd w:val="clear" w:color="auto" w:fill="FFFFFF"/>
        </w:rPr>
        <w:t xml:space="preserve">. </w:t>
      </w:r>
    </w:p>
    <w:p w14:paraId="43D4129C" w14:textId="32122EBF" w:rsidR="00C157BA" w:rsidRDefault="00530473" w:rsidP="00530473">
      <w:pPr>
        <w:spacing w:line="256" w:lineRule="auto"/>
        <w:rPr>
          <w:rFonts w:ascii="Segoe UI Historic" w:hAnsi="Segoe UI Historic" w:cs="Segoe UI Historic"/>
          <w:color w:val="000000"/>
          <w:sz w:val="23"/>
          <w:szCs w:val="23"/>
          <w:bdr w:val="none" w:sz="0" w:space="0" w:color="auto" w:frame="1"/>
          <w:shd w:val="clear" w:color="auto" w:fill="FFFFFF"/>
        </w:rPr>
      </w:pPr>
      <w:r>
        <w:rPr>
          <w:rFonts w:ascii="Segoe UI Historic" w:hAnsi="Segoe UI Historic" w:cs="Segoe UI Historic"/>
          <w:color w:val="000000"/>
          <w:sz w:val="23"/>
          <w:szCs w:val="23"/>
          <w:bdr w:val="none" w:sz="0" w:space="0" w:color="auto" w:frame="1"/>
          <w:shd w:val="clear" w:color="auto" w:fill="FFFFFF"/>
        </w:rPr>
        <w:t>The right-hand side is a linear combination of predictors</w:t>
      </w:r>
      <w:r w:rsidR="005E0515">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 xml:space="preserve">. </w:t>
      </w:r>
    </w:p>
    <w:p w14:paraId="058D0834" w14:textId="63DACC40" w:rsidR="005E555B" w:rsidRPr="00C87C64" w:rsidRDefault="00530473" w:rsidP="00C87C64">
      <w:pPr>
        <w:spacing w:line="256" w:lineRule="auto"/>
        <w:rPr>
          <w:rFonts w:eastAsiaTheme="minorEastAsia"/>
          <w:sz w:val="24"/>
          <w:szCs w:val="24"/>
          <w:lang w:val="en-US"/>
        </w:rPr>
      </w:pPr>
      <w:r>
        <w:rPr>
          <w:rFonts w:ascii="Segoe UI Historic" w:hAnsi="Segoe UI Historic" w:cs="Segoe UI Historic"/>
          <w:color w:val="000000"/>
          <w:sz w:val="23"/>
          <w:szCs w:val="23"/>
          <w:bdr w:val="none" w:sz="0" w:space="0" w:color="auto" w:frame="1"/>
          <w:shd w:val="clear" w:color="auto" w:fill="FFFFFF"/>
        </w:rPr>
        <w:t>The logistic function, obtained by exponentiating both sides, maps any real-valued input to the range (0,1), ensuring valid probability outputs</w:t>
      </w:r>
      <w:r w:rsidR="005E0515">
        <w:rPr>
          <w:rFonts w:ascii="Segoe UI Historic" w:hAnsi="Segoe UI Historic" w:cs="Segoe UI Historic"/>
          <w:color w:val="000000"/>
          <w:sz w:val="23"/>
          <w:szCs w:val="23"/>
          <w:bdr w:val="none" w:sz="0" w:space="0" w:color="auto" w:frame="1"/>
          <w:shd w:val="clear" w:color="auto" w:fill="FFFFFF"/>
        </w:rPr>
        <w:t xml:space="preserve"> [137]</w:t>
      </w:r>
      <w:r>
        <w:rPr>
          <w:rFonts w:ascii="Segoe UI Historic" w:hAnsi="Segoe UI Historic" w:cs="Segoe UI Historic"/>
          <w:color w:val="000000"/>
          <w:sz w:val="23"/>
          <w:szCs w:val="23"/>
          <w:bdr w:val="none" w:sz="0" w:space="0" w:color="auto" w:frame="1"/>
          <w:shd w:val="clear" w:color="auto" w:fill="FFFFFF"/>
        </w:rPr>
        <w:t>.</w:t>
      </w:r>
    </w:p>
    <w:p w14:paraId="02D07025" w14:textId="05C0F5A9" w:rsidR="0089027D" w:rsidRPr="00920BB6" w:rsidRDefault="00D63083" w:rsidP="0089027D">
      <w:pPr>
        <w:pStyle w:val="2"/>
        <w:rPr>
          <w:b/>
          <w:bCs/>
          <w:color w:val="auto"/>
          <w:sz w:val="24"/>
          <w:szCs w:val="24"/>
        </w:rPr>
      </w:pPr>
      <w:bookmarkStart w:id="22" w:name="_Hlk192104712"/>
      <w:r>
        <w:rPr>
          <w:b/>
          <w:bCs/>
          <w:color w:val="auto"/>
          <w:sz w:val="24"/>
          <w:szCs w:val="24"/>
        </w:rPr>
        <w:t>4.4</w:t>
      </w:r>
      <w:r w:rsidR="0089027D" w:rsidRPr="00920BB6">
        <w:rPr>
          <w:b/>
          <w:bCs/>
          <w:color w:val="auto"/>
          <w:sz w:val="24"/>
          <w:szCs w:val="24"/>
        </w:rPr>
        <w:t xml:space="preserve"> Random Forest.</w:t>
      </w:r>
    </w:p>
    <w:bookmarkEnd w:id="22"/>
    <w:p w14:paraId="4543B4A0" w14:textId="5FEAA601" w:rsidR="005E555B" w:rsidRDefault="0089027D" w:rsidP="00D8438C">
      <w:pPr>
        <w:spacing w:after="0" w:line="240" w:lineRule="auto"/>
        <w:rPr>
          <w:rFonts w:eastAsia="Times New Roman" w:cs="Times New Roman"/>
          <w:kern w:val="0"/>
          <w:sz w:val="24"/>
          <w:szCs w:val="24"/>
          <w:lang w:val="en-US"/>
          <w14:ligatures w14:val="none"/>
        </w:rPr>
      </w:pPr>
      <w:r w:rsidRPr="00920BB6">
        <w:rPr>
          <w:rFonts w:eastAsia="Times New Roman" w:cs="Times New Roman"/>
          <w:kern w:val="0"/>
          <w:sz w:val="24"/>
          <w:szCs w:val="24"/>
          <w:lang w:val="en-US"/>
          <w14:ligatures w14:val="none"/>
        </w:rPr>
        <w:t xml:space="preserve">Random Forest </w:t>
      </w:r>
      <w:proofErr w:type="gramStart"/>
      <w:r w:rsidRPr="00920BB6">
        <w:rPr>
          <w:rFonts w:eastAsia="Times New Roman" w:cs="Times New Roman"/>
          <w:kern w:val="0"/>
          <w:sz w:val="24"/>
          <w:szCs w:val="24"/>
          <w:lang w:val="en-US"/>
          <w14:ligatures w14:val="none"/>
        </w:rPr>
        <w:t>is considered to be</w:t>
      </w:r>
      <w:proofErr w:type="gramEnd"/>
      <w:r w:rsidRPr="00920BB6">
        <w:rPr>
          <w:rFonts w:eastAsia="Times New Roman" w:cs="Times New Roman"/>
          <w:kern w:val="0"/>
          <w:sz w:val="24"/>
          <w:szCs w:val="24"/>
          <w:lang w:val="en-US"/>
          <w14:ligatures w14:val="none"/>
        </w:rPr>
        <w:t xml:space="preserve"> one of the most powerful machine learning algorithms, where it is used for both classification and regression tasks.  The operation</w:t>
      </w:r>
      <w:r>
        <w:rPr>
          <w:rFonts w:eastAsia="Times New Roman" w:cs="Times New Roman"/>
          <w:kern w:val="0"/>
          <w:sz w:val="24"/>
          <w:szCs w:val="24"/>
          <w:lang w:val="en-US"/>
          <w14:ligatures w14:val="none"/>
        </w:rPr>
        <w:t xml:space="preserve"> </w:t>
      </w:r>
      <w:r w:rsidRPr="00920BB6">
        <w:rPr>
          <w:rFonts w:eastAsia="Times New Roman" w:cs="Times New Roman"/>
          <w:kern w:val="0"/>
          <w:sz w:val="24"/>
          <w:szCs w:val="24"/>
          <w:lang w:val="en-US"/>
          <w14:ligatures w14:val="none"/>
        </w:rPr>
        <w:t xml:space="preserve">of this model works by building multiple decision trees in the training stage and combines their outputs to make more accurate and robust predictions. Each tree is trained on a random subset of </w:t>
      </w:r>
      <w:proofErr w:type="gramStart"/>
      <w:r w:rsidRPr="00920BB6">
        <w:rPr>
          <w:rFonts w:eastAsia="Times New Roman" w:cs="Times New Roman"/>
          <w:kern w:val="0"/>
          <w:sz w:val="24"/>
          <w:szCs w:val="24"/>
          <w:lang w:val="en-US"/>
          <w14:ligatures w14:val="none"/>
        </w:rPr>
        <w:t>the data</w:t>
      </w:r>
      <w:proofErr w:type="gramEnd"/>
      <w:r w:rsidRPr="00920BB6">
        <w:rPr>
          <w:rFonts w:eastAsia="Times New Roman" w:cs="Times New Roman"/>
          <w:kern w:val="0"/>
          <w:sz w:val="24"/>
          <w:szCs w:val="24"/>
          <w:lang w:val="en-US"/>
          <w14:ligatures w14:val="none"/>
        </w:rPr>
        <w:t xml:space="preserve"> and features. This operation that random forest </w:t>
      </w:r>
      <w:proofErr w:type="gramStart"/>
      <w:r w:rsidRPr="00920BB6">
        <w:rPr>
          <w:rFonts w:eastAsia="Times New Roman" w:cs="Times New Roman"/>
          <w:kern w:val="0"/>
          <w:sz w:val="24"/>
          <w:szCs w:val="24"/>
          <w:lang w:val="en-US"/>
          <w14:ligatures w14:val="none"/>
        </w:rPr>
        <w:t>has,</w:t>
      </w:r>
      <w:proofErr w:type="gramEnd"/>
      <w:r w:rsidRPr="00920BB6">
        <w:rPr>
          <w:rFonts w:eastAsia="Times New Roman" w:cs="Times New Roman"/>
          <w:kern w:val="0"/>
          <w:sz w:val="24"/>
          <w:szCs w:val="24"/>
          <w:lang w:val="en-US"/>
          <w14:ligatures w14:val="none"/>
        </w:rPr>
        <w:t xml:space="preserve"> reduces overfitting and improves generalization. Averaging the results for regression tasks or using a majority vote for classification problems gives the final prediction that we are seeking. This model </w:t>
      </w:r>
      <w:proofErr w:type="gramStart"/>
      <w:r w:rsidRPr="00920BB6">
        <w:rPr>
          <w:rFonts w:eastAsia="Times New Roman" w:cs="Times New Roman"/>
          <w:kern w:val="0"/>
          <w:sz w:val="24"/>
          <w:szCs w:val="24"/>
          <w:lang w:val="en-US"/>
          <w14:ligatures w14:val="none"/>
        </w:rPr>
        <w:t>is considered to be</w:t>
      </w:r>
      <w:proofErr w:type="gramEnd"/>
      <w:r w:rsidRPr="00920BB6">
        <w:rPr>
          <w:rFonts w:eastAsia="Times New Roman" w:cs="Times New Roman"/>
          <w:kern w:val="0"/>
          <w:sz w:val="24"/>
          <w:szCs w:val="24"/>
          <w:lang w:val="en-US"/>
          <w14:ligatures w14:val="none"/>
        </w:rPr>
        <w:t xml:space="preserve"> valuable because of its ability to handle large datasets </w:t>
      </w:r>
      <w:proofErr w:type="gramStart"/>
      <w:r w:rsidRPr="00920BB6">
        <w:rPr>
          <w:rFonts w:eastAsia="Times New Roman" w:cs="Times New Roman"/>
          <w:kern w:val="0"/>
          <w:sz w:val="24"/>
          <w:szCs w:val="24"/>
          <w:lang w:val="en-US"/>
          <w14:ligatures w14:val="none"/>
        </w:rPr>
        <w:t>with</w:t>
      </w:r>
      <w:proofErr w:type="gramEnd"/>
      <w:r w:rsidRPr="00920BB6">
        <w:rPr>
          <w:rFonts w:eastAsia="Times New Roman" w:cs="Times New Roman"/>
          <w:kern w:val="0"/>
          <w:sz w:val="24"/>
          <w:szCs w:val="24"/>
          <w:lang w:val="en-US"/>
          <w14:ligatures w14:val="none"/>
        </w:rPr>
        <w:t xml:space="preserve"> keeping high dimensionality. It is also valuable </w:t>
      </w:r>
      <w:r w:rsidRPr="00920BB6">
        <w:rPr>
          <w:rFonts w:eastAsia="Times New Roman" w:cs="Times New Roman"/>
          <w:kern w:val="0"/>
          <w:sz w:val="24"/>
          <w:szCs w:val="24"/>
          <w:lang w:val="en-US"/>
          <w14:ligatures w14:val="none"/>
        </w:rPr>
        <w:lastRenderedPageBreak/>
        <w:t xml:space="preserve">because of its ability to resist noise. It also helps </w:t>
      </w:r>
      <w:proofErr w:type="gramStart"/>
      <w:r w:rsidRPr="00920BB6">
        <w:rPr>
          <w:rFonts w:eastAsia="Times New Roman" w:cs="Times New Roman"/>
          <w:kern w:val="0"/>
          <w:sz w:val="24"/>
          <w:szCs w:val="24"/>
          <w:lang w:val="en-US"/>
          <w14:ligatures w14:val="none"/>
        </w:rPr>
        <w:t>users in understanding</w:t>
      </w:r>
      <w:proofErr w:type="gramEnd"/>
      <w:r w:rsidRPr="00920BB6">
        <w:rPr>
          <w:rFonts w:eastAsia="Times New Roman" w:cs="Times New Roman"/>
          <w:kern w:val="0"/>
          <w:sz w:val="24"/>
          <w:szCs w:val="24"/>
          <w:lang w:val="en-US"/>
          <w14:ligatures w14:val="none"/>
        </w:rPr>
        <w:t xml:space="preserve"> which variables have the most influence on the prediction result by providing us with insights about feature importance. This algorithm is widely used in many applications because of its reliability, scalability, and ease of use</w:t>
      </w:r>
      <w:r w:rsidR="00D8438C">
        <w:rPr>
          <w:rFonts w:eastAsia="Times New Roman" w:cs="Times New Roman"/>
          <w:kern w:val="0"/>
          <w:sz w:val="24"/>
          <w:szCs w:val="24"/>
          <w:lang w:val="en-US"/>
          <w14:ligatures w14:val="none"/>
        </w:rPr>
        <w:t xml:space="preserve"> </w:t>
      </w:r>
      <w:r w:rsidRPr="00920BB6">
        <w:rPr>
          <w:rFonts w:eastAsia="Times New Roman" w:cs="Times New Roman"/>
          <w:kern w:val="0"/>
          <w:sz w:val="24"/>
          <w:szCs w:val="24"/>
          <w:lang w:val="en-US"/>
          <w14:ligatures w14:val="none"/>
        </w:rPr>
        <w:t>[130]</w:t>
      </w:r>
      <w:r w:rsidR="00D8438C">
        <w:rPr>
          <w:rFonts w:eastAsia="Times New Roman" w:cs="Times New Roman"/>
          <w:kern w:val="0"/>
          <w:sz w:val="24"/>
          <w:szCs w:val="24"/>
          <w:lang w:val="en-US"/>
          <w14:ligatures w14:val="none"/>
        </w:rPr>
        <w:t>.</w:t>
      </w:r>
    </w:p>
    <w:p w14:paraId="23010375" w14:textId="77777777" w:rsidR="00D8438C" w:rsidRPr="00D8438C" w:rsidRDefault="00D8438C" w:rsidP="00D8438C">
      <w:pPr>
        <w:spacing w:after="0" w:line="240" w:lineRule="auto"/>
        <w:rPr>
          <w:rFonts w:eastAsia="Times New Roman" w:cs="Times New Roman"/>
          <w:kern w:val="0"/>
          <w:sz w:val="24"/>
          <w:szCs w:val="24"/>
          <w:lang w:val="en-US"/>
          <w14:ligatures w14:val="none"/>
        </w:rPr>
      </w:pPr>
    </w:p>
    <w:p w14:paraId="75D2A004" w14:textId="47EF668E" w:rsidR="00C22FE7" w:rsidRPr="00C22FE7" w:rsidRDefault="005E555B" w:rsidP="00D8438C">
      <w:pPr>
        <w:rPr>
          <w:sz w:val="24"/>
          <w:szCs w:val="24"/>
          <w:lang w:val="en-US"/>
        </w:rPr>
      </w:pPr>
      <w:r w:rsidRPr="005E555B">
        <w:rPr>
          <w:sz w:val="24"/>
          <w:szCs w:val="24"/>
          <w:lang w:val="en-US"/>
        </w:rPr>
        <w:t xml:space="preserve">A random forest made up of a predetermined number of decision trees is trained by this model. Every decision tree </w:t>
      </w:r>
      <w:proofErr w:type="gramStart"/>
      <w:r w:rsidRPr="005E555B">
        <w:rPr>
          <w:sz w:val="24"/>
          <w:szCs w:val="24"/>
          <w:lang w:val="en-US"/>
        </w:rPr>
        <w:t>has</w:t>
      </w:r>
      <w:proofErr w:type="gramEnd"/>
      <w:r w:rsidRPr="005E555B">
        <w:rPr>
          <w:sz w:val="24"/>
          <w:szCs w:val="24"/>
          <w:lang w:val="en-US"/>
        </w:rPr>
        <w:t xml:space="preserve"> the same size as the initial input dataset, is constructed using a distinct selection of rows, and is produced by bootstrapping. A randomly chosen subset of attributes is used for every split inside a tree. This is achieved by choosing sqrt(m) attributes from the total number of learning columns, where m is the number of input attributes. A variety of attribute forms, such as bit (fingerprint), byte, or double vector, are supported by the model. Prediction can be made using the random forest that is produced</w:t>
      </w:r>
      <w:r w:rsidR="0025346C">
        <w:rPr>
          <w:sz w:val="24"/>
          <w:szCs w:val="24"/>
          <w:lang w:val="en-US"/>
        </w:rPr>
        <w:t xml:space="preserve"> [134]</w:t>
      </w:r>
      <w:r w:rsidRPr="005E555B">
        <w:rPr>
          <w:sz w:val="24"/>
          <w:szCs w:val="24"/>
          <w:lang w:val="en-US"/>
        </w:rPr>
        <w:t>.</w:t>
      </w:r>
    </w:p>
    <w:p w14:paraId="5304D98A" w14:textId="60F6B6CF" w:rsidR="00C22FE7" w:rsidRPr="005C08E1" w:rsidRDefault="004E053E" w:rsidP="00D8438C">
      <w:pPr>
        <w:pStyle w:val="2"/>
        <w:rPr>
          <w:b/>
          <w:bCs/>
          <w:color w:val="auto"/>
          <w:sz w:val="24"/>
          <w:szCs w:val="24"/>
          <w:lang w:val="en-US"/>
        </w:rPr>
      </w:pPr>
      <w:bookmarkStart w:id="23" w:name="_Hlk192104772"/>
      <w:r>
        <w:rPr>
          <w:b/>
          <w:bCs/>
          <w:color w:val="auto"/>
          <w:sz w:val="24"/>
          <w:szCs w:val="24"/>
          <w:lang w:val="en-US"/>
        </w:rPr>
        <w:t>4.5 Neural</w:t>
      </w:r>
      <w:r w:rsidR="00C22FE7" w:rsidRPr="005C08E1">
        <w:rPr>
          <w:b/>
          <w:bCs/>
          <w:color w:val="auto"/>
          <w:sz w:val="24"/>
          <w:szCs w:val="24"/>
          <w:lang w:val="en-US"/>
        </w:rPr>
        <w:t xml:space="preserve"> Network</w:t>
      </w:r>
      <w:r w:rsidR="00D63083" w:rsidRPr="005C08E1">
        <w:rPr>
          <w:b/>
          <w:bCs/>
          <w:color w:val="auto"/>
          <w:sz w:val="24"/>
          <w:szCs w:val="24"/>
          <w:lang w:val="en-US"/>
        </w:rPr>
        <w:t>.</w:t>
      </w:r>
    </w:p>
    <w:bookmarkEnd w:id="23"/>
    <w:p w14:paraId="5981EF94" w14:textId="5EA07239" w:rsidR="00C22FE7" w:rsidRPr="00C22FE7" w:rsidRDefault="00C22FE7" w:rsidP="00530473">
      <w:pPr>
        <w:rPr>
          <w:sz w:val="24"/>
          <w:szCs w:val="24"/>
          <w:lang w:val="en-US"/>
        </w:rPr>
      </w:pPr>
      <w:r w:rsidRPr="00C22FE7">
        <w:rPr>
          <w:sz w:val="24"/>
          <w:szCs w:val="24"/>
          <w:lang w:val="en-US"/>
        </w:rPr>
        <w:t xml:space="preserve">This model trains a Probabilistic Neural Network (PNN) using the Dynamic Decay Adjustment (DDA) method on labeled data, following the Constructive Training of Probabilistic Neural Networks algorithm. It uses numerical data to construct rules, each of which is represented by a high-dimensional Gaussian function. Two thresholds, theta minus and theta plus, are used to modify these functions </w:t>
      </w:r>
      <w:proofErr w:type="gramStart"/>
      <w:r w:rsidRPr="00C22FE7">
        <w:rPr>
          <w:sz w:val="24"/>
          <w:szCs w:val="24"/>
          <w:lang w:val="en-US"/>
        </w:rPr>
        <w:t>in order to</w:t>
      </w:r>
      <w:proofErr w:type="gramEnd"/>
      <w:r w:rsidRPr="00C22FE7">
        <w:rPr>
          <w:sz w:val="24"/>
          <w:szCs w:val="24"/>
          <w:lang w:val="en-US"/>
        </w:rPr>
        <w:t xml:space="preserve"> avoid clashing with rules from other classes. A center vector from the first covered instance and a standard deviation that is adjusted during training to cover only non-conflicting examples define each Gaussian function. Additional columns are utilized as classification goals, and the chosen numerical columns from the input data are used as training input. A single column with class information or several numeric columns with class degrees ranging from 0 to 1 can serve as the classification objective. The model generates a set of rules and different rule metrics after it has been run. This model predicts by matching each sample data with </w:t>
      </w:r>
      <w:r w:rsidR="00530473" w:rsidRPr="00C22FE7">
        <w:rPr>
          <w:sz w:val="24"/>
          <w:szCs w:val="24"/>
          <w:lang w:val="en-US"/>
        </w:rPr>
        <w:t>the</w:t>
      </w:r>
      <w:r w:rsidRPr="00C22FE7">
        <w:rPr>
          <w:sz w:val="24"/>
          <w:szCs w:val="24"/>
          <w:lang w:val="en-US"/>
        </w:rPr>
        <w:t xml:space="preserve"> best match rules and decides whether it is 1 or 0 for the binary target variable</w:t>
      </w:r>
      <w:r w:rsidR="00530473">
        <w:rPr>
          <w:sz w:val="24"/>
          <w:szCs w:val="24"/>
          <w:lang w:val="en-US"/>
        </w:rPr>
        <w:t xml:space="preserve"> [135].</w:t>
      </w:r>
    </w:p>
    <w:p w14:paraId="68D0E5FE" w14:textId="04AF1FA0" w:rsidR="00C22FE7" w:rsidRPr="005C08E1" w:rsidRDefault="00D63083" w:rsidP="005C08E1">
      <w:pPr>
        <w:pStyle w:val="2"/>
        <w:rPr>
          <w:b/>
          <w:bCs/>
          <w:color w:val="auto"/>
          <w:sz w:val="24"/>
          <w:szCs w:val="24"/>
          <w:lang w:val="en-US"/>
        </w:rPr>
      </w:pPr>
      <w:bookmarkStart w:id="24" w:name="_Hlk192104928"/>
      <w:r w:rsidRPr="005C08E1">
        <w:rPr>
          <w:b/>
          <w:bCs/>
          <w:color w:val="auto"/>
          <w:sz w:val="24"/>
          <w:szCs w:val="24"/>
          <w:lang w:val="en-US"/>
        </w:rPr>
        <w:t>4.</w:t>
      </w:r>
      <w:r w:rsidR="005C08E1" w:rsidRPr="005C08E1">
        <w:rPr>
          <w:b/>
          <w:bCs/>
          <w:color w:val="auto"/>
          <w:sz w:val="24"/>
          <w:szCs w:val="24"/>
          <w:lang w:val="en-US"/>
        </w:rPr>
        <w:t>6</w:t>
      </w:r>
      <w:r w:rsidRPr="005C08E1">
        <w:rPr>
          <w:b/>
          <w:bCs/>
          <w:color w:val="auto"/>
          <w:sz w:val="24"/>
          <w:szCs w:val="24"/>
          <w:lang w:val="en-US"/>
        </w:rPr>
        <w:t xml:space="preserve"> </w:t>
      </w:r>
      <w:r w:rsidR="00C22FE7" w:rsidRPr="005C08E1">
        <w:rPr>
          <w:b/>
          <w:bCs/>
          <w:color w:val="auto"/>
          <w:sz w:val="24"/>
          <w:szCs w:val="24"/>
          <w:lang w:val="en-US"/>
        </w:rPr>
        <w:t>K-Means</w:t>
      </w:r>
      <w:r w:rsidRPr="005C08E1">
        <w:rPr>
          <w:b/>
          <w:bCs/>
          <w:color w:val="auto"/>
          <w:sz w:val="24"/>
          <w:szCs w:val="24"/>
          <w:lang w:val="en-US"/>
        </w:rPr>
        <w:t>.</w:t>
      </w:r>
    </w:p>
    <w:bookmarkEnd w:id="24"/>
    <w:p w14:paraId="6DA53441" w14:textId="0DB24818" w:rsidR="00C22FE7" w:rsidRDefault="00C22FE7" w:rsidP="00530473">
      <w:pPr>
        <w:rPr>
          <w:sz w:val="24"/>
          <w:szCs w:val="24"/>
          <w:lang w:val="en-US"/>
        </w:rPr>
      </w:pPr>
      <w:r w:rsidRPr="00C22FE7">
        <w:rPr>
          <w:sz w:val="24"/>
          <w:szCs w:val="24"/>
          <w:lang w:val="en-US"/>
        </w:rPr>
        <w:t xml:space="preserve">This model finds cluster centers for a predetermined number of clusters Without dynamically changing the number of </w:t>
      </w:r>
      <w:r w:rsidR="00530473" w:rsidRPr="00C22FE7">
        <w:rPr>
          <w:sz w:val="24"/>
          <w:szCs w:val="24"/>
          <w:lang w:val="en-US"/>
        </w:rPr>
        <w:t>clusters.</w:t>
      </w:r>
      <w:r w:rsidRPr="00C22FE7">
        <w:rPr>
          <w:sz w:val="24"/>
          <w:szCs w:val="24"/>
          <w:lang w:val="en-US"/>
        </w:rPr>
        <w:t xml:space="preserve"> Crisp clustering is carried out by K-means, which allocates each data vector to a single cluster. Cluster assignments are iterated till they don't change. It clusters the chosen properties using the Euclidean distance metric</w:t>
      </w:r>
      <w:r w:rsidR="00530473">
        <w:rPr>
          <w:sz w:val="24"/>
          <w:szCs w:val="24"/>
          <w:lang w:val="en-US"/>
        </w:rPr>
        <w:t xml:space="preserve"> [136]</w:t>
      </w:r>
      <w:r w:rsidRPr="00C22FE7">
        <w:rPr>
          <w:sz w:val="24"/>
          <w:szCs w:val="24"/>
          <w:lang w:val="en-US"/>
        </w:rPr>
        <w:t>.</w:t>
      </w:r>
      <w:r w:rsidR="008C5AD6">
        <w:rPr>
          <w:sz w:val="24"/>
          <w:szCs w:val="24"/>
          <w:lang w:val="en-US"/>
        </w:rPr>
        <w:t xml:space="preserve"> </w:t>
      </w:r>
    </w:p>
    <w:p w14:paraId="67C37700" w14:textId="77777777" w:rsidR="004E053E" w:rsidRDefault="004E053E" w:rsidP="00530473">
      <w:pPr>
        <w:rPr>
          <w:sz w:val="24"/>
          <w:szCs w:val="24"/>
          <w:lang w:val="en-US"/>
        </w:rPr>
      </w:pPr>
    </w:p>
    <w:p w14:paraId="6AFC0443" w14:textId="77777777" w:rsidR="004E053E" w:rsidRDefault="004E053E" w:rsidP="00530473">
      <w:pPr>
        <w:rPr>
          <w:sz w:val="24"/>
          <w:szCs w:val="24"/>
          <w:lang w:val="en-US"/>
        </w:rPr>
      </w:pPr>
    </w:p>
    <w:p w14:paraId="65F82D09" w14:textId="77777777" w:rsidR="004E053E" w:rsidRDefault="004E053E" w:rsidP="00530473">
      <w:pPr>
        <w:rPr>
          <w:sz w:val="24"/>
          <w:szCs w:val="24"/>
          <w:lang w:val="en-US"/>
        </w:rPr>
      </w:pPr>
    </w:p>
    <w:p w14:paraId="69EADCCB" w14:textId="77777777" w:rsidR="004E053E" w:rsidRDefault="004E053E" w:rsidP="00530473">
      <w:pPr>
        <w:rPr>
          <w:sz w:val="24"/>
          <w:szCs w:val="24"/>
          <w:lang w:val="en-US"/>
        </w:rPr>
      </w:pPr>
    </w:p>
    <w:p w14:paraId="1CF99EF8" w14:textId="77777777" w:rsidR="004E053E" w:rsidRPr="00530473" w:rsidRDefault="004E053E" w:rsidP="00530473">
      <w:pPr>
        <w:rPr>
          <w:sz w:val="24"/>
          <w:szCs w:val="24"/>
          <w:lang w:val="en-US"/>
        </w:rPr>
      </w:pPr>
    </w:p>
    <w:p w14:paraId="7985CF9C" w14:textId="5FFBE6C8" w:rsidR="00B0621C" w:rsidRPr="0039631B" w:rsidRDefault="006C450B" w:rsidP="0039631B">
      <w:pPr>
        <w:pStyle w:val="2"/>
        <w:rPr>
          <w:b/>
          <w:bCs/>
          <w:color w:val="auto"/>
          <w:sz w:val="24"/>
          <w:szCs w:val="24"/>
        </w:rPr>
      </w:pPr>
      <w:r w:rsidRPr="006A0C78">
        <w:rPr>
          <w:b/>
          <w:bCs/>
          <w:color w:val="auto"/>
          <w:sz w:val="24"/>
          <w:szCs w:val="24"/>
        </w:rPr>
        <w:lastRenderedPageBreak/>
        <w:t>4</w:t>
      </w:r>
      <w:r w:rsidR="00B0621C" w:rsidRPr="006A0C78">
        <w:rPr>
          <w:b/>
          <w:bCs/>
          <w:color w:val="auto"/>
          <w:sz w:val="24"/>
          <w:szCs w:val="24"/>
        </w:rPr>
        <w:t>.</w:t>
      </w:r>
      <w:r w:rsidR="00384B84">
        <w:rPr>
          <w:b/>
          <w:bCs/>
          <w:color w:val="auto"/>
          <w:sz w:val="24"/>
          <w:szCs w:val="24"/>
        </w:rPr>
        <w:t>7</w:t>
      </w:r>
      <w:r w:rsidR="00B0621C" w:rsidRPr="006A0C78">
        <w:rPr>
          <w:b/>
          <w:bCs/>
          <w:color w:val="auto"/>
          <w:sz w:val="24"/>
          <w:szCs w:val="24"/>
        </w:rPr>
        <w:t xml:space="preserve"> </w:t>
      </w:r>
      <w:r w:rsidR="00384B84">
        <w:rPr>
          <w:b/>
          <w:bCs/>
          <w:color w:val="auto"/>
          <w:sz w:val="24"/>
          <w:szCs w:val="24"/>
        </w:rPr>
        <w:t>T</w:t>
      </w:r>
      <w:r w:rsidR="00B0621C" w:rsidRPr="006A0C78">
        <w:rPr>
          <w:b/>
          <w:bCs/>
          <w:color w:val="auto"/>
          <w:sz w:val="24"/>
          <w:szCs w:val="24"/>
        </w:rPr>
        <w:t>he workflow on KNIME for the expletory analysis</w:t>
      </w:r>
      <w:r w:rsidR="0089027D">
        <w:rPr>
          <w:b/>
          <w:bCs/>
          <w:color w:val="auto"/>
          <w:sz w:val="24"/>
          <w:szCs w:val="24"/>
        </w:rPr>
        <w:t xml:space="preserve"> and models</w:t>
      </w:r>
      <w:r w:rsidR="00B0621C" w:rsidRPr="006A0C78">
        <w:rPr>
          <w:b/>
          <w:bCs/>
          <w:color w:val="auto"/>
          <w:sz w:val="24"/>
          <w:szCs w:val="24"/>
        </w:rPr>
        <w:t>.</w:t>
      </w:r>
      <w:bookmarkEnd w:id="18"/>
    </w:p>
    <w:p w14:paraId="1D7A924E" w14:textId="77777777" w:rsidR="00B0621C" w:rsidRDefault="00B0621C" w:rsidP="00B0621C"/>
    <w:p w14:paraId="024B6CEB" w14:textId="56D6C1DA" w:rsidR="00B0621C" w:rsidRDefault="0039631B" w:rsidP="0039631B">
      <w:pPr>
        <w:pStyle w:val="ab"/>
      </w:pPr>
      <w:r>
        <w:rPr>
          <w:noProof/>
        </w:rPr>
        <w:drawing>
          <wp:inline distT="0" distB="0" distL="0" distR="0" wp14:anchorId="1FE9647F" wp14:editId="1E4EF9ED">
            <wp:extent cx="6354558" cy="3318572"/>
            <wp:effectExtent l="0" t="0" r="8255" b="0"/>
            <wp:docPr id="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1112" cy="3348107"/>
                    </a:xfrm>
                    <a:prstGeom prst="rect">
                      <a:avLst/>
                    </a:prstGeom>
                    <a:noFill/>
                    <a:ln>
                      <a:noFill/>
                    </a:ln>
                  </pic:spPr>
                </pic:pic>
              </a:graphicData>
            </a:graphic>
          </wp:inline>
        </w:drawing>
      </w:r>
    </w:p>
    <w:p w14:paraId="28A52537" w14:textId="5B718A1A" w:rsidR="00A21346" w:rsidRPr="00A21346" w:rsidRDefault="00A21346" w:rsidP="00A21346">
      <w:pPr>
        <w:jc w:val="center"/>
        <w:rPr>
          <w:sz w:val="18"/>
          <w:szCs w:val="18"/>
        </w:rPr>
      </w:pPr>
      <w:r w:rsidRPr="00A21346">
        <w:rPr>
          <w:sz w:val="18"/>
          <w:szCs w:val="18"/>
        </w:rPr>
        <w:t xml:space="preserve">Figure </w:t>
      </w:r>
      <w:r w:rsidR="002F267B">
        <w:rPr>
          <w:sz w:val="18"/>
          <w:szCs w:val="18"/>
        </w:rPr>
        <w:t>6</w:t>
      </w:r>
      <w:r w:rsidRPr="00A21346">
        <w:rPr>
          <w:sz w:val="18"/>
          <w:szCs w:val="18"/>
        </w:rPr>
        <w:t>:</w:t>
      </w:r>
      <w:r w:rsidR="002F267B">
        <w:rPr>
          <w:sz w:val="18"/>
          <w:szCs w:val="18"/>
        </w:rPr>
        <w:t xml:space="preserve"> Workflow on KNIME.</w:t>
      </w:r>
    </w:p>
    <w:p w14:paraId="229E17CA" w14:textId="4249E31E" w:rsidR="00B0621C" w:rsidRPr="006A0C78" w:rsidRDefault="00B0621C" w:rsidP="00B0621C">
      <w:pPr>
        <w:rPr>
          <w:sz w:val="24"/>
          <w:szCs w:val="24"/>
        </w:rPr>
      </w:pPr>
      <w:r w:rsidRPr="006A0C78">
        <w:rPr>
          <w:sz w:val="24"/>
          <w:szCs w:val="24"/>
        </w:rPr>
        <w:t xml:space="preserve">This project was done on KNIME. </w:t>
      </w:r>
      <w:r w:rsidR="002F267B" w:rsidRPr="006A0C78">
        <w:rPr>
          <w:sz w:val="24"/>
          <w:szCs w:val="24"/>
        </w:rPr>
        <w:t xml:space="preserve">Figure 6 show the workflow that was done on KNIME. </w:t>
      </w:r>
      <w:r w:rsidRPr="006A0C78">
        <w:rPr>
          <w:sz w:val="24"/>
          <w:szCs w:val="24"/>
        </w:rPr>
        <w:t xml:space="preserve">The first step was using Rule Engine node to convert the values of “left” from yes or no into 0 for no and 1 for yes. Then, Statistics node, pie chart node, </w:t>
      </w:r>
      <w:r w:rsidR="002F267B" w:rsidRPr="006A0C78">
        <w:rPr>
          <w:sz w:val="24"/>
          <w:szCs w:val="24"/>
        </w:rPr>
        <w:t>Colour</w:t>
      </w:r>
      <w:r w:rsidRPr="006A0C78">
        <w:rPr>
          <w:sz w:val="24"/>
          <w:szCs w:val="24"/>
        </w:rPr>
        <w:t xml:space="preserve"> manager, bar chart, and scatter plot were used for </w:t>
      </w:r>
      <w:r w:rsidR="002F267B" w:rsidRPr="006A0C78">
        <w:rPr>
          <w:sz w:val="24"/>
          <w:szCs w:val="24"/>
        </w:rPr>
        <w:t>visualisations</w:t>
      </w:r>
      <w:r w:rsidRPr="006A0C78">
        <w:rPr>
          <w:sz w:val="24"/>
          <w:szCs w:val="24"/>
        </w:rPr>
        <w:t>. For the analytics of logistic regression, random forest, and linear correlation, the steps on KNIME were going as follows:</w:t>
      </w:r>
    </w:p>
    <w:p w14:paraId="26035E81" w14:textId="77777777" w:rsidR="00B0621C" w:rsidRPr="006A0C78" w:rsidRDefault="00B0621C" w:rsidP="00B0621C">
      <w:pPr>
        <w:rPr>
          <w:sz w:val="24"/>
          <w:szCs w:val="24"/>
        </w:rPr>
      </w:pPr>
      <w:r w:rsidRPr="006A0C78">
        <w:rPr>
          <w:sz w:val="24"/>
          <w:szCs w:val="24"/>
        </w:rPr>
        <w:t>1-Excel reader node for reading the excel file.</w:t>
      </w:r>
    </w:p>
    <w:p w14:paraId="6A4D353B" w14:textId="03DEF566" w:rsidR="00B0621C" w:rsidRPr="006A0C78" w:rsidRDefault="00B0621C" w:rsidP="00B0621C">
      <w:pPr>
        <w:rPr>
          <w:sz w:val="24"/>
          <w:szCs w:val="24"/>
        </w:rPr>
      </w:pPr>
      <w:r w:rsidRPr="006A0C78">
        <w:rPr>
          <w:sz w:val="24"/>
          <w:szCs w:val="24"/>
        </w:rPr>
        <w:t xml:space="preserve">2-Rule Engine for changing the </w:t>
      </w:r>
      <w:r w:rsidR="000C69B8" w:rsidRPr="006A0C78">
        <w:rPr>
          <w:sz w:val="24"/>
          <w:szCs w:val="24"/>
        </w:rPr>
        <w:t>values</w:t>
      </w:r>
      <w:r w:rsidRPr="006A0C78">
        <w:rPr>
          <w:sz w:val="24"/>
          <w:szCs w:val="24"/>
        </w:rPr>
        <w:t xml:space="preserve"> of “left” as it was mentioned before.</w:t>
      </w:r>
    </w:p>
    <w:p w14:paraId="2F000561" w14:textId="0C66934A" w:rsidR="00B0621C" w:rsidRPr="006A0C78" w:rsidRDefault="00B0621C" w:rsidP="00B0621C">
      <w:pPr>
        <w:rPr>
          <w:sz w:val="24"/>
          <w:szCs w:val="24"/>
        </w:rPr>
      </w:pPr>
      <w:r w:rsidRPr="006A0C78">
        <w:rPr>
          <w:sz w:val="24"/>
          <w:szCs w:val="24"/>
        </w:rPr>
        <w:t xml:space="preserve">3-Normalizer for normalizing all </w:t>
      </w:r>
      <w:r w:rsidR="000C69B8" w:rsidRPr="006A0C78">
        <w:rPr>
          <w:sz w:val="24"/>
          <w:szCs w:val="24"/>
        </w:rPr>
        <w:t>numerical</w:t>
      </w:r>
      <w:r w:rsidRPr="006A0C78">
        <w:rPr>
          <w:sz w:val="24"/>
          <w:szCs w:val="24"/>
        </w:rPr>
        <w:t xml:space="preserve"> variables to make them range from 0 to 1 and to increase the accuracy of the upcoming analytics.</w:t>
      </w:r>
    </w:p>
    <w:p w14:paraId="2EDB3820" w14:textId="77777777" w:rsidR="00B0621C" w:rsidRPr="006A0C78" w:rsidRDefault="00B0621C" w:rsidP="00B0621C">
      <w:pPr>
        <w:rPr>
          <w:sz w:val="24"/>
          <w:szCs w:val="24"/>
        </w:rPr>
      </w:pPr>
      <w:r w:rsidRPr="006A0C78">
        <w:rPr>
          <w:sz w:val="24"/>
          <w:szCs w:val="24"/>
        </w:rPr>
        <w:t>4-Missing value node for fixing missing values by using the mean for numerical variables and for replacing missing values of categorical variables into None.</w:t>
      </w:r>
    </w:p>
    <w:p w14:paraId="2B04EDF5" w14:textId="71CD5507" w:rsidR="00B0621C" w:rsidRPr="006A0C78" w:rsidRDefault="00B0621C" w:rsidP="00B0621C">
      <w:pPr>
        <w:rPr>
          <w:sz w:val="24"/>
          <w:szCs w:val="24"/>
        </w:rPr>
      </w:pPr>
      <w:r w:rsidRPr="006A0C78">
        <w:rPr>
          <w:sz w:val="24"/>
          <w:szCs w:val="24"/>
        </w:rPr>
        <w:t>-</w:t>
      </w:r>
      <w:r w:rsidR="000C69B8" w:rsidRPr="006A0C78">
        <w:rPr>
          <w:sz w:val="24"/>
          <w:szCs w:val="24"/>
        </w:rPr>
        <w:t>Linear</w:t>
      </w:r>
      <w:r w:rsidRPr="006A0C78">
        <w:rPr>
          <w:sz w:val="24"/>
          <w:szCs w:val="24"/>
        </w:rPr>
        <w:t xml:space="preserve"> Correlation node: this node comes after treating missing values where correlation needs “left” variable to be numerical. So Linear correlation was </w:t>
      </w:r>
      <w:r w:rsidR="000C69B8" w:rsidRPr="006A0C78">
        <w:rPr>
          <w:sz w:val="24"/>
          <w:szCs w:val="24"/>
        </w:rPr>
        <w:t>conducted,</w:t>
      </w:r>
      <w:r w:rsidRPr="006A0C78">
        <w:rPr>
          <w:sz w:val="24"/>
          <w:szCs w:val="24"/>
        </w:rPr>
        <w:t xml:space="preserve"> and the results was shown previously.</w:t>
      </w:r>
    </w:p>
    <w:p w14:paraId="77298AAB" w14:textId="77777777" w:rsidR="00B0621C" w:rsidRPr="006A0C78" w:rsidRDefault="00B0621C" w:rsidP="00B0621C">
      <w:pPr>
        <w:rPr>
          <w:sz w:val="24"/>
          <w:szCs w:val="24"/>
        </w:rPr>
      </w:pPr>
      <w:r w:rsidRPr="006A0C78">
        <w:rPr>
          <w:sz w:val="24"/>
          <w:szCs w:val="24"/>
        </w:rPr>
        <w:t>5-Number to String node for converting “left” values into Categorical variables.</w:t>
      </w:r>
    </w:p>
    <w:p w14:paraId="0FB9CAF2" w14:textId="77777777" w:rsidR="00B0621C" w:rsidRPr="006A0C78" w:rsidRDefault="00B0621C" w:rsidP="00B0621C">
      <w:pPr>
        <w:rPr>
          <w:sz w:val="24"/>
          <w:szCs w:val="24"/>
        </w:rPr>
      </w:pPr>
      <w:r w:rsidRPr="006A0C78">
        <w:rPr>
          <w:sz w:val="24"/>
          <w:szCs w:val="24"/>
        </w:rPr>
        <w:lastRenderedPageBreak/>
        <w:t>6-partitiining for partitioning the data by making part 1 (70%) for training models and part 2 (30%) for testing the models. The partitioning was done by stratified method based on “left”</w:t>
      </w:r>
    </w:p>
    <w:p w14:paraId="65AB4D19" w14:textId="60020135" w:rsidR="00B0621C" w:rsidRPr="006A0C78" w:rsidRDefault="00B0621C" w:rsidP="00B0621C">
      <w:pPr>
        <w:rPr>
          <w:sz w:val="24"/>
          <w:szCs w:val="24"/>
        </w:rPr>
      </w:pPr>
      <w:r w:rsidRPr="006A0C78">
        <w:rPr>
          <w:sz w:val="24"/>
          <w:szCs w:val="24"/>
        </w:rPr>
        <w:t xml:space="preserve">-here the workflow divides into 2 parts where the first part is building Random </w:t>
      </w:r>
      <w:r w:rsidR="000C69B8" w:rsidRPr="006A0C78">
        <w:rPr>
          <w:sz w:val="24"/>
          <w:szCs w:val="24"/>
        </w:rPr>
        <w:t>Forrest</w:t>
      </w:r>
      <w:r w:rsidRPr="006A0C78">
        <w:rPr>
          <w:sz w:val="24"/>
          <w:szCs w:val="24"/>
        </w:rPr>
        <w:t xml:space="preserve"> model while second part is building Logistic Regression model.</w:t>
      </w:r>
    </w:p>
    <w:p w14:paraId="77B9B835" w14:textId="3E660614" w:rsidR="00B0621C" w:rsidRPr="006A0C78" w:rsidRDefault="00B0621C" w:rsidP="00B0621C">
      <w:pPr>
        <w:rPr>
          <w:sz w:val="24"/>
          <w:szCs w:val="24"/>
        </w:rPr>
      </w:pPr>
      <w:r w:rsidRPr="006A0C78">
        <w:rPr>
          <w:sz w:val="24"/>
          <w:szCs w:val="24"/>
        </w:rPr>
        <w:t xml:space="preserve">7-SMOTE node is used </w:t>
      </w:r>
      <w:r w:rsidR="000C69B8" w:rsidRPr="006A0C78">
        <w:rPr>
          <w:sz w:val="24"/>
          <w:szCs w:val="24"/>
        </w:rPr>
        <w:t>twice</w:t>
      </w:r>
      <w:r w:rsidR="000C69B8">
        <w:rPr>
          <w:sz w:val="24"/>
          <w:szCs w:val="24"/>
        </w:rPr>
        <w:t>,</w:t>
      </w:r>
      <w:r w:rsidRPr="006A0C78">
        <w:rPr>
          <w:sz w:val="24"/>
          <w:szCs w:val="24"/>
        </w:rPr>
        <w:t xml:space="preserve"> once for each model to fix the problem of imbalance within </w:t>
      </w:r>
      <w:r w:rsidR="000C69B8" w:rsidRPr="006A0C78">
        <w:rPr>
          <w:sz w:val="24"/>
          <w:szCs w:val="24"/>
        </w:rPr>
        <w:t>the</w:t>
      </w:r>
      <w:r w:rsidRPr="006A0C78">
        <w:rPr>
          <w:sz w:val="24"/>
          <w:szCs w:val="24"/>
        </w:rPr>
        <w:t xml:space="preserve"> data </w:t>
      </w:r>
      <w:r w:rsidR="000C69B8" w:rsidRPr="006A0C78">
        <w:rPr>
          <w:sz w:val="24"/>
          <w:szCs w:val="24"/>
        </w:rPr>
        <w:t>whereas</w:t>
      </w:r>
      <w:r w:rsidRPr="006A0C78">
        <w:rPr>
          <w:sz w:val="24"/>
          <w:szCs w:val="24"/>
        </w:rPr>
        <w:t xml:space="preserve"> we saw previously on the histograms, the data based on “left” variable is imbalanced data. </w:t>
      </w:r>
    </w:p>
    <w:p w14:paraId="2ADCBA53" w14:textId="77777777" w:rsidR="00B0621C" w:rsidRPr="006A0C78" w:rsidRDefault="00B0621C" w:rsidP="00B0621C">
      <w:pPr>
        <w:rPr>
          <w:sz w:val="24"/>
          <w:szCs w:val="24"/>
        </w:rPr>
      </w:pPr>
      <w:r w:rsidRPr="006A0C78">
        <w:rPr>
          <w:sz w:val="24"/>
          <w:szCs w:val="24"/>
        </w:rPr>
        <w:t xml:space="preserve">8-Random Forrest Learner node was applied on </w:t>
      </w:r>
      <w:proofErr w:type="gramStart"/>
      <w:r w:rsidRPr="006A0C78">
        <w:rPr>
          <w:sz w:val="24"/>
          <w:szCs w:val="24"/>
        </w:rPr>
        <w:t>the 70% part</w:t>
      </w:r>
      <w:proofErr w:type="gramEnd"/>
      <w:r w:rsidRPr="006A0C78">
        <w:rPr>
          <w:sz w:val="24"/>
          <w:szCs w:val="24"/>
        </w:rPr>
        <w:t xml:space="preserve"> to train the model of Random Forrest to predict whether the employee would leave the company or not.</w:t>
      </w:r>
    </w:p>
    <w:p w14:paraId="70E4B95F" w14:textId="03FEE9C9" w:rsidR="00B0621C" w:rsidRPr="006A0C78" w:rsidRDefault="00B0621C" w:rsidP="00B0621C">
      <w:pPr>
        <w:rPr>
          <w:sz w:val="24"/>
          <w:szCs w:val="24"/>
        </w:rPr>
      </w:pPr>
      <w:r w:rsidRPr="006A0C78">
        <w:rPr>
          <w:sz w:val="24"/>
          <w:szCs w:val="24"/>
        </w:rPr>
        <w:t xml:space="preserve">9-Random Forrest </w:t>
      </w:r>
      <w:r w:rsidR="006A0C78" w:rsidRPr="006A0C78">
        <w:rPr>
          <w:sz w:val="24"/>
          <w:szCs w:val="24"/>
        </w:rPr>
        <w:t>Predictor</w:t>
      </w:r>
      <w:r w:rsidRPr="006A0C78">
        <w:rPr>
          <w:sz w:val="24"/>
          <w:szCs w:val="24"/>
        </w:rPr>
        <w:t xml:space="preserve"> was applied on the 30% testing part that we got from the partitioning and the model that Learner node made was </w:t>
      </w:r>
      <w:r w:rsidR="006A0C78" w:rsidRPr="006A0C78">
        <w:rPr>
          <w:sz w:val="24"/>
          <w:szCs w:val="24"/>
        </w:rPr>
        <w:t>transformed</w:t>
      </w:r>
      <w:r w:rsidRPr="006A0C78">
        <w:rPr>
          <w:sz w:val="24"/>
          <w:szCs w:val="24"/>
        </w:rPr>
        <w:t xml:space="preserve"> into it to test the data.</w:t>
      </w:r>
    </w:p>
    <w:p w14:paraId="11A86CB2" w14:textId="24BBAD59" w:rsidR="00B0621C" w:rsidRPr="006A0C78" w:rsidRDefault="00B0621C" w:rsidP="00B0621C">
      <w:pPr>
        <w:rPr>
          <w:sz w:val="24"/>
          <w:szCs w:val="24"/>
        </w:rPr>
      </w:pPr>
      <w:r w:rsidRPr="006A0C78">
        <w:rPr>
          <w:sz w:val="24"/>
          <w:szCs w:val="24"/>
        </w:rPr>
        <w:t xml:space="preserve">10-Scorer node was used to compare the results of prediction of the 30% testing part with the actual results of the 30% testing part. It shows the accuracy of the model’s prediction and the </w:t>
      </w:r>
      <w:r w:rsidR="006A0C78" w:rsidRPr="006A0C78">
        <w:rPr>
          <w:sz w:val="24"/>
          <w:szCs w:val="24"/>
        </w:rPr>
        <w:t>confusion</w:t>
      </w:r>
      <w:r w:rsidRPr="006A0C78">
        <w:rPr>
          <w:sz w:val="24"/>
          <w:szCs w:val="24"/>
        </w:rPr>
        <w:t xml:space="preserve"> matrix.</w:t>
      </w:r>
    </w:p>
    <w:p w14:paraId="055EB3D2" w14:textId="77777777" w:rsidR="00B0621C" w:rsidRPr="006A0C78" w:rsidRDefault="00B0621C" w:rsidP="00B0621C">
      <w:pPr>
        <w:rPr>
          <w:sz w:val="24"/>
          <w:szCs w:val="24"/>
        </w:rPr>
      </w:pPr>
      <w:r w:rsidRPr="006A0C78">
        <w:rPr>
          <w:sz w:val="24"/>
          <w:szCs w:val="24"/>
        </w:rPr>
        <w:t xml:space="preserve">11-Logistic Regression Learner for applied on </w:t>
      </w:r>
      <w:proofErr w:type="gramStart"/>
      <w:r w:rsidRPr="006A0C78">
        <w:rPr>
          <w:sz w:val="24"/>
          <w:szCs w:val="24"/>
        </w:rPr>
        <w:t>the 70% part</w:t>
      </w:r>
      <w:proofErr w:type="gramEnd"/>
      <w:r w:rsidRPr="006A0C78">
        <w:rPr>
          <w:sz w:val="24"/>
          <w:szCs w:val="24"/>
        </w:rPr>
        <w:t xml:space="preserve"> to train the model of Logistic Regression to predict whether the employee would leave the company or not.</w:t>
      </w:r>
    </w:p>
    <w:p w14:paraId="1D2539E3" w14:textId="4B3E8308" w:rsidR="00B0621C" w:rsidRPr="006A0C78" w:rsidRDefault="00B0621C" w:rsidP="00B0621C">
      <w:pPr>
        <w:rPr>
          <w:sz w:val="24"/>
          <w:szCs w:val="24"/>
        </w:rPr>
      </w:pPr>
      <w:r w:rsidRPr="006A0C78">
        <w:rPr>
          <w:sz w:val="24"/>
          <w:szCs w:val="24"/>
        </w:rPr>
        <w:t xml:space="preserve">12-Logistic </w:t>
      </w:r>
      <w:r w:rsidR="006A0C78" w:rsidRPr="006A0C78">
        <w:rPr>
          <w:sz w:val="24"/>
          <w:szCs w:val="24"/>
        </w:rPr>
        <w:t>Regression</w:t>
      </w:r>
      <w:r w:rsidRPr="006A0C78">
        <w:rPr>
          <w:sz w:val="24"/>
          <w:szCs w:val="24"/>
        </w:rPr>
        <w:t xml:space="preserve"> </w:t>
      </w:r>
      <w:r w:rsidR="006A0C78" w:rsidRPr="006A0C78">
        <w:rPr>
          <w:sz w:val="24"/>
          <w:szCs w:val="24"/>
        </w:rPr>
        <w:t>Predictor</w:t>
      </w:r>
      <w:r w:rsidRPr="006A0C78">
        <w:rPr>
          <w:sz w:val="24"/>
          <w:szCs w:val="24"/>
        </w:rPr>
        <w:t xml:space="preserve"> was applied on the 30% testing part that we got from the partitioning and the model that Learner node made was </w:t>
      </w:r>
      <w:r w:rsidR="006A0C78" w:rsidRPr="006A0C78">
        <w:rPr>
          <w:sz w:val="24"/>
          <w:szCs w:val="24"/>
        </w:rPr>
        <w:t>transformed</w:t>
      </w:r>
      <w:r w:rsidRPr="006A0C78">
        <w:rPr>
          <w:sz w:val="24"/>
          <w:szCs w:val="24"/>
        </w:rPr>
        <w:t xml:space="preserve"> into it to test the data.</w:t>
      </w:r>
    </w:p>
    <w:p w14:paraId="2B31489A" w14:textId="6F6D6BEE" w:rsidR="00B0621C" w:rsidRDefault="00B0621C" w:rsidP="00452FB8">
      <w:pPr>
        <w:rPr>
          <w:sz w:val="24"/>
          <w:szCs w:val="24"/>
        </w:rPr>
      </w:pPr>
      <w:r w:rsidRPr="006A0C78">
        <w:rPr>
          <w:sz w:val="24"/>
          <w:szCs w:val="24"/>
        </w:rPr>
        <w:t xml:space="preserve">13-Scorer node was used to compare the results of prediction of the 30% testing part with the actual results of the 30% testing part. It shows the accuracy of the model’s prediction and the </w:t>
      </w:r>
      <w:r w:rsidR="006A0C78" w:rsidRPr="006A0C78">
        <w:rPr>
          <w:sz w:val="24"/>
          <w:szCs w:val="24"/>
        </w:rPr>
        <w:t>confusion</w:t>
      </w:r>
      <w:r w:rsidRPr="006A0C78">
        <w:rPr>
          <w:sz w:val="24"/>
          <w:szCs w:val="24"/>
        </w:rPr>
        <w:t xml:space="preserve"> matrix.</w:t>
      </w:r>
    </w:p>
    <w:p w14:paraId="523C96EC" w14:textId="77777777"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14- PNN (Probabilistic Neural Network) model branch:</w:t>
      </w:r>
    </w:p>
    <w:p w14:paraId="7976B9D7" w14:textId="77777777"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 xml:space="preserve">Third </w:t>
      </w:r>
      <w:proofErr w:type="spellStart"/>
      <w:r w:rsidRPr="005A14DB">
        <w:rPr>
          <w:rFonts w:ascii="Roboto" w:eastAsia="Times New Roman" w:hAnsi="Roboto" w:cs="Times New Roman"/>
          <w:color w:val="242424"/>
          <w:kern w:val="0"/>
          <w:sz w:val="23"/>
          <w:szCs w:val="23"/>
          <w:lang w:eastAsia="en-AE"/>
          <w14:ligatures w14:val="none"/>
        </w:rPr>
        <w:t>modeling</w:t>
      </w:r>
      <w:proofErr w:type="spellEnd"/>
      <w:r w:rsidRPr="005A14DB">
        <w:rPr>
          <w:rFonts w:ascii="Roboto" w:eastAsia="Times New Roman" w:hAnsi="Roboto" w:cs="Times New Roman"/>
          <w:color w:val="242424"/>
          <w:kern w:val="0"/>
          <w:sz w:val="23"/>
          <w:szCs w:val="23"/>
          <w:lang w:eastAsia="en-AE"/>
          <w14:ligatures w14:val="none"/>
        </w:rPr>
        <w:t xml:space="preserve"> direction was developed using a Probabilistic Neural Network (PNN) following the division of the dataset. For class imbalance in training data handling, SMOTE node (used in the same manner as the previous models) was used before model training.</w:t>
      </w:r>
    </w:p>
    <w:p w14:paraId="5AC472B4" w14:textId="50A3192B"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The PNN Learner (DDA) node was then used to build the PNN model. This learner node uses a memory-based technique of classification according to the probability density estimation and distance measurement in a multidimensional space. Having trained the model on the 70% training partition, the model was then fed into the PNN Predictor node, which made predictions on the 30% test partition using the model.</w:t>
      </w:r>
    </w:p>
    <w:p w14:paraId="3D713823" w14:textId="2DF1AA1C"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Finally, the Scorer node was used to evaluate the predicted values against the actual class labels of the test partition. Like the other model branches, this node provides evaluation metrics such as accuracy, precision, recall, and the confusion matrix to ascertain the predictive performance of the model.</w:t>
      </w:r>
    </w:p>
    <w:p w14:paraId="3B835AE6" w14:textId="77777777" w:rsidR="005A14DB" w:rsidRDefault="005A14DB" w:rsidP="005A14DB">
      <w:pPr>
        <w:shd w:val="clear" w:color="auto" w:fill="FFFFFF"/>
        <w:spacing w:after="0" w:line="240" w:lineRule="auto"/>
        <w:rPr>
          <w:rFonts w:ascii="Roboto" w:eastAsia="Times New Roman" w:hAnsi="Roboto" w:cs="Times New Roman"/>
          <w:color w:val="242424"/>
          <w:kern w:val="0"/>
          <w:sz w:val="23"/>
          <w:szCs w:val="23"/>
          <w:rtl/>
          <w:lang w:eastAsia="en-AE"/>
          <w14:ligatures w14:val="none"/>
        </w:rPr>
      </w:pPr>
    </w:p>
    <w:p w14:paraId="08F41B01" w14:textId="77777777" w:rsidR="000149F7" w:rsidRDefault="000149F7" w:rsidP="005A14DB">
      <w:pPr>
        <w:shd w:val="clear" w:color="auto" w:fill="FFFFFF"/>
        <w:spacing w:after="0" w:line="240" w:lineRule="auto"/>
        <w:rPr>
          <w:rFonts w:ascii="Roboto" w:eastAsia="Times New Roman" w:hAnsi="Roboto" w:cs="Times New Roman"/>
          <w:color w:val="242424"/>
          <w:kern w:val="0"/>
          <w:sz w:val="23"/>
          <w:szCs w:val="23"/>
          <w:rtl/>
          <w:lang w:eastAsia="en-AE"/>
          <w14:ligatures w14:val="none"/>
        </w:rPr>
      </w:pPr>
    </w:p>
    <w:p w14:paraId="3AE85A50" w14:textId="77777777" w:rsidR="000149F7" w:rsidRPr="005A14DB" w:rsidRDefault="000149F7"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p>
    <w:p w14:paraId="39430EA2" w14:textId="6F61FA63"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lastRenderedPageBreak/>
        <w:t>15- Decision Tree model branch</w:t>
      </w:r>
      <w:r w:rsidR="00B52F9E">
        <w:rPr>
          <w:rFonts w:ascii="Roboto" w:eastAsia="Times New Roman" w:hAnsi="Roboto" w:cs="Times New Roman"/>
          <w:color w:val="242424"/>
          <w:kern w:val="0"/>
          <w:sz w:val="23"/>
          <w:szCs w:val="23"/>
          <w:lang w:eastAsia="en-AE"/>
          <w14:ligatures w14:val="none"/>
        </w:rPr>
        <w:t>:</w:t>
      </w:r>
    </w:p>
    <w:p w14:paraId="5C9537F7" w14:textId="77777777"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The second branch was also developed with a Decision Tree algorithm as a base model. Like the earlier branches, SMOTE was employed first on the 70% training dataset for addressing class imbalance.</w:t>
      </w:r>
    </w:p>
    <w:p w14:paraId="6390D3C6" w14:textId="77777777"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 xml:space="preserve">The Decision Tree Learner node was then used to build a classification tree using the training information. The model was sent to the decision Tree Predictor node, where it was applied to the 30% test </w:t>
      </w:r>
      <w:proofErr w:type="gramStart"/>
      <w:r w:rsidRPr="005A14DB">
        <w:rPr>
          <w:rFonts w:ascii="Roboto" w:eastAsia="Times New Roman" w:hAnsi="Roboto" w:cs="Times New Roman"/>
          <w:color w:val="242424"/>
          <w:kern w:val="0"/>
          <w:sz w:val="23"/>
          <w:szCs w:val="23"/>
          <w:lang w:eastAsia="en-AE"/>
          <w14:ligatures w14:val="none"/>
        </w:rPr>
        <w:t>partition</w:t>
      </w:r>
      <w:proofErr w:type="gramEnd"/>
      <w:r w:rsidRPr="005A14DB">
        <w:rPr>
          <w:rFonts w:ascii="Roboto" w:eastAsia="Times New Roman" w:hAnsi="Roboto" w:cs="Times New Roman"/>
          <w:color w:val="242424"/>
          <w:kern w:val="0"/>
          <w:sz w:val="23"/>
          <w:szCs w:val="23"/>
          <w:lang w:eastAsia="en-AE"/>
          <w14:ligatures w14:val="none"/>
        </w:rPr>
        <w:t xml:space="preserve"> so predictions were generated.</w:t>
      </w:r>
    </w:p>
    <w:p w14:paraId="461932FD" w14:textId="77777777"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The resulting tree structure was then presented through the Decision Tree View (JavaScript) node, which presented an interactive decision tree that made it easy to interpret how the model makes decisions at each split.</w:t>
      </w:r>
    </w:p>
    <w:p w14:paraId="4FC5E881" w14:textId="77777777" w:rsidR="005A14DB" w:rsidRPr="005A14DB" w:rsidRDefault="005A14DB" w:rsidP="005A14DB">
      <w:pPr>
        <w:shd w:val="clear" w:color="auto" w:fill="FFFFFF"/>
        <w:spacing w:after="0" w:line="240" w:lineRule="auto"/>
        <w:rPr>
          <w:rFonts w:ascii="Roboto" w:eastAsia="Times New Roman" w:hAnsi="Roboto" w:cs="Times New Roman"/>
          <w:color w:val="242424"/>
          <w:kern w:val="0"/>
          <w:sz w:val="23"/>
          <w:szCs w:val="23"/>
          <w:lang w:eastAsia="en-AE"/>
          <w14:ligatures w14:val="none"/>
        </w:rPr>
      </w:pPr>
      <w:r w:rsidRPr="005A14DB">
        <w:rPr>
          <w:rFonts w:ascii="Roboto" w:eastAsia="Times New Roman" w:hAnsi="Roboto" w:cs="Times New Roman"/>
          <w:color w:val="242424"/>
          <w:kern w:val="0"/>
          <w:sz w:val="23"/>
          <w:szCs w:val="23"/>
          <w:lang w:eastAsia="en-AE"/>
          <w14:ligatures w14:val="none"/>
        </w:rPr>
        <w:t>Finally, the Scorer node was utilized again to compare predicted values against actual test labels in determining the predictive power of the Decision Tree model.</w:t>
      </w:r>
    </w:p>
    <w:p w14:paraId="13C20448" w14:textId="77777777" w:rsidR="005A14DB" w:rsidRPr="005A14DB" w:rsidRDefault="005A14DB" w:rsidP="005A14DB">
      <w:pPr>
        <w:shd w:val="clear" w:color="auto" w:fill="FFFFFF"/>
        <w:bidi/>
        <w:spacing w:after="0" w:line="240" w:lineRule="auto"/>
        <w:jc w:val="right"/>
        <w:rPr>
          <w:rFonts w:ascii="Aptos" w:eastAsia="Times New Roman" w:hAnsi="Aptos" w:cs="Times New Roman"/>
          <w:color w:val="000000"/>
          <w:kern w:val="0"/>
          <w:sz w:val="24"/>
          <w:szCs w:val="24"/>
          <w:rtl/>
          <w:lang w:eastAsia="en-AE"/>
          <w14:ligatures w14:val="none"/>
        </w:rPr>
      </w:pPr>
    </w:p>
    <w:p w14:paraId="152AF23C" w14:textId="674B8216" w:rsidR="005A14DB" w:rsidRPr="005A14DB" w:rsidRDefault="00C052E5" w:rsidP="005A14DB">
      <w:pPr>
        <w:shd w:val="clear" w:color="auto" w:fill="FFFFFF"/>
        <w:bidi/>
        <w:spacing w:after="0" w:line="240" w:lineRule="auto"/>
        <w:jc w:val="right"/>
        <w:rPr>
          <w:rFonts w:ascii="Aptos" w:eastAsia="Times New Roman" w:hAnsi="Aptos" w:cs="Times New Roman"/>
          <w:color w:val="000000"/>
          <w:kern w:val="0"/>
          <w:sz w:val="24"/>
          <w:szCs w:val="24"/>
          <w:rtl/>
          <w:lang w:eastAsia="en-AE"/>
          <w14:ligatures w14:val="none"/>
        </w:rPr>
      </w:pPr>
      <w:r>
        <w:rPr>
          <w:rFonts w:ascii="Aptos" w:eastAsia="Times New Roman" w:hAnsi="Aptos" w:cs="Times New Roman"/>
          <w:color w:val="000000"/>
          <w:kern w:val="0"/>
          <w:sz w:val="24"/>
          <w:szCs w:val="24"/>
          <w:lang w:val="en-US" w:eastAsia="en-AE"/>
          <w14:ligatures w14:val="none"/>
        </w:rPr>
        <w:t>F</w:t>
      </w:r>
      <w:r w:rsidR="005A14DB" w:rsidRPr="005A14DB">
        <w:rPr>
          <w:rFonts w:ascii="Aptos" w:eastAsia="Times New Roman" w:hAnsi="Aptos" w:cs="Times New Roman"/>
          <w:color w:val="000000"/>
          <w:kern w:val="0"/>
          <w:sz w:val="24"/>
          <w:szCs w:val="24"/>
          <w:lang w:eastAsia="en-AE"/>
          <w14:ligatures w14:val="none"/>
        </w:rPr>
        <w:t xml:space="preserve">or deployment, we used </w:t>
      </w:r>
      <w:proofErr w:type="gramStart"/>
      <w:r w:rsidR="005A14DB" w:rsidRPr="005A14DB">
        <w:rPr>
          <w:rFonts w:ascii="Aptos" w:eastAsia="Times New Roman" w:hAnsi="Aptos" w:cs="Times New Roman"/>
          <w:color w:val="000000"/>
          <w:kern w:val="0"/>
          <w:sz w:val="24"/>
          <w:szCs w:val="24"/>
          <w:lang w:eastAsia="en-AE"/>
          <w14:ligatures w14:val="none"/>
        </w:rPr>
        <w:t>model</w:t>
      </w:r>
      <w:proofErr w:type="gramEnd"/>
      <w:r w:rsidR="005A14DB" w:rsidRPr="005A14DB">
        <w:rPr>
          <w:rFonts w:ascii="Aptos" w:eastAsia="Times New Roman" w:hAnsi="Aptos" w:cs="Times New Roman"/>
          <w:color w:val="000000"/>
          <w:kern w:val="0"/>
          <w:sz w:val="24"/>
          <w:szCs w:val="24"/>
          <w:lang w:eastAsia="en-AE"/>
          <w14:ligatures w14:val="none"/>
        </w:rPr>
        <w:t xml:space="preserve"> writer node and for some models that model writer node </w:t>
      </w:r>
      <w:r>
        <w:rPr>
          <w:rFonts w:ascii="Aptos" w:eastAsia="Times New Roman" w:hAnsi="Aptos" w:cs="Times New Roman"/>
          <w:color w:val="000000"/>
          <w:kern w:val="0"/>
          <w:sz w:val="24"/>
          <w:szCs w:val="24"/>
          <w:lang w:eastAsia="en-AE"/>
          <w14:ligatures w14:val="none"/>
        </w:rPr>
        <w:t>doesn't apply</w:t>
      </w:r>
      <w:r w:rsidR="005A14DB" w:rsidRPr="005A14DB">
        <w:rPr>
          <w:rFonts w:ascii="Aptos" w:eastAsia="Times New Roman" w:hAnsi="Aptos" w:cs="Times New Roman"/>
          <w:color w:val="000000"/>
          <w:kern w:val="0"/>
          <w:sz w:val="24"/>
          <w:szCs w:val="24"/>
          <w:lang w:eastAsia="en-AE"/>
          <w14:ligatures w14:val="none"/>
        </w:rPr>
        <w:t xml:space="preserve"> for, we used a </w:t>
      </w:r>
      <w:r>
        <w:rPr>
          <w:rFonts w:ascii="Aptos" w:eastAsia="Times New Roman" w:hAnsi="Aptos" w:cs="Times New Roman"/>
          <w:color w:val="000000"/>
          <w:kern w:val="0"/>
          <w:sz w:val="24"/>
          <w:szCs w:val="24"/>
          <w:lang w:eastAsia="en-AE"/>
          <w14:ligatures w14:val="none"/>
        </w:rPr>
        <w:t>different</w:t>
      </w:r>
      <w:r w:rsidR="005A14DB" w:rsidRPr="005A14DB">
        <w:rPr>
          <w:rFonts w:ascii="Aptos" w:eastAsia="Times New Roman" w:hAnsi="Aptos" w:cs="Times New Roman"/>
          <w:color w:val="000000"/>
          <w:kern w:val="0"/>
          <w:sz w:val="24"/>
          <w:szCs w:val="24"/>
          <w:lang w:eastAsia="en-AE"/>
          <w14:ligatures w14:val="none"/>
        </w:rPr>
        <w:t xml:space="preserve"> deployment node to write the </w:t>
      </w:r>
      <w:r w:rsidR="004468BE">
        <w:rPr>
          <w:rFonts w:ascii="Aptos" w:eastAsia="Times New Roman" w:hAnsi="Aptos" w:cs="Times New Roman"/>
          <w:color w:val="000000"/>
          <w:kern w:val="0"/>
          <w:sz w:val="24"/>
          <w:szCs w:val="24"/>
          <w:lang w:eastAsia="en-AE"/>
          <w14:ligatures w14:val="none"/>
        </w:rPr>
        <w:t>models</w:t>
      </w:r>
      <w:r w:rsidR="005A14DB" w:rsidRPr="005A14DB">
        <w:rPr>
          <w:rFonts w:ascii="Aptos" w:eastAsia="Times New Roman" w:hAnsi="Aptos" w:cs="Times New Roman"/>
          <w:color w:val="000000"/>
          <w:kern w:val="0"/>
          <w:sz w:val="24"/>
          <w:szCs w:val="24"/>
          <w:lang w:eastAsia="en-AE"/>
          <w14:ligatures w14:val="none"/>
        </w:rPr>
        <w:t xml:space="preserve"> (and deploy them</w:t>
      </w:r>
      <w:r w:rsidR="001B2C6C">
        <w:rPr>
          <w:rFonts w:ascii="Aptos" w:eastAsia="Times New Roman" w:hAnsi="Aptos" w:cs="Times New Roman"/>
          <w:color w:val="000000"/>
          <w:kern w:val="0"/>
          <w:sz w:val="24"/>
          <w:szCs w:val="24"/>
          <w:lang w:eastAsia="en-AE"/>
          <w14:ligatures w14:val="none"/>
        </w:rPr>
        <w:t>).</w:t>
      </w:r>
    </w:p>
    <w:p w14:paraId="4CAACB17" w14:textId="77777777" w:rsidR="00452FB8" w:rsidRPr="00452FB8" w:rsidRDefault="00452FB8" w:rsidP="00452FB8">
      <w:pPr>
        <w:rPr>
          <w:sz w:val="24"/>
          <w:szCs w:val="24"/>
        </w:rPr>
      </w:pPr>
    </w:p>
    <w:p w14:paraId="707E9BE2" w14:textId="4BAC71F5" w:rsidR="00F22EF8" w:rsidRPr="00F22EF8" w:rsidRDefault="00F22EF8" w:rsidP="00F22EF8">
      <w:pPr>
        <w:rPr>
          <w:sz w:val="24"/>
          <w:szCs w:val="24"/>
          <w:lang w:val="en-US"/>
        </w:rPr>
      </w:pPr>
      <w:r>
        <w:rPr>
          <w:sz w:val="24"/>
          <w:szCs w:val="24"/>
        </w:rPr>
        <w:t>T</w:t>
      </w:r>
      <w:r w:rsidR="00B0621C" w:rsidRPr="000C69B8">
        <w:rPr>
          <w:sz w:val="24"/>
          <w:szCs w:val="24"/>
        </w:rPr>
        <w:t xml:space="preserve"> setting of portioning node on KNIME</w:t>
      </w:r>
      <w:r>
        <w:rPr>
          <w:sz w:val="24"/>
          <w:szCs w:val="24"/>
        </w:rPr>
        <w:t xml:space="preserve"> was to partition the data into training data and testing data</w:t>
      </w:r>
      <w:r w:rsidR="002F267B" w:rsidRPr="000C69B8">
        <w:rPr>
          <w:sz w:val="24"/>
          <w:szCs w:val="24"/>
        </w:rPr>
        <w:t xml:space="preserve">. </w:t>
      </w:r>
      <w:r>
        <w:rPr>
          <w:sz w:val="24"/>
          <w:szCs w:val="24"/>
        </w:rPr>
        <w:t>T</w:t>
      </w:r>
      <w:r w:rsidR="002F267B" w:rsidRPr="000C69B8">
        <w:rPr>
          <w:sz w:val="24"/>
          <w:szCs w:val="24"/>
        </w:rPr>
        <w:t xml:space="preserve">he dataset was </w:t>
      </w:r>
      <w:r w:rsidR="000C69B8" w:rsidRPr="000C69B8">
        <w:rPr>
          <w:sz w:val="24"/>
          <w:szCs w:val="24"/>
        </w:rPr>
        <w:t>splinted</w:t>
      </w:r>
      <w:r w:rsidR="002F267B" w:rsidRPr="000C69B8">
        <w:rPr>
          <w:sz w:val="24"/>
          <w:szCs w:val="24"/>
        </w:rPr>
        <w:t xml:space="preserve"> into 2 parts, first part is 70% which is for training the model while second part is 30% which is used for testing the model.</w:t>
      </w:r>
      <w:r>
        <w:rPr>
          <w:sz w:val="24"/>
          <w:szCs w:val="24"/>
        </w:rPr>
        <w:t xml:space="preserve"> </w:t>
      </w:r>
      <w:r w:rsidRPr="00F22EF8">
        <w:rPr>
          <w:sz w:val="24"/>
          <w:szCs w:val="24"/>
          <w:lang w:val="en-US"/>
        </w:rPr>
        <w:t>With "</w:t>
      </w:r>
      <w:proofErr w:type="spellStart"/>
      <w:r w:rsidRPr="00F22EF8">
        <w:rPr>
          <w:sz w:val="24"/>
          <w:szCs w:val="24"/>
          <w:lang w:val="en-US"/>
        </w:rPr>
        <w:t>has_left_company</w:t>
      </w:r>
      <w:proofErr w:type="spellEnd"/>
      <w:r w:rsidRPr="00F22EF8">
        <w:rPr>
          <w:sz w:val="24"/>
          <w:szCs w:val="24"/>
          <w:lang w:val="en-US"/>
        </w:rPr>
        <w:t>" as the stratification variable, stratified sampling is activated.</w:t>
      </w:r>
      <w:r>
        <w:rPr>
          <w:sz w:val="24"/>
          <w:szCs w:val="24"/>
          <w:lang w:val="en-US"/>
        </w:rPr>
        <w:t xml:space="preserve"> </w:t>
      </w:r>
      <w:r w:rsidRPr="00F22EF8">
        <w:rPr>
          <w:sz w:val="24"/>
          <w:szCs w:val="24"/>
          <w:lang w:val="en-US"/>
        </w:rPr>
        <w:t> This guarantees that in both partitions, the percentages of the various groups in this column (employees who departed against those who stayed) stay the same. This is essential to preserving the dataset's class balance and avoiding model bias.</w:t>
      </w:r>
    </w:p>
    <w:p w14:paraId="13F7A100" w14:textId="77777777" w:rsidR="00452FB8" w:rsidRDefault="00452FB8" w:rsidP="000C69B8">
      <w:pPr>
        <w:rPr>
          <w:sz w:val="24"/>
          <w:szCs w:val="24"/>
        </w:rPr>
      </w:pPr>
    </w:p>
    <w:p w14:paraId="491DD2BD" w14:textId="522C9908" w:rsidR="00B0621C" w:rsidRDefault="008C4E2D" w:rsidP="000C69B8">
      <w:pPr>
        <w:rPr>
          <w:sz w:val="24"/>
          <w:szCs w:val="24"/>
        </w:rPr>
      </w:pPr>
      <w:r w:rsidRPr="000C69B8">
        <w:rPr>
          <w:sz w:val="24"/>
          <w:szCs w:val="24"/>
        </w:rPr>
        <w:t>“</w:t>
      </w:r>
      <w:r w:rsidR="002F267B" w:rsidRPr="000C69B8">
        <w:rPr>
          <w:sz w:val="24"/>
          <w:szCs w:val="24"/>
        </w:rPr>
        <w:t xml:space="preserve">The SMOTE node in KNIME performs oversampling of the minority class on the training data. It allows users to choose the number of nearest </w:t>
      </w:r>
      <w:r w:rsidR="000C69B8" w:rsidRPr="000C69B8">
        <w:rPr>
          <w:sz w:val="24"/>
          <w:szCs w:val="24"/>
        </w:rPr>
        <w:t>neighbours</w:t>
      </w:r>
      <w:r w:rsidR="002F267B" w:rsidRPr="000C69B8">
        <w:rPr>
          <w:sz w:val="24"/>
          <w:szCs w:val="24"/>
        </w:rPr>
        <w:t xml:space="preserve"> and whether to oversample the minority class only or each class equally12. The technique used is called SMOTE (Synthetic Minority Over-sampling Technique) by Chawla et a</w:t>
      </w:r>
      <w:r w:rsidRPr="000C69B8">
        <w:rPr>
          <w:sz w:val="24"/>
          <w:szCs w:val="24"/>
        </w:rPr>
        <w:t>l” [132</w:t>
      </w:r>
      <w:r w:rsidR="000C69B8" w:rsidRPr="000C69B8">
        <w:rPr>
          <w:sz w:val="24"/>
          <w:szCs w:val="24"/>
        </w:rPr>
        <w:t>]. This</w:t>
      </w:r>
      <w:r w:rsidR="00B0621C" w:rsidRPr="000C69B8">
        <w:rPr>
          <w:sz w:val="24"/>
          <w:szCs w:val="24"/>
        </w:rPr>
        <w:t xml:space="preserve"> is the settings of STOME node on KNIME to fix the problem of imbalanced data that the statistics of “</w:t>
      </w:r>
      <w:proofErr w:type="spellStart"/>
      <w:r w:rsidR="00B0621C" w:rsidRPr="000C69B8">
        <w:rPr>
          <w:sz w:val="24"/>
          <w:szCs w:val="24"/>
        </w:rPr>
        <w:t>has_left_company</w:t>
      </w:r>
      <w:proofErr w:type="spellEnd"/>
      <w:r w:rsidR="00B0621C" w:rsidRPr="000C69B8">
        <w:rPr>
          <w:sz w:val="24"/>
          <w:szCs w:val="24"/>
        </w:rPr>
        <w:t>” variable show in the statistics section. SMOTE node works by considering the nearest 5 neighbours for each sample for the variable “</w:t>
      </w:r>
      <w:proofErr w:type="spellStart"/>
      <w:r w:rsidR="00B0621C" w:rsidRPr="000C69B8">
        <w:rPr>
          <w:sz w:val="24"/>
          <w:szCs w:val="24"/>
        </w:rPr>
        <w:t>has_left_company</w:t>
      </w:r>
      <w:proofErr w:type="spellEnd"/>
      <w:r w:rsidR="00B0621C" w:rsidRPr="000C69B8">
        <w:rPr>
          <w:sz w:val="24"/>
          <w:szCs w:val="24"/>
        </w:rPr>
        <w:t>” and oversampling minority classes.</w:t>
      </w:r>
      <w:r w:rsidR="002F267B" w:rsidRPr="000C69B8">
        <w:rPr>
          <w:sz w:val="24"/>
          <w:szCs w:val="24"/>
        </w:rPr>
        <w:t xml:space="preserve"> </w:t>
      </w:r>
    </w:p>
    <w:p w14:paraId="777888A2" w14:textId="77777777" w:rsidR="00432F32" w:rsidRDefault="00432F32" w:rsidP="000C69B8">
      <w:pPr>
        <w:rPr>
          <w:sz w:val="24"/>
          <w:szCs w:val="24"/>
        </w:rPr>
      </w:pPr>
    </w:p>
    <w:p w14:paraId="0DFF252D" w14:textId="77777777" w:rsidR="00A145B0" w:rsidRDefault="00A145B0" w:rsidP="000C69B8">
      <w:pPr>
        <w:rPr>
          <w:sz w:val="24"/>
          <w:szCs w:val="24"/>
        </w:rPr>
      </w:pPr>
    </w:p>
    <w:p w14:paraId="4B7F20A0" w14:textId="77777777" w:rsidR="00A145B0" w:rsidRDefault="00A145B0" w:rsidP="000C69B8">
      <w:pPr>
        <w:rPr>
          <w:sz w:val="24"/>
          <w:szCs w:val="24"/>
        </w:rPr>
      </w:pPr>
    </w:p>
    <w:p w14:paraId="12FB62BB" w14:textId="77777777" w:rsidR="00A145B0" w:rsidRDefault="00A145B0" w:rsidP="000C69B8">
      <w:pPr>
        <w:rPr>
          <w:sz w:val="24"/>
          <w:szCs w:val="24"/>
        </w:rPr>
      </w:pPr>
    </w:p>
    <w:p w14:paraId="29D3688B" w14:textId="77777777" w:rsidR="00A145B0" w:rsidRDefault="00A145B0" w:rsidP="000C69B8">
      <w:pPr>
        <w:rPr>
          <w:sz w:val="24"/>
          <w:szCs w:val="24"/>
        </w:rPr>
      </w:pPr>
    </w:p>
    <w:p w14:paraId="677EB9CB" w14:textId="77777777" w:rsidR="00A145B0" w:rsidRDefault="00A145B0" w:rsidP="000C69B8">
      <w:pPr>
        <w:rPr>
          <w:sz w:val="24"/>
          <w:szCs w:val="24"/>
        </w:rPr>
      </w:pPr>
    </w:p>
    <w:p w14:paraId="3AECF341" w14:textId="19BF9B7F" w:rsidR="00C645EF" w:rsidRPr="00392982" w:rsidRDefault="00D63083" w:rsidP="00392982">
      <w:pPr>
        <w:pStyle w:val="2"/>
        <w:rPr>
          <w:b/>
          <w:bCs/>
          <w:color w:val="auto"/>
          <w:sz w:val="24"/>
          <w:szCs w:val="24"/>
        </w:rPr>
      </w:pPr>
      <w:bookmarkStart w:id="25" w:name="_Hlk192105075"/>
      <w:r w:rsidRPr="00392982">
        <w:rPr>
          <w:b/>
          <w:bCs/>
          <w:color w:val="auto"/>
          <w:sz w:val="24"/>
          <w:szCs w:val="24"/>
        </w:rPr>
        <w:lastRenderedPageBreak/>
        <w:t>4.</w:t>
      </w:r>
      <w:r w:rsidR="00392982" w:rsidRPr="00392982">
        <w:rPr>
          <w:b/>
          <w:bCs/>
          <w:color w:val="auto"/>
          <w:sz w:val="24"/>
          <w:szCs w:val="24"/>
        </w:rPr>
        <w:t>8</w:t>
      </w:r>
      <w:r w:rsidR="005733F9">
        <w:rPr>
          <w:b/>
          <w:bCs/>
          <w:color w:val="auto"/>
          <w:sz w:val="24"/>
          <w:szCs w:val="24"/>
        </w:rPr>
        <w:t xml:space="preserve"> </w:t>
      </w:r>
      <w:r w:rsidR="00111AD3" w:rsidRPr="00392982">
        <w:rPr>
          <w:b/>
          <w:bCs/>
          <w:color w:val="auto"/>
          <w:sz w:val="24"/>
          <w:szCs w:val="24"/>
        </w:rPr>
        <w:t>Logistic regression based on k-means on</w:t>
      </w:r>
      <w:r w:rsidR="00C645EF" w:rsidRPr="00392982">
        <w:rPr>
          <w:b/>
          <w:bCs/>
          <w:color w:val="auto"/>
          <w:sz w:val="24"/>
          <w:szCs w:val="24"/>
        </w:rPr>
        <w:t xml:space="preserve"> </w:t>
      </w:r>
      <w:r w:rsidR="00111AD3" w:rsidRPr="00392982">
        <w:rPr>
          <w:b/>
          <w:bCs/>
          <w:color w:val="auto"/>
          <w:sz w:val="24"/>
          <w:szCs w:val="24"/>
        </w:rPr>
        <w:t>KNIME.</w:t>
      </w:r>
    </w:p>
    <w:bookmarkEnd w:id="25"/>
    <w:p w14:paraId="40E9AC86" w14:textId="07C7286D" w:rsidR="00432F32" w:rsidRPr="00D63083" w:rsidRDefault="00432F32" w:rsidP="00111AD3">
      <w:pPr>
        <w:rPr>
          <w:sz w:val="24"/>
          <w:szCs w:val="24"/>
        </w:rPr>
      </w:pPr>
    </w:p>
    <w:p w14:paraId="2E4C9A9B" w14:textId="370D03C7" w:rsidR="00F045B5" w:rsidRPr="00F045B5" w:rsidRDefault="00F045B5" w:rsidP="00F045B5">
      <w:pPr>
        <w:rPr>
          <w:sz w:val="24"/>
          <w:szCs w:val="24"/>
          <w:lang w:val="en-US"/>
        </w:rPr>
      </w:pPr>
      <w:r w:rsidRPr="00F045B5">
        <w:rPr>
          <w:noProof/>
          <w:sz w:val="24"/>
          <w:szCs w:val="24"/>
          <w:lang w:val="en-US"/>
        </w:rPr>
        <w:drawing>
          <wp:inline distT="0" distB="0" distL="0" distR="0" wp14:anchorId="560238DF" wp14:editId="26A90A76">
            <wp:extent cx="5731510" cy="2476500"/>
            <wp:effectExtent l="0" t="0" r="2540" b="0"/>
            <wp:docPr id="1645096819"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6819" name="Picture 6"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69DBE0EC" w14:textId="6D2ABEBB" w:rsidR="00F045B5" w:rsidRPr="000E0E80" w:rsidRDefault="000E0E80" w:rsidP="000E0E80">
      <w:pPr>
        <w:jc w:val="center"/>
        <w:rPr>
          <w:sz w:val="18"/>
          <w:szCs w:val="18"/>
        </w:rPr>
      </w:pPr>
      <w:r w:rsidRPr="000E0E80">
        <w:rPr>
          <w:sz w:val="18"/>
          <w:szCs w:val="18"/>
        </w:rPr>
        <w:t>Figure 7:</w:t>
      </w:r>
      <w:r w:rsidR="005435FF">
        <w:rPr>
          <w:sz w:val="18"/>
          <w:szCs w:val="18"/>
        </w:rPr>
        <w:t xml:space="preserve"> KNIME workflow of performing K-Means.</w:t>
      </w:r>
    </w:p>
    <w:p w14:paraId="6E98D0A3" w14:textId="013D2AD4" w:rsidR="001244A3" w:rsidRPr="001244A3" w:rsidRDefault="001244A3" w:rsidP="00F7113A">
      <w:pPr>
        <w:rPr>
          <w:sz w:val="24"/>
          <w:szCs w:val="24"/>
          <w:lang w:val="en-US"/>
        </w:rPr>
      </w:pPr>
      <w:r w:rsidRPr="001244A3">
        <w:rPr>
          <w:sz w:val="24"/>
          <w:szCs w:val="24"/>
          <w:lang w:val="en-US"/>
        </w:rPr>
        <w:t xml:space="preserve">In this step, I used </w:t>
      </w:r>
      <w:r w:rsidR="00F7113A">
        <w:rPr>
          <w:sz w:val="24"/>
          <w:szCs w:val="24"/>
          <w:lang w:val="en-US"/>
        </w:rPr>
        <w:t>the HR</w:t>
      </w:r>
      <w:r w:rsidRPr="001244A3">
        <w:rPr>
          <w:sz w:val="24"/>
          <w:szCs w:val="24"/>
          <w:lang w:val="en-US"/>
        </w:rPr>
        <w:t xml:space="preserve"> dataset in KNIME to perform clustering analysis using the k-Means algorithm. Here is a step-by-step description of what I did:</w:t>
      </w:r>
    </w:p>
    <w:p w14:paraId="7788DCA2" w14:textId="77777777" w:rsidR="001244A3" w:rsidRPr="001244A3" w:rsidRDefault="001244A3" w:rsidP="001244A3">
      <w:pPr>
        <w:rPr>
          <w:sz w:val="24"/>
          <w:szCs w:val="24"/>
          <w:lang w:val="en-US"/>
        </w:rPr>
      </w:pPr>
      <w:r w:rsidRPr="001244A3">
        <w:rPr>
          <w:sz w:val="24"/>
          <w:szCs w:val="24"/>
          <w:lang w:val="en-US"/>
        </w:rPr>
        <w:t>Data Import and Preprocessing</w:t>
      </w:r>
    </w:p>
    <w:p w14:paraId="07FBFDBC" w14:textId="22A0C223" w:rsidR="001244A3" w:rsidRPr="001244A3" w:rsidRDefault="001244A3" w:rsidP="00F7113A">
      <w:pPr>
        <w:rPr>
          <w:sz w:val="24"/>
          <w:szCs w:val="24"/>
          <w:lang w:val="en-US"/>
        </w:rPr>
      </w:pPr>
      <w:r w:rsidRPr="001244A3">
        <w:rPr>
          <w:sz w:val="24"/>
          <w:szCs w:val="24"/>
          <w:lang w:val="en-US"/>
        </w:rPr>
        <w:t xml:space="preserve">I </w:t>
      </w:r>
      <w:proofErr w:type="gramStart"/>
      <w:r w:rsidRPr="001244A3">
        <w:rPr>
          <w:sz w:val="24"/>
          <w:szCs w:val="24"/>
          <w:lang w:val="en-US"/>
        </w:rPr>
        <w:t>started with</w:t>
      </w:r>
      <w:proofErr w:type="gramEnd"/>
      <w:r w:rsidRPr="001244A3">
        <w:rPr>
          <w:sz w:val="24"/>
          <w:szCs w:val="24"/>
          <w:lang w:val="en-US"/>
        </w:rPr>
        <w:t xml:space="preserve"> loading a CSV file using the CSV Reader (Node 1). Since certain numerical values needed to be transformed into categorical variables, I utilized a Number to String (Node 28) conversion. Subsequently, I utilized Partitioning (Node 25) for splitting the dataset into training and test sets.</w:t>
      </w:r>
    </w:p>
    <w:p w14:paraId="6941CACB" w14:textId="77777777" w:rsidR="001244A3" w:rsidRPr="001244A3" w:rsidRDefault="001244A3" w:rsidP="001244A3">
      <w:pPr>
        <w:rPr>
          <w:sz w:val="24"/>
          <w:szCs w:val="24"/>
          <w:lang w:val="en-US"/>
        </w:rPr>
      </w:pPr>
      <w:r w:rsidRPr="001244A3">
        <w:rPr>
          <w:sz w:val="24"/>
          <w:szCs w:val="24"/>
          <w:lang w:val="en-US"/>
        </w:rPr>
        <w:t>Exploratory Data Analysis</w:t>
      </w:r>
    </w:p>
    <w:p w14:paraId="56DC8962" w14:textId="0C447842" w:rsidR="001244A3" w:rsidRPr="001244A3" w:rsidRDefault="001244A3" w:rsidP="00F7113A">
      <w:pPr>
        <w:rPr>
          <w:sz w:val="24"/>
          <w:szCs w:val="24"/>
          <w:lang w:val="en-US"/>
        </w:rPr>
      </w:pPr>
      <w:r w:rsidRPr="001244A3">
        <w:rPr>
          <w:sz w:val="24"/>
          <w:szCs w:val="24"/>
          <w:lang w:val="en-US"/>
        </w:rPr>
        <w:t>To gain some insight into the dataset, I used the Statistics (Node 66) utility to get the summary statistics.</w:t>
      </w:r>
    </w:p>
    <w:p w14:paraId="658F4CF1" w14:textId="77777777" w:rsidR="001244A3" w:rsidRPr="001244A3" w:rsidRDefault="001244A3" w:rsidP="001244A3">
      <w:pPr>
        <w:rPr>
          <w:sz w:val="24"/>
          <w:szCs w:val="24"/>
          <w:lang w:val="en-US"/>
        </w:rPr>
      </w:pPr>
      <w:r w:rsidRPr="001244A3">
        <w:rPr>
          <w:sz w:val="24"/>
          <w:szCs w:val="24"/>
          <w:lang w:val="en-US"/>
        </w:rPr>
        <w:t>Clustering with k-Means</w:t>
      </w:r>
    </w:p>
    <w:p w14:paraId="4587994F" w14:textId="77777777" w:rsidR="001244A3" w:rsidRPr="001244A3" w:rsidRDefault="001244A3" w:rsidP="001244A3">
      <w:pPr>
        <w:rPr>
          <w:sz w:val="24"/>
          <w:szCs w:val="24"/>
          <w:lang w:val="en-US"/>
        </w:rPr>
      </w:pPr>
      <w:r w:rsidRPr="001244A3">
        <w:rPr>
          <w:sz w:val="24"/>
          <w:szCs w:val="24"/>
          <w:lang w:val="en-US"/>
        </w:rPr>
        <w:t>I utilized the k-Means (Node 29) algorithm to cluster the data into clusters based on similarities. Once the clusters were assigned, I utilized the Cluster Assigner (Node 30) to label every data point with its corresponding cluster.</w:t>
      </w:r>
    </w:p>
    <w:p w14:paraId="786EC7C0" w14:textId="77777777" w:rsidR="001244A3" w:rsidRPr="001244A3" w:rsidRDefault="001244A3" w:rsidP="001244A3">
      <w:pPr>
        <w:rPr>
          <w:sz w:val="24"/>
          <w:szCs w:val="24"/>
          <w:lang w:val="en-US"/>
        </w:rPr>
      </w:pPr>
      <w:r w:rsidRPr="001244A3">
        <w:rPr>
          <w:sz w:val="24"/>
          <w:szCs w:val="24"/>
          <w:lang w:val="en-US"/>
        </w:rPr>
        <w:t>Visualization and Evaluation</w:t>
      </w:r>
    </w:p>
    <w:p w14:paraId="7A735590" w14:textId="39C63C27" w:rsidR="001244A3" w:rsidRPr="001244A3" w:rsidRDefault="001244A3" w:rsidP="00F7113A">
      <w:pPr>
        <w:rPr>
          <w:sz w:val="24"/>
          <w:szCs w:val="24"/>
          <w:lang w:val="en-US"/>
        </w:rPr>
      </w:pPr>
      <w:r w:rsidRPr="001244A3">
        <w:rPr>
          <w:sz w:val="24"/>
          <w:szCs w:val="24"/>
          <w:lang w:val="en-US"/>
        </w:rPr>
        <w:t xml:space="preserve">To make the clustering results more understandable, I </w:t>
      </w:r>
      <w:proofErr w:type="gramStart"/>
      <w:r w:rsidRPr="001244A3">
        <w:rPr>
          <w:sz w:val="24"/>
          <w:szCs w:val="24"/>
          <w:lang w:val="en-US"/>
        </w:rPr>
        <w:t>applied</w:t>
      </w:r>
      <w:proofErr w:type="gramEnd"/>
      <w:r w:rsidRPr="001244A3">
        <w:rPr>
          <w:sz w:val="24"/>
          <w:szCs w:val="24"/>
          <w:lang w:val="en-US"/>
        </w:rPr>
        <w:t xml:space="preserve"> the Color Manager (Node 59) and Shape Manager (Node 60) to distinguish the clusters visually. Additionally, I plotted some scatter plots using Scatter Plot (JavaScript) (Nodes 133 &amp; 61) and Scatter Plot (</w:t>
      </w:r>
      <w:proofErr w:type="spellStart"/>
      <w:r w:rsidRPr="001244A3">
        <w:rPr>
          <w:sz w:val="24"/>
          <w:szCs w:val="24"/>
          <w:lang w:val="en-US"/>
        </w:rPr>
        <w:t>JFreeChart</w:t>
      </w:r>
      <w:proofErr w:type="spellEnd"/>
      <w:r w:rsidRPr="001244A3">
        <w:rPr>
          <w:sz w:val="24"/>
          <w:szCs w:val="24"/>
          <w:lang w:val="en-US"/>
        </w:rPr>
        <w:t>) (Node 67) to visualize the clusters. For cluster quality testing, I computed the Silhouette Coefficient (Node 13).</w:t>
      </w:r>
    </w:p>
    <w:p w14:paraId="35A65E10" w14:textId="77777777" w:rsidR="001244A3" w:rsidRPr="001244A3" w:rsidRDefault="001244A3" w:rsidP="001244A3">
      <w:pPr>
        <w:rPr>
          <w:sz w:val="24"/>
          <w:szCs w:val="24"/>
          <w:lang w:val="en-US"/>
        </w:rPr>
      </w:pPr>
      <w:r w:rsidRPr="001244A3">
        <w:rPr>
          <w:sz w:val="24"/>
          <w:szCs w:val="24"/>
          <w:lang w:val="en-US"/>
        </w:rPr>
        <w:t>Exporting the Results</w:t>
      </w:r>
    </w:p>
    <w:p w14:paraId="47B38D7A" w14:textId="04FE80E5" w:rsidR="001244A3" w:rsidRPr="001244A3" w:rsidRDefault="001244A3" w:rsidP="00F7113A">
      <w:pPr>
        <w:rPr>
          <w:sz w:val="24"/>
          <w:szCs w:val="24"/>
          <w:lang w:val="en-US"/>
        </w:rPr>
      </w:pPr>
      <w:r w:rsidRPr="001244A3">
        <w:rPr>
          <w:sz w:val="24"/>
          <w:szCs w:val="24"/>
          <w:lang w:val="en-US"/>
        </w:rPr>
        <w:lastRenderedPageBreak/>
        <w:t>Finally, I stored the grouped data using Excel Writer (Nodes 134 &amp; 138) for reporting or further analysis.</w:t>
      </w:r>
    </w:p>
    <w:p w14:paraId="4E476B7E" w14:textId="77777777" w:rsidR="001244A3" w:rsidRPr="001244A3" w:rsidRDefault="001244A3" w:rsidP="001244A3">
      <w:pPr>
        <w:rPr>
          <w:sz w:val="24"/>
          <w:szCs w:val="24"/>
          <w:lang w:val="en-US"/>
        </w:rPr>
      </w:pPr>
      <w:r w:rsidRPr="001244A3">
        <w:rPr>
          <w:sz w:val="24"/>
          <w:szCs w:val="24"/>
          <w:lang w:val="en-US"/>
        </w:rPr>
        <w:t>Through this procedure, I managed to organize similar data points into significant groups, evaluate cluster performance, and plot the result for better insight.</w:t>
      </w:r>
    </w:p>
    <w:p w14:paraId="25F103BF" w14:textId="77777777" w:rsidR="00432F32" w:rsidRPr="001244A3" w:rsidRDefault="00432F32" w:rsidP="000C69B8">
      <w:pPr>
        <w:rPr>
          <w:sz w:val="24"/>
          <w:szCs w:val="24"/>
          <w:lang w:val="en-US"/>
        </w:rPr>
      </w:pPr>
    </w:p>
    <w:p w14:paraId="11F7C59E" w14:textId="5BBB72FF" w:rsidR="00761D7B" w:rsidRPr="00761D7B" w:rsidRDefault="00761D7B" w:rsidP="00761D7B">
      <w:pPr>
        <w:rPr>
          <w:b/>
          <w:bCs/>
          <w:sz w:val="24"/>
          <w:szCs w:val="24"/>
          <w:lang w:val="en-US"/>
        </w:rPr>
      </w:pPr>
      <w:r w:rsidRPr="00761D7B">
        <w:rPr>
          <w:b/>
          <w:bCs/>
          <w:noProof/>
          <w:sz w:val="24"/>
          <w:szCs w:val="24"/>
          <w:lang w:val="en-US"/>
        </w:rPr>
        <w:drawing>
          <wp:inline distT="0" distB="0" distL="0" distR="0" wp14:anchorId="7D4317DF" wp14:editId="4E5FDF76">
            <wp:extent cx="5731510" cy="2836545"/>
            <wp:effectExtent l="0" t="0" r="2540" b="1905"/>
            <wp:docPr id="317719015"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19015" name="Picture 8" descr="A diagram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36545"/>
                    </a:xfrm>
                    <a:prstGeom prst="rect">
                      <a:avLst/>
                    </a:prstGeom>
                    <a:noFill/>
                    <a:ln>
                      <a:noFill/>
                    </a:ln>
                  </pic:spPr>
                </pic:pic>
              </a:graphicData>
            </a:graphic>
          </wp:inline>
        </w:drawing>
      </w:r>
    </w:p>
    <w:p w14:paraId="5D3A6137" w14:textId="5B8A458C" w:rsidR="00D84691" w:rsidRPr="000E0E80" w:rsidRDefault="000E0E80" w:rsidP="000E0E80">
      <w:pPr>
        <w:jc w:val="center"/>
        <w:rPr>
          <w:sz w:val="18"/>
          <w:szCs w:val="18"/>
          <w:lang w:val="en-US"/>
        </w:rPr>
      </w:pPr>
      <w:r w:rsidRPr="000E0E80">
        <w:rPr>
          <w:sz w:val="18"/>
          <w:szCs w:val="18"/>
          <w:lang w:val="en-US"/>
        </w:rPr>
        <w:t>Figure 8:</w:t>
      </w:r>
      <w:r w:rsidR="005435FF">
        <w:rPr>
          <w:sz w:val="18"/>
          <w:szCs w:val="18"/>
          <w:lang w:val="en-US"/>
        </w:rPr>
        <w:t xml:space="preserve"> KNIME workflow of performing Logistic Regression based on K-Means.</w:t>
      </w:r>
    </w:p>
    <w:p w14:paraId="23B06F7F" w14:textId="77777777" w:rsidR="00D84691" w:rsidRPr="00540A15" w:rsidRDefault="00D84691" w:rsidP="00D84691">
      <w:pPr>
        <w:rPr>
          <w:sz w:val="24"/>
          <w:szCs w:val="24"/>
          <w:lang w:val="en-US"/>
        </w:rPr>
      </w:pPr>
      <w:r w:rsidRPr="00540A15">
        <w:rPr>
          <w:sz w:val="24"/>
          <w:szCs w:val="24"/>
          <w:lang w:val="en-US"/>
        </w:rPr>
        <w:t>I designed a KNIME workflow to perform logistic regression using the result of a K-Means clustering analysis. The key steps in the workflow are:</w:t>
      </w:r>
    </w:p>
    <w:p w14:paraId="42B21FEC" w14:textId="0A63D6E2" w:rsidR="00D84691" w:rsidRPr="00540A15" w:rsidRDefault="00D84691" w:rsidP="00D84691">
      <w:pPr>
        <w:rPr>
          <w:sz w:val="24"/>
          <w:szCs w:val="24"/>
          <w:lang w:val="en-US"/>
        </w:rPr>
      </w:pPr>
      <w:r w:rsidRPr="00540A15">
        <w:rPr>
          <w:sz w:val="24"/>
          <w:szCs w:val="24"/>
          <w:lang w:val="en-US"/>
        </w:rPr>
        <w:t>Data Input (CSV Reader - Node 1)</w:t>
      </w:r>
      <w:r>
        <w:rPr>
          <w:sz w:val="24"/>
          <w:szCs w:val="24"/>
          <w:lang w:val="en-US"/>
        </w:rPr>
        <w:t xml:space="preserve">: </w:t>
      </w:r>
      <w:r w:rsidRPr="00540A15">
        <w:rPr>
          <w:sz w:val="24"/>
          <w:szCs w:val="24"/>
          <w:lang w:val="en-US"/>
        </w:rPr>
        <w:t xml:space="preserve">The data are read </w:t>
      </w:r>
      <w:r>
        <w:rPr>
          <w:sz w:val="24"/>
          <w:szCs w:val="24"/>
          <w:lang w:val="en-US"/>
        </w:rPr>
        <w:t xml:space="preserve">by </w:t>
      </w:r>
      <w:r w:rsidRPr="00540A15">
        <w:rPr>
          <w:sz w:val="24"/>
          <w:szCs w:val="24"/>
          <w:lang w:val="en-US"/>
        </w:rPr>
        <w:t>the CSV Reader node</w:t>
      </w:r>
      <w:r>
        <w:rPr>
          <w:sz w:val="24"/>
          <w:szCs w:val="24"/>
          <w:lang w:val="en-US"/>
        </w:rPr>
        <w:t xml:space="preserve"> to be used on the workflow. The data was </w:t>
      </w:r>
      <w:proofErr w:type="gramStart"/>
      <w:r>
        <w:rPr>
          <w:sz w:val="24"/>
          <w:szCs w:val="24"/>
          <w:lang w:val="en-US"/>
        </w:rPr>
        <w:t>called by</w:t>
      </w:r>
      <w:proofErr w:type="gramEnd"/>
      <w:r>
        <w:rPr>
          <w:sz w:val="24"/>
          <w:szCs w:val="24"/>
          <w:lang w:val="en-US"/>
        </w:rPr>
        <w:t xml:space="preserve"> Node 1 was the </w:t>
      </w:r>
      <w:r w:rsidR="007B1C58">
        <w:rPr>
          <w:sz w:val="24"/>
          <w:szCs w:val="24"/>
          <w:lang w:val="en-US"/>
        </w:rPr>
        <w:t>trained</w:t>
      </w:r>
      <w:r>
        <w:rPr>
          <w:sz w:val="24"/>
          <w:szCs w:val="24"/>
          <w:lang w:val="en-US"/>
        </w:rPr>
        <w:t xml:space="preserve"> data that K-Means was performed on where this </w:t>
      </w:r>
      <w:r w:rsidR="007B1C58">
        <w:rPr>
          <w:sz w:val="24"/>
          <w:szCs w:val="24"/>
          <w:lang w:val="en-US"/>
        </w:rPr>
        <w:t>data does not</w:t>
      </w:r>
      <w:r>
        <w:rPr>
          <w:sz w:val="24"/>
          <w:szCs w:val="24"/>
          <w:lang w:val="en-US"/>
        </w:rPr>
        <w:t xml:space="preserve"> include the testing data. The testing data would be recalled later. This ensures having the same training and testing data for all models.</w:t>
      </w:r>
    </w:p>
    <w:p w14:paraId="467F70D5" w14:textId="77777777" w:rsidR="00D84691" w:rsidRPr="00540A15" w:rsidRDefault="00D84691" w:rsidP="00D84691">
      <w:pPr>
        <w:rPr>
          <w:sz w:val="24"/>
          <w:szCs w:val="24"/>
          <w:lang w:val="en-US"/>
        </w:rPr>
      </w:pPr>
      <w:r w:rsidRPr="00540A15">
        <w:rPr>
          <w:sz w:val="24"/>
          <w:szCs w:val="24"/>
          <w:lang w:val="en-US"/>
        </w:rPr>
        <w:t>Preprocessing</w:t>
      </w:r>
      <w:r>
        <w:rPr>
          <w:sz w:val="24"/>
          <w:szCs w:val="24"/>
          <w:lang w:val="en-US"/>
        </w:rPr>
        <w:t>:</w:t>
      </w:r>
    </w:p>
    <w:p w14:paraId="22187BE4" w14:textId="77777777" w:rsidR="00D84691" w:rsidRDefault="00D84691" w:rsidP="00D84691">
      <w:pPr>
        <w:rPr>
          <w:sz w:val="24"/>
          <w:szCs w:val="24"/>
          <w:lang w:val="en-US"/>
        </w:rPr>
      </w:pPr>
      <w:r w:rsidRPr="00540A15">
        <w:rPr>
          <w:sz w:val="24"/>
          <w:szCs w:val="24"/>
          <w:lang w:val="en-US"/>
        </w:rPr>
        <w:t>Row Filtering (Nodes 4, 5, etc.):</w:t>
      </w:r>
      <w:r>
        <w:rPr>
          <w:sz w:val="24"/>
          <w:szCs w:val="24"/>
          <w:lang w:val="en-US"/>
        </w:rPr>
        <w:t xml:space="preserve"> The data was filtered based on the column “cluster” that resulted from k-means model where Node 5 excluded cluster 1 and 2 to maintain only cluster 0 in the model, Node 4 filtered cluster 0 and cluster 2 to maintain only cluster 1, and Node in the lowest line excluded cluster 0 and 1 to maintain only cluster 2 in the model.</w:t>
      </w:r>
    </w:p>
    <w:p w14:paraId="20558B82" w14:textId="77777777" w:rsidR="00D84691" w:rsidRDefault="00D84691" w:rsidP="00D84691">
      <w:pPr>
        <w:rPr>
          <w:sz w:val="24"/>
          <w:szCs w:val="24"/>
          <w:lang w:val="en-US"/>
        </w:rPr>
      </w:pPr>
      <w:r w:rsidRPr="00540A15">
        <w:rPr>
          <w:sz w:val="24"/>
          <w:szCs w:val="24"/>
          <w:lang w:val="en-US"/>
        </w:rPr>
        <w:t xml:space="preserve">Constant Value Column Filter (Nodes 52, 60, etc.): Some constant-value columns are removed to prevent redundancy. </w:t>
      </w:r>
    </w:p>
    <w:p w14:paraId="0CD5BE1D" w14:textId="77777777" w:rsidR="00D84691" w:rsidRDefault="00D84691" w:rsidP="00D84691">
      <w:pPr>
        <w:rPr>
          <w:sz w:val="24"/>
          <w:szCs w:val="24"/>
          <w:lang w:val="en-US"/>
        </w:rPr>
      </w:pPr>
      <w:r w:rsidRPr="00540A15">
        <w:rPr>
          <w:sz w:val="24"/>
          <w:szCs w:val="24"/>
          <w:lang w:val="en-US"/>
        </w:rPr>
        <w:t xml:space="preserve">Number to String Conversion (Nodes 50, 58, etc.): Some categorical data is kept in the appropriate format. </w:t>
      </w:r>
    </w:p>
    <w:p w14:paraId="7EEB27BD" w14:textId="77777777" w:rsidR="00D84691" w:rsidRPr="00540A15" w:rsidRDefault="00D84691" w:rsidP="00D84691">
      <w:pPr>
        <w:rPr>
          <w:sz w:val="24"/>
          <w:szCs w:val="24"/>
          <w:lang w:val="en-US"/>
        </w:rPr>
      </w:pPr>
      <w:r w:rsidRPr="00540A15">
        <w:rPr>
          <w:sz w:val="24"/>
          <w:szCs w:val="24"/>
          <w:lang w:val="en-US"/>
        </w:rPr>
        <w:t>Normalization (Nodes 51, 59, etc.): Numerical values are converted into the appropriate range for improved model performance.</w:t>
      </w:r>
    </w:p>
    <w:p w14:paraId="1E606942" w14:textId="77777777" w:rsidR="00D84691" w:rsidRDefault="00D84691" w:rsidP="00D84691">
      <w:pPr>
        <w:rPr>
          <w:sz w:val="24"/>
          <w:szCs w:val="24"/>
          <w:lang w:val="en-US"/>
        </w:rPr>
      </w:pPr>
      <w:r w:rsidRPr="00540A15">
        <w:rPr>
          <w:sz w:val="24"/>
          <w:szCs w:val="24"/>
          <w:lang w:val="en-US"/>
        </w:rPr>
        <w:lastRenderedPageBreak/>
        <w:t xml:space="preserve">Handling Class Imbalance (SMOTE </w:t>
      </w:r>
      <w:r>
        <w:rPr>
          <w:sz w:val="24"/>
          <w:szCs w:val="24"/>
          <w:lang w:val="en-US"/>
        </w:rPr>
        <w:t>Nodes</w:t>
      </w:r>
      <w:r w:rsidRPr="00540A15">
        <w:rPr>
          <w:sz w:val="24"/>
          <w:szCs w:val="24"/>
          <w:lang w:val="en-US"/>
        </w:rPr>
        <w:t>)</w:t>
      </w:r>
      <w:r>
        <w:rPr>
          <w:sz w:val="24"/>
          <w:szCs w:val="24"/>
          <w:lang w:val="en-US"/>
        </w:rPr>
        <w:t xml:space="preserve">: </w:t>
      </w:r>
      <w:r w:rsidRPr="00540A15">
        <w:rPr>
          <w:sz w:val="24"/>
          <w:szCs w:val="24"/>
          <w:lang w:val="en-US"/>
        </w:rPr>
        <w:t>The Synthetic Minority Over-</w:t>
      </w:r>
      <w:proofErr w:type="gramStart"/>
      <w:r w:rsidRPr="00540A15">
        <w:rPr>
          <w:sz w:val="24"/>
          <w:szCs w:val="24"/>
          <w:lang w:val="en-US"/>
        </w:rPr>
        <w:t>sampling</w:t>
      </w:r>
      <w:proofErr w:type="gramEnd"/>
      <w:r w:rsidRPr="00540A15">
        <w:rPr>
          <w:sz w:val="24"/>
          <w:szCs w:val="24"/>
          <w:lang w:val="en-US"/>
        </w:rPr>
        <w:t xml:space="preserve"> Technique (SMOTE) is applied to balance the data by generating synthetic samples for the minority class.</w:t>
      </w:r>
    </w:p>
    <w:p w14:paraId="73B2DC85" w14:textId="77777777" w:rsidR="00D84691" w:rsidRPr="00540A15" w:rsidRDefault="00D84691" w:rsidP="00D84691">
      <w:pPr>
        <w:rPr>
          <w:sz w:val="24"/>
          <w:szCs w:val="24"/>
          <w:lang w:val="en-US"/>
        </w:rPr>
      </w:pPr>
      <w:r>
        <w:rPr>
          <w:sz w:val="24"/>
          <w:szCs w:val="24"/>
          <w:lang w:val="en-US"/>
        </w:rPr>
        <w:t xml:space="preserve">CSV Reader Node 69: This node is calling the testing data that was portioned in the previous workflow that was shown earlier. This was done to ensure that the testing data that was used in all models </w:t>
      </w:r>
      <w:proofErr w:type="gramStart"/>
      <w:r>
        <w:rPr>
          <w:sz w:val="24"/>
          <w:szCs w:val="24"/>
          <w:lang w:val="en-US"/>
        </w:rPr>
        <w:t>are</w:t>
      </w:r>
      <w:proofErr w:type="gramEnd"/>
      <w:r>
        <w:rPr>
          <w:sz w:val="24"/>
          <w:szCs w:val="24"/>
          <w:lang w:val="en-US"/>
        </w:rPr>
        <w:t xml:space="preserve"> the same to maintain a fair comparison of models.</w:t>
      </w:r>
    </w:p>
    <w:p w14:paraId="2FC2C876" w14:textId="77777777" w:rsidR="00D84691" w:rsidRPr="00540A15" w:rsidRDefault="00D84691" w:rsidP="00D84691">
      <w:pPr>
        <w:rPr>
          <w:sz w:val="24"/>
          <w:szCs w:val="24"/>
          <w:lang w:val="en-US"/>
        </w:rPr>
      </w:pPr>
      <w:r>
        <w:rPr>
          <w:sz w:val="24"/>
          <w:szCs w:val="24"/>
          <w:lang w:val="en-US"/>
        </w:rPr>
        <w:t xml:space="preserve">Testing </w:t>
      </w:r>
      <w:r w:rsidRPr="00540A15">
        <w:rPr>
          <w:sz w:val="24"/>
          <w:szCs w:val="24"/>
          <w:lang w:val="en-US"/>
        </w:rPr>
        <w:t xml:space="preserve">Data Splitting (Partitioning </w:t>
      </w:r>
      <w:r>
        <w:rPr>
          <w:sz w:val="24"/>
          <w:szCs w:val="24"/>
          <w:lang w:val="en-US"/>
        </w:rPr>
        <w:t>Nodes</w:t>
      </w:r>
      <w:r w:rsidRPr="00540A15">
        <w:rPr>
          <w:sz w:val="24"/>
          <w:szCs w:val="24"/>
          <w:lang w:val="en-US"/>
        </w:rPr>
        <w:t>)</w:t>
      </w:r>
      <w:r>
        <w:rPr>
          <w:sz w:val="24"/>
          <w:szCs w:val="24"/>
          <w:lang w:val="en-US"/>
        </w:rPr>
        <w:t xml:space="preserve">: </w:t>
      </w:r>
      <w:r w:rsidRPr="00540A15">
        <w:rPr>
          <w:sz w:val="24"/>
          <w:szCs w:val="24"/>
          <w:lang w:val="en-US"/>
        </w:rPr>
        <w:t>The data are split into training and test sets for model performance evaluation.</w:t>
      </w:r>
    </w:p>
    <w:p w14:paraId="5E91314E" w14:textId="77777777" w:rsidR="00D84691" w:rsidRPr="00540A15" w:rsidRDefault="00D84691" w:rsidP="00D84691">
      <w:pPr>
        <w:rPr>
          <w:sz w:val="24"/>
          <w:szCs w:val="24"/>
          <w:lang w:val="en-US"/>
        </w:rPr>
      </w:pPr>
      <w:r w:rsidRPr="00540A15">
        <w:rPr>
          <w:sz w:val="24"/>
          <w:szCs w:val="24"/>
          <w:lang w:val="en-US"/>
        </w:rPr>
        <w:t>Model Training (Logistic Regression Learner - Nodes 53, 74)</w:t>
      </w:r>
    </w:p>
    <w:p w14:paraId="031D6065" w14:textId="77777777" w:rsidR="00D84691" w:rsidRPr="00540A15" w:rsidRDefault="00D84691" w:rsidP="00D84691">
      <w:pPr>
        <w:rPr>
          <w:sz w:val="24"/>
          <w:szCs w:val="24"/>
          <w:lang w:val="en-US"/>
        </w:rPr>
      </w:pPr>
      <w:r w:rsidRPr="00540A15">
        <w:rPr>
          <w:sz w:val="24"/>
          <w:szCs w:val="24"/>
          <w:lang w:val="en-US"/>
        </w:rPr>
        <w:t xml:space="preserve">The logistic regression model is trained </w:t>
      </w:r>
      <w:proofErr w:type="gramStart"/>
      <w:r w:rsidRPr="00540A15">
        <w:rPr>
          <w:sz w:val="24"/>
          <w:szCs w:val="24"/>
          <w:lang w:val="en-US"/>
        </w:rPr>
        <w:t>on</w:t>
      </w:r>
      <w:proofErr w:type="gramEnd"/>
      <w:r w:rsidRPr="00540A15">
        <w:rPr>
          <w:sz w:val="24"/>
          <w:szCs w:val="24"/>
          <w:lang w:val="en-US"/>
        </w:rPr>
        <w:t xml:space="preserve"> partitioned and prepared data.</w:t>
      </w:r>
    </w:p>
    <w:p w14:paraId="1907BB1D" w14:textId="77777777" w:rsidR="00D84691" w:rsidRPr="00540A15" w:rsidRDefault="00D84691" w:rsidP="00D84691">
      <w:pPr>
        <w:rPr>
          <w:sz w:val="24"/>
          <w:szCs w:val="24"/>
          <w:lang w:val="en-US"/>
        </w:rPr>
      </w:pPr>
      <w:r w:rsidRPr="00540A15">
        <w:rPr>
          <w:sz w:val="24"/>
          <w:szCs w:val="24"/>
          <w:lang w:val="en-US"/>
        </w:rPr>
        <w:t>Model Prediction &amp; Evaluation</w:t>
      </w:r>
      <w:r>
        <w:rPr>
          <w:sz w:val="24"/>
          <w:szCs w:val="24"/>
          <w:lang w:val="en-US"/>
        </w:rPr>
        <w:t>:</w:t>
      </w:r>
    </w:p>
    <w:p w14:paraId="5D9CB76C" w14:textId="7C99E7D9" w:rsidR="00D84691" w:rsidRPr="00540A15" w:rsidRDefault="00D84691" w:rsidP="00DE7A45">
      <w:pPr>
        <w:rPr>
          <w:sz w:val="24"/>
          <w:szCs w:val="24"/>
          <w:lang w:val="en-US"/>
        </w:rPr>
      </w:pPr>
      <w:r w:rsidRPr="00540A15">
        <w:rPr>
          <w:sz w:val="24"/>
          <w:szCs w:val="24"/>
          <w:lang w:val="en-US"/>
        </w:rPr>
        <w:t xml:space="preserve">Logistic Regression Predictor (Nodes 47, 72, etc.): Provides predictions </w:t>
      </w:r>
      <w:proofErr w:type="gramStart"/>
      <w:r w:rsidRPr="00540A15">
        <w:rPr>
          <w:sz w:val="24"/>
          <w:szCs w:val="24"/>
          <w:lang w:val="en-US"/>
        </w:rPr>
        <w:t>on the basis of</w:t>
      </w:r>
      <w:proofErr w:type="gramEnd"/>
      <w:r w:rsidRPr="00540A15">
        <w:rPr>
          <w:sz w:val="24"/>
          <w:szCs w:val="24"/>
          <w:lang w:val="en-US"/>
        </w:rPr>
        <w:t xml:space="preserve"> the trained model. Scorer (Nodes 48, 56, etc.): Validates the performance of the model by comparing predictions to actual values.</w:t>
      </w:r>
    </w:p>
    <w:p w14:paraId="1F6FE39B" w14:textId="37606240" w:rsidR="00D63083" w:rsidRDefault="00D84691" w:rsidP="00DE7A45">
      <w:pPr>
        <w:rPr>
          <w:sz w:val="24"/>
          <w:szCs w:val="24"/>
          <w:lang w:val="en-US"/>
        </w:rPr>
      </w:pPr>
      <w:r w:rsidRPr="00540A15">
        <w:rPr>
          <w:sz w:val="24"/>
          <w:szCs w:val="24"/>
          <w:lang w:val="en-US"/>
        </w:rPr>
        <w:t xml:space="preserve">This </w:t>
      </w:r>
      <w:r>
        <w:rPr>
          <w:sz w:val="24"/>
          <w:szCs w:val="24"/>
          <w:lang w:val="en-US"/>
        </w:rPr>
        <w:t>workflow overall</w:t>
      </w:r>
      <w:r w:rsidRPr="00540A15">
        <w:rPr>
          <w:sz w:val="24"/>
          <w:szCs w:val="24"/>
          <w:lang w:val="en-US"/>
        </w:rPr>
        <w:t xml:space="preserve"> makes it possible for proper usage of logistic regression while ensuring data quality through preprocessing, handling class imbalance, and appropriate model validation.</w:t>
      </w:r>
    </w:p>
    <w:p w14:paraId="2D813F9A" w14:textId="0460ECEF" w:rsidR="00D63083" w:rsidRPr="00DE7A45" w:rsidRDefault="00D63083" w:rsidP="00DE7A45">
      <w:pPr>
        <w:pStyle w:val="2"/>
        <w:rPr>
          <w:b/>
          <w:bCs/>
          <w:color w:val="auto"/>
          <w:sz w:val="24"/>
          <w:szCs w:val="24"/>
          <w:lang w:val="en-US"/>
        </w:rPr>
      </w:pPr>
      <w:bookmarkStart w:id="26" w:name="_Hlk192105206"/>
      <w:r w:rsidRPr="00DE7A45">
        <w:rPr>
          <w:b/>
          <w:bCs/>
          <w:color w:val="auto"/>
          <w:sz w:val="24"/>
          <w:szCs w:val="24"/>
          <w:lang w:val="en-US"/>
        </w:rPr>
        <w:t>4.</w:t>
      </w:r>
      <w:r w:rsidR="00DE7A45" w:rsidRPr="00DE7A45">
        <w:rPr>
          <w:b/>
          <w:bCs/>
          <w:color w:val="auto"/>
          <w:sz w:val="24"/>
          <w:szCs w:val="24"/>
          <w:lang w:val="en-US"/>
        </w:rPr>
        <w:t>9</w:t>
      </w:r>
      <w:r w:rsidRPr="00DE7A45">
        <w:rPr>
          <w:b/>
          <w:bCs/>
          <w:color w:val="auto"/>
          <w:sz w:val="24"/>
          <w:szCs w:val="24"/>
          <w:lang w:val="en-US"/>
        </w:rPr>
        <w:t xml:space="preserve"> Portioning 60%-40% and 80%-20%.</w:t>
      </w:r>
    </w:p>
    <w:bookmarkEnd w:id="26"/>
    <w:p w14:paraId="11F47347" w14:textId="374FE9C1" w:rsidR="00432F32" w:rsidRDefault="00D63083" w:rsidP="000C69B8">
      <w:pPr>
        <w:rPr>
          <w:sz w:val="24"/>
          <w:szCs w:val="24"/>
        </w:rPr>
      </w:pPr>
      <w:r>
        <w:rPr>
          <w:sz w:val="24"/>
          <w:szCs w:val="24"/>
        </w:rPr>
        <w:t xml:space="preserve">To make sure that the portioning percentage is not playing a role in model comparison of which model is the most accurate in predicting employee turnover, I portioned the dataset in other different ways. I used the same workflows shown previously but once with portioning dataset as 60% for training the models and 40% for testing the models, and second time with portioning the dataset as 80% for training models and 20% for testing the models. </w:t>
      </w:r>
      <w:proofErr w:type="gramStart"/>
      <w:r>
        <w:rPr>
          <w:sz w:val="24"/>
          <w:szCs w:val="24"/>
        </w:rPr>
        <w:t>All of</w:t>
      </w:r>
      <w:proofErr w:type="gramEnd"/>
      <w:r>
        <w:rPr>
          <w:sz w:val="24"/>
          <w:szCs w:val="24"/>
        </w:rPr>
        <w:t xml:space="preserve"> the settings within workflows </w:t>
      </w:r>
      <w:proofErr w:type="gramStart"/>
      <w:r>
        <w:rPr>
          <w:sz w:val="24"/>
          <w:szCs w:val="24"/>
        </w:rPr>
        <w:t>is</w:t>
      </w:r>
      <w:proofErr w:type="gramEnd"/>
      <w:r>
        <w:rPr>
          <w:sz w:val="24"/>
          <w:szCs w:val="24"/>
        </w:rPr>
        <w:t xml:space="preserve"> </w:t>
      </w:r>
      <w:r w:rsidR="00814EE7">
        <w:rPr>
          <w:sz w:val="24"/>
          <w:szCs w:val="24"/>
        </w:rPr>
        <w:t>the same as it was explained earlier.</w:t>
      </w:r>
    </w:p>
    <w:p w14:paraId="4BB8078D" w14:textId="77777777" w:rsidR="00432F32" w:rsidRDefault="00432F32" w:rsidP="000C69B8">
      <w:pPr>
        <w:rPr>
          <w:sz w:val="24"/>
          <w:szCs w:val="24"/>
        </w:rPr>
      </w:pPr>
    </w:p>
    <w:p w14:paraId="53B6E899" w14:textId="77777777" w:rsidR="00432F32" w:rsidRPr="000C69B8" w:rsidRDefault="00432F32" w:rsidP="000C69B8">
      <w:pPr>
        <w:rPr>
          <w:sz w:val="24"/>
          <w:szCs w:val="24"/>
        </w:rPr>
      </w:pPr>
    </w:p>
    <w:p w14:paraId="0E5F4B1F" w14:textId="7FF5A35C" w:rsidR="00CD17CA" w:rsidRPr="000C69B8" w:rsidRDefault="00CD17CA" w:rsidP="000C69B8">
      <w:pPr>
        <w:pStyle w:val="1"/>
        <w:rPr>
          <w:b/>
          <w:bCs/>
          <w:color w:val="auto"/>
          <w:sz w:val="28"/>
          <w:szCs w:val="28"/>
        </w:rPr>
      </w:pPr>
      <w:r w:rsidRPr="000C69B8">
        <w:rPr>
          <w:b/>
          <w:bCs/>
          <w:color w:val="auto"/>
          <w:sz w:val="28"/>
          <w:szCs w:val="28"/>
        </w:rPr>
        <w:lastRenderedPageBreak/>
        <w:t xml:space="preserve">Chapter 5: </w:t>
      </w:r>
      <w:r w:rsidR="00F757E9" w:rsidRPr="000C69B8">
        <w:rPr>
          <w:b/>
          <w:bCs/>
          <w:color w:val="auto"/>
          <w:sz w:val="28"/>
          <w:szCs w:val="28"/>
        </w:rPr>
        <w:t>Results.</w:t>
      </w:r>
    </w:p>
    <w:p w14:paraId="49C354FC" w14:textId="14D6E9EC" w:rsidR="00576107" w:rsidRPr="000C69B8" w:rsidRDefault="00CD17CA" w:rsidP="000C69B8">
      <w:pPr>
        <w:pStyle w:val="2"/>
        <w:rPr>
          <w:b/>
          <w:bCs/>
          <w:color w:val="auto"/>
          <w:sz w:val="24"/>
          <w:szCs w:val="24"/>
        </w:rPr>
      </w:pPr>
      <w:r w:rsidRPr="000C69B8">
        <w:rPr>
          <w:b/>
          <w:bCs/>
          <w:color w:val="auto"/>
          <w:sz w:val="24"/>
          <w:szCs w:val="24"/>
        </w:rPr>
        <w:t xml:space="preserve">5.1 </w:t>
      </w:r>
      <w:r w:rsidR="00576107" w:rsidRPr="000C69B8">
        <w:rPr>
          <w:b/>
          <w:bCs/>
          <w:color w:val="auto"/>
          <w:sz w:val="24"/>
          <w:szCs w:val="24"/>
        </w:rPr>
        <w:t>Logistic Regression</w:t>
      </w:r>
      <w:r w:rsidR="00F757E9" w:rsidRPr="000C69B8">
        <w:rPr>
          <w:b/>
          <w:bCs/>
          <w:color w:val="auto"/>
          <w:sz w:val="24"/>
          <w:szCs w:val="24"/>
        </w:rPr>
        <w:t xml:space="preserve"> results</w:t>
      </w:r>
      <w:r w:rsidRPr="000C69B8">
        <w:rPr>
          <w:b/>
          <w:bCs/>
          <w:color w:val="auto"/>
          <w:sz w:val="24"/>
          <w:szCs w:val="24"/>
        </w:rPr>
        <w:t>.</w:t>
      </w:r>
    </w:p>
    <w:bookmarkEnd w:id="17"/>
    <w:p w14:paraId="7EFB4043" w14:textId="77777777" w:rsidR="00576107" w:rsidRDefault="00576107" w:rsidP="00576107">
      <w:r>
        <w:rPr>
          <w:noProof/>
        </w:rPr>
        <w:drawing>
          <wp:inline distT="0" distB="0" distL="0" distR="0" wp14:anchorId="453DD8C2" wp14:editId="4C4F57F4">
            <wp:extent cx="5943600" cy="3624580"/>
            <wp:effectExtent l="0" t="0" r="0" b="0"/>
            <wp:docPr id="539162068" name="Picture 2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62068" name="Picture 25" descr="A table with numbers and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24580"/>
                    </a:xfrm>
                    <a:prstGeom prst="rect">
                      <a:avLst/>
                    </a:prstGeom>
                    <a:noFill/>
                    <a:ln>
                      <a:noFill/>
                    </a:ln>
                  </pic:spPr>
                </pic:pic>
              </a:graphicData>
            </a:graphic>
          </wp:inline>
        </w:drawing>
      </w:r>
    </w:p>
    <w:p w14:paraId="100A4AA9" w14:textId="62B2B7B8" w:rsidR="00560135" w:rsidRDefault="00A21346" w:rsidP="00560135">
      <w:pPr>
        <w:jc w:val="center"/>
        <w:rPr>
          <w:sz w:val="18"/>
          <w:szCs w:val="18"/>
        </w:rPr>
      </w:pPr>
      <w:r w:rsidRPr="00A21346">
        <w:rPr>
          <w:sz w:val="18"/>
          <w:szCs w:val="18"/>
        </w:rPr>
        <w:t xml:space="preserve">Figure </w:t>
      </w:r>
      <w:r w:rsidR="00560135">
        <w:rPr>
          <w:sz w:val="18"/>
          <w:szCs w:val="18"/>
        </w:rPr>
        <w:t>9</w:t>
      </w:r>
      <w:r w:rsidRPr="00A21346">
        <w:rPr>
          <w:sz w:val="18"/>
          <w:szCs w:val="18"/>
        </w:rPr>
        <w:t>:</w:t>
      </w:r>
      <w:r w:rsidR="00560135">
        <w:rPr>
          <w:sz w:val="18"/>
          <w:szCs w:val="18"/>
        </w:rPr>
        <w:t xml:space="preserve"> Coefficients of the variables of logistic regression model.</w:t>
      </w:r>
    </w:p>
    <w:p w14:paraId="5880A3D8" w14:textId="76946354" w:rsidR="00576107" w:rsidRDefault="00560135" w:rsidP="00560135">
      <w:pPr>
        <w:rPr>
          <w:sz w:val="24"/>
          <w:szCs w:val="24"/>
        </w:rPr>
      </w:pPr>
      <w:r w:rsidRPr="000C69B8">
        <w:rPr>
          <w:sz w:val="24"/>
          <w:szCs w:val="24"/>
        </w:rPr>
        <w:t>Figure 9 shows t</w:t>
      </w:r>
      <w:r w:rsidR="00576107" w:rsidRPr="000C69B8">
        <w:rPr>
          <w:sz w:val="24"/>
          <w:szCs w:val="24"/>
        </w:rPr>
        <w:t>he coefficients of logistic regression model</w:t>
      </w:r>
      <w:r w:rsidRPr="000C69B8">
        <w:rPr>
          <w:sz w:val="24"/>
          <w:szCs w:val="24"/>
        </w:rPr>
        <w:t xml:space="preserve">. </w:t>
      </w:r>
      <w:r w:rsidR="00576107" w:rsidRPr="000C69B8">
        <w:rPr>
          <w:sz w:val="24"/>
          <w:szCs w:val="24"/>
        </w:rPr>
        <w:t xml:space="preserve">The departments marketing, product management, and sales </w:t>
      </w:r>
      <w:proofErr w:type="gramStart"/>
      <w:r w:rsidR="00576107" w:rsidRPr="000C69B8">
        <w:rPr>
          <w:sz w:val="24"/>
          <w:szCs w:val="24"/>
        </w:rPr>
        <w:t xml:space="preserve">have  </w:t>
      </w:r>
      <w:r w:rsidR="007B1C58">
        <w:rPr>
          <w:sz w:val="24"/>
          <w:szCs w:val="24"/>
        </w:rPr>
        <w:t>p</w:t>
      </w:r>
      <w:proofErr w:type="gramEnd"/>
      <w:r w:rsidR="007B1C58">
        <w:rPr>
          <w:sz w:val="24"/>
          <w:szCs w:val="24"/>
        </w:rPr>
        <w:t>-value</w:t>
      </w:r>
      <w:r w:rsidR="00576107" w:rsidRPr="000C69B8">
        <w:rPr>
          <w:sz w:val="24"/>
          <w:szCs w:val="24"/>
        </w:rPr>
        <w:t xml:space="preserve"> less than 0.05. </w:t>
      </w:r>
      <w:r w:rsidR="00566ECC">
        <w:rPr>
          <w:sz w:val="24"/>
          <w:szCs w:val="24"/>
        </w:rPr>
        <w:t>We</w:t>
      </w:r>
      <w:r w:rsidR="00576107" w:rsidRPr="000C69B8">
        <w:rPr>
          <w:sz w:val="24"/>
          <w:szCs w:val="24"/>
        </w:rPr>
        <w:t xml:space="preserve"> will exclude these variables in the logistic regression.</w:t>
      </w:r>
      <w:r w:rsidRPr="000C69B8">
        <w:rPr>
          <w:sz w:val="24"/>
          <w:szCs w:val="24"/>
        </w:rPr>
        <w:t xml:space="preserve"> </w:t>
      </w:r>
      <w:r w:rsidR="00576107" w:rsidRPr="000C69B8">
        <w:rPr>
          <w:sz w:val="24"/>
          <w:szCs w:val="24"/>
        </w:rPr>
        <w:t>The coefficients show the most important variables based on logistic regression model, where the variables with higher coefficients have higher importance in the model building. As we can see, the number of years at company is the most important variable in this model where it has coefficient of 4.329.</w:t>
      </w:r>
    </w:p>
    <w:p w14:paraId="69B2171D" w14:textId="2E37A561" w:rsidR="00171695" w:rsidRDefault="00171695" w:rsidP="00560135">
      <w:pPr>
        <w:rPr>
          <w:sz w:val="24"/>
          <w:szCs w:val="24"/>
          <w:rtl/>
        </w:rPr>
      </w:pPr>
      <w:r>
        <w:rPr>
          <w:sz w:val="18"/>
          <w:szCs w:val="18"/>
        </w:rPr>
        <w:t>Table 3: Confusion Matrix.</w:t>
      </w:r>
    </w:p>
    <w:tbl>
      <w:tblPr>
        <w:tblStyle w:val="aa"/>
        <w:tblW w:w="0" w:type="auto"/>
        <w:tblLook w:val="04A0" w:firstRow="1" w:lastRow="0" w:firstColumn="1" w:lastColumn="0" w:noHBand="0" w:noVBand="1"/>
      </w:tblPr>
      <w:tblGrid>
        <w:gridCol w:w="3005"/>
        <w:gridCol w:w="3005"/>
        <w:gridCol w:w="3006"/>
      </w:tblGrid>
      <w:tr w:rsidR="009701DA" w14:paraId="213CFA6C" w14:textId="77777777" w:rsidTr="009701DA">
        <w:tc>
          <w:tcPr>
            <w:tcW w:w="3005" w:type="dxa"/>
          </w:tcPr>
          <w:p w14:paraId="17C0879E" w14:textId="77777777" w:rsidR="009701DA" w:rsidRDefault="009701DA" w:rsidP="00560135">
            <w:pPr>
              <w:rPr>
                <w:sz w:val="24"/>
                <w:szCs w:val="24"/>
              </w:rPr>
            </w:pPr>
          </w:p>
        </w:tc>
        <w:tc>
          <w:tcPr>
            <w:tcW w:w="3005" w:type="dxa"/>
          </w:tcPr>
          <w:p w14:paraId="501F8832" w14:textId="23BE7B42" w:rsidR="009701DA" w:rsidRDefault="009701DA" w:rsidP="00560135">
            <w:pPr>
              <w:rPr>
                <w:sz w:val="24"/>
                <w:szCs w:val="24"/>
              </w:rPr>
            </w:pPr>
            <w:r>
              <w:rPr>
                <w:sz w:val="24"/>
                <w:szCs w:val="24"/>
              </w:rPr>
              <w:t>1.0</w:t>
            </w:r>
          </w:p>
        </w:tc>
        <w:tc>
          <w:tcPr>
            <w:tcW w:w="3006" w:type="dxa"/>
          </w:tcPr>
          <w:p w14:paraId="64B8D129" w14:textId="072CC442" w:rsidR="009701DA" w:rsidRDefault="009701DA" w:rsidP="00560135">
            <w:pPr>
              <w:rPr>
                <w:sz w:val="24"/>
                <w:szCs w:val="24"/>
              </w:rPr>
            </w:pPr>
            <w:r>
              <w:rPr>
                <w:sz w:val="24"/>
                <w:szCs w:val="24"/>
              </w:rPr>
              <w:t>0.0</w:t>
            </w:r>
          </w:p>
        </w:tc>
      </w:tr>
      <w:tr w:rsidR="009701DA" w14:paraId="4E8E4B81" w14:textId="77777777" w:rsidTr="009701DA">
        <w:tc>
          <w:tcPr>
            <w:tcW w:w="3005" w:type="dxa"/>
          </w:tcPr>
          <w:p w14:paraId="3B5FC39F" w14:textId="658468DB" w:rsidR="009701DA" w:rsidRPr="009701DA" w:rsidRDefault="009701DA" w:rsidP="00560135">
            <w:pPr>
              <w:rPr>
                <w:sz w:val="24"/>
                <w:szCs w:val="24"/>
                <w:lang w:val="en-US"/>
              </w:rPr>
            </w:pPr>
            <w:r>
              <w:rPr>
                <w:sz w:val="24"/>
                <w:szCs w:val="24"/>
                <w:lang w:val="en-US"/>
              </w:rPr>
              <w:t>1.0</w:t>
            </w:r>
          </w:p>
        </w:tc>
        <w:tc>
          <w:tcPr>
            <w:tcW w:w="3005" w:type="dxa"/>
          </w:tcPr>
          <w:p w14:paraId="63E0820D" w14:textId="1CDAB9A0" w:rsidR="009701DA" w:rsidRDefault="009701DA" w:rsidP="00560135">
            <w:pPr>
              <w:rPr>
                <w:sz w:val="24"/>
                <w:szCs w:val="24"/>
              </w:rPr>
            </w:pPr>
            <w:r>
              <w:rPr>
                <w:sz w:val="24"/>
                <w:szCs w:val="24"/>
              </w:rPr>
              <w:t>885</w:t>
            </w:r>
          </w:p>
        </w:tc>
        <w:tc>
          <w:tcPr>
            <w:tcW w:w="3006" w:type="dxa"/>
          </w:tcPr>
          <w:p w14:paraId="36EA1E04" w14:textId="589F5562" w:rsidR="009701DA" w:rsidRDefault="009701DA" w:rsidP="00560135">
            <w:pPr>
              <w:rPr>
                <w:sz w:val="24"/>
                <w:szCs w:val="24"/>
              </w:rPr>
            </w:pPr>
            <w:r>
              <w:rPr>
                <w:sz w:val="24"/>
                <w:szCs w:val="24"/>
              </w:rPr>
              <w:t>828</w:t>
            </w:r>
          </w:p>
        </w:tc>
      </w:tr>
      <w:tr w:rsidR="009701DA" w14:paraId="1BBD9609" w14:textId="77777777" w:rsidTr="009701DA">
        <w:tc>
          <w:tcPr>
            <w:tcW w:w="3005" w:type="dxa"/>
          </w:tcPr>
          <w:p w14:paraId="43F37BB7" w14:textId="75D809B9" w:rsidR="009701DA" w:rsidRDefault="009701DA" w:rsidP="00560135">
            <w:pPr>
              <w:rPr>
                <w:sz w:val="24"/>
                <w:szCs w:val="24"/>
              </w:rPr>
            </w:pPr>
            <w:r>
              <w:rPr>
                <w:sz w:val="24"/>
                <w:szCs w:val="24"/>
              </w:rPr>
              <w:t>0.0</w:t>
            </w:r>
          </w:p>
        </w:tc>
        <w:tc>
          <w:tcPr>
            <w:tcW w:w="3005" w:type="dxa"/>
          </w:tcPr>
          <w:p w14:paraId="6EDDEBE0" w14:textId="1B0C780D" w:rsidR="009701DA" w:rsidRDefault="009701DA" w:rsidP="00560135">
            <w:pPr>
              <w:rPr>
                <w:sz w:val="24"/>
                <w:szCs w:val="24"/>
              </w:rPr>
            </w:pPr>
            <w:r>
              <w:rPr>
                <w:sz w:val="24"/>
                <w:szCs w:val="24"/>
              </w:rPr>
              <w:t>186</w:t>
            </w:r>
          </w:p>
        </w:tc>
        <w:tc>
          <w:tcPr>
            <w:tcW w:w="3006" w:type="dxa"/>
          </w:tcPr>
          <w:p w14:paraId="52AEECC1" w14:textId="3BD1F20E" w:rsidR="009701DA" w:rsidRDefault="009701DA" w:rsidP="00560135">
            <w:pPr>
              <w:rPr>
                <w:sz w:val="24"/>
                <w:szCs w:val="24"/>
              </w:rPr>
            </w:pPr>
            <w:r>
              <w:rPr>
                <w:sz w:val="24"/>
                <w:szCs w:val="24"/>
              </w:rPr>
              <w:t>2601</w:t>
            </w:r>
          </w:p>
        </w:tc>
      </w:tr>
    </w:tbl>
    <w:p w14:paraId="73C05529" w14:textId="09525E21" w:rsidR="00CD17CA" w:rsidRDefault="00CD17CA" w:rsidP="00A21346">
      <w:pPr>
        <w:jc w:val="center"/>
      </w:pPr>
    </w:p>
    <w:p w14:paraId="5EE92A9D" w14:textId="120D7918" w:rsidR="00A21346" w:rsidRDefault="00171695" w:rsidP="00171695">
      <w:pPr>
        <w:rPr>
          <w:sz w:val="18"/>
          <w:szCs w:val="18"/>
        </w:rPr>
      </w:pPr>
      <w:r>
        <w:rPr>
          <w:sz w:val="18"/>
          <w:szCs w:val="18"/>
        </w:rPr>
        <w:t>Table 4</w:t>
      </w:r>
      <w:r w:rsidRPr="00A21346">
        <w:rPr>
          <w:sz w:val="18"/>
          <w:szCs w:val="18"/>
        </w:rPr>
        <w:t>:</w:t>
      </w:r>
      <w:r>
        <w:rPr>
          <w:sz w:val="18"/>
          <w:szCs w:val="18"/>
        </w:rPr>
        <w:t xml:space="preserve"> Accuracy scores.</w:t>
      </w:r>
    </w:p>
    <w:tbl>
      <w:tblPr>
        <w:tblStyle w:val="aa"/>
        <w:tblW w:w="0" w:type="auto"/>
        <w:tblLook w:val="04A0" w:firstRow="1" w:lastRow="0" w:firstColumn="1" w:lastColumn="0" w:noHBand="0" w:noVBand="1"/>
      </w:tblPr>
      <w:tblGrid>
        <w:gridCol w:w="747"/>
        <w:gridCol w:w="808"/>
        <w:gridCol w:w="808"/>
        <w:gridCol w:w="872"/>
        <w:gridCol w:w="872"/>
        <w:gridCol w:w="638"/>
        <w:gridCol w:w="837"/>
        <w:gridCol w:w="882"/>
        <w:gridCol w:w="912"/>
        <w:gridCol w:w="804"/>
        <w:gridCol w:w="836"/>
      </w:tblGrid>
      <w:tr w:rsidR="009F022E" w14:paraId="7D077114" w14:textId="77777777" w:rsidTr="009701DA">
        <w:tc>
          <w:tcPr>
            <w:tcW w:w="819" w:type="dxa"/>
          </w:tcPr>
          <w:p w14:paraId="47B5E777" w14:textId="40C24F6E" w:rsidR="009701DA" w:rsidRPr="009F022E" w:rsidRDefault="009701DA" w:rsidP="009701DA">
            <w:pPr>
              <w:rPr>
                <w:sz w:val="16"/>
                <w:szCs w:val="16"/>
              </w:rPr>
            </w:pPr>
            <w:bookmarkStart w:id="27" w:name="_Hlk191384193"/>
            <w:r w:rsidRPr="009F022E">
              <w:rPr>
                <w:sz w:val="16"/>
                <w:szCs w:val="16"/>
              </w:rPr>
              <w:t>Row ID</w:t>
            </w:r>
          </w:p>
        </w:tc>
        <w:tc>
          <w:tcPr>
            <w:tcW w:w="819" w:type="dxa"/>
          </w:tcPr>
          <w:p w14:paraId="287D9AAC" w14:textId="43865A2E" w:rsidR="009701DA" w:rsidRPr="009F022E" w:rsidRDefault="009701DA" w:rsidP="009701DA">
            <w:pPr>
              <w:rPr>
                <w:sz w:val="16"/>
                <w:szCs w:val="16"/>
              </w:rPr>
            </w:pPr>
            <w:r w:rsidRPr="009F022E">
              <w:rPr>
                <w:sz w:val="16"/>
                <w:szCs w:val="16"/>
              </w:rPr>
              <w:t>True Positives</w:t>
            </w:r>
          </w:p>
        </w:tc>
        <w:tc>
          <w:tcPr>
            <w:tcW w:w="819" w:type="dxa"/>
          </w:tcPr>
          <w:p w14:paraId="75A3752C" w14:textId="78104F52" w:rsidR="009701DA" w:rsidRPr="009F022E" w:rsidRDefault="009701DA" w:rsidP="009701DA">
            <w:pPr>
              <w:rPr>
                <w:sz w:val="16"/>
                <w:szCs w:val="16"/>
              </w:rPr>
            </w:pPr>
            <w:r w:rsidRPr="009F022E">
              <w:rPr>
                <w:sz w:val="16"/>
                <w:szCs w:val="16"/>
              </w:rPr>
              <w:t>False Positives</w:t>
            </w:r>
          </w:p>
        </w:tc>
        <w:tc>
          <w:tcPr>
            <w:tcW w:w="819" w:type="dxa"/>
          </w:tcPr>
          <w:p w14:paraId="1AD31E22" w14:textId="058C3A6C" w:rsidR="009701DA" w:rsidRPr="009F022E" w:rsidRDefault="009701DA" w:rsidP="009701DA">
            <w:pPr>
              <w:rPr>
                <w:sz w:val="16"/>
                <w:szCs w:val="16"/>
              </w:rPr>
            </w:pPr>
            <w:r w:rsidRPr="009F022E">
              <w:rPr>
                <w:sz w:val="16"/>
                <w:szCs w:val="16"/>
              </w:rPr>
              <w:t>True Negatives</w:t>
            </w:r>
          </w:p>
        </w:tc>
        <w:tc>
          <w:tcPr>
            <w:tcW w:w="820" w:type="dxa"/>
          </w:tcPr>
          <w:p w14:paraId="3037CFA6" w14:textId="60797862" w:rsidR="009701DA" w:rsidRPr="009F022E" w:rsidRDefault="009701DA" w:rsidP="009701DA">
            <w:pPr>
              <w:rPr>
                <w:sz w:val="16"/>
                <w:szCs w:val="16"/>
              </w:rPr>
            </w:pPr>
            <w:r w:rsidRPr="009F022E">
              <w:rPr>
                <w:sz w:val="16"/>
                <w:szCs w:val="16"/>
              </w:rPr>
              <w:t>False Negatives</w:t>
            </w:r>
          </w:p>
        </w:tc>
        <w:tc>
          <w:tcPr>
            <w:tcW w:w="820" w:type="dxa"/>
          </w:tcPr>
          <w:p w14:paraId="6825F037" w14:textId="2819148F" w:rsidR="009701DA" w:rsidRPr="009F022E" w:rsidRDefault="009701DA" w:rsidP="009701DA">
            <w:pPr>
              <w:rPr>
                <w:sz w:val="16"/>
                <w:szCs w:val="16"/>
              </w:rPr>
            </w:pPr>
            <w:r w:rsidRPr="009F022E">
              <w:rPr>
                <w:sz w:val="16"/>
                <w:szCs w:val="16"/>
              </w:rPr>
              <w:t>Recall</w:t>
            </w:r>
          </w:p>
        </w:tc>
        <w:tc>
          <w:tcPr>
            <w:tcW w:w="820" w:type="dxa"/>
          </w:tcPr>
          <w:p w14:paraId="127D50D0" w14:textId="01198444" w:rsidR="009701DA" w:rsidRPr="009F022E" w:rsidRDefault="009F022E" w:rsidP="009701DA">
            <w:pPr>
              <w:rPr>
                <w:sz w:val="16"/>
                <w:szCs w:val="16"/>
              </w:rPr>
            </w:pPr>
            <w:r w:rsidRPr="009F022E">
              <w:rPr>
                <w:sz w:val="16"/>
                <w:szCs w:val="16"/>
              </w:rPr>
              <w:t>Precision</w:t>
            </w:r>
          </w:p>
        </w:tc>
        <w:tc>
          <w:tcPr>
            <w:tcW w:w="820" w:type="dxa"/>
          </w:tcPr>
          <w:p w14:paraId="6C920570" w14:textId="5E088BF8" w:rsidR="009701DA" w:rsidRPr="009F022E" w:rsidRDefault="009F022E" w:rsidP="009701DA">
            <w:pPr>
              <w:rPr>
                <w:sz w:val="16"/>
                <w:szCs w:val="16"/>
              </w:rPr>
            </w:pPr>
            <w:r w:rsidRPr="009F022E">
              <w:rPr>
                <w:sz w:val="16"/>
                <w:szCs w:val="16"/>
              </w:rPr>
              <w:t>sensitivity</w:t>
            </w:r>
          </w:p>
        </w:tc>
        <w:tc>
          <w:tcPr>
            <w:tcW w:w="820" w:type="dxa"/>
          </w:tcPr>
          <w:p w14:paraId="38E79DA3" w14:textId="07781142" w:rsidR="009701DA" w:rsidRPr="009F022E" w:rsidRDefault="009F022E" w:rsidP="009701DA">
            <w:pPr>
              <w:rPr>
                <w:sz w:val="16"/>
                <w:szCs w:val="16"/>
              </w:rPr>
            </w:pPr>
            <w:r w:rsidRPr="009F022E">
              <w:rPr>
                <w:sz w:val="16"/>
                <w:szCs w:val="16"/>
              </w:rPr>
              <w:t>Specificity</w:t>
            </w:r>
          </w:p>
        </w:tc>
        <w:tc>
          <w:tcPr>
            <w:tcW w:w="820" w:type="dxa"/>
          </w:tcPr>
          <w:p w14:paraId="28974B1C" w14:textId="624E6EC4" w:rsidR="009701DA" w:rsidRPr="009F022E" w:rsidRDefault="009F022E" w:rsidP="009701DA">
            <w:pPr>
              <w:rPr>
                <w:sz w:val="16"/>
                <w:szCs w:val="16"/>
              </w:rPr>
            </w:pPr>
            <w:r w:rsidRPr="009F022E">
              <w:rPr>
                <w:sz w:val="16"/>
                <w:szCs w:val="16"/>
              </w:rPr>
              <w:t>F-measure</w:t>
            </w:r>
          </w:p>
        </w:tc>
        <w:tc>
          <w:tcPr>
            <w:tcW w:w="820" w:type="dxa"/>
          </w:tcPr>
          <w:p w14:paraId="4F29434B" w14:textId="42985CEA" w:rsidR="009701DA" w:rsidRPr="009F022E" w:rsidRDefault="009F022E" w:rsidP="009701DA">
            <w:pPr>
              <w:rPr>
                <w:sz w:val="16"/>
                <w:szCs w:val="16"/>
              </w:rPr>
            </w:pPr>
            <w:r w:rsidRPr="009F022E">
              <w:rPr>
                <w:sz w:val="16"/>
                <w:szCs w:val="16"/>
              </w:rPr>
              <w:t>Accuracy</w:t>
            </w:r>
          </w:p>
        </w:tc>
      </w:tr>
      <w:tr w:rsidR="009F022E" w14:paraId="190ABD03" w14:textId="77777777" w:rsidTr="009701DA">
        <w:tc>
          <w:tcPr>
            <w:tcW w:w="819" w:type="dxa"/>
          </w:tcPr>
          <w:p w14:paraId="218A0E7E" w14:textId="6C7AEDD2" w:rsidR="009701DA" w:rsidRDefault="009F022E" w:rsidP="009701DA">
            <w:pPr>
              <w:rPr>
                <w:sz w:val="18"/>
                <w:szCs w:val="18"/>
              </w:rPr>
            </w:pPr>
            <w:r>
              <w:rPr>
                <w:sz w:val="18"/>
                <w:szCs w:val="18"/>
              </w:rPr>
              <w:t>1.0</w:t>
            </w:r>
          </w:p>
        </w:tc>
        <w:tc>
          <w:tcPr>
            <w:tcW w:w="819" w:type="dxa"/>
          </w:tcPr>
          <w:p w14:paraId="485AC5EC" w14:textId="5847B448" w:rsidR="009701DA" w:rsidRDefault="009F022E" w:rsidP="009701DA">
            <w:pPr>
              <w:rPr>
                <w:sz w:val="18"/>
                <w:szCs w:val="18"/>
              </w:rPr>
            </w:pPr>
            <w:r>
              <w:rPr>
                <w:sz w:val="18"/>
                <w:szCs w:val="18"/>
              </w:rPr>
              <w:t>885</w:t>
            </w:r>
          </w:p>
        </w:tc>
        <w:tc>
          <w:tcPr>
            <w:tcW w:w="819" w:type="dxa"/>
          </w:tcPr>
          <w:p w14:paraId="5D67D9E1" w14:textId="784DBB34" w:rsidR="009701DA" w:rsidRDefault="009F022E" w:rsidP="009701DA">
            <w:pPr>
              <w:rPr>
                <w:sz w:val="18"/>
                <w:szCs w:val="18"/>
              </w:rPr>
            </w:pPr>
            <w:r>
              <w:rPr>
                <w:sz w:val="18"/>
                <w:szCs w:val="18"/>
              </w:rPr>
              <w:t>186</w:t>
            </w:r>
          </w:p>
        </w:tc>
        <w:tc>
          <w:tcPr>
            <w:tcW w:w="819" w:type="dxa"/>
          </w:tcPr>
          <w:p w14:paraId="741E8332" w14:textId="5A39FC68" w:rsidR="009701DA" w:rsidRDefault="009F022E" w:rsidP="009701DA">
            <w:pPr>
              <w:rPr>
                <w:sz w:val="18"/>
                <w:szCs w:val="18"/>
              </w:rPr>
            </w:pPr>
            <w:r>
              <w:rPr>
                <w:sz w:val="18"/>
                <w:szCs w:val="18"/>
              </w:rPr>
              <w:t>2601</w:t>
            </w:r>
          </w:p>
        </w:tc>
        <w:tc>
          <w:tcPr>
            <w:tcW w:w="820" w:type="dxa"/>
          </w:tcPr>
          <w:p w14:paraId="519C1C09" w14:textId="028FAA66" w:rsidR="009701DA" w:rsidRDefault="009F022E" w:rsidP="009701DA">
            <w:pPr>
              <w:rPr>
                <w:sz w:val="18"/>
                <w:szCs w:val="18"/>
              </w:rPr>
            </w:pPr>
            <w:r>
              <w:rPr>
                <w:sz w:val="18"/>
                <w:szCs w:val="18"/>
              </w:rPr>
              <w:t>828</w:t>
            </w:r>
          </w:p>
        </w:tc>
        <w:tc>
          <w:tcPr>
            <w:tcW w:w="820" w:type="dxa"/>
          </w:tcPr>
          <w:p w14:paraId="6CEC5D4F" w14:textId="3C4B8B59" w:rsidR="009701DA" w:rsidRDefault="009F022E" w:rsidP="009701DA">
            <w:pPr>
              <w:rPr>
                <w:sz w:val="18"/>
                <w:szCs w:val="18"/>
              </w:rPr>
            </w:pPr>
            <w:r>
              <w:rPr>
                <w:sz w:val="18"/>
                <w:szCs w:val="18"/>
              </w:rPr>
              <w:t>0.517</w:t>
            </w:r>
          </w:p>
        </w:tc>
        <w:tc>
          <w:tcPr>
            <w:tcW w:w="820" w:type="dxa"/>
          </w:tcPr>
          <w:p w14:paraId="42C489F3" w14:textId="2833A8BB" w:rsidR="009701DA" w:rsidRDefault="009F022E" w:rsidP="009701DA">
            <w:pPr>
              <w:rPr>
                <w:sz w:val="18"/>
                <w:szCs w:val="18"/>
              </w:rPr>
            </w:pPr>
            <w:r>
              <w:rPr>
                <w:sz w:val="18"/>
                <w:szCs w:val="18"/>
              </w:rPr>
              <w:t>0.826</w:t>
            </w:r>
          </w:p>
        </w:tc>
        <w:tc>
          <w:tcPr>
            <w:tcW w:w="820" w:type="dxa"/>
          </w:tcPr>
          <w:p w14:paraId="08ECF8A3" w14:textId="4EEDCD5C" w:rsidR="009701DA" w:rsidRDefault="009F022E" w:rsidP="009701DA">
            <w:pPr>
              <w:rPr>
                <w:sz w:val="18"/>
                <w:szCs w:val="18"/>
              </w:rPr>
            </w:pPr>
            <w:r>
              <w:rPr>
                <w:sz w:val="18"/>
                <w:szCs w:val="18"/>
              </w:rPr>
              <w:t>0.517</w:t>
            </w:r>
          </w:p>
        </w:tc>
        <w:tc>
          <w:tcPr>
            <w:tcW w:w="820" w:type="dxa"/>
          </w:tcPr>
          <w:p w14:paraId="060B3207" w14:textId="44090F95" w:rsidR="009701DA" w:rsidRDefault="009F022E" w:rsidP="009701DA">
            <w:pPr>
              <w:rPr>
                <w:sz w:val="18"/>
                <w:szCs w:val="18"/>
              </w:rPr>
            </w:pPr>
            <w:r>
              <w:rPr>
                <w:sz w:val="18"/>
                <w:szCs w:val="18"/>
              </w:rPr>
              <w:t>0.933</w:t>
            </w:r>
          </w:p>
        </w:tc>
        <w:tc>
          <w:tcPr>
            <w:tcW w:w="820" w:type="dxa"/>
          </w:tcPr>
          <w:p w14:paraId="768ADB7B" w14:textId="39A95B17" w:rsidR="009701DA" w:rsidRDefault="009F022E" w:rsidP="009701DA">
            <w:pPr>
              <w:rPr>
                <w:sz w:val="18"/>
                <w:szCs w:val="18"/>
              </w:rPr>
            </w:pPr>
            <w:r>
              <w:rPr>
                <w:sz w:val="18"/>
                <w:szCs w:val="18"/>
              </w:rPr>
              <w:t>0.636</w:t>
            </w:r>
          </w:p>
        </w:tc>
        <w:tc>
          <w:tcPr>
            <w:tcW w:w="820" w:type="dxa"/>
          </w:tcPr>
          <w:p w14:paraId="4812EC94" w14:textId="7DA3CE97" w:rsidR="009701DA" w:rsidRDefault="009F022E" w:rsidP="009701DA">
            <w:pPr>
              <w:rPr>
                <w:sz w:val="18"/>
                <w:szCs w:val="18"/>
              </w:rPr>
            </w:pPr>
            <w:r>
              <w:rPr>
                <w:sz w:val="18"/>
                <w:szCs w:val="18"/>
              </w:rPr>
              <w:t>?</w:t>
            </w:r>
          </w:p>
        </w:tc>
      </w:tr>
      <w:tr w:rsidR="009F022E" w14:paraId="3612A353" w14:textId="77777777" w:rsidTr="009701DA">
        <w:tc>
          <w:tcPr>
            <w:tcW w:w="819" w:type="dxa"/>
          </w:tcPr>
          <w:p w14:paraId="4C01EE5C" w14:textId="670B7E81" w:rsidR="009701DA" w:rsidRDefault="009F022E" w:rsidP="009701DA">
            <w:pPr>
              <w:rPr>
                <w:sz w:val="18"/>
                <w:szCs w:val="18"/>
              </w:rPr>
            </w:pPr>
            <w:r>
              <w:rPr>
                <w:sz w:val="18"/>
                <w:szCs w:val="18"/>
              </w:rPr>
              <w:t>0.0</w:t>
            </w:r>
          </w:p>
        </w:tc>
        <w:tc>
          <w:tcPr>
            <w:tcW w:w="819" w:type="dxa"/>
          </w:tcPr>
          <w:p w14:paraId="01222A33" w14:textId="6D76A47C" w:rsidR="009701DA" w:rsidRDefault="009F022E" w:rsidP="009701DA">
            <w:pPr>
              <w:rPr>
                <w:sz w:val="18"/>
                <w:szCs w:val="18"/>
              </w:rPr>
            </w:pPr>
            <w:r>
              <w:rPr>
                <w:sz w:val="18"/>
                <w:szCs w:val="18"/>
              </w:rPr>
              <w:t>2601</w:t>
            </w:r>
          </w:p>
        </w:tc>
        <w:tc>
          <w:tcPr>
            <w:tcW w:w="819" w:type="dxa"/>
          </w:tcPr>
          <w:p w14:paraId="16B993C9" w14:textId="4C76C64C" w:rsidR="009701DA" w:rsidRDefault="009F022E" w:rsidP="009701DA">
            <w:pPr>
              <w:rPr>
                <w:sz w:val="18"/>
                <w:szCs w:val="18"/>
              </w:rPr>
            </w:pPr>
            <w:r>
              <w:rPr>
                <w:sz w:val="18"/>
                <w:szCs w:val="18"/>
              </w:rPr>
              <w:t>828</w:t>
            </w:r>
          </w:p>
        </w:tc>
        <w:tc>
          <w:tcPr>
            <w:tcW w:w="819" w:type="dxa"/>
          </w:tcPr>
          <w:p w14:paraId="686754C5" w14:textId="011AEF8F" w:rsidR="009701DA" w:rsidRDefault="009F022E" w:rsidP="009701DA">
            <w:pPr>
              <w:rPr>
                <w:sz w:val="18"/>
                <w:szCs w:val="18"/>
              </w:rPr>
            </w:pPr>
            <w:r>
              <w:rPr>
                <w:sz w:val="18"/>
                <w:szCs w:val="18"/>
              </w:rPr>
              <w:t>885</w:t>
            </w:r>
          </w:p>
        </w:tc>
        <w:tc>
          <w:tcPr>
            <w:tcW w:w="820" w:type="dxa"/>
          </w:tcPr>
          <w:p w14:paraId="5F2BEB3C" w14:textId="5AC8E821" w:rsidR="009701DA" w:rsidRDefault="009F022E" w:rsidP="009701DA">
            <w:pPr>
              <w:rPr>
                <w:sz w:val="18"/>
                <w:szCs w:val="18"/>
              </w:rPr>
            </w:pPr>
            <w:r>
              <w:rPr>
                <w:sz w:val="18"/>
                <w:szCs w:val="18"/>
              </w:rPr>
              <w:t>186</w:t>
            </w:r>
          </w:p>
        </w:tc>
        <w:tc>
          <w:tcPr>
            <w:tcW w:w="820" w:type="dxa"/>
          </w:tcPr>
          <w:p w14:paraId="32EC40E7" w14:textId="2212CBF3" w:rsidR="009701DA" w:rsidRDefault="009F022E" w:rsidP="009701DA">
            <w:pPr>
              <w:rPr>
                <w:sz w:val="18"/>
                <w:szCs w:val="18"/>
              </w:rPr>
            </w:pPr>
            <w:r>
              <w:rPr>
                <w:sz w:val="18"/>
                <w:szCs w:val="18"/>
              </w:rPr>
              <w:t>0.933</w:t>
            </w:r>
          </w:p>
        </w:tc>
        <w:tc>
          <w:tcPr>
            <w:tcW w:w="820" w:type="dxa"/>
          </w:tcPr>
          <w:p w14:paraId="2C82AB2C" w14:textId="725C7E9E" w:rsidR="009701DA" w:rsidRDefault="009F022E" w:rsidP="009701DA">
            <w:pPr>
              <w:rPr>
                <w:sz w:val="18"/>
                <w:szCs w:val="18"/>
              </w:rPr>
            </w:pPr>
            <w:r>
              <w:rPr>
                <w:sz w:val="18"/>
                <w:szCs w:val="18"/>
              </w:rPr>
              <w:t>0.759</w:t>
            </w:r>
          </w:p>
        </w:tc>
        <w:tc>
          <w:tcPr>
            <w:tcW w:w="820" w:type="dxa"/>
          </w:tcPr>
          <w:p w14:paraId="2BED74E0" w14:textId="076B768F" w:rsidR="009701DA" w:rsidRDefault="009F022E" w:rsidP="009701DA">
            <w:pPr>
              <w:rPr>
                <w:sz w:val="18"/>
                <w:szCs w:val="18"/>
              </w:rPr>
            </w:pPr>
            <w:r>
              <w:rPr>
                <w:sz w:val="18"/>
                <w:szCs w:val="18"/>
              </w:rPr>
              <w:t>0.933</w:t>
            </w:r>
          </w:p>
        </w:tc>
        <w:tc>
          <w:tcPr>
            <w:tcW w:w="820" w:type="dxa"/>
          </w:tcPr>
          <w:p w14:paraId="4FA99090" w14:textId="6644B8EF" w:rsidR="009701DA" w:rsidRDefault="009F022E" w:rsidP="009701DA">
            <w:pPr>
              <w:rPr>
                <w:sz w:val="18"/>
                <w:szCs w:val="18"/>
              </w:rPr>
            </w:pPr>
            <w:r>
              <w:rPr>
                <w:sz w:val="18"/>
                <w:szCs w:val="18"/>
              </w:rPr>
              <w:t>0.517</w:t>
            </w:r>
          </w:p>
        </w:tc>
        <w:tc>
          <w:tcPr>
            <w:tcW w:w="820" w:type="dxa"/>
          </w:tcPr>
          <w:p w14:paraId="371BC053" w14:textId="1E73C7C0" w:rsidR="009701DA" w:rsidRDefault="009F022E" w:rsidP="009701DA">
            <w:pPr>
              <w:rPr>
                <w:sz w:val="18"/>
                <w:szCs w:val="18"/>
              </w:rPr>
            </w:pPr>
            <w:r>
              <w:rPr>
                <w:sz w:val="18"/>
                <w:szCs w:val="18"/>
              </w:rPr>
              <w:t>0.837</w:t>
            </w:r>
          </w:p>
        </w:tc>
        <w:tc>
          <w:tcPr>
            <w:tcW w:w="820" w:type="dxa"/>
          </w:tcPr>
          <w:p w14:paraId="3EAE0C17" w14:textId="10397F87" w:rsidR="009701DA" w:rsidRDefault="009F022E" w:rsidP="009701DA">
            <w:pPr>
              <w:rPr>
                <w:sz w:val="18"/>
                <w:szCs w:val="18"/>
              </w:rPr>
            </w:pPr>
            <w:r>
              <w:rPr>
                <w:sz w:val="18"/>
                <w:szCs w:val="18"/>
              </w:rPr>
              <w:t>?</w:t>
            </w:r>
          </w:p>
        </w:tc>
      </w:tr>
      <w:tr w:rsidR="009F022E" w14:paraId="0B54C4E4" w14:textId="77777777" w:rsidTr="009701DA">
        <w:tc>
          <w:tcPr>
            <w:tcW w:w="819" w:type="dxa"/>
          </w:tcPr>
          <w:p w14:paraId="0410803F" w14:textId="4AB3F52F" w:rsidR="009701DA" w:rsidRDefault="009F022E" w:rsidP="009701DA">
            <w:pPr>
              <w:rPr>
                <w:sz w:val="18"/>
                <w:szCs w:val="18"/>
              </w:rPr>
            </w:pPr>
            <w:r>
              <w:rPr>
                <w:sz w:val="18"/>
                <w:szCs w:val="18"/>
              </w:rPr>
              <w:t>Overall</w:t>
            </w:r>
          </w:p>
        </w:tc>
        <w:tc>
          <w:tcPr>
            <w:tcW w:w="819" w:type="dxa"/>
          </w:tcPr>
          <w:p w14:paraId="0814A33E" w14:textId="7B910894" w:rsidR="009701DA" w:rsidRDefault="009F022E" w:rsidP="009701DA">
            <w:pPr>
              <w:rPr>
                <w:sz w:val="18"/>
                <w:szCs w:val="18"/>
              </w:rPr>
            </w:pPr>
            <w:r>
              <w:rPr>
                <w:sz w:val="18"/>
                <w:szCs w:val="18"/>
              </w:rPr>
              <w:t>?</w:t>
            </w:r>
          </w:p>
        </w:tc>
        <w:tc>
          <w:tcPr>
            <w:tcW w:w="819" w:type="dxa"/>
          </w:tcPr>
          <w:p w14:paraId="1AC73766" w14:textId="03A23A23" w:rsidR="009701DA" w:rsidRDefault="009F022E" w:rsidP="009701DA">
            <w:pPr>
              <w:rPr>
                <w:sz w:val="18"/>
                <w:szCs w:val="18"/>
              </w:rPr>
            </w:pPr>
            <w:r>
              <w:rPr>
                <w:sz w:val="18"/>
                <w:szCs w:val="18"/>
              </w:rPr>
              <w:t>?</w:t>
            </w:r>
          </w:p>
        </w:tc>
        <w:tc>
          <w:tcPr>
            <w:tcW w:w="819" w:type="dxa"/>
          </w:tcPr>
          <w:p w14:paraId="67A50E88" w14:textId="0164ECDD" w:rsidR="009701DA" w:rsidRDefault="009F022E" w:rsidP="009701DA">
            <w:pPr>
              <w:rPr>
                <w:sz w:val="18"/>
                <w:szCs w:val="18"/>
              </w:rPr>
            </w:pPr>
            <w:r>
              <w:rPr>
                <w:sz w:val="18"/>
                <w:szCs w:val="18"/>
              </w:rPr>
              <w:t>?</w:t>
            </w:r>
          </w:p>
        </w:tc>
        <w:tc>
          <w:tcPr>
            <w:tcW w:w="820" w:type="dxa"/>
          </w:tcPr>
          <w:p w14:paraId="422B6660" w14:textId="687E1C5E" w:rsidR="009701DA" w:rsidRDefault="009F022E" w:rsidP="009701DA">
            <w:pPr>
              <w:rPr>
                <w:sz w:val="18"/>
                <w:szCs w:val="18"/>
              </w:rPr>
            </w:pPr>
            <w:r>
              <w:rPr>
                <w:sz w:val="18"/>
                <w:szCs w:val="18"/>
              </w:rPr>
              <w:t>?</w:t>
            </w:r>
          </w:p>
        </w:tc>
        <w:tc>
          <w:tcPr>
            <w:tcW w:w="820" w:type="dxa"/>
          </w:tcPr>
          <w:p w14:paraId="16034B17" w14:textId="4626FCBF" w:rsidR="009701DA" w:rsidRDefault="009F022E" w:rsidP="009701DA">
            <w:pPr>
              <w:rPr>
                <w:sz w:val="18"/>
                <w:szCs w:val="18"/>
              </w:rPr>
            </w:pPr>
            <w:r>
              <w:rPr>
                <w:sz w:val="18"/>
                <w:szCs w:val="18"/>
              </w:rPr>
              <w:t>?</w:t>
            </w:r>
          </w:p>
        </w:tc>
        <w:tc>
          <w:tcPr>
            <w:tcW w:w="820" w:type="dxa"/>
          </w:tcPr>
          <w:p w14:paraId="17647F82" w14:textId="617260B8" w:rsidR="009701DA" w:rsidRDefault="009F022E" w:rsidP="009701DA">
            <w:pPr>
              <w:rPr>
                <w:sz w:val="18"/>
                <w:szCs w:val="18"/>
              </w:rPr>
            </w:pPr>
            <w:r>
              <w:rPr>
                <w:sz w:val="18"/>
                <w:szCs w:val="18"/>
              </w:rPr>
              <w:t>?</w:t>
            </w:r>
          </w:p>
        </w:tc>
        <w:tc>
          <w:tcPr>
            <w:tcW w:w="820" w:type="dxa"/>
          </w:tcPr>
          <w:p w14:paraId="057C6304" w14:textId="40B01082" w:rsidR="009701DA" w:rsidRDefault="009F022E" w:rsidP="009701DA">
            <w:pPr>
              <w:rPr>
                <w:sz w:val="18"/>
                <w:szCs w:val="18"/>
              </w:rPr>
            </w:pPr>
            <w:r>
              <w:rPr>
                <w:sz w:val="18"/>
                <w:szCs w:val="18"/>
              </w:rPr>
              <w:t>?</w:t>
            </w:r>
          </w:p>
        </w:tc>
        <w:tc>
          <w:tcPr>
            <w:tcW w:w="820" w:type="dxa"/>
          </w:tcPr>
          <w:p w14:paraId="0FEF3A31" w14:textId="75778B80" w:rsidR="009701DA" w:rsidRDefault="009F022E" w:rsidP="009701DA">
            <w:pPr>
              <w:rPr>
                <w:sz w:val="18"/>
                <w:szCs w:val="18"/>
              </w:rPr>
            </w:pPr>
            <w:r>
              <w:rPr>
                <w:sz w:val="18"/>
                <w:szCs w:val="18"/>
              </w:rPr>
              <w:t>?</w:t>
            </w:r>
          </w:p>
        </w:tc>
        <w:tc>
          <w:tcPr>
            <w:tcW w:w="820" w:type="dxa"/>
          </w:tcPr>
          <w:p w14:paraId="679823F1" w14:textId="5AC2C8F2" w:rsidR="009701DA" w:rsidRDefault="009F022E" w:rsidP="009701DA">
            <w:pPr>
              <w:rPr>
                <w:sz w:val="18"/>
                <w:szCs w:val="18"/>
              </w:rPr>
            </w:pPr>
            <w:r>
              <w:rPr>
                <w:sz w:val="18"/>
                <w:szCs w:val="18"/>
              </w:rPr>
              <w:t>?</w:t>
            </w:r>
          </w:p>
        </w:tc>
        <w:tc>
          <w:tcPr>
            <w:tcW w:w="820" w:type="dxa"/>
          </w:tcPr>
          <w:p w14:paraId="52A7D2F4" w14:textId="4653BA52" w:rsidR="009701DA" w:rsidRDefault="009F022E" w:rsidP="009701DA">
            <w:pPr>
              <w:rPr>
                <w:sz w:val="18"/>
                <w:szCs w:val="18"/>
              </w:rPr>
            </w:pPr>
            <w:r>
              <w:rPr>
                <w:sz w:val="18"/>
                <w:szCs w:val="18"/>
              </w:rPr>
              <w:t>0.775</w:t>
            </w:r>
          </w:p>
        </w:tc>
      </w:tr>
    </w:tbl>
    <w:bookmarkEnd w:id="27"/>
    <w:p w14:paraId="112D6287" w14:textId="67D0F81C" w:rsidR="00CD17CA" w:rsidRPr="000C69B8" w:rsidRDefault="00A90C56" w:rsidP="00CD17CA">
      <w:pPr>
        <w:rPr>
          <w:sz w:val="24"/>
          <w:szCs w:val="24"/>
        </w:rPr>
      </w:pPr>
      <w:r>
        <w:rPr>
          <w:sz w:val="24"/>
          <w:szCs w:val="24"/>
        </w:rPr>
        <w:lastRenderedPageBreak/>
        <w:t>Tables 3</w:t>
      </w:r>
      <w:r w:rsidR="00560135" w:rsidRPr="000C69B8">
        <w:rPr>
          <w:sz w:val="24"/>
          <w:szCs w:val="24"/>
        </w:rPr>
        <w:t xml:space="preserve"> and </w:t>
      </w:r>
      <w:r>
        <w:rPr>
          <w:sz w:val="24"/>
          <w:szCs w:val="24"/>
        </w:rPr>
        <w:t>4</w:t>
      </w:r>
      <w:r w:rsidR="00560135" w:rsidRPr="000C69B8">
        <w:rPr>
          <w:sz w:val="24"/>
          <w:szCs w:val="24"/>
        </w:rPr>
        <w:t xml:space="preserve"> show the results of employee turnover prediction on the 30% test data</w:t>
      </w:r>
      <w:r w:rsidR="00894055" w:rsidRPr="000C69B8">
        <w:rPr>
          <w:sz w:val="24"/>
          <w:szCs w:val="24"/>
        </w:rPr>
        <w:t xml:space="preserve">. </w:t>
      </w:r>
      <w:r w:rsidR="00CD17CA" w:rsidRPr="000C69B8">
        <w:rPr>
          <w:sz w:val="24"/>
          <w:szCs w:val="24"/>
        </w:rPr>
        <w:t xml:space="preserve">After training the logistic regression model on the training data (70% training part) and testing its accuracy of predicting the employees that would leave the company on the testing part (30% testing part), we can see that the model was able to predict 77.5% of the testing data correctly. This accuracy percentage is very low comparing to the random </w:t>
      </w:r>
      <w:r w:rsidR="00BA1913" w:rsidRPr="000C69B8">
        <w:rPr>
          <w:sz w:val="24"/>
          <w:szCs w:val="24"/>
        </w:rPr>
        <w:t>forest</w:t>
      </w:r>
      <w:r w:rsidR="00CD17CA" w:rsidRPr="000C69B8">
        <w:rPr>
          <w:sz w:val="24"/>
          <w:szCs w:val="24"/>
        </w:rPr>
        <w:t xml:space="preserve"> model.</w:t>
      </w:r>
    </w:p>
    <w:p w14:paraId="518E97AA" w14:textId="7F5FFB97" w:rsidR="00F42E37" w:rsidRDefault="00F42E37" w:rsidP="000C69B8">
      <w:pPr>
        <w:pStyle w:val="2"/>
        <w:rPr>
          <w:b/>
          <w:bCs/>
          <w:color w:val="auto"/>
          <w:sz w:val="24"/>
          <w:szCs w:val="24"/>
        </w:rPr>
      </w:pPr>
      <w:bookmarkStart w:id="28" w:name="_Hlk183535503"/>
      <w:r w:rsidRPr="000C69B8">
        <w:rPr>
          <w:b/>
          <w:bCs/>
          <w:color w:val="auto"/>
          <w:sz w:val="24"/>
          <w:szCs w:val="24"/>
        </w:rPr>
        <w:t>5.2 Random Forest</w:t>
      </w:r>
      <w:r w:rsidR="00F757E9" w:rsidRPr="000C69B8">
        <w:rPr>
          <w:b/>
          <w:bCs/>
          <w:color w:val="auto"/>
          <w:sz w:val="24"/>
          <w:szCs w:val="24"/>
        </w:rPr>
        <w:t xml:space="preserve"> results</w:t>
      </w:r>
      <w:r w:rsidRPr="000C69B8">
        <w:rPr>
          <w:b/>
          <w:bCs/>
          <w:color w:val="auto"/>
          <w:sz w:val="24"/>
          <w:szCs w:val="24"/>
        </w:rPr>
        <w:t>.</w:t>
      </w:r>
    </w:p>
    <w:p w14:paraId="30631363" w14:textId="77777777" w:rsidR="00E17013" w:rsidRPr="00E17013" w:rsidRDefault="00E17013" w:rsidP="00E17013">
      <w:pPr>
        <w:rPr>
          <w:lang w:val="en-US"/>
        </w:rPr>
      </w:pPr>
      <w:r w:rsidRPr="00E17013">
        <w:rPr>
          <w:lang w:val="en-US"/>
        </w:rPr>
        <w:t xml:space="preserve">In this Random Forest configuration, we have included several key features such as </w:t>
      </w:r>
      <w:proofErr w:type="spellStart"/>
      <w:r w:rsidRPr="00E17013">
        <w:rPr>
          <w:lang w:val="en-US"/>
        </w:rPr>
        <w:t>satisfaction_level</w:t>
      </w:r>
      <w:proofErr w:type="spellEnd"/>
      <w:r w:rsidRPr="00E17013">
        <w:rPr>
          <w:lang w:val="en-US"/>
        </w:rPr>
        <w:t xml:space="preserve">, </w:t>
      </w:r>
      <w:proofErr w:type="spellStart"/>
      <w:r w:rsidRPr="00E17013">
        <w:rPr>
          <w:lang w:val="en-US"/>
        </w:rPr>
        <w:t>last_performance_rating</w:t>
      </w:r>
      <w:proofErr w:type="spellEnd"/>
      <w:r w:rsidRPr="00E17013">
        <w:rPr>
          <w:lang w:val="en-US"/>
        </w:rPr>
        <w:t xml:space="preserve">, </w:t>
      </w:r>
      <w:proofErr w:type="spellStart"/>
      <w:r w:rsidRPr="00E17013">
        <w:rPr>
          <w:lang w:val="en-US"/>
        </w:rPr>
        <w:t>number_of_projects</w:t>
      </w:r>
      <w:proofErr w:type="spellEnd"/>
      <w:r w:rsidRPr="00E17013">
        <w:rPr>
          <w:lang w:val="en-US"/>
        </w:rPr>
        <w:t xml:space="preserve">, </w:t>
      </w:r>
      <w:proofErr w:type="spellStart"/>
      <w:r w:rsidRPr="00E17013">
        <w:rPr>
          <w:lang w:val="en-US"/>
        </w:rPr>
        <w:t>avg_monthly_hours</w:t>
      </w:r>
      <w:proofErr w:type="spellEnd"/>
      <w:r w:rsidRPr="00E17013">
        <w:rPr>
          <w:lang w:val="en-US"/>
        </w:rPr>
        <w:t xml:space="preserve">, </w:t>
      </w:r>
      <w:proofErr w:type="spellStart"/>
      <w:r w:rsidRPr="00E17013">
        <w:rPr>
          <w:lang w:val="en-US"/>
        </w:rPr>
        <w:t>years_at_company</w:t>
      </w:r>
      <w:proofErr w:type="spellEnd"/>
      <w:r w:rsidRPr="00E17013">
        <w:rPr>
          <w:lang w:val="en-US"/>
        </w:rPr>
        <w:t xml:space="preserve">, </w:t>
      </w:r>
      <w:proofErr w:type="spellStart"/>
      <w:r w:rsidRPr="00E17013">
        <w:rPr>
          <w:lang w:val="en-US"/>
        </w:rPr>
        <w:t>had_work_accident</w:t>
      </w:r>
      <w:proofErr w:type="spellEnd"/>
      <w:r w:rsidRPr="00E17013">
        <w:rPr>
          <w:lang w:val="en-US"/>
        </w:rPr>
        <w:t xml:space="preserve">, promoted_in_last_5_years, and Department while ensuring no columns are excluded. </w:t>
      </w:r>
      <w:proofErr w:type="gramStart"/>
      <w:r w:rsidRPr="00E17013">
        <w:rPr>
          <w:lang w:val="en-US"/>
        </w:rPr>
        <w:t>In order to</w:t>
      </w:r>
      <w:proofErr w:type="gramEnd"/>
      <w:r w:rsidRPr="00E17013">
        <w:rPr>
          <w:lang w:val="en-US"/>
        </w:rPr>
        <w:t xml:space="preserve"> help the model determine the optimal splits, the split criterion is set to the Gini Index, which gauges a node's impurity. To avoid overfitting and unnecessary complexity, we have restricted the tree depth to a maximum of 12 levels. Additionally, we have enforced a minimum node size of 5 to guarantee that each leaf node has </w:t>
      </w:r>
      <w:proofErr w:type="gramStart"/>
      <w:r w:rsidRPr="00E17013">
        <w:rPr>
          <w:lang w:val="en-US"/>
        </w:rPr>
        <w:t>a sufficient number of</w:t>
      </w:r>
      <w:proofErr w:type="gramEnd"/>
      <w:r w:rsidRPr="00E17013">
        <w:rPr>
          <w:lang w:val="en-US"/>
        </w:rPr>
        <w:t xml:space="preserve"> samples. 200 trees are used to train the model, balancing computational cost and performance. To keep our results reproducible, we have also made it possible to use a static random seed. To maximize memory use, several features like highlighting patterns and storing the target distribution in tree nodes are left deactivated.</w:t>
      </w:r>
    </w:p>
    <w:p w14:paraId="59BCF867" w14:textId="665430F0" w:rsidR="00E17013" w:rsidRPr="00E17013" w:rsidRDefault="00E17013" w:rsidP="00E17013">
      <w:pPr>
        <w:rPr>
          <w:lang w:val="en-US"/>
        </w:rPr>
      </w:pPr>
    </w:p>
    <w:bookmarkEnd w:id="28"/>
    <w:p w14:paraId="59D1D550" w14:textId="768A4D24" w:rsidR="005504D3" w:rsidRDefault="00171695" w:rsidP="00171695">
      <w:r>
        <w:rPr>
          <w:sz w:val="18"/>
          <w:szCs w:val="18"/>
        </w:rPr>
        <w:t>Table 5</w:t>
      </w:r>
      <w:r w:rsidRPr="00A21346">
        <w:rPr>
          <w:sz w:val="18"/>
          <w:szCs w:val="18"/>
        </w:rPr>
        <w:t>:</w:t>
      </w:r>
      <w:r>
        <w:rPr>
          <w:sz w:val="18"/>
          <w:szCs w:val="18"/>
        </w:rPr>
        <w:t xml:space="preserve"> Confusion Matrix 2.</w:t>
      </w:r>
    </w:p>
    <w:tbl>
      <w:tblPr>
        <w:tblStyle w:val="aa"/>
        <w:tblW w:w="0" w:type="auto"/>
        <w:tblLook w:val="04A0" w:firstRow="1" w:lastRow="0" w:firstColumn="1" w:lastColumn="0" w:noHBand="0" w:noVBand="1"/>
      </w:tblPr>
      <w:tblGrid>
        <w:gridCol w:w="3005"/>
        <w:gridCol w:w="3005"/>
        <w:gridCol w:w="3006"/>
      </w:tblGrid>
      <w:tr w:rsidR="009F022E" w14:paraId="4D5C9D61" w14:textId="77777777" w:rsidTr="009F022E">
        <w:tc>
          <w:tcPr>
            <w:tcW w:w="3005" w:type="dxa"/>
          </w:tcPr>
          <w:p w14:paraId="247510C9" w14:textId="592F7BA4" w:rsidR="009F022E" w:rsidRDefault="009F022E" w:rsidP="00A21346">
            <w:pPr>
              <w:jc w:val="center"/>
            </w:pPr>
            <w:r>
              <w:t>Row ID</w:t>
            </w:r>
          </w:p>
        </w:tc>
        <w:tc>
          <w:tcPr>
            <w:tcW w:w="3005" w:type="dxa"/>
          </w:tcPr>
          <w:p w14:paraId="3A11B5D4" w14:textId="0D6DC818" w:rsidR="009F022E" w:rsidRDefault="009F022E" w:rsidP="00A21346">
            <w:pPr>
              <w:jc w:val="center"/>
            </w:pPr>
            <w:r>
              <w:t>1.0</w:t>
            </w:r>
          </w:p>
        </w:tc>
        <w:tc>
          <w:tcPr>
            <w:tcW w:w="3006" w:type="dxa"/>
          </w:tcPr>
          <w:p w14:paraId="54795271" w14:textId="32D5B21B" w:rsidR="009F022E" w:rsidRDefault="009F022E" w:rsidP="00A21346">
            <w:pPr>
              <w:jc w:val="center"/>
            </w:pPr>
            <w:r>
              <w:t>0.0</w:t>
            </w:r>
          </w:p>
        </w:tc>
      </w:tr>
      <w:tr w:rsidR="009F022E" w14:paraId="567A9E5E" w14:textId="77777777" w:rsidTr="009F022E">
        <w:tc>
          <w:tcPr>
            <w:tcW w:w="3005" w:type="dxa"/>
          </w:tcPr>
          <w:p w14:paraId="750E7464" w14:textId="658C7F00" w:rsidR="009F022E" w:rsidRDefault="009F022E" w:rsidP="00A21346">
            <w:pPr>
              <w:jc w:val="center"/>
            </w:pPr>
            <w:r>
              <w:t>1.0</w:t>
            </w:r>
          </w:p>
        </w:tc>
        <w:tc>
          <w:tcPr>
            <w:tcW w:w="3005" w:type="dxa"/>
          </w:tcPr>
          <w:p w14:paraId="46941E95" w14:textId="7C8574FA" w:rsidR="009F022E" w:rsidRDefault="009F022E" w:rsidP="00A21346">
            <w:pPr>
              <w:jc w:val="center"/>
            </w:pPr>
            <w:r>
              <w:t>1013</w:t>
            </w:r>
          </w:p>
        </w:tc>
        <w:tc>
          <w:tcPr>
            <w:tcW w:w="3006" w:type="dxa"/>
          </w:tcPr>
          <w:p w14:paraId="3B661684" w14:textId="04C67E91" w:rsidR="009F022E" w:rsidRDefault="009F022E" w:rsidP="00A21346">
            <w:pPr>
              <w:jc w:val="center"/>
            </w:pPr>
            <w:r>
              <w:t>58</w:t>
            </w:r>
          </w:p>
        </w:tc>
      </w:tr>
      <w:tr w:rsidR="009F022E" w14:paraId="79AB746A" w14:textId="77777777" w:rsidTr="009F022E">
        <w:tc>
          <w:tcPr>
            <w:tcW w:w="3005" w:type="dxa"/>
          </w:tcPr>
          <w:p w14:paraId="391A62E0" w14:textId="0C3C45A2" w:rsidR="009F022E" w:rsidRDefault="009F022E" w:rsidP="00A21346">
            <w:pPr>
              <w:jc w:val="center"/>
            </w:pPr>
            <w:r>
              <w:t>0.0</w:t>
            </w:r>
          </w:p>
        </w:tc>
        <w:tc>
          <w:tcPr>
            <w:tcW w:w="3005" w:type="dxa"/>
          </w:tcPr>
          <w:p w14:paraId="44500657" w14:textId="4E096E80" w:rsidR="009F022E" w:rsidRDefault="009F022E" w:rsidP="00A21346">
            <w:pPr>
              <w:jc w:val="center"/>
            </w:pPr>
            <w:r>
              <w:t>24</w:t>
            </w:r>
          </w:p>
        </w:tc>
        <w:tc>
          <w:tcPr>
            <w:tcW w:w="3006" w:type="dxa"/>
          </w:tcPr>
          <w:p w14:paraId="4D0FFEB6" w14:textId="20F4CC96" w:rsidR="009F022E" w:rsidRDefault="009F022E" w:rsidP="00A21346">
            <w:pPr>
              <w:jc w:val="center"/>
            </w:pPr>
            <w:r>
              <w:t>3405</w:t>
            </w:r>
          </w:p>
        </w:tc>
      </w:tr>
    </w:tbl>
    <w:p w14:paraId="5810DDC6" w14:textId="4327F634" w:rsidR="00A21346" w:rsidRDefault="00A21346" w:rsidP="00171695">
      <w:pPr>
        <w:rPr>
          <w:sz w:val="18"/>
          <w:szCs w:val="18"/>
        </w:rPr>
      </w:pPr>
    </w:p>
    <w:p w14:paraId="532200F4" w14:textId="59BA5597" w:rsidR="00171695" w:rsidRDefault="00171695" w:rsidP="00171695">
      <w:pPr>
        <w:rPr>
          <w:sz w:val="18"/>
          <w:szCs w:val="18"/>
        </w:rPr>
      </w:pPr>
      <w:r>
        <w:rPr>
          <w:sz w:val="18"/>
          <w:szCs w:val="18"/>
        </w:rPr>
        <w:t>Table 6</w:t>
      </w:r>
      <w:r w:rsidRPr="00A21346">
        <w:rPr>
          <w:sz w:val="18"/>
          <w:szCs w:val="18"/>
        </w:rPr>
        <w:t>:</w:t>
      </w:r>
      <w:r>
        <w:rPr>
          <w:sz w:val="18"/>
          <w:szCs w:val="18"/>
        </w:rPr>
        <w:t xml:space="preserve"> Accuracy Scores 2.</w:t>
      </w:r>
    </w:p>
    <w:tbl>
      <w:tblPr>
        <w:tblStyle w:val="aa"/>
        <w:tblW w:w="0" w:type="auto"/>
        <w:tblLook w:val="04A0" w:firstRow="1" w:lastRow="0" w:firstColumn="1" w:lastColumn="0" w:noHBand="0" w:noVBand="1"/>
      </w:tblPr>
      <w:tblGrid>
        <w:gridCol w:w="747"/>
        <w:gridCol w:w="808"/>
        <w:gridCol w:w="808"/>
        <w:gridCol w:w="872"/>
        <w:gridCol w:w="872"/>
        <w:gridCol w:w="638"/>
        <w:gridCol w:w="837"/>
        <w:gridCol w:w="882"/>
        <w:gridCol w:w="912"/>
        <w:gridCol w:w="804"/>
        <w:gridCol w:w="836"/>
      </w:tblGrid>
      <w:tr w:rsidR="00483D15" w:rsidRPr="009F022E" w14:paraId="565819B1" w14:textId="77777777" w:rsidTr="00777DCB">
        <w:tc>
          <w:tcPr>
            <w:tcW w:w="819" w:type="dxa"/>
          </w:tcPr>
          <w:p w14:paraId="32E185B2" w14:textId="77777777" w:rsidR="00483D15" w:rsidRPr="009F022E" w:rsidRDefault="00483D15" w:rsidP="00777DCB">
            <w:pPr>
              <w:rPr>
                <w:sz w:val="16"/>
                <w:szCs w:val="16"/>
              </w:rPr>
            </w:pPr>
            <w:r w:rsidRPr="009F022E">
              <w:rPr>
                <w:sz w:val="16"/>
                <w:szCs w:val="16"/>
              </w:rPr>
              <w:t>Row ID</w:t>
            </w:r>
          </w:p>
        </w:tc>
        <w:tc>
          <w:tcPr>
            <w:tcW w:w="819" w:type="dxa"/>
          </w:tcPr>
          <w:p w14:paraId="10D2C034" w14:textId="77777777" w:rsidR="00483D15" w:rsidRPr="009F022E" w:rsidRDefault="00483D15" w:rsidP="00777DCB">
            <w:pPr>
              <w:rPr>
                <w:sz w:val="16"/>
                <w:szCs w:val="16"/>
              </w:rPr>
            </w:pPr>
            <w:r w:rsidRPr="009F022E">
              <w:rPr>
                <w:sz w:val="16"/>
                <w:szCs w:val="16"/>
              </w:rPr>
              <w:t>True Positives</w:t>
            </w:r>
          </w:p>
        </w:tc>
        <w:tc>
          <w:tcPr>
            <w:tcW w:w="819" w:type="dxa"/>
          </w:tcPr>
          <w:p w14:paraId="002449C2" w14:textId="77777777" w:rsidR="00483D15" w:rsidRPr="009F022E" w:rsidRDefault="00483D15" w:rsidP="00777DCB">
            <w:pPr>
              <w:rPr>
                <w:sz w:val="16"/>
                <w:szCs w:val="16"/>
              </w:rPr>
            </w:pPr>
            <w:r w:rsidRPr="009F022E">
              <w:rPr>
                <w:sz w:val="16"/>
                <w:szCs w:val="16"/>
              </w:rPr>
              <w:t>False Positives</w:t>
            </w:r>
          </w:p>
        </w:tc>
        <w:tc>
          <w:tcPr>
            <w:tcW w:w="819" w:type="dxa"/>
          </w:tcPr>
          <w:p w14:paraId="0B2E5A2B" w14:textId="77777777" w:rsidR="00483D15" w:rsidRPr="009F022E" w:rsidRDefault="00483D15" w:rsidP="00777DCB">
            <w:pPr>
              <w:rPr>
                <w:sz w:val="16"/>
                <w:szCs w:val="16"/>
              </w:rPr>
            </w:pPr>
            <w:r w:rsidRPr="009F022E">
              <w:rPr>
                <w:sz w:val="16"/>
                <w:szCs w:val="16"/>
              </w:rPr>
              <w:t>True Negatives</w:t>
            </w:r>
          </w:p>
        </w:tc>
        <w:tc>
          <w:tcPr>
            <w:tcW w:w="820" w:type="dxa"/>
          </w:tcPr>
          <w:p w14:paraId="0C45CA10" w14:textId="77777777" w:rsidR="00483D15" w:rsidRPr="009F022E" w:rsidRDefault="00483D15" w:rsidP="00777DCB">
            <w:pPr>
              <w:rPr>
                <w:sz w:val="16"/>
                <w:szCs w:val="16"/>
              </w:rPr>
            </w:pPr>
            <w:r w:rsidRPr="009F022E">
              <w:rPr>
                <w:sz w:val="16"/>
                <w:szCs w:val="16"/>
              </w:rPr>
              <w:t>False Negatives</w:t>
            </w:r>
          </w:p>
        </w:tc>
        <w:tc>
          <w:tcPr>
            <w:tcW w:w="820" w:type="dxa"/>
          </w:tcPr>
          <w:p w14:paraId="6C6590A2" w14:textId="77777777" w:rsidR="00483D15" w:rsidRPr="009F022E" w:rsidRDefault="00483D15" w:rsidP="00777DCB">
            <w:pPr>
              <w:rPr>
                <w:sz w:val="16"/>
                <w:szCs w:val="16"/>
              </w:rPr>
            </w:pPr>
            <w:r w:rsidRPr="009F022E">
              <w:rPr>
                <w:sz w:val="16"/>
                <w:szCs w:val="16"/>
              </w:rPr>
              <w:t>Recall</w:t>
            </w:r>
          </w:p>
        </w:tc>
        <w:tc>
          <w:tcPr>
            <w:tcW w:w="820" w:type="dxa"/>
          </w:tcPr>
          <w:p w14:paraId="0F6A76B7" w14:textId="77777777" w:rsidR="00483D15" w:rsidRPr="009F022E" w:rsidRDefault="00483D15" w:rsidP="00777DCB">
            <w:pPr>
              <w:rPr>
                <w:sz w:val="16"/>
                <w:szCs w:val="16"/>
              </w:rPr>
            </w:pPr>
            <w:r w:rsidRPr="009F022E">
              <w:rPr>
                <w:sz w:val="16"/>
                <w:szCs w:val="16"/>
              </w:rPr>
              <w:t>Precision</w:t>
            </w:r>
          </w:p>
        </w:tc>
        <w:tc>
          <w:tcPr>
            <w:tcW w:w="820" w:type="dxa"/>
          </w:tcPr>
          <w:p w14:paraId="02591197" w14:textId="77777777" w:rsidR="00483D15" w:rsidRPr="009F022E" w:rsidRDefault="00483D15" w:rsidP="00777DCB">
            <w:pPr>
              <w:rPr>
                <w:sz w:val="16"/>
                <w:szCs w:val="16"/>
              </w:rPr>
            </w:pPr>
            <w:r w:rsidRPr="009F022E">
              <w:rPr>
                <w:sz w:val="16"/>
                <w:szCs w:val="16"/>
              </w:rPr>
              <w:t>sensitivity</w:t>
            </w:r>
          </w:p>
        </w:tc>
        <w:tc>
          <w:tcPr>
            <w:tcW w:w="820" w:type="dxa"/>
          </w:tcPr>
          <w:p w14:paraId="2E048FCB" w14:textId="77777777" w:rsidR="00483D15" w:rsidRPr="009F022E" w:rsidRDefault="00483D15" w:rsidP="00777DCB">
            <w:pPr>
              <w:rPr>
                <w:sz w:val="16"/>
                <w:szCs w:val="16"/>
              </w:rPr>
            </w:pPr>
            <w:r w:rsidRPr="009F022E">
              <w:rPr>
                <w:sz w:val="16"/>
                <w:szCs w:val="16"/>
              </w:rPr>
              <w:t>Specificity</w:t>
            </w:r>
          </w:p>
        </w:tc>
        <w:tc>
          <w:tcPr>
            <w:tcW w:w="820" w:type="dxa"/>
          </w:tcPr>
          <w:p w14:paraId="000D3299" w14:textId="77777777" w:rsidR="00483D15" w:rsidRPr="009F022E" w:rsidRDefault="00483D15" w:rsidP="00777DCB">
            <w:pPr>
              <w:rPr>
                <w:sz w:val="16"/>
                <w:szCs w:val="16"/>
              </w:rPr>
            </w:pPr>
            <w:r w:rsidRPr="009F022E">
              <w:rPr>
                <w:sz w:val="16"/>
                <w:szCs w:val="16"/>
              </w:rPr>
              <w:t>F-measure</w:t>
            </w:r>
          </w:p>
        </w:tc>
        <w:tc>
          <w:tcPr>
            <w:tcW w:w="820" w:type="dxa"/>
          </w:tcPr>
          <w:p w14:paraId="155AC584" w14:textId="77777777" w:rsidR="00483D15" w:rsidRPr="009F022E" w:rsidRDefault="00483D15" w:rsidP="00777DCB">
            <w:pPr>
              <w:rPr>
                <w:sz w:val="16"/>
                <w:szCs w:val="16"/>
              </w:rPr>
            </w:pPr>
            <w:r w:rsidRPr="009F022E">
              <w:rPr>
                <w:sz w:val="16"/>
                <w:szCs w:val="16"/>
              </w:rPr>
              <w:t>Accuracy</w:t>
            </w:r>
          </w:p>
        </w:tc>
      </w:tr>
      <w:tr w:rsidR="00483D15" w14:paraId="64568E25" w14:textId="77777777" w:rsidTr="00777DCB">
        <w:tc>
          <w:tcPr>
            <w:tcW w:w="819" w:type="dxa"/>
          </w:tcPr>
          <w:p w14:paraId="0CDE8067" w14:textId="77777777" w:rsidR="00483D15" w:rsidRDefault="00483D15" w:rsidP="00777DCB">
            <w:pPr>
              <w:rPr>
                <w:sz w:val="18"/>
                <w:szCs w:val="18"/>
              </w:rPr>
            </w:pPr>
            <w:r>
              <w:rPr>
                <w:sz w:val="18"/>
                <w:szCs w:val="18"/>
              </w:rPr>
              <w:t>1.0</w:t>
            </w:r>
          </w:p>
        </w:tc>
        <w:tc>
          <w:tcPr>
            <w:tcW w:w="819" w:type="dxa"/>
          </w:tcPr>
          <w:p w14:paraId="4EF09C4D" w14:textId="5EBD9561" w:rsidR="00483D15" w:rsidRDefault="00483D15" w:rsidP="00777DCB">
            <w:pPr>
              <w:rPr>
                <w:sz w:val="18"/>
                <w:szCs w:val="18"/>
              </w:rPr>
            </w:pPr>
            <w:r>
              <w:rPr>
                <w:sz w:val="18"/>
                <w:szCs w:val="18"/>
              </w:rPr>
              <w:t>1013</w:t>
            </w:r>
          </w:p>
        </w:tc>
        <w:tc>
          <w:tcPr>
            <w:tcW w:w="819" w:type="dxa"/>
          </w:tcPr>
          <w:p w14:paraId="7FA9083E" w14:textId="474B3DED" w:rsidR="00483D15" w:rsidRDefault="00483D15" w:rsidP="00777DCB">
            <w:pPr>
              <w:rPr>
                <w:sz w:val="18"/>
                <w:szCs w:val="18"/>
              </w:rPr>
            </w:pPr>
            <w:r>
              <w:rPr>
                <w:sz w:val="18"/>
                <w:szCs w:val="18"/>
              </w:rPr>
              <w:t>24</w:t>
            </w:r>
          </w:p>
        </w:tc>
        <w:tc>
          <w:tcPr>
            <w:tcW w:w="819" w:type="dxa"/>
          </w:tcPr>
          <w:p w14:paraId="12AE1D4D" w14:textId="5F4793B8" w:rsidR="00483D15" w:rsidRDefault="00483D15" w:rsidP="00777DCB">
            <w:pPr>
              <w:rPr>
                <w:sz w:val="18"/>
                <w:szCs w:val="18"/>
              </w:rPr>
            </w:pPr>
            <w:r>
              <w:rPr>
                <w:sz w:val="18"/>
                <w:szCs w:val="18"/>
              </w:rPr>
              <w:t>3405</w:t>
            </w:r>
          </w:p>
        </w:tc>
        <w:tc>
          <w:tcPr>
            <w:tcW w:w="820" w:type="dxa"/>
          </w:tcPr>
          <w:p w14:paraId="3CA6C04E" w14:textId="562C19C6" w:rsidR="00483D15" w:rsidRDefault="00483D15" w:rsidP="00777DCB">
            <w:pPr>
              <w:rPr>
                <w:sz w:val="18"/>
                <w:szCs w:val="18"/>
              </w:rPr>
            </w:pPr>
            <w:r>
              <w:rPr>
                <w:sz w:val="18"/>
                <w:szCs w:val="18"/>
              </w:rPr>
              <w:t>58</w:t>
            </w:r>
          </w:p>
        </w:tc>
        <w:tc>
          <w:tcPr>
            <w:tcW w:w="820" w:type="dxa"/>
          </w:tcPr>
          <w:p w14:paraId="642C460D" w14:textId="0F5160D9" w:rsidR="00483D15" w:rsidRDefault="00483D15" w:rsidP="00777DCB">
            <w:pPr>
              <w:rPr>
                <w:sz w:val="18"/>
                <w:szCs w:val="18"/>
              </w:rPr>
            </w:pPr>
            <w:r>
              <w:rPr>
                <w:sz w:val="18"/>
                <w:szCs w:val="18"/>
              </w:rPr>
              <w:t>0.946</w:t>
            </w:r>
          </w:p>
        </w:tc>
        <w:tc>
          <w:tcPr>
            <w:tcW w:w="820" w:type="dxa"/>
          </w:tcPr>
          <w:p w14:paraId="11885923" w14:textId="76F848F1" w:rsidR="00483D15" w:rsidRDefault="00483D15" w:rsidP="00777DCB">
            <w:pPr>
              <w:rPr>
                <w:sz w:val="18"/>
                <w:szCs w:val="18"/>
              </w:rPr>
            </w:pPr>
            <w:r>
              <w:rPr>
                <w:sz w:val="18"/>
                <w:szCs w:val="18"/>
              </w:rPr>
              <w:t>0.977</w:t>
            </w:r>
          </w:p>
        </w:tc>
        <w:tc>
          <w:tcPr>
            <w:tcW w:w="820" w:type="dxa"/>
          </w:tcPr>
          <w:p w14:paraId="36D04338" w14:textId="1299329E" w:rsidR="00483D15" w:rsidRDefault="00483D15" w:rsidP="00777DCB">
            <w:pPr>
              <w:rPr>
                <w:sz w:val="18"/>
                <w:szCs w:val="18"/>
              </w:rPr>
            </w:pPr>
            <w:r>
              <w:rPr>
                <w:sz w:val="18"/>
                <w:szCs w:val="18"/>
              </w:rPr>
              <w:t>0.946</w:t>
            </w:r>
          </w:p>
        </w:tc>
        <w:tc>
          <w:tcPr>
            <w:tcW w:w="820" w:type="dxa"/>
          </w:tcPr>
          <w:p w14:paraId="6EAF9B53" w14:textId="7EBBAC68" w:rsidR="00483D15" w:rsidRDefault="00483D15" w:rsidP="00777DCB">
            <w:pPr>
              <w:rPr>
                <w:sz w:val="18"/>
                <w:szCs w:val="18"/>
              </w:rPr>
            </w:pPr>
            <w:r>
              <w:rPr>
                <w:sz w:val="18"/>
                <w:szCs w:val="18"/>
              </w:rPr>
              <w:t>0.993</w:t>
            </w:r>
          </w:p>
        </w:tc>
        <w:tc>
          <w:tcPr>
            <w:tcW w:w="820" w:type="dxa"/>
          </w:tcPr>
          <w:p w14:paraId="61E6B324" w14:textId="2336D29C" w:rsidR="00483D15" w:rsidRDefault="00483D15" w:rsidP="00777DCB">
            <w:pPr>
              <w:rPr>
                <w:sz w:val="18"/>
                <w:szCs w:val="18"/>
              </w:rPr>
            </w:pPr>
            <w:r>
              <w:rPr>
                <w:sz w:val="18"/>
                <w:szCs w:val="18"/>
              </w:rPr>
              <w:t>0.961</w:t>
            </w:r>
          </w:p>
        </w:tc>
        <w:tc>
          <w:tcPr>
            <w:tcW w:w="820" w:type="dxa"/>
          </w:tcPr>
          <w:p w14:paraId="6A734CCF" w14:textId="77777777" w:rsidR="00483D15" w:rsidRDefault="00483D15" w:rsidP="00777DCB">
            <w:pPr>
              <w:rPr>
                <w:sz w:val="18"/>
                <w:szCs w:val="18"/>
              </w:rPr>
            </w:pPr>
            <w:r>
              <w:rPr>
                <w:sz w:val="18"/>
                <w:szCs w:val="18"/>
              </w:rPr>
              <w:t>?</w:t>
            </w:r>
          </w:p>
        </w:tc>
      </w:tr>
      <w:tr w:rsidR="00483D15" w14:paraId="3F30A3E4" w14:textId="77777777" w:rsidTr="00777DCB">
        <w:tc>
          <w:tcPr>
            <w:tcW w:w="819" w:type="dxa"/>
          </w:tcPr>
          <w:p w14:paraId="6797FF53" w14:textId="77777777" w:rsidR="00483D15" w:rsidRDefault="00483D15" w:rsidP="00777DCB">
            <w:pPr>
              <w:rPr>
                <w:sz w:val="18"/>
                <w:szCs w:val="18"/>
              </w:rPr>
            </w:pPr>
            <w:r>
              <w:rPr>
                <w:sz w:val="18"/>
                <w:szCs w:val="18"/>
              </w:rPr>
              <w:t>0.0</w:t>
            </w:r>
          </w:p>
        </w:tc>
        <w:tc>
          <w:tcPr>
            <w:tcW w:w="819" w:type="dxa"/>
          </w:tcPr>
          <w:p w14:paraId="4D2B03D8" w14:textId="7007B4E0" w:rsidR="00483D15" w:rsidRDefault="00483D15" w:rsidP="00777DCB">
            <w:pPr>
              <w:rPr>
                <w:sz w:val="18"/>
                <w:szCs w:val="18"/>
              </w:rPr>
            </w:pPr>
            <w:r>
              <w:rPr>
                <w:sz w:val="18"/>
                <w:szCs w:val="18"/>
              </w:rPr>
              <w:t>3405</w:t>
            </w:r>
          </w:p>
        </w:tc>
        <w:tc>
          <w:tcPr>
            <w:tcW w:w="819" w:type="dxa"/>
          </w:tcPr>
          <w:p w14:paraId="063F5681" w14:textId="1FACF315" w:rsidR="00483D15" w:rsidRDefault="00483D15" w:rsidP="00777DCB">
            <w:pPr>
              <w:rPr>
                <w:sz w:val="18"/>
                <w:szCs w:val="18"/>
              </w:rPr>
            </w:pPr>
            <w:r>
              <w:rPr>
                <w:sz w:val="18"/>
                <w:szCs w:val="18"/>
              </w:rPr>
              <w:t>58</w:t>
            </w:r>
          </w:p>
        </w:tc>
        <w:tc>
          <w:tcPr>
            <w:tcW w:w="819" w:type="dxa"/>
          </w:tcPr>
          <w:p w14:paraId="46E64EF5" w14:textId="67CBC03A" w:rsidR="00483D15" w:rsidRDefault="00483D15" w:rsidP="00777DCB">
            <w:pPr>
              <w:rPr>
                <w:sz w:val="18"/>
                <w:szCs w:val="18"/>
              </w:rPr>
            </w:pPr>
            <w:r>
              <w:rPr>
                <w:sz w:val="18"/>
                <w:szCs w:val="18"/>
              </w:rPr>
              <w:t>1013</w:t>
            </w:r>
          </w:p>
        </w:tc>
        <w:tc>
          <w:tcPr>
            <w:tcW w:w="820" w:type="dxa"/>
          </w:tcPr>
          <w:p w14:paraId="0C6FDA69" w14:textId="27BFC59E" w:rsidR="00483D15" w:rsidRDefault="00483D15" w:rsidP="00777DCB">
            <w:pPr>
              <w:rPr>
                <w:sz w:val="18"/>
                <w:szCs w:val="18"/>
              </w:rPr>
            </w:pPr>
            <w:r>
              <w:rPr>
                <w:sz w:val="18"/>
                <w:szCs w:val="18"/>
              </w:rPr>
              <w:t>24</w:t>
            </w:r>
          </w:p>
        </w:tc>
        <w:tc>
          <w:tcPr>
            <w:tcW w:w="820" w:type="dxa"/>
          </w:tcPr>
          <w:p w14:paraId="3A1A939C" w14:textId="3A4D4DF3" w:rsidR="00483D15" w:rsidRDefault="00483D15" w:rsidP="00777DCB">
            <w:pPr>
              <w:rPr>
                <w:sz w:val="18"/>
                <w:szCs w:val="18"/>
              </w:rPr>
            </w:pPr>
            <w:r>
              <w:rPr>
                <w:sz w:val="18"/>
                <w:szCs w:val="18"/>
              </w:rPr>
              <w:t>0.993</w:t>
            </w:r>
          </w:p>
        </w:tc>
        <w:tc>
          <w:tcPr>
            <w:tcW w:w="820" w:type="dxa"/>
          </w:tcPr>
          <w:p w14:paraId="289D9A9F" w14:textId="2A5C5D1C" w:rsidR="00483D15" w:rsidRDefault="00483D15" w:rsidP="00777DCB">
            <w:pPr>
              <w:rPr>
                <w:sz w:val="18"/>
                <w:szCs w:val="18"/>
              </w:rPr>
            </w:pPr>
            <w:r>
              <w:rPr>
                <w:sz w:val="18"/>
                <w:szCs w:val="18"/>
              </w:rPr>
              <w:t>0.983</w:t>
            </w:r>
          </w:p>
        </w:tc>
        <w:tc>
          <w:tcPr>
            <w:tcW w:w="820" w:type="dxa"/>
          </w:tcPr>
          <w:p w14:paraId="41417C29" w14:textId="130FF103" w:rsidR="00483D15" w:rsidRDefault="00483D15" w:rsidP="00777DCB">
            <w:pPr>
              <w:rPr>
                <w:sz w:val="18"/>
                <w:szCs w:val="18"/>
              </w:rPr>
            </w:pPr>
            <w:r>
              <w:rPr>
                <w:sz w:val="18"/>
                <w:szCs w:val="18"/>
              </w:rPr>
              <w:t>0.993</w:t>
            </w:r>
          </w:p>
        </w:tc>
        <w:tc>
          <w:tcPr>
            <w:tcW w:w="820" w:type="dxa"/>
          </w:tcPr>
          <w:p w14:paraId="084505CB" w14:textId="6ABB8BC1" w:rsidR="00483D15" w:rsidRDefault="00483D15" w:rsidP="00777DCB">
            <w:pPr>
              <w:rPr>
                <w:sz w:val="18"/>
                <w:szCs w:val="18"/>
              </w:rPr>
            </w:pPr>
            <w:r>
              <w:rPr>
                <w:sz w:val="18"/>
                <w:szCs w:val="18"/>
              </w:rPr>
              <w:t>0.946</w:t>
            </w:r>
          </w:p>
        </w:tc>
        <w:tc>
          <w:tcPr>
            <w:tcW w:w="820" w:type="dxa"/>
          </w:tcPr>
          <w:p w14:paraId="5AFBE881" w14:textId="5CBB4E92" w:rsidR="00483D15" w:rsidRDefault="00483D15" w:rsidP="00777DCB">
            <w:pPr>
              <w:rPr>
                <w:sz w:val="18"/>
                <w:szCs w:val="18"/>
              </w:rPr>
            </w:pPr>
            <w:r>
              <w:rPr>
                <w:sz w:val="18"/>
                <w:szCs w:val="18"/>
              </w:rPr>
              <w:t>0.988</w:t>
            </w:r>
          </w:p>
        </w:tc>
        <w:tc>
          <w:tcPr>
            <w:tcW w:w="820" w:type="dxa"/>
          </w:tcPr>
          <w:p w14:paraId="0D1379B4" w14:textId="77777777" w:rsidR="00483D15" w:rsidRDefault="00483D15" w:rsidP="00777DCB">
            <w:pPr>
              <w:rPr>
                <w:sz w:val="18"/>
                <w:szCs w:val="18"/>
              </w:rPr>
            </w:pPr>
            <w:r>
              <w:rPr>
                <w:sz w:val="18"/>
                <w:szCs w:val="18"/>
              </w:rPr>
              <w:t>?</w:t>
            </w:r>
          </w:p>
        </w:tc>
      </w:tr>
      <w:tr w:rsidR="00483D15" w14:paraId="5A7F9409" w14:textId="77777777" w:rsidTr="00777DCB">
        <w:tc>
          <w:tcPr>
            <w:tcW w:w="819" w:type="dxa"/>
          </w:tcPr>
          <w:p w14:paraId="480C2FD4" w14:textId="77777777" w:rsidR="00483D15" w:rsidRDefault="00483D15" w:rsidP="00777DCB">
            <w:pPr>
              <w:rPr>
                <w:sz w:val="18"/>
                <w:szCs w:val="18"/>
              </w:rPr>
            </w:pPr>
            <w:r>
              <w:rPr>
                <w:sz w:val="18"/>
                <w:szCs w:val="18"/>
              </w:rPr>
              <w:t>Overall</w:t>
            </w:r>
          </w:p>
        </w:tc>
        <w:tc>
          <w:tcPr>
            <w:tcW w:w="819" w:type="dxa"/>
          </w:tcPr>
          <w:p w14:paraId="1693B53B" w14:textId="77777777" w:rsidR="00483D15" w:rsidRDefault="00483D15" w:rsidP="00777DCB">
            <w:pPr>
              <w:rPr>
                <w:sz w:val="18"/>
                <w:szCs w:val="18"/>
              </w:rPr>
            </w:pPr>
            <w:r>
              <w:rPr>
                <w:sz w:val="18"/>
                <w:szCs w:val="18"/>
              </w:rPr>
              <w:t>?</w:t>
            </w:r>
          </w:p>
        </w:tc>
        <w:tc>
          <w:tcPr>
            <w:tcW w:w="819" w:type="dxa"/>
          </w:tcPr>
          <w:p w14:paraId="3B9C4A69" w14:textId="77777777" w:rsidR="00483D15" w:rsidRDefault="00483D15" w:rsidP="00777DCB">
            <w:pPr>
              <w:rPr>
                <w:sz w:val="18"/>
                <w:szCs w:val="18"/>
              </w:rPr>
            </w:pPr>
            <w:r>
              <w:rPr>
                <w:sz w:val="18"/>
                <w:szCs w:val="18"/>
              </w:rPr>
              <w:t>?</w:t>
            </w:r>
          </w:p>
        </w:tc>
        <w:tc>
          <w:tcPr>
            <w:tcW w:w="819" w:type="dxa"/>
          </w:tcPr>
          <w:p w14:paraId="75DF7DE6" w14:textId="77777777" w:rsidR="00483D15" w:rsidRDefault="00483D15" w:rsidP="00777DCB">
            <w:pPr>
              <w:rPr>
                <w:sz w:val="18"/>
                <w:szCs w:val="18"/>
              </w:rPr>
            </w:pPr>
            <w:r>
              <w:rPr>
                <w:sz w:val="18"/>
                <w:szCs w:val="18"/>
              </w:rPr>
              <w:t>?</w:t>
            </w:r>
          </w:p>
        </w:tc>
        <w:tc>
          <w:tcPr>
            <w:tcW w:w="820" w:type="dxa"/>
          </w:tcPr>
          <w:p w14:paraId="19EDE601" w14:textId="77777777" w:rsidR="00483D15" w:rsidRDefault="00483D15" w:rsidP="00777DCB">
            <w:pPr>
              <w:rPr>
                <w:sz w:val="18"/>
                <w:szCs w:val="18"/>
              </w:rPr>
            </w:pPr>
            <w:r>
              <w:rPr>
                <w:sz w:val="18"/>
                <w:szCs w:val="18"/>
              </w:rPr>
              <w:t>?</w:t>
            </w:r>
          </w:p>
        </w:tc>
        <w:tc>
          <w:tcPr>
            <w:tcW w:w="820" w:type="dxa"/>
          </w:tcPr>
          <w:p w14:paraId="569D7B2B" w14:textId="77777777" w:rsidR="00483D15" w:rsidRDefault="00483D15" w:rsidP="00777DCB">
            <w:pPr>
              <w:rPr>
                <w:sz w:val="18"/>
                <w:szCs w:val="18"/>
              </w:rPr>
            </w:pPr>
            <w:r>
              <w:rPr>
                <w:sz w:val="18"/>
                <w:szCs w:val="18"/>
              </w:rPr>
              <w:t>?</w:t>
            </w:r>
          </w:p>
        </w:tc>
        <w:tc>
          <w:tcPr>
            <w:tcW w:w="820" w:type="dxa"/>
          </w:tcPr>
          <w:p w14:paraId="728B1369" w14:textId="77777777" w:rsidR="00483D15" w:rsidRDefault="00483D15" w:rsidP="00777DCB">
            <w:pPr>
              <w:rPr>
                <w:sz w:val="18"/>
                <w:szCs w:val="18"/>
              </w:rPr>
            </w:pPr>
            <w:r>
              <w:rPr>
                <w:sz w:val="18"/>
                <w:szCs w:val="18"/>
              </w:rPr>
              <w:t>?</w:t>
            </w:r>
          </w:p>
        </w:tc>
        <w:tc>
          <w:tcPr>
            <w:tcW w:w="820" w:type="dxa"/>
          </w:tcPr>
          <w:p w14:paraId="5C748779" w14:textId="77777777" w:rsidR="00483D15" w:rsidRDefault="00483D15" w:rsidP="00777DCB">
            <w:pPr>
              <w:rPr>
                <w:sz w:val="18"/>
                <w:szCs w:val="18"/>
              </w:rPr>
            </w:pPr>
            <w:r>
              <w:rPr>
                <w:sz w:val="18"/>
                <w:szCs w:val="18"/>
              </w:rPr>
              <w:t>?</w:t>
            </w:r>
          </w:p>
        </w:tc>
        <w:tc>
          <w:tcPr>
            <w:tcW w:w="820" w:type="dxa"/>
          </w:tcPr>
          <w:p w14:paraId="7D7E0F2F" w14:textId="77777777" w:rsidR="00483D15" w:rsidRDefault="00483D15" w:rsidP="00777DCB">
            <w:pPr>
              <w:rPr>
                <w:sz w:val="18"/>
                <w:szCs w:val="18"/>
              </w:rPr>
            </w:pPr>
            <w:r>
              <w:rPr>
                <w:sz w:val="18"/>
                <w:szCs w:val="18"/>
              </w:rPr>
              <w:t>?</w:t>
            </w:r>
          </w:p>
        </w:tc>
        <w:tc>
          <w:tcPr>
            <w:tcW w:w="820" w:type="dxa"/>
          </w:tcPr>
          <w:p w14:paraId="6819834B" w14:textId="77777777" w:rsidR="00483D15" w:rsidRDefault="00483D15" w:rsidP="00777DCB">
            <w:pPr>
              <w:rPr>
                <w:sz w:val="18"/>
                <w:szCs w:val="18"/>
              </w:rPr>
            </w:pPr>
            <w:r>
              <w:rPr>
                <w:sz w:val="18"/>
                <w:szCs w:val="18"/>
              </w:rPr>
              <w:t>?</w:t>
            </w:r>
          </w:p>
        </w:tc>
        <w:tc>
          <w:tcPr>
            <w:tcW w:w="820" w:type="dxa"/>
          </w:tcPr>
          <w:p w14:paraId="35CED2F3" w14:textId="758C5B2C" w:rsidR="00483D15" w:rsidRDefault="00483D15" w:rsidP="00777DCB">
            <w:pPr>
              <w:rPr>
                <w:sz w:val="18"/>
                <w:szCs w:val="18"/>
              </w:rPr>
            </w:pPr>
            <w:r>
              <w:rPr>
                <w:sz w:val="18"/>
                <w:szCs w:val="18"/>
              </w:rPr>
              <w:t>0.982</w:t>
            </w:r>
          </w:p>
        </w:tc>
      </w:tr>
    </w:tbl>
    <w:p w14:paraId="1E337EE0" w14:textId="77777777" w:rsidR="00566ECC" w:rsidRDefault="00566ECC" w:rsidP="008069C6">
      <w:pPr>
        <w:rPr>
          <w:sz w:val="24"/>
          <w:szCs w:val="24"/>
        </w:rPr>
      </w:pPr>
    </w:p>
    <w:p w14:paraId="48F2F9C3" w14:textId="47763DF3" w:rsidR="00432F32" w:rsidRDefault="00A90C56" w:rsidP="008069C6">
      <w:pPr>
        <w:rPr>
          <w:sz w:val="24"/>
          <w:szCs w:val="24"/>
        </w:rPr>
      </w:pPr>
      <w:r>
        <w:rPr>
          <w:sz w:val="24"/>
          <w:szCs w:val="24"/>
        </w:rPr>
        <w:t>Tables 5</w:t>
      </w:r>
      <w:r w:rsidR="00894055" w:rsidRPr="000C69B8">
        <w:rPr>
          <w:sz w:val="24"/>
          <w:szCs w:val="24"/>
        </w:rPr>
        <w:t xml:space="preserve"> and </w:t>
      </w:r>
      <w:r>
        <w:rPr>
          <w:sz w:val="24"/>
          <w:szCs w:val="24"/>
        </w:rPr>
        <w:t>6</w:t>
      </w:r>
      <w:r w:rsidR="00894055" w:rsidRPr="000C69B8">
        <w:rPr>
          <w:sz w:val="24"/>
          <w:szCs w:val="24"/>
        </w:rPr>
        <w:t xml:space="preserve"> show the results of employee turnover prediction of random forest model that was conducted on the 30% testing data </w:t>
      </w:r>
      <w:r w:rsidRPr="000C69B8">
        <w:rPr>
          <w:sz w:val="24"/>
          <w:szCs w:val="24"/>
        </w:rPr>
        <w:t>as</w:t>
      </w:r>
      <w:r w:rsidR="00F42E37" w:rsidRPr="000C69B8">
        <w:rPr>
          <w:sz w:val="24"/>
          <w:szCs w:val="24"/>
        </w:rPr>
        <w:t xml:space="preserve"> we can see in the confusion matrix results of the prediction of the employees that might leave the company, the random forest model was able to predict 9</w:t>
      </w:r>
      <w:r w:rsidR="00E50292">
        <w:rPr>
          <w:sz w:val="24"/>
          <w:szCs w:val="24"/>
        </w:rPr>
        <w:t>8.2</w:t>
      </w:r>
      <w:r w:rsidR="00F42E37" w:rsidRPr="000C69B8">
        <w:rPr>
          <w:sz w:val="24"/>
          <w:szCs w:val="24"/>
        </w:rPr>
        <w:t>% of the test data correctly.</w:t>
      </w:r>
    </w:p>
    <w:p w14:paraId="53254009" w14:textId="77777777" w:rsidR="00E17013" w:rsidRDefault="00E17013" w:rsidP="008069C6">
      <w:pPr>
        <w:rPr>
          <w:sz w:val="24"/>
          <w:szCs w:val="24"/>
        </w:rPr>
      </w:pPr>
    </w:p>
    <w:p w14:paraId="1A566785" w14:textId="77777777" w:rsidR="00566ECC" w:rsidRDefault="00566ECC" w:rsidP="008069C6">
      <w:pPr>
        <w:rPr>
          <w:sz w:val="24"/>
          <w:szCs w:val="24"/>
        </w:rPr>
      </w:pPr>
    </w:p>
    <w:p w14:paraId="1EDED8A5" w14:textId="77777777" w:rsidR="00566ECC" w:rsidRDefault="00566ECC" w:rsidP="008069C6">
      <w:pPr>
        <w:rPr>
          <w:sz w:val="24"/>
          <w:szCs w:val="24"/>
        </w:rPr>
      </w:pPr>
    </w:p>
    <w:p w14:paraId="25D3059D" w14:textId="1283F230" w:rsidR="00432F32" w:rsidRDefault="00D527A5" w:rsidP="008069C6">
      <w:pPr>
        <w:pStyle w:val="2"/>
        <w:rPr>
          <w:b/>
          <w:bCs/>
          <w:color w:val="auto"/>
          <w:sz w:val="24"/>
          <w:szCs w:val="24"/>
        </w:rPr>
      </w:pPr>
      <w:bookmarkStart w:id="29" w:name="_Hlk192105309"/>
      <w:r w:rsidRPr="008069C6">
        <w:rPr>
          <w:b/>
          <w:bCs/>
          <w:color w:val="auto"/>
          <w:sz w:val="24"/>
          <w:szCs w:val="24"/>
        </w:rPr>
        <w:lastRenderedPageBreak/>
        <w:t>5</w:t>
      </w:r>
      <w:r w:rsidR="00D8600E" w:rsidRPr="008069C6">
        <w:rPr>
          <w:b/>
          <w:bCs/>
          <w:color w:val="auto"/>
          <w:sz w:val="24"/>
          <w:szCs w:val="24"/>
        </w:rPr>
        <w:t>.3 K-Means.</w:t>
      </w:r>
    </w:p>
    <w:p w14:paraId="1C7B3AD9" w14:textId="736EAE26" w:rsidR="00453AD7" w:rsidRPr="00453AD7" w:rsidRDefault="00453AD7" w:rsidP="00453AD7">
      <w:r>
        <w:t>Table 6: Finding optimal k using Overall Silhouette Coefficients.</w:t>
      </w:r>
    </w:p>
    <w:tbl>
      <w:tblPr>
        <w:tblStyle w:val="aa"/>
        <w:tblW w:w="0" w:type="auto"/>
        <w:tblLook w:val="04A0" w:firstRow="1" w:lastRow="0" w:firstColumn="1" w:lastColumn="0" w:noHBand="0" w:noVBand="1"/>
      </w:tblPr>
      <w:tblGrid>
        <w:gridCol w:w="960"/>
        <w:gridCol w:w="1363"/>
      </w:tblGrid>
      <w:tr w:rsidR="00852626" w:rsidRPr="00852626" w14:paraId="69ED1F4F" w14:textId="77777777" w:rsidTr="00852626">
        <w:trPr>
          <w:trHeight w:val="288"/>
        </w:trPr>
        <w:tc>
          <w:tcPr>
            <w:tcW w:w="960" w:type="dxa"/>
            <w:noWrap/>
            <w:hideMark/>
          </w:tcPr>
          <w:bookmarkEnd w:id="29"/>
          <w:p w14:paraId="78B627FE" w14:textId="10D4FEEC" w:rsidR="00852626" w:rsidRPr="00852626" w:rsidRDefault="001B4611" w:rsidP="00852626">
            <w:pPr>
              <w:rPr>
                <w:sz w:val="24"/>
                <w:szCs w:val="24"/>
              </w:rPr>
            </w:pPr>
            <w:r w:rsidRPr="00852626">
              <w:rPr>
                <w:sz w:val="24"/>
                <w:szCs w:val="24"/>
              </w:rPr>
              <w:t>K</w:t>
            </w:r>
          </w:p>
        </w:tc>
        <w:tc>
          <w:tcPr>
            <w:tcW w:w="998" w:type="dxa"/>
            <w:noWrap/>
            <w:hideMark/>
          </w:tcPr>
          <w:p w14:paraId="7F292E96" w14:textId="7A3EDBCA" w:rsidR="00852626" w:rsidRPr="00852626" w:rsidRDefault="00453AD7" w:rsidP="00852626">
            <w:pPr>
              <w:rPr>
                <w:sz w:val="24"/>
                <w:szCs w:val="24"/>
              </w:rPr>
            </w:pPr>
            <w:r>
              <w:rPr>
                <w:sz w:val="24"/>
                <w:szCs w:val="24"/>
              </w:rPr>
              <w:t xml:space="preserve">Overall </w:t>
            </w:r>
            <w:r w:rsidR="00852626" w:rsidRPr="00852626">
              <w:rPr>
                <w:sz w:val="24"/>
                <w:szCs w:val="24"/>
              </w:rPr>
              <w:t>Silhouette Coefficient</w:t>
            </w:r>
          </w:p>
        </w:tc>
      </w:tr>
      <w:tr w:rsidR="00852626" w:rsidRPr="00852626" w14:paraId="21ADF9EE" w14:textId="77777777" w:rsidTr="00852626">
        <w:trPr>
          <w:trHeight w:val="288"/>
        </w:trPr>
        <w:tc>
          <w:tcPr>
            <w:tcW w:w="960" w:type="dxa"/>
            <w:noWrap/>
            <w:hideMark/>
          </w:tcPr>
          <w:p w14:paraId="48D70C6A" w14:textId="77777777" w:rsidR="00852626" w:rsidRPr="00852626" w:rsidRDefault="00852626" w:rsidP="00852626">
            <w:pPr>
              <w:rPr>
                <w:sz w:val="24"/>
                <w:szCs w:val="24"/>
              </w:rPr>
            </w:pPr>
            <w:r w:rsidRPr="00852626">
              <w:rPr>
                <w:sz w:val="24"/>
                <w:szCs w:val="24"/>
              </w:rPr>
              <w:t>2</w:t>
            </w:r>
          </w:p>
        </w:tc>
        <w:tc>
          <w:tcPr>
            <w:tcW w:w="998" w:type="dxa"/>
            <w:noWrap/>
            <w:hideMark/>
          </w:tcPr>
          <w:p w14:paraId="7D041BDD" w14:textId="77777777" w:rsidR="00852626" w:rsidRPr="00852626" w:rsidRDefault="00852626" w:rsidP="00852626">
            <w:pPr>
              <w:rPr>
                <w:sz w:val="24"/>
                <w:szCs w:val="24"/>
              </w:rPr>
            </w:pPr>
            <w:r w:rsidRPr="00852626">
              <w:rPr>
                <w:sz w:val="24"/>
                <w:szCs w:val="24"/>
              </w:rPr>
              <w:t>0.316</w:t>
            </w:r>
          </w:p>
        </w:tc>
      </w:tr>
      <w:tr w:rsidR="00852626" w:rsidRPr="00852626" w14:paraId="0BE5F298" w14:textId="77777777" w:rsidTr="00852626">
        <w:trPr>
          <w:trHeight w:val="288"/>
        </w:trPr>
        <w:tc>
          <w:tcPr>
            <w:tcW w:w="960" w:type="dxa"/>
            <w:noWrap/>
            <w:hideMark/>
          </w:tcPr>
          <w:p w14:paraId="2A59D0B1" w14:textId="77777777" w:rsidR="00852626" w:rsidRPr="00852626" w:rsidRDefault="00852626" w:rsidP="00852626">
            <w:pPr>
              <w:rPr>
                <w:sz w:val="24"/>
                <w:szCs w:val="24"/>
              </w:rPr>
            </w:pPr>
            <w:r w:rsidRPr="00852626">
              <w:rPr>
                <w:sz w:val="24"/>
                <w:szCs w:val="24"/>
              </w:rPr>
              <w:t>3</w:t>
            </w:r>
          </w:p>
        </w:tc>
        <w:tc>
          <w:tcPr>
            <w:tcW w:w="998" w:type="dxa"/>
            <w:noWrap/>
            <w:hideMark/>
          </w:tcPr>
          <w:p w14:paraId="52A7D6BD" w14:textId="77777777" w:rsidR="00852626" w:rsidRPr="00852626" w:rsidRDefault="00852626" w:rsidP="00852626">
            <w:pPr>
              <w:rPr>
                <w:sz w:val="24"/>
                <w:szCs w:val="24"/>
              </w:rPr>
            </w:pPr>
            <w:r w:rsidRPr="00852626">
              <w:rPr>
                <w:sz w:val="24"/>
                <w:szCs w:val="24"/>
              </w:rPr>
              <w:t>0.43</w:t>
            </w:r>
          </w:p>
        </w:tc>
      </w:tr>
      <w:tr w:rsidR="00852626" w:rsidRPr="00852626" w14:paraId="5C90A5FF" w14:textId="77777777" w:rsidTr="00852626">
        <w:trPr>
          <w:trHeight w:val="288"/>
        </w:trPr>
        <w:tc>
          <w:tcPr>
            <w:tcW w:w="960" w:type="dxa"/>
            <w:noWrap/>
            <w:hideMark/>
          </w:tcPr>
          <w:p w14:paraId="0F987435" w14:textId="77777777" w:rsidR="00852626" w:rsidRPr="00852626" w:rsidRDefault="00852626" w:rsidP="00852626">
            <w:pPr>
              <w:rPr>
                <w:sz w:val="24"/>
                <w:szCs w:val="24"/>
              </w:rPr>
            </w:pPr>
            <w:r w:rsidRPr="00852626">
              <w:rPr>
                <w:sz w:val="24"/>
                <w:szCs w:val="24"/>
              </w:rPr>
              <w:t>4</w:t>
            </w:r>
          </w:p>
        </w:tc>
        <w:tc>
          <w:tcPr>
            <w:tcW w:w="998" w:type="dxa"/>
            <w:noWrap/>
            <w:hideMark/>
          </w:tcPr>
          <w:p w14:paraId="66AED790" w14:textId="77777777" w:rsidR="00852626" w:rsidRPr="00852626" w:rsidRDefault="00852626" w:rsidP="00852626">
            <w:pPr>
              <w:rPr>
                <w:sz w:val="24"/>
                <w:szCs w:val="24"/>
              </w:rPr>
            </w:pPr>
            <w:r w:rsidRPr="00852626">
              <w:rPr>
                <w:sz w:val="24"/>
                <w:szCs w:val="24"/>
              </w:rPr>
              <w:t>0.428</w:t>
            </w:r>
          </w:p>
        </w:tc>
      </w:tr>
      <w:tr w:rsidR="00852626" w:rsidRPr="00852626" w14:paraId="650FFF6D" w14:textId="77777777" w:rsidTr="00852626">
        <w:trPr>
          <w:trHeight w:val="288"/>
        </w:trPr>
        <w:tc>
          <w:tcPr>
            <w:tcW w:w="960" w:type="dxa"/>
            <w:noWrap/>
            <w:hideMark/>
          </w:tcPr>
          <w:p w14:paraId="343D1D0D" w14:textId="77777777" w:rsidR="00852626" w:rsidRPr="00852626" w:rsidRDefault="00852626" w:rsidP="00852626">
            <w:pPr>
              <w:rPr>
                <w:sz w:val="24"/>
                <w:szCs w:val="24"/>
              </w:rPr>
            </w:pPr>
            <w:r w:rsidRPr="00852626">
              <w:rPr>
                <w:sz w:val="24"/>
                <w:szCs w:val="24"/>
              </w:rPr>
              <w:t>5</w:t>
            </w:r>
          </w:p>
        </w:tc>
        <w:tc>
          <w:tcPr>
            <w:tcW w:w="998" w:type="dxa"/>
            <w:noWrap/>
            <w:hideMark/>
          </w:tcPr>
          <w:p w14:paraId="27904767" w14:textId="77777777" w:rsidR="00852626" w:rsidRPr="00852626" w:rsidRDefault="00852626" w:rsidP="00852626">
            <w:pPr>
              <w:rPr>
                <w:sz w:val="24"/>
                <w:szCs w:val="24"/>
              </w:rPr>
            </w:pPr>
            <w:r w:rsidRPr="00852626">
              <w:rPr>
                <w:sz w:val="24"/>
                <w:szCs w:val="24"/>
              </w:rPr>
              <w:t>0.418</w:t>
            </w:r>
          </w:p>
        </w:tc>
      </w:tr>
      <w:tr w:rsidR="00852626" w:rsidRPr="00852626" w14:paraId="14D81886" w14:textId="77777777" w:rsidTr="00852626">
        <w:trPr>
          <w:trHeight w:val="288"/>
        </w:trPr>
        <w:tc>
          <w:tcPr>
            <w:tcW w:w="960" w:type="dxa"/>
            <w:noWrap/>
            <w:hideMark/>
          </w:tcPr>
          <w:p w14:paraId="31C6DD9A" w14:textId="77777777" w:rsidR="00852626" w:rsidRPr="00852626" w:rsidRDefault="00852626" w:rsidP="00852626">
            <w:pPr>
              <w:rPr>
                <w:sz w:val="24"/>
                <w:szCs w:val="24"/>
              </w:rPr>
            </w:pPr>
            <w:r w:rsidRPr="00852626">
              <w:rPr>
                <w:sz w:val="24"/>
                <w:szCs w:val="24"/>
              </w:rPr>
              <w:t>6</w:t>
            </w:r>
          </w:p>
        </w:tc>
        <w:tc>
          <w:tcPr>
            <w:tcW w:w="998" w:type="dxa"/>
            <w:noWrap/>
            <w:hideMark/>
          </w:tcPr>
          <w:p w14:paraId="35303117" w14:textId="77777777" w:rsidR="00852626" w:rsidRPr="00852626" w:rsidRDefault="00852626" w:rsidP="00852626">
            <w:pPr>
              <w:rPr>
                <w:sz w:val="24"/>
                <w:szCs w:val="24"/>
              </w:rPr>
            </w:pPr>
            <w:r w:rsidRPr="00852626">
              <w:rPr>
                <w:sz w:val="24"/>
                <w:szCs w:val="24"/>
              </w:rPr>
              <w:t>0.402</w:t>
            </w:r>
          </w:p>
        </w:tc>
      </w:tr>
      <w:tr w:rsidR="00852626" w:rsidRPr="00852626" w14:paraId="109BF7C1" w14:textId="77777777" w:rsidTr="00852626">
        <w:trPr>
          <w:trHeight w:val="288"/>
        </w:trPr>
        <w:tc>
          <w:tcPr>
            <w:tcW w:w="960" w:type="dxa"/>
            <w:noWrap/>
            <w:hideMark/>
          </w:tcPr>
          <w:p w14:paraId="41318600" w14:textId="77777777" w:rsidR="00852626" w:rsidRPr="00852626" w:rsidRDefault="00852626" w:rsidP="00852626">
            <w:pPr>
              <w:rPr>
                <w:sz w:val="24"/>
                <w:szCs w:val="24"/>
              </w:rPr>
            </w:pPr>
            <w:r w:rsidRPr="00852626">
              <w:rPr>
                <w:sz w:val="24"/>
                <w:szCs w:val="24"/>
              </w:rPr>
              <w:t>7</w:t>
            </w:r>
          </w:p>
        </w:tc>
        <w:tc>
          <w:tcPr>
            <w:tcW w:w="998" w:type="dxa"/>
            <w:noWrap/>
            <w:hideMark/>
          </w:tcPr>
          <w:p w14:paraId="23EE861E" w14:textId="77777777" w:rsidR="00852626" w:rsidRPr="00852626" w:rsidRDefault="00852626" w:rsidP="00852626">
            <w:pPr>
              <w:rPr>
                <w:sz w:val="24"/>
                <w:szCs w:val="24"/>
              </w:rPr>
            </w:pPr>
            <w:r w:rsidRPr="00852626">
              <w:rPr>
                <w:sz w:val="24"/>
                <w:szCs w:val="24"/>
              </w:rPr>
              <w:t>0.424</w:t>
            </w:r>
          </w:p>
        </w:tc>
      </w:tr>
      <w:tr w:rsidR="00852626" w:rsidRPr="00852626" w14:paraId="64A55CBD" w14:textId="77777777" w:rsidTr="00852626">
        <w:trPr>
          <w:trHeight w:val="288"/>
        </w:trPr>
        <w:tc>
          <w:tcPr>
            <w:tcW w:w="960" w:type="dxa"/>
            <w:noWrap/>
            <w:hideMark/>
          </w:tcPr>
          <w:p w14:paraId="4A7C6C32" w14:textId="77777777" w:rsidR="00852626" w:rsidRPr="00852626" w:rsidRDefault="00852626" w:rsidP="00852626">
            <w:pPr>
              <w:rPr>
                <w:sz w:val="24"/>
                <w:szCs w:val="24"/>
              </w:rPr>
            </w:pPr>
            <w:r w:rsidRPr="00852626">
              <w:rPr>
                <w:sz w:val="24"/>
                <w:szCs w:val="24"/>
              </w:rPr>
              <w:t>8</w:t>
            </w:r>
          </w:p>
        </w:tc>
        <w:tc>
          <w:tcPr>
            <w:tcW w:w="998" w:type="dxa"/>
            <w:noWrap/>
            <w:hideMark/>
          </w:tcPr>
          <w:p w14:paraId="224FA623" w14:textId="77777777" w:rsidR="00852626" w:rsidRPr="00852626" w:rsidRDefault="00852626" w:rsidP="00852626">
            <w:pPr>
              <w:rPr>
                <w:sz w:val="24"/>
                <w:szCs w:val="24"/>
              </w:rPr>
            </w:pPr>
            <w:r w:rsidRPr="00852626">
              <w:rPr>
                <w:sz w:val="24"/>
                <w:szCs w:val="24"/>
              </w:rPr>
              <w:t>0.407</w:t>
            </w:r>
          </w:p>
        </w:tc>
      </w:tr>
      <w:tr w:rsidR="00852626" w:rsidRPr="00852626" w14:paraId="048421D1" w14:textId="77777777" w:rsidTr="00852626">
        <w:trPr>
          <w:trHeight w:val="288"/>
        </w:trPr>
        <w:tc>
          <w:tcPr>
            <w:tcW w:w="960" w:type="dxa"/>
            <w:noWrap/>
            <w:hideMark/>
          </w:tcPr>
          <w:p w14:paraId="36E39833" w14:textId="77777777" w:rsidR="00852626" w:rsidRPr="00852626" w:rsidRDefault="00852626" w:rsidP="00852626">
            <w:pPr>
              <w:rPr>
                <w:sz w:val="24"/>
                <w:szCs w:val="24"/>
              </w:rPr>
            </w:pPr>
            <w:r w:rsidRPr="00852626">
              <w:rPr>
                <w:sz w:val="24"/>
                <w:szCs w:val="24"/>
              </w:rPr>
              <w:t>9</w:t>
            </w:r>
          </w:p>
        </w:tc>
        <w:tc>
          <w:tcPr>
            <w:tcW w:w="998" w:type="dxa"/>
            <w:noWrap/>
            <w:hideMark/>
          </w:tcPr>
          <w:p w14:paraId="5452B8B0" w14:textId="77777777" w:rsidR="00852626" w:rsidRPr="00852626" w:rsidRDefault="00852626" w:rsidP="00852626">
            <w:pPr>
              <w:rPr>
                <w:sz w:val="24"/>
                <w:szCs w:val="24"/>
              </w:rPr>
            </w:pPr>
            <w:r w:rsidRPr="00852626">
              <w:rPr>
                <w:sz w:val="24"/>
                <w:szCs w:val="24"/>
              </w:rPr>
              <w:t>0.398</w:t>
            </w:r>
          </w:p>
        </w:tc>
      </w:tr>
      <w:tr w:rsidR="00852626" w:rsidRPr="00852626" w14:paraId="577517E1" w14:textId="77777777" w:rsidTr="00852626">
        <w:trPr>
          <w:trHeight w:val="288"/>
        </w:trPr>
        <w:tc>
          <w:tcPr>
            <w:tcW w:w="960" w:type="dxa"/>
            <w:noWrap/>
            <w:hideMark/>
          </w:tcPr>
          <w:p w14:paraId="5C11F54A" w14:textId="77777777" w:rsidR="00852626" w:rsidRPr="00852626" w:rsidRDefault="00852626" w:rsidP="00852626">
            <w:pPr>
              <w:rPr>
                <w:sz w:val="24"/>
                <w:szCs w:val="24"/>
              </w:rPr>
            </w:pPr>
            <w:r w:rsidRPr="00852626">
              <w:rPr>
                <w:sz w:val="24"/>
                <w:szCs w:val="24"/>
              </w:rPr>
              <w:t>10</w:t>
            </w:r>
          </w:p>
        </w:tc>
        <w:tc>
          <w:tcPr>
            <w:tcW w:w="998" w:type="dxa"/>
            <w:noWrap/>
            <w:hideMark/>
          </w:tcPr>
          <w:p w14:paraId="37FBF1B9" w14:textId="77777777" w:rsidR="00852626" w:rsidRPr="00852626" w:rsidRDefault="00852626" w:rsidP="00852626">
            <w:pPr>
              <w:rPr>
                <w:sz w:val="24"/>
                <w:szCs w:val="24"/>
              </w:rPr>
            </w:pPr>
            <w:r w:rsidRPr="00852626">
              <w:rPr>
                <w:sz w:val="24"/>
                <w:szCs w:val="24"/>
              </w:rPr>
              <w:t>0.409</w:t>
            </w:r>
          </w:p>
        </w:tc>
      </w:tr>
      <w:tr w:rsidR="00852626" w:rsidRPr="00852626" w14:paraId="1EE615BC" w14:textId="77777777" w:rsidTr="00852626">
        <w:trPr>
          <w:trHeight w:val="288"/>
        </w:trPr>
        <w:tc>
          <w:tcPr>
            <w:tcW w:w="960" w:type="dxa"/>
            <w:noWrap/>
            <w:hideMark/>
          </w:tcPr>
          <w:p w14:paraId="4221EC21" w14:textId="77777777" w:rsidR="00852626" w:rsidRPr="00852626" w:rsidRDefault="00852626" w:rsidP="00852626">
            <w:pPr>
              <w:rPr>
                <w:sz w:val="24"/>
                <w:szCs w:val="24"/>
              </w:rPr>
            </w:pPr>
            <w:r w:rsidRPr="00852626">
              <w:rPr>
                <w:sz w:val="24"/>
                <w:szCs w:val="24"/>
              </w:rPr>
              <w:t>11</w:t>
            </w:r>
          </w:p>
        </w:tc>
        <w:tc>
          <w:tcPr>
            <w:tcW w:w="998" w:type="dxa"/>
            <w:noWrap/>
            <w:hideMark/>
          </w:tcPr>
          <w:p w14:paraId="2A6C7C37" w14:textId="77777777" w:rsidR="00852626" w:rsidRPr="00852626" w:rsidRDefault="00852626" w:rsidP="00852626">
            <w:pPr>
              <w:rPr>
                <w:sz w:val="24"/>
                <w:szCs w:val="24"/>
              </w:rPr>
            </w:pPr>
            <w:r w:rsidRPr="00852626">
              <w:rPr>
                <w:sz w:val="24"/>
                <w:szCs w:val="24"/>
              </w:rPr>
              <w:t>0.392</w:t>
            </w:r>
          </w:p>
        </w:tc>
      </w:tr>
      <w:tr w:rsidR="00852626" w:rsidRPr="00852626" w14:paraId="2EB318A8" w14:textId="77777777" w:rsidTr="00852626">
        <w:trPr>
          <w:trHeight w:val="288"/>
        </w:trPr>
        <w:tc>
          <w:tcPr>
            <w:tcW w:w="960" w:type="dxa"/>
            <w:noWrap/>
            <w:hideMark/>
          </w:tcPr>
          <w:p w14:paraId="7BDC9945" w14:textId="77777777" w:rsidR="00852626" w:rsidRPr="00852626" w:rsidRDefault="00852626" w:rsidP="00852626">
            <w:pPr>
              <w:rPr>
                <w:sz w:val="24"/>
                <w:szCs w:val="24"/>
              </w:rPr>
            </w:pPr>
            <w:r w:rsidRPr="00852626">
              <w:rPr>
                <w:sz w:val="24"/>
                <w:szCs w:val="24"/>
              </w:rPr>
              <w:t>12</w:t>
            </w:r>
          </w:p>
        </w:tc>
        <w:tc>
          <w:tcPr>
            <w:tcW w:w="998" w:type="dxa"/>
            <w:noWrap/>
            <w:hideMark/>
          </w:tcPr>
          <w:p w14:paraId="58F0F350" w14:textId="77777777" w:rsidR="00852626" w:rsidRPr="00852626" w:rsidRDefault="00852626" w:rsidP="00852626">
            <w:pPr>
              <w:rPr>
                <w:sz w:val="24"/>
                <w:szCs w:val="24"/>
              </w:rPr>
            </w:pPr>
            <w:r w:rsidRPr="00852626">
              <w:rPr>
                <w:sz w:val="24"/>
                <w:szCs w:val="24"/>
              </w:rPr>
              <w:t>0.415</w:t>
            </w:r>
          </w:p>
        </w:tc>
      </w:tr>
      <w:tr w:rsidR="00852626" w:rsidRPr="00852626" w14:paraId="41905AEB" w14:textId="77777777" w:rsidTr="00852626">
        <w:trPr>
          <w:trHeight w:val="288"/>
        </w:trPr>
        <w:tc>
          <w:tcPr>
            <w:tcW w:w="960" w:type="dxa"/>
            <w:noWrap/>
            <w:hideMark/>
          </w:tcPr>
          <w:p w14:paraId="27C5C1A5" w14:textId="77777777" w:rsidR="00852626" w:rsidRPr="00852626" w:rsidRDefault="00852626" w:rsidP="00852626">
            <w:pPr>
              <w:rPr>
                <w:sz w:val="24"/>
                <w:szCs w:val="24"/>
              </w:rPr>
            </w:pPr>
            <w:r w:rsidRPr="00852626">
              <w:rPr>
                <w:sz w:val="24"/>
                <w:szCs w:val="24"/>
              </w:rPr>
              <w:t>13</w:t>
            </w:r>
          </w:p>
        </w:tc>
        <w:tc>
          <w:tcPr>
            <w:tcW w:w="998" w:type="dxa"/>
            <w:noWrap/>
            <w:hideMark/>
          </w:tcPr>
          <w:p w14:paraId="68A29DE5" w14:textId="77777777" w:rsidR="00852626" w:rsidRPr="00852626" w:rsidRDefault="00852626" w:rsidP="00852626">
            <w:pPr>
              <w:rPr>
                <w:sz w:val="24"/>
                <w:szCs w:val="24"/>
              </w:rPr>
            </w:pPr>
            <w:r w:rsidRPr="00852626">
              <w:rPr>
                <w:sz w:val="24"/>
                <w:szCs w:val="24"/>
              </w:rPr>
              <w:t>0.416</w:t>
            </w:r>
          </w:p>
        </w:tc>
      </w:tr>
      <w:tr w:rsidR="00852626" w:rsidRPr="00852626" w14:paraId="38F318FE" w14:textId="77777777" w:rsidTr="00852626">
        <w:trPr>
          <w:trHeight w:val="288"/>
        </w:trPr>
        <w:tc>
          <w:tcPr>
            <w:tcW w:w="960" w:type="dxa"/>
            <w:noWrap/>
            <w:hideMark/>
          </w:tcPr>
          <w:p w14:paraId="59FCC575" w14:textId="77777777" w:rsidR="00852626" w:rsidRPr="00852626" w:rsidRDefault="00852626" w:rsidP="00852626">
            <w:pPr>
              <w:rPr>
                <w:sz w:val="24"/>
                <w:szCs w:val="24"/>
              </w:rPr>
            </w:pPr>
            <w:r w:rsidRPr="00852626">
              <w:rPr>
                <w:sz w:val="24"/>
                <w:szCs w:val="24"/>
              </w:rPr>
              <w:t>14</w:t>
            </w:r>
          </w:p>
        </w:tc>
        <w:tc>
          <w:tcPr>
            <w:tcW w:w="998" w:type="dxa"/>
            <w:noWrap/>
            <w:hideMark/>
          </w:tcPr>
          <w:p w14:paraId="512FFC69" w14:textId="77777777" w:rsidR="00852626" w:rsidRPr="00852626" w:rsidRDefault="00852626" w:rsidP="00852626">
            <w:pPr>
              <w:rPr>
                <w:sz w:val="24"/>
                <w:szCs w:val="24"/>
              </w:rPr>
            </w:pPr>
            <w:r w:rsidRPr="00852626">
              <w:rPr>
                <w:sz w:val="24"/>
                <w:szCs w:val="24"/>
              </w:rPr>
              <w:t>0.412</w:t>
            </w:r>
          </w:p>
        </w:tc>
      </w:tr>
      <w:tr w:rsidR="00852626" w:rsidRPr="00852626" w14:paraId="2C682D31" w14:textId="77777777" w:rsidTr="00852626">
        <w:trPr>
          <w:trHeight w:val="288"/>
        </w:trPr>
        <w:tc>
          <w:tcPr>
            <w:tcW w:w="960" w:type="dxa"/>
            <w:noWrap/>
            <w:hideMark/>
          </w:tcPr>
          <w:p w14:paraId="6112A1BC" w14:textId="77777777" w:rsidR="00852626" w:rsidRPr="00852626" w:rsidRDefault="00852626" w:rsidP="00852626">
            <w:pPr>
              <w:rPr>
                <w:sz w:val="24"/>
                <w:szCs w:val="24"/>
              </w:rPr>
            </w:pPr>
            <w:r w:rsidRPr="00852626">
              <w:rPr>
                <w:sz w:val="24"/>
                <w:szCs w:val="24"/>
              </w:rPr>
              <w:t>15</w:t>
            </w:r>
          </w:p>
        </w:tc>
        <w:tc>
          <w:tcPr>
            <w:tcW w:w="998" w:type="dxa"/>
            <w:noWrap/>
            <w:hideMark/>
          </w:tcPr>
          <w:p w14:paraId="22D3A4DB" w14:textId="77777777" w:rsidR="00852626" w:rsidRPr="00852626" w:rsidRDefault="00852626" w:rsidP="00852626">
            <w:pPr>
              <w:rPr>
                <w:sz w:val="24"/>
                <w:szCs w:val="24"/>
              </w:rPr>
            </w:pPr>
            <w:r w:rsidRPr="00852626">
              <w:rPr>
                <w:sz w:val="24"/>
                <w:szCs w:val="24"/>
              </w:rPr>
              <w:t>0.404</w:t>
            </w:r>
          </w:p>
        </w:tc>
      </w:tr>
    </w:tbl>
    <w:p w14:paraId="7C27C561" w14:textId="77777777" w:rsidR="00852626" w:rsidRDefault="00852626" w:rsidP="00852626">
      <w:pPr>
        <w:rPr>
          <w:sz w:val="24"/>
          <w:szCs w:val="24"/>
          <w:lang w:val="en-US"/>
        </w:rPr>
      </w:pPr>
    </w:p>
    <w:p w14:paraId="3D9F25C5" w14:textId="041634DC" w:rsidR="00D8600E" w:rsidRPr="00D8600E" w:rsidRDefault="00D8600E" w:rsidP="00796EAE">
      <w:pPr>
        <w:rPr>
          <w:sz w:val="24"/>
          <w:szCs w:val="24"/>
          <w:lang w:val="en-US"/>
        </w:rPr>
      </w:pPr>
      <w:r w:rsidRPr="00D8600E">
        <w:rPr>
          <w:sz w:val="24"/>
          <w:szCs w:val="24"/>
          <w:lang w:val="en-US"/>
        </w:rPr>
        <w:t xml:space="preserve">The clustering was based on satisfaction level, years at company, had work accident, salary level. These variables were chosen because they were the variables with the most correlation score as we saw previously in correlation analysis results. The number of clusters (k) was chosen where I performed k-means first </w:t>
      </w:r>
      <w:proofErr w:type="gramStart"/>
      <w:r w:rsidRPr="00D8600E">
        <w:rPr>
          <w:sz w:val="24"/>
          <w:szCs w:val="24"/>
          <w:lang w:val="en-US"/>
        </w:rPr>
        <w:t>with</w:t>
      </w:r>
      <w:proofErr w:type="gramEnd"/>
      <w:r w:rsidRPr="00D8600E">
        <w:rPr>
          <w:sz w:val="24"/>
          <w:szCs w:val="24"/>
          <w:lang w:val="en-US"/>
        </w:rPr>
        <w:t xml:space="preserve"> selecting k = 2 or 2 clusters and measured how good the clusters are by using silhouette coefficients. K=2 gave an overall mean silhouette coefficient of 0.316. Then, I performed the k-means again but with selecting k = 3 or 3 clusters this time. The overal</w:t>
      </w:r>
      <w:r w:rsidR="007D420C">
        <w:rPr>
          <w:sz w:val="24"/>
          <w:szCs w:val="24"/>
          <w:lang w:val="en-US"/>
        </w:rPr>
        <w:t>l</w:t>
      </w:r>
      <w:r w:rsidRPr="00D8600E">
        <w:rPr>
          <w:sz w:val="24"/>
          <w:szCs w:val="24"/>
          <w:lang w:val="en-US"/>
        </w:rPr>
        <w:t xml:space="preserve"> mean silhouette coefficient was 0.430, which is higher than k = 2. Then, I performed k-means with K=4 or 4 clusters. The </w:t>
      </w:r>
      <w:r w:rsidR="00BB5BED" w:rsidRPr="00D8600E">
        <w:rPr>
          <w:sz w:val="24"/>
          <w:szCs w:val="24"/>
          <w:lang w:val="en-US"/>
        </w:rPr>
        <w:t>overall</w:t>
      </w:r>
      <w:r w:rsidRPr="00D8600E">
        <w:rPr>
          <w:sz w:val="24"/>
          <w:szCs w:val="24"/>
          <w:lang w:val="en-US"/>
        </w:rPr>
        <w:t xml:space="preserve"> mean silhouette coefficient was 0.428, which is less than the </w:t>
      </w:r>
      <w:proofErr w:type="spellStart"/>
      <w:r w:rsidRPr="00D8600E">
        <w:rPr>
          <w:sz w:val="24"/>
          <w:szCs w:val="24"/>
          <w:lang w:val="en-US"/>
        </w:rPr>
        <w:t>overal</w:t>
      </w:r>
      <w:proofErr w:type="spellEnd"/>
      <w:r w:rsidRPr="00D8600E">
        <w:rPr>
          <w:sz w:val="24"/>
          <w:szCs w:val="24"/>
          <w:lang w:val="en-US"/>
        </w:rPr>
        <w:t xml:space="preserve"> mean silhouette coefficient of k = 3. </w:t>
      </w:r>
      <w:r w:rsidR="00BB5BED">
        <w:rPr>
          <w:sz w:val="24"/>
          <w:szCs w:val="24"/>
          <w:lang w:val="en-US"/>
        </w:rPr>
        <w:t xml:space="preserve">Continuing the comparison of </w:t>
      </w:r>
      <w:proofErr w:type="spellStart"/>
      <w:r w:rsidR="00BB5BED">
        <w:rPr>
          <w:sz w:val="24"/>
          <w:szCs w:val="24"/>
          <w:lang w:val="en-US"/>
        </w:rPr>
        <w:t>ks</w:t>
      </w:r>
      <w:proofErr w:type="spellEnd"/>
      <w:r w:rsidR="00BB5BED">
        <w:rPr>
          <w:sz w:val="24"/>
          <w:szCs w:val="24"/>
          <w:lang w:val="en-US"/>
        </w:rPr>
        <w:t xml:space="preserve"> from k = 2 to k = 15 as we see in the Table, k = 3 has the highest overall silhouette coefficient which makes it the optimal k for </w:t>
      </w:r>
      <w:proofErr w:type="spellStart"/>
      <w:r w:rsidR="00BB5BED">
        <w:rPr>
          <w:sz w:val="24"/>
          <w:szCs w:val="24"/>
          <w:lang w:val="en-US"/>
        </w:rPr>
        <w:t>ks</w:t>
      </w:r>
      <w:proofErr w:type="spellEnd"/>
      <w:r w:rsidR="00BB5BED">
        <w:rPr>
          <w:sz w:val="24"/>
          <w:szCs w:val="24"/>
          <w:lang w:val="en-US"/>
        </w:rPr>
        <w:t xml:space="preserve"> from k = 2 to k = 15.</w:t>
      </w:r>
    </w:p>
    <w:p w14:paraId="46DA285B" w14:textId="4CF2980C" w:rsidR="001C59D1" w:rsidRDefault="00D8600E" w:rsidP="00D8600E">
      <w:pPr>
        <w:rPr>
          <w:sz w:val="24"/>
          <w:szCs w:val="24"/>
          <w:lang w:val="en-US"/>
        </w:rPr>
      </w:pPr>
      <w:r w:rsidRPr="00D8600E">
        <w:rPr>
          <w:sz w:val="24"/>
          <w:szCs w:val="24"/>
          <w:lang w:val="en-US"/>
        </w:rPr>
        <w:t xml:space="preserve">After selecting k = 3 </w:t>
      </w:r>
      <w:r w:rsidR="001C59D1">
        <w:rPr>
          <w:sz w:val="24"/>
          <w:szCs w:val="24"/>
          <w:lang w:val="en-US"/>
        </w:rPr>
        <w:t>(</w:t>
      </w:r>
      <w:r w:rsidRPr="00D8600E">
        <w:rPr>
          <w:sz w:val="24"/>
          <w:szCs w:val="24"/>
          <w:lang w:val="en-US"/>
        </w:rPr>
        <w:t>the optimal number of clusters</w:t>
      </w:r>
      <w:r w:rsidR="001C59D1">
        <w:rPr>
          <w:sz w:val="24"/>
          <w:szCs w:val="24"/>
          <w:lang w:val="en-US"/>
        </w:rPr>
        <w:t>)</w:t>
      </w:r>
      <w:r w:rsidRPr="00D8600E">
        <w:rPr>
          <w:sz w:val="24"/>
          <w:szCs w:val="24"/>
          <w:lang w:val="en-US"/>
        </w:rPr>
        <w:t xml:space="preserve">, I'll report the centroids of the 3 clusters obtained. </w:t>
      </w:r>
      <w:r w:rsidR="001C59D1">
        <w:rPr>
          <w:sz w:val="24"/>
          <w:szCs w:val="24"/>
          <w:lang w:val="en-US"/>
        </w:rPr>
        <w:t xml:space="preserve">The </w:t>
      </w:r>
      <w:r w:rsidR="00C55862">
        <w:rPr>
          <w:sz w:val="24"/>
          <w:szCs w:val="24"/>
          <w:lang w:val="en-US"/>
        </w:rPr>
        <w:t xml:space="preserve">10,499 </w:t>
      </w:r>
      <w:r w:rsidR="001C59D1">
        <w:rPr>
          <w:sz w:val="24"/>
          <w:szCs w:val="24"/>
          <w:lang w:val="en-US"/>
        </w:rPr>
        <w:t xml:space="preserve">samples were divided as </w:t>
      </w:r>
      <w:proofErr w:type="gramStart"/>
      <w:r w:rsidR="001C59D1">
        <w:rPr>
          <w:sz w:val="24"/>
          <w:szCs w:val="24"/>
          <w:lang w:val="en-US"/>
        </w:rPr>
        <w:t>following</w:t>
      </w:r>
      <w:proofErr w:type="gramEnd"/>
      <w:r w:rsidR="001C59D1">
        <w:rPr>
          <w:sz w:val="24"/>
          <w:szCs w:val="24"/>
          <w:lang w:val="en-US"/>
        </w:rPr>
        <w:t>:</w:t>
      </w:r>
    </w:p>
    <w:p w14:paraId="47E49604" w14:textId="2AE83678" w:rsidR="001C59D1" w:rsidRDefault="001C59D1" w:rsidP="00D8600E">
      <w:pPr>
        <w:rPr>
          <w:sz w:val="24"/>
          <w:szCs w:val="24"/>
          <w:lang w:val="en-US"/>
        </w:rPr>
      </w:pPr>
      <w:r>
        <w:rPr>
          <w:sz w:val="24"/>
          <w:szCs w:val="24"/>
          <w:lang w:val="en-US"/>
        </w:rPr>
        <w:t xml:space="preserve">Cluster 0 has </w:t>
      </w:r>
      <w:r w:rsidR="00C55862">
        <w:rPr>
          <w:sz w:val="24"/>
          <w:szCs w:val="24"/>
          <w:lang w:val="en-US"/>
        </w:rPr>
        <w:t xml:space="preserve">1,525 </w:t>
      </w:r>
      <w:r>
        <w:rPr>
          <w:sz w:val="24"/>
          <w:szCs w:val="24"/>
          <w:lang w:val="en-US"/>
        </w:rPr>
        <w:t>samples</w:t>
      </w:r>
    </w:p>
    <w:p w14:paraId="4C7D7051" w14:textId="349F5367" w:rsidR="001C59D1" w:rsidRDefault="001C59D1" w:rsidP="001C59D1">
      <w:pPr>
        <w:rPr>
          <w:sz w:val="24"/>
          <w:szCs w:val="24"/>
          <w:lang w:val="en-US"/>
        </w:rPr>
      </w:pPr>
      <w:r>
        <w:rPr>
          <w:sz w:val="24"/>
          <w:szCs w:val="24"/>
          <w:lang w:val="en-US"/>
        </w:rPr>
        <w:t xml:space="preserve">Cluster </w:t>
      </w:r>
      <w:r w:rsidR="00C55862">
        <w:rPr>
          <w:sz w:val="24"/>
          <w:szCs w:val="24"/>
          <w:lang w:val="en-US"/>
        </w:rPr>
        <w:t>1</w:t>
      </w:r>
      <w:r>
        <w:rPr>
          <w:sz w:val="24"/>
          <w:szCs w:val="24"/>
          <w:lang w:val="en-US"/>
        </w:rPr>
        <w:t xml:space="preserve"> has </w:t>
      </w:r>
      <w:r w:rsidR="00C55862">
        <w:rPr>
          <w:sz w:val="24"/>
          <w:szCs w:val="24"/>
          <w:lang w:val="en-US"/>
        </w:rPr>
        <w:t xml:space="preserve">4,381 </w:t>
      </w:r>
      <w:r>
        <w:rPr>
          <w:sz w:val="24"/>
          <w:szCs w:val="24"/>
          <w:lang w:val="en-US"/>
        </w:rPr>
        <w:t>samples</w:t>
      </w:r>
    </w:p>
    <w:p w14:paraId="770E65C4" w14:textId="5AEA7605" w:rsidR="00C55862" w:rsidRDefault="001C59D1" w:rsidP="00C55862">
      <w:pPr>
        <w:rPr>
          <w:sz w:val="24"/>
          <w:szCs w:val="24"/>
          <w:lang w:val="en-US"/>
        </w:rPr>
      </w:pPr>
      <w:r>
        <w:rPr>
          <w:sz w:val="24"/>
          <w:szCs w:val="24"/>
          <w:lang w:val="en-US"/>
        </w:rPr>
        <w:t xml:space="preserve">Cluster </w:t>
      </w:r>
      <w:r w:rsidR="00C55862">
        <w:rPr>
          <w:sz w:val="24"/>
          <w:szCs w:val="24"/>
          <w:lang w:val="en-US"/>
        </w:rPr>
        <w:t>2</w:t>
      </w:r>
      <w:r>
        <w:rPr>
          <w:sz w:val="24"/>
          <w:szCs w:val="24"/>
          <w:lang w:val="en-US"/>
        </w:rPr>
        <w:t xml:space="preserve"> has </w:t>
      </w:r>
      <w:r w:rsidR="00C55862">
        <w:rPr>
          <w:sz w:val="24"/>
          <w:szCs w:val="24"/>
          <w:lang w:val="en-US"/>
        </w:rPr>
        <w:t xml:space="preserve">4,593 </w:t>
      </w:r>
      <w:r>
        <w:rPr>
          <w:sz w:val="24"/>
          <w:szCs w:val="24"/>
          <w:lang w:val="en-US"/>
        </w:rPr>
        <w:t>samples</w:t>
      </w:r>
    </w:p>
    <w:p w14:paraId="1D78C519" w14:textId="0F3ECB6A" w:rsidR="00D8600E" w:rsidRPr="00D8600E" w:rsidRDefault="00D8600E" w:rsidP="00C55862">
      <w:pPr>
        <w:rPr>
          <w:sz w:val="24"/>
          <w:szCs w:val="24"/>
          <w:lang w:val="en-US"/>
        </w:rPr>
      </w:pPr>
      <w:r w:rsidRPr="00D8600E">
        <w:rPr>
          <w:sz w:val="24"/>
          <w:szCs w:val="24"/>
          <w:lang w:val="en-US"/>
        </w:rPr>
        <w:t>The centroids for cluster 0, 1, and 2 are going to be represented as follows:</w:t>
      </w:r>
    </w:p>
    <w:p w14:paraId="3D2E01FC" w14:textId="1FF57F41" w:rsidR="00D8600E" w:rsidRPr="00D8600E" w:rsidRDefault="00D8600E" w:rsidP="00D8600E">
      <w:pPr>
        <w:rPr>
          <w:sz w:val="24"/>
          <w:szCs w:val="24"/>
          <w:lang w:val="en-US"/>
        </w:rPr>
      </w:pPr>
      <w:r w:rsidRPr="00D8600E">
        <w:rPr>
          <w:sz w:val="24"/>
          <w:szCs w:val="24"/>
          <w:lang w:val="en-US"/>
        </w:rPr>
        <w:t> (satisfaction level, year</w:t>
      </w:r>
      <w:r w:rsidR="00145E2E">
        <w:rPr>
          <w:sz w:val="24"/>
          <w:szCs w:val="24"/>
          <w:lang w:val="en-US"/>
        </w:rPr>
        <w:t>s</w:t>
      </w:r>
      <w:r w:rsidRPr="00D8600E">
        <w:rPr>
          <w:sz w:val="24"/>
          <w:szCs w:val="24"/>
          <w:lang w:val="en-US"/>
        </w:rPr>
        <w:t xml:space="preserve"> at company</w:t>
      </w:r>
      <w:proofErr w:type="gramStart"/>
      <w:r w:rsidRPr="00D8600E">
        <w:rPr>
          <w:sz w:val="24"/>
          <w:szCs w:val="24"/>
          <w:lang w:val="en-US"/>
        </w:rPr>
        <w:t>, had</w:t>
      </w:r>
      <w:proofErr w:type="gramEnd"/>
      <w:r w:rsidRPr="00D8600E">
        <w:rPr>
          <w:sz w:val="24"/>
          <w:szCs w:val="24"/>
          <w:lang w:val="en-US"/>
        </w:rPr>
        <w:t xml:space="preserve"> work accident, salary level)</w:t>
      </w:r>
    </w:p>
    <w:p w14:paraId="290EF957" w14:textId="77777777" w:rsidR="00D8600E" w:rsidRPr="00D8600E" w:rsidRDefault="00D8600E" w:rsidP="00D8600E">
      <w:pPr>
        <w:rPr>
          <w:sz w:val="24"/>
          <w:szCs w:val="24"/>
          <w:lang w:val="en-US"/>
        </w:rPr>
      </w:pPr>
      <w:r w:rsidRPr="00D8600E">
        <w:rPr>
          <w:sz w:val="24"/>
          <w:szCs w:val="24"/>
          <w:lang w:val="en-US"/>
        </w:rPr>
        <w:t>Cluster 0: (0.612, 0.191, 1, 0.306)</w:t>
      </w:r>
    </w:p>
    <w:p w14:paraId="3E803B73" w14:textId="77777777" w:rsidR="00D8600E" w:rsidRPr="00D8600E" w:rsidRDefault="00D8600E" w:rsidP="00D8600E">
      <w:pPr>
        <w:rPr>
          <w:sz w:val="24"/>
          <w:szCs w:val="24"/>
          <w:lang w:val="en-US"/>
        </w:rPr>
      </w:pPr>
      <w:r w:rsidRPr="00D8600E">
        <w:rPr>
          <w:sz w:val="24"/>
          <w:szCs w:val="24"/>
          <w:lang w:val="en-US"/>
        </w:rPr>
        <w:lastRenderedPageBreak/>
        <w:t>Cluster 1: (0.551, 0.181, 0, 0)</w:t>
      </w:r>
    </w:p>
    <w:p w14:paraId="13E266FC" w14:textId="7181BAAC" w:rsidR="000F74DA" w:rsidRPr="00796EAE" w:rsidRDefault="00D8600E" w:rsidP="00796EAE">
      <w:pPr>
        <w:rPr>
          <w:sz w:val="24"/>
          <w:szCs w:val="24"/>
          <w:lang w:val="en-US"/>
        </w:rPr>
      </w:pPr>
      <w:r w:rsidRPr="00D8600E">
        <w:rPr>
          <w:sz w:val="24"/>
          <w:szCs w:val="24"/>
          <w:lang w:val="en-US"/>
        </w:rPr>
        <w:t>Cluster 2: (0.572, 0.194, 0, 0.58)</w:t>
      </w:r>
    </w:p>
    <w:p w14:paraId="2D3970CF" w14:textId="167B31A0" w:rsidR="00432F32" w:rsidRPr="00796EAE" w:rsidRDefault="00D527A5" w:rsidP="00796EAE">
      <w:pPr>
        <w:pStyle w:val="2"/>
        <w:rPr>
          <w:b/>
          <w:bCs/>
          <w:color w:val="auto"/>
          <w:sz w:val="24"/>
          <w:szCs w:val="24"/>
        </w:rPr>
      </w:pPr>
      <w:r w:rsidRPr="00796EAE">
        <w:rPr>
          <w:b/>
          <w:bCs/>
          <w:color w:val="auto"/>
          <w:sz w:val="24"/>
          <w:szCs w:val="24"/>
        </w:rPr>
        <w:t>5</w:t>
      </w:r>
      <w:r w:rsidR="000F74DA" w:rsidRPr="00796EAE">
        <w:rPr>
          <w:b/>
          <w:bCs/>
          <w:color w:val="auto"/>
          <w:sz w:val="24"/>
          <w:szCs w:val="24"/>
        </w:rPr>
        <w:t>.4 Decision Tree.</w:t>
      </w:r>
    </w:p>
    <w:p w14:paraId="76C48598" w14:textId="77777777" w:rsidR="00432F32" w:rsidRDefault="00432F32" w:rsidP="00894055">
      <w:pPr>
        <w:rPr>
          <w:sz w:val="24"/>
          <w:szCs w:val="24"/>
        </w:rPr>
      </w:pPr>
    </w:p>
    <w:p w14:paraId="587FB4D7" w14:textId="38A7064A" w:rsidR="00432F32" w:rsidRDefault="00D527A5" w:rsidP="00894055">
      <w:pPr>
        <w:rPr>
          <w:sz w:val="24"/>
          <w:szCs w:val="24"/>
        </w:rPr>
      </w:pPr>
      <w:r>
        <w:rPr>
          <w:noProof/>
        </w:rPr>
        <w:drawing>
          <wp:inline distT="0" distB="0" distL="0" distR="0" wp14:anchorId="27CAB213" wp14:editId="6CAB0746">
            <wp:extent cx="5731510" cy="4716780"/>
            <wp:effectExtent l="0" t="0" r="2540" b="7620"/>
            <wp:docPr id="1710303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16780"/>
                    </a:xfrm>
                    <a:prstGeom prst="rect">
                      <a:avLst/>
                    </a:prstGeom>
                    <a:noFill/>
                    <a:ln>
                      <a:noFill/>
                    </a:ln>
                  </pic:spPr>
                </pic:pic>
              </a:graphicData>
            </a:graphic>
          </wp:inline>
        </w:drawing>
      </w:r>
    </w:p>
    <w:p w14:paraId="294BCCDB" w14:textId="57168431" w:rsidR="00662EC9" w:rsidRPr="00E17013" w:rsidRDefault="00D527A5" w:rsidP="00E17013">
      <w:pPr>
        <w:jc w:val="center"/>
        <w:rPr>
          <w:sz w:val="18"/>
          <w:szCs w:val="18"/>
        </w:rPr>
      </w:pPr>
      <w:r w:rsidRPr="00662EC9">
        <w:rPr>
          <w:sz w:val="18"/>
          <w:szCs w:val="18"/>
        </w:rPr>
        <w:t>Figure 1</w:t>
      </w:r>
      <w:r w:rsidR="00171695">
        <w:rPr>
          <w:sz w:val="18"/>
          <w:szCs w:val="18"/>
        </w:rPr>
        <w:t>0</w:t>
      </w:r>
      <w:r w:rsidRPr="00662EC9">
        <w:rPr>
          <w:sz w:val="18"/>
          <w:szCs w:val="18"/>
        </w:rPr>
        <w:t>:</w:t>
      </w:r>
      <w:r w:rsidR="00662EC9">
        <w:rPr>
          <w:sz w:val="18"/>
          <w:szCs w:val="18"/>
        </w:rPr>
        <w:t xml:space="preserve"> Decision Tree Model.</w:t>
      </w:r>
    </w:p>
    <w:p w14:paraId="6143FED6" w14:textId="5D4D98DE" w:rsidR="005D7D4B" w:rsidRDefault="00662EC9" w:rsidP="00566ECC">
      <w:pPr>
        <w:rPr>
          <w:sz w:val="24"/>
          <w:szCs w:val="24"/>
        </w:rPr>
      </w:pPr>
      <w:r w:rsidRPr="00E17013">
        <w:rPr>
          <w:sz w:val="24"/>
          <w:szCs w:val="24"/>
        </w:rPr>
        <w:t xml:space="preserve">The data </w:t>
      </w:r>
      <w:r w:rsidR="00BB5BED" w:rsidRPr="00E17013">
        <w:rPr>
          <w:sz w:val="24"/>
          <w:szCs w:val="24"/>
        </w:rPr>
        <w:t>w</w:t>
      </w:r>
      <w:r w:rsidRPr="00E17013">
        <w:rPr>
          <w:sz w:val="24"/>
          <w:szCs w:val="24"/>
        </w:rPr>
        <w:t>as portioned as 70% for training the decision tree model and 30% for testing the model. Figure 1</w:t>
      </w:r>
      <w:r w:rsidR="00171695" w:rsidRPr="00E17013">
        <w:rPr>
          <w:sz w:val="24"/>
          <w:szCs w:val="24"/>
        </w:rPr>
        <w:t>0</w:t>
      </w:r>
      <w:r w:rsidRPr="00E17013">
        <w:rPr>
          <w:sz w:val="24"/>
          <w:szCs w:val="24"/>
        </w:rPr>
        <w:t xml:space="preserve"> shows the model of decision tree. NPL was used as </w:t>
      </w:r>
      <w:r w:rsidR="00BB5BED" w:rsidRPr="00E17013">
        <w:rPr>
          <w:sz w:val="24"/>
          <w:szCs w:val="24"/>
        </w:rPr>
        <w:t>pruning</w:t>
      </w:r>
      <w:r w:rsidRPr="00E17013">
        <w:rPr>
          <w:sz w:val="24"/>
          <w:szCs w:val="24"/>
        </w:rPr>
        <w:t xml:space="preserve"> method to avoid overfitting in the model.</w:t>
      </w:r>
      <w:r w:rsidR="00BB5BED" w:rsidRPr="00E17013">
        <w:rPr>
          <w:sz w:val="24"/>
          <w:szCs w:val="24"/>
        </w:rPr>
        <w:t xml:space="preserve"> As we see in the Figure, decision tree model was trained on the 70% on KNIME platform and the model chosen the best features using </w:t>
      </w:r>
      <w:proofErr w:type="spellStart"/>
      <w:r w:rsidR="00BB5BED" w:rsidRPr="00E17013">
        <w:rPr>
          <w:sz w:val="24"/>
          <w:szCs w:val="24"/>
        </w:rPr>
        <w:t>Gimi</w:t>
      </w:r>
      <w:proofErr w:type="spellEnd"/>
      <w:r w:rsidR="00BB5BED" w:rsidRPr="00E17013">
        <w:rPr>
          <w:sz w:val="24"/>
          <w:szCs w:val="24"/>
        </w:rPr>
        <w:t xml:space="preserve"> index. Then, </w:t>
      </w:r>
      <w:proofErr w:type="gramStart"/>
      <w:r w:rsidR="00BB5BED" w:rsidRPr="00E17013">
        <w:rPr>
          <w:sz w:val="24"/>
          <w:szCs w:val="24"/>
        </w:rPr>
        <w:t>the 30% part</w:t>
      </w:r>
      <w:proofErr w:type="gramEnd"/>
      <w:r w:rsidR="00BB5BED" w:rsidRPr="00E17013">
        <w:rPr>
          <w:sz w:val="24"/>
          <w:szCs w:val="24"/>
        </w:rPr>
        <w:t xml:space="preserve"> of data was used to test the model.</w:t>
      </w:r>
      <w:r w:rsidR="00E17013" w:rsidRPr="00E17013">
        <w:rPr>
          <w:sz w:val="24"/>
          <w:szCs w:val="24"/>
        </w:rPr>
        <w:t xml:space="preserve"> This decision tree visualization represents how the model makes predictions based on different features. The root node starts with </w:t>
      </w:r>
      <w:proofErr w:type="spellStart"/>
      <w:r w:rsidR="00E17013" w:rsidRPr="00E17013">
        <w:rPr>
          <w:sz w:val="24"/>
          <w:szCs w:val="24"/>
        </w:rPr>
        <w:t>satisfaction_level</w:t>
      </w:r>
      <w:proofErr w:type="spellEnd"/>
      <w:r w:rsidR="00E17013" w:rsidRPr="00E17013">
        <w:rPr>
          <w:sz w:val="24"/>
          <w:szCs w:val="24"/>
        </w:rPr>
        <w:t xml:space="preserve">, splitting at a threshold of 0.42. If </w:t>
      </w:r>
      <w:proofErr w:type="spellStart"/>
      <w:r w:rsidR="00E17013" w:rsidRPr="00E17013">
        <w:rPr>
          <w:sz w:val="24"/>
          <w:szCs w:val="24"/>
        </w:rPr>
        <w:t>satisfaction_level</w:t>
      </w:r>
      <w:proofErr w:type="spellEnd"/>
      <w:r w:rsidR="00E17013" w:rsidRPr="00E17013">
        <w:rPr>
          <w:sz w:val="24"/>
          <w:szCs w:val="24"/>
        </w:rPr>
        <w:t xml:space="preserve"> is less than or equal to 0.42, the model moves to </w:t>
      </w:r>
      <w:proofErr w:type="spellStart"/>
      <w:r w:rsidR="00E17013" w:rsidRPr="00E17013">
        <w:rPr>
          <w:sz w:val="24"/>
          <w:szCs w:val="24"/>
        </w:rPr>
        <w:t>number_of_projects</w:t>
      </w:r>
      <w:proofErr w:type="spellEnd"/>
      <w:r w:rsidR="00E17013" w:rsidRPr="00E17013">
        <w:rPr>
          <w:sz w:val="24"/>
          <w:szCs w:val="24"/>
        </w:rPr>
        <w:t>, which is further split at 0.20. If the number of projects is below this threshold, the model predicts 1.0 (left the company) with a high proportion of samples. If greater than 0.20, the model considers </w:t>
      </w:r>
      <w:proofErr w:type="spellStart"/>
      <w:r w:rsidR="00E17013" w:rsidRPr="00E17013">
        <w:rPr>
          <w:sz w:val="24"/>
          <w:szCs w:val="24"/>
        </w:rPr>
        <w:t>satisfaction_level</w:t>
      </w:r>
      <w:proofErr w:type="spellEnd"/>
      <w:r w:rsidR="00E17013" w:rsidRPr="00E17013">
        <w:rPr>
          <w:sz w:val="24"/>
          <w:szCs w:val="24"/>
        </w:rPr>
        <w:t xml:space="preserve"> again, splitting at 0.03, where lower values strongly indicate an employee leaving. On the other hand, if </w:t>
      </w:r>
      <w:proofErr w:type="spellStart"/>
      <w:r w:rsidR="00E17013" w:rsidRPr="00E17013">
        <w:rPr>
          <w:sz w:val="24"/>
          <w:szCs w:val="24"/>
        </w:rPr>
        <w:t>satisfaction_level</w:t>
      </w:r>
      <w:proofErr w:type="spellEnd"/>
      <w:r w:rsidR="00E17013" w:rsidRPr="00E17013">
        <w:rPr>
          <w:sz w:val="24"/>
          <w:szCs w:val="24"/>
        </w:rPr>
        <w:t xml:space="preserve"> is greater than 0.42, the model moves to </w:t>
      </w:r>
      <w:proofErr w:type="spellStart"/>
      <w:r w:rsidR="00E17013" w:rsidRPr="00E17013">
        <w:rPr>
          <w:sz w:val="24"/>
          <w:szCs w:val="24"/>
        </w:rPr>
        <w:t>years_at_company</w:t>
      </w:r>
      <w:proofErr w:type="spellEnd"/>
      <w:r w:rsidR="00E17013" w:rsidRPr="00E17013">
        <w:rPr>
          <w:sz w:val="24"/>
          <w:szCs w:val="24"/>
        </w:rPr>
        <w:t xml:space="preserve">, splitting at 0.25. Employees with </w:t>
      </w:r>
      <w:r w:rsidR="00E17013" w:rsidRPr="00E17013">
        <w:rPr>
          <w:sz w:val="24"/>
          <w:szCs w:val="24"/>
        </w:rPr>
        <w:lastRenderedPageBreak/>
        <w:t xml:space="preserve">fewer years at the company tend to stay (0.0), while those with more experience are more likely to leave (1.0). Further down, </w:t>
      </w:r>
      <w:proofErr w:type="spellStart"/>
      <w:r w:rsidR="00E17013" w:rsidRPr="00E17013">
        <w:rPr>
          <w:sz w:val="24"/>
          <w:szCs w:val="24"/>
        </w:rPr>
        <w:t>last_performance_rating</w:t>
      </w:r>
      <w:proofErr w:type="spellEnd"/>
      <w:r w:rsidR="00E17013" w:rsidRPr="00E17013">
        <w:rPr>
          <w:sz w:val="24"/>
          <w:szCs w:val="24"/>
        </w:rPr>
        <w:t> is considered, with a threshold of 0.75. Employees with lower ratings (≤0.75) are more likely to stay, while those with higher ratings (&gt;0.75) have a higher chance of leaving. This tree structure provides insight into the key factors influencing employee attrition and helps identify patterns in employee turnover.</w:t>
      </w:r>
    </w:p>
    <w:p w14:paraId="389F24BD" w14:textId="61642521" w:rsidR="005D7D4B" w:rsidRPr="00171695" w:rsidRDefault="005D7D4B" w:rsidP="005D7D4B">
      <w:pPr>
        <w:rPr>
          <w:sz w:val="18"/>
          <w:szCs w:val="18"/>
        </w:rPr>
      </w:pPr>
      <w:r>
        <w:rPr>
          <w:sz w:val="18"/>
          <w:szCs w:val="18"/>
        </w:rPr>
        <w:t>Table7</w:t>
      </w:r>
      <w:r w:rsidRPr="00662EC9">
        <w:rPr>
          <w:sz w:val="18"/>
          <w:szCs w:val="18"/>
        </w:rPr>
        <w:t>:</w:t>
      </w:r>
      <w:r>
        <w:rPr>
          <w:sz w:val="18"/>
          <w:szCs w:val="18"/>
        </w:rPr>
        <w:t xml:space="preserve"> confusion matrix of decision tree.</w:t>
      </w:r>
    </w:p>
    <w:tbl>
      <w:tblPr>
        <w:tblStyle w:val="aa"/>
        <w:tblW w:w="0" w:type="auto"/>
        <w:tblLook w:val="04A0" w:firstRow="1" w:lastRow="0" w:firstColumn="1" w:lastColumn="0" w:noHBand="0" w:noVBand="1"/>
      </w:tblPr>
      <w:tblGrid>
        <w:gridCol w:w="3005"/>
        <w:gridCol w:w="3005"/>
        <w:gridCol w:w="3006"/>
      </w:tblGrid>
      <w:tr w:rsidR="005D7D4B" w14:paraId="1999495D" w14:textId="77777777" w:rsidTr="0012246F">
        <w:tc>
          <w:tcPr>
            <w:tcW w:w="3005" w:type="dxa"/>
          </w:tcPr>
          <w:p w14:paraId="4C512719" w14:textId="77777777" w:rsidR="005D7D4B" w:rsidRDefault="005D7D4B" w:rsidP="0012246F">
            <w:pPr>
              <w:rPr>
                <w:sz w:val="24"/>
                <w:szCs w:val="24"/>
              </w:rPr>
            </w:pPr>
            <w:r>
              <w:rPr>
                <w:sz w:val="24"/>
                <w:szCs w:val="24"/>
              </w:rPr>
              <w:t>Row ID</w:t>
            </w:r>
          </w:p>
        </w:tc>
        <w:tc>
          <w:tcPr>
            <w:tcW w:w="3005" w:type="dxa"/>
          </w:tcPr>
          <w:p w14:paraId="6055CC03" w14:textId="77777777" w:rsidR="005D7D4B" w:rsidRDefault="005D7D4B" w:rsidP="0012246F">
            <w:pPr>
              <w:rPr>
                <w:sz w:val="24"/>
                <w:szCs w:val="24"/>
              </w:rPr>
            </w:pPr>
            <w:r>
              <w:rPr>
                <w:sz w:val="24"/>
                <w:szCs w:val="24"/>
              </w:rPr>
              <w:t>1.0</w:t>
            </w:r>
          </w:p>
        </w:tc>
        <w:tc>
          <w:tcPr>
            <w:tcW w:w="3006" w:type="dxa"/>
          </w:tcPr>
          <w:p w14:paraId="56807870" w14:textId="77777777" w:rsidR="005D7D4B" w:rsidRDefault="005D7D4B" w:rsidP="0012246F">
            <w:pPr>
              <w:rPr>
                <w:sz w:val="24"/>
                <w:szCs w:val="24"/>
              </w:rPr>
            </w:pPr>
            <w:r>
              <w:rPr>
                <w:sz w:val="24"/>
                <w:szCs w:val="24"/>
              </w:rPr>
              <w:t>0.0</w:t>
            </w:r>
          </w:p>
        </w:tc>
      </w:tr>
      <w:tr w:rsidR="005D7D4B" w14:paraId="09BFFAFA" w14:textId="77777777" w:rsidTr="0012246F">
        <w:tc>
          <w:tcPr>
            <w:tcW w:w="3005" w:type="dxa"/>
          </w:tcPr>
          <w:p w14:paraId="28A0451C" w14:textId="77777777" w:rsidR="005D7D4B" w:rsidRDefault="005D7D4B" w:rsidP="0012246F">
            <w:pPr>
              <w:rPr>
                <w:sz w:val="24"/>
                <w:szCs w:val="24"/>
              </w:rPr>
            </w:pPr>
            <w:r>
              <w:rPr>
                <w:sz w:val="24"/>
                <w:szCs w:val="24"/>
              </w:rPr>
              <w:t>1.0</w:t>
            </w:r>
          </w:p>
        </w:tc>
        <w:tc>
          <w:tcPr>
            <w:tcW w:w="3005" w:type="dxa"/>
          </w:tcPr>
          <w:p w14:paraId="27881239" w14:textId="77777777" w:rsidR="005D7D4B" w:rsidRDefault="005D7D4B" w:rsidP="0012246F">
            <w:pPr>
              <w:rPr>
                <w:sz w:val="24"/>
                <w:szCs w:val="24"/>
              </w:rPr>
            </w:pPr>
            <w:r>
              <w:rPr>
                <w:sz w:val="24"/>
                <w:szCs w:val="24"/>
              </w:rPr>
              <w:t>955</w:t>
            </w:r>
          </w:p>
        </w:tc>
        <w:tc>
          <w:tcPr>
            <w:tcW w:w="3006" w:type="dxa"/>
          </w:tcPr>
          <w:p w14:paraId="2A2FE063" w14:textId="77777777" w:rsidR="005D7D4B" w:rsidRDefault="005D7D4B" w:rsidP="0012246F">
            <w:pPr>
              <w:rPr>
                <w:sz w:val="24"/>
                <w:szCs w:val="24"/>
              </w:rPr>
            </w:pPr>
            <w:r>
              <w:rPr>
                <w:sz w:val="24"/>
                <w:szCs w:val="24"/>
              </w:rPr>
              <w:t>122</w:t>
            </w:r>
          </w:p>
        </w:tc>
      </w:tr>
      <w:tr w:rsidR="005D7D4B" w14:paraId="5A93374C" w14:textId="77777777" w:rsidTr="0012246F">
        <w:tc>
          <w:tcPr>
            <w:tcW w:w="3005" w:type="dxa"/>
          </w:tcPr>
          <w:p w14:paraId="250C0776" w14:textId="77777777" w:rsidR="005D7D4B" w:rsidRDefault="005D7D4B" w:rsidP="0012246F">
            <w:pPr>
              <w:rPr>
                <w:sz w:val="24"/>
                <w:szCs w:val="24"/>
              </w:rPr>
            </w:pPr>
            <w:r>
              <w:rPr>
                <w:sz w:val="24"/>
                <w:szCs w:val="24"/>
              </w:rPr>
              <w:t>0.0</w:t>
            </w:r>
          </w:p>
        </w:tc>
        <w:tc>
          <w:tcPr>
            <w:tcW w:w="3005" w:type="dxa"/>
          </w:tcPr>
          <w:p w14:paraId="59870E03" w14:textId="77777777" w:rsidR="005D7D4B" w:rsidRDefault="005D7D4B" w:rsidP="0012246F">
            <w:pPr>
              <w:rPr>
                <w:sz w:val="24"/>
                <w:szCs w:val="24"/>
              </w:rPr>
            </w:pPr>
            <w:r>
              <w:rPr>
                <w:sz w:val="24"/>
                <w:szCs w:val="24"/>
              </w:rPr>
              <w:t>116</w:t>
            </w:r>
          </w:p>
        </w:tc>
        <w:tc>
          <w:tcPr>
            <w:tcW w:w="3006" w:type="dxa"/>
          </w:tcPr>
          <w:p w14:paraId="2D316242" w14:textId="77777777" w:rsidR="005D7D4B" w:rsidRDefault="005D7D4B" w:rsidP="0012246F">
            <w:pPr>
              <w:rPr>
                <w:sz w:val="24"/>
                <w:szCs w:val="24"/>
              </w:rPr>
            </w:pPr>
            <w:r>
              <w:rPr>
                <w:sz w:val="24"/>
                <w:szCs w:val="24"/>
              </w:rPr>
              <w:t>3307</w:t>
            </w:r>
          </w:p>
        </w:tc>
      </w:tr>
    </w:tbl>
    <w:p w14:paraId="6FF25018" w14:textId="77777777" w:rsidR="005D7D4B" w:rsidRDefault="005D7D4B" w:rsidP="005D7D4B">
      <w:pPr>
        <w:spacing w:after="0"/>
        <w:rPr>
          <w:sz w:val="18"/>
          <w:szCs w:val="18"/>
        </w:rPr>
      </w:pPr>
    </w:p>
    <w:p w14:paraId="675A0E1B" w14:textId="18E6F92F" w:rsidR="00171695" w:rsidRPr="00171695" w:rsidRDefault="00171695" w:rsidP="005D7D4B">
      <w:pPr>
        <w:spacing w:after="0"/>
        <w:rPr>
          <w:sz w:val="18"/>
          <w:szCs w:val="18"/>
        </w:rPr>
      </w:pPr>
      <w:r>
        <w:rPr>
          <w:sz w:val="18"/>
          <w:szCs w:val="18"/>
        </w:rPr>
        <w:t xml:space="preserve">Table </w:t>
      </w:r>
      <w:r w:rsidR="005D7D4B">
        <w:rPr>
          <w:sz w:val="18"/>
          <w:szCs w:val="18"/>
        </w:rPr>
        <w:t>8</w:t>
      </w:r>
      <w:r w:rsidRPr="00662EC9">
        <w:rPr>
          <w:sz w:val="18"/>
          <w:szCs w:val="18"/>
        </w:rPr>
        <w:t>:</w:t>
      </w:r>
      <w:r>
        <w:rPr>
          <w:sz w:val="18"/>
          <w:szCs w:val="18"/>
        </w:rPr>
        <w:t xml:space="preserve"> Accuracy table.</w:t>
      </w:r>
    </w:p>
    <w:tbl>
      <w:tblPr>
        <w:tblStyle w:val="aa"/>
        <w:tblW w:w="0" w:type="auto"/>
        <w:tblLook w:val="04A0" w:firstRow="1" w:lastRow="0" w:firstColumn="1" w:lastColumn="0" w:noHBand="0" w:noVBand="1"/>
      </w:tblPr>
      <w:tblGrid>
        <w:gridCol w:w="747"/>
        <w:gridCol w:w="808"/>
        <w:gridCol w:w="808"/>
        <w:gridCol w:w="872"/>
        <w:gridCol w:w="872"/>
        <w:gridCol w:w="638"/>
        <w:gridCol w:w="837"/>
        <w:gridCol w:w="882"/>
        <w:gridCol w:w="912"/>
        <w:gridCol w:w="804"/>
        <w:gridCol w:w="836"/>
      </w:tblGrid>
      <w:tr w:rsidR="00483D15" w:rsidRPr="009F022E" w14:paraId="7458D702" w14:textId="77777777" w:rsidTr="00171695">
        <w:tc>
          <w:tcPr>
            <w:tcW w:w="747" w:type="dxa"/>
          </w:tcPr>
          <w:p w14:paraId="1B5A2F2D" w14:textId="77777777" w:rsidR="00483D15" w:rsidRPr="009F022E" w:rsidRDefault="00483D15" w:rsidP="00777DCB">
            <w:pPr>
              <w:rPr>
                <w:sz w:val="16"/>
                <w:szCs w:val="16"/>
              </w:rPr>
            </w:pPr>
            <w:bookmarkStart w:id="30" w:name="_Hlk191385079"/>
            <w:r w:rsidRPr="009F022E">
              <w:rPr>
                <w:sz w:val="16"/>
                <w:szCs w:val="16"/>
              </w:rPr>
              <w:t>Row ID</w:t>
            </w:r>
          </w:p>
        </w:tc>
        <w:tc>
          <w:tcPr>
            <w:tcW w:w="808" w:type="dxa"/>
          </w:tcPr>
          <w:p w14:paraId="6DD0807A" w14:textId="77777777" w:rsidR="00483D15" w:rsidRPr="009F022E" w:rsidRDefault="00483D15" w:rsidP="00777DCB">
            <w:pPr>
              <w:rPr>
                <w:sz w:val="16"/>
                <w:szCs w:val="16"/>
              </w:rPr>
            </w:pPr>
            <w:r w:rsidRPr="009F022E">
              <w:rPr>
                <w:sz w:val="16"/>
                <w:szCs w:val="16"/>
              </w:rPr>
              <w:t>True Positives</w:t>
            </w:r>
          </w:p>
        </w:tc>
        <w:tc>
          <w:tcPr>
            <w:tcW w:w="808" w:type="dxa"/>
          </w:tcPr>
          <w:p w14:paraId="72DDABD3" w14:textId="77777777" w:rsidR="00483D15" w:rsidRPr="009F022E" w:rsidRDefault="00483D15" w:rsidP="00777DCB">
            <w:pPr>
              <w:rPr>
                <w:sz w:val="16"/>
                <w:szCs w:val="16"/>
              </w:rPr>
            </w:pPr>
            <w:r w:rsidRPr="009F022E">
              <w:rPr>
                <w:sz w:val="16"/>
                <w:szCs w:val="16"/>
              </w:rPr>
              <w:t>False Positives</w:t>
            </w:r>
          </w:p>
        </w:tc>
        <w:tc>
          <w:tcPr>
            <w:tcW w:w="872" w:type="dxa"/>
          </w:tcPr>
          <w:p w14:paraId="3D159FE2" w14:textId="77777777" w:rsidR="00483D15" w:rsidRPr="009F022E" w:rsidRDefault="00483D15" w:rsidP="00777DCB">
            <w:pPr>
              <w:rPr>
                <w:sz w:val="16"/>
                <w:szCs w:val="16"/>
              </w:rPr>
            </w:pPr>
            <w:r w:rsidRPr="009F022E">
              <w:rPr>
                <w:sz w:val="16"/>
                <w:szCs w:val="16"/>
              </w:rPr>
              <w:t>True Negatives</w:t>
            </w:r>
          </w:p>
        </w:tc>
        <w:tc>
          <w:tcPr>
            <w:tcW w:w="872" w:type="dxa"/>
          </w:tcPr>
          <w:p w14:paraId="01A3800A" w14:textId="77777777" w:rsidR="00483D15" w:rsidRPr="009F022E" w:rsidRDefault="00483D15" w:rsidP="00777DCB">
            <w:pPr>
              <w:rPr>
                <w:sz w:val="16"/>
                <w:szCs w:val="16"/>
              </w:rPr>
            </w:pPr>
            <w:r w:rsidRPr="009F022E">
              <w:rPr>
                <w:sz w:val="16"/>
                <w:szCs w:val="16"/>
              </w:rPr>
              <w:t>False Negatives</w:t>
            </w:r>
          </w:p>
        </w:tc>
        <w:tc>
          <w:tcPr>
            <w:tcW w:w="638" w:type="dxa"/>
          </w:tcPr>
          <w:p w14:paraId="7873B86D" w14:textId="77777777" w:rsidR="00483D15" w:rsidRPr="009F022E" w:rsidRDefault="00483D15" w:rsidP="00777DCB">
            <w:pPr>
              <w:rPr>
                <w:sz w:val="16"/>
                <w:szCs w:val="16"/>
              </w:rPr>
            </w:pPr>
            <w:r w:rsidRPr="009F022E">
              <w:rPr>
                <w:sz w:val="16"/>
                <w:szCs w:val="16"/>
              </w:rPr>
              <w:t>Recall</w:t>
            </w:r>
          </w:p>
        </w:tc>
        <w:tc>
          <w:tcPr>
            <w:tcW w:w="837" w:type="dxa"/>
          </w:tcPr>
          <w:p w14:paraId="0A7721AB" w14:textId="77777777" w:rsidR="00483D15" w:rsidRPr="009F022E" w:rsidRDefault="00483D15" w:rsidP="00777DCB">
            <w:pPr>
              <w:rPr>
                <w:sz w:val="16"/>
                <w:szCs w:val="16"/>
              </w:rPr>
            </w:pPr>
            <w:r w:rsidRPr="009F022E">
              <w:rPr>
                <w:sz w:val="16"/>
                <w:szCs w:val="16"/>
              </w:rPr>
              <w:t>Precision</w:t>
            </w:r>
          </w:p>
        </w:tc>
        <w:tc>
          <w:tcPr>
            <w:tcW w:w="882" w:type="dxa"/>
          </w:tcPr>
          <w:p w14:paraId="175343B6" w14:textId="77777777" w:rsidR="00483D15" w:rsidRPr="009F022E" w:rsidRDefault="00483D15" w:rsidP="00777DCB">
            <w:pPr>
              <w:rPr>
                <w:sz w:val="16"/>
                <w:szCs w:val="16"/>
              </w:rPr>
            </w:pPr>
            <w:r w:rsidRPr="009F022E">
              <w:rPr>
                <w:sz w:val="16"/>
                <w:szCs w:val="16"/>
              </w:rPr>
              <w:t>sensitivity</w:t>
            </w:r>
          </w:p>
        </w:tc>
        <w:tc>
          <w:tcPr>
            <w:tcW w:w="912" w:type="dxa"/>
          </w:tcPr>
          <w:p w14:paraId="7059657F" w14:textId="77777777" w:rsidR="00483D15" w:rsidRPr="009F022E" w:rsidRDefault="00483D15" w:rsidP="00777DCB">
            <w:pPr>
              <w:rPr>
                <w:sz w:val="16"/>
                <w:szCs w:val="16"/>
              </w:rPr>
            </w:pPr>
            <w:r w:rsidRPr="009F022E">
              <w:rPr>
                <w:sz w:val="16"/>
                <w:szCs w:val="16"/>
              </w:rPr>
              <w:t>Specificity</w:t>
            </w:r>
          </w:p>
        </w:tc>
        <w:tc>
          <w:tcPr>
            <w:tcW w:w="804" w:type="dxa"/>
          </w:tcPr>
          <w:p w14:paraId="3097A4CF" w14:textId="77777777" w:rsidR="00483D15" w:rsidRPr="009F022E" w:rsidRDefault="00483D15" w:rsidP="00777DCB">
            <w:pPr>
              <w:rPr>
                <w:sz w:val="16"/>
                <w:szCs w:val="16"/>
              </w:rPr>
            </w:pPr>
            <w:r w:rsidRPr="009F022E">
              <w:rPr>
                <w:sz w:val="16"/>
                <w:szCs w:val="16"/>
              </w:rPr>
              <w:t>F-measure</w:t>
            </w:r>
          </w:p>
        </w:tc>
        <w:tc>
          <w:tcPr>
            <w:tcW w:w="836" w:type="dxa"/>
          </w:tcPr>
          <w:p w14:paraId="449A73CA" w14:textId="77777777" w:rsidR="00483D15" w:rsidRPr="009F022E" w:rsidRDefault="00483D15" w:rsidP="00777DCB">
            <w:pPr>
              <w:rPr>
                <w:sz w:val="16"/>
                <w:szCs w:val="16"/>
              </w:rPr>
            </w:pPr>
            <w:r w:rsidRPr="009F022E">
              <w:rPr>
                <w:sz w:val="16"/>
                <w:szCs w:val="16"/>
              </w:rPr>
              <w:t>Accuracy</w:t>
            </w:r>
          </w:p>
        </w:tc>
      </w:tr>
      <w:tr w:rsidR="00483D15" w14:paraId="342D01F2" w14:textId="77777777" w:rsidTr="00171695">
        <w:tc>
          <w:tcPr>
            <w:tcW w:w="747" w:type="dxa"/>
          </w:tcPr>
          <w:p w14:paraId="0F3D64A3" w14:textId="77777777" w:rsidR="00483D15" w:rsidRDefault="00483D15" w:rsidP="00777DCB">
            <w:pPr>
              <w:rPr>
                <w:sz w:val="18"/>
                <w:szCs w:val="18"/>
              </w:rPr>
            </w:pPr>
            <w:r>
              <w:rPr>
                <w:sz w:val="18"/>
                <w:szCs w:val="18"/>
              </w:rPr>
              <w:t>1.0</w:t>
            </w:r>
          </w:p>
        </w:tc>
        <w:tc>
          <w:tcPr>
            <w:tcW w:w="808" w:type="dxa"/>
          </w:tcPr>
          <w:p w14:paraId="414A6CE6" w14:textId="7014BDEA" w:rsidR="00483D15" w:rsidRDefault="00483D15" w:rsidP="00777DCB">
            <w:pPr>
              <w:rPr>
                <w:sz w:val="18"/>
                <w:szCs w:val="18"/>
              </w:rPr>
            </w:pPr>
            <w:r>
              <w:rPr>
                <w:sz w:val="18"/>
                <w:szCs w:val="18"/>
              </w:rPr>
              <w:t>955</w:t>
            </w:r>
          </w:p>
        </w:tc>
        <w:tc>
          <w:tcPr>
            <w:tcW w:w="808" w:type="dxa"/>
          </w:tcPr>
          <w:p w14:paraId="5F40896C" w14:textId="4C2F379F" w:rsidR="00483D15" w:rsidRDefault="00483D15" w:rsidP="00777DCB">
            <w:pPr>
              <w:rPr>
                <w:sz w:val="18"/>
                <w:szCs w:val="18"/>
              </w:rPr>
            </w:pPr>
            <w:r>
              <w:rPr>
                <w:sz w:val="18"/>
                <w:szCs w:val="18"/>
              </w:rPr>
              <w:t>116</w:t>
            </w:r>
          </w:p>
        </w:tc>
        <w:tc>
          <w:tcPr>
            <w:tcW w:w="872" w:type="dxa"/>
          </w:tcPr>
          <w:p w14:paraId="49E4D438" w14:textId="259DB62E" w:rsidR="00483D15" w:rsidRDefault="00483D15" w:rsidP="00777DCB">
            <w:pPr>
              <w:rPr>
                <w:sz w:val="18"/>
                <w:szCs w:val="18"/>
              </w:rPr>
            </w:pPr>
            <w:r>
              <w:rPr>
                <w:sz w:val="18"/>
                <w:szCs w:val="18"/>
              </w:rPr>
              <w:t>3307</w:t>
            </w:r>
          </w:p>
        </w:tc>
        <w:tc>
          <w:tcPr>
            <w:tcW w:w="872" w:type="dxa"/>
          </w:tcPr>
          <w:p w14:paraId="6AAE35F8" w14:textId="0BE264C4" w:rsidR="00483D15" w:rsidRDefault="00483D15" w:rsidP="00777DCB">
            <w:pPr>
              <w:rPr>
                <w:sz w:val="18"/>
                <w:szCs w:val="18"/>
              </w:rPr>
            </w:pPr>
            <w:r>
              <w:rPr>
                <w:sz w:val="18"/>
                <w:szCs w:val="18"/>
              </w:rPr>
              <w:t>122</w:t>
            </w:r>
          </w:p>
        </w:tc>
        <w:tc>
          <w:tcPr>
            <w:tcW w:w="638" w:type="dxa"/>
          </w:tcPr>
          <w:p w14:paraId="38594BD4" w14:textId="682022A8" w:rsidR="00483D15" w:rsidRDefault="00483D15" w:rsidP="00777DCB">
            <w:pPr>
              <w:rPr>
                <w:sz w:val="18"/>
                <w:szCs w:val="18"/>
              </w:rPr>
            </w:pPr>
            <w:r>
              <w:rPr>
                <w:sz w:val="18"/>
                <w:szCs w:val="18"/>
              </w:rPr>
              <w:t>0.887</w:t>
            </w:r>
          </w:p>
        </w:tc>
        <w:tc>
          <w:tcPr>
            <w:tcW w:w="837" w:type="dxa"/>
          </w:tcPr>
          <w:p w14:paraId="54BECA99" w14:textId="5BBEE7B3" w:rsidR="00483D15" w:rsidRDefault="009D1858" w:rsidP="00777DCB">
            <w:pPr>
              <w:rPr>
                <w:sz w:val="18"/>
                <w:szCs w:val="18"/>
              </w:rPr>
            </w:pPr>
            <w:r>
              <w:rPr>
                <w:sz w:val="18"/>
                <w:szCs w:val="18"/>
              </w:rPr>
              <w:t>0.892</w:t>
            </w:r>
          </w:p>
        </w:tc>
        <w:tc>
          <w:tcPr>
            <w:tcW w:w="882" w:type="dxa"/>
          </w:tcPr>
          <w:p w14:paraId="366F2D78" w14:textId="14A551EF" w:rsidR="00483D15" w:rsidRDefault="009D1858" w:rsidP="00777DCB">
            <w:pPr>
              <w:rPr>
                <w:sz w:val="18"/>
                <w:szCs w:val="18"/>
              </w:rPr>
            </w:pPr>
            <w:r>
              <w:rPr>
                <w:sz w:val="18"/>
                <w:szCs w:val="18"/>
              </w:rPr>
              <w:t>0.887</w:t>
            </w:r>
          </w:p>
        </w:tc>
        <w:tc>
          <w:tcPr>
            <w:tcW w:w="912" w:type="dxa"/>
          </w:tcPr>
          <w:p w14:paraId="62301EEC" w14:textId="0974BF3A" w:rsidR="00483D15" w:rsidRDefault="009D1858" w:rsidP="00777DCB">
            <w:pPr>
              <w:rPr>
                <w:sz w:val="18"/>
                <w:szCs w:val="18"/>
              </w:rPr>
            </w:pPr>
            <w:r>
              <w:rPr>
                <w:sz w:val="18"/>
                <w:szCs w:val="18"/>
              </w:rPr>
              <w:t>0.966</w:t>
            </w:r>
          </w:p>
        </w:tc>
        <w:tc>
          <w:tcPr>
            <w:tcW w:w="804" w:type="dxa"/>
          </w:tcPr>
          <w:p w14:paraId="6B1F24C4" w14:textId="1E7D8ABA" w:rsidR="00483D15" w:rsidRDefault="009D1858" w:rsidP="00777DCB">
            <w:pPr>
              <w:rPr>
                <w:sz w:val="18"/>
                <w:szCs w:val="18"/>
              </w:rPr>
            </w:pPr>
            <w:r>
              <w:rPr>
                <w:sz w:val="18"/>
                <w:szCs w:val="18"/>
              </w:rPr>
              <w:t>0.889</w:t>
            </w:r>
          </w:p>
        </w:tc>
        <w:tc>
          <w:tcPr>
            <w:tcW w:w="836" w:type="dxa"/>
          </w:tcPr>
          <w:p w14:paraId="24D255A9" w14:textId="77777777" w:rsidR="00483D15" w:rsidRDefault="00483D15" w:rsidP="00777DCB">
            <w:pPr>
              <w:rPr>
                <w:sz w:val="18"/>
                <w:szCs w:val="18"/>
              </w:rPr>
            </w:pPr>
            <w:r>
              <w:rPr>
                <w:sz w:val="18"/>
                <w:szCs w:val="18"/>
              </w:rPr>
              <w:t>?</w:t>
            </w:r>
          </w:p>
        </w:tc>
      </w:tr>
      <w:tr w:rsidR="00483D15" w14:paraId="29D0EFDA" w14:textId="77777777" w:rsidTr="00171695">
        <w:tc>
          <w:tcPr>
            <w:tcW w:w="747" w:type="dxa"/>
          </w:tcPr>
          <w:p w14:paraId="3DB07AAE" w14:textId="77777777" w:rsidR="00483D15" w:rsidRDefault="00483D15" w:rsidP="00777DCB">
            <w:pPr>
              <w:rPr>
                <w:sz w:val="18"/>
                <w:szCs w:val="18"/>
              </w:rPr>
            </w:pPr>
            <w:r>
              <w:rPr>
                <w:sz w:val="18"/>
                <w:szCs w:val="18"/>
              </w:rPr>
              <w:t>0.0</w:t>
            </w:r>
          </w:p>
        </w:tc>
        <w:tc>
          <w:tcPr>
            <w:tcW w:w="808" w:type="dxa"/>
          </w:tcPr>
          <w:p w14:paraId="365F2FEA" w14:textId="4745FD7D" w:rsidR="00483D15" w:rsidRDefault="00483D15" w:rsidP="00777DCB">
            <w:pPr>
              <w:rPr>
                <w:sz w:val="18"/>
                <w:szCs w:val="18"/>
              </w:rPr>
            </w:pPr>
            <w:r>
              <w:rPr>
                <w:sz w:val="18"/>
                <w:szCs w:val="18"/>
              </w:rPr>
              <w:t>3307</w:t>
            </w:r>
          </w:p>
        </w:tc>
        <w:tc>
          <w:tcPr>
            <w:tcW w:w="808" w:type="dxa"/>
          </w:tcPr>
          <w:p w14:paraId="7CBE0184" w14:textId="7AC0BF3C" w:rsidR="00483D15" w:rsidRDefault="00483D15" w:rsidP="00777DCB">
            <w:pPr>
              <w:rPr>
                <w:sz w:val="18"/>
                <w:szCs w:val="18"/>
              </w:rPr>
            </w:pPr>
            <w:r>
              <w:rPr>
                <w:sz w:val="18"/>
                <w:szCs w:val="18"/>
              </w:rPr>
              <w:t>122</w:t>
            </w:r>
          </w:p>
        </w:tc>
        <w:tc>
          <w:tcPr>
            <w:tcW w:w="872" w:type="dxa"/>
          </w:tcPr>
          <w:p w14:paraId="204D192B" w14:textId="6F961C4D" w:rsidR="00483D15" w:rsidRDefault="00483D15" w:rsidP="00777DCB">
            <w:pPr>
              <w:rPr>
                <w:sz w:val="18"/>
                <w:szCs w:val="18"/>
              </w:rPr>
            </w:pPr>
            <w:r>
              <w:rPr>
                <w:sz w:val="18"/>
                <w:szCs w:val="18"/>
              </w:rPr>
              <w:t>955</w:t>
            </w:r>
          </w:p>
        </w:tc>
        <w:tc>
          <w:tcPr>
            <w:tcW w:w="872" w:type="dxa"/>
          </w:tcPr>
          <w:p w14:paraId="48CB55F8" w14:textId="790EE86B" w:rsidR="00483D15" w:rsidRDefault="00483D15" w:rsidP="00777DCB">
            <w:pPr>
              <w:rPr>
                <w:sz w:val="18"/>
                <w:szCs w:val="18"/>
              </w:rPr>
            </w:pPr>
            <w:r>
              <w:rPr>
                <w:sz w:val="18"/>
                <w:szCs w:val="18"/>
              </w:rPr>
              <w:t>116</w:t>
            </w:r>
          </w:p>
        </w:tc>
        <w:tc>
          <w:tcPr>
            <w:tcW w:w="638" w:type="dxa"/>
          </w:tcPr>
          <w:p w14:paraId="3BADF2A5" w14:textId="5CFDEDAB" w:rsidR="00483D15" w:rsidRDefault="00483D15" w:rsidP="00777DCB">
            <w:pPr>
              <w:rPr>
                <w:sz w:val="18"/>
                <w:szCs w:val="18"/>
              </w:rPr>
            </w:pPr>
            <w:r>
              <w:rPr>
                <w:sz w:val="18"/>
                <w:szCs w:val="18"/>
              </w:rPr>
              <w:t>0.966</w:t>
            </w:r>
          </w:p>
        </w:tc>
        <w:tc>
          <w:tcPr>
            <w:tcW w:w="837" w:type="dxa"/>
          </w:tcPr>
          <w:p w14:paraId="1B427ED5" w14:textId="4018C68F" w:rsidR="00483D15" w:rsidRDefault="009D1858" w:rsidP="00777DCB">
            <w:pPr>
              <w:rPr>
                <w:sz w:val="18"/>
                <w:szCs w:val="18"/>
              </w:rPr>
            </w:pPr>
            <w:r>
              <w:rPr>
                <w:sz w:val="18"/>
                <w:szCs w:val="18"/>
              </w:rPr>
              <w:t>0.964</w:t>
            </w:r>
          </w:p>
        </w:tc>
        <w:tc>
          <w:tcPr>
            <w:tcW w:w="882" w:type="dxa"/>
          </w:tcPr>
          <w:p w14:paraId="61087184" w14:textId="4BC1A6CA" w:rsidR="00483D15" w:rsidRDefault="009D1858" w:rsidP="00777DCB">
            <w:pPr>
              <w:rPr>
                <w:sz w:val="18"/>
                <w:szCs w:val="18"/>
              </w:rPr>
            </w:pPr>
            <w:r>
              <w:rPr>
                <w:sz w:val="18"/>
                <w:szCs w:val="18"/>
              </w:rPr>
              <w:t>0.966</w:t>
            </w:r>
          </w:p>
        </w:tc>
        <w:tc>
          <w:tcPr>
            <w:tcW w:w="912" w:type="dxa"/>
          </w:tcPr>
          <w:p w14:paraId="1BF7C160" w14:textId="7B26B160" w:rsidR="00483D15" w:rsidRDefault="009D1858" w:rsidP="00777DCB">
            <w:pPr>
              <w:rPr>
                <w:sz w:val="18"/>
                <w:szCs w:val="18"/>
              </w:rPr>
            </w:pPr>
            <w:r>
              <w:rPr>
                <w:sz w:val="18"/>
                <w:szCs w:val="18"/>
              </w:rPr>
              <w:t>0.887</w:t>
            </w:r>
          </w:p>
        </w:tc>
        <w:tc>
          <w:tcPr>
            <w:tcW w:w="804" w:type="dxa"/>
          </w:tcPr>
          <w:p w14:paraId="0AC25359" w14:textId="7DC32259" w:rsidR="00483D15" w:rsidRDefault="009D1858" w:rsidP="00777DCB">
            <w:pPr>
              <w:rPr>
                <w:sz w:val="18"/>
                <w:szCs w:val="18"/>
              </w:rPr>
            </w:pPr>
            <w:r>
              <w:rPr>
                <w:sz w:val="18"/>
                <w:szCs w:val="18"/>
              </w:rPr>
              <w:t>0.965</w:t>
            </w:r>
          </w:p>
        </w:tc>
        <w:tc>
          <w:tcPr>
            <w:tcW w:w="836" w:type="dxa"/>
          </w:tcPr>
          <w:p w14:paraId="5C043E25" w14:textId="77777777" w:rsidR="00483D15" w:rsidRDefault="00483D15" w:rsidP="00777DCB">
            <w:pPr>
              <w:rPr>
                <w:sz w:val="18"/>
                <w:szCs w:val="18"/>
              </w:rPr>
            </w:pPr>
            <w:r>
              <w:rPr>
                <w:sz w:val="18"/>
                <w:szCs w:val="18"/>
              </w:rPr>
              <w:t>?</w:t>
            </w:r>
          </w:p>
        </w:tc>
      </w:tr>
      <w:tr w:rsidR="00483D15" w14:paraId="62EA6B42" w14:textId="77777777" w:rsidTr="00171695">
        <w:tc>
          <w:tcPr>
            <w:tcW w:w="747" w:type="dxa"/>
          </w:tcPr>
          <w:p w14:paraId="4F8E52F0" w14:textId="77777777" w:rsidR="00483D15" w:rsidRDefault="00483D15" w:rsidP="00777DCB">
            <w:pPr>
              <w:rPr>
                <w:sz w:val="18"/>
                <w:szCs w:val="18"/>
              </w:rPr>
            </w:pPr>
            <w:r>
              <w:rPr>
                <w:sz w:val="18"/>
                <w:szCs w:val="18"/>
              </w:rPr>
              <w:t>Overall</w:t>
            </w:r>
          </w:p>
        </w:tc>
        <w:tc>
          <w:tcPr>
            <w:tcW w:w="808" w:type="dxa"/>
          </w:tcPr>
          <w:p w14:paraId="2210ABBD" w14:textId="77777777" w:rsidR="00483D15" w:rsidRDefault="00483D15" w:rsidP="00777DCB">
            <w:pPr>
              <w:rPr>
                <w:sz w:val="18"/>
                <w:szCs w:val="18"/>
              </w:rPr>
            </w:pPr>
            <w:r>
              <w:rPr>
                <w:sz w:val="18"/>
                <w:szCs w:val="18"/>
              </w:rPr>
              <w:t>?</w:t>
            </w:r>
          </w:p>
        </w:tc>
        <w:tc>
          <w:tcPr>
            <w:tcW w:w="808" w:type="dxa"/>
          </w:tcPr>
          <w:p w14:paraId="7499305F" w14:textId="77777777" w:rsidR="00483D15" w:rsidRDefault="00483D15" w:rsidP="00777DCB">
            <w:pPr>
              <w:rPr>
                <w:sz w:val="18"/>
                <w:szCs w:val="18"/>
              </w:rPr>
            </w:pPr>
            <w:r>
              <w:rPr>
                <w:sz w:val="18"/>
                <w:szCs w:val="18"/>
              </w:rPr>
              <w:t>?</w:t>
            </w:r>
          </w:p>
        </w:tc>
        <w:tc>
          <w:tcPr>
            <w:tcW w:w="872" w:type="dxa"/>
          </w:tcPr>
          <w:p w14:paraId="33E1ADFD" w14:textId="77777777" w:rsidR="00483D15" w:rsidRDefault="00483D15" w:rsidP="00777DCB">
            <w:pPr>
              <w:rPr>
                <w:sz w:val="18"/>
                <w:szCs w:val="18"/>
              </w:rPr>
            </w:pPr>
            <w:r>
              <w:rPr>
                <w:sz w:val="18"/>
                <w:szCs w:val="18"/>
              </w:rPr>
              <w:t>?</w:t>
            </w:r>
          </w:p>
        </w:tc>
        <w:tc>
          <w:tcPr>
            <w:tcW w:w="872" w:type="dxa"/>
          </w:tcPr>
          <w:p w14:paraId="73DC97F3" w14:textId="77777777" w:rsidR="00483D15" w:rsidRDefault="00483D15" w:rsidP="00777DCB">
            <w:pPr>
              <w:rPr>
                <w:sz w:val="18"/>
                <w:szCs w:val="18"/>
              </w:rPr>
            </w:pPr>
            <w:r>
              <w:rPr>
                <w:sz w:val="18"/>
                <w:szCs w:val="18"/>
              </w:rPr>
              <w:t>?</w:t>
            </w:r>
          </w:p>
        </w:tc>
        <w:tc>
          <w:tcPr>
            <w:tcW w:w="638" w:type="dxa"/>
          </w:tcPr>
          <w:p w14:paraId="70BE4BB2" w14:textId="77777777" w:rsidR="00483D15" w:rsidRDefault="00483D15" w:rsidP="00777DCB">
            <w:pPr>
              <w:rPr>
                <w:sz w:val="18"/>
                <w:szCs w:val="18"/>
              </w:rPr>
            </w:pPr>
            <w:r>
              <w:rPr>
                <w:sz w:val="18"/>
                <w:szCs w:val="18"/>
              </w:rPr>
              <w:t>?</w:t>
            </w:r>
          </w:p>
        </w:tc>
        <w:tc>
          <w:tcPr>
            <w:tcW w:w="837" w:type="dxa"/>
          </w:tcPr>
          <w:p w14:paraId="4F6AE6C5" w14:textId="77777777" w:rsidR="00483D15" w:rsidRDefault="00483D15" w:rsidP="00777DCB">
            <w:pPr>
              <w:rPr>
                <w:sz w:val="18"/>
                <w:szCs w:val="18"/>
              </w:rPr>
            </w:pPr>
            <w:r>
              <w:rPr>
                <w:sz w:val="18"/>
                <w:szCs w:val="18"/>
              </w:rPr>
              <w:t>?</w:t>
            </w:r>
          </w:p>
        </w:tc>
        <w:tc>
          <w:tcPr>
            <w:tcW w:w="882" w:type="dxa"/>
          </w:tcPr>
          <w:p w14:paraId="5323FE30" w14:textId="77777777" w:rsidR="00483D15" w:rsidRDefault="00483D15" w:rsidP="00777DCB">
            <w:pPr>
              <w:rPr>
                <w:sz w:val="18"/>
                <w:szCs w:val="18"/>
              </w:rPr>
            </w:pPr>
            <w:r>
              <w:rPr>
                <w:sz w:val="18"/>
                <w:szCs w:val="18"/>
              </w:rPr>
              <w:t>?</w:t>
            </w:r>
          </w:p>
        </w:tc>
        <w:tc>
          <w:tcPr>
            <w:tcW w:w="912" w:type="dxa"/>
          </w:tcPr>
          <w:p w14:paraId="26DB637C" w14:textId="77777777" w:rsidR="00483D15" w:rsidRDefault="00483D15" w:rsidP="00777DCB">
            <w:pPr>
              <w:rPr>
                <w:sz w:val="18"/>
                <w:szCs w:val="18"/>
              </w:rPr>
            </w:pPr>
            <w:r>
              <w:rPr>
                <w:sz w:val="18"/>
                <w:szCs w:val="18"/>
              </w:rPr>
              <w:t>?</w:t>
            </w:r>
          </w:p>
        </w:tc>
        <w:tc>
          <w:tcPr>
            <w:tcW w:w="804" w:type="dxa"/>
          </w:tcPr>
          <w:p w14:paraId="4984630A" w14:textId="77777777" w:rsidR="00483D15" w:rsidRDefault="00483D15" w:rsidP="00777DCB">
            <w:pPr>
              <w:rPr>
                <w:sz w:val="18"/>
                <w:szCs w:val="18"/>
              </w:rPr>
            </w:pPr>
            <w:r>
              <w:rPr>
                <w:sz w:val="18"/>
                <w:szCs w:val="18"/>
              </w:rPr>
              <w:t>?</w:t>
            </w:r>
          </w:p>
        </w:tc>
        <w:tc>
          <w:tcPr>
            <w:tcW w:w="836" w:type="dxa"/>
          </w:tcPr>
          <w:p w14:paraId="76D84C0C" w14:textId="4D70A75A" w:rsidR="00483D15" w:rsidRDefault="009D1858" w:rsidP="00777DCB">
            <w:pPr>
              <w:rPr>
                <w:sz w:val="18"/>
                <w:szCs w:val="18"/>
              </w:rPr>
            </w:pPr>
            <w:r>
              <w:rPr>
                <w:sz w:val="18"/>
                <w:szCs w:val="18"/>
              </w:rPr>
              <w:t>0.947</w:t>
            </w:r>
          </w:p>
        </w:tc>
      </w:tr>
      <w:bookmarkEnd w:id="30"/>
    </w:tbl>
    <w:p w14:paraId="57B85D47" w14:textId="77777777" w:rsidR="00171695" w:rsidRDefault="00171695" w:rsidP="00171695">
      <w:pPr>
        <w:jc w:val="center"/>
        <w:rPr>
          <w:sz w:val="18"/>
          <w:szCs w:val="18"/>
        </w:rPr>
      </w:pPr>
    </w:p>
    <w:p w14:paraId="4BA049F8" w14:textId="32C6DCC0" w:rsidR="00432F32" w:rsidRDefault="00BB5BED" w:rsidP="007D3422">
      <w:pPr>
        <w:rPr>
          <w:sz w:val="24"/>
          <w:szCs w:val="24"/>
        </w:rPr>
      </w:pPr>
      <w:r>
        <w:rPr>
          <w:sz w:val="24"/>
          <w:szCs w:val="24"/>
        </w:rPr>
        <w:t>Tables</w:t>
      </w:r>
      <w:r w:rsidRPr="000C69B8">
        <w:rPr>
          <w:sz w:val="24"/>
          <w:szCs w:val="24"/>
        </w:rPr>
        <w:t xml:space="preserve"> </w:t>
      </w:r>
      <w:r w:rsidR="00A90C56">
        <w:rPr>
          <w:sz w:val="24"/>
          <w:szCs w:val="24"/>
        </w:rPr>
        <w:t xml:space="preserve">7 and 8 </w:t>
      </w:r>
      <w:r w:rsidRPr="000C69B8">
        <w:rPr>
          <w:sz w:val="24"/>
          <w:szCs w:val="24"/>
        </w:rPr>
        <w:t xml:space="preserve">show the results of employee turnover prediction on the 30% test data. After training the </w:t>
      </w:r>
      <w:r w:rsidR="00706C45">
        <w:rPr>
          <w:sz w:val="24"/>
          <w:szCs w:val="24"/>
        </w:rPr>
        <w:t>decision tree</w:t>
      </w:r>
      <w:r w:rsidRPr="000C69B8">
        <w:rPr>
          <w:sz w:val="24"/>
          <w:szCs w:val="24"/>
        </w:rPr>
        <w:t xml:space="preserve"> model on the training data (70% training part) and testing its accuracy of predicting the employees that would leave the company on the testing part (30% testing part), we can see that the model was able to predict </w:t>
      </w:r>
      <w:r w:rsidR="00706C45">
        <w:rPr>
          <w:sz w:val="24"/>
          <w:szCs w:val="24"/>
        </w:rPr>
        <w:t>94.7%</w:t>
      </w:r>
      <w:r w:rsidRPr="000C69B8">
        <w:rPr>
          <w:sz w:val="24"/>
          <w:szCs w:val="24"/>
        </w:rPr>
        <w:t xml:space="preserve"> of the testing data correctly. This accuracy </w:t>
      </w:r>
      <w:r w:rsidR="00706C45">
        <w:rPr>
          <w:sz w:val="24"/>
          <w:szCs w:val="24"/>
        </w:rPr>
        <w:t xml:space="preserve">is lower than random forest </w:t>
      </w:r>
      <w:proofErr w:type="gramStart"/>
      <w:r w:rsidR="00706C45">
        <w:rPr>
          <w:sz w:val="24"/>
          <w:szCs w:val="24"/>
        </w:rPr>
        <w:t>model</w:t>
      </w:r>
      <w:proofErr w:type="gramEnd"/>
      <w:r w:rsidR="00706C45">
        <w:rPr>
          <w:sz w:val="24"/>
          <w:szCs w:val="24"/>
        </w:rPr>
        <w:t xml:space="preserve"> but it is higher than logistic regression model.</w:t>
      </w:r>
    </w:p>
    <w:p w14:paraId="353454DB" w14:textId="5820AA5D" w:rsidR="005D6132" w:rsidRPr="00E17013" w:rsidRDefault="00D54497" w:rsidP="00E17013">
      <w:pPr>
        <w:pStyle w:val="2"/>
        <w:rPr>
          <w:b/>
          <w:bCs/>
          <w:color w:val="auto"/>
          <w:sz w:val="24"/>
          <w:szCs w:val="24"/>
        </w:rPr>
      </w:pPr>
      <w:bookmarkStart w:id="31" w:name="_Hlk192105503"/>
      <w:r w:rsidRPr="007D3422">
        <w:rPr>
          <w:b/>
          <w:bCs/>
          <w:color w:val="auto"/>
          <w:sz w:val="24"/>
          <w:szCs w:val="24"/>
        </w:rPr>
        <w:t>5.5 Neural Network.</w:t>
      </w:r>
      <w:bookmarkEnd w:id="31"/>
    </w:p>
    <w:p w14:paraId="29E71157" w14:textId="4D1F3029" w:rsidR="00706C45" w:rsidRDefault="00706C45" w:rsidP="005D6132">
      <w:pPr>
        <w:rPr>
          <w:sz w:val="24"/>
          <w:szCs w:val="24"/>
          <w:lang w:val="en-US"/>
        </w:rPr>
      </w:pPr>
      <w:r w:rsidRPr="00706C45">
        <w:rPr>
          <w:sz w:val="24"/>
          <w:szCs w:val="24"/>
          <w:lang w:val="en-US"/>
        </w:rPr>
        <w:t xml:space="preserve">In the neural network model, </w:t>
      </w:r>
      <w:r>
        <w:rPr>
          <w:sz w:val="24"/>
          <w:szCs w:val="24"/>
          <w:lang w:val="en-US"/>
        </w:rPr>
        <w:t xml:space="preserve">the option “shrink after commit” was enables to </w:t>
      </w:r>
      <w:r w:rsidR="003B74EA">
        <w:rPr>
          <w:sz w:val="24"/>
          <w:szCs w:val="24"/>
          <w:lang w:val="en-US"/>
        </w:rPr>
        <w:t xml:space="preserve">optimize or compress the model structure after committing updates during the training stage. The option “use class with max coverage” was enabled too </w:t>
      </w:r>
      <w:r w:rsidR="00024860">
        <w:rPr>
          <w:sz w:val="24"/>
          <w:szCs w:val="24"/>
          <w:lang w:val="en-US"/>
        </w:rPr>
        <w:t>to prioritize</w:t>
      </w:r>
      <w:r w:rsidR="003B74EA">
        <w:rPr>
          <w:sz w:val="24"/>
          <w:szCs w:val="24"/>
          <w:lang w:val="en-US"/>
        </w:rPr>
        <w:t xml:space="preserve"> the class with the highest representation in cases where there is uncertainty. </w:t>
      </w:r>
    </w:p>
    <w:p w14:paraId="680D6AD6" w14:textId="0944A47B" w:rsidR="006B6E2B" w:rsidRPr="00706C45" w:rsidRDefault="006B6E2B" w:rsidP="005D6132">
      <w:pPr>
        <w:rPr>
          <w:sz w:val="24"/>
          <w:szCs w:val="24"/>
          <w:lang w:val="en-US"/>
        </w:rPr>
      </w:pPr>
      <w:r w:rsidRPr="00A90C56">
        <w:rPr>
          <w:sz w:val="18"/>
          <w:szCs w:val="18"/>
        </w:rPr>
        <w:t>Table 9:</w:t>
      </w:r>
      <w:r w:rsidR="007D420C">
        <w:rPr>
          <w:sz w:val="18"/>
          <w:szCs w:val="18"/>
        </w:rPr>
        <w:t xml:space="preserve"> Confusion Matrix.</w:t>
      </w:r>
    </w:p>
    <w:tbl>
      <w:tblPr>
        <w:tblStyle w:val="aa"/>
        <w:tblW w:w="0" w:type="auto"/>
        <w:tblLook w:val="04A0" w:firstRow="1" w:lastRow="0" w:firstColumn="1" w:lastColumn="0" w:noHBand="0" w:noVBand="1"/>
      </w:tblPr>
      <w:tblGrid>
        <w:gridCol w:w="3005"/>
        <w:gridCol w:w="3005"/>
        <w:gridCol w:w="3006"/>
      </w:tblGrid>
      <w:tr w:rsidR="009D1858" w14:paraId="776630AD" w14:textId="77777777" w:rsidTr="009D1858">
        <w:tc>
          <w:tcPr>
            <w:tcW w:w="3005" w:type="dxa"/>
          </w:tcPr>
          <w:p w14:paraId="444267E9" w14:textId="1D7A45B1" w:rsidR="009D1858" w:rsidRPr="009D1858" w:rsidRDefault="009D1858" w:rsidP="00894055">
            <w:pPr>
              <w:rPr>
                <w:sz w:val="24"/>
                <w:szCs w:val="24"/>
              </w:rPr>
            </w:pPr>
            <w:r w:rsidRPr="009D1858">
              <w:rPr>
                <w:sz w:val="24"/>
                <w:szCs w:val="24"/>
              </w:rPr>
              <w:t>Row ID</w:t>
            </w:r>
          </w:p>
        </w:tc>
        <w:tc>
          <w:tcPr>
            <w:tcW w:w="3005" w:type="dxa"/>
          </w:tcPr>
          <w:p w14:paraId="4299231E" w14:textId="1E9FA4E1" w:rsidR="009D1858" w:rsidRPr="009D1858" w:rsidRDefault="009D1858" w:rsidP="00894055">
            <w:pPr>
              <w:rPr>
                <w:sz w:val="24"/>
                <w:szCs w:val="24"/>
              </w:rPr>
            </w:pPr>
            <w:r w:rsidRPr="009D1858">
              <w:rPr>
                <w:sz w:val="24"/>
                <w:szCs w:val="24"/>
              </w:rPr>
              <w:t>1.0</w:t>
            </w:r>
          </w:p>
        </w:tc>
        <w:tc>
          <w:tcPr>
            <w:tcW w:w="3006" w:type="dxa"/>
          </w:tcPr>
          <w:p w14:paraId="07E5010E" w14:textId="0AA69487" w:rsidR="009D1858" w:rsidRPr="009D1858" w:rsidRDefault="009D1858" w:rsidP="00894055">
            <w:pPr>
              <w:rPr>
                <w:sz w:val="24"/>
                <w:szCs w:val="24"/>
              </w:rPr>
            </w:pPr>
            <w:r w:rsidRPr="009D1858">
              <w:rPr>
                <w:sz w:val="24"/>
                <w:szCs w:val="24"/>
              </w:rPr>
              <w:t>0.0</w:t>
            </w:r>
          </w:p>
        </w:tc>
      </w:tr>
      <w:tr w:rsidR="009D1858" w14:paraId="136B8335" w14:textId="77777777" w:rsidTr="009D1858">
        <w:tc>
          <w:tcPr>
            <w:tcW w:w="3005" w:type="dxa"/>
          </w:tcPr>
          <w:p w14:paraId="26665EB3" w14:textId="3CD7AF49" w:rsidR="009D1858" w:rsidRPr="009D1858" w:rsidRDefault="009D1858" w:rsidP="00894055">
            <w:pPr>
              <w:rPr>
                <w:sz w:val="24"/>
                <w:szCs w:val="24"/>
              </w:rPr>
            </w:pPr>
            <w:r w:rsidRPr="009D1858">
              <w:rPr>
                <w:sz w:val="24"/>
                <w:szCs w:val="24"/>
              </w:rPr>
              <w:t>1.0</w:t>
            </w:r>
          </w:p>
        </w:tc>
        <w:tc>
          <w:tcPr>
            <w:tcW w:w="3005" w:type="dxa"/>
          </w:tcPr>
          <w:p w14:paraId="404BCAA0" w14:textId="3933A029" w:rsidR="009D1858" w:rsidRPr="009D1858" w:rsidRDefault="009D1858" w:rsidP="00894055">
            <w:pPr>
              <w:rPr>
                <w:sz w:val="24"/>
                <w:szCs w:val="24"/>
              </w:rPr>
            </w:pPr>
            <w:r w:rsidRPr="009D1858">
              <w:rPr>
                <w:sz w:val="24"/>
                <w:szCs w:val="24"/>
              </w:rPr>
              <w:t>898</w:t>
            </w:r>
          </w:p>
        </w:tc>
        <w:tc>
          <w:tcPr>
            <w:tcW w:w="3006" w:type="dxa"/>
          </w:tcPr>
          <w:p w14:paraId="36A92E8C" w14:textId="59737636" w:rsidR="009D1858" w:rsidRPr="009D1858" w:rsidRDefault="009D1858" w:rsidP="00894055">
            <w:pPr>
              <w:rPr>
                <w:sz w:val="24"/>
                <w:szCs w:val="24"/>
              </w:rPr>
            </w:pPr>
            <w:r w:rsidRPr="009D1858">
              <w:rPr>
                <w:sz w:val="24"/>
                <w:szCs w:val="24"/>
              </w:rPr>
              <w:t>173</w:t>
            </w:r>
          </w:p>
        </w:tc>
      </w:tr>
      <w:tr w:rsidR="009D1858" w14:paraId="20FA6EF0" w14:textId="77777777" w:rsidTr="009D1858">
        <w:tc>
          <w:tcPr>
            <w:tcW w:w="3005" w:type="dxa"/>
          </w:tcPr>
          <w:p w14:paraId="1E9553A2" w14:textId="50E64E47" w:rsidR="009D1858" w:rsidRPr="009D1858" w:rsidRDefault="009D1858" w:rsidP="00894055">
            <w:pPr>
              <w:rPr>
                <w:sz w:val="24"/>
                <w:szCs w:val="24"/>
              </w:rPr>
            </w:pPr>
            <w:r w:rsidRPr="009D1858">
              <w:rPr>
                <w:sz w:val="24"/>
                <w:szCs w:val="24"/>
              </w:rPr>
              <w:t>0.0</w:t>
            </w:r>
          </w:p>
        </w:tc>
        <w:tc>
          <w:tcPr>
            <w:tcW w:w="3005" w:type="dxa"/>
          </w:tcPr>
          <w:p w14:paraId="61B63D59" w14:textId="29F2FDE4" w:rsidR="009D1858" w:rsidRPr="009D1858" w:rsidRDefault="009D1858" w:rsidP="00894055">
            <w:pPr>
              <w:rPr>
                <w:sz w:val="24"/>
                <w:szCs w:val="24"/>
              </w:rPr>
            </w:pPr>
            <w:r w:rsidRPr="009D1858">
              <w:rPr>
                <w:sz w:val="24"/>
                <w:szCs w:val="24"/>
              </w:rPr>
              <w:t>33</w:t>
            </w:r>
          </w:p>
        </w:tc>
        <w:tc>
          <w:tcPr>
            <w:tcW w:w="3006" w:type="dxa"/>
          </w:tcPr>
          <w:p w14:paraId="275C74D2" w14:textId="60A5266F" w:rsidR="009D1858" w:rsidRPr="009D1858" w:rsidRDefault="009D1858" w:rsidP="00894055">
            <w:pPr>
              <w:rPr>
                <w:sz w:val="24"/>
                <w:szCs w:val="24"/>
              </w:rPr>
            </w:pPr>
            <w:r w:rsidRPr="009D1858">
              <w:rPr>
                <w:sz w:val="24"/>
                <w:szCs w:val="24"/>
              </w:rPr>
              <w:t>3396</w:t>
            </w:r>
          </w:p>
        </w:tc>
      </w:tr>
    </w:tbl>
    <w:p w14:paraId="0C8A8514" w14:textId="0A4F29DD" w:rsidR="005D6132" w:rsidRDefault="005D6132" w:rsidP="00A90C56">
      <w:pPr>
        <w:jc w:val="center"/>
        <w:rPr>
          <w:sz w:val="18"/>
          <w:szCs w:val="18"/>
        </w:rPr>
      </w:pPr>
    </w:p>
    <w:p w14:paraId="44BBC614" w14:textId="461EEFA5" w:rsidR="006B6E2B" w:rsidRPr="00A90C56" w:rsidRDefault="006B6E2B" w:rsidP="006B6E2B">
      <w:pPr>
        <w:rPr>
          <w:sz w:val="18"/>
          <w:szCs w:val="18"/>
        </w:rPr>
      </w:pPr>
      <w:r w:rsidRPr="006B6E2B">
        <w:rPr>
          <w:sz w:val="18"/>
          <w:szCs w:val="18"/>
        </w:rPr>
        <w:t>Table 10:</w:t>
      </w:r>
      <w:r w:rsidR="007D420C">
        <w:rPr>
          <w:sz w:val="18"/>
          <w:szCs w:val="18"/>
        </w:rPr>
        <w:t xml:space="preserve"> Accuracy Table.</w:t>
      </w:r>
    </w:p>
    <w:tbl>
      <w:tblPr>
        <w:tblStyle w:val="aa"/>
        <w:tblW w:w="0" w:type="auto"/>
        <w:tblLook w:val="04A0" w:firstRow="1" w:lastRow="0" w:firstColumn="1" w:lastColumn="0" w:noHBand="0" w:noVBand="1"/>
      </w:tblPr>
      <w:tblGrid>
        <w:gridCol w:w="747"/>
        <w:gridCol w:w="807"/>
        <w:gridCol w:w="806"/>
        <w:gridCol w:w="871"/>
        <w:gridCol w:w="871"/>
        <w:gridCol w:w="637"/>
        <w:gridCol w:w="835"/>
        <w:gridCol w:w="896"/>
        <w:gridCol w:w="910"/>
        <w:gridCol w:w="802"/>
        <w:gridCol w:w="834"/>
      </w:tblGrid>
      <w:tr w:rsidR="009D1858" w:rsidRPr="009F022E" w14:paraId="0C3D95EA" w14:textId="77777777" w:rsidTr="00777DCB">
        <w:tc>
          <w:tcPr>
            <w:tcW w:w="819" w:type="dxa"/>
          </w:tcPr>
          <w:p w14:paraId="2B4CFFCA" w14:textId="77777777" w:rsidR="009D1858" w:rsidRPr="009F022E" w:rsidRDefault="009D1858" w:rsidP="00777DCB">
            <w:pPr>
              <w:rPr>
                <w:sz w:val="16"/>
                <w:szCs w:val="16"/>
              </w:rPr>
            </w:pPr>
            <w:bookmarkStart w:id="32" w:name="_Hlk191385409"/>
            <w:r w:rsidRPr="009F022E">
              <w:rPr>
                <w:sz w:val="16"/>
                <w:szCs w:val="16"/>
              </w:rPr>
              <w:t>Row ID</w:t>
            </w:r>
          </w:p>
        </w:tc>
        <w:tc>
          <w:tcPr>
            <w:tcW w:w="819" w:type="dxa"/>
          </w:tcPr>
          <w:p w14:paraId="43FDA526" w14:textId="77777777" w:rsidR="009D1858" w:rsidRPr="009F022E" w:rsidRDefault="009D1858" w:rsidP="00777DCB">
            <w:pPr>
              <w:rPr>
                <w:sz w:val="16"/>
                <w:szCs w:val="16"/>
              </w:rPr>
            </w:pPr>
            <w:r w:rsidRPr="009F022E">
              <w:rPr>
                <w:sz w:val="16"/>
                <w:szCs w:val="16"/>
              </w:rPr>
              <w:t>True Positives</w:t>
            </w:r>
          </w:p>
        </w:tc>
        <w:tc>
          <w:tcPr>
            <w:tcW w:w="819" w:type="dxa"/>
          </w:tcPr>
          <w:p w14:paraId="74B5888E" w14:textId="77777777" w:rsidR="009D1858" w:rsidRPr="009F022E" w:rsidRDefault="009D1858" w:rsidP="00777DCB">
            <w:pPr>
              <w:rPr>
                <w:sz w:val="16"/>
                <w:szCs w:val="16"/>
              </w:rPr>
            </w:pPr>
            <w:r w:rsidRPr="009F022E">
              <w:rPr>
                <w:sz w:val="16"/>
                <w:szCs w:val="16"/>
              </w:rPr>
              <w:t>False Positives</w:t>
            </w:r>
          </w:p>
        </w:tc>
        <w:tc>
          <w:tcPr>
            <w:tcW w:w="819" w:type="dxa"/>
          </w:tcPr>
          <w:p w14:paraId="7344A30C" w14:textId="77777777" w:rsidR="009D1858" w:rsidRPr="009F022E" w:rsidRDefault="009D1858" w:rsidP="00777DCB">
            <w:pPr>
              <w:rPr>
                <w:sz w:val="16"/>
                <w:szCs w:val="16"/>
              </w:rPr>
            </w:pPr>
            <w:r w:rsidRPr="009F022E">
              <w:rPr>
                <w:sz w:val="16"/>
                <w:szCs w:val="16"/>
              </w:rPr>
              <w:t>True Negatives</w:t>
            </w:r>
          </w:p>
        </w:tc>
        <w:tc>
          <w:tcPr>
            <w:tcW w:w="820" w:type="dxa"/>
          </w:tcPr>
          <w:p w14:paraId="2B30001E" w14:textId="77777777" w:rsidR="009D1858" w:rsidRPr="009F022E" w:rsidRDefault="009D1858" w:rsidP="00777DCB">
            <w:pPr>
              <w:rPr>
                <w:sz w:val="16"/>
                <w:szCs w:val="16"/>
              </w:rPr>
            </w:pPr>
            <w:r w:rsidRPr="009F022E">
              <w:rPr>
                <w:sz w:val="16"/>
                <w:szCs w:val="16"/>
              </w:rPr>
              <w:t>False Negatives</w:t>
            </w:r>
          </w:p>
        </w:tc>
        <w:tc>
          <w:tcPr>
            <w:tcW w:w="820" w:type="dxa"/>
          </w:tcPr>
          <w:p w14:paraId="6B814302" w14:textId="77777777" w:rsidR="009D1858" w:rsidRPr="009F022E" w:rsidRDefault="009D1858" w:rsidP="00777DCB">
            <w:pPr>
              <w:rPr>
                <w:sz w:val="16"/>
                <w:szCs w:val="16"/>
              </w:rPr>
            </w:pPr>
            <w:r w:rsidRPr="009F022E">
              <w:rPr>
                <w:sz w:val="16"/>
                <w:szCs w:val="16"/>
              </w:rPr>
              <w:t>Recall</w:t>
            </w:r>
          </w:p>
        </w:tc>
        <w:tc>
          <w:tcPr>
            <w:tcW w:w="820" w:type="dxa"/>
          </w:tcPr>
          <w:p w14:paraId="58F481D6" w14:textId="77777777" w:rsidR="009D1858" w:rsidRPr="009F022E" w:rsidRDefault="009D1858" w:rsidP="00777DCB">
            <w:pPr>
              <w:rPr>
                <w:sz w:val="16"/>
                <w:szCs w:val="16"/>
              </w:rPr>
            </w:pPr>
            <w:r w:rsidRPr="009F022E">
              <w:rPr>
                <w:sz w:val="16"/>
                <w:szCs w:val="16"/>
              </w:rPr>
              <w:t>Precision</w:t>
            </w:r>
          </w:p>
        </w:tc>
        <w:tc>
          <w:tcPr>
            <w:tcW w:w="820" w:type="dxa"/>
          </w:tcPr>
          <w:p w14:paraId="3725CDFA" w14:textId="7972EA00" w:rsidR="009D1858" w:rsidRPr="009F022E" w:rsidRDefault="000F74B8" w:rsidP="00777DCB">
            <w:pPr>
              <w:rPr>
                <w:sz w:val="16"/>
                <w:szCs w:val="16"/>
              </w:rPr>
            </w:pPr>
            <w:r w:rsidRPr="009F022E">
              <w:rPr>
                <w:sz w:val="16"/>
                <w:szCs w:val="16"/>
              </w:rPr>
              <w:t>S</w:t>
            </w:r>
            <w:r w:rsidR="009D1858" w:rsidRPr="009F022E">
              <w:rPr>
                <w:sz w:val="16"/>
                <w:szCs w:val="16"/>
              </w:rPr>
              <w:t>ensitivity</w:t>
            </w:r>
          </w:p>
        </w:tc>
        <w:tc>
          <w:tcPr>
            <w:tcW w:w="820" w:type="dxa"/>
          </w:tcPr>
          <w:p w14:paraId="405BC47D" w14:textId="77777777" w:rsidR="009D1858" w:rsidRPr="009F022E" w:rsidRDefault="009D1858" w:rsidP="00777DCB">
            <w:pPr>
              <w:rPr>
                <w:sz w:val="16"/>
                <w:szCs w:val="16"/>
              </w:rPr>
            </w:pPr>
            <w:r w:rsidRPr="009F022E">
              <w:rPr>
                <w:sz w:val="16"/>
                <w:szCs w:val="16"/>
              </w:rPr>
              <w:t>Specificity</w:t>
            </w:r>
          </w:p>
        </w:tc>
        <w:tc>
          <w:tcPr>
            <w:tcW w:w="820" w:type="dxa"/>
          </w:tcPr>
          <w:p w14:paraId="1B8DD2FE" w14:textId="77777777" w:rsidR="009D1858" w:rsidRPr="009F022E" w:rsidRDefault="009D1858" w:rsidP="00777DCB">
            <w:pPr>
              <w:rPr>
                <w:sz w:val="16"/>
                <w:szCs w:val="16"/>
              </w:rPr>
            </w:pPr>
            <w:r w:rsidRPr="009F022E">
              <w:rPr>
                <w:sz w:val="16"/>
                <w:szCs w:val="16"/>
              </w:rPr>
              <w:t>F-measure</w:t>
            </w:r>
          </w:p>
        </w:tc>
        <w:tc>
          <w:tcPr>
            <w:tcW w:w="820" w:type="dxa"/>
          </w:tcPr>
          <w:p w14:paraId="2AE41D1C" w14:textId="77777777" w:rsidR="009D1858" w:rsidRPr="009F022E" w:rsidRDefault="009D1858" w:rsidP="00777DCB">
            <w:pPr>
              <w:rPr>
                <w:sz w:val="16"/>
                <w:szCs w:val="16"/>
              </w:rPr>
            </w:pPr>
            <w:r w:rsidRPr="009F022E">
              <w:rPr>
                <w:sz w:val="16"/>
                <w:szCs w:val="16"/>
              </w:rPr>
              <w:t>Accuracy</w:t>
            </w:r>
          </w:p>
        </w:tc>
      </w:tr>
      <w:tr w:rsidR="009D1858" w14:paraId="01A9CBE2" w14:textId="77777777" w:rsidTr="00777DCB">
        <w:tc>
          <w:tcPr>
            <w:tcW w:w="819" w:type="dxa"/>
          </w:tcPr>
          <w:p w14:paraId="31ACE436" w14:textId="77777777" w:rsidR="009D1858" w:rsidRDefault="009D1858" w:rsidP="00777DCB">
            <w:pPr>
              <w:rPr>
                <w:sz w:val="18"/>
                <w:szCs w:val="18"/>
              </w:rPr>
            </w:pPr>
            <w:r>
              <w:rPr>
                <w:sz w:val="18"/>
                <w:szCs w:val="18"/>
              </w:rPr>
              <w:t>1.0</w:t>
            </w:r>
          </w:p>
        </w:tc>
        <w:tc>
          <w:tcPr>
            <w:tcW w:w="819" w:type="dxa"/>
          </w:tcPr>
          <w:p w14:paraId="50BBB9EB" w14:textId="1A9400B4" w:rsidR="009D1858" w:rsidRDefault="009D1858" w:rsidP="00777DCB">
            <w:pPr>
              <w:rPr>
                <w:sz w:val="18"/>
                <w:szCs w:val="18"/>
              </w:rPr>
            </w:pPr>
            <w:r>
              <w:rPr>
                <w:sz w:val="18"/>
                <w:szCs w:val="18"/>
              </w:rPr>
              <w:t>898</w:t>
            </w:r>
          </w:p>
        </w:tc>
        <w:tc>
          <w:tcPr>
            <w:tcW w:w="819" w:type="dxa"/>
          </w:tcPr>
          <w:p w14:paraId="4CD83F17" w14:textId="6FB2F12D" w:rsidR="009D1858" w:rsidRDefault="009D1858" w:rsidP="00777DCB">
            <w:pPr>
              <w:rPr>
                <w:sz w:val="18"/>
                <w:szCs w:val="18"/>
              </w:rPr>
            </w:pPr>
            <w:r>
              <w:rPr>
                <w:sz w:val="18"/>
                <w:szCs w:val="18"/>
              </w:rPr>
              <w:t>33</w:t>
            </w:r>
          </w:p>
        </w:tc>
        <w:tc>
          <w:tcPr>
            <w:tcW w:w="819" w:type="dxa"/>
          </w:tcPr>
          <w:p w14:paraId="1EF94394" w14:textId="646B67BE" w:rsidR="009D1858" w:rsidRDefault="009D1858" w:rsidP="00777DCB">
            <w:pPr>
              <w:rPr>
                <w:sz w:val="18"/>
                <w:szCs w:val="18"/>
              </w:rPr>
            </w:pPr>
            <w:r>
              <w:rPr>
                <w:sz w:val="18"/>
                <w:szCs w:val="18"/>
              </w:rPr>
              <w:t>3396</w:t>
            </w:r>
          </w:p>
        </w:tc>
        <w:tc>
          <w:tcPr>
            <w:tcW w:w="820" w:type="dxa"/>
          </w:tcPr>
          <w:p w14:paraId="5BA23FA8" w14:textId="6C4D147A" w:rsidR="009D1858" w:rsidRDefault="009D1858" w:rsidP="00777DCB">
            <w:pPr>
              <w:rPr>
                <w:sz w:val="18"/>
                <w:szCs w:val="18"/>
              </w:rPr>
            </w:pPr>
            <w:r>
              <w:rPr>
                <w:sz w:val="18"/>
                <w:szCs w:val="18"/>
              </w:rPr>
              <w:t>173</w:t>
            </w:r>
          </w:p>
        </w:tc>
        <w:tc>
          <w:tcPr>
            <w:tcW w:w="820" w:type="dxa"/>
          </w:tcPr>
          <w:p w14:paraId="7A710764" w14:textId="107F3F2F" w:rsidR="009D1858" w:rsidRDefault="009D1858" w:rsidP="00777DCB">
            <w:pPr>
              <w:rPr>
                <w:sz w:val="18"/>
                <w:szCs w:val="18"/>
              </w:rPr>
            </w:pPr>
            <w:r>
              <w:rPr>
                <w:sz w:val="18"/>
                <w:szCs w:val="18"/>
              </w:rPr>
              <w:t>0.838</w:t>
            </w:r>
          </w:p>
        </w:tc>
        <w:tc>
          <w:tcPr>
            <w:tcW w:w="820" w:type="dxa"/>
          </w:tcPr>
          <w:p w14:paraId="5D356EBA" w14:textId="19F9205C" w:rsidR="009D1858" w:rsidRDefault="009D1858" w:rsidP="00777DCB">
            <w:pPr>
              <w:rPr>
                <w:sz w:val="18"/>
                <w:szCs w:val="18"/>
              </w:rPr>
            </w:pPr>
            <w:r>
              <w:rPr>
                <w:sz w:val="18"/>
                <w:szCs w:val="18"/>
              </w:rPr>
              <w:t>0.965</w:t>
            </w:r>
          </w:p>
        </w:tc>
        <w:tc>
          <w:tcPr>
            <w:tcW w:w="820" w:type="dxa"/>
          </w:tcPr>
          <w:p w14:paraId="65E5C8E2" w14:textId="6CFAC4DD" w:rsidR="009D1858" w:rsidRDefault="009D1858" w:rsidP="00777DCB">
            <w:pPr>
              <w:rPr>
                <w:sz w:val="18"/>
                <w:szCs w:val="18"/>
              </w:rPr>
            </w:pPr>
            <w:r>
              <w:rPr>
                <w:sz w:val="18"/>
                <w:szCs w:val="18"/>
              </w:rPr>
              <w:t>0.838</w:t>
            </w:r>
          </w:p>
        </w:tc>
        <w:tc>
          <w:tcPr>
            <w:tcW w:w="820" w:type="dxa"/>
          </w:tcPr>
          <w:p w14:paraId="3B5874D9" w14:textId="43620032" w:rsidR="009D1858" w:rsidRDefault="009D1858" w:rsidP="00777DCB">
            <w:pPr>
              <w:rPr>
                <w:sz w:val="18"/>
                <w:szCs w:val="18"/>
              </w:rPr>
            </w:pPr>
            <w:r>
              <w:rPr>
                <w:sz w:val="18"/>
                <w:szCs w:val="18"/>
              </w:rPr>
              <w:t>0.99</w:t>
            </w:r>
          </w:p>
        </w:tc>
        <w:tc>
          <w:tcPr>
            <w:tcW w:w="820" w:type="dxa"/>
          </w:tcPr>
          <w:p w14:paraId="4B876E24" w14:textId="5FBBF82E" w:rsidR="009D1858" w:rsidRDefault="009D1858" w:rsidP="00777DCB">
            <w:pPr>
              <w:rPr>
                <w:sz w:val="18"/>
                <w:szCs w:val="18"/>
              </w:rPr>
            </w:pPr>
            <w:r>
              <w:rPr>
                <w:sz w:val="18"/>
                <w:szCs w:val="18"/>
              </w:rPr>
              <w:t>0.897</w:t>
            </w:r>
          </w:p>
        </w:tc>
        <w:tc>
          <w:tcPr>
            <w:tcW w:w="820" w:type="dxa"/>
          </w:tcPr>
          <w:p w14:paraId="25993598" w14:textId="77777777" w:rsidR="009D1858" w:rsidRDefault="009D1858" w:rsidP="00777DCB">
            <w:pPr>
              <w:rPr>
                <w:sz w:val="18"/>
                <w:szCs w:val="18"/>
              </w:rPr>
            </w:pPr>
            <w:r>
              <w:rPr>
                <w:sz w:val="18"/>
                <w:szCs w:val="18"/>
              </w:rPr>
              <w:t>?</w:t>
            </w:r>
          </w:p>
        </w:tc>
      </w:tr>
      <w:tr w:rsidR="009D1858" w14:paraId="3DEA12DD" w14:textId="77777777" w:rsidTr="00777DCB">
        <w:tc>
          <w:tcPr>
            <w:tcW w:w="819" w:type="dxa"/>
          </w:tcPr>
          <w:p w14:paraId="69FF5166" w14:textId="2B9F5BB7" w:rsidR="009D1858" w:rsidRDefault="009D1858" w:rsidP="00777DCB">
            <w:pPr>
              <w:rPr>
                <w:sz w:val="18"/>
                <w:szCs w:val="18"/>
              </w:rPr>
            </w:pPr>
            <w:r>
              <w:rPr>
                <w:sz w:val="18"/>
                <w:szCs w:val="18"/>
              </w:rPr>
              <w:t>0.0</w:t>
            </w:r>
          </w:p>
        </w:tc>
        <w:tc>
          <w:tcPr>
            <w:tcW w:w="819" w:type="dxa"/>
          </w:tcPr>
          <w:p w14:paraId="02E2AE05" w14:textId="2AEF8E64" w:rsidR="009D1858" w:rsidRDefault="009D1858" w:rsidP="00777DCB">
            <w:pPr>
              <w:rPr>
                <w:sz w:val="18"/>
                <w:szCs w:val="18"/>
              </w:rPr>
            </w:pPr>
            <w:r>
              <w:rPr>
                <w:sz w:val="18"/>
                <w:szCs w:val="18"/>
              </w:rPr>
              <w:t>3396</w:t>
            </w:r>
          </w:p>
        </w:tc>
        <w:tc>
          <w:tcPr>
            <w:tcW w:w="819" w:type="dxa"/>
          </w:tcPr>
          <w:p w14:paraId="4D3AAD56" w14:textId="14859189" w:rsidR="009D1858" w:rsidRDefault="009D1858" w:rsidP="00777DCB">
            <w:pPr>
              <w:rPr>
                <w:sz w:val="18"/>
                <w:szCs w:val="18"/>
              </w:rPr>
            </w:pPr>
            <w:r>
              <w:rPr>
                <w:sz w:val="18"/>
                <w:szCs w:val="18"/>
              </w:rPr>
              <w:t>173</w:t>
            </w:r>
          </w:p>
        </w:tc>
        <w:tc>
          <w:tcPr>
            <w:tcW w:w="819" w:type="dxa"/>
          </w:tcPr>
          <w:p w14:paraId="5F18ACEF" w14:textId="649B11FE" w:rsidR="009D1858" w:rsidRDefault="009D1858" w:rsidP="00777DCB">
            <w:pPr>
              <w:rPr>
                <w:sz w:val="18"/>
                <w:szCs w:val="18"/>
              </w:rPr>
            </w:pPr>
            <w:r>
              <w:rPr>
                <w:sz w:val="18"/>
                <w:szCs w:val="18"/>
              </w:rPr>
              <w:t>898</w:t>
            </w:r>
          </w:p>
        </w:tc>
        <w:tc>
          <w:tcPr>
            <w:tcW w:w="820" w:type="dxa"/>
          </w:tcPr>
          <w:p w14:paraId="50AF44DC" w14:textId="414BA8CD" w:rsidR="009D1858" w:rsidRDefault="009D1858" w:rsidP="00777DCB">
            <w:pPr>
              <w:rPr>
                <w:sz w:val="18"/>
                <w:szCs w:val="18"/>
              </w:rPr>
            </w:pPr>
            <w:r>
              <w:rPr>
                <w:sz w:val="18"/>
                <w:szCs w:val="18"/>
              </w:rPr>
              <w:t>33</w:t>
            </w:r>
          </w:p>
        </w:tc>
        <w:tc>
          <w:tcPr>
            <w:tcW w:w="820" w:type="dxa"/>
          </w:tcPr>
          <w:p w14:paraId="6EF1854F" w14:textId="7BACCEFE" w:rsidR="009D1858" w:rsidRDefault="009D1858" w:rsidP="00777DCB">
            <w:pPr>
              <w:rPr>
                <w:sz w:val="18"/>
                <w:szCs w:val="18"/>
              </w:rPr>
            </w:pPr>
            <w:r>
              <w:rPr>
                <w:sz w:val="18"/>
                <w:szCs w:val="18"/>
              </w:rPr>
              <w:t>0.99</w:t>
            </w:r>
          </w:p>
        </w:tc>
        <w:tc>
          <w:tcPr>
            <w:tcW w:w="820" w:type="dxa"/>
          </w:tcPr>
          <w:p w14:paraId="42941C4A" w14:textId="1100B189" w:rsidR="009D1858" w:rsidRDefault="009D1858" w:rsidP="00777DCB">
            <w:pPr>
              <w:rPr>
                <w:sz w:val="18"/>
                <w:szCs w:val="18"/>
              </w:rPr>
            </w:pPr>
            <w:r>
              <w:rPr>
                <w:sz w:val="18"/>
                <w:szCs w:val="18"/>
              </w:rPr>
              <w:t>0.952</w:t>
            </w:r>
          </w:p>
        </w:tc>
        <w:tc>
          <w:tcPr>
            <w:tcW w:w="820" w:type="dxa"/>
          </w:tcPr>
          <w:p w14:paraId="470E0EA3" w14:textId="6B00F46D" w:rsidR="009D1858" w:rsidRDefault="009D1858" w:rsidP="00777DCB">
            <w:pPr>
              <w:rPr>
                <w:sz w:val="18"/>
                <w:szCs w:val="18"/>
              </w:rPr>
            </w:pPr>
            <w:r>
              <w:rPr>
                <w:sz w:val="18"/>
                <w:szCs w:val="18"/>
              </w:rPr>
              <w:t>0.99</w:t>
            </w:r>
          </w:p>
        </w:tc>
        <w:tc>
          <w:tcPr>
            <w:tcW w:w="820" w:type="dxa"/>
          </w:tcPr>
          <w:p w14:paraId="01544F32" w14:textId="1C945F03" w:rsidR="009D1858" w:rsidRDefault="009D1858" w:rsidP="00777DCB">
            <w:pPr>
              <w:rPr>
                <w:sz w:val="18"/>
                <w:szCs w:val="18"/>
              </w:rPr>
            </w:pPr>
            <w:r>
              <w:rPr>
                <w:sz w:val="18"/>
                <w:szCs w:val="18"/>
              </w:rPr>
              <w:t>0.838</w:t>
            </w:r>
          </w:p>
        </w:tc>
        <w:tc>
          <w:tcPr>
            <w:tcW w:w="820" w:type="dxa"/>
          </w:tcPr>
          <w:p w14:paraId="1A6EEBB0" w14:textId="2B1A21B4" w:rsidR="009D1858" w:rsidRDefault="009D1858" w:rsidP="00777DCB">
            <w:pPr>
              <w:rPr>
                <w:sz w:val="18"/>
                <w:szCs w:val="18"/>
              </w:rPr>
            </w:pPr>
            <w:r>
              <w:rPr>
                <w:sz w:val="18"/>
                <w:szCs w:val="18"/>
              </w:rPr>
              <w:t>0.971</w:t>
            </w:r>
          </w:p>
        </w:tc>
        <w:tc>
          <w:tcPr>
            <w:tcW w:w="820" w:type="dxa"/>
          </w:tcPr>
          <w:p w14:paraId="2C546D19" w14:textId="77777777" w:rsidR="009D1858" w:rsidRDefault="009D1858" w:rsidP="00777DCB">
            <w:pPr>
              <w:rPr>
                <w:sz w:val="18"/>
                <w:szCs w:val="18"/>
              </w:rPr>
            </w:pPr>
            <w:r>
              <w:rPr>
                <w:sz w:val="18"/>
                <w:szCs w:val="18"/>
              </w:rPr>
              <w:t>?</w:t>
            </w:r>
          </w:p>
        </w:tc>
      </w:tr>
      <w:tr w:rsidR="009D1858" w14:paraId="3617FB7F" w14:textId="77777777" w:rsidTr="00777DCB">
        <w:tc>
          <w:tcPr>
            <w:tcW w:w="819" w:type="dxa"/>
          </w:tcPr>
          <w:p w14:paraId="57E28203" w14:textId="77777777" w:rsidR="009D1858" w:rsidRDefault="009D1858" w:rsidP="00777DCB">
            <w:pPr>
              <w:rPr>
                <w:sz w:val="18"/>
                <w:szCs w:val="18"/>
              </w:rPr>
            </w:pPr>
            <w:r>
              <w:rPr>
                <w:sz w:val="18"/>
                <w:szCs w:val="18"/>
              </w:rPr>
              <w:t>Overall</w:t>
            </w:r>
          </w:p>
        </w:tc>
        <w:tc>
          <w:tcPr>
            <w:tcW w:w="819" w:type="dxa"/>
          </w:tcPr>
          <w:p w14:paraId="27A28775" w14:textId="77777777" w:rsidR="009D1858" w:rsidRDefault="009D1858" w:rsidP="00777DCB">
            <w:pPr>
              <w:rPr>
                <w:sz w:val="18"/>
                <w:szCs w:val="18"/>
              </w:rPr>
            </w:pPr>
            <w:r>
              <w:rPr>
                <w:sz w:val="18"/>
                <w:szCs w:val="18"/>
              </w:rPr>
              <w:t>?</w:t>
            </w:r>
          </w:p>
        </w:tc>
        <w:tc>
          <w:tcPr>
            <w:tcW w:w="819" w:type="dxa"/>
          </w:tcPr>
          <w:p w14:paraId="2133493B" w14:textId="77777777" w:rsidR="009D1858" w:rsidRDefault="009D1858" w:rsidP="00777DCB">
            <w:pPr>
              <w:rPr>
                <w:sz w:val="18"/>
                <w:szCs w:val="18"/>
              </w:rPr>
            </w:pPr>
            <w:r>
              <w:rPr>
                <w:sz w:val="18"/>
                <w:szCs w:val="18"/>
              </w:rPr>
              <w:t>?</w:t>
            </w:r>
          </w:p>
        </w:tc>
        <w:tc>
          <w:tcPr>
            <w:tcW w:w="819" w:type="dxa"/>
          </w:tcPr>
          <w:p w14:paraId="478D18FA" w14:textId="77777777" w:rsidR="009D1858" w:rsidRDefault="009D1858" w:rsidP="00777DCB">
            <w:pPr>
              <w:rPr>
                <w:sz w:val="18"/>
                <w:szCs w:val="18"/>
              </w:rPr>
            </w:pPr>
            <w:r>
              <w:rPr>
                <w:sz w:val="18"/>
                <w:szCs w:val="18"/>
              </w:rPr>
              <w:t>?</w:t>
            </w:r>
          </w:p>
        </w:tc>
        <w:tc>
          <w:tcPr>
            <w:tcW w:w="820" w:type="dxa"/>
          </w:tcPr>
          <w:p w14:paraId="0B03FFAC" w14:textId="77777777" w:rsidR="009D1858" w:rsidRDefault="009D1858" w:rsidP="00777DCB">
            <w:pPr>
              <w:rPr>
                <w:sz w:val="18"/>
                <w:szCs w:val="18"/>
              </w:rPr>
            </w:pPr>
            <w:r>
              <w:rPr>
                <w:sz w:val="18"/>
                <w:szCs w:val="18"/>
              </w:rPr>
              <w:t>?</w:t>
            </w:r>
          </w:p>
        </w:tc>
        <w:tc>
          <w:tcPr>
            <w:tcW w:w="820" w:type="dxa"/>
          </w:tcPr>
          <w:p w14:paraId="33741C96" w14:textId="77777777" w:rsidR="009D1858" w:rsidRDefault="009D1858" w:rsidP="00777DCB">
            <w:pPr>
              <w:rPr>
                <w:sz w:val="18"/>
                <w:szCs w:val="18"/>
              </w:rPr>
            </w:pPr>
            <w:r>
              <w:rPr>
                <w:sz w:val="18"/>
                <w:szCs w:val="18"/>
              </w:rPr>
              <w:t>?</w:t>
            </w:r>
          </w:p>
        </w:tc>
        <w:tc>
          <w:tcPr>
            <w:tcW w:w="820" w:type="dxa"/>
          </w:tcPr>
          <w:p w14:paraId="08797BB0" w14:textId="77777777" w:rsidR="009D1858" w:rsidRDefault="009D1858" w:rsidP="00777DCB">
            <w:pPr>
              <w:rPr>
                <w:sz w:val="18"/>
                <w:szCs w:val="18"/>
              </w:rPr>
            </w:pPr>
            <w:r>
              <w:rPr>
                <w:sz w:val="18"/>
                <w:szCs w:val="18"/>
              </w:rPr>
              <w:t>?</w:t>
            </w:r>
          </w:p>
        </w:tc>
        <w:tc>
          <w:tcPr>
            <w:tcW w:w="820" w:type="dxa"/>
          </w:tcPr>
          <w:p w14:paraId="378AD692" w14:textId="77777777" w:rsidR="009D1858" w:rsidRDefault="009D1858" w:rsidP="00777DCB">
            <w:pPr>
              <w:rPr>
                <w:sz w:val="18"/>
                <w:szCs w:val="18"/>
              </w:rPr>
            </w:pPr>
            <w:r>
              <w:rPr>
                <w:sz w:val="18"/>
                <w:szCs w:val="18"/>
              </w:rPr>
              <w:t>?</w:t>
            </w:r>
          </w:p>
        </w:tc>
        <w:tc>
          <w:tcPr>
            <w:tcW w:w="820" w:type="dxa"/>
          </w:tcPr>
          <w:p w14:paraId="64566B64" w14:textId="77777777" w:rsidR="009D1858" w:rsidRDefault="009D1858" w:rsidP="00777DCB">
            <w:pPr>
              <w:rPr>
                <w:sz w:val="18"/>
                <w:szCs w:val="18"/>
              </w:rPr>
            </w:pPr>
            <w:r>
              <w:rPr>
                <w:sz w:val="18"/>
                <w:szCs w:val="18"/>
              </w:rPr>
              <w:t>?</w:t>
            </w:r>
          </w:p>
        </w:tc>
        <w:tc>
          <w:tcPr>
            <w:tcW w:w="820" w:type="dxa"/>
          </w:tcPr>
          <w:p w14:paraId="6262B8B0" w14:textId="77777777" w:rsidR="009D1858" w:rsidRDefault="009D1858" w:rsidP="00777DCB">
            <w:pPr>
              <w:rPr>
                <w:sz w:val="18"/>
                <w:szCs w:val="18"/>
              </w:rPr>
            </w:pPr>
            <w:r>
              <w:rPr>
                <w:sz w:val="18"/>
                <w:szCs w:val="18"/>
              </w:rPr>
              <w:t>?</w:t>
            </w:r>
          </w:p>
        </w:tc>
        <w:tc>
          <w:tcPr>
            <w:tcW w:w="820" w:type="dxa"/>
          </w:tcPr>
          <w:p w14:paraId="00541E38" w14:textId="615E9603" w:rsidR="009D1858" w:rsidRDefault="009D1858" w:rsidP="00777DCB">
            <w:pPr>
              <w:rPr>
                <w:sz w:val="18"/>
                <w:szCs w:val="18"/>
              </w:rPr>
            </w:pPr>
            <w:r>
              <w:rPr>
                <w:sz w:val="18"/>
                <w:szCs w:val="18"/>
              </w:rPr>
              <w:t>0.954</w:t>
            </w:r>
          </w:p>
        </w:tc>
      </w:tr>
      <w:bookmarkEnd w:id="32"/>
    </w:tbl>
    <w:p w14:paraId="4B859A63" w14:textId="77777777" w:rsidR="006B6E2B" w:rsidRDefault="006B6E2B" w:rsidP="000F74B8">
      <w:pPr>
        <w:rPr>
          <w:sz w:val="24"/>
          <w:szCs w:val="24"/>
        </w:rPr>
      </w:pPr>
    </w:p>
    <w:p w14:paraId="25AC6C7F" w14:textId="426DB351" w:rsidR="000F74B8" w:rsidRDefault="00EA267D" w:rsidP="00916CDD">
      <w:pPr>
        <w:rPr>
          <w:sz w:val="24"/>
          <w:szCs w:val="24"/>
        </w:rPr>
      </w:pPr>
      <w:r>
        <w:rPr>
          <w:sz w:val="24"/>
          <w:szCs w:val="24"/>
        </w:rPr>
        <w:t xml:space="preserve">Tables </w:t>
      </w:r>
      <w:r w:rsidRPr="000C69B8">
        <w:rPr>
          <w:sz w:val="24"/>
          <w:szCs w:val="24"/>
        </w:rPr>
        <w:t>show</w:t>
      </w:r>
      <w:r w:rsidR="000F74B8" w:rsidRPr="000C69B8">
        <w:rPr>
          <w:sz w:val="24"/>
          <w:szCs w:val="24"/>
        </w:rPr>
        <w:t xml:space="preserve"> the results of employee turnover prediction on the 30% test data. After training the </w:t>
      </w:r>
      <w:r w:rsidR="000F74B8">
        <w:rPr>
          <w:sz w:val="24"/>
          <w:szCs w:val="24"/>
        </w:rPr>
        <w:t>Neural Network</w:t>
      </w:r>
      <w:r w:rsidR="000F74B8" w:rsidRPr="000C69B8">
        <w:rPr>
          <w:sz w:val="24"/>
          <w:szCs w:val="24"/>
        </w:rPr>
        <w:t xml:space="preserve"> model on the training data (70% training part) and testing its accuracy of predicting the employees that would leave the company on the testing part (30% testing part), we can see that the model was able to predict </w:t>
      </w:r>
      <w:r w:rsidR="000F74B8">
        <w:rPr>
          <w:sz w:val="24"/>
          <w:szCs w:val="24"/>
        </w:rPr>
        <w:t>95.4%</w:t>
      </w:r>
      <w:r w:rsidR="000F74B8" w:rsidRPr="000C69B8">
        <w:rPr>
          <w:sz w:val="24"/>
          <w:szCs w:val="24"/>
        </w:rPr>
        <w:t xml:space="preserve"> of the testing data correctly. </w:t>
      </w:r>
      <w:r w:rsidR="000F74B8">
        <w:rPr>
          <w:sz w:val="24"/>
          <w:szCs w:val="24"/>
        </w:rPr>
        <w:t xml:space="preserve">This accuracy percentage is higher than decision tree and logistic regression, but it is lower than random </w:t>
      </w:r>
      <w:r w:rsidR="007B1C58">
        <w:rPr>
          <w:sz w:val="24"/>
          <w:szCs w:val="24"/>
        </w:rPr>
        <w:t>forest</w:t>
      </w:r>
      <w:r w:rsidR="000F74B8">
        <w:rPr>
          <w:sz w:val="24"/>
          <w:szCs w:val="24"/>
        </w:rPr>
        <w:t xml:space="preserve"> model accuracy.</w:t>
      </w:r>
    </w:p>
    <w:p w14:paraId="34419576" w14:textId="57393DCC" w:rsidR="005D6132" w:rsidRPr="00916CDD" w:rsidRDefault="00551DDC" w:rsidP="00916CDD">
      <w:pPr>
        <w:pStyle w:val="2"/>
        <w:rPr>
          <w:b/>
          <w:bCs/>
          <w:sz w:val="24"/>
          <w:szCs w:val="24"/>
        </w:rPr>
      </w:pPr>
      <w:r w:rsidRPr="00916CDD">
        <w:rPr>
          <w:b/>
          <w:bCs/>
          <w:color w:val="auto"/>
          <w:sz w:val="24"/>
          <w:szCs w:val="24"/>
        </w:rPr>
        <w:t>5.6 Logistic Regression based on K-Means Results.</w:t>
      </w:r>
    </w:p>
    <w:p w14:paraId="5A5FE9EA" w14:textId="6FDFA9FD" w:rsidR="00EA267D" w:rsidRPr="00EA267D" w:rsidRDefault="00EA267D" w:rsidP="00894055">
      <w:pPr>
        <w:rPr>
          <w:sz w:val="24"/>
          <w:szCs w:val="24"/>
          <w:lang w:val="en-US"/>
        </w:rPr>
      </w:pPr>
      <w:r w:rsidRPr="00EA267D">
        <w:rPr>
          <w:sz w:val="24"/>
          <w:szCs w:val="24"/>
          <w:lang w:val="en-US"/>
        </w:rPr>
        <w:t>The results</w:t>
      </w:r>
      <w:r>
        <w:rPr>
          <w:sz w:val="24"/>
          <w:szCs w:val="24"/>
          <w:lang w:val="en-US"/>
        </w:rPr>
        <w:t xml:space="preserve"> of each one of the 3 models </w:t>
      </w:r>
      <w:proofErr w:type="gramStart"/>
      <w:r>
        <w:rPr>
          <w:sz w:val="24"/>
          <w:szCs w:val="24"/>
          <w:lang w:val="en-US"/>
        </w:rPr>
        <w:t>based</w:t>
      </w:r>
      <w:proofErr w:type="gramEnd"/>
      <w:r>
        <w:rPr>
          <w:sz w:val="24"/>
          <w:szCs w:val="24"/>
          <w:lang w:val="en-US"/>
        </w:rPr>
        <w:t xml:space="preserve"> on clusters 0, 1, and 2.</w:t>
      </w:r>
    </w:p>
    <w:p w14:paraId="180A39C1" w14:textId="0E8C7FAD" w:rsidR="0075648B" w:rsidRPr="006B6E2B" w:rsidRDefault="00551DDC" w:rsidP="006B6E2B">
      <w:pPr>
        <w:rPr>
          <w:sz w:val="24"/>
          <w:szCs w:val="24"/>
        </w:rPr>
      </w:pPr>
      <w:r>
        <w:rPr>
          <w:sz w:val="24"/>
          <w:szCs w:val="24"/>
        </w:rPr>
        <w:t>Cluster 0:</w:t>
      </w:r>
    </w:p>
    <w:p w14:paraId="2A619977" w14:textId="17571A69" w:rsidR="0075648B" w:rsidRPr="006B6E2B" w:rsidRDefault="006B6E2B" w:rsidP="00894055">
      <w:pPr>
        <w:rPr>
          <w:sz w:val="18"/>
          <w:szCs w:val="18"/>
        </w:rPr>
      </w:pPr>
      <w:r w:rsidRPr="006B6E2B">
        <w:rPr>
          <w:sz w:val="18"/>
          <w:szCs w:val="18"/>
        </w:rPr>
        <w:t>Table 11:</w:t>
      </w:r>
      <w:r w:rsidR="0066786F">
        <w:rPr>
          <w:sz w:val="18"/>
          <w:szCs w:val="18"/>
        </w:rPr>
        <w:t xml:space="preserve"> Confusion Table.</w:t>
      </w:r>
    </w:p>
    <w:tbl>
      <w:tblPr>
        <w:tblStyle w:val="aa"/>
        <w:tblW w:w="0" w:type="auto"/>
        <w:tblLook w:val="04A0" w:firstRow="1" w:lastRow="0" w:firstColumn="1" w:lastColumn="0" w:noHBand="0" w:noVBand="1"/>
      </w:tblPr>
      <w:tblGrid>
        <w:gridCol w:w="3005"/>
        <w:gridCol w:w="3005"/>
        <w:gridCol w:w="3006"/>
      </w:tblGrid>
      <w:tr w:rsidR="009D1858" w14:paraId="21DBE1C3" w14:textId="77777777" w:rsidTr="009D1858">
        <w:tc>
          <w:tcPr>
            <w:tcW w:w="3005" w:type="dxa"/>
          </w:tcPr>
          <w:p w14:paraId="694AADEB" w14:textId="1B56692D" w:rsidR="009D1858" w:rsidRDefault="009D1858" w:rsidP="00894055">
            <w:pPr>
              <w:rPr>
                <w:sz w:val="24"/>
                <w:szCs w:val="24"/>
              </w:rPr>
            </w:pPr>
            <w:r>
              <w:rPr>
                <w:sz w:val="24"/>
                <w:szCs w:val="24"/>
              </w:rPr>
              <w:t>Row ID</w:t>
            </w:r>
          </w:p>
        </w:tc>
        <w:tc>
          <w:tcPr>
            <w:tcW w:w="3005" w:type="dxa"/>
          </w:tcPr>
          <w:p w14:paraId="70FF119F" w14:textId="11039A5F" w:rsidR="009D1858" w:rsidRDefault="009D1858" w:rsidP="00894055">
            <w:pPr>
              <w:rPr>
                <w:sz w:val="24"/>
                <w:szCs w:val="24"/>
              </w:rPr>
            </w:pPr>
            <w:r>
              <w:rPr>
                <w:sz w:val="24"/>
                <w:szCs w:val="24"/>
              </w:rPr>
              <w:t>1.0</w:t>
            </w:r>
          </w:p>
        </w:tc>
        <w:tc>
          <w:tcPr>
            <w:tcW w:w="3006" w:type="dxa"/>
          </w:tcPr>
          <w:p w14:paraId="0453E745" w14:textId="0A047583" w:rsidR="009D1858" w:rsidRDefault="009D1858" w:rsidP="00894055">
            <w:pPr>
              <w:rPr>
                <w:sz w:val="24"/>
                <w:szCs w:val="24"/>
              </w:rPr>
            </w:pPr>
            <w:r>
              <w:rPr>
                <w:sz w:val="24"/>
                <w:szCs w:val="24"/>
              </w:rPr>
              <w:t>0.0</w:t>
            </w:r>
          </w:p>
        </w:tc>
      </w:tr>
      <w:tr w:rsidR="009D1858" w14:paraId="6DB498C3" w14:textId="77777777" w:rsidTr="009D1858">
        <w:tc>
          <w:tcPr>
            <w:tcW w:w="3005" w:type="dxa"/>
          </w:tcPr>
          <w:p w14:paraId="0B70C950" w14:textId="62E7C557" w:rsidR="009D1858" w:rsidRDefault="009D1858" w:rsidP="00894055">
            <w:pPr>
              <w:rPr>
                <w:sz w:val="24"/>
                <w:szCs w:val="24"/>
              </w:rPr>
            </w:pPr>
            <w:r>
              <w:rPr>
                <w:sz w:val="24"/>
                <w:szCs w:val="24"/>
              </w:rPr>
              <w:t>1.0</w:t>
            </w:r>
          </w:p>
        </w:tc>
        <w:tc>
          <w:tcPr>
            <w:tcW w:w="3005" w:type="dxa"/>
          </w:tcPr>
          <w:p w14:paraId="00E7C2E1" w14:textId="28159F89" w:rsidR="009D1858" w:rsidRDefault="006B6E2B" w:rsidP="00894055">
            <w:pPr>
              <w:rPr>
                <w:sz w:val="24"/>
                <w:szCs w:val="24"/>
              </w:rPr>
            </w:pPr>
            <w:r>
              <w:rPr>
                <w:sz w:val="24"/>
                <w:szCs w:val="24"/>
              </w:rPr>
              <w:t>472</w:t>
            </w:r>
          </w:p>
        </w:tc>
        <w:tc>
          <w:tcPr>
            <w:tcW w:w="3006" w:type="dxa"/>
          </w:tcPr>
          <w:p w14:paraId="562BE9C9" w14:textId="649B6342" w:rsidR="009D1858" w:rsidRDefault="006B6E2B" w:rsidP="00894055">
            <w:pPr>
              <w:rPr>
                <w:sz w:val="24"/>
                <w:szCs w:val="24"/>
              </w:rPr>
            </w:pPr>
            <w:r>
              <w:rPr>
                <w:sz w:val="24"/>
                <w:szCs w:val="24"/>
              </w:rPr>
              <w:t>382</w:t>
            </w:r>
          </w:p>
        </w:tc>
      </w:tr>
      <w:tr w:rsidR="009D1858" w14:paraId="49F5D721" w14:textId="77777777" w:rsidTr="009D1858">
        <w:tc>
          <w:tcPr>
            <w:tcW w:w="3005" w:type="dxa"/>
          </w:tcPr>
          <w:p w14:paraId="445566DA" w14:textId="4A13247A" w:rsidR="009D1858" w:rsidRDefault="009D1858" w:rsidP="00894055">
            <w:pPr>
              <w:rPr>
                <w:sz w:val="24"/>
                <w:szCs w:val="24"/>
              </w:rPr>
            </w:pPr>
            <w:r>
              <w:rPr>
                <w:sz w:val="24"/>
                <w:szCs w:val="24"/>
              </w:rPr>
              <w:t>0.0</w:t>
            </w:r>
          </w:p>
        </w:tc>
        <w:tc>
          <w:tcPr>
            <w:tcW w:w="3005" w:type="dxa"/>
          </w:tcPr>
          <w:p w14:paraId="1B579655" w14:textId="1E968F5F" w:rsidR="009D1858" w:rsidRDefault="006B6E2B" w:rsidP="00894055">
            <w:pPr>
              <w:rPr>
                <w:sz w:val="24"/>
                <w:szCs w:val="24"/>
              </w:rPr>
            </w:pPr>
            <w:r>
              <w:rPr>
                <w:sz w:val="24"/>
                <w:szCs w:val="24"/>
              </w:rPr>
              <w:t>139</w:t>
            </w:r>
          </w:p>
        </w:tc>
        <w:tc>
          <w:tcPr>
            <w:tcW w:w="3006" w:type="dxa"/>
          </w:tcPr>
          <w:p w14:paraId="0A2F0C41" w14:textId="306D5C13" w:rsidR="009D1858" w:rsidRDefault="006B6E2B" w:rsidP="00894055">
            <w:pPr>
              <w:rPr>
                <w:sz w:val="24"/>
                <w:szCs w:val="24"/>
              </w:rPr>
            </w:pPr>
            <w:r>
              <w:rPr>
                <w:sz w:val="24"/>
                <w:szCs w:val="24"/>
              </w:rPr>
              <w:t>896</w:t>
            </w:r>
          </w:p>
        </w:tc>
      </w:tr>
    </w:tbl>
    <w:p w14:paraId="79D1156F" w14:textId="0F17640C" w:rsidR="0075648B" w:rsidRPr="0075648B" w:rsidRDefault="0075648B" w:rsidP="0075648B">
      <w:pPr>
        <w:rPr>
          <w:sz w:val="24"/>
          <w:szCs w:val="24"/>
          <w:lang w:val="en-US"/>
        </w:rPr>
      </w:pPr>
    </w:p>
    <w:p w14:paraId="66D621A0" w14:textId="47211FCB" w:rsidR="0075648B" w:rsidRPr="006B6E2B" w:rsidRDefault="006B6E2B" w:rsidP="00894055">
      <w:pPr>
        <w:rPr>
          <w:sz w:val="18"/>
          <w:szCs w:val="18"/>
        </w:rPr>
      </w:pPr>
      <w:r w:rsidRPr="006B6E2B">
        <w:rPr>
          <w:sz w:val="18"/>
          <w:szCs w:val="18"/>
        </w:rPr>
        <w:t>Table 12:</w:t>
      </w:r>
      <w:r w:rsidR="0066786F">
        <w:rPr>
          <w:sz w:val="18"/>
          <w:szCs w:val="18"/>
        </w:rPr>
        <w:t xml:space="preserve"> Accuracy Table.</w:t>
      </w:r>
    </w:p>
    <w:tbl>
      <w:tblPr>
        <w:tblStyle w:val="aa"/>
        <w:tblW w:w="0" w:type="auto"/>
        <w:tblLook w:val="04A0" w:firstRow="1" w:lastRow="0" w:firstColumn="1" w:lastColumn="0" w:noHBand="0" w:noVBand="1"/>
      </w:tblPr>
      <w:tblGrid>
        <w:gridCol w:w="747"/>
        <w:gridCol w:w="807"/>
        <w:gridCol w:w="806"/>
        <w:gridCol w:w="871"/>
        <w:gridCol w:w="871"/>
        <w:gridCol w:w="637"/>
        <w:gridCol w:w="835"/>
        <w:gridCol w:w="896"/>
        <w:gridCol w:w="910"/>
        <w:gridCol w:w="802"/>
        <w:gridCol w:w="834"/>
      </w:tblGrid>
      <w:tr w:rsidR="009D1858" w:rsidRPr="009F022E" w14:paraId="16AEA6BF" w14:textId="77777777" w:rsidTr="00777DCB">
        <w:tc>
          <w:tcPr>
            <w:tcW w:w="819" w:type="dxa"/>
          </w:tcPr>
          <w:p w14:paraId="6686E3AA" w14:textId="77777777" w:rsidR="009D1858" w:rsidRPr="009F022E" w:rsidRDefault="009D1858" w:rsidP="00777DCB">
            <w:pPr>
              <w:rPr>
                <w:sz w:val="16"/>
                <w:szCs w:val="16"/>
              </w:rPr>
            </w:pPr>
            <w:bookmarkStart w:id="33" w:name="_Hlk191385699"/>
            <w:r w:rsidRPr="009F022E">
              <w:rPr>
                <w:sz w:val="16"/>
                <w:szCs w:val="16"/>
              </w:rPr>
              <w:t>Row ID</w:t>
            </w:r>
          </w:p>
        </w:tc>
        <w:tc>
          <w:tcPr>
            <w:tcW w:w="819" w:type="dxa"/>
          </w:tcPr>
          <w:p w14:paraId="5FD8E784" w14:textId="77777777" w:rsidR="009D1858" w:rsidRPr="009F022E" w:rsidRDefault="009D1858" w:rsidP="00777DCB">
            <w:pPr>
              <w:rPr>
                <w:sz w:val="16"/>
                <w:szCs w:val="16"/>
              </w:rPr>
            </w:pPr>
            <w:r w:rsidRPr="009F022E">
              <w:rPr>
                <w:sz w:val="16"/>
                <w:szCs w:val="16"/>
              </w:rPr>
              <w:t>True Positives</w:t>
            </w:r>
          </w:p>
        </w:tc>
        <w:tc>
          <w:tcPr>
            <w:tcW w:w="819" w:type="dxa"/>
          </w:tcPr>
          <w:p w14:paraId="1F36AF56" w14:textId="77777777" w:rsidR="009D1858" w:rsidRPr="009F022E" w:rsidRDefault="009D1858" w:rsidP="00777DCB">
            <w:pPr>
              <w:rPr>
                <w:sz w:val="16"/>
                <w:szCs w:val="16"/>
              </w:rPr>
            </w:pPr>
            <w:r w:rsidRPr="009F022E">
              <w:rPr>
                <w:sz w:val="16"/>
                <w:szCs w:val="16"/>
              </w:rPr>
              <w:t>False Positives</w:t>
            </w:r>
          </w:p>
        </w:tc>
        <w:tc>
          <w:tcPr>
            <w:tcW w:w="819" w:type="dxa"/>
          </w:tcPr>
          <w:p w14:paraId="0FF13DCD" w14:textId="77777777" w:rsidR="009D1858" w:rsidRPr="009F022E" w:rsidRDefault="009D1858" w:rsidP="00777DCB">
            <w:pPr>
              <w:rPr>
                <w:sz w:val="16"/>
                <w:szCs w:val="16"/>
              </w:rPr>
            </w:pPr>
            <w:r w:rsidRPr="009F022E">
              <w:rPr>
                <w:sz w:val="16"/>
                <w:szCs w:val="16"/>
              </w:rPr>
              <w:t>True Negatives</w:t>
            </w:r>
          </w:p>
        </w:tc>
        <w:tc>
          <w:tcPr>
            <w:tcW w:w="820" w:type="dxa"/>
          </w:tcPr>
          <w:p w14:paraId="34DCA6DB" w14:textId="77777777" w:rsidR="009D1858" w:rsidRPr="009F022E" w:rsidRDefault="009D1858" w:rsidP="00777DCB">
            <w:pPr>
              <w:rPr>
                <w:sz w:val="16"/>
                <w:szCs w:val="16"/>
              </w:rPr>
            </w:pPr>
            <w:r w:rsidRPr="009F022E">
              <w:rPr>
                <w:sz w:val="16"/>
                <w:szCs w:val="16"/>
              </w:rPr>
              <w:t>False Negatives</w:t>
            </w:r>
          </w:p>
        </w:tc>
        <w:tc>
          <w:tcPr>
            <w:tcW w:w="820" w:type="dxa"/>
          </w:tcPr>
          <w:p w14:paraId="0FFA010B" w14:textId="77777777" w:rsidR="009D1858" w:rsidRPr="009F022E" w:rsidRDefault="009D1858" w:rsidP="00777DCB">
            <w:pPr>
              <w:rPr>
                <w:sz w:val="16"/>
                <w:szCs w:val="16"/>
              </w:rPr>
            </w:pPr>
            <w:r w:rsidRPr="009F022E">
              <w:rPr>
                <w:sz w:val="16"/>
                <w:szCs w:val="16"/>
              </w:rPr>
              <w:t>Recall</w:t>
            </w:r>
          </w:p>
        </w:tc>
        <w:tc>
          <w:tcPr>
            <w:tcW w:w="820" w:type="dxa"/>
          </w:tcPr>
          <w:p w14:paraId="0506C28A" w14:textId="77777777" w:rsidR="009D1858" w:rsidRPr="009F022E" w:rsidRDefault="009D1858" w:rsidP="00777DCB">
            <w:pPr>
              <w:rPr>
                <w:sz w:val="16"/>
                <w:szCs w:val="16"/>
              </w:rPr>
            </w:pPr>
            <w:r w:rsidRPr="009F022E">
              <w:rPr>
                <w:sz w:val="16"/>
                <w:szCs w:val="16"/>
              </w:rPr>
              <w:t>Precision</w:t>
            </w:r>
          </w:p>
        </w:tc>
        <w:tc>
          <w:tcPr>
            <w:tcW w:w="820" w:type="dxa"/>
          </w:tcPr>
          <w:p w14:paraId="6F61DCCE" w14:textId="38A95B10" w:rsidR="009D1858" w:rsidRPr="009F022E" w:rsidRDefault="00E17013" w:rsidP="00777DCB">
            <w:pPr>
              <w:rPr>
                <w:sz w:val="16"/>
                <w:szCs w:val="16"/>
              </w:rPr>
            </w:pPr>
            <w:r w:rsidRPr="009F022E">
              <w:rPr>
                <w:sz w:val="16"/>
                <w:szCs w:val="16"/>
              </w:rPr>
              <w:t>S</w:t>
            </w:r>
            <w:r w:rsidR="009D1858" w:rsidRPr="009F022E">
              <w:rPr>
                <w:sz w:val="16"/>
                <w:szCs w:val="16"/>
              </w:rPr>
              <w:t>ensitivity</w:t>
            </w:r>
          </w:p>
        </w:tc>
        <w:tc>
          <w:tcPr>
            <w:tcW w:w="820" w:type="dxa"/>
          </w:tcPr>
          <w:p w14:paraId="1860BF47" w14:textId="77777777" w:rsidR="009D1858" w:rsidRPr="009F022E" w:rsidRDefault="009D1858" w:rsidP="00777DCB">
            <w:pPr>
              <w:rPr>
                <w:sz w:val="16"/>
                <w:szCs w:val="16"/>
              </w:rPr>
            </w:pPr>
            <w:r w:rsidRPr="009F022E">
              <w:rPr>
                <w:sz w:val="16"/>
                <w:szCs w:val="16"/>
              </w:rPr>
              <w:t>Specificity</w:t>
            </w:r>
          </w:p>
        </w:tc>
        <w:tc>
          <w:tcPr>
            <w:tcW w:w="820" w:type="dxa"/>
          </w:tcPr>
          <w:p w14:paraId="5296C4C2" w14:textId="77777777" w:rsidR="009D1858" w:rsidRPr="009F022E" w:rsidRDefault="009D1858" w:rsidP="00777DCB">
            <w:pPr>
              <w:rPr>
                <w:sz w:val="16"/>
                <w:szCs w:val="16"/>
              </w:rPr>
            </w:pPr>
            <w:r w:rsidRPr="009F022E">
              <w:rPr>
                <w:sz w:val="16"/>
                <w:szCs w:val="16"/>
              </w:rPr>
              <w:t>F-measure</w:t>
            </w:r>
          </w:p>
        </w:tc>
        <w:tc>
          <w:tcPr>
            <w:tcW w:w="820" w:type="dxa"/>
          </w:tcPr>
          <w:p w14:paraId="7D0728A1" w14:textId="77777777" w:rsidR="009D1858" w:rsidRPr="009F022E" w:rsidRDefault="009D1858" w:rsidP="00777DCB">
            <w:pPr>
              <w:rPr>
                <w:sz w:val="16"/>
                <w:szCs w:val="16"/>
              </w:rPr>
            </w:pPr>
            <w:r w:rsidRPr="009F022E">
              <w:rPr>
                <w:sz w:val="16"/>
                <w:szCs w:val="16"/>
              </w:rPr>
              <w:t>Accuracy</w:t>
            </w:r>
          </w:p>
        </w:tc>
      </w:tr>
      <w:tr w:rsidR="009D1858" w14:paraId="6BED60F8" w14:textId="77777777" w:rsidTr="00777DCB">
        <w:tc>
          <w:tcPr>
            <w:tcW w:w="819" w:type="dxa"/>
          </w:tcPr>
          <w:p w14:paraId="453FA369" w14:textId="77777777" w:rsidR="009D1858" w:rsidRDefault="009D1858" w:rsidP="00777DCB">
            <w:pPr>
              <w:rPr>
                <w:sz w:val="18"/>
                <w:szCs w:val="18"/>
              </w:rPr>
            </w:pPr>
            <w:r>
              <w:rPr>
                <w:sz w:val="18"/>
                <w:szCs w:val="18"/>
              </w:rPr>
              <w:t>1.0</w:t>
            </w:r>
          </w:p>
        </w:tc>
        <w:tc>
          <w:tcPr>
            <w:tcW w:w="819" w:type="dxa"/>
          </w:tcPr>
          <w:p w14:paraId="356CCB90" w14:textId="7FC202EF" w:rsidR="009D1858" w:rsidRDefault="006B6E2B" w:rsidP="00777DCB">
            <w:pPr>
              <w:rPr>
                <w:sz w:val="18"/>
                <w:szCs w:val="18"/>
              </w:rPr>
            </w:pPr>
            <w:r>
              <w:rPr>
                <w:sz w:val="18"/>
                <w:szCs w:val="18"/>
              </w:rPr>
              <w:t>472</w:t>
            </w:r>
          </w:p>
        </w:tc>
        <w:tc>
          <w:tcPr>
            <w:tcW w:w="819" w:type="dxa"/>
          </w:tcPr>
          <w:p w14:paraId="29CA13AD" w14:textId="48E9CAC2" w:rsidR="009D1858" w:rsidRDefault="006B6E2B" w:rsidP="00777DCB">
            <w:pPr>
              <w:rPr>
                <w:sz w:val="18"/>
                <w:szCs w:val="18"/>
              </w:rPr>
            </w:pPr>
            <w:r>
              <w:rPr>
                <w:sz w:val="18"/>
                <w:szCs w:val="18"/>
              </w:rPr>
              <w:t>139</w:t>
            </w:r>
          </w:p>
        </w:tc>
        <w:tc>
          <w:tcPr>
            <w:tcW w:w="819" w:type="dxa"/>
          </w:tcPr>
          <w:p w14:paraId="4861AECF" w14:textId="697A81CF" w:rsidR="009D1858" w:rsidRDefault="006B6E2B" w:rsidP="00777DCB">
            <w:pPr>
              <w:rPr>
                <w:sz w:val="18"/>
                <w:szCs w:val="18"/>
              </w:rPr>
            </w:pPr>
            <w:r>
              <w:rPr>
                <w:sz w:val="18"/>
                <w:szCs w:val="18"/>
              </w:rPr>
              <w:t>896</w:t>
            </w:r>
          </w:p>
        </w:tc>
        <w:tc>
          <w:tcPr>
            <w:tcW w:w="820" w:type="dxa"/>
          </w:tcPr>
          <w:p w14:paraId="667C28AB" w14:textId="2BB21CF8" w:rsidR="009D1858" w:rsidRDefault="006B6E2B" w:rsidP="00777DCB">
            <w:pPr>
              <w:rPr>
                <w:sz w:val="18"/>
                <w:szCs w:val="18"/>
              </w:rPr>
            </w:pPr>
            <w:r>
              <w:rPr>
                <w:sz w:val="18"/>
                <w:szCs w:val="18"/>
              </w:rPr>
              <w:t>382</w:t>
            </w:r>
          </w:p>
        </w:tc>
        <w:tc>
          <w:tcPr>
            <w:tcW w:w="820" w:type="dxa"/>
          </w:tcPr>
          <w:p w14:paraId="4431106C" w14:textId="7D34D5FB" w:rsidR="009D1858" w:rsidRDefault="009D1858" w:rsidP="00777DCB">
            <w:pPr>
              <w:rPr>
                <w:sz w:val="18"/>
                <w:szCs w:val="18"/>
              </w:rPr>
            </w:pPr>
            <w:r>
              <w:rPr>
                <w:sz w:val="18"/>
                <w:szCs w:val="18"/>
              </w:rPr>
              <w:t>0.</w:t>
            </w:r>
            <w:r w:rsidR="00927A79">
              <w:rPr>
                <w:sz w:val="18"/>
                <w:szCs w:val="18"/>
              </w:rPr>
              <w:t>5</w:t>
            </w:r>
            <w:r w:rsidR="006B6E2B">
              <w:rPr>
                <w:sz w:val="18"/>
                <w:szCs w:val="18"/>
              </w:rPr>
              <w:t>53</w:t>
            </w:r>
          </w:p>
        </w:tc>
        <w:tc>
          <w:tcPr>
            <w:tcW w:w="820" w:type="dxa"/>
          </w:tcPr>
          <w:p w14:paraId="294FD315" w14:textId="19E3ED92" w:rsidR="009D1858" w:rsidRDefault="009D1858" w:rsidP="00777DCB">
            <w:pPr>
              <w:rPr>
                <w:sz w:val="18"/>
                <w:szCs w:val="18"/>
              </w:rPr>
            </w:pPr>
            <w:r>
              <w:rPr>
                <w:sz w:val="18"/>
                <w:szCs w:val="18"/>
              </w:rPr>
              <w:t>0.</w:t>
            </w:r>
            <w:r w:rsidR="006B6E2B">
              <w:rPr>
                <w:sz w:val="18"/>
                <w:szCs w:val="18"/>
              </w:rPr>
              <w:t>773</w:t>
            </w:r>
          </w:p>
        </w:tc>
        <w:tc>
          <w:tcPr>
            <w:tcW w:w="820" w:type="dxa"/>
          </w:tcPr>
          <w:p w14:paraId="766189EB" w14:textId="2D05D13E" w:rsidR="009D1858" w:rsidRDefault="009D1858" w:rsidP="00777DCB">
            <w:pPr>
              <w:rPr>
                <w:sz w:val="18"/>
                <w:szCs w:val="18"/>
              </w:rPr>
            </w:pPr>
            <w:r>
              <w:rPr>
                <w:sz w:val="18"/>
                <w:szCs w:val="18"/>
              </w:rPr>
              <w:t>0.</w:t>
            </w:r>
            <w:r w:rsidR="00927A79">
              <w:rPr>
                <w:sz w:val="18"/>
                <w:szCs w:val="18"/>
              </w:rPr>
              <w:t>5</w:t>
            </w:r>
            <w:r w:rsidR="006B6E2B">
              <w:rPr>
                <w:sz w:val="18"/>
                <w:szCs w:val="18"/>
              </w:rPr>
              <w:t>53</w:t>
            </w:r>
          </w:p>
        </w:tc>
        <w:tc>
          <w:tcPr>
            <w:tcW w:w="820" w:type="dxa"/>
          </w:tcPr>
          <w:p w14:paraId="16F4EC8B" w14:textId="792EB7E3" w:rsidR="009D1858" w:rsidRDefault="009D1858" w:rsidP="00777DCB">
            <w:pPr>
              <w:rPr>
                <w:sz w:val="18"/>
                <w:szCs w:val="18"/>
              </w:rPr>
            </w:pPr>
            <w:r>
              <w:rPr>
                <w:sz w:val="18"/>
                <w:szCs w:val="18"/>
              </w:rPr>
              <w:t>0.</w:t>
            </w:r>
            <w:r w:rsidR="006B6E2B">
              <w:rPr>
                <w:sz w:val="18"/>
                <w:szCs w:val="18"/>
              </w:rPr>
              <w:t>866</w:t>
            </w:r>
          </w:p>
        </w:tc>
        <w:tc>
          <w:tcPr>
            <w:tcW w:w="820" w:type="dxa"/>
          </w:tcPr>
          <w:p w14:paraId="4D2340D3" w14:textId="71091DF2" w:rsidR="009D1858" w:rsidRDefault="009D1858" w:rsidP="00777DCB">
            <w:pPr>
              <w:rPr>
                <w:sz w:val="18"/>
                <w:szCs w:val="18"/>
              </w:rPr>
            </w:pPr>
            <w:r>
              <w:rPr>
                <w:sz w:val="18"/>
                <w:szCs w:val="18"/>
              </w:rPr>
              <w:t>0.</w:t>
            </w:r>
            <w:r w:rsidR="006B6E2B">
              <w:rPr>
                <w:sz w:val="18"/>
                <w:szCs w:val="18"/>
              </w:rPr>
              <w:t>644</w:t>
            </w:r>
          </w:p>
        </w:tc>
        <w:tc>
          <w:tcPr>
            <w:tcW w:w="820" w:type="dxa"/>
          </w:tcPr>
          <w:p w14:paraId="5C7ABE8F" w14:textId="77777777" w:rsidR="009D1858" w:rsidRDefault="009D1858" w:rsidP="00777DCB">
            <w:pPr>
              <w:rPr>
                <w:sz w:val="18"/>
                <w:szCs w:val="18"/>
              </w:rPr>
            </w:pPr>
            <w:r>
              <w:rPr>
                <w:sz w:val="18"/>
                <w:szCs w:val="18"/>
              </w:rPr>
              <w:t>?</w:t>
            </w:r>
          </w:p>
        </w:tc>
      </w:tr>
      <w:tr w:rsidR="009D1858" w14:paraId="3617B58C" w14:textId="77777777" w:rsidTr="00777DCB">
        <w:tc>
          <w:tcPr>
            <w:tcW w:w="819" w:type="dxa"/>
          </w:tcPr>
          <w:p w14:paraId="0CADEEF3" w14:textId="77777777" w:rsidR="009D1858" w:rsidRDefault="009D1858" w:rsidP="00777DCB">
            <w:pPr>
              <w:rPr>
                <w:sz w:val="18"/>
                <w:szCs w:val="18"/>
              </w:rPr>
            </w:pPr>
            <w:r>
              <w:rPr>
                <w:sz w:val="18"/>
                <w:szCs w:val="18"/>
              </w:rPr>
              <w:t>0.0</w:t>
            </w:r>
          </w:p>
        </w:tc>
        <w:tc>
          <w:tcPr>
            <w:tcW w:w="819" w:type="dxa"/>
          </w:tcPr>
          <w:p w14:paraId="07B4A6A4" w14:textId="0F25457B" w:rsidR="009D1858" w:rsidRDefault="006B6E2B" w:rsidP="00777DCB">
            <w:pPr>
              <w:rPr>
                <w:sz w:val="18"/>
                <w:szCs w:val="18"/>
              </w:rPr>
            </w:pPr>
            <w:r>
              <w:rPr>
                <w:sz w:val="18"/>
                <w:szCs w:val="18"/>
              </w:rPr>
              <w:t>896</w:t>
            </w:r>
          </w:p>
        </w:tc>
        <w:tc>
          <w:tcPr>
            <w:tcW w:w="819" w:type="dxa"/>
          </w:tcPr>
          <w:p w14:paraId="38698432" w14:textId="65C92716" w:rsidR="009D1858" w:rsidRDefault="006B6E2B" w:rsidP="00777DCB">
            <w:pPr>
              <w:rPr>
                <w:sz w:val="18"/>
                <w:szCs w:val="18"/>
              </w:rPr>
            </w:pPr>
            <w:r>
              <w:rPr>
                <w:sz w:val="18"/>
                <w:szCs w:val="18"/>
              </w:rPr>
              <w:t>382</w:t>
            </w:r>
          </w:p>
        </w:tc>
        <w:tc>
          <w:tcPr>
            <w:tcW w:w="819" w:type="dxa"/>
          </w:tcPr>
          <w:p w14:paraId="430148DB" w14:textId="111D8CA4" w:rsidR="009D1858" w:rsidRDefault="006B6E2B" w:rsidP="00777DCB">
            <w:pPr>
              <w:rPr>
                <w:sz w:val="18"/>
                <w:szCs w:val="18"/>
              </w:rPr>
            </w:pPr>
            <w:r>
              <w:rPr>
                <w:sz w:val="18"/>
                <w:szCs w:val="18"/>
              </w:rPr>
              <w:t>472</w:t>
            </w:r>
          </w:p>
        </w:tc>
        <w:tc>
          <w:tcPr>
            <w:tcW w:w="820" w:type="dxa"/>
          </w:tcPr>
          <w:p w14:paraId="2354D978" w14:textId="6CC0E5F6" w:rsidR="009D1858" w:rsidRDefault="006B6E2B" w:rsidP="00777DCB">
            <w:pPr>
              <w:rPr>
                <w:sz w:val="18"/>
                <w:szCs w:val="18"/>
              </w:rPr>
            </w:pPr>
            <w:r>
              <w:rPr>
                <w:sz w:val="18"/>
                <w:szCs w:val="18"/>
              </w:rPr>
              <w:t>139</w:t>
            </w:r>
          </w:p>
        </w:tc>
        <w:tc>
          <w:tcPr>
            <w:tcW w:w="820" w:type="dxa"/>
          </w:tcPr>
          <w:p w14:paraId="09279741" w14:textId="04054BAA" w:rsidR="009D1858" w:rsidRDefault="009D1858" w:rsidP="00777DCB">
            <w:pPr>
              <w:rPr>
                <w:sz w:val="18"/>
                <w:szCs w:val="18"/>
              </w:rPr>
            </w:pPr>
            <w:r>
              <w:rPr>
                <w:sz w:val="18"/>
                <w:szCs w:val="18"/>
              </w:rPr>
              <w:t>0.</w:t>
            </w:r>
            <w:r w:rsidR="006B6E2B">
              <w:rPr>
                <w:sz w:val="18"/>
                <w:szCs w:val="18"/>
              </w:rPr>
              <w:t>866</w:t>
            </w:r>
          </w:p>
        </w:tc>
        <w:tc>
          <w:tcPr>
            <w:tcW w:w="820" w:type="dxa"/>
          </w:tcPr>
          <w:p w14:paraId="4EE2571A" w14:textId="14585106" w:rsidR="009D1858" w:rsidRDefault="009D1858" w:rsidP="00777DCB">
            <w:pPr>
              <w:rPr>
                <w:sz w:val="18"/>
                <w:szCs w:val="18"/>
              </w:rPr>
            </w:pPr>
            <w:r>
              <w:rPr>
                <w:sz w:val="18"/>
                <w:szCs w:val="18"/>
              </w:rPr>
              <w:t>0.</w:t>
            </w:r>
            <w:r w:rsidR="00927A79">
              <w:rPr>
                <w:sz w:val="18"/>
                <w:szCs w:val="18"/>
              </w:rPr>
              <w:t>7</w:t>
            </w:r>
            <w:r w:rsidR="006B6E2B">
              <w:rPr>
                <w:sz w:val="18"/>
                <w:szCs w:val="18"/>
              </w:rPr>
              <w:t>01</w:t>
            </w:r>
          </w:p>
        </w:tc>
        <w:tc>
          <w:tcPr>
            <w:tcW w:w="820" w:type="dxa"/>
          </w:tcPr>
          <w:p w14:paraId="5C346D04" w14:textId="704E9677" w:rsidR="009D1858" w:rsidRDefault="009D1858" w:rsidP="00777DCB">
            <w:pPr>
              <w:rPr>
                <w:sz w:val="18"/>
                <w:szCs w:val="18"/>
              </w:rPr>
            </w:pPr>
            <w:r>
              <w:rPr>
                <w:sz w:val="18"/>
                <w:szCs w:val="18"/>
              </w:rPr>
              <w:t>0.</w:t>
            </w:r>
            <w:r w:rsidR="006B6E2B">
              <w:rPr>
                <w:sz w:val="18"/>
                <w:szCs w:val="18"/>
              </w:rPr>
              <w:t>866</w:t>
            </w:r>
          </w:p>
        </w:tc>
        <w:tc>
          <w:tcPr>
            <w:tcW w:w="820" w:type="dxa"/>
          </w:tcPr>
          <w:p w14:paraId="624713DC" w14:textId="078E6156" w:rsidR="009D1858" w:rsidRDefault="009D1858" w:rsidP="00777DCB">
            <w:pPr>
              <w:rPr>
                <w:sz w:val="18"/>
                <w:szCs w:val="18"/>
              </w:rPr>
            </w:pPr>
            <w:r>
              <w:rPr>
                <w:sz w:val="18"/>
                <w:szCs w:val="18"/>
              </w:rPr>
              <w:t>0.</w:t>
            </w:r>
            <w:r w:rsidR="00927A79">
              <w:rPr>
                <w:sz w:val="18"/>
                <w:szCs w:val="18"/>
              </w:rPr>
              <w:t>5</w:t>
            </w:r>
            <w:r w:rsidR="006B6E2B">
              <w:rPr>
                <w:sz w:val="18"/>
                <w:szCs w:val="18"/>
              </w:rPr>
              <w:t>53</w:t>
            </w:r>
          </w:p>
        </w:tc>
        <w:tc>
          <w:tcPr>
            <w:tcW w:w="820" w:type="dxa"/>
          </w:tcPr>
          <w:p w14:paraId="5BD1BDDB" w14:textId="7EE9C304" w:rsidR="009D1858" w:rsidRDefault="009D1858" w:rsidP="00777DCB">
            <w:pPr>
              <w:rPr>
                <w:sz w:val="18"/>
                <w:szCs w:val="18"/>
              </w:rPr>
            </w:pPr>
            <w:r>
              <w:rPr>
                <w:sz w:val="18"/>
                <w:szCs w:val="18"/>
              </w:rPr>
              <w:t>0.</w:t>
            </w:r>
            <w:r w:rsidR="006B6E2B">
              <w:rPr>
                <w:sz w:val="18"/>
                <w:szCs w:val="18"/>
              </w:rPr>
              <w:t>775</w:t>
            </w:r>
          </w:p>
        </w:tc>
        <w:tc>
          <w:tcPr>
            <w:tcW w:w="820" w:type="dxa"/>
          </w:tcPr>
          <w:p w14:paraId="186D59B8" w14:textId="77777777" w:rsidR="009D1858" w:rsidRDefault="009D1858" w:rsidP="00777DCB">
            <w:pPr>
              <w:rPr>
                <w:sz w:val="18"/>
                <w:szCs w:val="18"/>
              </w:rPr>
            </w:pPr>
            <w:r>
              <w:rPr>
                <w:sz w:val="18"/>
                <w:szCs w:val="18"/>
              </w:rPr>
              <w:t>?</w:t>
            </w:r>
          </w:p>
        </w:tc>
      </w:tr>
      <w:tr w:rsidR="009D1858" w14:paraId="0408BC13" w14:textId="77777777" w:rsidTr="00777DCB">
        <w:tc>
          <w:tcPr>
            <w:tcW w:w="819" w:type="dxa"/>
          </w:tcPr>
          <w:p w14:paraId="469C7D32" w14:textId="77777777" w:rsidR="009D1858" w:rsidRDefault="009D1858" w:rsidP="00777DCB">
            <w:pPr>
              <w:rPr>
                <w:sz w:val="18"/>
                <w:szCs w:val="18"/>
              </w:rPr>
            </w:pPr>
            <w:r>
              <w:rPr>
                <w:sz w:val="18"/>
                <w:szCs w:val="18"/>
              </w:rPr>
              <w:t>Overall</w:t>
            </w:r>
          </w:p>
        </w:tc>
        <w:tc>
          <w:tcPr>
            <w:tcW w:w="819" w:type="dxa"/>
          </w:tcPr>
          <w:p w14:paraId="7C7BCFFC" w14:textId="77777777" w:rsidR="009D1858" w:rsidRDefault="009D1858" w:rsidP="00777DCB">
            <w:pPr>
              <w:rPr>
                <w:sz w:val="18"/>
                <w:szCs w:val="18"/>
              </w:rPr>
            </w:pPr>
            <w:r>
              <w:rPr>
                <w:sz w:val="18"/>
                <w:szCs w:val="18"/>
              </w:rPr>
              <w:t>?</w:t>
            </w:r>
          </w:p>
        </w:tc>
        <w:tc>
          <w:tcPr>
            <w:tcW w:w="819" w:type="dxa"/>
          </w:tcPr>
          <w:p w14:paraId="34E6FB2C" w14:textId="77777777" w:rsidR="009D1858" w:rsidRDefault="009D1858" w:rsidP="00777DCB">
            <w:pPr>
              <w:rPr>
                <w:sz w:val="18"/>
                <w:szCs w:val="18"/>
              </w:rPr>
            </w:pPr>
            <w:r>
              <w:rPr>
                <w:sz w:val="18"/>
                <w:szCs w:val="18"/>
              </w:rPr>
              <w:t>?</w:t>
            </w:r>
          </w:p>
        </w:tc>
        <w:tc>
          <w:tcPr>
            <w:tcW w:w="819" w:type="dxa"/>
          </w:tcPr>
          <w:p w14:paraId="1C3E8DF2" w14:textId="77777777" w:rsidR="009D1858" w:rsidRDefault="009D1858" w:rsidP="00777DCB">
            <w:pPr>
              <w:rPr>
                <w:sz w:val="18"/>
                <w:szCs w:val="18"/>
              </w:rPr>
            </w:pPr>
            <w:r>
              <w:rPr>
                <w:sz w:val="18"/>
                <w:szCs w:val="18"/>
              </w:rPr>
              <w:t>?</w:t>
            </w:r>
          </w:p>
        </w:tc>
        <w:tc>
          <w:tcPr>
            <w:tcW w:w="820" w:type="dxa"/>
          </w:tcPr>
          <w:p w14:paraId="26D830EB" w14:textId="77777777" w:rsidR="009D1858" w:rsidRDefault="009D1858" w:rsidP="00777DCB">
            <w:pPr>
              <w:rPr>
                <w:sz w:val="18"/>
                <w:szCs w:val="18"/>
              </w:rPr>
            </w:pPr>
            <w:r>
              <w:rPr>
                <w:sz w:val="18"/>
                <w:szCs w:val="18"/>
              </w:rPr>
              <w:t>?</w:t>
            </w:r>
          </w:p>
        </w:tc>
        <w:tc>
          <w:tcPr>
            <w:tcW w:w="820" w:type="dxa"/>
          </w:tcPr>
          <w:p w14:paraId="4ED95D18" w14:textId="77777777" w:rsidR="009D1858" w:rsidRDefault="009D1858" w:rsidP="00777DCB">
            <w:pPr>
              <w:rPr>
                <w:sz w:val="18"/>
                <w:szCs w:val="18"/>
              </w:rPr>
            </w:pPr>
            <w:r>
              <w:rPr>
                <w:sz w:val="18"/>
                <w:szCs w:val="18"/>
              </w:rPr>
              <w:t>?</w:t>
            </w:r>
          </w:p>
        </w:tc>
        <w:tc>
          <w:tcPr>
            <w:tcW w:w="820" w:type="dxa"/>
          </w:tcPr>
          <w:p w14:paraId="03D544A1" w14:textId="77777777" w:rsidR="009D1858" w:rsidRDefault="009D1858" w:rsidP="00777DCB">
            <w:pPr>
              <w:rPr>
                <w:sz w:val="18"/>
                <w:szCs w:val="18"/>
              </w:rPr>
            </w:pPr>
            <w:r>
              <w:rPr>
                <w:sz w:val="18"/>
                <w:szCs w:val="18"/>
              </w:rPr>
              <w:t>?</w:t>
            </w:r>
          </w:p>
        </w:tc>
        <w:tc>
          <w:tcPr>
            <w:tcW w:w="820" w:type="dxa"/>
          </w:tcPr>
          <w:p w14:paraId="27B67EF9" w14:textId="77777777" w:rsidR="009D1858" w:rsidRDefault="009D1858" w:rsidP="00777DCB">
            <w:pPr>
              <w:rPr>
                <w:sz w:val="18"/>
                <w:szCs w:val="18"/>
              </w:rPr>
            </w:pPr>
            <w:r>
              <w:rPr>
                <w:sz w:val="18"/>
                <w:szCs w:val="18"/>
              </w:rPr>
              <w:t>?</w:t>
            </w:r>
          </w:p>
        </w:tc>
        <w:tc>
          <w:tcPr>
            <w:tcW w:w="820" w:type="dxa"/>
          </w:tcPr>
          <w:p w14:paraId="1F31EFEC" w14:textId="77777777" w:rsidR="009D1858" w:rsidRDefault="009D1858" w:rsidP="00777DCB">
            <w:pPr>
              <w:rPr>
                <w:sz w:val="18"/>
                <w:szCs w:val="18"/>
              </w:rPr>
            </w:pPr>
            <w:r>
              <w:rPr>
                <w:sz w:val="18"/>
                <w:szCs w:val="18"/>
              </w:rPr>
              <w:t>?</w:t>
            </w:r>
          </w:p>
        </w:tc>
        <w:tc>
          <w:tcPr>
            <w:tcW w:w="820" w:type="dxa"/>
          </w:tcPr>
          <w:p w14:paraId="59CE05ED" w14:textId="77777777" w:rsidR="009D1858" w:rsidRDefault="009D1858" w:rsidP="00777DCB">
            <w:pPr>
              <w:rPr>
                <w:sz w:val="18"/>
                <w:szCs w:val="18"/>
              </w:rPr>
            </w:pPr>
            <w:r>
              <w:rPr>
                <w:sz w:val="18"/>
                <w:szCs w:val="18"/>
              </w:rPr>
              <w:t>?</w:t>
            </w:r>
          </w:p>
        </w:tc>
        <w:tc>
          <w:tcPr>
            <w:tcW w:w="820" w:type="dxa"/>
          </w:tcPr>
          <w:p w14:paraId="4FC64317" w14:textId="50BB2C69" w:rsidR="009D1858" w:rsidRDefault="009D1858" w:rsidP="00777DCB">
            <w:pPr>
              <w:rPr>
                <w:sz w:val="18"/>
                <w:szCs w:val="18"/>
              </w:rPr>
            </w:pPr>
            <w:r>
              <w:rPr>
                <w:sz w:val="18"/>
                <w:szCs w:val="18"/>
              </w:rPr>
              <w:t>0.</w:t>
            </w:r>
            <w:r w:rsidR="006B6E2B">
              <w:rPr>
                <w:sz w:val="18"/>
                <w:szCs w:val="18"/>
              </w:rPr>
              <w:t>724</w:t>
            </w:r>
          </w:p>
        </w:tc>
      </w:tr>
      <w:bookmarkEnd w:id="33"/>
    </w:tbl>
    <w:p w14:paraId="18EFCA9C" w14:textId="77777777" w:rsidR="0046714F" w:rsidRDefault="0046714F" w:rsidP="00894055">
      <w:pPr>
        <w:rPr>
          <w:sz w:val="24"/>
          <w:szCs w:val="24"/>
        </w:rPr>
      </w:pPr>
    </w:p>
    <w:p w14:paraId="2159DC94" w14:textId="64FB01D7" w:rsidR="0046714F" w:rsidRDefault="0046714F" w:rsidP="00894055">
      <w:pPr>
        <w:rPr>
          <w:sz w:val="24"/>
          <w:szCs w:val="24"/>
        </w:rPr>
      </w:pPr>
      <w:r>
        <w:rPr>
          <w:sz w:val="24"/>
          <w:szCs w:val="24"/>
        </w:rPr>
        <w:t>Cluster 1</w:t>
      </w:r>
    </w:p>
    <w:p w14:paraId="24D2B437" w14:textId="2313BE05" w:rsidR="0075648B" w:rsidRPr="006B6E2B" w:rsidRDefault="006B6E2B" w:rsidP="00894055">
      <w:pPr>
        <w:rPr>
          <w:sz w:val="18"/>
          <w:szCs w:val="18"/>
        </w:rPr>
      </w:pPr>
      <w:r w:rsidRPr="006B6E2B">
        <w:rPr>
          <w:sz w:val="18"/>
          <w:szCs w:val="18"/>
          <w:lang w:val="en-US"/>
        </w:rPr>
        <w:t>Table 13</w:t>
      </w:r>
      <w:r w:rsidR="00566ECC" w:rsidRPr="006B6E2B">
        <w:rPr>
          <w:sz w:val="18"/>
          <w:szCs w:val="18"/>
          <w:lang w:val="en-US"/>
        </w:rPr>
        <w:t>:</w:t>
      </w:r>
      <w:r w:rsidR="00566ECC">
        <w:rPr>
          <w:sz w:val="18"/>
          <w:szCs w:val="18"/>
          <w:lang w:val="en-US"/>
        </w:rPr>
        <w:t xml:space="preserve"> Confusion</w:t>
      </w:r>
      <w:r w:rsidR="00621805">
        <w:rPr>
          <w:sz w:val="18"/>
          <w:szCs w:val="18"/>
          <w:lang w:val="en-US"/>
        </w:rPr>
        <w:t xml:space="preserve"> Matrix.</w:t>
      </w:r>
    </w:p>
    <w:tbl>
      <w:tblPr>
        <w:tblStyle w:val="aa"/>
        <w:tblW w:w="0" w:type="auto"/>
        <w:tblLook w:val="04A0" w:firstRow="1" w:lastRow="0" w:firstColumn="1" w:lastColumn="0" w:noHBand="0" w:noVBand="1"/>
      </w:tblPr>
      <w:tblGrid>
        <w:gridCol w:w="3005"/>
        <w:gridCol w:w="3005"/>
        <w:gridCol w:w="3006"/>
      </w:tblGrid>
      <w:tr w:rsidR="00927A79" w14:paraId="584C042E" w14:textId="77777777" w:rsidTr="00927A79">
        <w:tc>
          <w:tcPr>
            <w:tcW w:w="3005" w:type="dxa"/>
          </w:tcPr>
          <w:p w14:paraId="65B54BAE" w14:textId="3D3F7A94" w:rsidR="00927A79" w:rsidRDefault="00927A79" w:rsidP="00894055">
            <w:pPr>
              <w:rPr>
                <w:sz w:val="24"/>
                <w:szCs w:val="24"/>
              </w:rPr>
            </w:pPr>
            <w:r>
              <w:rPr>
                <w:sz w:val="24"/>
                <w:szCs w:val="24"/>
              </w:rPr>
              <w:t>Row ID</w:t>
            </w:r>
          </w:p>
        </w:tc>
        <w:tc>
          <w:tcPr>
            <w:tcW w:w="3005" w:type="dxa"/>
          </w:tcPr>
          <w:p w14:paraId="772539AF" w14:textId="43D28E7C" w:rsidR="00927A79" w:rsidRDefault="00927A79" w:rsidP="00894055">
            <w:pPr>
              <w:rPr>
                <w:sz w:val="24"/>
                <w:szCs w:val="24"/>
              </w:rPr>
            </w:pPr>
            <w:r>
              <w:rPr>
                <w:sz w:val="24"/>
                <w:szCs w:val="24"/>
              </w:rPr>
              <w:t>1.0</w:t>
            </w:r>
          </w:p>
        </w:tc>
        <w:tc>
          <w:tcPr>
            <w:tcW w:w="3006" w:type="dxa"/>
          </w:tcPr>
          <w:p w14:paraId="6A22E8DB" w14:textId="367D4460" w:rsidR="00927A79" w:rsidRDefault="00927A79" w:rsidP="00894055">
            <w:pPr>
              <w:rPr>
                <w:sz w:val="24"/>
                <w:szCs w:val="24"/>
              </w:rPr>
            </w:pPr>
            <w:r>
              <w:rPr>
                <w:sz w:val="24"/>
                <w:szCs w:val="24"/>
              </w:rPr>
              <w:t>0.0</w:t>
            </w:r>
          </w:p>
        </w:tc>
      </w:tr>
      <w:tr w:rsidR="00927A79" w14:paraId="41C3617F" w14:textId="77777777" w:rsidTr="00927A79">
        <w:tc>
          <w:tcPr>
            <w:tcW w:w="3005" w:type="dxa"/>
          </w:tcPr>
          <w:p w14:paraId="774944C1" w14:textId="14983125" w:rsidR="00927A79" w:rsidRDefault="00927A79" w:rsidP="00894055">
            <w:pPr>
              <w:rPr>
                <w:sz w:val="24"/>
                <w:szCs w:val="24"/>
              </w:rPr>
            </w:pPr>
            <w:r>
              <w:rPr>
                <w:sz w:val="24"/>
                <w:szCs w:val="24"/>
              </w:rPr>
              <w:t>1.0</w:t>
            </w:r>
          </w:p>
        </w:tc>
        <w:tc>
          <w:tcPr>
            <w:tcW w:w="3005" w:type="dxa"/>
          </w:tcPr>
          <w:p w14:paraId="50DF9D78" w14:textId="6627C341" w:rsidR="00927A79" w:rsidRDefault="006B6E2B" w:rsidP="00894055">
            <w:pPr>
              <w:rPr>
                <w:sz w:val="24"/>
                <w:szCs w:val="24"/>
              </w:rPr>
            </w:pPr>
            <w:r>
              <w:rPr>
                <w:sz w:val="24"/>
                <w:szCs w:val="24"/>
              </w:rPr>
              <w:t>37</w:t>
            </w:r>
          </w:p>
        </w:tc>
        <w:tc>
          <w:tcPr>
            <w:tcW w:w="3006" w:type="dxa"/>
          </w:tcPr>
          <w:p w14:paraId="2DA8DA17" w14:textId="7265CA4D" w:rsidR="00927A79" w:rsidRDefault="006B6E2B" w:rsidP="00894055">
            <w:pPr>
              <w:rPr>
                <w:sz w:val="24"/>
                <w:szCs w:val="24"/>
              </w:rPr>
            </w:pPr>
            <w:r>
              <w:rPr>
                <w:sz w:val="24"/>
                <w:szCs w:val="24"/>
              </w:rPr>
              <w:t>171</w:t>
            </w:r>
          </w:p>
        </w:tc>
      </w:tr>
      <w:tr w:rsidR="00927A79" w14:paraId="1D57FD03" w14:textId="77777777" w:rsidTr="00927A79">
        <w:tc>
          <w:tcPr>
            <w:tcW w:w="3005" w:type="dxa"/>
          </w:tcPr>
          <w:p w14:paraId="7F80275D" w14:textId="48124A47" w:rsidR="00927A79" w:rsidRDefault="00927A79" w:rsidP="00894055">
            <w:pPr>
              <w:rPr>
                <w:sz w:val="24"/>
                <w:szCs w:val="24"/>
              </w:rPr>
            </w:pPr>
            <w:r>
              <w:rPr>
                <w:sz w:val="24"/>
                <w:szCs w:val="24"/>
              </w:rPr>
              <w:t>0.0</w:t>
            </w:r>
          </w:p>
        </w:tc>
        <w:tc>
          <w:tcPr>
            <w:tcW w:w="3005" w:type="dxa"/>
          </w:tcPr>
          <w:p w14:paraId="72732001" w14:textId="12395351" w:rsidR="00927A79" w:rsidRDefault="006B6E2B" w:rsidP="00894055">
            <w:pPr>
              <w:rPr>
                <w:sz w:val="24"/>
                <w:szCs w:val="24"/>
              </w:rPr>
            </w:pPr>
            <w:r>
              <w:rPr>
                <w:sz w:val="24"/>
                <w:szCs w:val="24"/>
              </w:rPr>
              <w:t>15</w:t>
            </w:r>
          </w:p>
        </w:tc>
        <w:tc>
          <w:tcPr>
            <w:tcW w:w="3006" w:type="dxa"/>
          </w:tcPr>
          <w:p w14:paraId="459FC511" w14:textId="6B4AB2B2" w:rsidR="00927A79" w:rsidRDefault="006B6E2B" w:rsidP="00894055">
            <w:pPr>
              <w:rPr>
                <w:sz w:val="24"/>
                <w:szCs w:val="24"/>
              </w:rPr>
            </w:pPr>
            <w:r>
              <w:rPr>
                <w:sz w:val="24"/>
                <w:szCs w:val="24"/>
              </w:rPr>
              <w:t>398</w:t>
            </w:r>
          </w:p>
        </w:tc>
      </w:tr>
    </w:tbl>
    <w:p w14:paraId="45E2E8C0" w14:textId="319884D6" w:rsidR="0075648B" w:rsidRPr="0075648B" w:rsidRDefault="0075648B" w:rsidP="0075648B">
      <w:pPr>
        <w:rPr>
          <w:sz w:val="24"/>
          <w:szCs w:val="24"/>
          <w:lang w:val="en-US"/>
        </w:rPr>
      </w:pPr>
    </w:p>
    <w:p w14:paraId="55F2C49A" w14:textId="48904C66" w:rsidR="0075648B" w:rsidRPr="006B6E2B" w:rsidRDefault="006B6E2B" w:rsidP="00A0232D">
      <w:pPr>
        <w:rPr>
          <w:sz w:val="18"/>
          <w:szCs w:val="18"/>
          <w:lang w:val="en-US"/>
        </w:rPr>
      </w:pPr>
      <w:r w:rsidRPr="006B6E2B">
        <w:rPr>
          <w:sz w:val="18"/>
          <w:szCs w:val="18"/>
          <w:lang w:val="en-US"/>
        </w:rPr>
        <w:t>Table 14:</w:t>
      </w:r>
      <w:r w:rsidR="00621805">
        <w:rPr>
          <w:sz w:val="18"/>
          <w:szCs w:val="18"/>
          <w:lang w:val="en-US"/>
        </w:rPr>
        <w:t xml:space="preserve"> Accuracy Table.</w:t>
      </w:r>
    </w:p>
    <w:tbl>
      <w:tblPr>
        <w:tblStyle w:val="aa"/>
        <w:tblW w:w="0" w:type="auto"/>
        <w:tblLook w:val="04A0" w:firstRow="1" w:lastRow="0" w:firstColumn="1" w:lastColumn="0" w:noHBand="0" w:noVBand="1"/>
      </w:tblPr>
      <w:tblGrid>
        <w:gridCol w:w="747"/>
        <w:gridCol w:w="807"/>
        <w:gridCol w:w="806"/>
        <w:gridCol w:w="871"/>
        <w:gridCol w:w="871"/>
        <w:gridCol w:w="637"/>
        <w:gridCol w:w="835"/>
        <w:gridCol w:w="896"/>
        <w:gridCol w:w="910"/>
        <w:gridCol w:w="802"/>
        <w:gridCol w:w="834"/>
      </w:tblGrid>
      <w:tr w:rsidR="00927A79" w:rsidRPr="009F022E" w14:paraId="7EF381C4" w14:textId="77777777" w:rsidTr="00777DCB">
        <w:tc>
          <w:tcPr>
            <w:tcW w:w="819" w:type="dxa"/>
          </w:tcPr>
          <w:p w14:paraId="03858566" w14:textId="77777777" w:rsidR="00927A79" w:rsidRPr="009F022E" w:rsidRDefault="00927A79" w:rsidP="00777DCB">
            <w:pPr>
              <w:rPr>
                <w:sz w:val="16"/>
                <w:szCs w:val="16"/>
              </w:rPr>
            </w:pPr>
            <w:bookmarkStart w:id="34" w:name="_Hlk191385977"/>
            <w:r w:rsidRPr="009F022E">
              <w:rPr>
                <w:sz w:val="16"/>
                <w:szCs w:val="16"/>
              </w:rPr>
              <w:t>Row ID</w:t>
            </w:r>
          </w:p>
        </w:tc>
        <w:tc>
          <w:tcPr>
            <w:tcW w:w="819" w:type="dxa"/>
          </w:tcPr>
          <w:p w14:paraId="345B3DDF" w14:textId="77777777" w:rsidR="00927A79" w:rsidRPr="009F022E" w:rsidRDefault="00927A79" w:rsidP="00777DCB">
            <w:pPr>
              <w:rPr>
                <w:sz w:val="16"/>
                <w:szCs w:val="16"/>
              </w:rPr>
            </w:pPr>
            <w:r w:rsidRPr="009F022E">
              <w:rPr>
                <w:sz w:val="16"/>
                <w:szCs w:val="16"/>
              </w:rPr>
              <w:t>True Positives</w:t>
            </w:r>
          </w:p>
        </w:tc>
        <w:tc>
          <w:tcPr>
            <w:tcW w:w="819" w:type="dxa"/>
          </w:tcPr>
          <w:p w14:paraId="2B61671C" w14:textId="77777777" w:rsidR="00927A79" w:rsidRPr="009F022E" w:rsidRDefault="00927A79" w:rsidP="00777DCB">
            <w:pPr>
              <w:rPr>
                <w:sz w:val="16"/>
                <w:szCs w:val="16"/>
              </w:rPr>
            </w:pPr>
            <w:r w:rsidRPr="009F022E">
              <w:rPr>
                <w:sz w:val="16"/>
                <w:szCs w:val="16"/>
              </w:rPr>
              <w:t>False Positives</w:t>
            </w:r>
          </w:p>
        </w:tc>
        <w:tc>
          <w:tcPr>
            <w:tcW w:w="819" w:type="dxa"/>
          </w:tcPr>
          <w:p w14:paraId="52BD6181" w14:textId="77777777" w:rsidR="00927A79" w:rsidRPr="009F022E" w:rsidRDefault="00927A79" w:rsidP="00777DCB">
            <w:pPr>
              <w:rPr>
                <w:sz w:val="16"/>
                <w:szCs w:val="16"/>
              </w:rPr>
            </w:pPr>
            <w:r w:rsidRPr="009F022E">
              <w:rPr>
                <w:sz w:val="16"/>
                <w:szCs w:val="16"/>
              </w:rPr>
              <w:t>True Negatives</w:t>
            </w:r>
          </w:p>
        </w:tc>
        <w:tc>
          <w:tcPr>
            <w:tcW w:w="820" w:type="dxa"/>
          </w:tcPr>
          <w:p w14:paraId="465284E1" w14:textId="77777777" w:rsidR="00927A79" w:rsidRPr="009F022E" w:rsidRDefault="00927A79" w:rsidP="00777DCB">
            <w:pPr>
              <w:rPr>
                <w:sz w:val="16"/>
                <w:szCs w:val="16"/>
              </w:rPr>
            </w:pPr>
            <w:r w:rsidRPr="009F022E">
              <w:rPr>
                <w:sz w:val="16"/>
                <w:szCs w:val="16"/>
              </w:rPr>
              <w:t>False Negatives</w:t>
            </w:r>
          </w:p>
        </w:tc>
        <w:tc>
          <w:tcPr>
            <w:tcW w:w="820" w:type="dxa"/>
          </w:tcPr>
          <w:p w14:paraId="66C07E9B" w14:textId="77777777" w:rsidR="00927A79" w:rsidRPr="009F022E" w:rsidRDefault="00927A79" w:rsidP="00777DCB">
            <w:pPr>
              <w:rPr>
                <w:sz w:val="16"/>
                <w:szCs w:val="16"/>
              </w:rPr>
            </w:pPr>
            <w:r w:rsidRPr="009F022E">
              <w:rPr>
                <w:sz w:val="16"/>
                <w:szCs w:val="16"/>
              </w:rPr>
              <w:t>Recall</w:t>
            </w:r>
          </w:p>
        </w:tc>
        <w:tc>
          <w:tcPr>
            <w:tcW w:w="820" w:type="dxa"/>
          </w:tcPr>
          <w:p w14:paraId="01C5FC78" w14:textId="77777777" w:rsidR="00927A79" w:rsidRPr="009F022E" w:rsidRDefault="00927A79" w:rsidP="00777DCB">
            <w:pPr>
              <w:rPr>
                <w:sz w:val="16"/>
                <w:szCs w:val="16"/>
              </w:rPr>
            </w:pPr>
            <w:r w:rsidRPr="009F022E">
              <w:rPr>
                <w:sz w:val="16"/>
                <w:szCs w:val="16"/>
              </w:rPr>
              <w:t>Precision</w:t>
            </w:r>
          </w:p>
        </w:tc>
        <w:tc>
          <w:tcPr>
            <w:tcW w:w="820" w:type="dxa"/>
          </w:tcPr>
          <w:p w14:paraId="23733A3F" w14:textId="19FFA03E" w:rsidR="00927A79" w:rsidRPr="009F022E" w:rsidRDefault="001D22D0" w:rsidP="00777DCB">
            <w:pPr>
              <w:rPr>
                <w:sz w:val="16"/>
                <w:szCs w:val="16"/>
              </w:rPr>
            </w:pPr>
            <w:r w:rsidRPr="009F022E">
              <w:rPr>
                <w:sz w:val="16"/>
                <w:szCs w:val="16"/>
              </w:rPr>
              <w:t>S</w:t>
            </w:r>
            <w:r w:rsidR="00927A79" w:rsidRPr="009F022E">
              <w:rPr>
                <w:sz w:val="16"/>
                <w:szCs w:val="16"/>
              </w:rPr>
              <w:t>ensitivity</w:t>
            </w:r>
          </w:p>
        </w:tc>
        <w:tc>
          <w:tcPr>
            <w:tcW w:w="820" w:type="dxa"/>
          </w:tcPr>
          <w:p w14:paraId="168E54A4" w14:textId="77777777" w:rsidR="00927A79" w:rsidRPr="009F022E" w:rsidRDefault="00927A79" w:rsidP="00777DCB">
            <w:pPr>
              <w:rPr>
                <w:sz w:val="16"/>
                <w:szCs w:val="16"/>
              </w:rPr>
            </w:pPr>
            <w:r w:rsidRPr="009F022E">
              <w:rPr>
                <w:sz w:val="16"/>
                <w:szCs w:val="16"/>
              </w:rPr>
              <w:t>Specificity</w:t>
            </w:r>
          </w:p>
        </w:tc>
        <w:tc>
          <w:tcPr>
            <w:tcW w:w="820" w:type="dxa"/>
          </w:tcPr>
          <w:p w14:paraId="6D51C236" w14:textId="77777777" w:rsidR="00927A79" w:rsidRPr="009F022E" w:rsidRDefault="00927A79" w:rsidP="00777DCB">
            <w:pPr>
              <w:rPr>
                <w:sz w:val="16"/>
                <w:szCs w:val="16"/>
              </w:rPr>
            </w:pPr>
            <w:r w:rsidRPr="009F022E">
              <w:rPr>
                <w:sz w:val="16"/>
                <w:szCs w:val="16"/>
              </w:rPr>
              <w:t>F-measure</w:t>
            </w:r>
          </w:p>
        </w:tc>
        <w:tc>
          <w:tcPr>
            <w:tcW w:w="820" w:type="dxa"/>
          </w:tcPr>
          <w:p w14:paraId="74947904" w14:textId="77777777" w:rsidR="00927A79" w:rsidRPr="009F022E" w:rsidRDefault="00927A79" w:rsidP="00777DCB">
            <w:pPr>
              <w:rPr>
                <w:sz w:val="16"/>
                <w:szCs w:val="16"/>
              </w:rPr>
            </w:pPr>
            <w:r w:rsidRPr="009F022E">
              <w:rPr>
                <w:sz w:val="16"/>
                <w:szCs w:val="16"/>
              </w:rPr>
              <w:t>Accuracy</w:t>
            </w:r>
          </w:p>
        </w:tc>
      </w:tr>
      <w:tr w:rsidR="00927A79" w14:paraId="24483961" w14:textId="77777777" w:rsidTr="00777DCB">
        <w:tc>
          <w:tcPr>
            <w:tcW w:w="819" w:type="dxa"/>
          </w:tcPr>
          <w:p w14:paraId="5EC62B05" w14:textId="77777777" w:rsidR="00927A79" w:rsidRDefault="00927A79" w:rsidP="00777DCB">
            <w:pPr>
              <w:rPr>
                <w:sz w:val="18"/>
                <w:szCs w:val="18"/>
              </w:rPr>
            </w:pPr>
            <w:r>
              <w:rPr>
                <w:sz w:val="18"/>
                <w:szCs w:val="18"/>
              </w:rPr>
              <w:t>1.0</w:t>
            </w:r>
          </w:p>
        </w:tc>
        <w:tc>
          <w:tcPr>
            <w:tcW w:w="819" w:type="dxa"/>
          </w:tcPr>
          <w:p w14:paraId="736D5187" w14:textId="631A666E" w:rsidR="00927A79" w:rsidRDefault="0057257C" w:rsidP="00777DCB">
            <w:pPr>
              <w:rPr>
                <w:sz w:val="18"/>
                <w:szCs w:val="18"/>
              </w:rPr>
            </w:pPr>
            <w:r>
              <w:rPr>
                <w:sz w:val="18"/>
                <w:szCs w:val="18"/>
              </w:rPr>
              <w:t>37</w:t>
            </w:r>
          </w:p>
        </w:tc>
        <w:tc>
          <w:tcPr>
            <w:tcW w:w="819" w:type="dxa"/>
          </w:tcPr>
          <w:p w14:paraId="43DDABC4" w14:textId="45B92C24" w:rsidR="00927A79" w:rsidRDefault="0057257C" w:rsidP="00777DCB">
            <w:pPr>
              <w:rPr>
                <w:sz w:val="18"/>
                <w:szCs w:val="18"/>
              </w:rPr>
            </w:pPr>
            <w:r>
              <w:rPr>
                <w:sz w:val="18"/>
                <w:szCs w:val="18"/>
              </w:rPr>
              <w:t>15</w:t>
            </w:r>
          </w:p>
        </w:tc>
        <w:tc>
          <w:tcPr>
            <w:tcW w:w="819" w:type="dxa"/>
          </w:tcPr>
          <w:p w14:paraId="2A1364A2" w14:textId="7C7047A6" w:rsidR="00927A79" w:rsidRDefault="0057257C" w:rsidP="00777DCB">
            <w:pPr>
              <w:rPr>
                <w:sz w:val="18"/>
                <w:szCs w:val="18"/>
              </w:rPr>
            </w:pPr>
            <w:r>
              <w:rPr>
                <w:sz w:val="18"/>
                <w:szCs w:val="18"/>
              </w:rPr>
              <w:t>398</w:t>
            </w:r>
          </w:p>
        </w:tc>
        <w:tc>
          <w:tcPr>
            <w:tcW w:w="820" w:type="dxa"/>
          </w:tcPr>
          <w:p w14:paraId="450859F1" w14:textId="5298DCA8" w:rsidR="00927A79" w:rsidRDefault="0057257C" w:rsidP="00777DCB">
            <w:pPr>
              <w:rPr>
                <w:sz w:val="18"/>
                <w:szCs w:val="18"/>
              </w:rPr>
            </w:pPr>
            <w:r>
              <w:rPr>
                <w:sz w:val="18"/>
                <w:szCs w:val="18"/>
              </w:rPr>
              <w:t>171</w:t>
            </w:r>
          </w:p>
        </w:tc>
        <w:tc>
          <w:tcPr>
            <w:tcW w:w="820" w:type="dxa"/>
          </w:tcPr>
          <w:p w14:paraId="6C6F4A24" w14:textId="006D3B11" w:rsidR="00927A79" w:rsidRDefault="00927A79" w:rsidP="00777DCB">
            <w:pPr>
              <w:rPr>
                <w:sz w:val="18"/>
                <w:szCs w:val="18"/>
              </w:rPr>
            </w:pPr>
            <w:r>
              <w:rPr>
                <w:sz w:val="18"/>
                <w:szCs w:val="18"/>
              </w:rPr>
              <w:t>0.</w:t>
            </w:r>
            <w:r w:rsidR="0057257C">
              <w:rPr>
                <w:sz w:val="18"/>
                <w:szCs w:val="18"/>
              </w:rPr>
              <w:t>178</w:t>
            </w:r>
          </w:p>
        </w:tc>
        <w:tc>
          <w:tcPr>
            <w:tcW w:w="820" w:type="dxa"/>
          </w:tcPr>
          <w:p w14:paraId="047C2DE2" w14:textId="3D403776" w:rsidR="00927A79" w:rsidRDefault="00927A79" w:rsidP="00777DCB">
            <w:pPr>
              <w:rPr>
                <w:sz w:val="18"/>
                <w:szCs w:val="18"/>
              </w:rPr>
            </w:pPr>
            <w:r>
              <w:rPr>
                <w:sz w:val="18"/>
                <w:szCs w:val="18"/>
              </w:rPr>
              <w:t>0.7</w:t>
            </w:r>
            <w:r w:rsidR="0057257C">
              <w:rPr>
                <w:sz w:val="18"/>
                <w:szCs w:val="18"/>
              </w:rPr>
              <w:t>12</w:t>
            </w:r>
          </w:p>
        </w:tc>
        <w:tc>
          <w:tcPr>
            <w:tcW w:w="820" w:type="dxa"/>
          </w:tcPr>
          <w:p w14:paraId="2AF8F2AC" w14:textId="2B58CE6E" w:rsidR="00927A79" w:rsidRDefault="00927A79" w:rsidP="00777DCB">
            <w:pPr>
              <w:rPr>
                <w:sz w:val="18"/>
                <w:szCs w:val="18"/>
              </w:rPr>
            </w:pPr>
            <w:r>
              <w:rPr>
                <w:sz w:val="18"/>
                <w:szCs w:val="18"/>
              </w:rPr>
              <w:t>0.</w:t>
            </w:r>
            <w:r w:rsidR="0057257C">
              <w:rPr>
                <w:sz w:val="18"/>
                <w:szCs w:val="18"/>
              </w:rPr>
              <w:t>178</w:t>
            </w:r>
          </w:p>
        </w:tc>
        <w:tc>
          <w:tcPr>
            <w:tcW w:w="820" w:type="dxa"/>
          </w:tcPr>
          <w:p w14:paraId="2B827379" w14:textId="505CD1A6" w:rsidR="00927A79" w:rsidRDefault="00927A79" w:rsidP="00777DCB">
            <w:pPr>
              <w:rPr>
                <w:sz w:val="18"/>
                <w:szCs w:val="18"/>
              </w:rPr>
            </w:pPr>
            <w:r>
              <w:rPr>
                <w:sz w:val="18"/>
                <w:szCs w:val="18"/>
              </w:rPr>
              <w:t>0.9</w:t>
            </w:r>
            <w:r w:rsidR="0057257C">
              <w:rPr>
                <w:sz w:val="18"/>
                <w:szCs w:val="18"/>
              </w:rPr>
              <w:t>64</w:t>
            </w:r>
          </w:p>
        </w:tc>
        <w:tc>
          <w:tcPr>
            <w:tcW w:w="820" w:type="dxa"/>
          </w:tcPr>
          <w:p w14:paraId="4694AB45" w14:textId="66F2781F" w:rsidR="00927A79" w:rsidRDefault="00927A79" w:rsidP="00777DCB">
            <w:pPr>
              <w:rPr>
                <w:sz w:val="18"/>
                <w:szCs w:val="18"/>
              </w:rPr>
            </w:pPr>
            <w:r>
              <w:rPr>
                <w:sz w:val="18"/>
                <w:szCs w:val="18"/>
              </w:rPr>
              <w:t>0.</w:t>
            </w:r>
            <w:r w:rsidR="0057257C">
              <w:rPr>
                <w:sz w:val="18"/>
                <w:szCs w:val="18"/>
              </w:rPr>
              <w:t>285</w:t>
            </w:r>
          </w:p>
        </w:tc>
        <w:tc>
          <w:tcPr>
            <w:tcW w:w="820" w:type="dxa"/>
          </w:tcPr>
          <w:p w14:paraId="507B4664" w14:textId="77777777" w:rsidR="00927A79" w:rsidRDefault="00927A79" w:rsidP="00777DCB">
            <w:pPr>
              <w:rPr>
                <w:sz w:val="18"/>
                <w:szCs w:val="18"/>
              </w:rPr>
            </w:pPr>
            <w:r>
              <w:rPr>
                <w:sz w:val="18"/>
                <w:szCs w:val="18"/>
              </w:rPr>
              <w:t>?</w:t>
            </w:r>
          </w:p>
        </w:tc>
      </w:tr>
      <w:tr w:rsidR="00927A79" w14:paraId="0A47D537" w14:textId="77777777" w:rsidTr="00777DCB">
        <w:tc>
          <w:tcPr>
            <w:tcW w:w="819" w:type="dxa"/>
          </w:tcPr>
          <w:p w14:paraId="01CE09EC" w14:textId="77777777" w:rsidR="00927A79" w:rsidRDefault="00927A79" w:rsidP="00777DCB">
            <w:pPr>
              <w:rPr>
                <w:sz w:val="18"/>
                <w:szCs w:val="18"/>
              </w:rPr>
            </w:pPr>
            <w:r>
              <w:rPr>
                <w:sz w:val="18"/>
                <w:szCs w:val="18"/>
              </w:rPr>
              <w:t>0.0</w:t>
            </w:r>
          </w:p>
        </w:tc>
        <w:tc>
          <w:tcPr>
            <w:tcW w:w="819" w:type="dxa"/>
          </w:tcPr>
          <w:p w14:paraId="585F4161" w14:textId="5883AEA8" w:rsidR="00927A79" w:rsidRDefault="0057257C" w:rsidP="00777DCB">
            <w:pPr>
              <w:rPr>
                <w:sz w:val="18"/>
                <w:szCs w:val="18"/>
              </w:rPr>
            </w:pPr>
            <w:r>
              <w:rPr>
                <w:sz w:val="18"/>
                <w:szCs w:val="18"/>
              </w:rPr>
              <w:t>398</w:t>
            </w:r>
          </w:p>
        </w:tc>
        <w:tc>
          <w:tcPr>
            <w:tcW w:w="819" w:type="dxa"/>
          </w:tcPr>
          <w:p w14:paraId="595C0B3E" w14:textId="0C4CD91C" w:rsidR="00927A79" w:rsidRDefault="0057257C" w:rsidP="00777DCB">
            <w:pPr>
              <w:rPr>
                <w:sz w:val="18"/>
                <w:szCs w:val="18"/>
              </w:rPr>
            </w:pPr>
            <w:r>
              <w:rPr>
                <w:sz w:val="18"/>
                <w:szCs w:val="18"/>
              </w:rPr>
              <w:t>171</w:t>
            </w:r>
          </w:p>
        </w:tc>
        <w:tc>
          <w:tcPr>
            <w:tcW w:w="819" w:type="dxa"/>
          </w:tcPr>
          <w:p w14:paraId="3B2834AC" w14:textId="690E2F74" w:rsidR="00927A79" w:rsidRDefault="0057257C" w:rsidP="00777DCB">
            <w:pPr>
              <w:rPr>
                <w:sz w:val="18"/>
                <w:szCs w:val="18"/>
              </w:rPr>
            </w:pPr>
            <w:r>
              <w:rPr>
                <w:sz w:val="18"/>
                <w:szCs w:val="18"/>
              </w:rPr>
              <w:t>37</w:t>
            </w:r>
          </w:p>
        </w:tc>
        <w:tc>
          <w:tcPr>
            <w:tcW w:w="820" w:type="dxa"/>
          </w:tcPr>
          <w:p w14:paraId="10797A96" w14:textId="29547968" w:rsidR="00927A79" w:rsidRDefault="0057257C" w:rsidP="00777DCB">
            <w:pPr>
              <w:rPr>
                <w:sz w:val="18"/>
                <w:szCs w:val="18"/>
              </w:rPr>
            </w:pPr>
            <w:r>
              <w:rPr>
                <w:sz w:val="18"/>
                <w:szCs w:val="18"/>
              </w:rPr>
              <w:t>15</w:t>
            </w:r>
          </w:p>
        </w:tc>
        <w:tc>
          <w:tcPr>
            <w:tcW w:w="820" w:type="dxa"/>
          </w:tcPr>
          <w:p w14:paraId="1F6086A4" w14:textId="7BA9BD09" w:rsidR="00927A79" w:rsidRDefault="00927A79" w:rsidP="00777DCB">
            <w:pPr>
              <w:rPr>
                <w:sz w:val="18"/>
                <w:szCs w:val="18"/>
              </w:rPr>
            </w:pPr>
            <w:r>
              <w:rPr>
                <w:sz w:val="18"/>
                <w:szCs w:val="18"/>
              </w:rPr>
              <w:t>0.9</w:t>
            </w:r>
            <w:r w:rsidR="0057257C">
              <w:rPr>
                <w:sz w:val="18"/>
                <w:szCs w:val="18"/>
              </w:rPr>
              <w:t>64</w:t>
            </w:r>
          </w:p>
        </w:tc>
        <w:tc>
          <w:tcPr>
            <w:tcW w:w="820" w:type="dxa"/>
          </w:tcPr>
          <w:p w14:paraId="5519F341" w14:textId="2538B16F" w:rsidR="00927A79" w:rsidRDefault="00927A79" w:rsidP="00777DCB">
            <w:pPr>
              <w:rPr>
                <w:sz w:val="18"/>
                <w:szCs w:val="18"/>
              </w:rPr>
            </w:pPr>
            <w:r>
              <w:rPr>
                <w:sz w:val="18"/>
                <w:szCs w:val="18"/>
              </w:rPr>
              <w:t>0.</w:t>
            </w:r>
            <w:r w:rsidR="0057257C">
              <w:rPr>
                <w:sz w:val="18"/>
                <w:szCs w:val="18"/>
              </w:rPr>
              <w:t>699</w:t>
            </w:r>
          </w:p>
        </w:tc>
        <w:tc>
          <w:tcPr>
            <w:tcW w:w="820" w:type="dxa"/>
          </w:tcPr>
          <w:p w14:paraId="5F95EEDC" w14:textId="433B23D2" w:rsidR="00927A79" w:rsidRDefault="00927A79" w:rsidP="00777DCB">
            <w:pPr>
              <w:rPr>
                <w:sz w:val="18"/>
                <w:szCs w:val="18"/>
              </w:rPr>
            </w:pPr>
            <w:r>
              <w:rPr>
                <w:sz w:val="18"/>
                <w:szCs w:val="18"/>
              </w:rPr>
              <w:t>0.9</w:t>
            </w:r>
            <w:r w:rsidR="0057257C">
              <w:rPr>
                <w:sz w:val="18"/>
                <w:szCs w:val="18"/>
              </w:rPr>
              <w:t>64</w:t>
            </w:r>
          </w:p>
        </w:tc>
        <w:tc>
          <w:tcPr>
            <w:tcW w:w="820" w:type="dxa"/>
          </w:tcPr>
          <w:p w14:paraId="15F95D7E" w14:textId="01E2FABE" w:rsidR="00927A79" w:rsidRDefault="00927A79" w:rsidP="00777DCB">
            <w:pPr>
              <w:rPr>
                <w:sz w:val="18"/>
                <w:szCs w:val="18"/>
              </w:rPr>
            </w:pPr>
            <w:r>
              <w:rPr>
                <w:sz w:val="18"/>
                <w:szCs w:val="18"/>
              </w:rPr>
              <w:t>0.</w:t>
            </w:r>
            <w:r w:rsidR="0057257C">
              <w:rPr>
                <w:sz w:val="18"/>
                <w:szCs w:val="18"/>
              </w:rPr>
              <w:t>178</w:t>
            </w:r>
          </w:p>
        </w:tc>
        <w:tc>
          <w:tcPr>
            <w:tcW w:w="820" w:type="dxa"/>
          </w:tcPr>
          <w:p w14:paraId="1A847003" w14:textId="69BF40C9" w:rsidR="00927A79" w:rsidRDefault="00927A79" w:rsidP="00777DCB">
            <w:pPr>
              <w:rPr>
                <w:sz w:val="18"/>
                <w:szCs w:val="18"/>
              </w:rPr>
            </w:pPr>
            <w:r>
              <w:rPr>
                <w:sz w:val="18"/>
                <w:szCs w:val="18"/>
              </w:rPr>
              <w:t>0.81</w:t>
            </w:r>
            <w:r w:rsidR="0057257C">
              <w:rPr>
                <w:sz w:val="18"/>
                <w:szCs w:val="18"/>
              </w:rPr>
              <w:t>1</w:t>
            </w:r>
          </w:p>
        </w:tc>
        <w:tc>
          <w:tcPr>
            <w:tcW w:w="820" w:type="dxa"/>
          </w:tcPr>
          <w:p w14:paraId="65C9D045" w14:textId="77777777" w:rsidR="00927A79" w:rsidRDefault="00927A79" w:rsidP="00777DCB">
            <w:pPr>
              <w:rPr>
                <w:sz w:val="18"/>
                <w:szCs w:val="18"/>
              </w:rPr>
            </w:pPr>
            <w:r>
              <w:rPr>
                <w:sz w:val="18"/>
                <w:szCs w:val="18"/>
              </w:rPr>
              <w:t>?</w:t>
            </w:r>
          </w:p>
        </w:tc>
      </w:tr>
      <w:tr w:rsidR="00927A79" w14:paraId="273CFCF7" w14:textId="77777777" w:rsidTr="00777DCB">
        <w:tc>
          <w:tcPr>
            <w:tcW w:w="819" w:type="dxa"/>
          </w:tcPr>
          <w:p w14:paraId="00CB52E9" w14:textId="77777777" w:rsidR="00927A79" w:rsidRDefault="00927A79" w:rsidP="00777DCB">
            <w:pPr>
              <w:rPr>
                <w:sz w:val="18"/>
                <w:szCs w:val="18"/>
              </w:rPr>
            </w:pPr>
            <w:r>
              <w:rPr>
                <w:sz w:val="18"/>
                <w:szCs w:val="18"/>
              </w:rPr>
              <w:t>Overall</w:t>
            </w:r>
          </w:p>
        </w:tc>
        <w:tc>
          <w:tcPr>
            <w:tcW w:w="819" w:type="dxa"/>
          </w:tcPr>
          <w:p w14:paraId="13386367" w14:textId="77777777" w:rsidR="00927A79" w:rsidRDefault="00927A79" w:rsidP="00777DCB">
            <w:pPr>
              <w:rPr>
                <w:sz w:val="18"/>
                <w:szCs w:val="18"/>
              </w:rPr>
            </w:pPr>
            <w:r>
              <w:rPr>
                <w:sz w:val="18"/>
                <w:szCs w:val="18"/>
              </w:rPr>
              <w:t>?</w:t>
            </w:r>
          </w:p>
        </w:tc>
        <w:tc>
          <w:tcPr>
            <w:tcW w:w="819" w:type="dxa"/>
          </w:tcPr>
          <w:p w14:paraId="754A2714" w14:textId="77777777" w:rsidR="00927A79" w:rsidRDefault="00927A79" w:rsidP="00777DCB">
            <w:pPr>
              <w:rPr>
                <w:sz w:val="18"/>
                <w:szCs w:val="18"/>
              </w:rPr>
            </w:pPr>
            <w:r>
              <w:rPr>
                <w:sz w:val="18"/>
                <w:szCs w:val="18"/>
              </w:rPr>
              <w:t>?</w:t>
            </w:r>
          </w:p>
        </w:tc>
        <w:tc>
          <w:tcPr>
            <w:tcW w:w="819" w:type="dxa"/>
          </w:tcPr>
          <w:p w14:paraId="38CA2C9B" w14:textId="77777777" w:rsidR="00927A79" w:rsidRDefault="00927A79" w:rsidP="00777DCB">
            <w:pPr>
              <w:rPr>
                <w:sz w:val="18"/>
                <w:szCs w:val="18"/>
              </w:rPr>
            </w:pPr>
            <w:r>
              <w:rPr>
                <w:sz w:val="18"/>
                <w:szCs w:val="18"/>
              </w:rPr>
              <w:t>?</w:t>
            </w:r>
          </w:p>
        </w:tc>
        <w:tc>
          <w:tcPr>
            <w:tcW w:w="820" w:type="dxa"/>
          </w:tcPr>
          <w:p w14:paraId="3F1DFB9E" w14:textId="77777777" w:rsidR="00927A79" w:rsidRDefault="00927A79" w:rsidP="00777DCB">
            <w:pPr>
              <w:rPr>
                <w:sz w:val="18"/>
                <w:szCs w:val="18"/>
              </w:rPr>
            </w:pPr>
            <w:r>
              <w:rPr>
                <w:sz w:val="18"/>
                <w:szCs w:val="18"/>
              </w:rPr>
              <w:t>?</w:t>
            </w:r>
          </w:p>
        </w:tc>
        <w:tc>
          <w:tcPr>
            <w:tcW w:w="820" w:type="dxa"/>
          </w:tcPr>
          <w:p w14:paraId="7C4AB6E9" w14:textId="77777777" w:rsidR="00927A79" w:rsidRDefault="00927A79" w:rsidP="00777DCB">
            <w:pPr>
              <w:rPr>
                <w:sz w:val="18"/>
                <w:szCs w:val="18"/>
              </w:rPr>
            </w:pPr>
            <w:r>
              <w:rPr>
                <w:sz w:val="18"/>
                <w:szCs w:val="18"/>
              </w:rPr>
              <w:t>?</w:t>
            </w:r>
          </w:p>
        </w:tc>
        <w:tc>
          <w:tcPr>
            <w:tcW w:w="820" w:type="dxa"/>
          </w:tcPr>
          <w:p w14:paraId="5957F2AB" w14:textId="77777777" w:rsidR="00927A79" w:rsidRDefault="00927A79" w:rsidP="00777DCB">
            <w:pPr>
              <w:rPr>
                <w:sz w:val="18"/>
                <w:szCs w:val="18"/>
              </w:rPr>
            </w:pPr>
            <w:r>
              <w:rPr>
                <w:sz w:val="18"/>
                <w:szCs w:val="18"/>
              </w:rPr>
              <w:t>?</w:t>
            </w:r>
          </w:p>
        </w:tc>
        <w:tc>
          <w:tcPr>
            <w:tcW w:w="820" w:type="dxa"/>
          </w:tcPr>
          <w:p w14:paraId="1E0564DD" w14:textId="77777777" w:rsidR="00927A79" w:rsidRDefault="00927A79" w:rsidP="00777DCB">
            <w:pPr>
              <w:rPr>
                <w:sz w:val="18"/>
                <w:szCs w:val="18"/>
              </w:rPr>
            </w:pPr>
            <w:r>
              <w:rPr>
                <w:sz w:val="18"/>
                <w:szCs w:val="18"/>
              </w:rPr>
              <w:t>?</w:t>
            </w:r>
          </w:p>
        </w:tc>
        <w:tc>
          <w:tcPr>
            <w:tcW w:w="820" w:type="dxa"/>
          </w:tcPr>
          <w:p w14:paraId="4FFB247D" w14:textId="77777777" w:rsidR="00927A79" w:rsidRDefault="00927A79" w:rsidP="00777DCB">
            <w:pPr>
              <w:rPr>
                <w:sz w:val="18"/>
                <w:szCs w:val="18"/>
              </w:rPr>
            </w:pPr>
            <w:r>
              <w:rPr>
                <w:sz w:val="18"/>
                <w:szCs w:val="18"/>
              </w:rPr>
              <w:t>?</w:t>
            </w:r>
          </w:p>
        </w:tc>
        <w:tc>
          <w:tcPr>
            <w:tcW w:w="820" w:type="dxa"/>
          </w:tcPr>
          <w:p w14:paraId="70B39DB5" w14:textId="77777777" w:rsidR="00927A79" w:rsidRDefault="00927A79" w:rsidP="00777DCB">
            <w:pPr>
              <w:rPr>
                <w:sz w:val="18"/>
                <w:szCs w:val="18"/>
              </w:rPr>
            </w:pPr>
            <w:r>
              <w:rPr>
                <w:sz w:val="18"/>
                <w:szCs w:val="18"/>
              </w:rPr>
              <w:t>?</w:t>
            </w:r>
          </w:p>
        </w:tc>
        <w:tc>
          <w:tcPr>
            <w:tcW w:w="820" w:type="dxa"/>
          </w:tcPr>
          <w:p w14:paraId="35B621D7" w14:textId="576CFA47" w:rsidR="00927A79" w:rsidRDefault="00927A79" w:rsidP="00777DCB">
            <w:pPr>
              <w:rPr>
                <w:sz w:val="18"/>
                <w:szCs w:val="18"/>
              </w:rPr>
            </w:pPr>
            <w:r>
              <w:rPr>
                <w:sz w:val="18"/>
                <w:szCs w:val="18"/>
              </w:rPr>
              <w:t>0.7</w:t>
            </w:r>
          </w:p>
        </w:tc>
      </w:tr>
      <w:bookmarkEnd w:id="34"/>
    </w:tbl>
    <w:p w14:paraId="6A0EFBC4" w14:textId="65303A08" w:rsidR="00A0232D" w:rsidRDefault="00A0232D" w:rsidP="00A0232D">
      <w:pPr>
        <w:rPr>
          <w:sz w:val="24"/>
          <w:szCs w:val="24"/>
          <w:lang w:val="en-US"/>
        </w:rPr>
      </w:pPr>
    </w:p>
    <w:p w14:paraId="51D535BF" w14:textId="77777777" w:rsidR="00566ECC" w:rsidRPr="00A0232D" w:rsidRDefault="00566ECC" w:rsidP="00A0232D">
      <w:pPr>
        <w:rPr>
          <w:sz w:val="24"/>
          <w:szCs w:val="24"/>
          <w:lang w:val="en-US"/>
        </w:rPr>
      </w:pPr>
    </w:p>
    <w:p w14:paraId="056F6C39" w14:textId="12128F37" w:rsidR="0075648B" w:rsidRDefault="0046714F" w:rsidP="0057257C">
      <w:pPr>
        <w:rPr>
          <w:sz w:val="24"/>
          <w:szCs w:val="24"/>
        </w:rPr>
      </w:pPr>
      <w:r>
        <w:rPr>
          <w:sz w:val="24"/>
          <w:szCs w:val="24"/>
        </w:rPr>
        <w:lastRenderedPageBreak/>
        <w:t>Cluster 2</w:t>
      </w:r>
    </w:p>
    <w:p w14:paraId="2617A67A" w14:textId="02E1DA33" w:rsidR="0057257C" w:rsidRPr="0057257C" w:rsidRDefault="0057257C" w:rsidP="0057257C">
      <w:pPr>
        <w:rPr>
          <w:sz w:val="18"/>
          <w:szCs w:val="18"/>
        </w:rPr>
      </w:pPr>
      <w:r w:rsidRPr="0057257C">
        <w:rPr>
          <w:sz w:val="18"/>
          <w:szCs w:val="18"/>
        </w:rPr>
        <w:t>Table 15:</w:t>
      </w:r>
      <w:r w:rsidR="00621805">
        <w:rPr>
          <w:sz w:val="18"/>
          <w:szCs w:val="18"/>
        </w:rPr>
        <w:t xml:space="preserve"> Confusion Matrix.</w:t>
      </w:r>
    </w:p>
    <w:tbl>
      <w:tblPr>
        <w:tblStyle w:val="aa"/>
        <w:tblW w:w="0" w:type="auto"/>
        <w:tblLook w:val="04A0" w:firstRow="1" w:lastRow="0" w:firstColumn="1" w:lastColumn="0" w:noHBand="0" w:noVBand="1"/>
      </w:tblPr>
      <w:tblGrid>
        <w:gridCol w:w="3005"/>
        <w:gridCol w:w="3005"/>
        <w:gridCol w:w="3006"/>
      </w:tblGrid>
      <w:tr w:rsidR="00927A79" w14:paraId="225B3096" w14:textId="77777777" w:rsidTr="00927A79">
        <w:tc>
          <w:tcPr>
            <w:tcW w:w="3005" w:type="dxa"/>
          </w:tcPr>
          <w:p w14:paraId="20797D90" w14:textId="073C43BD" w:rsidR="00927A79" w:rsidRDefault="00927A79" w:rsidP="00894055">
            <w:pPr>
              <w:rPr>
                <w:sz w:val="24"/>
                <w:szCs w:val="24"/>
              </w:rPr>
            </w:pPr>
            <w:r>
              <w:rPr>
                <w:sz w:val="24"/>
                <w:szCs w:val="24"/>
              </w:rPr>
              <w:t>Row ID</w:t>
            </w:r>
          </w:p>
        </w:tc>
        <w:tc>
          <w:tcPr>
            <w:tcW w:w="3005" w:type="dxa"/>
          </w:tcPr>
          <w:p w14:paraId="6FD2CCCF" w14:textId="474A375A" w:rsidR="00927A79" w:rsidRDefault="00927A79" w:rsidP="00894055">
            <w:pPr>
              <w:rPr>
                <w:sz w:val="24"/>
                <w:szCs w:val="24"/>
              </w:rPr>
            </w:pPr>
            <w:r>
              <w:rPr>
                <w:sz w:val="24"/>
                <w:szCs w:val="24"/>
              </w:rPr>
              <w:t>1.0</w:t>
            </w:r>
          </w:p>
        </w:tc>
        <w:tc>
          <w:tcPr>
            <w:tcW w:w="3006" w:type="dxa"/>
          </w:tcPr>
          <w:p w14:paraId="050816B1" w14:textId="4D2B48BC" w:rsidR="00927A79" w:rsidRDefault="00927A79" w:rsidP="00894055">
            <w:pPr>
              <w:rPr>
                <w:sz w:val="24"/>
                <w:szCs w:val="24"/>
              </w:rPr>
            </w:pPr>
            <w:r>
              <w:rPr>
                <w:sz w:val="24"/>
                <w:szCs w:val="24"/>
              </w:rPr>
              <w:t>0.0</w:t>
            </w:r>
          </w:p>
        </w:tc>
      </w:tr>
      <w:tr w:rsidR="00927A79" w14:paraId="684D25BD" w14:textId="77777777" w:rsidTr="00927A79">
        <w:tc>
          <w:tcPr>
            <w:tcW w:w="3005" w:type="dxa"/>
          </w:tcPr>
          <w:p w14:paraId="1F63AB62" w14:textId="017D1CC1" w:rsidR="00927A79" w:rsidRDefault="00927A79" w:rsidP="00894055">
            <w:pPr>
              <w:rPr>
                <w:sz w:val="24"/>
                <w:szCs w:val="24"/>
              </w:rPr>
            </w:pPr>
            <w:r>
              <w:rPr>
                <w:sz w:val="24"/>
                <w:szCs w:val="24"/>
              </w:rPr>
              <w:t>1.0</w:t>
            </w:r>
          </w:p>
        </w:tc>
        <w:tc>
          <w:tcPr>
            <w:tcW w:w="3005" w:type="dxa"/>
          </w:tcPr>
          <w:p w14:paraId="4DB28D9E" w14:textId="1BB8A2C1" w:rsidR="00927A79" w:rsidRDefault="0057257C" w:rsidP="00894055">
            <w:pPr>
              <w:rPr>
                <w:sz w:val="24"/>
                <w:szCs w:val="24"/>
              </w:rPr>
            </w:pPr>
            <w:r>
              <w:rPr>
                <w:sz w:val="24"/>
                <w:szCs w:val="24"/>
              </w:rPr>
              <w:t>216</w:t>
            </w:r>
          </w:p>
        </w:tc>
        <w:tc>
          <w:tcPr>
            <w:tcW w:w="3006" w:type="dxa"/>
          </w:tcPr>
          <w:p w14:paraId="55EFB705" w14:textId="3C43B4AF" w:rsidR="00927A79" w:rsidRDefault="0057257C" w:rsidP="00894055">
            <w:pPr>
              <w:rPr>
                <w:sz w:val="24"/>
                <w:szCs w:val="24"/>
              </w:rPr>
            </w:pPr>
            <w:r>
              <w:rPr>
                <w:sz w:val="24"/>
                <w:szCs w:val="24"/>
              </w:rPr>
              <w:t>230</w:t>
            </w:r>
          </w:p>
        </w:tc>
      </w:tr>
      <w:tr w:rsidR="00927A79" w14:paraId="5AD473DB" w14:textId="77777777" w:rsidTr="00927A79">
        <w:tc>
          <w:tcPr>
            <w:tcW w:w="3005" w:type="dxa"/>
          </w:tcPr>
          <w:p w14:paraId="72ADA537" w14:textId="344501CF" w:rsidR="00927A79" w:rsidRDefault="00927A79" w:rsidP="00894055">
            <w:pPr>
              <w:rPr>
                <w:sz w:val="24"/>
                <w:szCs w:val="24"/>
              </w:rPr>
            </w:pPr>
            <w:r>
              <w:rPr>
                <w:sz w:val="24"/>
                <w:szCs w:val="24"/>
              </w:rPr>
              <w:t>0.0</w:t>
            </w:r>
          </w:p>
        </w:tc>
        <w:tc>
          <w:tcPr>
            <w:tcW w:w="3005" w:type="dxa"/>
          </w:tcPr>
          <w:p w14:paraId="0AA81BDB" w14:textId="5B97CCEC" w:rsidR="00927A79" w:rsidRDefault="00927A79" w:rsidP="00894055">
            <w:pPr>
              <w:rPr>
                <w:sz w:val="24"/>
                <w:szCs w:val="24"/>
              </w:rPr>
            </w:pPr>
            <w:r>
              <w:rPr>
                <w:sz w:val="24"/>
                <w:szCs w:val="24"/>
              </w:rPr>
              <w:t>19</w:t>
            </w:r>
            <w:r w:rsidR="0057257C">
              <w:rPr>
                <w:sz w:val="24"/>
                <w:szCs w:val="24"/>
              </w:rPr>
              <w:t>2</w:t>
            </w:r>
          </w:p>
        </w:tc>
        <w:tc>
          <w:tcPr>
            <w:tcW w:w="3006" w:type="dxa"/>
          </w:tcPr>
          <w:p w14:paraId="6E41512F" w14:textId="7C8152C9" w:rsidR="00927A79" w:rsidRDefault="00927A79" w:rsidP="00894055">
            <w:pPr>
              <w:rPr>
                <w:sz w:val="24"/>
                <w:szCs w:val="24"/>
              </w:rPr>
            </w:pPr>
            <w:r>
              <w:rPr>
                <w:sz w:val="24"/>
                <w:szCs w:val="24"/>
              </w:rPr>
              <w:t>1</w:t>
            </w:r>
            <w:r w:rsidR="0057257C">
              <w:rPr>
                <w:sz w:val="24"/>
                <w:szCs w:val="24"/>
              </w:rPr>
              <w:t>352</w:t>
            </w:r>
          </w:p>
        </w:tc>
      </w:tr>
    </w:tbl>
    <w:p w14:paraId="772C2DD3" w14:textId="77777777" w:rsidR="0057257C" w:rsidRDefault="0057257C" w:rsidP="00894055">
      <w:pPr>
        <w:rPr>
          <w:sz w:val="18"/>
          <w:szCs w:val="18"/>
        </w:rPr>
      </w:pPr>
    </w:p>
    <w:p w14:paraId="0E0AEE04" w14:textId="52D86EEB" w:rsidR="0057257C" w:rsidRPr="0057257C" w:rsidRDefault="0057257C" w:rsidP="00894055">
      <w:pPr>
        <w:rPr>
          <w:sz w:val="18"/>
          <w:szCs w:val="18"/>
        </w:rPr>
      </w:pPr>
      <w:r w:rsidRPr="0057257C">
        <w:rPr>
          <w:sz w:val="18"/>
          <w:szCs w:val="18"/>
        </w:rPr>
        <w:t>Table 16:</w:t>
      </w:r>
      <w:r w:rsidR="00621805">
        <w:rPr>
          <w:sz w:val="18"/>
          <w:szCs w:val="18"/>
        </w:rPr>
        <w:t xml:space="preserve"> Accuracy Table.</w:t>
      </w:r>
    </w:p>
    <w:tbl>
      <w:tblPr>
        <w:tblStyle w:val="aa"/>
        <w:tblW w:w="0" w:type="auto"/>
        <w:tblLook w:val="04A0" w:firstRow="1" w:lastRow="0" w:firstColumn="1" w:lastColumn="0" w:noHBand="0" w:noVBand="1"/>
      </w:tblPr>
      <w:tblGrid>
        <w:gridCol w:w="747"/>
        <w:gridCol w:w="807"/>
        <w:gridCol w:w="806"/>
        <w:gridCol w:w="871"/>
        <w:gridCol w:w="871"/>
        <w:gridCol w:w="637"/>
        <w:gridCol w:w="835"/>
        <w:gridCol w:w="896"/>
        <w:gridCol w:w="910"/>
        <w:gridCol w:w="802"/>
        <w:gridCol w:w="834"/>
      </w:tblGrid>
      <w:tr w:rsidR="00927A79" w:rsidRPr="009F022E" w14:paraId="13EC6482" w14:textId="77777777" w:rsidTr="00777DCB">
        <w:tc>
          <w:tcPr>
            <w:tcW w:w="819" w:type="dxa"/>
          </w:tcPr>
          <w:p w14:paraId="4D9E1A35" w14:textId="77777777" w:rsidR="00927A79" w:rsidRPr="009F022E" w:rsidRDefault="00927A79" w:rsidP="00777DCB">
            <w:pPr>
              <w:rPr>
                <w:sz w:val="16"/>
                <w:szCs w:val="16"/>
              </w:rPr>
            </w:pPr>
            <w:r w:rsidRPr="009F022E">
              <w:rPr>
                <w:sz w:val="16"/>
                <w:szCs w:val="16"/>
              </w:rPr>
              <w:t>Row ID</w:t>
            </w:r>
          </w:p>
        </w:tc>
        <w:tc>
          <w:tcPr>
            <w:tcW w:w="819" w:type="dxa"/>
          </w:tcPr>
          <w:p w14:paraId="45605359" w14:textId="77777777" w:rsidR="00927A79" w:rsidRPr="009F022E" w:rsidRDefault="00927A79" w:rsidP="00777DCB">
            <w:pPr>
              <w:rPr>
                <w:sz w:val="16"/>
                <w:szCs w:val="16"/>
              </w:rPr>
            </w:pPr>
            <w:r w:rsidRPr="009F022E">
              <w:rPr>
                <w:sz w:val="16"/>
                <w:szCs w:val="16"/>
              </w:rPr>
              <w:t>True Positives</w:t>
            </w:r>
          </w:p>
        </w:tc>
        <w:tc>
          <w:tcPr>
            <w:tcW w:w="819" w:type="dxa"/>
          </w:tcPr>
          <w:p w14:paraId="1B6A4CFC" w14:textId="77777777" w:rsidR="00927A79" w:rsidRPr="009F022E" w:rsidRDefault="00927A79" w:rsidP="00777DCB">
            <w:pPr>
              <w:rPr>
                <w:sz w:val="16"/>
                <w:szCs w:val="16"/>
              </w:rPr>
            </w:pPr>
            <w:r w:rsidRPr="009F022E">
              <w:rPr>
                <w:sz w:val="16"/>
                <w:szCs w:val="16"/>
              </w:rPr>
              <w:t>False Positives</w:t>
            </w:r>
          </w:p>
        </w:tc>
        <w:tc>
          <w:tcPr>
            <w:tcW w:w="819" w:type="dxa"/>
          </w:tcPr>
          <w:p w14:paraId="5818163E" w14:textId="77777777" w:rsidR="00927A79" w:rsidRPr="009F022E" w:rsidRDefault="00927A79" w:rsidP="00777DCB">
            <w:pPr>
              <w:rPr>
                <w:sz w:val="16"/>
                <w:szCs w:val="16"/>
              </w:rPr>
            </w:pPr>
            <w:r w:rsidRPr="009F022E">
              <w:rPr>
                <w:sz w:val="16"/>
                <w:szCs w:val="16"/>
              </w:rPr>
              <w:t>True Negatives</w:t>
            </w:r>
          </w:p>
        </w:tc>
        <w:tc>
          <w:tcPr>
            <w:tcW w:w="820" w:type="dxa"/>
          </w:tcPr>
          <w:p w14:paraId="2F1A394B" w14:textId="77777777" w:rsidR="00927A79" w:rsidRPr="009F022E" w:rsidRDefault="00927A79" w:rsidP="00777DCB">
            <w:pPr>
              <w:rPr>
                <w:sz w:val="16"/>
                <w:szCs w:val="16"/>
              </w:rPr>
            </w:pPr>
            <w:r w:rsidRPr="009F022E">
              <w:rPr>
                <w:sz w:val="16"/>
                <w:szCs w:val="16"/>
              </w:rPr>
              <w:t>False Negatives</w:t>
            </w:r>
          </w:p>
        </w:tc>
        <w:tc>
          <w:tcPr>
            <w:tcW w:w="820" w:type="dxa"/>
          </w:tcPr>
          <w:p w14:paraId="1C14B3E3" w14:textId="77777777" w:rsidR="00927A79" w:rsidRPr="009F022E" w:rsidRDefault="00927A79" w:rsidP="00777DCB">
            <w:pPr>
              <w:rPr>
                <w:sz w:val="16"/>
                <w:szCs w:val="16"/>
              </w:rPr>
            </w:pPr>
            <w:r w:rsidRPr="009F022E">
              <w:rPr>
                <w:sz w:val="16"/>
                <w:szCs w:val="16"/>
              </w:rPr>
              <w:t>Recall</w:t>
            </w:r>
          </w:p>
        </w:tc>
        <w:tc>
          <w:tcPr>
            <w:tcW w:w="820" w:type="dxa"/>
          </w:tcPr>
          <w:p w14:paraId="6145C36F" w14:textId="77777777" w:rsidR="00927A79" w:rsidRPr="009F022E" w:rsidRDefault="00927A79" w:rsidP="00777DCB">
            <w:pPr>
              <w:rPr>
                <w:sz w:val="16"/>
                <w:szCs w:val="16"/>
              </w:rPr>
            </w:pPr>
            <w:r w:rsidRPr="009F022E">
              <w:rPr>
                <w:sz w:val="16"/>
                <w:szCs w:val="16"/>
              </w:rPr>
              <w:t>Precision</w:t>
            </w:r>
          </w:p>
        </w:tc>
        <w:tc>
          <w:tcPr>
            <w:tcW w:w="820" w:type="dxa"/>
          </w:tcPr>
          <w:p w14:paraId="4C676D76" w14:textId="3D21C32B" w:rsidR="00927A79" w:rsidRPr="009F022E" w:rsidRDefault="001D22D0" w:rsidP="00777DCB">
            <w:pPr>
              <w:rPr>
                <w:sz w:val="16"/>
                <w:szCs w:val="16"/>
              </w:rPr>
            </w:pPr>
            <w:r w:rsidRPr="009F022E">
              <w:rPr>
                <w:sz w:val="16"/>
                <w:szCs w:val="16"/>
              </w:rPr>
              <w:t>S</w:t>
            </w:r>
            <w:r w:rsidR="00927A79" w:rsidRPr="009F022E">
              <w:rPr>
                <w:sz w:val="16"/>
                <w:szCs w:val="16"/>
              </w:rPr>
              <w:t>ensitivity</w:t>
            </w:r>
          </w:p>
        </w:tc>
        <w:tc>
          <w:tcPr>
            <w:tcW w:w="820" w:type="dxa"/>
          </w:tcPr>
          <w:p w14:paraId="36DF368A" w14:textId="77777777" w:rsidR="00927A79" w:rsidRPr="009F022E" w:rsidRDefault="00927A79" w:rsidP="00777DCB">
            <w:pPr>
              <w:rPr>
                <w:sz w:val="16"/>
                <w:szCs w:val="16"/>
              </w:rPr>
            </w:pPr>
            <w:r w:rsidRPr="009F022E">
              <w:rPr>
                <w:sz w:val="16"/>
                <w:szCs w:val="16"/>
              </w:rPr>
              <w:t>Specificity</w:t>
            </w:r>
          </w:p>
        </w:tc>
        <w:tc>
          <w:tcPr>
            <w:tcW w:w="820" w:type="dxa"/>
          </w:tcPr>
          <w:p w14:paraId="2C3C0A7A" w14:textId="77777777" w:rsidR="00927A79" w:rsidRPr="009F022E" w:rsidRDefault="00927A79" w:rsidP="00777DCB">
            <w:pPr>
              <w:rPr>
                <w:sz w:val="16"/>
                <w:szCs w:val="16"/>
              </w:rPr>
            </w:pPr>
            <w:r w:rsidRPr="009F022E">
              <w:rPr>
                <w:sz w:val="16"/>
                <w:szCs w:val="16"/>
              </w:rPr>
              <w:t>F-measure</w:t>
            </w:r>
          </w:p>
        </w:tc>
        <w:tc>
          <w:tcPr>
            <w:tcW w:w="820" w:type="dxa"/>
          </w:tcPr>
          <w:p w14:paraId="166AA298" w14:textId="77777777" w:rsidR="00927A79" w:rsidRPr="009F022E" w:rsidRDefault="00927A79" w:rsidP="00777DCB">
            <w:pPr>
              <w:rPr>
                <w:sz w:val="16"/>
                <w:szCs w:val="16"/>
              </w:rPr>
            </w:pPr>
            <w:r w:rsidRPr="009F022E">
              <w:rPr>
                <w:sz w:val="16"/>
                <w:szCs w:val="16"/>
              </w:rPr>
              <w:t>Accuracy</w:t>
            </w:r>
          </w:p>
        </w:tc>
      </w:tr>
      <w:tr w:rsidR="00927A79" w14:paraId="14D66AEC" w14:textId="77777777" w:rsidTr="00777DCB">
        <w:tc>
          <w:tcPr>
            <w:tcW w:w="819" w:type="dxa"/>
          </w:tcPr>
          <w:p w14:paraId="6ED8870C" w14:textId="77777777" w:rsidR="00927A79" w:rsidRDefault="00927A79" w:rsidP="00777DCB">
            <w:pPr>
              <w:rPr>
                <w:sz w:val="18"/>
                <w:szCs w:val="18"/>
              </w:rPr>
            </w:pPr>
            <w:r>
              <w:rPr>
                <w:sz w:val="18"/>
                <w:szCs w:val="18"/>
              </w:rPr>
              <w:t>1.0</w:t>
            </w:r>
          </w:p>
        </w:tc>
        <w:tc>
          <w:tcPr>
            <w:tcW w:w="819" w:type="dxa"/>
          </w:tcPr>
          <w:p w14:paraId="03C1BD91" w14:textId="192BF0BB" w:rsidR="00927A79" w:rsidRDefault="0057257C" w:rsidP="00777DCB">
            <w:pPr>
              <w:rPr>
                <w:sz w:val="18"/>
                <w:szCs w:val="18"/>
              </w:rPr>
            </w:pPr>
            <w:r>
              <w:rPr>
                <w:sz w:val="18"/>
                <w:szCs w:val="18"/>
              </w:rPr>
              <w:t>216</w:t>
            </w:r>
          </w:p>
        </w:tc>
        <w:tc>
          <w:tcPr>
            <w:tcW w:w="819" w:type="dxa"/>
          </w:tcPr>
          <w:p w14:paraId="3A920DDC" w14:textId="12A8CF90" w:rsidR="00927A79" w:rsidRDefault="00927A79" w:rsidP="00777DCB">
            <w:pPr>
              <w:rPr>
                <w:sz w:val="18"/>
                <w:szCs w:val="18"/>
              </w:rPr>
            </w:pPr>
            <w:r>
              <w:rPr>
                <w:sz w:val="18"/>
                <w:szCs w:val="18"/>
              </w:rPr>
              <w:t>19</w:t>
            </w:r>
            <w:r w:rsidR="0057257C">
              <w:rPr>
                <w:sz w:val="18"/>
                <w:szCs w:val="18"/>
              </w:rPr>
              <w:t>2</w:t>
            </w:r>
          </w:p>
        </w:tc>
        <w:tc>
          <w:tcPr>
            <w:tcW w:w="819" w:type="dxa"/>
          </w:tcPr>
          <w:p w14:paraId="102A94E1" w14:textId="79F9AC16" w:rsidR="00927A79" w:rsidRDefault="00927A79" w:rsidP="00777DCB">
            <w:pPr>
              <w:rPr>
                <w:sz w:val="18"/>
                <w:szCs w:val="18"/>
              </w:rPr>
            </w:pPr>
            <w:r>
              <w:rPr>
                <w:sz w:val="18"/>
                <w:szCs w:val="18"/>
              </w:rPr>
              <w:t>1</w:t>
            </w:r>
            <w:r w:rsidR="0057257C">
              <w:rPr>
                <w:sz w:val="18"/>
                <w:szCs w:val="18"/>
              </w:rPr>
              <w:t>352</w:t>
            </w:r>
          </w:p>
        </w:tc>
        <w:tc>
          <w:tcPr>
            <w:tcW w:w="820" w:type="dxa"/>
          </w:tcPr>
          <w:p w14:paraId="4C9E3B0D" w14:textId="0645221F" w:rsidR="00927A79" w:rsidRDefault="0057257C" w:rsidP="00777DCB">
            <w:pPr>
              <w:rPr>
                <w:sz w:val="18"/>
                <w:szCs w:val="18"/>
              </w:rPr>
            </w:pPr>
            <w:r>
              <w:rPr>
                <w:sz w:val="18"/>
                <w:szCs w:val="18"/>
              </w:rPr>
              <w:t>230</w:t>
            </w:r>
          </w:p>
        </w:tc>
        <w:tc>
          <w:tcPr>
            <w:tcW w:w="820" w:type="dxa"/>
          </w:tcPr>
          <w:p w14:paraId="6D4C4E37" w14:textId="323F3B31" w:rsidR="00927A79" w:rsidRDefault="00927A79" w:rsidP="00777DCB">
            <w:pPr>
              <w:rPr>
                <w:sz w:val="18"/>
                <w:szCs w:val="18"/>
              </w:rPr>
            </w:pPr>
            <w:r>
              <w:rPr>
                <w:sz w:val="18"/>
                <w:szCs w:val="18"/>
              </w:rPr>
              <w:t>0.</w:t>
            </w:r>
            <w:r w:rsidR="00A244F0">
              <w:rPr>
                <w:sz w:val="18"/>
                <w:szCs w:val="18"/>
              </w:rPr>
              <w:t>48</w:t>
            </w:r>
            <w:r w:rsidR="0057257C">
              <w:rPr>
                <w:sz w:val="18"/>
                <w:szCs w:val="18"/>
              </w:rPr>
              <w:t>4</w:t>
            </w:r>
          </w:p>
        </w:tc>
        <w:tc>
          <w:tcPr>
            <w:tcW w:w="820" w:type="dxa"/>
          </w:tcPr>
          <w:p w14:paraId="236194C9" w14:textId="28752D48" w:rsidR="00927A79" w:rsidRDefault="00927A79" w:rsidP="00777DCB">
            <w:pPr>
              <w:rPr>
                <w:sz w:val="18"/>
                <w:szCs w:val="18"/>
              </w:rPr>
            </w:pPr>
            <w:r>
              <w:rPr>
                <w:sz w:val="18"/>
                <w:szCs w:val="18"/>
              </w:rPr>
              <w:t>0.</w:t>
            </w:r>
            <w:r w:rsidR="0057257C">
              <w:rPr>
                <w:sz w:val="18"/>
                <w:szCs w:val="18"/>
              </w:rPr>
              <w:t>529</w:t>
            </w:r>
          </w:p>
        </w:tc>
        <w:tc>
          <w:tcPr>
            <w:tcW w:w="820" w:type="dxa"/>
          </w:tcPr>
          <w:p w14:paraId="71959FC9" w14:textId="0524C1D3" w:rsidR="00927A79" w:rsidRDefault="00927A79" w:rsidP="00777DCB">
            <w:pPr>
              <w:rPr>
                <w:sz w:val="18"/>
                <w:szCs w:val="18"/>
              </w:rPr>
            </w:pPr>
            <w:r>
              <w:rPr>
                <w:sz w:val="18"/>
                <w:szCs w:val="18"/>
              </w:rPr>
              <w:t>0.</w:t>
            </w:r>
            <w:r w:rsidR="00A244F0">
              <w:rPr>
                <w:sz w:val="18"/>
                <w:szCs w:val="18"/>
              </w:rPr>
              <w:t>48</w:t>
            </w:r>
            <w:r w:rsidR="0057257C">
              <w:rPr>
                <w:sz w:val="18"/>
                <w:szCs w:val="18"/>
              </w:rPr>
              <w:t>4</w:t>
            </w:r>
          </w:p>
        </w:tc>
        <w:tc>
          <w:tcPr>
            <w:tcW w:w="820" w:type="dxa"/>
          </w:tcPr>
          <w:p w14:paraId="141FC7C6" w14:textId="4C636505" w:rsidR="00927A79" w:rsidRDefault="00927A79" w:rsidP="00777DCB">
            <w:pPr>
              <w:rPr>
                <w:sz w:val="18"/>
                <w:szCs w:val="18"/>
              </w:rPr>
            </w:pPr>
            <w:r>
              <w:rPr>
                <w:sz w:val="18"/>
                <w:szCs w:val="18"/>
              </w:rPr>
              <w:t>0.</w:t>
            </w:r>
            <w:r w:rsidR="00A244F0">
              <w:rPr>
                <w:sz w:val="18"/>
                <w:szCs w:val="18"/>
              </w:rPr>
              <w:t>8</w:t>
            </w:r>
            <w:r w:rsidR="0057257C">
              <w:rPr>
                <w:sz w:val="18"/>
                <w:szCs w:val="18"/>
              </w:rPr>
              <w:t>76</w:t>
            </w:r>
          </w:p>
        </w:tc>
        <w:tc>
          <w:tcPr>
            <w:tcW w:w="820" w:type="dxa"/>
          </w:tcPr>
          <w:p w14:paraId="223FC42F" w14:textId="3C75CFCF" w:rsidR="00927A79" w:rsidRDefault="00927A79" w:rsidP="00777DCB">
            <w:pPr>
              <w:rPr>
                <w:sz w:val="18"/>
                <w:szCs w:val="18"/>
              </w:rPr>
            </w:pPr>
            <w:r>
              <w:rPr>
                <w:sz w:val="18"/>
                <w:szCs w:val="18"/>
              </w:rPr>
              <w:t>0.5</w:t>
            </w:r>
            <w:r w:rsidR="0057257C">
              <w:rPr>
                <w:sz w:val="18"/>
                <w:szCs w:val="18"/>
              </w:rPr>
              <w:t>06</w:t>
            </w:r>
          </w:p>
        </w:tc>
        <w:tc>
          <w:tcPr>
            <w:tcW w:w="820" w:type="dxa"/>
          </w:tcPr>
          <w:p w14:paraId="0355FCF8" w14:textId="77777777" w:rsidR="00927A79" w:rsidRDefault="00927A79" w:rsidP="00777DCB">
            <w:pPr>
              <w:rPr>
                <w:sz w:val="18"/>
                <w:szCs w:val="18"/>
              </w:rPr>
            </w:pPr>
            <w:r>
              <w:rPr>
                <w:sz w:val="18"/>
                <w:szCs w:val="18"/>
              </w:rPr>
              <w:t>?</w:t>
            </w:r>
          </w:p>
        </w:tc>
      </w:tr>
      <w:tr w:rsidR="00927A79" w14:paraId="05AC7099" w14:textId="77777777" w:rsidTr="00777DCB">
        <w:tc>
          <w:tcPr>
            <w:tcW w:w="819" w:type="dxa"/>
          </w:tcPr>
          <w:p w14:paraId="00D09563" w14:textId="77777777" w:rsidR="00927A79" w:rsidRDefault="00927A79" w:rsidP="00777DCB">
            <w:pPr>
              <w:rPr>
                <w:sz w:val="18"/>
                <w:szCs w:val="18"/>
              </w:rPr>
            </w:pPr>
            <w:r>
              <w:rPr>
                <w:sz w:val="18"/>
                <w:szCs w:val="18"/>
              </w:rPr>
              <w:t>0.0</w:t>
            </w:r>
          </w:p>
        </w:tc>
        <w:tc>
          <w:tcPr>
            <w:tcW w:w="819" w:type="dxa"/>
          </w:tcPr>
          <w:p w14:paraId="5CFFAC8A" w14:textId="3A034CB4" w:rsidR="00927A79" w:rsidRDefault="00927A79" w:rsidP="00777DCB">
            <w:pPr>
              <w:rPr>
                <w:sz w:val="18"/>
                <w:szCs w:val="18"/>
              </w:rPr>
            </w:pPr>
            <w:r>
              <w:rPr>
                <w:sz w:val="18"/>
                <w:szCs w:val="18"/>
              </w:rPr>
              <w:t>1</w:t>
            </w:r>
            <w:r w:rsidR="0057257C">
              <w:rPr>
                <w:sz w:val="18"/>
                <w:szCs w:val="18"/>
              </w:rPr>
              <w:t>352</w:t>
            </w:r>
          </w:p>
        </w:tc>
        <w:tc>
          <w:tcPr>
            <w:tcW w:w="819" w:type="dxa"/>
          </w:tcPr>
          <w:p w14:paraId="578AFF1A" w14:textId="135357FE" w:rsidR="00927A79" w:rsidRDefault="0057257C" w:rsidP="00777DCB">
            <w:pPr>
              <w:rPr>
                <w:sz w:val="18"/>
                <w:szCs w:val="18"/>
              </w:rPr>
            </w:pPr>
            <w:r>
              <w:rPr>
                <w:sz w:val="18"/>
                <w:szCs w:val="18"/>
              </w:rPr>
              <w:t>230</w:t>
            </w:r>
          </w:p>
        </w:tc>
        <w:tc>
          <w:tcPr>
            <w:tcW w:w="819" w:type="dxa"/>
          </w:tcPr>
          <w:p w14:paraId="0A696D01" w14:textId="71C9B160" w:rsidR="00927A79" w:rsidRDefault="0057257C" w:rsidP="00777DCB">
            <w:pPr>
              <w:rPr>
                <w:sz w:val="18"/>
                <w:szCs w:val="18"/>
              </w:rPr>
            </w:pPr>
            <w:r>
              <w:rPr>
                <w:sz w:val="18"/>
                <w:szCs w:val="18"/>
              </w:rPr>
              <w:t>216</w:t>
            </w:r>
          </w:p>
        </w:tc>
        <w:tc>
          <w:tcPr>
            <w:tcW w:w="820" w:type="dxa"/>
          </w:tcPr>
          <w:p w14:paraId="098769B4" w14:textId="56AE7C6D" w:rsidR="00927A79" w:rsidRDefault="00A244F0" w:rsidP="00777DCB">
            <w:pPr>
              <w:rPr>
                <w:sz w:val="18"/>
                <w:szCs w:val="18"/>
              </w:rPr>
            </w:pPr>
            <w:r>
              <w:rPr>
                <w:sz w:val="18"/>
                <w:szCs w:val="18"/>
              </w:rPr>
              <w:t>19</w:t>
            </w:r>
            <w:r w:rsidR="0057257C">
              <w:rPr>
                <w:sz w:val="18"/>
                <w:szCs w:val="18"/>
              </w:rPr>
              <w:t>2</w:t>
            </w:r>
          </w:p>
        </w:tc>
        <w:tc>
          <w:tcPr>
            <w:tcW w:w="820" w:type="dxa"/>
          </w:tcPr>
          <w:p w14:paraId="2AEEC38F" w14:textId="3608D97F" w:rsidR="00927A79" w:rsidRDefault="00927A79" w:rsidP="00777DCB">
            <w:pPr>
              <w:rPr>
                <w:sz w:val="18"/>
                <w:szCs w:val="18"/>
              </w:rPr>
            </w:pPr>
            <w:r>
              <w:rPr>
                <w:sz w:val="18"/>
                <w:szCs w:val="18"/>
              </w:rPr>
              <w:t>0.</w:t>
            </w:r>
            <w:r w:rsidR="00A244F0">
              <w:rPr>
                <w:sz w:val="18"/>
                <w:szCs w:val="18"/>
              </w:rPr>
              <w:t>8</w:t>
            </w:r>
            <w:r w:rsidR="0057257C">
              <w:rPr>
                <w:sz w:val="18"/>
                <w:szCs w:val="18"/>
              </w:rPr>
              <w:t>76</w:t>
            </w:r>
          </w:p>
        </w:tc>
        <w:tc>
          <w:tcPr>
            <w:tcW w:w="820" w:type="dxa"/>
          </w:tcPr>
          <w:p w14:paraId="24D0FC06" w14:textId="596837F5" w:rsidR="00927A79" w:rsidRDefault="00927A79" w:rsidP="00777DCB">
            <w:pPr>
              <w:rPr>
                <w:sz w:val="18"/>
                <w:szCs w:val="18"/>
              </w:rPr>
            </w:pPr>
            <w:r>
              <w:rPr>
                <w:sz w:val="18"/>
                <w:szCs w:val="18"/>
              </w:rPr>
              <w:t>0.</w:t>
            </w:r>
            <w:r w:rsidR="0057257C">
              <w:rPr>
                <w:sz w:val="18"/>
                <w:szCs w:val="18"/>
              </w:rPr>
              <w:t>855</w:t>
            </w:r>
          </w:p>
        </w:tc>
        <w:tc>
          <w:tcPr>
            <w:tcW w:w="820" w:type="dxa"/>
          </w:tcPr>
          <w:p w14:paraId="00613911" w14:textId="5772D735" w:rsidR="00927A79" w:rsidRDefault="00927A79" w:rsidP="00777DCB">
            <w:pPr>
              <w:rPr>
                <w:sz w:val="18"/>
                <w:szCs w:val="18"/>
              </w:rPr>
            </w:pPr>
            <w:r>
              <w:rPr>
                <w:sz w:val="18"/>
                <w:szCs w:val="18"/>
              </w:rPr>
              <w:t>0.</w:t>
            </w:r>
            <w:r w:rsidR="00A244F0">
              <w:rPr>
                <w:sz w:val="18"/>
                <w:szCs w:val="18"/>
              </w:rPr>
              <w:t>8</w:t>
            </w:r>
            <w:r w:rsidR="0057257C">
              <w:rPr>
                <w:sz w:val="18"/>
                <w:szCs w:val="18"/>
              </w:rPr>
              <w:t>76</w:t>
            </w:r>
          </w:p>
        </w:tc>
        <w:tc>
          <w:tcPr>
            <w:tcW w:w="820" w:type="dxa"/>
          </w:tcPr>
          <w:p w14:paraId="2CD6EE36" w14:textId="288AB62C" w:rsidR="00927A79" w:rsidRDefault="00927A79" w:rsidP="00777DCB">
            <w:pPr>
              <w:rPr>
                <w:sz w:val="18"/>
                <w:szCs w:val="18"/>
              </w:rPr>
            </w:pPr>
            <w:r>
              <w:rPr>
                <w:sz w:val="18"/>
                <w:szCs w:val="18"/>
              </w:rPr>
              <w:t>0.</w:t>
            </w:r>
            <w:r w:rsidR="00A244F0">
              <w:rPr>
                <w:sz w:val="18"/>
                <w:szCs w:val="18"/>
              </w:rPr>
              <w:t>48</w:t>
            </w:r>
            <w:r w:rsidR="0057257C">
              <w:rPr>
                <w:sz w:val="18"/>
                <w:szCs w:val="18"/>
              </w:rPr>
              <w:t>4</w:t>
            </w:r>
          </w:p>
        </w:tc>
        <w:tc>
          <w:tcPr>
            <w:tcW w:w="820" w:type="dxa"/>
          </w:tcPr>
          <w:p w14:paraId="4C7D4776" w14:textId="2D1F779A" w:rsidR="00927A79" w:rsidRDefault="00927A79" w:rsidP="00777DCB">
            <w:pPr>
              <w:rPr>
                <w:sz w:val="18"/>
                <w:szCs w:val="18"/>
              </w:rPr>
            </w:pPr>
            <w:r>
              <w:rPr>
                <w:sz w:val="18"/>
                <w:szCs w:val="18"/>
              </w:rPr>
              <w:t>0.8</w:t>
            </w:r>
            <w:r w:rsidR="0057257C">
              <w:rPr>
                <w:sz w:val="18"/>
                <w:szCs w:val="18"/>
              </w:rPr>
              <w:t>65</w:t>
            </w:r>
          </w:p>
        </w:tc>
        <w:tc>
          <w:tcPr>
            <w:tcW w:w="820" w:type="dxa"/>
          </w:tcPr>
          <w:p w14:paraId="7D2B6AC8" w14:textId="77777777" w:rsidR="00927A79" w:rsidRDefault="00927A79" w:rsidP="00777DCB">
            <w:pPr>
              <w:rPr>
                <w:sz w:val="18"/>
                <w:szCs w:val="18"/>
              </w:rPr>
            </w:pPr>
            <w:r>
              <w:rPr>
                <w:sz w:val="18"/>
                <w:szCs w:val="18"/>
              </w:rPr>
              <w:t>?</w:t>
            </w:r>
          </w:p>
        </w:tc>
      </w:tr>
      <w:tr w:rsidR="00927A79" w14:paraId="6910088C" w14:textId="77777777" w:rsidTr="00777DCB">
        <w:tc>
          <w:tcPr>
            <w:tcW w:w="819" w:type="dxa"/>
          </w:tcPr>
          <w:p w14:paraId="43684D76" w14:textId="77777777" w:rsidR="00927A79" w:rsidRDefault="00927A79" w:rsidP="00777DCB">
            <w:pPr>
              <w:rPr>
                <w:sz w:val="18"/>
                <w:szCs w:val="18"/>
              </w:rPr>
            </w:pPr>
            <w:r>
              <w:rPr>
                <w:sz w:val="18"/>
                <w:szCs w:val="18"/>
              </w:rPr>
              <w:t>Overall</w:t>
            </w:r>
          </w:p>
        </w:tc>
        <w:tc>
          <w:tcPr>
            <w:tcW w:w="819" w:type="dxa"/>
          </w:tcPr>
          <w:p w14:paraId="13708455" w14:textId="77777777" w:rsidR="00927A79" w:rsidRDefault="00927A79" w:rsidP="00777DCB">
            <w:pPr>
              <w:rPr>
                <w:sz w:val="18"/>
                <w:szCs w:val="18"/>
              </w:rPr>
            </w:pPr>
            <w:r>
              <w:rPr>
                <w:sz w:val="18"/>
                <w:szCs w:val="18"/>
              </w:rPr>
              <w:t>?</w:t>
            </w:r>
          </w:p>
        </w:tc>
        <w:tc>
          <w:tcPr>
            <w:tcW w:w="819" w:type="dxa"/>
          </w:tcPr>
          <w:p w14:paraId="5E9169E6" w14:textId="77777777" w:rsidR="00927A79" w:rsidRDefault="00927A79" w:rsidP="00777DCB">
            <w:pPr>
              <w:rPr>
                <w:sz w:val="18"/>
                <w:szCs w:val="18"/>
              </w:rPr>
            </w:pPr>
            <w:r>
              <w:rPr>
                <w:sz w:val="18"/>
                <w:szCs w:val="18"/>
              </w:rPr>
              <w:t>?</w:t>
            </w:r>
          </w:p>
        </w:tc>
        <w:tc>
          <w:tcPr>
            <w:tcW w:w="819" w:type="dxa"/>
          </w:tcPr>
          <w:p w14:paraId="0B987F2A" w14:textId="77777777" w:rsidR="00927A79" w:rsidRDefault="00927A79" w:rsidP="00777DCB">
            <w:pPr>
              <w:rPr>
                <w:sz w:val="18"/>
                <w:szCs w:val="18"/>
              </w:rPr>
            </w:pPr>
            <w:r>
              <w:rPr>
                <w:sz w:val="18"/>
                <w:szCs w:val="18"/>
              </w:rPr>
              <w:t>?</w:t>
            </w:r>
          </w:p>
        </w:tc>
        <w:tc>
          <w:tcPr>
            <w:tcW w:w="820" w:type="dxa"/>
          </w:tcPr>
          <w:p w14:paraId="7453233B" w14:textId="77777777" w:rsidR="00927A79" w:rsidRDefault="00927A79" w:rsidP="00777DCB">
            <w:pPr>
              <w:rPr>
                <w:sz w:val="18"/>
                <w:szCs w:val="18"/>
              </w:rPr>
            </w:pPr>
            <w:r>
              <w:rPr>
                <w:sz w:val="18"/>
                <w:szCs w:val="18"/>
              </w:rPr>
              <w:t>?</w:t>
            </w:r>
          </w:p>
        </w:tc>
        <w:tc>
          <w:tcPr>
            <w:tcW w:w="820" w:type="dxa"/>
          </w:tcPr>
          <w:p w14:paraId="347B7862" w14:textId="77777777" w:rsidR="00927A79" w:rsidRDefault="00927A79" w:rsidP="00777DCB">
            <w:pPr>
              <w:rPr>
                <w:sz w:val="18"/>
                <w:szCs w:val="18"/>
              </w:rPr>
            </w:pPr>
            <w:r>
              <w:rPr>
                <w:sz w:val="18"/>
                <w:szCs w:val="18"/>
              </w:rPr>
              <w:t>?</w:t>
            </w:r>
          </w:p>
        </w:tc>
        <w:tc>
          <w:tcPr>
            <w:tcW w:w="820" w:type="dxa"/>
          </w:tcPr>
          <w:p w14:paraId="7FC61B71" w14:textId="77777777" w:rsidR="00927A79" w:rsidRDefault="00927A79" w:rsidP="00777DCB">
            <w:pPr>
              <w:rPr>
                <w:sz w:val="18"/>
                <w:szCs w:val="18"/>
              </w:rPr>
            </w:pPr>
            <w:r>
              <w:rPr>
                <w:sz w:val="18"/>
                <w:szCs w:val="18"/>
              </w:rPr>
              <w:t>?</w:t>
            </w:r>
          </w:p>
        </w:tc>
        <w:tc>
          <w:tcPr>
            <w:tcW w:w="820" w:type="dxa"/>
          </w:tcPr>
          <w:p w14:paraId="6E17C811" w14:textId="77777777" w:rsidR="00927A79" w:rsidRDefault="00927A79" w:rsidP="00777DCB">
            <w:pPr>
              <w:rPr>
                <w:sz w:val="18"/>
                <w:szCs w:val="18"/>
              </w:rPr>
            </w:pPr>
            <w:r>
              <w:rPr>
                <w:sz w:val="18"/>
                <w:szCs w:val="18"/>
              </w:rPr>
              <w:t>?</w:t>
            </w:r>
          </w:p>
        </w:tc>
        <w:tc>
          <w:tcPr>
            <w:tcW w:w="820" w:type="dxa"/>
          </w:tcPr>
          <w:p w14:paraId="2163247F" w14:textId="77777777" w:rsidR="00927A79" w:rsidRDefault="00927A79" w:rsidP="00777DCB">
            <w:pPr>
              <w:rPr>
                <w:sz w:val="18"/>
                <w:szCs w:val="18"/>
              </w:rPr>
            </w:pPr>
            <w:r>
              <w:rPr>
                <w:sz w:val="18"/>
                <w:szCs w:val="18"/>
              </w:rPr>
              <w:t>?</w:t>
            </w:r>
          </w:p>
        </w:tc>
        <w:tc>
          <w:tcPr>
            <w:tcW w:w="820" w:type="dxa"/>
          </w:tcPr>
          <w:p w14:paraId="737BDA66" w14:textId="77777777" w:rsidR="00927A79" w:rsidRDefault="00927A79" w:rsidP="00777DCB">
            <w:pPr>
              <w:rPr>
                <w:sz w:val="18"/>
                <w:szCs w:val="18"/>
              </w:rPr>
            </w:pPr>
            <w:r>
              <w:rPr>
                <w:sz w:val="18"/>
                <w:szCs w:val="18"/>
              </w:rPr>
              <w:t>?</w:t>
            </w:r>
          </w:p>
        </w:tc>
        <w:tc>
          <w:tcPr>
            <w:tcW w:w="820" w:type="dxa"/>
          </w:tcPr>
          <w:p w14:paraId="71767915" w14:textId="054713C5" w:rsidR="00927A79" w:rsidRDefault="00927A79" w:rsidP="00777DCB">
            <w:pPr>
              <w:rPr>
                <w:sz w:val="18"/>
                <w:szCs w:val="18"/>
              </w:rPr>
            </w:pPr>
            <w:r>
              <w:rPr>
                <w:sz w:val="18"/>
                <w:szCs w:val="18"/>
              </w:rPr>
              <w:t>0.</w:t>
            </w:r>
            <w:r w:rsidR="0057257C">
              <w:rPr>
                <w:sz w:val="18"/>
                <w:szCs w:val="18"/>
              </w:rPr>
              <w:t>788</w:t>
            </w:r>
          </w:p>
        </w:tc>
      </w:tr>
    </w:tbl>
    <w:p w14:paraId="72AE8911" w14:textId="77777777" w:rsidR="00662EC9" w:rsidRDefault="00662EC9" w:rsidP="00894055">
      <w:pPr>
        <w:rPr>
          <w:sz w:val="24"/>
          <w:szCs w:val="24"/>
        </w:rPr>
      </w:pPr>
    </w:p>
    <w:p w14:paraId="354932EC" w14:textId="3F1A4F52" w:rsidR="00AD00D1" w:rsidRDefault="00EA267D" w:rsidP="00AD00D1">
      <w:pPr>
        <w:rPr>
          <w:sz w:val="24"/>
          <w:szCs w:val="24"/>
        </w:rPr>
      </w:pPr>
      <w:r>
        <w:rPr>
          <w:sz w:val="24"/>
          <w:szCs w:val="24"/>
        </w:rPr>
        <w:t xml:space="preserve">The sum up of all </w:t>
      </w:r>
      <w:proofErr w:type="gramStart"/>
      <w:r>
        <w:rPr>
          <w:sz w:val="24"/>
          <w:szCs w:val="24"/>
        </w:rPr>
        <w:t>3 confusion</w:t>
      </w:r>
      <w:proofErr w:type="gramEnd"/>
      <w:r>
        <w:rPr>
          <w:sz w:val="24"/>
          <w:szCs w:val="24"/>
        </w:rPr>
        <w:t xml:space="preserve"> matrix to evaluate the final accuracy of all 3 models of logistic regression that was smarmier by k-means:</w:t>
      </w:r>
    </w:p>
    <w:p w14:paraId="595DF9B9" w14:textId="3E1DDD6B" w:rsidR="0057257C" w:rsidRPr="0057257C" w:rsidRDefault="0057257C" w:rsidP="00AD00D1">
      <w:pPr>
        <w:rPr>
          <w:sz w:val="18"/>
          <w:szCs w:val="18"/>
        </w:rPr>
      </w:pPr>
      <w:r w:rsidRPr="0057257C">
        <w:rPr>
          <w:sz w:val="18"/>
          <w:szCs w:val="18"/>
        </w:rPr>
        <w:t>Table 17:</w:t>
      </w:r>
      <w:r w:rsidR="00621805">
        <w:rPr>
          <w:sz w:val="18"/>
          <w:szCs w:val="18"/>
        </w:rPr>
        <w:t xml:space="preserve"> Confusion Matrix of Summing All Confusion Matrixes of 3 Clusters.</w:t>
      </w:r>
    </w:p>
    <w:tbl>
      <w:tblPr>
        <w:tblStyle w:val="aa"/>
        <w:tblW w:w="0" w:type="auto"/>
        <w:tblLook w:val="04A0" w:firstRow="1" w:lastRow="0" w:firstColumn="1" w:lastColumn="0" w:noHBand="0" w:noVBand="1"/>
      </w:tblPr>
      <w:tblGrid>
        <w:gridCol w:w="3005"/>
        <w:gridCol w:w="3005"/>
        <w:gridCol w:w="3006"/>
      </w:tblGrid>
      <w:tr w:rsidR="00AD00D1" w14:paraId="4B4A893E" w14:textId="77777777" w:rsidTr="00777DCB">
        <w:tc>
          <w:tcPr>
            <w:tcW w:w="3005" w:type="dxa"/>
          </w:tcPr>
          <w:p w14:paraId="543360C0" w14:textId="77777777" w:rsidR="00AD00D1" w:rsidRDefault="00AD00D1" w:rsidP="00777DCB">
            <w:pPr>
              <w:rPr>
                <w:sz w:val="24"/>
                <w:szCs w:val="24"/>
              </w:rPr>
            </w:pPr>
            <w:r>
              <w:rPr>
                <w:sz w:val="24"/>
                <w:szCs w:val="24"/>
              </w:rPr>
              <w:t>Row ID</w:t>
            </w:r>
          </w:p>
        </w:tc>
        <w:tc>
          <w:tcPr>
            <w:tcW w:w="3005" w:type="dxa"/>
          </w:tcPr>
          <w:p w14:paraId="5213777F" w14:textId="77777777" w:rsidR="00AD00D1" w:rsidRDefault="00AD00D1" w:rsidP="00777DCB">
            <w:pPr>
              <w:rPr>
                <w:sz w:val="24"/>
                <w:szCs w:val="24"/>
              </w:rPr>
            </w:pPr>
            <w:r>
              <w:rPr>
                <w:sz w:val="24"/>
                <w:szCs w:val="24"/>
              </w:rPr>
              <w:t>1.0</w:t>
            </w:r>
          </w:p>
        </w:tc>
        <w:tc>
          <w:tcPr>
            <w:tcW w:w="3006" w:type="dxa"/>
          </w:tcPr>
          <w:p w14:paraId="4FDC237E" w14:textId="77777777" w:rsidR="00AD00D1" w:rsidRDefault="00AD00D1" w:rsidP="00777DCB">
            <w:pPr>
              <w:rPr>
                <w:sz w:val="24"/>
                <w:szCs w:val="24"/>
              </w:rPr>
            </w:pPr>
            <w:r>
              <w:rPr>
                <w:sz w:val="24"/>
                <w:szCs w:val="24"/>
              </w:rPr>
              <w:t>0.0</w:t>
            </w:r>
          </w:p>
        </w:tc>
      </w:tr>
      <w:tr w:rsidR="00AD00D1" w14:paraId="38171D50" w14:textId="77777777" w:rsidTr="00777DCB">
        <w:tc>
          <w:tcPr>
            <w:tcW w:w="3005" w:type="dxa"/>
          </w:tcPr>
          <w:p w14:paraId="057FDBA8" w14:textId="77777777" w:rsidR="00AD00D1" w:rsidRDefault="00AD00D1" w:rsidP="00777DCB">
            <w:pPr>
              <w:rPr>
                <w:sz w:val="24"/>
                <w:szCs w:val="24"/>
              </w:rPr>
            </w:pPr>
            <w:r>
              <w:rPr>
                <w:sz w:val="24"/>
                <w:szCs w:val="24"/>
              </w:rPr>
              <w:t>1.0</w:t>
            </w:r>
          </w:p>
        </w:tc>
        <w:tc>
          <w:tcPr>
            <w:tcW w:w="3005" w:type="dxa"/>
          </w:tcPr>
          <w:p w14:paraId="151A5E20" w14:textId="13B20CEE" w:rsidR="00AD00D1" w:rsidRDefault="00600DBC" w:rsidP="00777DCB">
            <w:pPr>
              <w:rPr>
                <w:sz w:val="24"/>
                <w:szCs w:val="24"/>
              </w:rPr>
            </w:pPr>
            <w:r>
              <w:rPr>
                <w:sz w:val="24"/>
                <w:szCs w:val="24"/>
              </w:rPr>
              <w:t>725</w:t>
            </w:r>
          </w:p>
        </w:tc>
        <w:tc>
          <w:tcPr>
            <w:tcW w:w="3006" w:type="dxa"/>
          </w:tcPr>
          <w:p w14:paraId="2F99BDE7" w14:textId="342B56E0" w:rsidR="00AD00D1" w:rsidRDefault="00600DBC" w:rsidP="00777DCB">
            <w:pPr>
              <w:rPr>
                <w:sz w:val="24"/>
                <w:szCs w:val="24"/>
              </w:rPr>
            </w:pPr>
            <w:r>
              <w:rPr>
                <w:sz w:val="24"/>
                <w:szCs w:val="24"/>
              </w:rPr>
              <w:t>783</w:t>
            </w:r>
          </w:p>
        </w:tc>
      </w:tr>
      <w:tr w:rsidR="00AD00D1" w14:paraId="31BD681C" w14:textId="77777777" w:rsidTr="00777DCB">
        <w:tc>
          <w:tcPr>
            <w:tcW w:w="3005" w:type="dxa"/>
          </w:tcPr>
          <w:p w14:paraId="69CC4A18" w14:textId="77777777" w:rsidR="00AD00D1" w:rsidRDefault="00AD00D1" w:rsidP="00777DCB">
            <w:pPr>
              <w:rPr>
                <w:sz w:val="24"/>
                <w:szCs w:val="24"/>
              </w:rPr>
            </w:pPr>
            <w:r>
              <w:rPr>
                <w:sz w:val="24"/>
                <w:szCs w:val="24"/>
              </w:rPr>
              <w:t>0.0</w:t>
            </w:r>
          </w:p>
        </w:tc>
        <w:tc>
          <w:tcPr>
            <w:tcW w:w="3005" w:type="dxa"/>
          </w:tcPr>
          <w:p w14:paraId="5D437839" w14:textId="178EDAB4" w:rsidR="00AD00D1" w:rsidRDefault="00600DBC" w:rsidP="00777DCB">
            <w:pPr>
              <w:rPr>
                <w:sz w:val="24"/>
                <w:szCs w:val="24"/>
              </w:rPr>
            </w:pPr>
            <w:r>
              <w:rPr>
                <w:sz w:val="24"/>
                <w:szCs w:val="24"/>
              </w:rPr>
              <w:t>346</w:t>
            </w:r>
          </w:p>
        </w:tc>
        <w:tc>
          <w:tcPr>
            <w:tcW w:w="3006" w:type="dxa"/>
          </w:tcPr>
          <w:p w14:paraId="00680611" w14:textId="629EA529" w:rsidR="00AD00D1" w:rsidRDefault="00600DBC" w:rsidP="00777DCB">
            <w:pPr>
              <w:rPr>
                <w:sz w:val="24"/>
                <w:szCs w:val="24"/>
              </w:rPr>
            </w:pPr>
            <w:r>
              <w:rPr>
                <w:sz w:val="24"/>
                <w:szCs w:val="24"/>
              </w:rPr>
              <w:t>2646</w:t>
            </w:r>
          </w:p>
        </w:tc>
      </w:tr>
    </w:tbl>
    <w:p w14:paraId="438B48D0" w14:textId="77777777" w:rsidR="00EA267D" w:rsidRDefault="00EA267D" w:rsidP="00EA267D">
      <w:pPr>
        <w:rPr>
          <w:sz w:val="24"/>
          <w:szCs w:val="24"/>
        </w:rPr>
      </w:pPr>
    </w:p>
    <w:p w14:paraId="2BEBBC14" w14:textId="455188DF" w:rsidR="003D28F9" w:rsidRDefault="00EA267D" w:rsidP="00AA51F7">
      <w:pPr>
        <w:rPr>
          <w:sz w:val="24"/>
          <w:szCs w:val="24"/>
        </w:rPr>
      </w:pPr>
      <w:r>
        <w:rPr>
          <w:sz w:val="24"/>
          <w:szCs w:val="24"/>
        </w:rPr>
        <w:t xml:space="preserve">Tables </w:t>
      </w:r>
      <w:r w:rsidRPr="000C69B8">
        <w:rPr>
          <w:sz w:val="24"/>
          <w:szCs w:val="24"/>
        </w:rPr>
        <w:t xml:space="preserve">show the results of employee turnover prediction on the 30% test data. After training the </w:t>
      </w:r>
      <w:r>
        <w:rPr>
          <w:sz w:val="24"/>
          <w:szCs w:val="24"/>
        </w:rPr>
        <w:t>logistic regression</w:t>
      </w:r>
      <w:r w:rsidRPr="000C69B8">
        <w:rPr>
          <w:sz w:val="24"/>
          <w:szCs w:val="24"/>
        </w:rPr>
        <w:t xml:space="preserve"> model</w:t>
      </w:r>
      <w:r>
        <w:rPr>
          <w:sz w:val="24"/>
          <w:szCs w:val="24"/>
        </w:rPr>
        <w:t>s based on k-means segmentation</w:t>
      </w:r>
      <w:r w:rsidRPr="000C69B8">
        <w:rPr>
          <w:sz w:val="24"/>
          <w:szCs w:val="24"/>
        </w:rPr>
        <w:t xml:space="preserve"> on the training data (70% training part) and testing its accuracy of predicting the employees that would leave the company on the testing part (30% testing part), we can see that the model was able to predict </w:t>
      </w:r>
      <w:r>
        <w:rPr>
          <w:sz w:val="24"/>
          <w:szCs w:val="24"/>
        </w:rPr>
        <w:t>(</w:t>
      </w:r>
      <w:r w:rsidR="00600DBC">
        <w:rPr>
          <w:sz w:val="24"/>
          <w:szCs w:val="24"/>
        </w:rPr>
        <w:t>725+2646</w:t>
      </w:r>
      <w:r>
        <w:rPr>
          <w:sz w:val="24"/>
          <w:szCs w:val="24"/>
        </w:rPr>
        <w:t>)/(</w:t>
      </w:r>
      <w:r w:rsidR="00600DBC">
        <w:rPr>
          <w:sz w:val="24"/>
          <w:szCs w:val="24"/>
        </w:rPr>
        <w:t>725+2646+783+346</w:t>
      </w:r>
      <w:r>
        <w:rPr>
          <w:sz w:val="24"/>
          <w:szCs w:val="24"/>
        </w:rPr>
        <w:t>)=</w:t>
      </w:r>
      <w:r w:rsidR="00600DBC">
        <w:rPr>
          <w:sz w:val="24"/>
          <w:szCs w:val="24"/>
        </w:rPr>
        <w:t>74.9</w:t>
      </w:r>
      <w:r>
        <w:rPr>
          <w:sz w:val="24"/>
          <w:szCs w:val="24"/>
        </w:rPr>
        <w:t>%</w:t>
      </w:r>
      <w:r w:rsidRPr="000C69B8">
        <w:rPr>
          <w:sz w:val="24"/>
          <w:szCs w:val="24"/>
        </w:rPr>
        <w:t xml:space="preserve"> of the testing data correctly. </w:t>
      </w:r>
      <w:r>
        <w:rPr>
          <w:sz w:val="24"/>
          <w:szCs w:val="24"/>
        </w:rPr>
        <w:t>This accuracy percentage is the lowest of all models which indicates that the testing data might need to be assigned to the clusters</w:t>
      </w:r>
      <w:r w:rsidR="00C645EF">
        <w:rPr>
          <w:sz w:val="24"/>
          <w:szCs w:val="24"/>
        </w:rPr>
        <w:t xml:space="preserve"> before being tested by the logistic regression models.</w:t>
      </w:r>
    </w:p>
    <w:p w14:paraId="656D370C" w14:textId="77777777" w:rsidR="00AA51F7" w:rsidRDefault="00AA51F7" w:rsidP="00AA51F7">
      <w:pPr>
        <w:rPr>
          <w:sz w:val="24"/>
          <w:szCs w:val="24"/>
        </w:rPr>
      </w:pPr>
    </w:p>
    <w:p w14:paraId="11C08772" w14:textId="505ACF0E" w:rsidR="003D28F9" w:rsidRPr="00AA51F7" w:rsidRDefault="00F5025F" w:rsidP="00AA51F7">
      <w:pPr>
        <w:pStyle w:val="2"/>
        <w:rPr>
          <w:b/>
          <w:bCs/>
          <w:color w:val="auto"/>
          <w:sz w:val="24"/>
          <w:szCs w:val="24"/>
        </w:rPr>
      </w:pPr>
      <w:r w:rsidRPr="00AA51F7">
        <w:rPr>
          <w:b/>
          <w:bCs/>
          <w:color w:val="auto"/>
          <w:sz w:val="24"/>
          <w:szCs w:val="24"/>
        </w:rPr>
        <w:t>5.</w:t>
      </w:r>
      <w:r w:rsidR="00AA51F7">
        <w:rPr>
          <w:b/>
          <w:bCs/>
          <w:color w:val="auto"/>
          <w:sz w:val="24"/>
          <w:szCs w:val="24"/>
        </w:rPr>
        <w:t>7</w:t>
      </w:r>
      <w:r w:rsidRPr="00AA51F7">
        <w:rPr>
          <w:b/>
          <w:bCs/>
          <w:color w:val="auto"/>
          <w:sz w:val="24"/>
          <w:szCs w:val="24"/>
        </w:rPr>
        <w:t xml:space="preserve"> Models Comparison.</w:t>
      </w:r>
    </w:p>
    <w:p w14:paraId="6CFF43BC" w14:textId="64E3A68F" w:rsidR="00F57869" w:rsidRPr="00F57869" w:rsidRDefault="00F57869" w:rsidP="00F57869">
      <w:pPr>
        <w:rPr>
          <w:sz w:val="18"/>
          <w:szCs w:val="18"/>
        </w:rPr>
      </w:pPr>
      <w:r w:rsidRPr="0057257C">
        <w:rPr>
          <w:sz w:val="18"/>
          <w:szCs w:val="18"/>
        </w:rPr>
        <w:t>Table 1</w:t>
      </w:r>
      <w:r>
        <w:rPr>
          <w:sz w:val="18"/>
          <w:szCs w:val="18"/>
        </w:rPr>
        <w:t>8</w:t>
      </w:r>
      <w:r w:rsidRPr="0057257C">
        <w:rPr>
          <w:sz w:val="18"/>
          <w:szCs w:val="18"/>
        </w:rPr>
        <w:t>:</w:t>
      </w:r>
      <w:r>
        <w:rPr>
          <w:sz w:val="18"/>
          <w:szCs w:val="18"/>
        </w:rPr>
        <w:t xml:space="preserve"> Models’ Accuracy of the 30% testing data.</w:t>
      </w:r>
    </w:p>
    <w:tbl>
      <w:tblPr>
        <w:tblStyle w:val="aa"/>
        <w:tblW w:w="0" w:type="auto"/>
        <w:tblLook w:val="04A0" w:firstRow="1" w:lastRow="0" w:firstColumn="1" w:lastColumn="0" w:noHBand="0" w:noVBand="1"/>
      </w:tblPr>
      <w:tblGrid>
        <w:gridCol w:w="3400"/>
        <w:gridCol w:w="1177"/>
      </w:tblGrid>
      <w:tr w:rsidR="000A349F" w:rsidRPr="000A349F" w14:paraId="754A0A35" w14:textId="77777777" w:rsidTr="000A349F">
        <w:trPr>
          <w:trHeight w:val="288"/>
        </w:trPr>
        <w:tc>
          <w:tcPr>
            <w:tcW w:w="3400" w:type="dxa"/>
            <w:noWrap/>
            <w:hideMark/>
          </w:tcPr>
          <w:p w14:paraId="5DDABBC5" w14:textId="3CFCCC00" w:rsidR="000A349F" w:rsidRPr="000A349F" w:rsidRDefault="000A349F" w:rsidP="000A349F">
            <w:pPr>
              <w:rPr>
                <w:sz w:val="24"/>
                <w:szCs w:val="24"/>
              </w:rPr>
            </w:pPr>
            <w:r w:rsidRPr="000A349F">
              <w:rPr>
                <w:sz w:val="24"/>
                <w:szCs w:val="24"/>
              </w:rPr>
              <w:t xml:space="preserve">Model </w:t>
            </w:r>
            <w:r w:rsidR="00AA51F7" w:rsidRPr="000A349F">
              <w:rPr>
                <w:sz w:val="24"/>
                <w:szCs w:val="24"/>
              </w:rPr>
              <w:t>Name</w:t>
            </w:r>
          </w:p>
        </w:tc>
        <w:tc>
          <w:tcPr>
            <w:tcW w:w="960" w:type="dxa"/>
            <w:noWrap/>
            <w:hideMark/>
          </w:tcPr>
          <w:p w14:paraId="2B624DA9" w14:textId="77777777" w:rsidR="000A349F" w:rsidRPr="000A349F" w:rsidRDefault="000A349F" w:rsidP="000A349F">
            <w:pPr>
              <w:rPr>
                <w:sz w:val="24"/>
                <w:szCs w:val="24"/>
              </w:rPr>
            </w:pPr>
            <w:r w:rsidRPr="000A349F">
              <w:rPr>
                <w:sz w:val="24"/>
                <w:szCs w:val="24"/>
              </w:rPr>
              <w:t>Accuracy</w:t>
            </w:r>
          </w:p>
        </w:tc>
      </w:tr>
      <w:tr w:rsidR="000A349F" w:rsidRPr="000A349F" w14:paraId="1075AEF1" w14:textId="77777777" w:rsidTr="000A349F">
        <w:trPr>
          <w:trHeight w:val="288"/>
        </w:trPr>
        <w:tc>
          <w:tcPr>
            <w:tcW w:w="3400" w:type="dxa"/>
            <w:noWrap/>
            <w:hideMark/>
          </w:tcPr>
          <w:p w14:paraId="34768DD6" w14:textId="77777777" w:rsidR="000A349F" w:rsidRPr="000A349F" w:rsidRDefault="000A349F" w:rsidP="000A349F">
            <w:pPr>
              <w:rPr>
                <w:sz w:val="24"/>
                <w:szCs w:val="24"/>
              </w:rPr>
            </w:pPr>
            <w:r w:rsidRPr="000A349F">
              <w:rPr>
                <w:sz w:val="24"/>
                <w:szCs w:val="24"/>
              </w:rPr>
              <w:t>Logistic Regression</w:t>
            </w:r>
          </w:p>
        </w:tc>
        <w:tc>
          <w:tcPr>
            <w:tcW w:w="960" w:type="dxa"/>
            <w:noWrap/>
            <w:hideMark/>
          </w:tcPr>
          <w:p w14:paraId="432C2AE0" w14:textId="77777777" w:rsidR="000A349F" w:rsidRPr="000A349F" w:rsidRDefault="000A349F" w:rsidP="000A349F">
            <w:pPr>
              <w:rPr>
                <w:sz w:val="24"/>
                <w:szCs w:val="24"/>
              </w:rPr>
            </w:pPr>
            <w:r w:rsidRPr="000A349F">
              <w:rPr>
                <w:sz w:val="24"/>
                <w:szCs w:val="24"/>
              </w:rPr>
              <w:t>77.50%</w:t>
            </w:r>
          </w:p>
        </w:tc>
      </w:tr>
      <w:tr w:rsidR="000A349F" w:rsidRPr="000A349F" w14:paraId="3BFCCA57" w14:textId="77777777" w:rsidTr="000A349F">
        <w:trPr>
          <w:trHeight w:val="288"/>
        </w:trPr>
        <w:tc>
          <w:tcPr>
            <w:tcW w:w="3400" w:type="dxa"/>
            <w:noWrap/>
            <w:hideMark/>
          </w:tcPr>
          <w:p w14:paraId="0DC505AE" w14:textId="77777777" w:rsidR="000A349F" w:rsidRPr="000A349F" w:rsidRDefault="000A349F" w:rsidP="000A349F">
            <w:pPr>
              <w:rPr>
                <w:sz w:val="24"/>
                <w:szCs w:val="24"/>
              </w:rPr>
            </w:pPr>
            <w:r w:rsidRPr="000A349F">
              <w:rPr>
                <w:sz w:val="24"/>
                <w:szCs w:val="24"/>
              </w:rPr>
              <w:t>Random Forest</w:t>
            </w:r>
          </w:p>
        </w:tc>
        <w:tc>
          <w:tcPr>
            <w:tcW w:w="960" w:type="dxa"/>
            <w:noWrap/>
            <w:hideMark/>
          </w:tcPr>
          <w:p w14:paraId="5A77AB8B" w14:textId="77777777" w:rsidR="000A349F" w:rsidRPr="000A349F" w:rsidRDefault="000A349F" w:rsidP="000A349F">
            <w:pPr>
              <w:rPr>
                <w:sz w:val="24"/>
                <w:szCs w:val="24"/>
              </w:rPr>
            </w:pPr>
            <w:r w:rsidRPr="000A349F">
              <w:rPr>
                <w:sz w:val="24"/>
                <w:szCs w:val="24"/>
              </w:rPr>
              <w:t>98.20%</w:t>
            </w:r>
          </w:p>
        </w:tc>
      </w:tr>
      <w:tr w:rsidR="000A349F" w:rsidRPr="000A349F" w14:paraId="447DE63F" w14:textId="77777777" w:rsidTr="000A349F">
        <w:trPr>
          <w:trHeight w:val="288"/>
        </w:trPr>
        <w:tc>
          <w:tcPr>
            <w:tcW w:w="3400" w:type="dxa"/>
            <w:noWrap/>
            <w:hideMark/>
          </w:tcPr>
          <w:p w14:paraId="6BEB3316" w14:textId="77777777" w:rsidR="000A349F" w:rsidRPr="000A349F" w:rsidRDefault="000A349F" w:rsidP="000A349F">
            <w:pPr>
              <w:rPr>
                <w:sz w:val="24"/>
                <w:szCs w:val="24"/>
              </w:rPr>
            </w:pPr>
            <w:r w:rsidRPr="000A349F">
              <w:rPr>
                <w:sz w:val="24"/>
                <w:szCs w:val="24"/>
              </w:rPr>
              <w:t>Decision Tree</w:t>
            </w:r>
          </w:p>
        </w:tc>
        <w:tc>
          <w:tcPr>
            <w:tcW w:w="960" w:type="dxa"/>
            <w:noWrap/>
            <w:hideMark/>
          </w:tcPr>
          <w:p w14:paraId="3913B7C6" w14:textId="77777777" w:rsidR="000A349F" w:rsidRPr="000A349F" w:rsidRDefault="000A349F" w:rsidP="000A349F">
            <w:pPr>
              <w:rPr>
                <w:sz w:val="24"/>
                <w:szCs w:val="24"/>
              </w:rPr>
            </w:pPr>
            <w:r w:rsidRPr="000A349F">
              <w:rPr>
                <w:sz w:val="24"/>
                <w:szCs w:val="24"/>
              </w:rPr>
              <w:t>94.70%</w:t>
            </w:r>
          </w:p>
        </w:tc>
      </w:tr>
      <w:tr w:rsidR="000A349F" w:rsidRPr="000A349F" w14:paraId="6C153FAB" w14:textId="77777777" w:rsidTr="000A349F">
        <w:trPr>
          <w:trHeight w:val="288"/>
        </w:trPr>
        <w:tc>
          <w:tcPr>
            <w:tcW w:w="3400" w:type="dxa"/>
            <w:noWrap/>
            <w:hideMark/>
          </w:tcPr>
          <w:p w14:paraId="2CF6C505" w14:textId="77777777" w:rsidR="000A349F" w:rsidRPr="000A349F" w:rsidRDefault="000A349F" w:rsidP="000A349F">
            <w:pPr>
              <w:rPr>
                <w:sz w:val="24"/>
                <w:szCs w:val="24"/>
              </w:rPr>
            </w:pPr>
            <w:r w:rsidRPr="000A349F">
              <w:rPr>
                <w:sz w:val="24"/>
                <w:szCs w:val="24"/>
              </w:rPr>
              <w:t>Neural Network</w:t>
            </w:r>
          </w:p>
        </w:tc>
        <w:tc>
          <w:tcPr>
            <w:tcW w:w="960" w:type="dxa"/>
            <w:noWrap/>
            <w:hideMark/>
          </w:tcPr>
          <w:p w14:paraId="11F12B42" w14:textId="77777777" w:rsidR="000A349F" w:rsidRPr="000A349F" w:rsidRDefault="000A349F" w:rsidP="000A349F">
            <w:pPr>
              <w:rPr>
                <w:sz w:val="24"/>
                <w:szCs w:val="24"/>
              </w:rPr>
            </w:pPr>
            <w:r w:rsidRPr="000A349F">
              <w:rPr>
                <w:sz w:val="24"/>
                <w:szCs w:val="24"/>
              </w:rPr>
              <w:t>95.40%</w:t>
            </w:r>
          </w:p>
        </w:tc>
      </w:tr>
      <w:tr w:rsidR="000A349F" w:rsidRPr="000A349F" w14:paraId="6C6B54AD" w14:textId="77777777" w:rsidTr="000A349F">
        <w:trPr>
          <w:trHeight w:val="288"/>
        </w:trPr>
        <w:tc>
          <w:tcPr>
            <w:tcW w:w="3400" w:type="dxa"/>
            <w:noWrap/>
            <w:hideMark/>
          </w:tcPr>
          <w:p w14:paraId="063861E9" w14:textId="77777777" w:rsidR="000A349F" w:rsidRPr="000A349F" w:rsidRDefault="000A349F" w:rsidP="000A349F">
            <w:pPr>
              <w:rPr>
                <w:sz w:val="24"/>
                <w:szCs w:val="24"/>
              </w:rPr>
            </w:pPr>
            <w:r w:rsidRPr="000A349F">
              <w:rPr>
                <w:sz w:val="24"/>
                <w:szCs w:val="24"/>
              </w:rPr>
              <w:t>Logistic Regression based on K-Means</w:t>
            </w:r>
          </w:p>
        </w:tc>
        <w:tc>
          <w:tcPr>
            <w:tcW w:w="960" w:type="dxa"/>
            <w:noWrap/>
            <w:hideMark/>
          </w:tcPr>
          <w:p w14:paraId="3C10D294" w14:textId="77777777" w:rsidR="000A349F" w:rsidRPr="000A349F" w:rsidRDefault="000A349F" w:rsidP="000A349F">
            <w:pPr>
              <w:rPr>
                <w:sz w:val="24"/>
                <w:szCs w:val="24"/>
              </w:rPr>
            </w:pPr>
            <w:r w:rsidRPr="000A349F">
              <w:rPr>
                <w:sz w:val="24"/>
                <w:szCs w:val="24"/>
              </w:rPr>
              <w:t>74.90%</w:t>
            </w:r>
          </w:p>
        </w:tc>
      </w:tr>
    </w:tbl>
    <w:p w14:paraId="637EB20E" w14:textId="77777777" w:rsidR="003D28F9" w:rsidRDefault="003D28F9" w:rsidP="0057257C">
      <w:pPr>
        <w:rPr>
          <w:sz w:val="24"/>
          <w:szCs w:val="24"/>
        </w:rPr>
      </w:pPr>
    </w:p>
    <w:p w14:paraId="579B531B" w14:textId="6B123FED" w:rsidR="003D28F9" w:rsidRDefault="000A349F" w:rsidP="00AA51F7">
      <w:pPr>
        <w:rPr>
          <w:sz w:val="24"/>
          <w:szCs w:val="24"/>
        </w:rPr>
      </w:pPr>
      <w:r>
        <w:rPr>
          <w:sz w:val="24"/>
          <w:szCs w:val="24"/>
        </w:rPr>
        <w:t>Comparing all Models, we can see that Random Forest had the highest Accuracy in predicting Employee Turnover. We also can see that Neural Network is the best model in predicting Employee Turnover. The third best model was Decision Tree, the Random Forest performed better than decision tree because Random Forest is technically a multiple Decision tree models. The Logistic Regression model, both in the original technique and in the advanced technique based on K-Means, had the worst performance in predicting Employee Turnover.</w:t>
      </w:r>
    </w:p>
    <w:p w14:paraId="68A2BFE9" w14:textId="091035B6" w:rsidR="00F57869" w:rsidRPr="00F57869" w:rsidRDefault="00F57869" w:rsidP="00F57869">
      <w:pPr>
        <w:rPr>
          <w:sz w:val="18"/>
          <w:szCs w:val="18"/>
        </w:rPr>
      </w:pPr>
      <w:r w:rsidRPr="0057257C">
        <w:rPr>
          <w:sz w:val="18"/>
          <w:szCs w:val="18"/>
        </w:rPr>
        <w:t>Table 1</w:t>
      </w:r>
      <w:r>
        <w:rPr>
          <w:sz w:val="18"/>
          <w:szCs w:val="18"/>
        </w:rPr>
        <w:t>9</w:t>
      </w:r>
      <w:r w:rsidRPr="0057257C">
        <w:rPr>
          <w:sz w:val="18"/>
          <w:szCs w:val="18"/>
        </w:rPr>
        <w:t>:</w:t>
      </w:r>
      <w:r>
        <w:rPr>
          <w:sz w:val="18"/>
          <w:szCs w:val="18"/>
        </w:rPr>
        <w:t xml:space="preserve"> Models’ Accuracy of the 40% testing data.</w:t>
      </w:r>
    </w:p>
    <w:tbl>
      <w:tblPr>
        <w:tblStyle w:val="aa"/>
        <w:tblW w:w="0" w:type="auto"/>
        <w:tblLook w:val="04A0" w:firstRow="1" w:lastRow="0" w:firstColumn="1" w:lastColumn="0" w:noHBand="0" w:noVBand="1"/>
      </w:tblPr>
      <w:tblGrid>
        <w:gridCol w:w="3400"/>
        <w:gridCol w:w="1177"/>
      </w:tblGrid>
      <w:tr w:rsidR="00F57869" w:rsidRPr="000A349F" w14:paraId="49119652" w14:textId="77777777" w:rsidTr="00F57869">
        <w:trPr>
          <w:trHeight w:val="288"/>
        </w:trPr>
        <w:tc>
          <w:tcPr>
            <w:tcW w:w="3400" w:type="dxa"/>
            <w:noWrap/>
            <w:hideMark/>
          </w:tcPr>
          <w:p w14:paraId="5FBDB8F1" w14:textId="3A0CE7F5" w:rsidR="00F57869" w:rsidRPr="000A349F" w:rsidRDefault="00F57869" w:rsidP="00E72260">
            <w:pPr>
              <w:rPr>
                <w:sz w:val="24"/>
                <w:szCs w:val="24"/>
              </w:rPr>
            </w:pPr>
            <w:r w:rsidRPr="000A349F">
              <w:rPr>
                <w:sz w:val="24"/>
                <w:szCs w:val="24"/>
              </w:rPr>
              <w:t xml:space="preserve">Model </w:t>
            </w:r>
            <w:r w:rsidR="00AA51F7" w:rsidRPr="000A349F">
              <w:rPr>
                <w:sz w:val="24"/>
                <w:szCs w:val="24"/>
              </w:rPr>
              <w:t>Name</w:t>
            </w:r>
          </w:p>
        </w:tc>
        <w:tc>
          <w:tcPr>
            <w:tcW w:w="1177" w:type="dxa"/>
            <w:noWrap/>
            <w:hideMark/>
          </w:tcPr>
          <w:p w14:paraId="0C6CE81F" w14:textId="77777777" w:rsidR="00F57869" w:rsidRPr="000A349F" w:rsidRDefault="00F57869" w:rsidP="00E72260">
            <w:pPr>
              <w:rPr>
                <w:sz w:val="24"/>
                <w:szCs w:val="24"/>
              </w:rPr>
            </w:pPr>
            <w:r w:rsidRPr="000A349F">
              <w:rPr>
                <w:sz w:val="24"/>
                <w:szCs w:val="24"/>
              </w:rPr>
              <w:t>Accuracy</w:t>
            </w:r>
          </w:p>
        </w:tc>
      </w:tr>
      <w:tr w:rsidR="00F57869" w:rsidRPr="000A349F" w14:paraId="16707B1C" w14:textId="77777777" w:rsidTr="00F57869">
        <w:trPr>
          <w:trHeight w:val="288"/>
        </w:trPr>
        <w:tc>
          <w:tcPr>
            <w:tcW w:w="3400" w:type="dxa"/>
            <w:noWrap/>
            <w:hideMark/>
          </w:tcPr>
          <w:p w14:paraId="42C0B64F" w14:textId="77777777" w:rsidR="00F57869" w:rsidRPr="000A349F" w:rsidRDefault="00F57869" w:rsidP="00E72260">
            <w:pPr>
              <w:rPr>
                <w:sz w:val="24"/>
                <w:szCs w:val="24"/>
              </w:rPr>
            </w:pPr>
            <w:r w:rsidRPr="000A349F">
              <w:rPr>
                <w:sz w:val="24"/>
                <w:szCs w:val="24"/>
              </w:rPr>
              <w:t>Logistic Regression</w:t>
            </w:r>
          </w:p>
        </w:tc>
        <w:tc>
          <w:tcPr>
            <w:tcW w:w="1177" w:type="dxa"/>
            <w:noWrap/>
            <w:hideMark/>
          </w:tcPr>
          <w:p w14:paraId="761ECB77" w14:textId="6BCC2505" w:rsidR="00F57869" w:rsidRPr="000A349F" w:rsidRDefault="00654B5B" w:rsidP="00E72260">
            <w:pPr>
              <w:rPr>
                <w:sz w:val="24"/>
                <w:szCs w:val="24"/>
              </w:rPr>
            </w:pPr>
            <w:r>
              <w:rPr>
                <w:sz w:val="24"/>
                <w:szCs w:val="24"/>
              </w:rPr>
              <w:t>76.2%</w:t>
            </w:r>
          </w:p>
        </w:tc>
      </w:tr>
      <w:tr w:rsidR="00F57869" w:rsidRPr="000A349F" w14:paraId="59585F1F" w14:textId="77777777" w:rsidTr="00F57869">
        <w:trPr>
          <w:trHeight w:val="288"/>
        </w:trPr>
        <w:tc>
          <w:tcPr>
            <w:tcW w:w="3400" w:type="dxa"/>
            <w:noWrap/>
            <w:hideMark/>
          </w:tcPr>
          <w:p w14:paraId="742FA3C8" w14:textId="77777777" w:rsidR="00F57869" w:rsidRPr="000A349F" w:rsidRDefault="00F57869" w:rsidP="00E72260">
            <w:pPr>
              <w:rPr>
                <w:sz w:val="24"/>
                <w:szCs w:val="24"/>
              </w:rPr>
            </w:pPr>
            <w:r w:rsidRPr="000A349F">
              <w:rPr>
                <w:sz w:val="24"/>
                <w:szCs w:val="24"/>
              </w:rPr>
              <w:t>Random Forest</w:t>
            </w:r>
          </w:p>
        </w:tc>
        <w:tc>
          <w:tcPr>
            <w:tcW w:w="1177" w:type="dxa"/>
            <w:noWrap/>
            <w:hideMark/>
          </w:tcPr>
          <w:p w14:paraId="62AB1BDA" w14:textId="3B11F124" w:rsidR="00F57869" w:rsidRPr="000A349F" w:rsidRDefault="00654B5B" w:rsidP="00E72260">
            <w:pPr>
              <w:rPr>
                <w:sz w:val="24"/>
                <w:szCs w:val="24"/>
              </w:rPr>
            </w:pPr>
            <w:r>
              <w:rPr>
                <w:sz w:val="24"/>
                <w:szCs w:val="24"/>
              </w:rPr>
              <w:t>97.6%</w:t>
            </w:r>
          </w:p>
        </w:tc>
      </w:tr>
      <w:tr w:rsidR="00F57869" w:rsidRPr="000A349F" w14:paraId="2E1745C9" w14:textId="77777777" w:rsidTr="00F57869">
        <w:trPr>
          <w:trHeight w:val="288"/>
        </w:trPr>
        <w:tc>
          <w:tcPr>
            <w:tcW w:w="3400" w:type="dxa"/>
            <w:noWrap/>
            <w:hideMark/>
          </w:tcPr>
          <w:p w14:paraId="2E461BCD" w14:textId="77777777" w:rsidR="00F57869" w:rsidRPr="000A349F" w:rsidRDefault="00F57869" w:rsidP="00E72260">
            <w:pPr>
              <w:rPr>
                <w:sz w:val="24"/>
                <w:szCs w:val="24"/>
              </w:rPr>
            </w:pPr>
            <w:r w:rsidRPr="000A349F">
              <w:rPr>
                <w:sz w:val="24"/>
                <w:szCs w:val="24"/>
              </w:rPr>
              <w:t>Decision Tree</w:t>
            </w:r>
          </w:p>
        </w:tc>
        <w:tc>
          <w:tcPr>
            <w:tcW w:w="1177" w:type="dxa"/>
            <w:noWrap/>
            <w:hideMark/>
          </w:tcPr>
          <w:p w14:paraId="52A564C2" w14:textId="4EFAAC4C" w:rsidR="00F57869" w:rsidRPr="000A349F" w:rsidRDefault="00654B5B" w:rsidP="00E72260">
            <w:pPr>
              <w:rPr>
                <w:sz w:val="24"/>
                <w:szCs w:val="24"/>
              </w:rPr>
            </w:pPr>
            <w:r>
              <w:rPr>
                <w:sz w:val="24"/>
                <w:szCs w:val="24"/>
              </w:rPr>
              <w:t>93.8%</w:t>
            </w:r>
          </w:p>
        </w:tc>
      </w:tr>
      <w:tr w:rsidR="00F57869" w:rsidRPr="000A349F" w14:paraId="2666A3FC" w14:textId="77777777" w:rsidTr="00F57869">
        <w:trPr>
          <w:trHeight w:val="288"/>
        </w:trPr>
        <w:tc>
          <w:tcPr>
            <w:tcW w:w="3400" w:type="dxa"/>
            <w:noWrap/>
            <w:hideMark/>
          </w:tcPr>
          <w:p w14:paraId="4DDD0BA8" w14:textId="77777777" w:rsidR="00F57869" w:rsidRPr="000A349F" w:rsidRDefault="00F57869" w:rsidP="00E72260">
            <w:pPr>
              <w:rPr>
                <w:sz w:val="24"/>
                <w:szCs w:val="24"/>
              </w:rPr>
            </w:pPr>
            <w:r w:rsidRPr="000A349F">
              <w:rPr>
                <w:sz w:val="24"/>
                <w:szCs w:val="24"/>
              </w:rPr>
              <w:t>Neural Network</w:t>
            </w:r>
          </w:p>
        </w:tc>
        <w:tc>
          <w:tcPr>
            <w:tcW w:w="1177" w:type="dxa"/>
            <w:noWrap/>
            <w:hideMark/>
          </w:tcPr>
          <w:p w14:paraId="34150B7E" w14:textId="0573C4A4" w:rsidR="00F57869" w:rsidRPr="000A349F" w:rsidRDefault="00654B5B" w:rsidP="00E72260">
            <w:pPr>
              <w:rPr>
                <w:sz w:val="24"/>
                <w:szCs w:val="24"/>
              </w:rPr>
            </w:pPr>
            <w:r>
              <w:rPr>
                <w:sz w:val="24"/>
                <w:szCs w:val="24"/>
              </w:rPr>
              <w:t>94.9%</w:t>
            </w:r>
          </w:p>
        </w:tc>
      </w:tr>
    </w:tbl>
    <w:p w14:paraId="437FEEE3" w14:textId="77777777" w:rsidR="00654B5B" w:rsidRDefault="00654B5B" w:rsidP="0057257C">
      <w:pPr>
        <w:rPr>
          <w:sz w:val="24"/>
          <w:szCs w:val="24"/>
        </w:rPr>
      </w:pPr>
    </w:p>
    <w:p w14:paraId="0453D2CF" w14:textId="532EA081" w:rsidR="003D28F9" w:rsidRPr="00F57869" w:rsidRDefault="00F57869" w:rsidP="00F57869">
      <w:pPr>
        <w:rPr>
          <w:sz w:val="18"/>
          <w:szCs w:val="18"/>
        </w:rPr>
      </w:pPr>
      <w:r w:rsidRPr="0057257C">
        <w:rPr>
          <w:sz w:val="18"/>
          <w:szCs w:val="18"/>
        </w:rPr>
        <w:t xml:space="preserve">Table </w:t>
      </w:r>
      <w:r>
        <w:rPr>
          <w:sz w:val="18"/>
          <w:szCs w:val="18"/>
        </w:rPr>
        <w:t>20</w:t>
      </w:r>
      <w:r w:rsidRPr="0057257C">
        <w:rPr>
          <w:sz w:val="18"/>
          <w:szCs w:val="18"/>
        </w:rPr>
        <w:t>:</w:t>
      </w:r>
      <w:r>
        <w:rPr>
          <w:sz w:val="18"/>
          <w:szCs w:val="18"/>
        </w:rPr>
        <w:t xml:space="preserve"> Models’ Accuracy of the </w:t>
      </w:r>
      <w:r w:rsidR="00654B5B">
        <w:rPr>
          <w:sz w:val="18"/>
          <w:szCs w:val="18"/>
        </w:rPr>
        <w:t>2</w:t>
      </w:r>
      <w:r>
        <w:rPr>
          <w:sz w:val="18"/>
          <w:szCs w:val="18"/>
        </w:rPr>
        <w:t>0% testing data.</w:t>
      </w:r>
    </w:p>
    <w:tbl>
      <w:tblPr>
        <w:tblStyle w:val="aa"/>
        <w:tblW w:w="0" w:type="auto"/>
        <w:tblLook w:val="04A0" w:firstRow="1" w:lastRow="0" w:firstColumn="1" w:lastColumn="0" w:noHBand="0" w:noVBand="1"/>
      </w:tblPr>
      <w:tblGrid>
        <w:gridCol w:w="3400"/>
        <w:gridCol w:w="1177"/>
      </w:tblGrid>
      <w:tr w:rsidR="00F57869" w:rsidRPr="000A349F" w14:paraId="1AF5F083" w14:textId="77777777" w:rsidTr="00654B5B">
        <w:trPr>
          <w:trHeight w:val="288"/>
        </w:trPr>
        <w:tc>
          <w:tcPr>
            <w:tcW w:w="3400" w:type="dxa"/>
            <w:noWrap/>
            <w:hideMark/>
          </w:tcPr>
          <w:p w14:paraId="2695169C" w14:textId="4D0F6A0F" w:rsidR="00F57869" w:rsidRPr="000A349F" w:rsidRDefault="00F57869" w:rsidP="00E72260">
            <w:pPr>
              <w:rPr>
                <w:sz w:val="24"/>
                <w:szCs w:val="24"/>
              </w:rPr>
            </w:pPr>
            <w:r w:rsidRPr="000A349F">
              <w:rPr>
                <w:sz w:val="24"/>
                <w:szCs w:val="24"/>
              </w:rPr>
              <w:t xml:space="preserve">Model </w:t>
            </w:r>
            <w:r w:rsidR="00AA51F7" w:rsidRPr="000A349F">
              <w:rPr>
                <w:sz w:val="24"/>
                <w:szCs w:val="24"/>
              </w:rPr>
              <w:t>Name</w:t>
            </w:r>
          </w:p>
        </w:tc>
        <w:tc>
          <w:tcPr>
            <w:tcW w:w="1177" w:type="dxa"/>
            <w:noWrap/>
            <w:hideMark/>
          </w:tcPr>
          <w:p w14:paraId="409122EF" w14:textId="77777777" w:rsidR="00F57869" w:rsidRPr="000A349F" w:rsidRDefault="00F57869" w:rsidP="00E72260">
            <w:pPr>
              <w:rPr>
                <w:sz w:val="24"/>
                <w:szCs w:val="24"/>
              </w:rPr>
            </w:pPr>
            <w:r w:rsidRPr="000A349F">
              <w:rPr>
                <w:sz w:val="24"/>
                <w:szCs w:val="24"/>
              </w:rPr>
              <w:t>Accuracy</w:t>
            </w:r>
          </w:p>
        </w:tc>
      </w:tr>
      <w:tr w:rsidR="00F57869" w:rsidRPr="000A349F" w14:paraId="698DDC60" w14:textId="77777777" w:rsidTr="00654B5B">
        <w:trPr>
          <w:trHeight w:val="288"/>
        </w:trPr>
        <w:tc>
          <w:tcPr>
            <w:tcW w:w="3400" w:type="dxa"/>
            <w:noWrap/>
            <w:hideMark/>
          </w:tcPr>
          <w:p w14:paraId="68188237" w14:textId="77777777" w:rsidR="00F57869" w:rsidRPr="000A349F" w:rsidRDefault="00F57869" w:rsidP="00E72260">
            <w:pPr>
              <w:rPr>
                <w:sz w:val="24"/>
                <w:szCs w:val="24"/>
              </w:rPr>
            </w:pPr>
            <w:r w:rsidRPr="000A349F">
              <w:rPr>
                <w:sz w:val="24"/>
                <w:szCs w:val="24"/>
              </w:rPr>
              <w:t>Logistic Regression</w:t>
            </w:r>
          </w:p>
        </w:tc>
        <w:tc>
          <w:tcPr>
            <w:tcW w:w="1177" w:type="dxa"/>
            <w:noWrap/>
            <w:hideMark/>
          </w:tcPr>
          <w:p w14:paraId="0F4873C4" w14:textId="79A3E995" w:rsidR="00F57869" w:rsidRPr="000A349F" w:rsidRDefault="00654B5B" w:rsidP="00E72260">
            <w:pPr>
              <w:rPr>
                <w:sz w:val="24"/>
                <w:szCs w:val="24"/>
              </w:rPr>
            </w:pPr>
            <w:r>
              <w:rPr>
                <w:sz w:val="24"/>
                <w:szCs w:val="24"/>
              </w:rPr>
              <w:t>77%</w:t>
            </w:r>
          </w:p>
        </w:tc>
      </w:tr>
      <w:tr w:rsidR="00F57869" w:rsidRPr="000A349F" w14:paraId="4127B34D" w14:textId="77777777" w:rsidTr="00654B5B">
        <w:trPr>
          <w:trHeight w:val="288"/>
        </w:trPr>
        <w:tc>
          <w:tcPr>
            <w:tcW w:w="3400" w:type="dxa"/>
            <w:noWrap/>
            <w:hideMark/>
          </w:tcPr>
          <w:p w14:paraId="024C353B" w14:textId="77777777" w:rsidR="00F57869" w:rsidRPr="000A349F" w:rsidRDefault="00F57869" w:rsidP="00E72260">
            <w:pPr>
              <w:rPr>
                <w:sz w:val="24"/>
                <w:szCs w:val="24"/>
              </w:rPr>
            </w:pPr>
            <w:r w:rsidRPr="000A349F">
              <w:rPr>
                <w:sz w:val="24"/>
                <w:szCs w:val="24"/>
              </w:rPr>
              <w:t>Random Forest</w:t>
            </w:r>
          </w:p>
        </w:tc>
        <w:tc>
          <w:tcPr>
            <w:tcW w:w="1177" w:type="dxa"/>
            <w:noWrap/>
            <w:hideMark/>
          </w:tcPr>
          <w:p w14:paraId="40A2D08E" w14:textId="7E60B3E8" w:rsidR="00F57869" w:rsidRPr="000A349F" w:rsidRDefault="00654B5B" w:rsidP="00E72260">
            <w:pPr>
              <w:rPr>
                <w:sz w:val="24"/>
                <w:szCs w:val="24"/>
              </w:rPr>
            </w:pPr>
            <w:r>
              <w:rPr>
                <w:sz w:val="24"/>
                <w:szCs w:val="24"/>
              </w:rPr>
              <w:t>97.8%</w:t>
            </w:r>
          </w:p>
        </w:tc>
      </w:tr>
      <w:tr w:rsidR="00F57869" w:rsidRPr="000A349F" w14:paraId="084CAC3C" w14:textId="77777777" w:rsidTr="00654B5B">
        <w:trPr>
          <w:trHeight w:val="288"/>
        </w:trPr>
        <w:tc>
          <w:tcPr>
            <w:tcW w:w="3400" w:type="dxa"/>
            <w:noWrap/>
            <w:hideMark/>
          </w:tcPr>
          <w:p w14:paraId="2B16680A" w14:textId="77777777" w:rsidR="00F57869" w:rsidRPr="000A349F" w:rsidRDefault="00F57869" w:rsidP="00E72260">
            <w:pPr>
              <w:rPr>
                <w:sz w:val="24"/>
                <w:szCs w:val="24"/>
              </w:rPr>
            </w:pPr>
            <w:r w:rsidRPr="000A349F">
              <w:rPr>
                <w:sz w:val="24"/>
                <w:szCs w:val="24"/>
              </w:rPr>
              <w:t>Decision Tree</w:t>
            </w:r>
          </w:p>
        </w:tc>
        <w:tc>
          <w:tcPr>
            <w:tcW w:w="1177" w:type="dxa"/>
            <w:noWrap/>
            <w:hideMark/>
          </w:tcPr>
          <w:p w14:paraId="15A22406" w14:textId="3634D2B0" w:rsidR="00F57869" w:rsidRPr="000A349F" w:rsidRDefault="00654B5B" w:rsidP="00E72260">
            <w:pPr>
              <w:rPr>
                <w:sz w:val="24"/>
                <w:szCs w:val="24"/>
              </w:rPr>
            </w:pPr>
            <w:r>
              <w:rPr>
                <w:sz w:val="24"/>
                <w:szCs w:val="24"/>
              </w:rPr>
              <w:t>94.1%</w:t>
            </w:r>
          </w:p>
        </w:tc>
      </w:tr>
      <w:tr w:rsidR="00F57869" w:rsidRPr="000A349F" w14:paraId="2A25EC08" w14:textId="77777777" w:rsidTr="00654B5B">
        <w:trPr>
          <w:trHeight w:val="288"/>
        </w:trPr>
        <w:tc>
          <w:tcPr>
            <w:tcW w:w="3400" w:type="dxa"/>
            <w:noWrap/>
            <w:hideMark/>
          </w:tcPr>
          <w:p w14:paraId="00783A2A" w14:textId="77777777" w:rsidR="00F57869" w:rsidRPr="000A349F" w:rsidRDefault="00F57869" w:rsidP="00E72260">
            <w:pPr>
              <w:rPr>
                <w:sz w:val="24"/>
                <w:szCs w:val="24"/>
              </w:rPr>
            </w:pPr>
            <w:r w:rsidRPr="000A349F">
              <w:rPr>
                <w:sz w:val="24"/>
                <w:szCs w:val="24"/>
              </w:rPr>
              <w:t>Neural Network</w:t>
            </w:r>
          </w:p>
        </w:tc>
        <w:tc>
          <w:tcPr>
            <w:tcW w:w="1177" w:type="dxa"/>
            <w:noWrap/>
            <w:hideMark/>
          </w:tcPr>
          <w:p w14:paraId="1F5C11DC" w14:textId="253D618C" w:rsidR="00F57869" w:rsidRPr="000A349F" w:rsidRDefault="00654B5B" w:rsidP="00E72260">
            <w:pPr>
              <w:rPr>
                <w:sz w:val="24"/>
                <w:szCs w:val="24"/>
              </w:rPr>
            </w:pPr>
            <w:r>
              <w:rPr>
                <w:sz w:val="24"/>
                <w:szCs w:val="24"/>
              </w:rPr>
              <w:t>94.9%</w:t>
            </w:r>
          </w:p>
        </w:tc>
      </w:tr>
    </w:tbl>
    <w:p w14:paraId="73F3F133" w14:textId="77777777" w:rsidR="00F57869" w:rsidRDefault="00F57869" w:rsidP="0057257C">
      <w:pPr>
        <w:rPr>
          <w:sz w:val="24"/>
          <w:szCs w:val="24"/>
        </w:rPr>
      </w:pPr>
    </w:p>
    <w:p w14:paraId="71C0E3EC" w14:textId="3830E677" w:rsidR="00F57869" w:rsidRDefault="00850104" w:rsidP="0057257C">
      <w:pPr>
        <w:rPr>
          <w:sz w:val="24"/>
          <w:szCs w:val="24"/>
        </w:rPr>
      </w:pPr>
      <w:r>
        <w:rPr>
          <w:sz w:val="24"/>
          <w:szCs w:val="24"/>
        </w:rPr>
        <w:t>Table 19 and 20 show that the order of which model is the best in predicting employee turnover didn’t change, where Random Forest is still the most accurate model in predicting employee turnover. This shows that changing the portioning from 70% for training models and 30% for testing them into other partitioning is not a factor that plays a role in deciding which model performs the best in prediction.</w:t>
      </w:r>
    </w:p>
    <w:p w14:paraId="3A3E7F1D" w14:textId="77777777" w:rsidR="00F57869" w:rsidRDefault="00F57869" w:rsidP="0057257C">
      <w:pPr>
        <w:rPr>
          <w:sz w:val="24"/>
          <w:szCs w:val="24"/>
        </w:rPr>
      </w:pPr>
    </w:p>
    <w:p w14:paraId="6DCDB189" w14:textId="77777777" w:rsidR="003D28F9" w:rsidRDefault="003D28F9" w:rsidP="0057257C">
      <w:pPr>
        <w:rPr>
          <w:sz w:val="24"/>
          <w:szCs w:val="24"/>
        </w:rPr>
      </w:pPr>
    </w:p>
    <w:p w14:paraId="0CEB5C02" w14:textId="77777777" w:rsidR="003D28F9" w:rsidRDefault="003D28F9" w:rsidP="0057257C">
      <w:pPr>
        <w:rPr>
          <w:sz w:val="24"/>
          <w:szCs w:val="24"/>
        </w:rPr>
      </w:pPr>
    </w:p>
    <w:p w14:paraId="54A2043C" w14:textId="77777777" w:rsidR="00C3646F" w:rsidRDefault="00C3646F" w:rsidP="0057257C">
      <w:pPr>
        <w:rPr>
          <w:sz w:val="24"/>
          <w:szCs w:val="24"/>
        </w:rPr>
      </w:pPr>
    </w:p>
    <w:p w14:paraId="3ADFCCA1" w14:textId="77777777" w:rsidR="00C3646F" w:rsidRDefault="00C3646F" w:rsidP="0057257C">
      <w:pPr>
        <w:rPr>
          <w:sz w:val="24"/>
          <w:szCs w:val="24"/>
        </w:rPr>
      </w:pPr>
    </w:p>
    <w:p w14:paraId="509FC288" w14:textId="77777777" w:rsidR="00B62F15" w:rsidRDefault="00B62F15" w:rsidP="0057257C">
      <w:pPr>
        <w:rPr>
          <w:sz w:val="24"/>
          <w:szCs w:val="24"/>
        </w:rPr>
      </w:pPr>
    </w:p>
    <w:p w14:paraId="638B386F" w14:textId="77777777" w:rsidR="00B62F15" w:rsidRDefault="00B62F15" w:rsidP="0057257C">
      <w:pPr>
        <w:rPr>
          <w:sz w:val="24"/>
          <w:szCs w:val="24"/>
        </w:rPr>
      </w:pPr>
    </w:p>
    <w:p w14:paraId="1227EF46" w14:textId="77777777" w:rsidR="00B62F15" w:rsidRDefault="00B62F15" w:rsidP="0057257C">
      <w:pPr>
        <w:rPr>
          <w:sz w:val="24"/>
          <w:szCs w:val="24"/>
        </w:rPr>
      </w:pPr>
    </w:p>
    <w:p w14:paraId="700E3E06" w14:textId="77777777" w:rsidR="00B62F15" w:rsidRDefault="00B62F15" w:rsidP="0057257C">
      <w:pPr>
        <w:rPr>
          <w:sz w:val="24"/>
          <w:szCs w:val="24"/>
        </w:rPr>
      </w:pPr>
    </w:p>
    <w:p w14:paraId="22B05877" w14:textId="58EA3532" w:rsidR="00EE3E82" w:rsidRDefault="00EE3E82" w:rsidP="00EE3E82">
      <w:pPr>
        <w:pStyle w:val="1"/>
        <w:rPr>
          <w:b/>
          <w:bCs/>
          <w:color w:val="auto"/>
          <w:sz w:val="28"/>
          <w:szCs w:val="28"/>
        </w:rPr>
      </w:pPr>
      <w:r w:rsidRPr="00EE3E82">
        <w:rPr>
          <w:b/>
          <w:bCs/>
          <w:color w:val="auto"/>
          <w:sz w:val="28"/>
          <w:szCs w:val="28"/>
        </w:rPr>
        <w:lastRenderedPageBreak/>
        <w:t>Chapter 6:</w:t>
      </w:r>
      <w:r>
        <w:rPr>
          <w:b/>
          <w:bCs/>
          <w:color w:val="auto"/>
          <w:sz w:val="28"/>
          <w:szCs w:val="28"/>
        </w:rPr>
        <w:t xml:space="preserve"> Conclusion.</w:t>
      </w:r>
    </w:p>
    <w:p w14:paraId="74907F13" w14:textId="338FA543" w:rsidR="009D1CB6" w:rsidRPr="009D1CB6" w:rsidRDefault="009D1CB6" w:rsidP="00C3646F">
      <w:pPr>
        <w:rPr>
          <w:lang w:val="en-US"/>
        </w:rPr>
      </w:pPr>
      <w:r w:rsidRPr="009D1CB6">
        <w:rPr>
          <w:lang w:val="en-US"/>
        </w:rPr>
        <w:t xml:space="preserve">Throughout this thesis, we performed several analysis methods to investigate employee turnover factors and used some different machine learning models to predict employee </w:t>
      </w:r>
      <w:r w:rsidR="00B62F15">
        <w:rPr>
          <w:lang w:val="en-US"/>
        </w:rPr>
        <w:t>turnover</w:t>
      </w:r>
      <w:r w:rsidRPr="009D1CB6">
        <w:rPr>
          <w:lang w:val="en-US"/>
        </w:rPr>
        <w:t xml:space="preserve"> probabilities. This chapter provides a summary of major findings, model performances comparison, and implications and future work.</w:t>
      </w:r>
    </w:p>
    <w:p w14:paraId="3E39A9D0" w14:textId="5F1C7CDF" w:rsidR="009D1CB6" w:rsidRDefault="009D1CB6" w:rsidP="00920ED3">
      <w:pPr>
        <w:pStyle w:val="2"/>
        <w:rPr>
          <w:b/>
          <w:bCs/>
          <w:color w:val="auto"/>
          <w:sz w:val="24"/>
          <w:szCs w:val="24"/>
          <w:lang w:val="en-US"/>
        </w:rPr>
      </w:pPr>
      <w:r w:rsidRPr="00920ED3">
        <w:rPr>
          <w:b/>
          <w:bCs/>
          <w:color w:val="auto"/>
          <w:sz w:val="24"/>
          <w:szCs w:val="24"/>
          <w:lang w:val="en-US"/>
        </w:rPr>
        <w:t>6.1 Summary of Findings.</w:t>
      </w:r>
    </w:p>
    <w:p w14:paraId="2FEEBFFE" w14:textId="25617AA4"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 xml:space="preserve">Applying exploratory data analysis (EDA), we </w:t>
      </w:r>
      <w:proofErr w:type="gramStart"/>
      <w:r w:rsidRPr="00AE5814">
        <w:rPr>
          <w:rFonts w:eastAsia="Times New Roman" w:cs="Helvetica"/>
          <w:color w:val="1D1D1D"/>
          <w:kern w:val="0"/>
          <w:lang w:eastAsia="en-AE"/>
          <w14:ligatures w14:val="none"/>
        </w:rPr>
        <w:t xml:space="preserve">had </w:t>
      </w:r>
      <w:r w:rsidR="005C36A6" w:rsidRPr="002B077D">
        <w:rPr>
          <w:rFonts w:eastAsia="Times New Roman" w:cs="Helvetica"/>
          <w:color w:val="1D1D1D"/>
          <w:kern w:val="0"/>
          <w:lang w:eastAsia="en-AE"/>
          <w14:ligatures w14:val="none"/>
        </w:rPr>
        <w:t>an</w:t>
      </w:r>
      <w:r w:rsidRPr="00AE5814">
        <w:rPr>
          <w:rFonts w:eastAsia="Times New Roman" w:cs="Helvetica"/>
          <w:color w:val="1D1D1D"/>
          <w:kern w:val="0"/>
          <w:lang w:eastAsia="en-AE"/>
          <w14:ligatures w14:val="none"/>
        </w:rPr>
        <w:t xml:space="preserve"> understanding of</w:t>
      </w:r>
      <w:proofErr w:type="gramEnd"/>
      <w:r w:rsidRPr="00AE5814">
        <w:rPr>
          <w:rFonts w:eastAsia="Times New Roman" w:cs="Helvetica"/>
          <w:color w:val="1D1D1D"/>
          <w:kern w:val="0"/>
          <w:lang w:eastAsia="en-AE"/>
          <w14:ligatures w14:val="none"/>
        </w:rPr>
        <w:t xml:space="preserve"> top independent variables that might influence employee turnover. These variables were years at company, satisfaction level, work accidents, and salary level. Visualizations such as bar chart, pie chart, and scatter plot provided us with an understanding of data distribution and independent variables with respect to the target variable, employee turnover.</w:t>
      </w:r>
    </w:p>
    <w:p w14:paraId="75483DF9" w14:textId="76504A5C"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 xml:space="preserve">Correlation analysis revealed that certain variables such as years at company and satisfaction level had the most significant correlation score </w:t>
      </w:r>
      <w:r w:rsidR="004B6E05" w:rsidRPr="002B077D">
        <w:rPr>
          <w:rFonts w:eastAsia="Times New Roman" w:cs="Helvetica"/>
          <w:color w:val="1D1D1D"/>
          <w:kern w:val="0"/>
          <w:lang w:eastAsia="en-AE"/>
          <w14:ligatures w14:val="none"/>
        </w:rPr>
        <w:t>with</w:t>
      </w:r>
      <w:r w:rsidRPr="00AE5814">
        <w:rPr>
          <w:rFonts w:eastAsia="Times New Roman" w:cs="Helvetica"/>
          <w:color w:val="1D1D1D"/>
          <w:kern w:val="0"/>
          <w:lang w:eastAsia="en-AE"/>
          <w14:ligatures w14:val="none"/>
        </w:rPr>
        <w:t xml:space="preserve"> employee turnover. This insight guided us in the step of </w:t>
      </w:r>
      <w:r w:rsidR="00B2531A" w:rsidRPr="002B077D">
        <w:rPr>
          <w:rFonts w:eastAsia="Times New Roman" w:cs="Helvetica"/>
          <w:color w:val="1D1D1D"/>
          <w:kern w:val="0"/>
          <w:lang w:eastAsia="en-AE"/>
          <w14:ligatures w14:val="none"/>
        </w:rPr>
        <w:t>selecting</w:t>
      </w:r>
      <w:r w:rsidRPr="00AE5814">
        <w:rPr>
          <w:rFonts w:eastAsia="Times New Roman" w:cs="Helvetica"/>
          <w:color w:val="1D1D1D"/>
          <w:kern w:val="0"/>
          <w:lang w:eastAsia="en-AE"/>
          <w14:ligatures w14:val="none"/>
        </w:rPr>
        <w:t xml:space="preserve"> feature variables for models such as </w:t>
      </w:r>
      <w:r w:rsidR="00B2531A" w:rsidRPr="002B077D">
        <w:rPr>
          <w:rFonts w:eastAsia="Times New Roman" w:cs="Helvetica"/>
          <w:color w:val="1D1D1D"/>
          <w:kern w:val="0"/>
          <w:lang w:eastAsia="en-AE"/>
          <w14:ligatures w14:val="none"/>
        </w:rPr>
        <w:t>k-means</w:t>
      </w:r>
      <w:r w:rsidRPr="00AE5814">
        <w:rPr>
          <w:rFonts w:eastAsia="Times New Roman" w:cs="Helvetica"/>
          <w:color w:val="1D1D1D"/>
          <w:kern w:val="0"/>
          <w:lang w:eastAsia="en-AE"/>
          <w14:ligatures w14:val="none"/>
        </w:rPr>
        <w:t>.</w:t>
      </w:r>
    </w:p>
    <w:p w14:paraId="6F7E7D54" w14:textId="19E95FC5"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we implemented and compared four machine learning models that we developed on KNIME platform: decision tree, logistic regression, random forest, logistic regression based on k-means, and neural network. Each model provided different insights and predictive accuracie</w:t>
      </w:r>
      <w:r w:rsidR="00307C30" w:rsidRPr="002B077D">
        <w:rPr>
          <w:rFonts w:eastAsia="Times New Roman" w:cs="Helvetica"/>
          <w:color w:val="1D1D1D"/>
          <w:kern w:val="0"/>
          <w:lang w:eastAsia="en-AE"/>
          <w14:ligatures w14:val="none"/>
        </w:rPr>
        <w:t>s</w:t>
      </w:r>
      <w:r w:rsidRPr="00AE5814">
        <w:rPr>
          <w:rFonts w:eastAsia="Times New Roman" w:cs="Helvetica"/>
          <w:color w:val="1D1D1D"/>
          <w:kern w:val="0"/>
          <w:lang w:eastAsia="en-AE"/>
          <w14:ligatures w14:val="none"/>
        </w:rPr>
        <w:t>:</w:t>
      </w:r>
    </w:p>
    <w:p w14:paraId="629AF3BA" w14:textId="77777777"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Logistic Regression: This model yielded the most significant variables that affect turnover. The years at company variable had the largest coefficient number, indicating that it had the largest effect on target variable, employee turnover. However, the model was only 77.5% accurate, which is lower than the other models. This model is the fourth best model in predicting employee turnover out of 5 models.</w:t>
      </w:r>
    </w:p>
    <w:p w14:paraId="6D851C48" w14:textId="77777777"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Random Forest: This model was the best model in prediction with a 98.2% accuracy. The ability of the model to detect non-linearity and interaction among variables made it the most efficient. This model has the best performance in predicting employee turnover among all models.</w:t>
      </w:r>
    </w:p>
    <w:p w14:paraId="269ADDB6" w14:textId="07260777"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 xml:space="preserve">Decision Tree: It possessed accuracy higher than Logistic Regression but lower than Random Forest of 94.7% </w:t>
      </w:r>
      <w:proofErr w:type="gramStart"/>
      <w:r w:rsidRPr="00AE5814">
        <w:rPr>
          <w:rFonts w:eastAsia="Times New Roman" w:cs="Helvetica"/>
          <w:color w:val="1D1D1D"/>
          <w:kern w:val="0"/>
          <w:lang w:eastAsia="en-AE"/>
          <w14:ligatures w14:val="none"/>
        </w:rPr>
        <w:t>and also</w:t>
      </w:r>
      <w:proofErr w:type="gramEnd"/>
      <w:r w:rsidRPr="00AE5814">
        <w:rPr>
          <w:rFonts w:eastAsia="Times New Roman" w:cs="Helvetica"/>
          <w:color w:val="1D1D1D"/>
          <w:kern w:val="0"/>
          <w:lang w:eastAsia="en-AE"/>
          <w14:ligatures w14:val="none"/>
        </w:rPr>
        <w:t xml:space="preserve"> presented an explicit, interpretable structure to understand decision points leading to employee turnover. Pruning strategies were used to prevent overfitting and enhance generalizability. This model was the </w:t>
      </w:r>
      <w:r w:rsidR="00011147" w:rsidRPr="002B077D">
        <w:rPr>
          <w:rFonts w:eastAsia="Times New Roman" w:cs="Helvetica"/>
          <w:color w:val="1D1D1D"/>
          <w:kern w:val="0"/>
          <w:lang w:eastAsia="en-AE"/>
          <w14:ligatures w14:val="none"/>
        </w:rPr>
        <w:t>third-best</w:t>
      </w:r>
      <w:r w:rsidRPr="00AE5814">
        <w:rPr>
          <w:rFonts w:eastAsia="Times New Roman" w:cs="Helvetica"/>
          <w:color w:val="1D1D1D"/>
          <w:kern w:val="0"/>
          <w:lang w:eastAsia="en-AE"/>
          <w14:ligatures w14:val="none"/>
        </w:rPr>
        <w:t xml:space="preserve"> model in prediction.</w:t>
      </w:r>
    </w:p>
    <w:p w14:paraId="1E3843CB" w14:textId="77777777"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K-Means Clustering: Through analysis by silhouette coefficient, we observed that three groups (k = 3) provided the optimum separation of employees based on Silhouette Scores that we saw in chapter 5, according to their satisfaction level, years of work at the company, having a work accident, and salary level. This unsupervised technique identified differentiated employee groups, which can be useful in targeted retention activities.</w:t>
      </w:r>
    </w:p>
    <w:p w14:paraId="6F8D90D2" w14:textId="77777777"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Logistic Regression based on K-Means Clustering: this model was an idea that we tried out to enhance logistic regression accuracy by first conducting k-means results and perform logistic regression model on each cluster to lessen the range of each of the most independent variable that logistic regression deals with while predicting employee turnover. This idea failed, where it had the worst accuracy score of 74.9%. A possible reason of this model’s failure is that testing data for each cluster is not 70%-30% for each cluster because only the total training data and testing data are 70%-30%. This model turned out had the worst model’s accuracy in predicting employee turnover.</w:t>
      </w:r>
    </w:p>
    <w:p w14:paraId="24F9AC78" w14:textId="4AD0E2D7" w:rsidR="00AE5814" w:rsidRPr="00AE5814" w:rsidRDefault="00AE5814" w:rsidP="00AE5814">
      <w:pPr>
        <w:shd w:val="clear" w:color="auto" w:fill="FFFFFF"/>
        <w:spacing w:after="0" w:line="240" w:lineRule="auto"/>
        <w:rPr>
          <w:rFonts w:eastAsia="Times New Roman" w:cs="Helvetica"/>
          <w:color w:val="1D1D1D"/>
          <w:kern w:val="0"/>
          <w:lang w:eastAsia="en-AE"/>
          <w14:ligatures w14:val="none"/>
        </w:rPr>
      </w:pPr>
      <w:r w:rsidRPr="00AE5814">
        <w:rPr>
          <w:rFonts w:eastAsia="Times New Roman" w:cs="Helvetica"/>
          <w:color w:val="1D1D1D"/>
          <w:kern w:val="0"/>
          <w:lang w:eastAsia="en-AE"/>
          <w14:ligatures w14:val="none"/>
        </w:rPr>
        <w:t xml:space="preserve">Neural Network: this model is a deep analysis that we conducted in the predictive analysis. this model turned out to be the </w:t>
      </w:r>
      <w:r w:rsidR="00011147" w:rsidRPr="002B077D">
        <w:rPr>
          <w:rFonts w:eastAsia="Times New Roman" w:cs="Helvetica"/>
          <w:color w:val="1D1D1D"/>
          <w:kern w:val="0"/>
          <w:lang w:eastAsia="en-AE"/>
          <w14:ligatures w14:val="none"/>
        </w:rPr>
        <w:t>second-best</w:t>
      </w:r>
      <w:r w:rsidRPr="00AE5814">
        <w:rPr>
          <w:rFonts w:eastAsia="Times New Roman" w:cs="Helvetica"/>
          <w:color w:val="1D1D1D"/>
          <w:kern w:val="0"/>
          <w:lang w:eastAsia="en-AE"/>
          <w14:ligatures w14:val="none"/>
        </w:rPr>
        <w:t xml:space="preserve"> model in predicting employee turnover with </w:t>
      </w:r>
      <w:r w:rsidR="005255AE" w:rsidRPr="002B077D">
        <w:rPr>
          <w:rFonts w:eastAsia="Times New Roman" w:cs="Helvetica"/>
          <w:color w:val="1D1D1D"/>
          <w:kern w:val="0"/>
          <w:lang w:eastAsia="en-AE"/>
          <w14:ligatures w14:val="none"/>
        </w:rPr>
        <w:t xml:space="preserve">an </w:t>
      </w:r>
      <w:r w:rsidRPr="00AE5814">
        <w:rPr>
          <w:rFonts w:eastAsia="Times New Roman" w:cs="Helvetica"/>
          <w:color w:val="1D1D1D"/>
          <w:kern w:val="0"/>
          <w:lang w:eastAsia="en-AE"/>
          <w14:ligatures w14:val="none"/>
        </w:rPr>
        <w:t>accuracy score of 95.4%.</w:t>
      </w:r>
    </w:p>
    <w:p w14:paraId="7240C2FB" w14:textId="77777777" w:rsidR="00AE5814" w:rsidRPr="00AE5814" w:rsidRDefault="00AE5814" w:rsidP="00AE5814"/>
    <w:p w14:paraId="48E0CB2F" w14:textId="000757B2" w:rsidR="009D1CB6" w:rsidRDefault="009D1CB6" w:rsidP="0065251C">
      <w:pPr>
        <w:pStyle w:val="2"/>
        <w:rPr>
          <w:b/>
          <w:bCs/>
          <w:color w:val="auto"/>
          <w:sz w:val="24"/>
          <w:szCs w:val="24"/>
          <w:lang w:val="en-US"/>
        </w:rPr>
      </w:pPr>
      <w:r w:rsidRPr="0065251C">
        <w:rPr>
          <w:b/>
          <w:bCs/>
          <w:color w:val="auto"/>
          <w:sz w:val="24"/>
          <w:szCs w:val="24"/>
          <w:lang w:val="en-US"/>
        </w:rPr>
        <w:lastRenderedPageBreak/>
        <w:t>6.2 Implications</w:t>
      </w:r>
    </w:p>
    <w:p w14:paraId="272FAE0D" w14:textId="77777777" w:rsidR="00825AF4" w:rsidRPr="00825AF4" w:rsidRDefault="00825AF4" w:rsidP="00825AF4">
      <w:pPr>
        <w:shd w:val="clear" w:color="auto" w:fill="FFFFFF"/>
        <w:spacing w:after="0" w:line="240" w:lineRule="auto"/>
        <w:rPr>
          <w:rFonts w:eastAsia="Times New Roman" w:cs="Helvetica"/>
          <w:color w:val="1D1D1D"/>
          <w:kern w:val="0"/>
          <w:lang w:eastAsia="en-AE"/>
          <w14:ligatures w14:val="none"/>
        </w:rPr>
      </w:pPr>
      <w:r w:rsidRPr="00825AF4">
        <w:rPr>
          <w:rFonts w:eastAsia="Times New Roman" w:cs="Helvetica"/>
          <w:color w:val="1D1D1D"/>
          <w:kern w:val="0"/>
          <w:lang w:eastAsia="en-AE"/>
          <w14:ligatures w14:val="none"/>
        </w:rPr>
        <w:t>The findings of this research have human resource management practical implications. Determination of the strongest predictors of employee turnover enables companies to make evidence-backed policies to support the retention of employees. For example,</w:t>
      </w:r>
    </w:p>
    <w:p w14:paraId="6B34E078" w14:textId="77777777" w:rsidR="00825AF4" w:rsidRPr="00825AF4" w:rsidRDefault="00825AF4" w:rsidP="00825AF4">
      <w:pPr>
        <w:shd w:val="clear" w:color="auto" w:fill="FFFFFF"/>
        <w:spacing w:after="0" w:line="240" w:lineRule="auto"/>
        <w:rPr>
          <w:rFonts w:eastAsia="Times New Roman" w:cs="Helvetica"/>
          <w:color w:val="1D1D1D"/>
          <w:kern w:val="0"/>
          <w:lang w:eastAsia="en-AE"/>
          <w14:ligatures w14:val="none"/>
        </w:rPr>
      </w:pPr>
      <w:r w:rsidRPr="00825AF4">
        <w:rPr>
          <w:rFonts w:eastAsia="Times New Roman" w:cs="Helvetica"/>
          <w:color w:val="1D1D1D"/>
          <w:kern w:val="0"/>
          <w:lang w:eastAsia="en-AE"/>
          <w14:ligatures w14:val="none"/>
        </w:rPr>
        <w:t>Targeted Retention Programs. Addressing drivers like low satisfaction and work-life balance can reduce turnover risk among high-risk employees. </w:t>
      </w:r>
    </w:p>
    <w:p w14:paraId="66943AD3" w14:textId="77777777" w:rsidR="00825AF4" w:rsidRPr="00825AF4" w:rsidRDefault="00825AF4" w:rsidP="00825AF4">
      <w:pPr>
        <w:shd w:val="clear" w:color="auto" w:fill="FFFFFF"/>
        <w:spacing w:after="0" w:line="240" w:lineRule="auto"/>
        <w:rPr>
          <w:rFonts w:eastAsia="Times New Roman" w:cs="Helvetica"/>
          <w:color w:val="1D1D1D"/>
          <w:kern w:val="0"/>
          <w:lang w:eastAsia="en-AE"/>
          <w14:ligatures w14:val="none"/>
        </w:rPr>
      </w:pPr>
    </w:p>
    <w:p w14:paraId="5FA1ABC2" w14:textId="77777777" w:rsidR="00825AF4" w:rsidRPr="00825AF4" w:rsidRDefault="00825AF4" w:rsidP="00825AF4">
      <w:pPr>
        <w:shd w:val="clear" w:color="auto" w:fill="FFFFFF"/>
        <w:spacing w:after="0" w:line="240" w:lineRule="auto"/>
        <w:rPr>
          <w:rFonts w:eastAsia="Times New Roman" w:cs="Helvetica"/>
          <w:color w:val="1D1D1D"/>
          <w:kern w:val="0"/>
          <w:lang w:eastAsia="en-AE"/>
          <w14:ligatures w14:val="none"/>
        </w:rPr>
      </w:pPr>
      <w:r w:rsidRPr="00825AF4">
        <w:rPr>
          <w:rFonts w:eastAsia="Times New Roman" w:cs="Helvetica"/>
          <w:color w:val="1D1D1D"/>
          <w:kern w:val="0"/>
          <w:lang w:eastAsia="en-AE"/>
          <w14:ligatures w14:val="none"/>
        </w:rPr>
        <w:t>Early Identification: Predictive models can be applied to at-risk employees, allowing early outreach and policy interventions.</w:t>
      </w:r>
    </w:p>
    <w:p w14:paraId="58471C06" w14:textId="77777777" w:rsidR="00825AF4" w:rsidRPr="00825AF4" w:rsidRDefault="00825AF4" w:rsidP="00825AF4">
      <w:pPr>
        <w:shd w:val="clear" w:color="auto" w:fill="FFFFFF"/>
        <w:spacing w:after="0" w:line="240" w:lineRule="auto"/>
        <w:rPr>
          <w:rFonts w:eastAsia="Times New Roman" w:cs="Helvetica"/>
          <w:color w:val="1D1D1D"/>
          <w:kern w:val="0"/>
          <w:lang w:eastAsia="en-AE"/>
          <w14:ligatures w14:val="none"/>
        </w:rPr>
      </w:pPr>
    </w:p>
    <w:p w14:paraId="3B0AF742" w14:textId="77777777" w:rsidR="00825AF4" w:rsidRPr="00825AF4" w:rsidRDefault="00825AF4" w:rsidP="00825AF4">
      <w:pPr>
        <w:shd w:val="clear" w:color="auto" w:fill="FFFFFF"/>
        <w:spacing w:after="0" w:line="240" w:lineRule="auto"/>
        <w:rPr>
          <w:rFonts w:eastAsia="Times New Roman" w:cs="Helvetica"/>
          <w:color w:val="1D1D1D"/>
          <w:kern w:val="0"/>
          <w:lang w:eastAsia="en-AE"/>
          <w14:ligatures w14:val="none"/>
        </w:rPr>
      </w:pPr>
      <w:r w:rsidRPr="00825AF4">
        <w:rPr>
          <w:rFonts w:eastAsia="Times New Roman" w:cs="Helvetica"/>
          <w:color w:val="1D1D1D"/>
          <w:kern w:val="0"/>
          <w:lang w:eastAsia="en-AE"/>
          <w14:ligatures w14:val="none"/>
        </w:rPr>
        <w:t>Data-Driven Decision-Making: Empirical results from machine learning models are utilized in informing HR policy, optimizing resource allocation, and improving workforce stability.</w:t>
      </w:r>
    </w:p>
    <w:p w14:paraId="1B095EBD" w14:textId="77777777" w:rsidR="00825AF4" w:rsidRPr="00825AF4" w:rsidRDefault="00825AF4" w:rsidP="00825AF4"/>
    <w:p w14:paraId="1B135C22" w14:textId="2EB5B4AA" w:rsidR="009D1CB6" w:rsidRDefault="009D1CB6" w:rsidP="0065251C">
      <w:pPr>
        <w:pStyle w:val="2"/>
        <w:rPr>
          <w:b/>
          <w:bCs/>
          <w:color w:val="auto"/>
          <w:sz w:val="24"/>
          <w:szCs w:val="24"/>
          <w:lang w:val="en-US"/>
        </w:rPr>
      </w:pPr>
      <w:bookmarkStart w:id="35" w:name="_Hlk192106300"/>
      <w:r w:rsidRPr="0065251C">
        <w:rPr>
          <w:b/>
          <w:bCs/>
          <w:color w:val="auto"/>
          <w:sz w:val="24"/>
          <w:szCs w:val="24"/>
          <w:lang w:val="en-US"/>
        </w:rPr>
        <w:t>6.3 Limitations</w:t>
      </w:r>
    </w:p>
    <w:p w14:paraId="347B7F20" w14:textId="77777777" w:rsidR="00AB256B" w:rsidRPr="00AB256B" w:rsidRDefault="00AB256B" w:rsidP="00AB256B">
      <w:pPr>
        <w:shd w:val="clear" w:color="auto" w:fill="FFFFFF"/>
        <w:spacing w:after="0" w:line="240" w:lineRule="auto"/>
        <w:rPr>
          <w:rFonts w:eastAsia="Times New Roman" w:cs="Helvetica"/>
          <w:color w:val="1D1D1D"/>
          <w:kern w:val="0"/>
          <w:lang w:eastAsia="en-AE"/>
          <w14:ligatures w14:val="none"/>
        </w:rPr>
      </w:pPr>
      <w:r w:rsidRPr="00AB256B">
        <w:rPr>
          <w:rFonts w:eastAsia="Times New Roman" w:cs="Helvetica"/>
          <w:color w:val="1D1D1D"/>
          <w:kern w:val="0"/>
          <w:lang w:eastAsia="en-AE"/>
          <w14:ligatures w14:val="none"/>
        </w:rPr>
        <w:t>Although this research offers revealing conclusions, some limitations should be noted:</w:t>
      </w:r>
    </w:p>
    <w:p w14:paraId="00C8BA88" w14:textId="7577921D" w:rsidR="00AB256B" w:rsidRPr="00AB256B" w:rsidRDefault="00AB256B" w:rsidP="00AB256B">
      <w:pPr>
        <w:shd w:val="clear" w:color="auto" w:fill="FFFFFF"/>
        <w:spacing w:after="0" w:line="240" w:lineRule="auto"/>
        <w:rPr>
          <w:rFonts w:eastAsia="Times New Roman" w:cs="Helvetica"/>
          <w:color w:val="1D1D1D"/>
          <w:kern w:val="0"/>
          <w:lang w:eastAsia="en-AE"/>
          <w14:ligatures w14:val="none"/>
        </w:rPr>
      </w:pPr>
      <w:r w:rsidRPr="00AB256B">
        <w:rPr>
          <w:rFonts w:eastAsia="Times New Roman" w:cs="Helvetica"/>
          <w:color w:val="1D1D1D"/>
          <w:kern w:val="0"/>
          <w:lang w:eastAsia="en-AE"/>
          <w14:ligatures w14:val="none"/>
        </w:rPr>
        <w:t xml:space="preserve">Feature Scope: The study was limited to specific variables in the </w:t>
      </w:r>
      <w:r w:rsidR="00F9512A">
        <w:rPr>
          <w:rFonts w:eastAsia="Times New Roman" w:cs="Helvetica"/>
          <w:color w:val="1D1D1D"/>
          <w:kern w:val="0"/>
          <w:lang w:eastAsia="en-AE"/>
          <w14:ligatures w14:val="none"/>
        </w:rPr>
        <w:t>dataset</w:t>
      </w:r>
      <w:r w:rsidRPr="00AB256B">
        <w:rPr>
          <w:rFonts w:eastAsia="Times New Roman" w:cs="Helvetica"/>
          <w:color w:val="1D1D1D"/>
          <w:kern w:val="0"/>
          <w:lang w:eastAsia="en-AE"/>
          <w14:ligatures w14:val="none"/>
        </w:rPr>
        <w:t>. There are some other unmeasured variables (e.g., individual-level causes, organizational causes) that have a potential influence on turnover too.</w:t>
      </w:r>
    </w:p>
    <w:p w14:paraId="2FA8A6F5" w14:textId="7B530D51" w:rsidR="00AB256B" w:rsidRPr="00AB256B" w:rsidRDefault="00AB256B" w:rsidP="00AB256B">
      <w:pPr>
        <w:shd w:val="clear" w:color="auto" w:fill="FFFFFF"/>
        <w:spacing w:after="0" w:line="240" w:lineRule="auto"/>
        <w:rPr>
          <w:rFonts w:eastAsia="Times New Roman" w:cs="Helvetica"/>
          <w:color w:val="1D1D1D"/>
          <w:kern w:val="0"/>
          <w:lang w:eastAsia="en-AE"/>
          <w14:ligatures w14:val="none"/>
        </w:rPr>
      </w:pPr>
      <w:r w:rsidRPr="00AB256B">
        <w:rPr>
          <w:rFonts w:eastAsia="Times New Roman" w:cs="Helvetica"/>
          <w:color w:val="1D1D1D"/>
          <w:kern w:val="0"/>
          <w:lang w:eastAsia="en-AE"/>
          <w14:ligatures w14:val="none"/>
        </w:rPr>
        <w:t xml:space="preserve">Generalizability of Model: The models are learned across one dataset and would have differing accuracy when they are tested across </w:t>
      </w:r>
      <w:r w:rsidR="00F9512A">
        <w:rPr>
          <w:rFonts w:eastAsia="Times New Roman" w:cs="Helvetica"/>
          <w:color w:val="1D1D1D"/>
          <w:kern w:val="0"/>
          <w:lang w:eastAsia="en-AE"/>
          <w14:ligatures w14:val="none"/>
        </w:rPr>
        <w:t>different</w:t>
      </w:r>
      <w:r w:rsidRPr="00AB256B">
        <w:rPr>
          <w:rFonts w:eastAsia="Times New Roman" w:cs="Helvetica"/>
          <w:color w:val="1D1D1D"/>
          <w:kern w:val="0"/>
          <w:lang w:eastAsia="en-AE"/>
          <w14:ligatures w14:val="none"/>
        </w:rPr>
        <w:t xml:space="preserve"> industries or organizational settings.</w:t>
      </w:r>
    </w:p>
    <w:p w14:paraId="6E02F2EE" w14:textId="77777777" w:rsidR="009E6CB5" w:rsidRPr="00AB256B" w:rsidRDefault="009E6CB5" w:rsidP="009E6CB5"/>
    <w:p w14:paraId="49C46E43" w14:textId="7515743E" w:rsidR="009D1CB6" w:rsidRDefault="009D1CB6" w:rsidP="003C1EEA">
      <w:pPr>
        <w:pStyle w:val="2"/>
        <w:rPr>
          <w:b/>
          <w:bCs/>
          <w:color w:val="auto"/>
          <w:sz w:val="24"/>
          <w:szCs w:val="24"/>
          <w:lang w:val="en-US"/>
        </w:rPr>
      </w:pPr>
      <w:bookmarkStart w:id="36" w:name="_Hlk192106358"/>
      <w:bookmarkEnd w:id="35"/>
      <w:r w:rsidRPr="003C1EEA">
        <w:rPr>
          <w:b/>
          <w:bCs/>
          <w:color w:val="auto"/>
          <w:sz w:val="24"/>
          <w:szCs w:val="24"/>
          <w:lang w:val="en-US"/>
        </w:rPr>
        <w:t>6.4 Future Work</w:t>
      </w:r>
      <w:bookmarkEnd w:id="36"/>
    </w:p>
    <w:p w14:paraId="3DA6C92C" w14:textId="77777777" w:rsidR="00DA16D5" w:rsidRPr="00DA16D5" w:rsidRDefault="00DA16D5" w:rsidP="00DA16D5">
      <w:pPr>
        <w:shd w:val="clear" w:color="auto" w:fill="FFFFFF"/>
        <w:spacing w:after="0" w:line="240" w:lineRule="auto"/>
        <w:rPr>
          <w:rFonts w:eastAsia="Times New Roman" w:cs="Helvetica"/>
          <w:color w:val="1D1D1D"/>
          <w:kern w:val="0"/>
          <w:lang w:eastAsia="en-AE"/>
          <w14:ligatures w14:val="none"/>
        </w:rPr>
      </w:pPr>
      <w:r w:rsidRPr="00DA16D5">
        <w:rPr>
          <w:rFonts w:eastAsia="Times New Roman" w:cs="Helvetica"/>
          <w:color w:val="1D1D1D"/>
          <w:kern w:val="0"/>
          <w:lang w:eastAsia="en-AE"/>
          <w14:ligatures w14:val="none"/>
        </w:rPr>
        <w:t>There are several alternative ways in which the work may be continued in the future:</w:t>
      </w:r>
    </w:p>
    <w:p w14:paraId="42807D0B" w14:textId="77777777" w:rsidR="00DA16D5" w:rsidRPr="00DA16D5" w:rsidRDefault="00DA16D5" w:rsidP="00DA16D5">
      <w:pPr>
        <w:shd w:val="clear" w:color="auto" w:fill="FFFFFF"/>
        <w:spacing w:after="0" w:line="240" w:lineRule="auto"/>
        <w:rPr>
          <w:rFonts w:eastAsia="Times New Roman" w:cs="Helvetica"/>
          <w:color w:val="1D1D1D"/>
          <w:kern w:val="0"/>
          <w:lang w:eastAsia="en-AE"/>
          <w14:ligatures w14:val="none"/>
        </w:rPr>
      </w:pPr>
      <w:r w:rsidRPr="00DA16D5">
        <w:rPr>
          <w:rFonts w:eastAsia="Times New Roman" w:cs="Helvetica"/>
          <w:color w:val="1D1D1D"/>
          <w:kern w:val="0"/>
          <w:lang w:eastAsia="en-AE"/>
          <w14:ligatures w14:val="none"/>
        </w:rPr>
        <w:t xml:space="preserve">Advanced </w:t>
      </w:r>
      <w:proofErr w:type="spellStart"/>
      <w:r w:rsidRPr="00DA16D5">
        <w:rPr>
          <w:rFonts w:eastAsia="Times New Roman" w:cs="Helvetica"/>
          <w:color w:val="1D1D1D"/>
          <w:kern w:val="0"/>
          <w:lang w:eastAsia="en-AE"/>
          <w14:ligatures w14:val="none"/>
        </w:rPr>
        <w:t>Modeling</w:t>
      </w:r>
      <w:proofErr w:type="spellEnd"/>
      <w:r w:rsidRPr="00DA16D5">
        <w:rPr>
          <w:rFonts w:eastAsia="Times New Roman" w:cs="Helvetica"/>
          <w:color w:val="1D1D1D"/>
          <w:kern w:val="0"/>
          <w:lang w:eastAsia="en-AE"/>
          <w14:ligatures w14:val="none"/>
        </w:rPr>
        <w:t xml:space="preserve"> Methods: Investigating deep learning methods or ensemble techniques can enhance predictive performance even more.</w:t>
      </w:r>
    </w:p>
    <w:p w14:paraId="5649E397" w14:textId="1081ACFD" w:rsidR="00DA16D5" w:rsidRPr="00DA16D5" w:rsidRDefault="00DA16D5" w:rsidP="00DA16D5">
      <w:pPr>
        <w:shd w:val="clear" w:color="auto" w:fill="FFFFFF"/>
        <w:spacing w:after="0" w:line="240" w:lineRule="auto"/>
        <w:rPr>
          <w:rFonts w:eastAsia="Times New Roman" w:cs="Helvetica"/>
          <w:color w:val="1D1D1D"/>
          <w:kern w:val="0"/>
          <w:lang w:eastAsia="en-AE"/>
          <w14:ligatures w14:val="none"/>
        </w:rPr>
      </w:pPr>
      <w:r w:rsidRPr="00DA16D5">
        <w:rPr>
          <w:rFonts w:eastAsia="Times New Roman" w:cs="Helvetica"/>
          <w:color w:val="1D1D1D"/>
          <w:kern w:val="0"/>
          <w:lang w:eastAsia="en-AE"/>
          <w14:ligatures w14:val="none"/>
        </w:rPr>
        <w:t xml:space="preserve">Expanded Feature Sets: Incorporating additional variables such as employee opinions, performance scores, and outside </w:t>
      </w:r>
      <w:r w:rsidR="005B7A58" w:rsidRPr="00DA16D5">
        <w:rPr>
          <w:rFonts w:eastAsia="Times New Roman" w:cs="Helvetica"/>
          <w:color w:val="1D1D1D"/>
          <w:kern w:val="0"/>
          <w:lang w:eastAsia="en-AE"/>
          <w14:ligatures w14:val="none"/>
        </w:rPr>
        <w:t>labour</w:t>
      </w:r>
      <w:r w:rsidRPr="00DA16D5">
        <w:rPr>
          <w:rFonts w:eastAsia="Times New Roman" w:cs="Helvetica"/>
          <w:color w:val="1D1D1D"/>
          <w:kern w:val="0"/>
          <w:lang w:eastAsia="en-AE"/>
          <w14:ligatures w14:val="none"/>
        </w:rPr>
        <w:t xml:space="preserve"> market pressures can increase the model.</w:t>
      </w:r>
    </w:p>
    <w:p w14:paraId="6BACF477" w14:textId="77777777" w:rsidR="00DA16D5" w:rsidRPr="00DA16D5" w:rsidRDefault="00DA16D5" w:rsidP="00DA16D5">
      <w:pPr>
        <w:shd w:val="clear" w:color="auto" w:fill="FFFFFF"/>
        <w:spacing w:after="0" w:line="240" w:lineRule="auto"/>
        <w:rPr>
          <w:rFonts w:eastAsia="Times New Roman" w:cs="Helvetica"/>
          <w:color w:val="1D1D1D"/>
          <w:kern w:val="0"/>
          <w:lang w:eastAsia="en-AE"/>
          <w14:ligatures w14:val="none"/>
        </w:rPr>
      </w:pPr>
      <w:r w:rsidRPr="00DA16D5">
        <w:rPr>
          <w:rFonts w:eastAsia="Times New Roman" w:cs="Helvetica"/>
          <w:color w:val="1D1D1D"/>
          <w:kern w:val="0"/>
          <w:lang w:eastAsia="en-AE"/>
          <w14:ligatures w14:val="none"/>
        </w:rPr>
        <w:t xml:space="preserve">Longitudinal Analysis: </w:t>
      </w:r>
      <w:proofErr w:type="spellStart"/>
      <w:r w:rsidRPr="00DA16D5">
        <w:rPr>
          <w:rFonts w:eastAsia="Times New Roman" w:cs="Helvetica"/>
          <w:color w:val="1D1D1D"/>
          <w:kern w:val="0"/>
          <w:lang w:eastAsia="en-AE"/>
          <w14:ligatures w14:val="none"/>
        </w:rPr>
        <w:t>Analyzing</w:t>
      </w:r>
      <w:proofErr w:type="spellEnd"/>
      <w:r w:rsidRPr="00DA16D5">
        <w:rPr>
          <w:rFonts w:eastAsia="Times New Roman" w:cs="Helvetica"/>
          <w:color w:val="1D1D1D"/>
          <w:kern w:val="0"/>
          <w:lang w:eastAsia="en-AE"/>
          <w14:ligatures w14:val="none"/>
        </w:rPr>
        <w:t xml:space="preserve"> employee turnover over a span of time might see fluctuating patterns and give more feedback to long-term retention initiatives.</w:t>
      </w:r>
    </w:p>
    <w:p w14:paraId="652B668D" w14:textId="77777777" w:rsidR="00DA16D5" w:rsidRPr="00DA16D5" w:rsidRDefault="00DA16D5" w:rsidP="00DA16D5">
      <w:pPr>
        <w:shd w:val="clear" w:color="auto" w:fill="FFFFFF"/>
        <w:spacing w:after="0" w:line="240" w:lineRule="auto"/>
        <w:rPr>
          <w:rFonts w:eastAsia="Times New Roman" w:cs="Helvetica"/>
          <w:color w:val="1D1D1D"/>
          <w:kern w:val="0"/>
          <w:lang w:eastAsia="en-AE"/>
          <w14:ligatures w14:val="none"/>
        </w:rPr>
      </w:pPr>
      <w:r w:rsidRPr="00DA16D5">
        <w:rPr>
          <w:rFonts w:eastAsia="Times New Roman" w:cs="Helvetica"/>
          <w:color w:val="1D1D1D"/>
          <w:kern w:val="0"/>
          <w:lang w:eastAsia="en-AE"/>
          <w14:ligatures w14:val="none"/>
        </w:rPr>
        <w:t>Real-Time Forecasting Systems: Developing computerized systems that monitor and predict employee turnover in real-time could enable ongoing HR decision-making.</w:t>
      </w:r>
    </w:p>
    <w:p w14:paraId="0D16BAEB" w14:textId="77777777" w:rsidR="00616227" w:rsidRPr="00DA16D5" w:rsidRDefault="00616227" w:rsidP="00616227"/>
    <w:p w14:paraId="3CC4E5DB" w14:textId="0DC6BED5" w:rsidR="009D1CB6" w:rsidRDefault="009D1CB6" w:rsidP="00B95486">
      <w:pPr>
        <w:pStyle w:val="2"/>
        <w:rPr>
          <w:b/>
          <w:bCs/>
          <w:color w:val="auto"/>
          <w:sz w:val="24"/>
          <w:szCs w:val="24"/>
          <w:lang w:val="en-US"/>
        </w:rPr>
      </w:pPr>
      <w:r w:rsidRPr="00B95486">
        <w:rPr>
          <w:b/>
          <w:bCs/>
          <w:color w:val="auto"/>
          <w:sz w:val="24"/>
          <w:szCs w:val="24"/>
          <w:lang w:val="en-US"/>
        </w:rPr>
        <w:t>6.5 Conclusion</w:t>
      </w:r>
    </w:p>
    <w:p w14:paraId="25576DDA" w14:textId="40E8B571" w:rsidR="000C44EB" w:rsidRPr="000C44EB" w:rsidRDefault="000C44EB" w:rsidP="000C44EB">
      <w:pPr>
        <w:rPr>
          <w:lang w:val="en-US"/>
        </w:rPr>
      </w:pPr>
      <w:r w:rsidRPr="000C44EB">
        <w:rPr>
          <w:rFonts w:cs="Helvetica"/>
          <w:color w:val="1D1D1D"/>
          <w:shd w:val="clear" w:color="auto" w:fill="FFFFFF"/>
        </w:rPr>
        <w:t xml:space="preserve">In general, this research was able to utilize machine learning models to predict and forecast employee turnover. Of the models employed, random forest and neural network models performed best with high accuracy, and they were good tools for predicting the risk of employee turnover. The results of this analysis can be applied by organizations to develop effective retention strategies, thereby reducing turnover and ensuring workforce stability. Subsequent studies would then be able to expand on these findings with additional features and more advanced </w:t>
      </w:r>
      <w:proofErr w:type="spellStart"/>
      <w:r w:rsidRPr="000C44EB">
        <w:rPr>
          <w:rFonts w:cs="Helvetica"/>
          <w:color w:val="1D1D1D"/>
          <w:shd w:val="clear" w:color="auto" w:fill="FFFFFF"/>
        </w:rPr>
        <w:t>modeling</w:t>
      </w:r>
      <w:proofErr w:type="spellEnd"/>
      <w:r w:rsidRPr="000C44EB">
        <w:rPr>
          <w:rFonts w:cs="Helvetica"/>
          <w:color w:val="1D1D1D"/>
          <w:shd w:val="clear" w:color="auto" w:fill="FFFFFF"/>
        </w:rPr>
        <w:t xml:space="preserve"> techniques, further enhancing the ability to predict and explain employee </w:t>
      </w:r>
      <w:r w:rsidR="00B75E10" w:rsidRPr="000C44EB">
        <w:rPr>
          <w:rFonts w:cs="Helvetica"/>
          <w:color w:val="1D1D1D"/>
          <w:shd w:val="clear" w:color="auto" w:fill="FFFFFF"/>
        </w:rPr>
        <w:t>behaviour</w:t>
      </w:r>
      <w:r w:rsidRPr="000C44EB">
        <w:rPr>
          <w:rFonts w:cs="Helvetica"/>
          <w:color w:val="1D1D1D"/>
          <w:shd w:val="clear" w:color="auto" w:fill="FFFFFF"/>
        </w:rPr>
        <w:t>.</w:t>
      </w:r>
    </w:p>
    <w:p w14:paraId="224A9212" w14:textId="7CAD7294" w:rsidR="000670CB" w:rsidRPr="000C69B8" w:rsidRDefault="000670CB" w:rsidP="000C69B8">
      <w:pPr>
        <w:pStyle w:val="1"/>
        <w:rPr>
          <w:b/>
          <w:bCs/>
          <w:color w:val="auto"/>
          <w:sz w:val="28"/>
          <w:szCs w:val="28"/>
        </w:rPr>
      </w:pPr>
      <w:r w:rsidRPr="000C69B8">
        <w:rPr>
          <w:b/>
          <w:bCs/>
          <w:color w:val="auto"/>
          <w:sz w:val="28"/>
          <w:szCs w:val="28"/>
        </w:rPr>
        <w:t>References</w:t>
      </w:r>
    </w:p>
    <w:p w14:paraId="7E7A6A98"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109. </w:t>
      </w:r>
      <w:proofErr w:type="spellStart"/>
      <w:r w:rsidRPr="000C69B8">
        <w:rPr>
          <w:rFonts w:ascii="Arial" w:hAnsi="Arial" w:cs="Arial"/>
          <w:color w:val="222222"/>
          <w:sz w:val="24"/>
          <w:szCs w:val="24"/>
          <w:shd w:val="clear" w:color="auto" w:fill="FFFFFF"/>
        </w:rPr>
        <w:t>Aditchere</w:t>
      </w:r>
      <w:proofErr w:type="spellEnd"/>
      <w:r w:rsidRPr="000C69B8">
        <w:rPr>
          <w:rFonts w:ascii="Arial" w:hAnsi="Arial" w:cs="Arial"/>
          <w:color w:val="222222"/>
          <w:sz w:val="24"/>
          <w:szCs w:val="24"/>
          <w:shd w:val="clear" w:color="auto" w:fill="FFFFFF"/>
        </w:rPr>
        <w:t xml:space="preserve">, J., &amp; </w:t>
      </w:r>
      <w:proofErr w:type="spellStart"/>
      <w:r w:rsidRPr="000C69B8">
        <w:rPr>
          <w:rFonts w:ascii="Arial" w:hAnsi="Arial" w:cs="Arial"/>
          <w:color w:val="222222"/>
          <w:sz w:val="24"/>
          <w:szCs w:val="24"/>
          <w:shd w:val="clear" w:color="auto" w:fill="FFFFFF"/>
        </w:rPr>
        <w:t>Angmortey</w:t>
      </w:r>
      <w:proofErr w:type="spellEnd"/>
      <w:r w:rsidRPr="000C69B8">
        <w:rPr>
          <w:rFonts w:ascii="Arial" w:hAnsi="Arial" w:cs="Arial"/>
          <w:color w:val="222222"/>
          <w:sz w:val="24"/>
          <w:szCs w:val="24"/>
          <w:shd w:val="clear" w:color="auto" w:fill="FFFFFF"/>
        </w:rPr>
        <w:t xml:space="preserve">, R. (2024). The Roles of Relational Leadership and Employee Satisfaction in the Linkage Between Social Capital and </w:t>
      </w:r>
      <w:r w:rsidRPr="000C69B8">
        <w:rPr>
          <w:rFonts w:ascii="Arial" w:hAnsi="Arial" w:cs="Arial"/>
          <w:color w:val="222222"/>
          <w:sz w:val="24"/>
          <w:szCs w:val="24"/>
          <w:shd w:val="clear" w:color="auto" w:fill="FFFFFF"/>
        </w:rPr>
        <w:lastRenderedPageBreak/>
        <w:t>Employee Turnover: A Moderated-Mediation Analysis. </w:t>
      </w:r>
      <w:proofErr w:type="spellStart"/>
      <w:r w:rsidRPr="000C69B8">
        <w:rPr>
          <w:rFonts w:ascii="Arial" w:hAnsi="Arial" w:cs="Arial"/>
          <w:i/>
          <w:iCs/>
          <w:color w:val="222222"/>
          <w:sz w:val="24"/>
          <w:szCs w:val="24"/>
          <w:shd w:val="clear" w:color="auto" w:fill="FFFFFF"/>
        </w:rPr>
        <w:t>Authorea</w:t>
      </w:r>
      <w:proofErr w:type="spellEnd"/>
      <w:r w:rsidRPr="000C69B8">
        <w:rPr>
          <w:rFonts w:ascii="Arial" w:hAnsi="Arial" w:cs="Arial"/>
          <w:i/>
          <w:iCs/>
          <w:color w:val="222222"/>
          <w:sz w:val="24"/>
          <w:szCs w:val="24"/>
          <w:shd w:val="clear" w:color="auto" w:fill="FFFFFF"/>
        </w:rPr>
        <w:t xml:space="preserve"> Preprints</w:t>
      </w:r>
      <w:r w:rsidRPr="000C69B8">
        <w:rPr>
          <w:rFonts w:ascii="Arial" w:hAnsi="Arial" w:cs="Arial"/>
          <w:color w:val="222222"/>
          <w:sz w:val="24"/>
          <w:szCs w:val="24"/>
          <w:shd w:val="clear" w:color="auto" w:fill="FFFFFF"/>
        </w:rPr>
        <w:t>.</w:t>
      </w:r>
      <w:r w:rsidRPr="000C69B8">
        <w:rPr>
          <w:rFonts w:ascii="Arial" w:hAnsi="Arial" w:cs="Arial"/>
          <w:color w:val="222222"/>
          <w:sz w:val="24"/>
          <w:szCs w:val="24"/>
          <w:shd w:val="clear" w:color="auto" w:fill="FFFFFF"/>
          <w:rtl/>
        </w:rPr>
        <w:t>‏</w:t>
      </w:r>
    </w:p>
    <w:p w14:paraId="39584886"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91. Ahmad, N., Ahmad, A., &amp; Ashfaq, B. (2021). Islamic Work Ethics and Employees’ Turnover Intention: </w:t>
      </w:r>
      <w:proofErr w:type="spellStart"/>
      <w:r w:rsidRPr="000C69B8">
        <w:rPr>
          <w:rFonts w:ascii="Arial" w:hAnsi="Arial" w:cs="Arial"/>
          <w:color w:val="222222"/>
          <w:sz w:val="24"/>
          <w:szCs w:val="24"/>
          <w:shd w:val="clear" w:color="auto" w:fill="FFFFFF"/>
        </w:rPr>
        <w:t>Modeling</w:t>
      </w:r>
      <w:proofErr w:type="spellEnd"/>
      <w:r w:rsidRPr="000C69B8">
        <w:rPr>
          <w:rFonts w:ascii="Arial" w:hAnsi="Arial" w:cs="Arial"/>
          <w:color w:val="222222"/>
          <w:sz w:val="24"/>
          <w:szCs w:val="24"/>
          <w:shd w:val="clear" w:color="auto" w:fill="FFFFFF"/>
        </w:rPr>
        <w:t xml:space="preserve"> the Intrinsic Motivation as a Mediator. </w:t>
      </w:r>
      <w:r w:rsidRPr="000C69B8">
        <w:rPr>
          <w:rFonts w:ascii="Arial" w:hAnsi="Arial" w:cs="Arial"/>
          <w:i/>
          <w:iCs/>
          <w:color w:val="222222"/>
          <w:sz w:val="24"/>
          <w:szCs w:val="24"/>
          <w:shd w:val="clear" w:color="auto" w:fill="FFFFFF"/>
        </w:rPr>
        <w:t>Pakistan Social Sciences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5</w:t>
      </w:r>
      <w:r w:rsidRPr="000C69B8">
        <w:rPr>
          <w:rFonts w:ascii="Arial" w:hAnsi="Arial" w:cs="Arial"/>
          <w:color w:val="222222"/>
          <w:sz w:val="24"/>
          <w:szCs w:val="24"/>
          <w:shd w:val="clear" w:color="auto" w:fill="FFFFFF"/>
        </w:rPr>
        <w:t>, 650-666.</w:t>
      </w:r>
      <w:r w:rsidRPr="000C69B8">
        <w:rPr>
          <w:rFonts w:ascii="Arial" w:hAnsi="Arial" w:cs="Arial"/>
          <w:color w:val="222222"/>
          <w:sz w:val="24"/>
          <w:szCs w:val="24"/>
          <w:shd w:val="clear" w:color="auto" w:fill="FFFFFF"/>
          <w:rtl/>
        </w:rPr>
        <w:t>‏</w:t>
      </w:r>
    </w:p>
    <w:p w14:paraId="0AE3078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78. Al Balushi, A. K., </w:t>
      </w:r>
      <w:proofErr w:type="spellStart"/>
      <w:r w:rsidRPr="000C69B8">
        <w:rPr>
          <w:rFonts w:ascii="Arial" w:hAnsi="Arial" w:cs="Arial"/>
          <w:color w:val="222222"/>
          <w:sz w:val="24"/>
          <w:szCs w:val="24"/>
          <w:shd w:val="clear" w:color="auto" w:fill="FFFFFF"/>
        </w:rPr>
        <w:t>Thumiki</w:t>
      </w:r>
      <w:proofErr w:type="spellEnd"/>
      <w:r w:rsidRPr="000C69B8">
        <w:rPr>
          <w:rFonts w:ascii="Arial" w:hAnsi="Arial" w:cs="Arial"/>
          <w:color w:val="222222"/>
          <w:sz w:val="24"/>
          <w:szCs w:val="24"/>
          <w:shd w:val="clear" w:color="auto" w:fill="FFFFFF"/>
        </w:rPr>
        <w:t xml:space="preserve">, V. R. R., Nawaz, N., Jurcic, A., &amp; </w:t>
      </w:r>
      <w:proofErr w:type="spellStart"/>
      <w:r w:rsidRPr="000C69B8">
        <w:rPr>
          <w:rFonts w:ascii="Arial" w:hAnsi="Arial" w:cs="Arial"/>
          <w:color w:val="222222"/>
          <w:sz w:val="24"/>
          <w:szCs w:val="24"/>
          <w:shd w:val="clear" w:color="auto" w:fill="FFFFFF"/>
        </w:rPr>
        <w:t>Gajenderan</w:t>
      </w:r>
      <w:proofErr w:type="spellEnd"/>
      <w:r w:rsidRPr="000C69B8">
        <w:rPr>
          <w:rFonts w:ascii="Arial" w:hAnsi="Arial" w:cs="Arial"/>
          <w:color w:val="222222"/>
          <w:sz w:val="24"/>
          <w:szCs w:val="24"/>
          <w:shd w:val="clear" w:color="auto" w:fill="FFFFFF"/>
        </w:rPr>
        <w:t>, V. (2022). Role of organizational commitment in career growth and turnover intention in public sector of Oman. </w:t>
      </w:r>
      <w:proofErr w:type="spellStart"/>
      <w:r w:rsidRPr="000C69B8">
        <w:rPr>
          <w:rFonts w:ascii="Arial" w:hAnsi="Arial" w:cs="Arial"/>
          <w:i/>
          <w:iCs/>
          <w:color w:val="222222"/>
          <w:sz w:val="24"/>
          <w:szCs w:val="24"/>
          <w:shd w:val="clear" w:color="auto" w:fill="FFFFFF"/>
        </w:rPr>
        <w:t>Plos</w:t>
      </w:r>
      <w:proofErr w:type="spellEnd"/>
      <w:r w:rsidRPr="000C69B8">
        <w:rPr>
          <w:rFonts w:ascii="Arial" w:hAnsi="Arial" w:cs="Arial"/>
          <w:i/>
          <w:iCs/>
          <w:color w:val="222222"/>
          <w:sz w:val="24"/>
          <w:szCs w:val="24"/>
          <w:shd w:val="clear" w:color="auto" w:fill="FFFFFF"/>
        </w:rPr>
        <w:t xml:space="preserve"> one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17</w:t>
      </w:r>
      <w:r w:rsidRPr="000C69B8">
        <w:rPr>
          <w:rFonts w:ascii="Arial" w:hAnsi="Arial" w:cs="Arial"/>
          <w:color w:val="222222"/>
          <w:sz w:val="24"/>
          <w:szCs w:val="24"/>
          <w:shd w:val="clear" w:color="auto" w:fill="FFFFFF"/>
        </w:rPr>
        <w:t>(5), e0265535.</w:t>
      </w:r>
      <w:r w:rsidRPr="000C69B8">
        <w:rPr>
          <w:rFonts w:ascii="Arial" w:hAnsi="Arial" w:cs="Arial"/>
          <w:color w:val="222222"/>
          <w:sz w:val="24"/>
          <w:szCs w:val="24"/>
          <w:shd w:val="clear" w:color="auto" w:fill="FFFFFF"/>
          <w:rtl/>
        </w:rPr>
        <w:t>‏</w:t>
      </w:r>
    </w:p>
    <w:p w14:paraId="42A4D7DB"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27. Al-Dalahmeh, M. L., Héder, M., &amp; </w:t>
      </w:r>
      <w:proofErr w:type="spellStart"/>
      <w:r w:rsidRPr="000C69B8">
        <w:rPr>
          <w:rFonts w:ascii="Arial" w:hAnsi="Arial" w:cs="Arial"/>
          <w:color w:val="222222"/>
          <w:sz w:val="24"/>
          <w:szCs w:val="24"/>
          <w:shd w:val="clear" w:color="auto" w:fill="FFFFFF"/>
        </w:rPr>
        <w:t>Dajnoki</w:t>
      </w:r>
      <w:proofErr w:type="spellEnd"/>
      <w:r w:rsidRPr="000C69B8">
        <w:rPr>
          <w:rFonts w:ascii="Arial" w:hAnsi="Arial" w:cs="Arial"/>
          <w:color w:val="222222"/>
          <w:sz w:val="24"/>
          <w:szCs w:val="24"/>
          <w:shd w:val="clear" w:color="auto" w:fill="FFFFFF"/>
        </w:rPr>
        <w:t>, K. (2020). The effect of talent management practices on employee turnover intention in the information and communication technologies (ICTs) sector: Case of Jordan.</w:t>
      </w:r>
      <w:r w:rsidRPr="000C69B8">
        <w:rPr>
          <w:rFonts w:ascii="Arial" w:hAnsi="Arial" w:cs="Arial"/>
          <w:color w:val="222222"/>
          <w:sz w:val="24"/>
          <w:szCs w:val="24"/>
          <w:shd w:val="clear" w:color="auto" w:fill="FFFFFF"/>
          <w:rtl/>
        </w:rPr>
        <w:t>‏</w:t>
      </w:r>
    </w:p>
    <w:p w14:paraId="48F9B22B"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15.</w:t>
      </w:r>
      <w:r w:rsidRPr="000C69B8">
        <w:rPr>
          <w:rFonts w:ascii="Arial" w:hAnsi="Arial" w:cs="Arial"/>
          <w:color w:val="222222"/>
          <w:sz w:val="24"/>
          <w:szCs w:val="24"/>
          <w:shd w:val="clear" w:color="auto" w:fill="FFFFFF"/>
        </w:rPr>
        <w:t xml:space="preserve"> Ali, B. J., &amp; Anwar, G. (2021). Employee turnover intention and job satisfaction. </w:t>
      </w:r>
      <w:r w:rsidRPr="000C69B8">
        <w:rPr>
          <w:rFonts w:ascii="Arial" w:hAnsi="Arial" w:cs="Arial"/>
          <w:i/>
          <w:iCs/>
          <w:color w:val="222222"/>
          <w:sz w:val="24"/>
          <w:szCs w:val="24"/>
          <w:shd w:val="clear" w:color="auto" w:fill="FFFFFF"/>
        </w:rPr>
        <w:t>International Journal of Advanced Engineering, Management and Science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7</w:t>
      </w:r>
      <w:r w:rsidRPr="000C69B8">
        <w:rPr>
          <w:rFonts w:ascii="Arial" w:hAnsi="Arial" w:cs="Arial"/>
          <w:color w:val="222222"/>
          <w:sz w:val="24"/>
          <w:szCs w:val="24"/>
          <w:shd w:val="clear" w:color="auto" w:fill="FFFFFF"/>
        </w:rPr>
        <w:t>(6), 22-30.</w:t>
      </w:r>
      <w:r w:rsidRPr="000C69B8">
        <w:rPr>
          <w:rFonts w:ascii="Arial" w:hAnsi="Arial" w:cs="Arial"/>
          <w:color w:val="222222"/>
          <w:sz w:val="24"/>
          <w:szCs w:val="24"/>
          <w:shd w:val="clear" w:color="auto" w:fill="FFFFFF"/>
          <w:rtl/>
        </w:rPr>
        <w:t>‏</w:t>
      </w:r>
    </w:p>
    <w:p w14:paraId="2E34EBA5"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43. Al-Maaitah, D. A. A., Al-Maaitah, T. A. M., &amp; </w:t>
      </w:r>
      <w:proofErr w:type="spellStart"/>
      <w:r w:rsidRPr="000C69B8">
        <w:rPr>
          <w:rFonts w:ascii="Arial" w:hAnsi="Arial" w:cs="Arial"/>
          <w:color w:val="222222"/>
          <w:sz w:val="24"/>
          <w:szCs w:val="24"/>
          <w:shd w:val="clear" w:color="auto" w:fill="FFFFFF"/>
        </w:rPr>
        <w:t>Alkharabsheh</w:t>
      </w:r>
      <w:proofErr w:type="spellEnd"/>
      <w:r w:rsidRPr="000C69B8">
        <w:rPr>
          <w:rFonts w:ascii="Arial" w:hAnsi="Arial" w:cs="Arial"/>
          <w:color w:val="222222"/>
          <w:sz w:val="24"/>
          <w:szCs w:val="24"/>
          <w:shd w:val="clear" w:color="auto" w:fill="FFFFFF"/>
        </w:rPr>
        <w:t xml:space="preserve">, O. H. M. (2021). The impact of job satisfaction on the </w:t>
      </w:r>
      <w:proofErr w:type="gramStart"/>
      <w:r w:rsidRPr="000C69B8">
        <w:rPr>
          <w:rFonts w:ascii="Arial" w:hAnsi="Arial" w:cs="Arial"/>
          <w:color w:val="222222"/>
          <w:sz w:val="24"/>
          <w:szCs w:val="24"/>
          <w:shd w:val="clear" w:color="auto" w:fill="FFFFFF"/>
        </w:rPr>
        <w:t>employees</w:t>
      </w:r>
      <w:proofErr w:type="gramEnd"/>
      <w:r w:rsidRPr="000C69B8">
        <w:rPr>
          <w:rFonts w:ascii="Arial" w:hAnsi="Arial" w:cs="Arial"/>
          <w:color w:val="222222"/>
          <w:sz w:val="24"/>
          <w:szCs w:val="24"/>
          <w:shd w:val="clear" w:color="auto" w:fill="FFFFFF"/>
        </w:rPr>
        <w:t xml:space="preserve"> turnover intention at public universities (Northern Border University). </w:t>
      </w:r>
      <w:r w:rsidRPr="000C69B8">
        <w:rPr>
          <w:rFonts w:ascii="Arial" w:hAnsi="Arial" w:cs="Arial"/>
          <w:i/>
          <w:iCs/>
          <w:color w:val="222222"/>
          <w:sz w:val="24"/>
          <w:szCs w:val="24"/>
          <w:shd w:val="clear" w:color="auto" w:fill="FFFFFF"/>
        </w:rPr>
        <w:t>International Journal of Advanced and Applied Sciences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8</w:t>
      </w:r>
      <w:r w:rsidRPr="000C69B8">
        <w:rPr>
          <w:rFonts w:ascii="Arial" w:hAnsi="Arial" w:cs="Arial"/>
          <w:color w:val="222222"/>
          <w:sz w:val="24"/>
          <w:szCs w:val="24"/>
          <w:shd w:val="clear" w:color="auto" w:fill="FFFFFF"/>
        </w:rPr>
        <w:t>(5), 53-58.</w:t>
      </w:r>
      <w:r w:rsidRPr="000C69B8">
        <w:rPr>
          <w:rFonts w:ascii="Arial" w:hAnsi="Arial" w:cs="Arial"/>
          <w:color w:val="222222"/>
          <w:sz w:val="24"/>
          <w:szCs w:val="24"/>
          <w:shd w:val="clear" w:color="auto" w:fill="FFFFFF"/>
          <w:rtl/>
        </w:rPr>
        <w:t>‏</w:t>
      </w:r>
    </w:p>
    <w:p w14:paraId="3F40F27B"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5. </w:t>
      </w:r>
      <w:r w:rsidRPr="000C69B8">
        <w:rPr>
          <w:rFonts w:ascii="Arial" w:hAnsi="Arial" w:cs="Arial"/>
          <w:color w:val="222222"/>
          <w:sz w:val="24"/>
          <w:szCs w:val="24"/>
          <w:shd w:val="clear" w:color="auto" w:fill="FFFFFF"/>
        </w:rPr>
        <w:t>Al-</w:t>
      </w:r>
      <w:proofErr w:type="spellStart"/>
      <w:r w:rsidRPr="000C69B8">
        <w:rPr>
          <w:rFonts w:ascii="Arial" w:hAnsi="Arial" w:cs="Arial"/>
          <w:color w:val="222222"/>
          <w:sz w:val="24"/>
          <w:szCs w:val="24"/>
          <w:shd w:val="clear" w:color="auto" w:fill="FFFFFF"/>
        </w:rPr>
        <w:t>Suraihi</w:t>
      </w:r>
      <w:proofErr w:type="spellEnd"/>
      <w:r w:rsidRPr="000C69B8">
        <w:rPr>
          <w:rFonts w:ascii="Arial" w:hAnsi="Arial" w:cs="Arial"/>
          <w:color w:val="222222"/>
          <w:sz w:val="24"/>
          <w:szCs w:val="24"/>
          <w:shd w:val="clear" w:color="auto" w:fill="FFFFFF"/>
        </w:rPr>
        <w:t xml:space="preserve">, W. A., </w:t>
      </w:r>
      <w:proofErr w:type="spellStart"/>
      <w:r w:rsidRPr="000C69B8">
        <w:rPr>
          <w:rFonts w:ascii="Arial" w:hAnsi="Arial" w:cs="Arial"/>
          <w:color w:val="222222"/>
          <w:sz w:val="24"/>
          <w:szCs w:val="24"/>
          <w:shd w:val="clear" w:color="auto" w:fill="FFFFFF"/>
        </w:rPr>
        <w:t>Samikon</w:t>
      </w:r>
      <w:proofErr w:type="spellEnd"/>
      <w:r w:rsidRPr="000C69B8">
        <w:rPr>
          <w:rFonts w:ascii="Arial" w:hAnsi="Arial" w:cs="Arial"/>
          <w:color w:val="222222"/>
          <w:sz w:val="24"/>
          <w:szCs w:val="24"/>
          <w:shd w:val="clear" w:color="auto" w:fill="FFFFFF"/>
        </w:rPr>
        <w:t>, S. A., Al-</w:t>
      </w:r>
      <w:proofErr w:type="spellStart"/>
      <w:r w:rsidRPr="000C69B8">
        <w:rPr>
          <w:rFonts w:ascii="Arial" w:hAnsi="Arial" w:cs="Arial"/>
          <w:color w:val="222222"/>
          <w:sz w:val="24"/>
          <w:szCs w:val="24"/>
          <w:shd w:val="clear" w:color="auto" w:fill="FFFFFF"/>
        </w:rPr>
        <w:t>Suraihi</w:t>
      </w:r>
      <w:proofErr w:type="spellEnd"/>
      <w:r w:rsidRPr="000C69B8">
        <w:rPr>
          <w:rFonts w:ascii="Arial" w:hAnsi="Arial" w:cs="Arial"/>
          <w:color w:val="222222"/>
          <w:sz w:val="24"/>
          <w:szCs w:val="24"/>
          <w:shd w:val="clear" w:color="auto" w:fill="FFFFFF"/>
        </w:rPr>
        <w:t>, A. H. A., &amp; Ibrahim, I. (2021). Employee turnover: Causes, importance and retention strategies. </w:t>
      </w:r>
      <w:r w:rsidRPr="000C69B8">
        <w:rPr>
          <w:rFonts w:ascii="Arial" w:hAnsi="Arial" w:cs="Arial"/>
          <w:i/>
          <w:iCs/>
          <w:color w:val="222222"/>
          <w:sz w:val="24"/>
          <w:szCs w:val="24"/>
          <w:shd w:val="clear" w:color="auto" w:fill="FFFFFF"/>
        </w:rPr>
        <w:t>European Journal of Business and Management Research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6</w:t>
      </w:r>
      <w:r w:rsidRPr="000C69B8">
        <w:rPr>
          <w:rFonts w:ascii="Arial" w:hAnsi="Arial" w:cs="Arial"/>
          <w:color w:val="222222"/>
          <w:sz w:val="24"/>
          <w:szCs w:val="24"/>
          <w:shd w:val="clear" w:color="auto" w:fill="FFFFFF"/>
        </w:rPr>
        <w:t>(3), 1-10.</w:t>
      </w:r>
      <w:r w:rsidRPr="000C69B8">
        <w:rPr>
          <w:rFonts w:ascii="Arial" w:hAnsi="Arial" w:cs="Arial"/>
          <w:color w:val="222222"/>
          <w:sz w:val="24"/>
          <w:szCs w:val="24"/>
          <w:shd w:val="clear" w:color="auto" w:fill="FFFFFF"/>
          <w:rtl/>
        </w:rPr>
        <w:t>‏</w:t>
      </w:r>
    </w:p>
    <w:p w14:paraId="39A334D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106. Alterman, V., Bamberger, P. A., Wang, M., Koopmann, J., </w:t>
      </w:r>
      <w:proofErr w:type="spellStart"/>
      <w:r w:rsidRPr="000C69B8">
        <w:rPr>
          <w:rFonts w:ascii="Arial" w:hAnsi="Arial" w:cs="Arial"/>
          <w:color w:val="222222"/>
          <w:sz w:val="24"/>
          <w:szCs w:val="24"/>
          <w:shd w:val="clear" w:color="auto" w:fill="FFFFFF"/>
        </w:rPr>
        <w:t>Belogolovsky</w:t>
      </w:r>
      <w:proofErr w:type="spellEnd"/>
      <w:r w:rsidRPr="000C69B8">
        <w:rPr>
          <w:rFonts w:ascii="Arial" w:hAnsi="Arial" w:cs="Arial"/>
          <w:color w:val="222222"/>
          <w:sz w:val="24"/>
          <w:szCs w:val="24"/>
          <w:shd w:val="clear" w:color="auto" w:fill="FFFFFF"/>
        </w:rPr>
        <w:t>, E., &amp; Shi, J. (2021). Best not to know: Pay secrecy, employee voluntary turnover, and the conditioning effect of distributive justice. </w:t>
      </w:r>
      <w:r w:rsidRPr="000C69B8">
        <w:rPr>
          <w:rFonts w:ascii="Arial" w:hAnsi="Arial" w:cs="Arial"/>
          <w:i/>
          <w:iCs/>
          <w:color w:val="222222"/>
          <w:sz w:val="24"/>
          <w:szCs w:val="24"/>
          <w:shd w:val="clear" w:color="auto" w:fill="FFFFFF"/>
        </w:rPr>
        <w:t>Academy of Management Journal</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64</w:t>
      </w:r>
      <w:r w:rsidRPr="000C69B8">
        <w:rPr>
          <w:rFonts w:ascii="Arial" w:hAnsi="Arial" w:cs="Arial"/>
          <w:color w:val="222222"/>
          <w:sz w:val="24"/>
          <w:szCs w:val="24"/>
          <w:shd w:val="clear" w:color="auto" w:fill="FFFFFF"/>
        </w:rPr>
        <w:t>(2), 482-508.</w:t>
      </w:r>
      <w:r w:rsidRPr="000C69B8">
        <w:rPr>
          <w:rFonts w:ascii="Arial" w:hAnsi="Arial" w:cs="Arial"/>
          <w:color w:val="222222"/>
          <w:sz w:val="24"/>
          <w:szCs w:val="24"/>
          <w:shd w:val="clear" w:color="auto" w:fill="FFFFFF"/>
          <w:rtl/>
        </w:rPr>
        <w:t>‏</w:t>
      </w:r>
    </w:p>
    <w:p w14:paraId="452F2C58"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44. </w:t>
      </w:r>
      <w:proofErr w:type="spellStart"/>
      <w:r w:rsidRPr="000C69B8">
        <w:rPr>
          <w:rFonts w:ascii="Arial" w:hAnsi="Arial" w:cs="Arial"/>
          <w:color w:val="222222"/>
          <w:sz w:val="24"/>
          <w:szCs w:val="24"/>
          <w:shd w:val="clear" w:color="auto" w:fill="FFFFFF"/>
        </w:rPr>
        <w:t>Amankwaa</w:t>
      </w:r>
      <w:proofErr w:type="spellEnd"/>
      <w:r w:rsidRPr="000C69B8">
        <w:rPr>
          <w:rFonts w:ascii="Arial" w:hAnsi="Arial" w:cs="Arial"/>
          <w:color w:val="222222"/>
          <w:sz w:val="24"/>
          <w:szCs w:val="24"/>
          <w:shd w:val="clear" w:color="auto" w:fill="FFFFFF"/>
        </w:rPr>
        <w:t xml:space="preserve">, A., Seet, P. S., &amp; </w:t>
      </w:r>
      <w:proofErr w:type="spellStart"/>
      <w:r w:rsidRPr="000C69B8">
        <w:rPr>
          <w:rFonts w:ascii="Arial" w:hAnsi="Arial" w:cs="Arial"/>
          <w:color w:val="222222"/>
          <w:sz w:val="24"/>
          <w:szCs w:val="24"/>
          <w:shd w:val="clear" w:color="auto" w:fill="FFFFFF"/>
        </w:rPr>
        <w:t>Susomrith</w:t>
      </w:r>
      <w:proofErr w:type="spellEnd"/>
      <w:r w:rsidRPr="000C69B8">
        <w:rPr>
          <w:rFonts w:ascii="Arial" w:hAnsi="Arial" w:cs="Arial"/>
          <w:color w:val="222222"/>
          <w:sz w:val="24"/>
          <w:szCs w:val="24"/>
          <w:shd w:val="clear" w:color="auto" w:fill="FFFFFF"/>
        </w:rPr>
        <w:t>, P. (2022). Tackling hotel employees’ turnover: A moderated-mediation analysis of transformational leadership, organisational embeddedness, and community embeddedness.</w:t>
      </w:r>
      <w:r w:rsidRPr="000C69B8">
        <w:rPr>
          <w:rFonts w:ascii="Arial" w:hAnsi="Arial" w:cs="Arial"/>
          <w:color w:val="222222"/>
          <w:sz w:val="24"/>
          <w:szCs w:val="24"/>
          <w:shd w:val="clear" w:color="auto" w:fill="FFFFFF"/>
          <w:rtl/>
        </w:rPr>
        <w:t>‏</w:t>
      </w:r>
    </w:p>
    <w:p w14:paraId="3DC4F8B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80. Aqilah, Q., </w:t>
      </w:r>
      <w:proofErr w:type="spellStart"/>
      <w:r w:rsidRPr="000C69B8">
        <w:rPr>
          <w:rFonts w:ascii="Arial" w:hAnsi="Arial" w:cs="Arial"/>
          <w:color w:val="222222"/>
          <w:sz w:val="24"/>
          <w:szCs w:val="24"/>
          <w:shd w:val="clear" w:color="auto" w:fill="FFFFFF"/>
        </w:rPr>
        <w:t>Nursal</w:t>
      </w:r>
      <w:proofErr w:type="spellEnd"/>
      <w:r w:rsidRPr="000C69B8">
        <w:rPr>
          <w:rFonts w:ascii="Arial" w:hAnsi="Arial" w:cs="Arial"/>
          <w:color w:val="222222"/>
          <w:sz w:val="24"/>
          <w:szCs w:val="24"/>
          <w:shd w:val="clear" w:color="auto" w:fill="FFFFFF"/>
        </w:rPr>
        <w:t xml:space="preserve">, A. T., Osman, A. A., &amp; </w:t>
      </w:r>
      <w:proofErr w:type="spellStart"/>
      <w:r w:rsidRPr="000C69B8">
        <w:rPr>
          <w:rFonts w:ascii="Arial" w:hAnsi="Arial" w:cs="Arial"/>
          <w:color w:val="222222"/>
          <w:sz w:val="24"/>
          <w:szCs w:val="24"/>
          <w:shd w:val="clear" w:color="auto" w:fill="FFFFFF"/>
        </w:rPr>
        <w:t>Redzuan</w:t>
      </w:r>
      <w:proofErr w:type="spellEnd"/>
      <w:r w:rsidRPr="000C69B8">
        <w:rPr>
          <w:rFonts w:ascii="Arial" w:hAnsi="Arial" w:cs="Arial"/>
          <w:color w:val="222222"/>
          <w:sz w:val="24"/>
          <w:szCs w:val="24"/>
          <w:shd w:val="clear" w:color="auto" w:fill="FFFFFF"/>
        </w:rPr>
        <w:t xml:space="preserve">, M. R. I. (2023). The Effects </w:t>
      </w:r>
      <w:proofErr w:type="gramStart"/>
      <w:r w:rsidRPr="000C69B8">
        <w:rPr>
          <w:rFonts w:ascii="Arial" w:hAnsi="Arial" w:cs="Arial"/>
          <w:color w:val="222222"/>
          <w:sz w:val="24"/>
          <w:szCs w:val="24"/>
          <w:shd w:val="clear" w:color="auto" w:fill="FFFFFF"/>
        </w:rPr>
        <w:t>Of</w:t>
      </w:r>
      <w:proofErr w:type="gramEnd"/>
      <w:r w:rsidRPr="000C69B8">
        <w:rPr>
          <w:rFonts w:ascii="Arial" w:hAnsi="Arial" w:cs="Arial"/>
          <w:color w:val="222222"/>
          <w:sz w:val="24"/>
          <w:szCs w:val="24"/>
          <w:shd w:val="clear" w:color="auto" w:fill="FFFFFF"/>
        </w:rPr>
        <w:t xml:space="preserve"> Perceived Work Overload </w:t>
      </w:r>
      <w:proofErr w:type="gramStart"/>
      <w:r w:rsidRPr="000C69B8">
        <w:rPr>
          <w:rFonts w:ascii="Arial" w:hAnsi="Arial" w:cs="Arial"/>
          <w:color w:val="222222"/>
          <w:sz w:val="24"/>
          <w:szCs w:val="24"/>
          <w:shd w:val="clear" w:color="auto" w:fill="FFFFFF"/>
        </w:rPr>
        <w:t>On</w:t>
      </w:r>
      <w:proofErr w:type="gramEnd"/>
      <w:r w:rsidRPr="000C69B8">
        <w:rPr>
          <w:rFonts w:ascii="Arial" w:hAnsi="Arial" w:cs="Arial"/>
          <w:color w:val="222222"/>
          <w:sz w:val="24"/>
          <w:szCs w:val="24"/>
          <w:shd w:val="clear" w:color="auto" w:fill="FFFFFF"/>
        </w:rPr>
        <w:t xml:space="preserve"> Organizational </w:t>
      </w:r>
      <w:proofErr w:type="spellStart"/>
      <w:r w:rsidRPr="000C69B8">
        <w:rPr>
          <w:rFonts w:ascii="Arial" w:hAnsi="Arial" w:cs="Arial"/>
          <w:color w:val="222222"/>
          <w:sz w:val="24"/>
          <w:szCs w:val="24"/>
          <w:shd w:val="clear" w:color="auto" w:fill="FFFFFF"/>
        </w:rPr>
        <w:t>Comitment</w:t>
      </w:r>
      <w:proofErr w:type="spellEnd"/>
      <w:r w:rsidRPr="000C69B8">
        <w:rPr>
          <w:rFonts w:ascii="Arial" w:hAnsi="Arial" w:cs="Arial"/>
          <w:color w:val="222222"/>
          <w:sz w:val="24"/>
          <w:szCs w:val="24"/>
          <w:shd w:val="clear" w:color="auto" w:fill="FFFFFF"/>
        </w:rPr>
        <w:t xml:space="preserve"> </w:t>
      </w:r>
      <w:proofErr w:type="gramStart"/>
      <w:r w:rsidRPr="000C69B8">
        <w:rPr>
          <w:rFonts w:ascii="Arial" w:hAnsi="Arial" w:cs="Arial"/>
          <w:color w:val="222222"/>
          <w:sz w:val="24"/>
          <w:szCs w:val="24"/>
          <w:shd w:val="clear" w:color="auto" w:fill="FFFFFF"/>
        </w:rPr>
        <w:t>On</w:t>
      </w:r>
      <w:proofErr w:type="gramEnd"/>
      <w:r w:rsidRPr="000C69B8">
        <w:rPr>
          <w:rFonts w:ascii="Arial" w:hAnsi="Arial" w:cs="Arial"/>
          <w:color w:val="222222"/>
          <w:sz w:val="24"/>
          <w:szCs w:val="24"/>
          <w:shd w:val="clear" w:color="auto" w:fill="FFFFFF"/>
        </w:rPr>
        <w:t xml:space="preserve"> Employee Turnover Intention </w:t>
      </w:r>
      <w:proofErr w:type="gramStart"/>
      <w:r w:rsidRPr="000C69B8">
        <w:rPr>
          <w:rFonts w:ascii="Arial" w:hAnsi="Arial" w:cs="Arial"/>
          <w:color w:val="222222"/>
          <w:sz w:val="24"/>
          <w:szCs w:val="24"/>
          <w:shd w:val="clear" w:color="auto" w:fill="FFFFFF"/>
        </w:rPr>
        <w:t>In</w:t>
      </w:r>
      <w:proofErr w:type="gramEnd"/>
      <w:r w:rsidRPr="000C69B8">
        <w:rPr>
          <w:rFonts w:ascii="Arial" w:hAnsi="Arial" w:cs="Arial"/>
          <w:color w:val="222222"/>
          <w:sz w:val="24"/>
          <w:szCs w:val="24"/>
          <w:shd w:val="clear" w:color="auto" w:fill="FFFFFF"/>
        </w:rPr>
        <w:t xml:space="preserve"> Automotive Industry </w:t>
      </w:r>
      <w:proofErr w:type="gramStart"/>
      <w:r w:rsidRPr="000C69B8">
        <w:rPr>
          <w:rFonts w:ascii="Arial" w:hAnsi="Arial" w:cs="Arial"/>
          <w:color w:val="222222"/>
          <w:sz w:val="24"/>
          <w:szCs w:val="24"/>
          <w:shd w:val="clear" w:color="auto" w:fill="FFFFFF"/>
        </w:rPr>
        <w:t>In</w:t>
      </w:r>
      <w:proofErr w:type="gramEnd"/>
      <w:r w:rsidRPr="000C69B8">
        <w:rPr>
          <w:rFonts w:ascii="Arial" w:hAnsi="Arial" w:cs="Arial"/>
          <w:color w:val="222222"/>
          <w:sz w:val="24"/>
          <w:szCs w:val="24"/>
          <w:shd w:val="clear" w:color="auto" w:fill="FFFFFF"/>
        </w:rPr>
        <w:t xml:space="preserve"> Pahang. </w:t>
      </w:r>
      <w:r w:rsidRPr="000C69B8">
        <w:rPr>
          <w:rFonts w:ascii="Arial" w:hAnsi="Arial" w:cs="Arial"/>
          <w:i/>
          <w:iCs/>
          <w:color w:val="222222"/>
          <w:sz w:val="24"/>
          <w:szCs w:val="24"/>
          <w:shd w:val="clear" w:color="auto" w:fill="FFFFFF"/>
        </w:rPr>
        <w:t>Journal of Technology and Operations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18</w:t>
      </w:r>
      <w:r w:rsidRPr="000C69B8">
        <w:rPr>
          <w:rFonts w:ascii="Arial" w:hAnsi="Arial" w:cs="Arial"/>
          <w:color w:val="222222"/>
          <w:sz w:val="24"/>
          <w:szCs w:val="24"/>
          <w:shd w:val="clear" w:color="auto" w:fill="FFFFFF"/>
        </w:rPr>
        <w:t>(1), 40-55.</w:t>
      </w:r>
      <w:r w:rsidRPr="000C69B8">
        <w:rPr>
          <w:rFonts w:ascii="Arial" w:hAnsi="Arial" w:cs="Arial"/>
          <w:color w:val="222222"/>
          <w:sz w:val="24"/>
          <w:szCs w:val="24"/>
          <w:shd w:val="clear" w:color="auto" w:fill="FFFFFF"/>
          <w:rtl/>
        </w:rPr>
        <w:t>‏</w:t>
      </w:r>
    </w:p>
    <w:p w14:paraId="48859E81"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100. </w:t>
      </w:r>
      <w:r w:rsidRPr="000C69B8">
        <w:rPr>
          <w:rFonts w:ascii="Arial" w:hAnsi="Arial" w:cs="Arial"/>
          <w:color w:val="222222"/>
          <w:sz w:val="24"/>
          <w:szCs w:val="24"/>
          <w:shd w:val="clear" w:color="auto" w:fill="FFFFFF"/>
        </w:rPr>
        <w:t xml:space="preserve">Asghar, M., Tayyab, M., Gull, N., </w:t>
      </w:r>
      <w:proofErr w:type="spellStart"/>
      <w:r w:rsidRPr="000C69B8">
        <w:rPr>
          <w:rFonts w:ascii="Arial" w:hAnsi="Arial" w:cs="Arial"/>
          <w:color w:val="222222"/>
          <w:sz w:val="24"/>
          <w:szCs w:val="24"/>
          <w:shd w:val="clear" w:color="auto" w:fill="FFFFFF"/>
        </w:rPr>
        <w:t>Zhijie</w:t>
      </w:r>
      <w:proofErr w:type="spellEnd"/>
      <w:r w:rsidRPr="000C69B8">
        <w:rPr>
          <w:rFonts w:ascii="Arial" w:hAnsi="Arial" w:cs="Arial"/>
          <w:color w:val="222222"/>
          <w:sz w:val="24"/>
          <w:szCs w:val="24"/>
          <w:shd w:val="clear" w:color="auto" w:fill="FFFFFF"/>
        </w:rPr>
        <w:t xml:space="preserve">, S., Shi, R., &amp; Tao, X. (2021). </w:t>
      </w:r>
      <w:proofErr w:type="spellStart"/>
      <w:r w:rsidRPr="000C69B8">
        <w:rPr>
          <w:rFonts w:ascii="Arial" w:hAnsi="Arial" w:cs="Arial"/>
          <w:color w:val="222222"/>
          <w:sz w:val="24"/>
          <w:szCs w:val="24"/>
          <w:shd w:val="clear" w:color="auto" w:fill="FFFFFF"/>
        </w:rPr>
        <w:t>Polychronicity</w:t>
      </w:r>
      <w:proofErr w:type="spellEnd"/>
      <w:r w:rsidRPr="000C69B8">
        <w:rPr>
          <w:rFonts w:ascii="Arial" w:hAnsi="Arial" w:cs="Arial"/>
          <w:color w:val="222222"/>
          <w:sz w:val="24"/>
          <w:szCs w:val="24"/>
          <w:shd w:val="clear" w:color="auto" w:fill="FFFFFF"/>
        </w:rPr>
        <w:t xml:space="preserve">, work engagement, and turnover intention: The moderating role of perceived organizational support in the hotel </w:t>
      </w:r>
      <w:r w:rsidRPr="000C69B8">
        <w:rPr>
          <w:rFonts w:ascii="Arial" w:hAnsi="Arial" w:cs="Arial"/>
          <w:color w:val="222222"/>
          <w:sz w:val="24"/>
          <w:szCs w:val="24"/>
          <w:shd w:val="clear" w:color="auto" w:fill="FFFFFF"/>
        </w:rPr>
        <w:lastRenderedPageBreak/>
        <w:t>industry. </w:t>
      </w:r>
      <w:r w:rsidRPr="000C69B8">
        <w:rPr>
          <w:rFonts w:ascii="Arial" w:hAnsi="Arial" w:cs="Arial"/>
          <w:i/>
          <w:iCs/>
          <w:color w:val="222222"/>
          <w:sz w:val="24"/>
          <w:szCs w:val="24"/>
          <w:shd w:val="clear" w:color="auto" w:fill="FFFFFF"/>
        </w:rPr>
        <w:t>Journal of Hospitality and Tourism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49</w:t>
      </w:r>
      <w:r w:rsidRPr="000C69B8">
        <w:rPr>
          <w:rFonts w:ascii="Arial" w:hAnsi="Arial" w:cs="Arial"/>
          <w:color w:val="222222"/>
          <w:sz w:val="24"/>
          <w:szCs w:val="24"/>
          <w:shd w:val="clear" w:color="auto" w:fill="FFFFFF"/>
        </w:rPr>
        <w:t>, 129-139.</w:t>
      </w:r>
      <w:r w:rsidRPr="000C69B8">
        <w:rPr>
          <w:rFonts w:ascii="Arial" w:hAnsi="Arial" w:cs="Arial"/>
          <w:color w:val="222222"/>
          <w:sz w:val="24"/>
          <w:szCs w:val="24"/>
          <w:shd w:val="clear" w:color="auto" w:fill="FFFFFF"/>
          <w:rtl/>
        </w:rPr>
        <w:t>‏</w:t>
      </w:r>
    </w:p>
    <w:p w14:paraId="491E8C8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117. Cai, X., Shang, J., Jin, Z., Liu, F., Qiang, B., Xie, W., &amp; Zhao, L. (2020). DBGE: employee turnover prediction based on dynamic bipartite graph embedding. </w:t>
      </w:r>
      <w:r w:rsidRPr="000C69B8">
        <w:rPr>
          <w:rFonts w:ascii="Arial" w:hAnsi="Arial" w:cs="Arial"/>
          <w:i/>
          <w:iCs/>
          <w:color w:val="222222"/>
          <w:sz w:val="24"/>
          <w:szCs w:val="24"/>
          <w:shd w:val="clear" w:color="auto" w:fill="FFFFFF"/>
        </w:rPr>
        <w:t>IEEE Access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8</w:t>
      </w:r>
      <w:r w:rsidRPr="000C69B8">
        <w:rPr>
          <w:rFonts w:ascii="Arial" w:hAnsi="Arial" w:cs="Arial"/>
          <w:color w:val="222222"/>
          <w:sz w:val="24"/>
          <w:szCs w:val="24"/>
          <w:shd w:val="clear" w:color="auto" w:fill="FFFFFF"/>
        </w:rPr>
        <w:t>, 10390-10402.</w:t>
      </w:r>
      <w:r w:rsidRPr="000C69B8">
        <w:rPr>
          <w:rFonts w:ascii="Arial" w:hAnsi="Arial" w:cs="Arial"/>
          <w:color w:val="222222"/>
          <w:sz w:val="24"/>
          <w:szCs w:val="24"/>
          <w:shd w:val="clear" w:color="auto" w:fill="FFFFFF"/>
          <w:rtl/>
        </w:rPr>
        <w:t>‏</w:t>
      </w:r>
    </w:p>
    <w:p w14:paraId="34023D2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61. Chiedu, C. K., Long, C. S., &amp; Ashar, H. B. (2022). The relationship among job satisfaction, organizational commitment and employees’ turnover at Unilever Corporation in Nigeria. </w:t>
      </w:r>
      <w:r w:rsidRPr="000C69B8">
        <w:rPr>
          <w:rFonts w:ascii="Arial" w:hAnsi="Arial" w:cs="Arial"/>
          <w:i/>
          <w:iCs/>
          <w:color w:val="222222"/>
          <w:sz w:val="24"/>
          <w:szCs w:val="24"/>
          <w:shd w:val="clear" w:color="auto" w:fill="FFFFFF"/>
        </w:rPr>
        <w:t>European Journal of Multidisciplinary Studies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7</w:t>
      </w:r>
      <w:r w:rsidRPr="000C69B8">
        <w:rPr>
          <w:rFonts w:ascii="Arial" w:hAnsi="Arial" w:cs="Arial"/>
          <w:color w:val="222222"/>
          <w:sz w:val="24"/>
          <w:szCs w:val="24"/>
          <w:shd w:val="clear" w:color="auto" w:fill="FFFFFF"/>
        </w:rPr>
        <w:t>(1), 62-83.</w:t>
      </w:r>
      <w:r w:rsidRPr="000C69B8">
        <w:rPr>
          <w:rFonts w:ascii="Arial" w:hAnsi="Arial" w:cs="Arial"/>
          <w:color w:val="222222"/>
          <w:sz w:val="24"/>
          <w:szCs w:val="24"/>
          <w:shd w:val="clear" w:color="auto" w:fill="FFFFFF"/>
          <w:rtl/>
        </w:rPr>
        <w:t>‏</w:t>
      </w:r>
    </w:p>
    <w:p w14:paraId="54F11C1E"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108. Choy, M. W., &amp; </w:t>
      </w:r>
      <w:proofErr w:type="spellStart"/>
      <w:r w:rsidRPr="000C69B8">
        <w:rPr>
          <w:rFonts w:ascii="Arial" w:hAnsi="Arial" w:cs="Arial"/>
          <w:color w:val="222222"/>
          <w:sz w:val="24"/>
          <w:szCs w:val="24"/>
          <w:shd w:val="clear" w:color="auto" w:fill="FFFFFF"/>
        </w:rPr>
        <w:t>Kamoche</w:t>
      </w:r>
      <w:proofErr w:type="spellEnd"/>
      <w:r w:rsidRPr="000C69B8">
        <w:rPr>
          <w:rFonts w:ascii="Arial" w:hAnsi="Arial" w:cs="Arial"/>
          <w:color w:val="222222"/>
          <w:sz w:val="24"/>
          <w:szCs w:val="24"/>
          <w:shd w:val="clear" w:color="auto" w:fill="FFFFFF"/>
        </w:rPr>
        <w:t>, K. (2021). Identifying stabilizing and destabilizing factors of job change: A qualitative study of employee retention in the Hong Kong travel agency industry. </w:t>
      </w:r>
      <w:r w:rsidRPr="000C69B8">
        <w:rPr>
          <w:rFonts w:ascii="Arial" w:hAnsi="Arial" w:cs="Arial"/>
          <w:i/>
          <w:iCs/>
          <w:color w:val="222222"/>
          <w:sz w:val="24"/>
          <w:szCs w:val="24"/>
          <w:shd w:val="clear" w:color="auto" w:fill="FFFFFF"/>
        </w:rPr>
        <w:t>Current Issues in Tourism</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24</w:t>
      </w:r>
      <w:r w:rsidRPr="000C69B8">
        <w:rPr>
          <w:rFonts w:ascii="Arial" w:hAnsi="Arial" w:cs="Arial"/>
          <w:color w:val="222222"/>
          <w:sz w:val="24"/>
          <w:szCs w:val="24"/>
          <w:shd w:val="clear" w:color="auto" w:fill="FFFFFF"/>
        </w:rPr>
        <w:t>(10), 1375-1388.</w:t>
      </w:r>
      <w:r w:rsidRPr="000C69B8">
        <w:rPr>
          <w:rFonts w:ascii="Arial" w:hAnsi="Arial" w:cs="Arial"/>
          <w:color w:val="222222"/>
          <w:sz w:val="24"/>
          <w:szCs w:val="24"/>
          <w:shd w:val="clear" w:color="auto" w:fill="FFFFFF"/>
          <w:rtl/>
        </w:rPr>
        <w:t>‏</w:t>
      </w:r>
    </w:p>
    <w:p w14:paraId="40D09D04"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92. Chung, H., Quan, W., Koo, B., Ariza-Montes, A., Vega-Muñoz, A., Giorgi, G., &amp; Han, H. (2021). A threat of customer incivility and job stress to hotel employee retention: do supervisor and co-worker supports reduce turnover </w:t>
      </w:r>
      <w:proofErr w:type="gramStart"/>
      <w:r w:rsidRPr="000C69B8">
        <w:rPr>
          <w:rFonts w:ascii="Arial" w:hAnsi="Arial" w:cs="Arial"/>
          <w:color w:val="222222"/>
          <w:sz w:val="24"/>
          <w:szCs w:val="24"/>
          <w:shd w:val="clear" w:color="auto" w:fill="FFFFFF"/>
        </w:rPr>
        <w:t>rates?.</w:t>
      </w:r>
      <w:proofErr w:type="gram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International Journal of Environmental Research and Public Health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18</w:t>
      </w:r>
      <w:r w:rsidRPr="000C69B8">
        <w:rPr>
          <w:rFonts w:ascii="Arial" w:hAnsi="Arial" w:cs="Arial"/>
          <w:color w:val="222222"/>
          <w:sz w:val="24"/>
          <w:szCs w:val="24"/>
          <w:shd w:val="clear" w:color="auto" w:fill="FFFFFF"/>
        </w:rPr>
        <w:t>(12), 6616.</w:t>
      </w:r>
      <w:r w:rsidRPr="000C69B8">
        <w:rPr>
          <w:rFonts w:ascii="Arial" w:hAnsi="Arial" w:cs="Arial"/>
          <w:color w:val="222222"/>
          <w:sz w:val="24"/>
          <w:szCs w:val="24"/>
          <w:shd w:val="clear" w:color="auto" w:fill="FFFFFF"/>
          <w:rtl/>
        </w:rPr>
        <w:t>‏</w:t>
      </w:r>
    </w:p>
    <w:p w14:paraId="1E246E6F"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p>
    <w:p w14:paraId="76AD52D7"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82. Coombs, M. (2024). </w:t>
      </w:r>
      <w:r w:rsidRPr="000C69B8">
        <w:rPr>
          <w:rFonts w:ascii="Arial" w:hAnsi="Arial" w:cs="Arial"/>
          <w:i/>
          <w:iCs/>
          <w:color w:val="222222"/>
          <w:sz w:val="24"/>
          <w:szCs w:val="24"/>
          <w:shd w:val="clear" w:color="auto" w:fill="FFFFFF"/>
        </w:rPr>
        <w:t>Strategies to Lower Employee Turnover in the Retail Industry</w:t>
      </w:r>
      <w:r w:rsidRPr="000C69B8">
        <w:rPr>
          <w:rFonts w:ascii="Arial" w:hAnsi="Arial" w:cs="Arial"/>
          <w:color w:val="222222"/>
          <w:sz w:val="24"/>
          <w:szCs w:val="24"/>
          <w:shd w:val="clear" w:color="auto" w:fill="FFFFFF"/>
        </w:rPr>
        <w:t> (Doctoral dissertation, Walden University).</w:t>
      </w:r>
      <w:r w:rsidRPr="000C69B8">
        <w:rPr>
          <w:rFonts w:ascii="Arial" w:hAnsi="Arial" w:cs="Arial"/>
          <w:color w:val="222222"/>
          <w:sz w:val="24"/>
          <w:szCs w:val="24"/>
          <w:shd w:val="clear" w:color="auto" w:fill="FFFFFF"/>
          <w:rtl/>
        </w:rPr>
        <w:t>‏</w:t>
      </w:r>
    </w:p>
    <w:p w14:paraId="724FFCFC" w14:textId="77777777" w:rsidR="00C072B5"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93. Dai, Y. (2024). Predicting the Reasons of Employee Turnover Based on BP Neural Network Model. </w:t>
      </w:r>
      <w:r w:rsidRPr="000C69B8">
        <w:rPr>
          <w:rFonts w:ascii="Arial" w:hAnsi="Arial" w:cs="Arial"/>
          <w:i/>
          <w:iCs/>
          <w:color w:val="222222"/>
          <w:sz w:val="24"/>
          <w:szCs w:val="24"/>
          <w:shd w:val="clear" w:color="auto" w:fill="FFFFFF"/>
        </w:rPr>
        <w:t>Highlights in Science, Engineering and Technology</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100</w:t>
      </w:r>
      <w:r w:rsidRPr="000C69B8">
        <w:rPr>
          <w:rFonts w:ascii="Arial" w:hAnsi="Arial" w:cs="Arial"/>
          <w:color w:val="222222"/>
          <w:sz w:val="24"/>
          <w:szCs w:val="24"/>
          <w:shd w:val="clear" w:color="auto" w:fill="FFFFFF"/>
        </w:rPr>
        <w:t>, 119-127.</w:t>
      </w:r>
      <w:r w:rsidRPr="000C69B8">
        <w:rPr>
          <w:rFonts w:ascii="Arial" w:hAnsi="Arial" w:cs="Arial"/>
          <w:color w:val="222222"/>
          <w:sz w:val="24"/>
          <w:szCs w:val="24"/>
          <w:shd w:val="clear" w:color="auto" w:fill="FFFFFF"/>
          <w:rtl/>
        </w:rPr>
        <w:t>‏</w:t>
      </w:r>
    </w:p>
    <w:p w14:paraId="4E0E0BF7" w14:textId="378889BB" w:rsidR="00A87CA7" w:rsidRDefault="00A87CA7" w:rsidP="006552E1">
      <w:pPr>
        <w:spacing w:before="150" w:after="0"/>
        <w:ind w:left="1224" w:right="533" w:hanging="1224"/>
        <w:jc w:val="both"/>
        <w:rPr>
          <w:rFonts w:ascii="Arial" w:hAnsi="Arial" w:cs="Arial"/>
          <w:color w:val="222222"/>
          <w:sz w:val="20"/>
          <w:szCs w:val="20"/>
          <w:shd w:val="clear" w:color="auto" w:fill="FFFFFF"/>
        </w:rPr>
      </w:pPr>
      <w:r>
        <w:rPr>
          <w:rFonts w:ascii="Arial" w:hAnsi="Arial" w:cs="Arial"/>
          <w:color w:val="222222"/>
          <w:sz w:val="24"/>
          <w:szCs w:val="24"/>
          <w:shd w:val="clear" w:color="auto" w:fill="FFFFFF"/>
        </w:rPr>
        <w:t xml:space="preserve">137. </w:t>
      </w:r>
      <w:r>
        <w:rPr>
          <w:rFonts w:ascii="Arial" w:hAnsi="Arial" w:cs="Arial"/>
          <w:color w:val="222222"/>
          <w:sz w:val="20"/>
          <w:szCs w:val="20"/>
          <w:shd w:val="clear" w:color="auto" w:fill="FFFFFF"/>
        </w:rPr>
        <w:t>Dayton, C. M. (1992). Logistic regression analysis. </w:t>
      </w:r>
      <w:r>
        <w:rPr>
          <w:rFonts w:ascii="Arial" w:hAnsi="Arial" w:cs="Arial"/>
          <w:i/>
          <w:iCs/>
          <w:color w:val="222222"/>
          <w:sz w:val="20"/>
          <w:szCs w:val="20"/>
          <w:shd w:val="clear" w:color="auto" w:fill="FFFFFF"/>
        </w:rPr>
        <w:t>Stat</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474</w:t>
      </w:r>
      <w:r>
        <w:rPr>
          <w:rFonts w:ascii="Arial" w:hAnsi="Arial" w:cs="Arial"/>
          <w:color w:val="222222"/>
          <w:sz w:val="20"/>
          <w:szCs w:val="20"/>
          <w:shd w:val="clear" w:color="auto" w:fill="FFFFFF"/>
        </w:rPr>
        <w:t>, 574.</w:t>
      </w:r>
      <w:r>
        <w:rPr>
          <w:rFonts w:ascii="Arial" w:hAnsi="Arial" w:cs="Arial"/>
          <w:color w:val="222222"/>
          <w:sz w:val="20"/>
          <w:szCs w:val="20"/>
          <w:shd w:val="clear" w:color="auto" w:fill="FFFFFF"/>
          <w:rtl/>
        </w:rPr>
        <w:t>‏</w:t>
      </w:r>
    </w:p>
    <w:p w14:paraId="53F10779" w14:textId="77777777" w:rsidR="00A87CA7" w:rsidRDefault="00A87CA7" w:rsidP="006552E1">
      <w:pPr>
        <w:spacing w:before="150" w:after="0"/>
        <w:ind w:left="1224" w:right="533" w:hanging="1224"/>
        <w:jc w:val="both"/>
        <w:rPr>
          <w:rFonts w:ascii="Arial" w:hAnsi="Arial" w:cs="Arial"/>
          <w:color w:val="222222"/>
          <w:sz w:val="24"/>
          <w:szCs w:val="24"/>
          <w:shd w:val="clear" w:color="auto" w:fill="FFFFFF"/>
        </w:rPr>
      </w:pPr>
    </w:p>
    <w:p w14:paraId="4DD431D0" w14:textId="3631E8FE" w:rsidR="0025346C" w:rsidRPr="0025346C" w:rsidRDefault="0025346C" w:rsidP="0025346C">
      <w:pPr>
        <w:pStyle w:val="ab"/>
        <w:spacing w:before="0" w:beforeAutospacing="0" w:after="0" w:afterAutospacing="0" w:line="480" w:lineRule="auto"/>
        <w:ind w:left="720" w:hanging="720"/>
      </w:pPr>
      <w:r>
        <w:rPr>
          <w:rFonts w:ascii="Arial" w:hAnsi="Arial" w:cs="Arial"/>
          <w:color w:val="222222"/>
          <w:shd w:val="clear" w:color="auto" w:fill="FFFFFF"/>
        </w:rPr>
        <w:t xml:space="preserve">133. </w:t>
      </w:r>
      <w:r>
        <w:rPr>
          <w:i/>
          <w:iCs/>
        </w:rPr>
        <w:t>Decision tree learner</w:t>
      </w:r>
      <w:r>
        <w:t xml:space="preserve">. (n.d.). KNIME Community Hub. </w:t>
      </w:r>
      <w:r>
        <w:rPr>
          <w:rStyle w:val="url"/>
          <w:rFonts w:eastAsiaTheme="majorEastAsia"/>
        </w:rPr>
        <w:t>https://hub.knime.com/knime/extensions/org.knime.features.base/latest/org.knime.base.node.mine.decisiontree2.learner2.DecisionTreeLearnerNodeFactory3</w:t>
      </w:r>
    </w:p>
    <w:p w14:paraId="01A94B8F"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3. </w:t>
      </w:r>
      <w:proofErr w:type="spellStart"/>
      <w:r w:rsidRPr="000C69B8">
        <w:rPr>
          <w:rFonts w:ascii="Arial" w:hAnsi="Arial" w:cs="Arial"/>
          <w:color w:val="222222"/>
          <w:sz w:val="24"/>
          <w:szCs w:val="24"/>
          <w:shd w:val="clear" w:color="auto" w:fill="FFFFFF"/>
        </w:rPr>
        <w:t>Dogru</w:t>
      </w:r>
      <w:proofErr w:type="spellEnd"/>
      <w:r w:rsidRPr="000C69B8">
        <w:rPr>
          <w:rFonts w:ascii="Arial" w:hAnsi="Arial" w:cs="Arial"/>
          <w:color w:val="222222"/>
          <w:sz w:val="24"/>
          <w:szCs w:val="24"/>
          <w:shd w:val="clear" w:color="auto" w:fill="FFFFFF"/>
        </w:rPr>
        <w:t xml:space="preserve">, T., McGinley, S., Sharma, A., </w:t>
      </w:r>
      <w:proofErr w:type="spellStart"/>
      <w:r w:rsidRPr="000C69B8">
        <w:rPr>
          <w:rFonts w:ascii="Arial" w:hAnsi="Arial" w:cs="Arial"/>
          <w:color w:val="222222"/>
          <w:sz w:val="24"/>
          <w:szCs w:val="24"/>
          <w:shd w:val="clear" w:color="auto" w:fill="FFFFFF"/>
        </w:rPr>
        <w:t>Isık</w:t>
      </w:r>
      <w:proofErr w:type="spellEnd"/>
      <w:r w:rsidRPr="000C69B8">
        <w:rPr>
          <w:rFonts w:ascii="Arial" w:hAnsi="Arial" w:cs="Arial"/>
          <w:color w:val="222222"/>
          <w:sz w:val="24"/>
          <w:szCs w:val="24"/>
          <w:shd w:val="clear" w:color="auto" w:fill="FFFFFF"/>
        </w:rPr>
        <w:t>, C., &amp; Hanks, L. (2023). Employee turnover dynamics in the hospitality industry vs. the overall economy. </w:t>
      </w:r>
      <w:r w:rsidRPr="000C69B8">
        <w:rPr>
          <w:rFonts w:ascii="Arial" w:hAnsi="Arial" w:cs="Arial"/>
          <w:i/>
          <w:iCs/>
          <w:color w:val="222222"/>
          <w:sz w:val="24"/>
          <w:szCs w:val="24"/>
          <w:shd w:val="clear" w:color="auto" w:fill="FFFFFF"/>
        </w:rPr>
        <w:t>Tourism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99</w:t>
      </w:r>
      <w:r w:rsidRPr="000C69B8">
        <w:rPr>
          <w:rFonts w:ascii="Arial" w:hAnsi="Arial" w:cs="Arial"/>
          <w:color w:val="222222"/>
          <w:sz w:val="24"/>
          <w:szCs w:val="24"/>
          <w:shd w:val="clear" w:color="auto" w:fill="FFFFFF"/>
        </w:rPr>
        <w:t>, 104783.</w:t>
      </w:r>
      <w:r w:rsidRPr="000C69B8">
        <w:rPr>
          <w:rFonts w:ascii="Arial" w:hAnsi="Arial" w:cs="Arial"/>
          <w:color w:val="222222"/>
          <w:sz w:val="24"/>
          <w:szCs w:val="24"/>
          <w:shd w:val="clear" w:color="auto" w:fill="FFFFFF"/>
          <w:rtl/>
        </w:rPr>
        <w:t>‏</w:t>
      </w:r>
    </w:p>
    <w:p w14:paraId="56C451BD"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26. Donkor, F., </w:t>
      </w:r>
      <w:proofErr w:type="spellStart"/>
      <w:r w:rsidRPr="000C69B8">
        <w:rPr>
          <w:rFonts w:ascii="Arial" w:hAnsi="Arial" w:cs="Arial"/>
          <w:color w:val="222222"/>
          <w:sz w:val="24"/>
          <w:szCs w:val="24"/>
          <w:shd w:val="clear" w:color="auto" w:fill="FFFFFF"/>
        </w:rPr>
        <w:t>Appienti</w:t>
      </w:r>
      <w:proofErr w:type="spellEnd"/>
      <w:r w:rsidRPr="000C69B8">
        <w:rPr>
          <w:rFonts w:ascii="Arial" w:hAnsi="Arial" w:cs="Arial"/>
          <w:color w:val="222222"/>
          <w:sz w:val="24"/>
          <w:szCs w:val="24"/>
          <w:shd w:val="clear" w:color="auto" w:fill="FFFFFF"/>
        </w:rPr>
        <w:t xml:space="preserve">, W. A., &amp; </w:t>
      </w:r>
      <w:proofErr w:type="spellStart"/>
      <w:r w:rsidRPr="000C69B8">
        <w:rPr>
          <w:rFonts w:ascii="Arial" w:hAnsi="Arial" w:cs="Arial"/>
          <w:color w:val="222222"/>
          <w:sz w:val="24"/>
          <w:szCs w:val="24"/>
          <w:shd w:val="clear" w:color="auto" w:fill="FFFFFF"/>
        </w:rPr>
        <w:t>Achiaah</w:t>
      </w:r>
      <w:proofErr w:type="spellEnd"/>
      <w:r w:rsidRPr="000C69B8">
        <w:rPr>
          <w:rFonts w:ascii="Arial" w:hAnsi="Arial" w:cs="Arial"/>
          <w:color w:val="222222"/>
          <w:sz w:val="24"/>
          <w:szCs w:val="24"/>
          <w:shd w:val="clear" w:color="auto" w:fill="FFFFFF"/>
        </w:rPr>
        <w:t>, E. (2022). The impact of transformational leadership style on employee turnover intention in state-owned enterprises in Ghana. The mediating role of organisational commitment. </w:t>
      </w:r>
      <w:r w:rsidRPr="000C69B8">
        <w:rPr>
          <w:rFonts w:ascii="Arial" w:hAnsi="Arial" w:cs="Arial"/>
          <w:i/>
          <w:iCs/>
          <w:color w:val="222222"/>
          <w:sz w:val="24"/>
          <w:szCs w:val="24"/>
          <w:shd w:val="clear" w:color="auto" w:fill="FFFFFF"/>
        </w:rPr>
        <w:t>Public Organization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22</w:t>
      </w:r>
      <w:r w:rsidRPr="000C69B8">
        <w:rPr>
          <w:rFonts w:ascii="Arial" w:hAnsi="Arial" w:cs="Arial"/>
          <w:color w:val="222222"/>
          <w:sz w:val="24"/>
          <w:szCs w:val="24"/>
          <w:shd w:val="clear" w:color="auto" w:fill="FFFFFF"/>
        </w:rPr>
        <w:t>(1), 1-17.</w:t>
      </w:r>
      <w:r w:rsidRPr="000C69B8">
        <w:rPr>
          <w:rFonts w:ascii="Arial" w:hAnsi="Arial" w:cs="Arial"/>
          <w:color w:val="222222"/>
          <w:sz w:val="24"/>
          <w:szCs w:val="24"/>
          <w:shd w:val="clear" w:color="auto" w:fill="FFFFFF"/>
          <w:rtl/>
        </w:rPr>
        <w:t>‏</w:t>
      </w:r>
    </w:p>
    <w:p w14:paraId="5FFD9662" w14:textId="3141C9AC" w:rsidR="004702A4" w:rsidRPr="000C69B8" w:rsidRDefault="004702A4" w:rsidP="006552E1">
      <w:pPr>
        <w:pStyle w:val="ab"/>
        <w:spacing w:before="150" w:beforeAutospacing="0" w:after="0" w:afterAutospacing="0" w:line="259" w:lineRule="auto"/>
        <w:ind w:left="1224" w:right="533" w:hanging="1224"/>
        <w:jc w:val="both"/>
      </w:pPr>
      <w:r w:rsidRPr="000C69B8">
        <w:rPr>
          <w:rFonts w:ascii="Arial" w:hAnsi="Arial" w:cs="Arial"/>
          <w:color w:val="222222"/>
          <w:shd w:val="clear" w:color="auto" w:fill="FFFFFF"/>
        </w:rPr>
        <w:t xml:space="preserve">131. </w:t>
      </w:r>
      <w:proofErr w:type="spellStart"/>
      <w:r w:rsidRPr="000C69B8">
        <w:rPr>
          <w:i/>
          <w:iCs/>
        </w:rPr>
        <w:t>Employee_Attrition_Prediction</w:t>
      </w:r>
      <w:proofErr w:type="spellEnd"/>
      <w:r w:rsidRPr="000C69B8">
        <w:t xml:space="preserve">. (2024, September 11). Kaggle. </w:t>
      </w:r>
      <w:r w:rsidRPr="000C69B8">
        <w:rPr>
          <w:rStyle w:val="url"/>
          <w:rFonts w:eastAsiaTheme="majorEastAsia"/>
        </w:rPr>
        <w:t>https://www.kaggle.com/datasets/sohail945/employee-attrition-prediction</w:t>
      </w:r>
    </w:p>
    <w:p w14:paraId="4480A09E"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lastRenderedPageBreak/>
        <w:t xml:space="preserve">111. </w:t>
      </w:r>
      <w:proofErr w:type="spellStart"/>
      <w:r w:rsidRPr="000C69B8">
        <w:rPr>
          <w:rFonts w:ascii="Arial" w:hAnsi="Arial" w:cs="Arial"/>
          <w:color w:val="222222"/>
          <w:sz w:val="24"/>
          <w:szCs w:val="24"/>
          <w:shd w:val="clear" w:color="auto" w:fill="FFFFFF"/>
        </w:rPr>
        <w:t>Fallucchi</w:t>
      </w:r>
      <w:proofErr w:type="spellEnd"/>
      <w:r w:rsidRPr="000C69B8">
        <w:rPr>
          <w:rFonts w:ascii="Arial" w:hAnsi="Arial" w:cs="Arial"/>
          <w:color w:val="222222"/>
          <w:sz w:val="24"/>
          <w:szCs w:val="24"/>
          <w:shd w:val="clear" w:color="auto" w:fill="FFFFFF"/>
        </w:rPr>
        <w:t>, F., Coladangelo, M., Giuliano, R., &amp; William De Luca, E. (2020). Predicting employee attrition using machine learning techniques. </w:t>
      </w:r>
      <w:r w:rsidRPr="000C69B8">
        <w:rPr>
          <w:rFonts w:ascii="Arial" w:hAnsi="Arial" w:cs="Arial"/>
          <w:i/>
          <w:iCs/>
          <w:color w:val="222222"/>
          <w:sz w:val="24"/>
          <w:szCs w:val="24"/>
          <w:shd w:val="clear" w:color="auto" w:fill="FFFFFF"/>
        </w:rPr>
        <w:t>Computers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9</w:t>
      </w:r>
      <w:r w:rsidRPr="000C69B8">
        <w:rPr>
          <w:rFonts w:ascii="Arial" w:hAnsi="Arial" w:cs="Arial"/>
          <w:color w:val="222222"/>
          <w:sz w:val="24"/>
          <w:szCs w:val="24"/>
          <w:shd w:val="clear" w:color="auto" w:fill="FFFFFF"/>
        </w:rPr>
        <w:t>(4), 86.</w:t>
      </w:r>
      <w:r w:rsidRPr="000C69B8">
        <w:rPr>
          <w:rFonts w:ascii="Arial" w:hAnsi="Arial" w:cs="Arial"/>
          <w:color w:val="222222"/>
          <w:sz w:val="24"/>
          <w:szCs w:val="24"/>
          <w:shd w:val="clear" w:color="auto" w:fill="FFFFFF"/>
          <w:rtl/>
        </w:rPr>
        <w:t>‏</w:t>
      </w:r>
    </w:p>
    <w:p w14:paraId="159EB45A"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tl/>
        </w:rPr>
      </w:pPr>
      <w:r w:rsidRPr="000C69B8">
        <w:rPr>
          <w:rFonts w:ascii="Arial" w:hAnsi="Arial" w:cs="Arial"/>
          <w:color w:val="222222"/>
          <w:sz w:val="24"/>
          <w:szCs w:val="24"/>
          <w:shd w:val="clear" w:color="auto" w:fill="FFFFFF"/>
        </w:rPr>
        <w:t>76. FARASAT, M., AFZAL, U., JABEEN, S., FARHAN, M., &amp; SATTAR, A. (2021). Impact of workplace ostracism on turnover intention: An empirical study from Pakistan. </w:t>
      </w:r>
      <w:r w:rsidRPr="000C69B8">
        <w:rPr>
          <w:rFonts w:ascii="Arial" w:hAnsi="Arial" w:cs="Arial"/>
          <w:i/>
          <w:iCs/>
          <w:color w:val="222222"/>
          <w:sz w:val="24"/>
          <w:szCs w:val="24"/>
          <w:shd w:val="clear" w:color="auto" w:fill="FFFFFF"/>
        </w:rPr>
        <w:t>The Journal of Asian Finance, Economics and Business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8</w:t>
      </w:r>
      <w:r w:rsidRPr="000C69B8">
        <w:rPr>
          <w:rFonts w:ascii="Arial" w:hAnsi="Arial" w:cs="Arial"/>
          <w:color w:val="222222"/>
          <w:sz w:val="24"/>
          <w:szCs w:val="24"/>
          <w:shd w:val="clear" w:color="auto" w:fill="FFFFFF"/>
        </w:rPr>
        <w:t>(11), 265-276.</w:t>
      </w:r>
      <w:r w:rsidRPr="000C69B8">
        <w:rPr>
          <w:rFonts w:ascii="Arial" w:hAnsi="Arial" w:cs="Arial"/>
          <w:color w:val="222222"/>
          <w:sz w:val="24"/>
          <w:szCs w:val="24"/>
          <w:shd w:val="clear" w:color="auto" w:fill="FFFFFF"/>
          <w:rtl/>
        </w:rPr>
        <w:t>‏</w:t>
      </w:r>
    </w:p>
    <w:p w14:paraId="0479AA34" w14:textId="7C7426A1" w:rsidR="00C072B5" w:rsidRPr="000C69B8" w:rsidRDefault="00624094" w:rsidP="006552E1">
      <w:pPr>
        <w:spacing w:before="150" w:after="0"/>
        <w:ind w:left="1224" w:right="533" w:hanging="1224"/>
        <w:jc w:val="both"/>
        <w:rPr>
          <w:rFonts w:ascii="Arial" w:hAnsi="Arial" w:cs="Arial"/>
          <w:color w:val="222222"/>
          <w:sz w:val="24"/>
          <w:szCs w:val="24"/>
          <w:shd w:val="clear" w:color="auto" w:fill="FFFFFF"/>
          <w:lang w:val="en-US"/>
        </w:rPr>
      </w:pPr>
      <w:r w:rsidRPr="000C69B8">
        <w:rPr>
          <w:rFonts w:ascii="Arial" w:hAnsi="Arial" w:cs="Arial"/>
          <w:color w:val="222222"/>
          <w:sz w:val="24"/>
          <w:szCs w:val="24"/>
          <w:shd w:val="clear" w:color="auto" w:fill="FFFFFF"/>
          <w:lang w:val="en-US"/>
        </w:rPr>
        <w:t>130</w:t>
      </w:r>
      <w:r w:rsidR="00C072B5" w:rsidRPr="000C69B8">
        <w:rPr>
          <w:rFonts w:ascii="Arial" w:hAnsi="Arial" w:cs="Arial"/>
          <w:color w:val="222222"/>
          <w:sz w:val="24"/>
          <w:szCs w:val="24"/>
          <w:shd w:val="clear" w:color="auto" w:fill="FFFFFF"/>
          <w:lang w:val="en-US"/>
        </w:rPr>
        <w:t xml:space="preserve">. </w:t>
      </w:r>
      <w:proofErr w:type="spellStart"/>
      <w:r w:rsidR="00C072B5" w:rsidRPr="000C69B8">
        <w:rPr>
          <w:rFonts w:ascii="Arial" w:hAnsi="Arial" w:cs="Arial"/>
          <w:color w:val="222222"/>
          <w:sz w:val="24"/>
          <w:szCs w:val="24"/>
          <w:shd w:val="clear" w:color="auto" w:fill="FFFFFF"/>
        </w:rPr>
        <w:t>Géron</w:t>
      </w:r>
      <w:proofErr w:type="spellEnd"/>
      <w:r w:rsidR="00C072B5" w:rsidRPr="000C69B8">
        <w:rPr>
          <w:rFonts w:ascii="Arial" w:hAnsi="Arial" w:cs="Arial"/>
          <w:color w:val="222222"/>
          <w:sz w:val="24"/>
          <w:szCs w:val="24"/>
          <w:shd w:val="clear" w:color="auto" w:fill="FFFFFF"/>
        </w:rPr>
        <w:t>, A. (2022). </w:t>
      </w:r>
      <w:r w:rsidR="00C072B5" w:rsidRPr="000C69B8">
        <w:rPr>
          <w:rFonts w:ascii="Arial" w:hAnsi="Arial" w:cs="Arial"/>
          <w:i/>
          <w:iCs/>
          <w:color w:val="222222"/>
          <w:sz w:val="24"/>
          <w:szCs w:val="24"/>
          <w:shd w:val="clear" w:color="auto" w:fill="FFFFFF"/>
        </w:rPr>
        <w:t xml:space="preserve">Hands-on machine learning with Scikit-Learn, </w:t>
      </w:r>
      <w:proofErr w:type="spellStart"/>
      <w:r w:rsidR="00C072B5" w:rsidRPr="000C69B8">
        <w:rPr>
          <w:rFonts w:ascii="Arial" w:hAnsi="Arial" w:cs="Arial"/>
          <w:i/>
          <w:iCs/>
          <w:color w:val="222222"/>
          <w:sz w:val="24"/>
          <w:szCs w:val="24"/>
          <w:shd w:val="clear" w:color="auto" w:fill="FFFFFF"/>
        </w:rPr>
        <w:t>Keras</w:t>
      </w:r>
      <w:proofErr w:type="spellEnd"/>
      <w:r w:rsidR="00C072B5" w:rsidRPr="000C69B8">
        <w:rPr>
          <w:rFonts w:ascii="Arial" w:hAnsi="Arial" w:cs="Arial"/>
          <w:i/>
          <w:iCs/>
          <w:color w:val="222222"/>
          <w:sz w:val="24"/>
          <w:szCs w:val="24"/>
          <w:shd w:val="clear" w:color="auto" w:fill="FFFFFF"/>
        </w:rPr>
        <w:t>, and TensorFlow</w:t>
      </w:r>
      <w:r w:rsidR="00C072B5" w:rsidRPr="000C69B8">
        <w:rPr>
          <w:rFonts w:ascii="Arial" w:hAnsi="Arial" w:cs="Arial"/>
          <w:color w:val="222222"/>
          <w:sz w:val="24"/>
          <w:szCs w:val="24"/>
          <w:shd w:val="clear" w:color="auto" w:fill="FFFFFF"/>
        </w:rPr>
        <w:t>. " O'Reilly Media, Inc.".</w:t>
      </w:r>
      <w:r w:rsidR="00C072B5" w:rsidRPr="000C69B8">
        <w:rPr>
          <w:rFonts w:ascii="Arial" w:hAnsi="Arial" w:cs="Arial"/>
          <w:color w:val="222222"/>
          <w:sz w:val="24"/>
          <w:szCs w:val="24"/>
          <w:shd w:val="clear" w:color="auto" w:fill="FFFFFF"/>
          <w:rtl/>
        </w:rPr>
        <w:t>‏</w:t>
      </w:r>
    </w:p>
    <w:p w14:paraId="4A8347A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89. Ghasempour Ganji, S. F., Johnson, L. W., Babazadeh </w:t>
      </w:r>
      <w:proofErr w:type="spellStart"/>
      <w:r w:rsidRPr="000C69B8">
        <w:rPr>
          <w:rFonts w:ascii="Arial" w:hAnsi="Arial" w:cs="Arial"/>
          <w:color w:val="222222"/>
          <w:sz w:val="24"/>
          <w:szCs w:val="24"/>
          <w:shd w:val="clear" w:color="auto" w:fill="FFFFFF"/>
        </w:rPr>
        <w:t>Sorkhan</w:t>
      </w:r>
      <w:proofErr w:type="spellEnd"/>
      <w:r w:rsidRPr="000C69B8">
        <w:rPr>
          <w:rFonts w:ascii="Arial" w:hAnsi="Arial" w:cs="Arial"/>
          <w:color w:val="222222"/>
          <w:sz w:val="24"/>
          <w:szCs w:val="24"/>
          <w:shd w:val="clear" w:color="auto" w:fill="FFFFFF"/>
        </w:rPr>
        <w:t xml:space="preserve">, V., &amp; </w:t>
      </w:r>
      <w:proofErr w:type="spellStart"/>
      <w:r w:rsidRPr="000C69B8">
        <w:rPr>
          <w:rFonts w:ascii="Arial" w:hAnsi="Arial" w:cs="Arial"/>
          <w:color w:val="222222"/>
          <w:sz w:val="24"/>
          <w:szCs w:val="24"/>
          <w:shd w:val="clear" w:color="auto" w:fill="FFFFFF"/>
        </w:rPr>
        <w:t>Banejad</w:t>
      </w:r>
      <w:proofErr w:type="spellEnd"/>
      <w:r w:rsidRPr="000C69B8">
        <w:rPr>
          <w:rFonts w:ascii="Arial" w:hAnsi="Arial" w:cs="Arial"/>
          <w:color w:val="222222"/>
          <w:sz w:val="24"/>
          <w:szCs w:val="24"/>
          <w:shd w:val="clear" w:color="auto" w:fill="FFFFFF"/>
        </w:rPr>
        <w:t>, B. (2021). The effect of employee empowerment, organizational support, and ethical climate on turnover intention: The mediating role of job satisfaction. </w:t>
      </w:r>
      <w:r w:rsidRPr="000C69B8">
        <w:rPr>
          <w:rFonts w:ascii="Arial" w:hAnsi="Arial" w:cs="Arial"/>
          <w:i/>
          <w:iCs/>
          <w:color w:val="222222"/>
          <w:sz w:val="24"/>
          <w:szCs w:val="24"/>
          <w:shd w:val="clear" w:color="auto" w:fill="FFFFFF"/>
        </w:rPr>
        <w:t>Interdisciplinary Journal of Management Studies (Formerly known as Iranian Journal of Management Studies)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14</w:t>
      </w:r>
      <w:r w:rsidRPr="000C69B8">
        <w:rPr>
          <w:rFonts w:ascii="Arial" w:hAnsi="Arial" w:cs="Arial"/>
          <w:color w:val="222222"/>
          <w:sz w:val="24"/>
          <w:szCs w:val="24"/>
          <w:shd w:val="clear" w:color="auto" w:fill="FFFFFF"/>
        </w:rPr>
        <w:t>(2), 311-329.</w:t>
      </w:r>
      <w:r w:rsidRPr="000C69B8">
        <w:rPr>
          <w:rFonts w:ascii="Arial" w:hAnsi="Arial" w:cs="Arial"/>
          <w:color w:val="222222"/>
          <w:sz w:val="24"/>
          <w:szCs w:val="24"/>
          <w:shd w:val="clear" w:color="auto" w:fill="FFFFFF"/>
          <w:rtl/>
        </w:rPr>
        <w:t>‏</w:t>
      </w:r>
    </w:p>
    <w:p w14:paraId="295FFB47"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56. Haider, S., Fatima, N., &amp; de Pablos-</w:t>
      </w:r>
      <w:proofErr w:type="spellStart"/>
      <w:r w:rsidRPr="000C69B8">
        <w:rPr>
          <w:rFonts w:ascii="Arial" w:hAnsi="Arial" w:cs="Arial"/>
          <w:color w:val="222222"/>
          <w:sz w:val="24"/>
          <w:szCs w:val="24"/>
          <w:shd w:val="clear" w:color="auto" w:fill="FFFFFF"/>
        </w:rPr>
        <w:t>Heredero</w:t>
      </w:r>
      <w:proofErr w:type="spellEnd"/>
      <w:r w:rsidRPr="000C69B8">
        <w:rPr>
          <w:rFonts w:ascii="Arial" w:hAnsi="Arial" w:cs="Arial"/>
          <w:color w:val="222222"/>
          <w:sz w:val="24"/>
          <w:szCs w:val="24"/>
          <w:shd w:val="clear" w:color="auto" w:fill="FFFFFF"/>
        </w:rPr>
        <w:t>, C. (2020). A three-wave longitudinal study of moderated mediation between perceptions of politics and employee turnover intentions: The role of job anxiety and political skills. </w:t>
      </w:r>
      <w:proofErr w:type="spellStart"/>
      <w:r w:rsidRPr="000C69B8">
        <w:rPr>
          <w:rFonts w:ascii="Arial" w:hAnsi="Arial" w:cs="Arial"/>
          <w:i/>
          <w:iCs/>
          <w:color w:val="222222"/>
          <w:sz w:val="24"/>
          <w:szCs w:val="24"/>
          <w:shd w:val="clear" w:color="auto" w:fill="FFFFFF"/>
        </w:rPr>
        <w:t>Revista</w:t>
      </w:r>
      <w:proofErr w:type="spellEnd"/>
      <w:r w:rsidRPr="000C69B8">
        <w:rPr>
          <w:rFonts w:ascii="Arial" w:hAnsi="Arial" w:cs="Arial"/>
          <w:i/>
          <w:iCs/>
          <w:color w:val="222222"/>
          <w:sz w:val="24"/>
          <w:szCs w:val="24"/>
          <w:shd w:val="clear" w:color="auto" w:fill="FFFFFF"/>
        </w:rPr>
        <w:t xml:space="preserve"> de </w:t>
      </w:r>
      <w:proofErr w:type="spellStart"/>
      <w:r w:rsidRPr="000C69B8">
        <w:rPr>
          <w:rFonts w:ascii="Arial" w:hAnsi="Arial" w:cs="Arial"/>
          <w:i/>
          <w:iCs/>
          <w:color w:val="222222"/>
          <w:sz w:val="24"/>
          <w:szCs w:val="24"/>
          <w:shd w:val="clear" w:color="auto" w:fill="FFFFFF"/>
        </w:rPr>
        <w:t>Psicología</w:t>
      </w:r>
      <w:proofErr w:type="spellEnd"/>
      <w:r w:rsidRPr="000C69B8">
        <w:rPr>
          <w:rFonts w:ascii="Arial" w:hAnsi="Arial" w:cs="Arial"/>
          <w:i/>
          <w:iCs/>
          <w:color w:val="222222"/>
          <w:sz w:val="24"/>
          <w:szCs w:val="24"/>
          <w:shd w:val="clear" w:color="auto" w:fill="FFFFFF"/>
        </w:rPr>
        <w:t xml:space="preserve"> del </w:t>
      </w:r>
      <w:proofErr w:type="spellStart"/>
      <w:r w:rsidRPr="000C69B8">
        <w:rPr>
          <w:rFonts w:ascii="Arial" w:hAnsi="Arial" w:cs="Arial"/>
          <w:i/>
          <w:iCs/>
          <w:color w:val="222222"/>
          <w:sz w:val="24"/>
          <w:szCs w:val="24"/>
          <w:shd w:val="clear" w:color="auto" w:fill="FFFFFF"/>
        </w:rPr>
        <w:t>Trabajo</w:t>
      </w:r>
      <w:proofErr w:type="spellEnd"/>
      <w:r w:rsidRPr="000C69B8">
        <w:rPr>
          <w:rFonts w:ascii="Arial" w:hAnsi="Arial" w:cs="Arial"/>
          <w:i/>
          <w:iCs/>
          <w:color w:val="222222"/>
          <w:sz w:val="24"/>
          <w:szCs w:val="24"/>
          <w:shd w:val="clear" w:color="auto" w:fill="FFFFFF"/>
        </w:rPr>
        <w:t xml:space="preserve"> y de las </w:t>
      </w:r>
      <w:proofErr w:type="spellStart"/>
      <w:r w:rsidRPr="000C69B8">
        <w:rPr>
          <w:rFonts w:ascii="Arial" w:hAnsi="Arial" w:cs="Arial"/>
          <w:i/>
          <w:iCs/>
          <w:color w:val="222222"/>
          <w:sz w:val="24"/>
          <w:szCs w:val="24"/>
          <w:shd w:val="clear" w:color="auto" w:fill="FFFFFF"/>
        </w:rPr>
        <w:t>Organizaciones</w:t>
      </w:r>
      <w:proofErr w:type="spell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36</w:t>
      </w:r>
      <w:r w:rsidRPr="000C69B8">
        <w:rPr>
          <w:rFonts w:ascii="Arial" w:hAnsi="Arial" w:cs="Arial"/>
          <w:color w:val="222222"/>
          <w:sz w:val="24"/>
          <w:szCs w:val="24"/>
          <w:shd w:val="clear" w:color="auto" w:fill="FFFFFF"/>
        </w:rPr>
        <w:t>(1), 1-14.</w:t>
      </w:r>
      <w:r w:rsidRPr="000C69B8">
        <w:rPr>
          <w:rFonts w:ascii="Arial" w:hAnsi="Arial" w:cs="Arial"/>
          <w:color w:val="222222"/>
          <w:sz w:val="24"/>
          <w:szCs w:val="24"/>
          <w:shd w:val="clear" w:color="auto" w:fill="FFFFFF"/>
          <w:rtl/>
        </w:rPr>
        <w:t>‏</w:t>
      </w:r>
    </w:p>
    <w:p w14:paraId="62379C12" w14:textId="77777777" w:rsidR="00C072B5" w:rsidRPr="000C69B8" w:rsidRDefault="00C072B5" w:rsidP="006552E1">
      <w:pPr>
        <w:spacing w:before="150" w:after="0"/>
        <w:ind w:left="1224" w:right="533" w:hanging="1224"/>
        <w:jc w:val="both"/>
        <w:rPr>
          <w:sz w:val="24"/>
          <w:szCs w:val="24"/>
          <w:lang w:val="en-US"/>
        </w:rPr>
      </w:pPr>
      <w:r w:rsidRPr="000C69B8">
        <w:rPr>
          <w:rFonts w:ascii="Arial" w:hAnsi="Arial" w:cs="Arial"/>
          <w:color w:val="222222"/>
          <w:sz w:val="24"/>
          <w:szCs w:val="24"/>
          <w:shd w:val="clear" w:color="auto" w:fill="FFFFFF"/>
        </w:rPr>
        <w:t>1.Han, J. W. (2022). A review of antecedents of employee turnover in the hospitality industry on individual, team and organizational levels. </w:t>
      </w:r>
      <w:r w:rsidRPr="000C69B8">
        <w:rPr>
          <w:rFonts w:ascii="Arial" w:hAnsi="Arial" w:cs="Arial"/>
          <w:i/>
          <w:iCs/>
          <w:color w:val="222222"/>
          <w:sz w:val="24"/>
          <w:szCs w:val="24"/>
          <w:shd w:val="clear" w:color="auto" w:fill="FFFFFF"/>
        </w:rPr>
        <w:t>International Hospitality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36</w:t>
      </w:r>
      <w:r w:rsidRPr="000C69B8">
        <w:rPr>
          <w:rFonts w:ascii="Arial" w:hAnsi="Arial" w:cs="Arial"/>
          <w:color w:val="222222"/>
          <w:sz w:val="24"/>
          <w:szCs w:val="24"/>
          <w:shd w:val="clear" w:color="auto" w:fill="FFFFFF"/>
        </w:rPr>
        <w:t>(1), 156-173.</w:t>
      </w:r>
      <w:r w:rsidRPr="000C69B8">
        <w:rPr>
          <w:rFonts w:ascii="Arial" w:hAnsi="Arial" w:cs="Arial"/>
          <w:color w:val="222222"/>
          <w:sz w:val="24"/>
          <w:szCs w:val="24"/>
          <w:shd w:val="clear" w:color="auto" w:fill="FFFFFF"/>
          <w:rtl/>
        </w:rPr>
        <w:t>‏</w:t>
      </w:r>
    </w:p>
    <w:p w14:paraId="0A6B511C"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33. Hang, J., Dong, Z., Zhao, H., Song, X., Wang, P., &amp; Zhu, H. (2022, February). Outside in: Market-aware heterogeneous graph neural network for employee turnover prediction. In </w:t>
      </w:r>
      <w:r w:rsidRPr="000C69B8">
        <w:rPr>
          <w:rFonts w:ascii="Arial" w:hAnsi="Arial" w:cs="Arial"/>
          <w:i/>
          <w:iCs/>
          <w:color w:val="222222"/>
          <w:sz w:val="24"/>
          <w:szCs w:val="24"/>
          <w:shd w:val="clear" w:color="auto" w:fill="FFFFFF"/>
        </w:rPr>
        <w:t>Proceedings of the Fifteenth ACM International Conference on Web Search and Data Mining</w:t>
      </w:r>
      <w:r w:rsidRPr="000C69B8">
        <w:rPr>
          <w:rFonts w:ascii="Arial" w:hAnsi="Arial" w:cs="Arial"/>
          <w:color w:val="222222"/>
          <w:sz w:val="24"/>
          <w:szCs w:val="24"/>
          <w:shd w:val="clear" w:color="auto" w:fill="FFFFFF"/>
        </w:rPr>
        <w:t> (pp. 353-362).</w:t>
      </w:r>
      <w:r w:rsidRPr="000C69B8">
        <w:rPr>
          <w:rFonts w:ascii="Arial" w:hAnsi="Arial" w:cs="Arial"/>
          <w:color w:val="222222"/>
          <w:sz w:val="24"/>
          <w:szCs w:val="24"/>
          <w:shd w:val="clear" w:color="auto" w:fill="FFFFFF"/>
          <w:rtl/>
        </w:rPr>
        <w:t>‏</w:t>
      </w:r>
    </w:p>
    <w:p w14:paraId="5213483B"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42. Islam, M. A., Jantan, A. H., Yusoff, Y. M., Chong, C. W., &amp; Hossain, M. S. (2023). Green Human Resource Management (GHRM) practices and millennial employees’ turnover intentions in tourism industry in </w:t>
      </w:r>
      <w:proofErr w:type="spellStart"/>
      <w:r w:rsidRPr="000C69B8">
        <w:rPr>
          <w:rFonts w:ascii="Arial" w:hAnsi="Arial" w:cs="Arial"/>
          <w:color w:val="222222"/>
          <w:sz w:val="24"/>
          <w:szCs w:val="24"/>
          <w:shd w:val="clear" w:color="auto" w:fill="FFFFFF"/>
        </w:rPr>
        <w:t>malaysia</w:t>
      </w:r>
      <w:proofErr w:type="spellEnd"/>
      <w:r w:rsidRPr="000C69B8">
        <w:rPr>
          <w:rFonts w:ascii="Arial" w:hAnsi="Arial" w:cs="Arial"/>
          <w:color w:val="222222"/>
          <w:sz w:val="24"/>
          <w:szCs w:val="24"/>
          <w:shd w:val="clear" w:color="auto" w:fill="FFFFFF"/>
        </w:rPr>
        <w:t>: Moderating role of work environment. </w:t>
      </w:r>
      <w:r w:rsidRPr="000C69B8">
        <w:rPr>
          <w:rFonts w:ascii="Arial" w:hAnsi="Arial" w:cs="Arial"/>
          <w:i/>
          <w:iCs/>
          <w:color w:val="222222"/>
          <w:sz w:val="24"/>
          <w:szCs w:val="24"/>
          <w:shd w:val="clear" w:color="auto" w:fill="FFFFFF"/>
        </w:rPr>
        <w:t>Global Business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24</w:t>
      </w:r>
      <w:r w:rsidRPr="000C69B8">
        <w:rPr>
          <w:rFonts w:ascii="Arial" w:hAnsi="Arial" w:cs="Arial"/>
          <w:color w:val="222222"/>
          <w:sz w:val="24"/>
          <w:szCs w:val="24"/>
          <w:shd w:val="clear" w:color="auto" w:fill="FFFFFF"/>
        </w:rPr>
        <w:t>(4), 642-662.</w:t>
      </w:r>
      <w:r w:rsidRPr="000C69B8">
        <w:rPr>
          <w:rFonts w:ascii="Arial" w:hAnsi="Arial" w:cs="Arial"/>
          <w:color w:val="222222"/>
          <w:sz w:val="24"/>
          <w:szCs w:val="24"/>
          <w:shd w:val="clear" w:color="auto" w:fill="FFFFFF"/>
          <w:rtl/>
        </w:rPr>
        <w:t>‏</w:t>
      </w:r>
    </w:p>
    <w:p w14:paraId="48C6EDF4"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19. Iqbal, J., Asghar, A., &amp; Asghar, M. Z. (2022). Effect of despotic leadership on employee turnover intention: mediating toxic workplace environment and cognitive distraction in academic institutions. </w:t>
      </w:r>
      <w:proofErr w:type="spellStart"/>
      <w:r w:rsidRPr="000C69B8">
        <w:rPr>
          <w:rFonts w:ascii="Arial" w:hAnsi="Arial" w:cs="Arial"/>
          <w:i/>
          <w:iCs/>
          <w:color w:val="222222"/>
          <w:sz w:val="24"/>
          <w:szCs w:val="24"/>
          <w:shd w:val="clear" w:color="auto" w:fill="FFFFFF"/>
        </w:rPr>
        <w:t>Behavioral</w:t>
      </w:r>
      <w:proofErr w:type="spellEnd"/>
      <w:r w:rsidRPr="000C69B8">
        <w:rPr>
          <w:rFonts w:ascii="Arial" w:hAnsi="Arial" w:cs="Arial"/>
          <w:i/>
          <w:iCs/>
          <w:color w:val="222222"/>
          <w:sz w:val="24"/>
          <w:szCs w:val="24"/>
          <w:shd w:val="clear" w:color="auto" w:fill="FFFFFF"/>
        </w:rPr>
        <w:t xml:space="preserve"> sciences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12</w:t>
      </w:r>
      <w:r w:rsidRPr="000C69B8">
        <w:rPr>
          <w:rFonts w:ascii="Arial" w:hAnsi="Arial" w:cs="Arial"/>
          <w:color w:val="222222"/>
          <w:sz w:val="24"/>
          <w:szCs w:val="24"/>
          <w:shd w:val="clear" w:color="auto" w:fill="FFFFFF"/>
        </w:rPr>
        <w:t>(5), 125.</w:t>
      </w:r>
      <w:r w:rsidRPr="000C69B8">
        <w:rPr>
          <w:rFonts w:ascii="Arial" w:hAnsi="Arial" w:cs="Arial"/>
          <w:color w:val="222222"/>
          <w:sz w:val="24"/>
          <w:szCs w:val="24"/>
          <w:shd w:val="clear" w:color="auto" w:fill="FFFFFF"/>
          <w:rtl/>
        </w:rPr>
        <w:t>‏</w:t>
      </w:r>
    </w:p>
    <w:p w14:paraId="12A3806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115. Jain, P. K., Jain, M., &amp; Pamula, R. (2020). Explaining and predicting employees’ attrition: a machine learning approach. </w:t>
      </w:r>
      <w:r w:rsidRPr="000C69B8">
        <w:rPr>
          <w:rFonts w:ascii="Arial" w:hAnsi="Arial" w:cs="Arial"/>
          <w:i/>
          <w:iCs/>
          <w:color w:val="222222"/>
          <w:sz w:val="24"/>
          <w:szCs w:val="24"/>
          <w:shd w:val="clear" w:color="auto" w:fill="FFFFFF"/>
        </w:rPr>
        <w:t>SN Applied Sciences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w:t>
      </w:r>
      <w:r w:rsidRPr="000C69B8">
        <w:rPr>
          <w:rFonts w:ascii="Arial" w:hAnsi="Arial" w:cs="Arial"/>
          <w:color w:val="222222"/>
          <w:sz w:val="24"/>
          <w:szCs w:val="24"/>
          <w:shd w:val="clear" w:color="auto" w:fill="FFFFFF"/>
        </w:rPr>
        <w:t>(4), 757.</w:t>
      </w:r>
      <w:r w:rsidRPr="000C69B8">
        <w:rPr>
          <w:rFonts w:ascii="Arial" w:hAnsi="Arial" w:cs="Arial"/>
          <w:color w:val="222222"/>
          <w:sz w:val="24"/>
          <w:szCs w:val="24"/>
          <w:shd w:val="clear" w:color="auto" w:fill="FFFFFF"/>
          <w:rtl/>
        </w:rPr>
        <w:t>‏</w:t>
      </w:r>
    </w:p>
    <w:p w14:paraId="2581FCA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lastRenderedPageBreak/>
        <w:t xml:space="preserve">120. Jain, R., &amp; Nayyar, A. (2018, November). Predicting employee attrition using </w:t>
      </w:r>
      <w:proofErr w:type="spellStart"/>
      <w:r w:rsidRPr="000C69B8">
        <w:rPr>
          <w:rFonts w:ascii="Arial" w:hAnsi="Arial" w:cs="Arial"/>
          <w:color w:val="222222"/>
          <w:sz w:val="24"/>
          <w:szCs w:val="24"/>
          <w:shd w:val="clear" w:color="auto" w:fill="FFFFFF"/>
        </w:rPr>
        <w:t>xgboost</w:t>
      </w:r>
      <w:proofErr w:type="spellEnd"/>
      <w:r w:rsidRPr="000C69B8">
        <w:rPr>
          <w:rFonts w:ascii="Arial" w:hAnsi="Arial" w:cs="Arial"/>
          <w:color w:val="222222"/>
          <w:sz w:val="24"/>
          <w:szCs w:val="24"/>
          <w:shd w:val="clear" w:color="auto" w:fill="FFFFFF"/>
        </w:rPr>
        <w:t xml:space="preserve"> machine learning approach. In </w:t>
      </w:r>
      <w:r w:rsidRPr="000C69B8">
        <w:rPr>
          <w:rFonts w:ascii="Arial" w:hAnsi="Arial" w:cs="Arial"/>
          <w:i/>
          <w:iCs/>
          <w:color w:val="222222"/>
          <w:sz w:val="24"/>
          <w:szCs w:val="24"/>
          <w:shd w:val="clear" w:color="auto" w:fill="FFFFFF"/>
        </w:rPr>
        <w:t xml:space="preserve">2018 international conference on system </w:t>
      </w:r>
      <w:proofErr w:type="spellStart"/>
      <w:r w:rsidRPr="000C69B8">
        <w:rPr>
          <w:rFonts w:ascii="Arial" w:hAnsi="Arial" w:cs="Arial"/>
          <w:i/>
          <w:iCs/>
          <w:color w:val="222222"/>
          <w:sz w:val="24"/>
          <w:szCs w:val="24"/>
          <w:shd w:val="clear" w:color="auto" w:fill="FFFFFF"/>
        </w:rPr>
        <w:t>modeling</w:t>
      </w:r>
      <w:proofErr w:type="spellEnd"/>
      <w:r w:rsidRPr="000C69B8">
        <w:rPr>
          <w:rFonts w:ascii="Arial" w:hAnsi="Arial" w:cs="Arial"/>
          <w:i/>
          <w:iCs/>
          <w:color w:val="222222"/>
          <w:sz w:val="24"/>
          <w:szCs w:val="24"/>
          <w:shd w:val="clear" w:color="auto" w:fill="FFFFFF"/>
        </w:rPr>
        <w:t xml:space="preserve"> &amp; advancement in research trends (smart)</w:t>
      </w:r>
      <w:r w:rsidRPr="000C69B8">
        <w:rPr>
          <w:rFonts w:ascii="Arial" w:hAnsi="Arial" w:cs="Arial"/>
          <w:color w:val="222222"/>
          <w:sz w:val="24"/>
          <w:szCs w:val="24"/>
          <w:shd w:val="clear" w:color="auto" w:fill="FFFFFF"/>
        </w:rPr>
        <w:t> (pp. 113-120). IEEE.</w:t>
      </w:r>
      <w:r w:rsidRPr="000C69B8">
        <w:rPr>
          <w:rFonts w:ascii="Arial" w:hAnsi="Arial" w:cs="Arial"/>
          <w:color w:val="222222"/>
          <w:sz w:val="24"/>
          <w:szCs w:val="24"/>
          <w:shd w:val="clear" w:color="auto" w:fill="FFFFFF"/>
          <w:rtl/>
        </w:rPr>
        <w:t>‏</w:t>
      </w:r>
    </w:p>
    <w:p w14:paraId="06C6A1EF"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7. Jin, Z., Shang, J., Zhu, Q., Ling, C., Xie, W., &amp; Qiang, B. (2020). RFRSF: Employee turnover prediction based on random forests and survival analysis. In </w:t>
      </w:r>
      <w:r w:rsidRPr="000C69B8">
        <w:rPr>
          <w:rFonts w:ascii="Arial" w:hAnsi="Arial" w:cs="Arial"/>
          <w:i/>
          <w:iCs/>
          <w:color w:val="222222"/>
          <w:sz w:val="24"/>
          <w:szCs w:val="24"/>
          <w:shd w:val="clear" w:color="auto" w:fill="FFFFFF"/>
        </w:rPr>
        <w:t>Web Information Systems Engineering–WISE 2020: 21st International Conference, Amsterdam, The Netherlands, October 20–24, 2020, Proceedings, Part II 21</w:t>
      </w:r>
      <w:r w:rsidRPr="000C69B8">
        <w:rPr>
          <w:rFonts w:ascii="Arial" w:hAnsi="Arial" w:cs="Arial"/>
          <w:color w:val="222222"/>
          <w:sz w:val="24"/>
          <w:szCs w:val="24"/>
          <w:shd w:val="clear" w:color="auto" w:fill="FFFFFF"/>
        </w:rPr>
        <w:t> (pp. 503-515). Springer International Publishing.</w:t>
      </w:r>
      <w:r w:rsidRPr="000C69B8">
        <w:rPr>
          <w:rFonts w:ascii="Arial" w:hAnsi="Arial" w:cs="Arial"/>
          <w:color w:val="222222"/>
          <w:sz w:val="24"/>
          <w:szCs w:val="24"/>
          <w:shd w:val="clear" w:color="auto" w:fill="FFFFFF"/>
          <w:rtl/>
        </w:rPr>
        <w:t>‏</w:t>
      </w:r>
    </w:p>
    <w:p w14:paraId="0D3F0CB1" w14:textId="77777777" w:rsidR="00C072B5"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105. Jing, J., &amp; Yan, J. (2022). Study on the effect of </w:t>
      </w:r>
      <w:proofErr w:type="gramStart"/>
      <w:r w:rsidRPr="000C69B8">
        <w:rPr>
          <w:rFonts w:ascii="Arial" w:hAnsi="Arial" w:cs="Arial"/>
          <w:color w:val="222222"/>
          <w:sz w:val="24"/>
          <w:szCs w:val="24"/>
          <w:shd w:val="clear" w:color="auto" w:fill="FFFFFF"/>
        </w:rPr>
        <w:t>employees’</w:t>
      </w:r>
      <w:proofErr w:type="gramEnd"/>
      <w:r w:rsidRPr="000C69B8">
        <w:rPr>
          <w:rFonts w:ascii="Arial" w:hAnsi="Arial" w:cs="Arial"/>
          <w:color w:val="222222"/>
          <w:sz w:val="24"/>
          <w:szCs w:val="24"/>
          <w:shd w:val="clear" w:color="auto" w:fill="FFFFFF"/>
        </w:rPr>
        <w:t xml:space="preserve"> perceived organizational support, psychological ownership, and turnover intention: A case of China’s employee. </w:t>
      </w:r>
      <w:r w:rsidRPr="000C69B8">
        <w:rPr>
          <w:rFonts w:ascii="Arial" w:hAnsi="Arial" w:cs="Arial"/>
          <w:i/>
          <w:iCs/>
          <w:color w:val="222222"/>
          <w:sz w:val="24"/>
          <w:szCs w:val="24"/>
          <w:shd w:val="clear" w:color="auto" w:fill="FFFFFF"/>
        </w:rPr>
        <w:t>International Journal of Environmental Research and Public Health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19</w:t>
      </w:r>
      <w:r w:rsidRPr="000C69B8">
        <w:rPr>
          <w:rFonts w:ascii="Arial" w:hAnsi="Arial" w:cs="Arial"/>
          <w:color w:val="222222"/>
          <w:sz w:val="24"/>
          <w:szCs w:val="24"/>
          <w:shd w:val="clear" w:color="auto" w:fill="FFFFFF"/>
        </w:rPr>
        <w:t>(10), 6016.</w:t>
      </w:r>
      <w:r w:rsidRPr="000C69B8">
        <w:rPr>
          <w:rFonts w:ascii="Arial" w:hAnsi="Arial" w:cs="Arial"/>
          <w:color w:val="222222"/>
          <w:sz w:val="24"/>
          <w:szCs w:val="24"/>
          <w:shd w:val="clear" w:color="auto" w:fill="FFFFFF"/>
          <w:rtl/>
        </w:rPr>
        <w:t>‏</w:t>
      </w:r>
    </w:p>
    <w:p w14:paraId="2F1208DD" w14:textId="3540A0D7" w:rsidR="00530473" w:rsidRPr="00530473" w:rsidRDefault="00530473" w:rsidP="00530473">
      <w:pPr>
        <w:pStyle w:val="ab"/>
        <w:spacing w:before="0" w:beforeAutospacing="0" w:after="0" w:afterAutospacing="0" w:line="480" w:lineRule="auto"/>
        <w:ind w:left="720" w:hanging="720"/>
      </w:pPr>
      <w:r>
        <w:rPr>
          <w:rFonts w:ascii="Arial" w:hAnsi="Arial" w:cs="Arial"/>
          <w:color w:val="222222"/>
          <w:shd w:val="clear" w:color="auto" w:fill="FFFFFF"/>
        </w:rPr>
        <w:t xml:space="preserve">136. </w:t>
      </w:r>
      <w:r>
        <w:rPr>
          <w:i/>
          <w:iCs/>
        </w:rPr>
        <w:t>K-Means</w:t>
      </w:r>
      <w:r>
        <w:t xml:space="preserve">. (n.d.). KNIME Community Hub. </w:t>
      </w:r>
      <w:r>
        <w:rPr>
          <w:rStyle w:val="url"/>
          <w:rFonts w:eastAsiaTheme="majorEastAsia"/>
        </w:rPr>
        <w:t>https://hub.knime.com/knime/extensions/org.knime.features.base/latest/org.knime.base.node.mine.cluster.kmeans.ClusterNodeFactory2</w:t>
      </w:r>
    </w:p>
    <w:p w14:paraId="46D6A4FD"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10. </w:t>
      </w:r>
      <w:r w:rsidRPr="000C69B8">
        <w:rPr>
          <w:rFonts w:ascii="Arial" w:hAnsi="Arial" w:cs="Arial"/>
          <w:color w:val="222222"/>
          <w:sz w:val="24"/>
          <w:szCs w:val="24"/>
          <w:shd w:val="clear" w:color="auto" w:fill="FFFFFF"/>
        </w:rPr>
        <w:t>Kumar, S. (2022). The impact of talent management practices on employee turnover and retention intentions. </w:t>
      </w:r>
      <w:r w:rsidRPr="000C69B8">
        <w:rPr>
          <w:rFonts w:ascii="Arial" w:hAnsi="Arial" w:cs="Arial"/>
          <w:i/>
          <w:iCs/>
          <w:color w:val="222222"/>
          <w:sz w:val="24"/>
          <w:szCs w:val="24"/>
          <w:shd w:val="clear" w:color="auto" w:fill="FFFFFF"/>
        </w:rPr>
        <w:t>Global Business and Organizational Excellence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41</w:t>
      </w:r>
      <w:r w:rsidRPr="000C69B8">
        <w:rPr>
          <w:rFonts w:ascii="Arial" w:hAnsi="Arial" w:cs="Arial"/>
          <w:color w:val="222222"/>
          <w:sz w:val="24"/>
          <w:szCs w:val="24"/>
          <w:shd w:val="clear" w:color="auto" w:fill="FFFFFF"/>
        </w:rPr>
        <w:t>(2), 21-34.</w:t>
      </w:r>
      <w:r w:rsidRPr="000C69B8">
        <w:rPr>
          <w:rFonts w:ascii="Arial" w:hAnsi="Arial" w:cs="Arial"/>
          <w:color w:val="222222"/>
          <w:sz w:val="24"/>
          <w:szCs w:val="24"/>
          <w:shd w:val="clear" w:color="auto" w:fill="FFFFFF"/>
          <w:rtl/>
        </w:rPr>
        <w:t>‏</w:t>
      </w:r>
    </w:p>
    <w:p w14:paraId="33844AB6"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41. Lai, H., </w:t>
      </w:r>
      <w:proofErr w:type="spellStart"/>
      <w:r w:rsidRPr="000C69B8">
        <w:rPr>
          <w:rFonts w:ascii="Arial" w:hAnsi="Arial" w:cs="Arial"/>
          <w:color w:val="222222"/>
          <w:sz w:val="24"/>
          <w:szCs w:val="24"/>
          <w:shd w:val="clear" w:color="auto" w:fill="FFFFFF"/>
        </w:rPr>
        <w:t>Hossin</w:t>
      </w:r>
      <w:proofErr w:type="spellEnd"/>
      <w:r w:rsidRPr="000C69B8">
        <w:rPr>
          <w:rFonts w:ascii="Arial" w:hAnsi="Arial" w:cs="Arial"/>
          <w:color w:val="222222"/>
          <w:sz w:val="24"/>
          <w:szCs w:val="24"/>
          <w:shd w:val="clear" w:color="auto" w:fill="FFFFFF"/>
        </w:rPr>
        <w:t>, M. A., Li, J., Wang, R., &amp; Hosain, M. S. (2022). Examining the relationship between COVID-19 related job stress and employees’ turnover intention with the moderating role of perceived organizational support: Evidence from SMEs in China. </w:t>
      </w:r>
      <w:r w:rsidRPr="000C69B8">
        <w:rPr>
          <w:rFonts w:ascii="Arial" w:hAnsi="Arial" w:cs="Arial"/>
          <w:i/>
          <w:iCs/>
          <w:color w:val="222222"/>
          <w:sz w:val="24"/>
          <w:szCs w:val="24"/>
          <w:shd w:val="clear" w:color="auto" w:fill="FFFFFF"/>
        </w:rPr>
        <w:t>International Journal of Environmental Research and Public Health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19</w:t>
      </w:r>
      <w:r w:rsidRPr="000C69B8">
        <w:rPr>
          <w:rFonts w:ascii="Arial" w:hAnsi="Arial" w:cs="Arial"/>
          <w:color w:val="222222"/>
          <w:sz w:val="24"/>
          <w:szCs w:val="24"/>
          <w:shd w:val="clear" w:color="auto" w:fill="FFFFFF"/>
        </w:rPr>
        <w:t>(6), 3719.</w:t>
      </w:r>
      <w:r w:rsidRPr="000C69B8">
        <w:rPr>
          <w:rFonts w:ascii="Arial" w:hAnsi="Arial" w:cs="Arial"/>
          <w:color w:val="222222"/>
          <w:sz w:val="24"/>
          <w:szCs w:val="24"/>
          <w:shd w:val="clear" w:color="auto" w:fill="FFFFFF"/>
          <w:rtl/>
        </w:rPr>
        <w:t>‏</w:t>
      </w:r>
    </w:p>
    <w:p w14:paraId="753308EC" w14:textId="77777777" w:rsidR="00C072B5" w:rsidRPr="000C69B8" w:rsidRDefault="00C072B5" w:rsidP="006552E1">
      <w:pPr>
        <w:spacing w:before="150" w:after="0"/>
        <w:ind w:left="1224" w:right="533" w:hanging="1224"/>
        <w:jc w:val="both"/>
        <w:rPr>
          <w:sz w:val="24"/>
          <w:szCs w:val="24"/>
          <w:lang w:val="en-US" w:bidi="ar-AE"/>
        </w:rPr>
      </w:pPr>
      <w:r w:rsidRPr="000C69B8">
        <w:rPr>
          <w:sz w:val="24"/>
          <w:szCs w:val="24"/>
          <w:lang w:val="en-US" w:bidi="ar-AE"/>
        </w:rPr>
        <w:t xml:space="preserve">2. </w:t>
      </w:r>
      <w:r w:rsidRPr="000C69B8">
        <w:rPr>
          <w:rFonts w:ascii="Arial" w:hAnsi="Arial" w:cs="Arial"/>
          <w:color w:val="222222"/>
          <w:sz w:val="24"/>
          <w:szCs w:val="24"/>
          <w:shd w:val="clear" w:color="auto" w:fill="FFFFFF"/>
        </w:rPr>
        <w:t>Lazzari, M., Alvarez, J. M., &amp; Ruggieri, S. (2022). Predicting and explaining employee turnover intention. </w:t>
      </w:r>
      <w:r w:rsidRPr="000C69B8">
        <w:rPr>
          <w:rFonts w:ascii="Arial" w:hAnsi="Arial" w:cs="Arial"/>
          <w:i/>
          <w:iCs/>
          <w:color w:val="222222"/>
          <w:sz w:val="24"/>
          <w:szCs w:val="24"/>
          <w:shd w:val="clear" w:color="auto" w:fill="FFFFFF"/>
        </w:rPr>
        <w:t>International Journal of Data Science and Analytics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14</w:t>
      </w:r>
      <w:r w:rsidRPr="000C69B8">
        <w:rPr>
          <w:rFonts w:ascii="Arial" w:hAnsi="Arial" w:cs="Arial"/>
          <w:color w:val="222222"/>
          <w:sz w:val="24"/>
          <w:szCs w:val="24"/>
          <w:shd w:val="clear" w:color="auto" w:fill="FFFFFF"/>
        </w:rPr>
        <w:t>(3), 279-292.</w:t>
      </w:r>
      <w:r w:rsidRPr="000C69B8">
        <w:rPr>
          <w:rFonts w:ascii="Arial" w:hAnsi="Arial" w:cs="Arial"/>
          <w:color w:val="222222"/>
          <w:sz w:val="24"/>
          <w:szCs w:val="24"/>
          <w:shd w:val="clear" w:color="auto" w:fill="FFFFFF"/>
          <w:rtl/>
        </w:rPr>
        <w:t>‏</w:t>
      </w:r>
    </w:p>
    <w:p w14:paraId="41EA39A6"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24. Lee, G. R., Fernandez, S., &amp; Lee, S. (2021). An overlooked cost of contracting out: Evidence from employee turnover intention in US federal agencies. </w:t>
      </w:r>
      <w:r w:rsidRPr="000C69B8">
        <w:rPr>
          <w:rFonts w:ascii="Arial" w:hAnsi="Arial" w:cs="Arial"/>
          <w:i/>
          <w:iCs/>
          <w:color w:val="222222"/>
          <w:sz w:val="24"/>
          <w:szCs w:val="24"/>
          <w:shd w:val="clear" w:color="auto" w:fill="FFFFFF"/>
        </w:rPr>
        <w:t>Public Personnel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50</w:t>
      </w:r>
      <w:r w:rsidRPr="000C69B8">
        <w:rPr>
          <w:rFonts w:ascii="Arial" w:hAnsi="Arial" w:cs="Arial"/>
          <w:color w:val="222222"/>
          <w:sz w:val="24"/>
          <w:szCs w:val="24"/>
          <w:shd w:val="clear" w:color="auto" w:fill="FFFFFF"/>
        </w:rPr>
        <w:t>(3), 381-407.</w:t>
      </w:r>
      <w:r w:rsidRPr="000C69B8">
        <w:rPr>
          <w:rFonts w:ascii="Arial" w:hAnsi="Arial" w:cs="Arial"/>
          <w:color w:val="222222"/>
          <w:sz w:val="24"/>
          <w:szCs w:val="24"/>
          <w:shd w:val="clear" w:color="auto" w:fill="FFFFFF"/>
          <w:rtl/>
        </w:rPr>
        <w:t>‏</w:t>
      </w:r>
    </w:p>
    <w:p w14:paraId="51B26F25"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98. Li, L., </w:t>
      </w:r>
      <w:proofErr w:type="spellStart"/>
      <w:r w:rsidRPr="000C69B8">
        <w:rPr>
          <w:rFonts w:ascii="Arial" w:hAnsi="Arial" w:cs="Arial"/>
          <w:color w:val="222222"/>
          <w:sz w:val="24"/>
          <w:szCs w:val="24"/>
          <w:shd w:val="clear" w:color="auto" w:fill="FFFFFF"/>
        </w:rPr>
        <w:t>Elaydi</w:t>
      </w:r>
      <w:proofErr w:type="spellEnd"/>
      <w:r w:rsidRPr="000C69B8">
        <w:rPr>
          <w:rFonts w:ascii="Arial" w:hAnsi="Arial" w:cs="Arial"/>
          <w:color w:val="222222"/>
          <w:sz w:val="24"/>
          <w:szCs w:val="24"/>
          <w:shd w:val="clear" w:color="auto" w:fill="FFFFFF"/>
        </w:rPr>
        <w:t xml:space="preserve">, S., Shin, G. C., &amp; Wei, K. (2021). The efforts always will get </w:t>
      </w:r>
      <w:proofErr w:type="gramStart"/>
      <w:r w:rsidRPr="000C69B8">
        <w:rPr>
          <w:rFonts w:ascii="Arial" w:hAnsi="Arial" w:cs="Arial"/>
          <w:color w:val="222222"/>
          <w:sz w:val="24"/>
          <w:szCs w:val="24"/>
          <w:shd w:val="clear" w:color="auto" w:fill="FFFFFF"/>
        </w:rPr>
        <w:t>gains?</w:t>
      </w:r>
      <w:proofErr w:type="gramEnd"/>
      <w:r w:rsidRPr="000C69B8">
        <w:rPr>
          <w:rFonts w:ascii="Arial" w:hAnsi="Arial" w:cs="Arial"/>
          <w:color w:val="222222"/>
          <w:sz w:val="24"/>
          <w:szCs w:val="24"/>
          <w:shd w:val="clear" w:color="auto" w:fill="FFFFFF"/>
        </w:rPr>
        <w:t xml:space="preserve"> Risk perception of turnover and cost of changing job affect employee turnover: Evidence from Korea. </w:t>
      </w:r>
      <w:r w:rsidRPr="000C69B8">
        <w:rPr>
          <w:rFonts w:ascii="Arial" w:hAnsi="Arial" w:cs="Arial"/>
          <w:i/>
          <w:iCs/>
          <w:color w:val="222222"/>
          <w:sz w:val="24"/>
          <w:szCs w:val="24"/>
          <w:shd w:val="clear" w:color="auto" w:fill="FFFFFF"/>
        </w:rPr>
        <w:t>Asia Pacific Journal of Business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5</w:t>
      </w:r>
      <w:r w:rsidRPr="000C69B8">
        <w:rPr>
          <w:rFonts w:ascii="Arial" w:hAnsi="Arial" w:cs="Arial"/>
          <w:color w:val="222222"/>
          <w:sz w:val="24"/>
          <w:szCs w:val="24"/>
          <w:shd w:val="clear" w:color="auto" w:fill="FFFFFF"/>
        </w:rPr>
        <w:t>(2), 1-18.</w:t>
      </w:r>
      <w:r w:rsidRPr="000C69B8">
        <w:rPr>
          <w:rFonts w:ascii="Arial" w:hAnsi="Arial" w:cs="Arial"/>
          <w:color w:val="222222"/>
          <w:sz w:val="24"/>
          <w:szCs w:val="24"/>
          <w:shd w:val="clear" w:color="auto" w:fill="FFFFFF"/>
          <w:rtl/>
        </w:rPr>
        <w:t>‏</w:t>
      </w:r>
    </w:p>
    <w:p w14:paraId="455EB01D"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46. Li, Q., Lourie, B., Nekrasov, A., &amp; Shevlin, T. (2022). Employee turnover and firm performance: Large-sample archival evidence. </w:t>
      </w:r>
      <w:r w:rsidRPr="000C69B8">
        <w:rPr>
          <w:rFonts w:ascii="Arial" w:hAnsi="Arial" w:cs="Arial"/>
          <w:i/>
          <w:iCs/>
          <w:color w:val="222222"/>
          <w:sz w:val="24"/>
          <w:szCs w:val="24"/>
          <w:shd w:val="clear" w:color="auto" w:fill="FFFFFF"/>
        </w:rPr>
        <w:t>Management Science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68</w:t>
      </w:r>
      <w:r w:rsidRPr="000C69B8">
        <w:rPr>
          <w:rFonts w:ascii="Arial" w:hAnsi="Arial" w:cs="Arial"/>
          <w:color w:val="222222"/>
          <w:sz w:val="24"/>
          <w:szCs w:val="24"/>
          <w:shd w:val="clear" w:color="auto" w:fill="FFFFFF"/>
        </w:rPr>
        <w:t>(8), 5667-5683.</w:t>
      </w:r>
      <w:r w:rsidRPr="000C69B8">
        <w:rPr>
          <w:rFonts w:ascii="Arial" w:hAnsi="Arial" w:cs="Arial"/>
          <w:color w:val="222222"/>
          <w:sz w:val="24"/>
          <w:szCs w:val="24"/>
          <w:shd w:val="clear" w:color="auto" w:fill="FFFFFF"/>
          <w:rtl/>
        </w:rPr>
        <w:t>‏</w:t>
      </w:r>
    </w:p>
    <w:p w14:paraId="5C9721EC" w14:textId="77777777" w:rsidR="00C072B5" w:rsidRPr="000C69B8" w:rsidRDefault="00C072B5" w:rsidP="006552E1">
      <w:pPr>
        <w:spacing w:before="150" w:after="0"/>
        <w:ind w:left="1224" w:right="533" w:hanging="1224"/>
        <w:jc w:val="both"/>
        <w:rPr>
          <w:sz w:val="24"/>
          <w:szCs w:val="24"/>
          <w:lang w:val="en-US" w:bidi="ar-AE"/>
        </w:rPr>
      </w:pPr>
      <w:r w:rsidRPr="000C69B8">
        <w:rPr>
          <w:sz w:val="24"/>
          <w:szCs w:val="24"/>
          <w:lang w:val="en-US" w:bidi="ar-AE"/>
        </w:rPr>
        <w:lastRenderedPageBreak/>
        <w:t xml:space="preserve">107. </w:t>
      </w:r>
      <w:r w:rsidRPr="000C69B8">
        <w:rPr>
          <w:rFonts w:ascii="Arial" w:hAnsi="Arial" w:cs="Arial"/>
          <w:color w:val="222222"/>
          <w:sz w:val="24"/>
          <w:szCs w:val="24"/>
          <w:shd w:val="clear" w:color="auto" w:fill="FFFFFF"/>
        </w:rPr>
        <w:t>Mahadi, N., Woo, N. M., Baskaran, S., &amp; Yaakop, A. Y. (2020). Determinant factors for employee retention: Should I stay. </w:t>
      </w:r>
      <w:r w:rsidRPr="000C69B8">
        <w:rPr>
          <w:rFonts w:ascii="Arial" w:hAnsi="Arial" w:cs="Arial"/>
          <w:i/>
          <w:iCs/>
          <w:color w:val="222222"/>
          <w:sz w:val="24"/>
          <w:szCs w:val="24"/>
          <w:shd w:val="clear" w:color="auto" w:fill="FFFFFF"/>
        </w:rPr>
        <w:t>International Journal of Academic Research in Business and Social Sciences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10</w:t>
      </w:r>
      <w:r w:rsidRPr="000C69B8">
        <w:rPr>
          <w:rFonts w:ascii="Arial" w:hAnsi="Arial" w:cs="Arial"/>
          <w:color w:val="222222"/>
          <w:sz w:val="24"/>
          <w:szCs w:val="24"/>
          <w:shd w:val="clear" w:color="auto" w:fill="FFFFFF"/>
        </w:rPr>
        <w:t>(4), 201-213.</w:t>
      </w:r>
      <w:r w:rsidRPr="000C69B8">
        <w:rPr>
          <w:rFonts w:ascii="Arial" w:hAnsi="Arial" w:cs="Arial"/>
          <w:color w:val="222222"/>
          <w:sz w:val="24"/>
          <w:szCs w:val="24"/>
          <w:shd w:val="clear" w:color="auto" w:fill="FFFFFF"/>
          <w:rtl/>
        </w:rPr>
        <w:t>‏</w:t>
      </w:r>
    </w:p>
    <w:p w14:paraId="2CFD4F53"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lang w:val="en-US"/>
        </w:rPr>
      </w:pPr>
      <w:r w:rsidRPr="000C69B8">
        <w:rPr>
          <w:rFonts w:ascii="Arial" w:hAnsi="Arial" w:cs="Arial"/>
          <w:color w:val="222222"/>
          <w:sz w:val="24"/>
          <w:szCs w:val="24"/>
          <w:shd w:val="clear" w:color="auto" w:fill="FFFFFF"/>
        </w:rPr>
        <w:t xml:space="preserve">67II. Mahmudah, H. (2022). Analysis of The Effect of Work Stress and </w:t>
      </w:r>
      <w:proofErr w:type="gramStart"/>
      <w:r w:rsidRPr="000C69B8">
        <w:rPr>
          <w:rFonts w:ascii="Arial" w:hAnsi="Arial" w:cs="Arial"/>
          <w:color w:val="222222"/>
          <w:sz w:val="24"/>
          <w:szCs w:val="24"/>
          <w:shd w:val="clear" w:color="auto" w:fill="FFFFFF"/>
        </w:rPr>
        <w:t>Non Physical</w:t>
      </w:r>
      <w:proofErr w:type="gramEnd"/>
      <w:r w:rsidRPr="000C69B8">
        <w:rPr>
          <w:rFonts w:ascii="Arial" w:hAnsi="Arial" w:cs="Arial"/>
          <w:color w:val="222222"/>
          <w:sz w:val="24"/>
          <w:szCs w:val="24"/>
          <w:shd w:val="clear" w:color="auto" w:fill="FFFFFF"/>
        </w:rPr>
        <w:t xml:space="preserve"> Work Environment on Job Satisfaction and its Impact on Employee Turnover Intention (Study on Employees of PT. Mustika Dharma Jaya </w:t>
      </w:r>
      <w:proofErr w:type="spellStart"/>
      <w:r w:rsidRPr="000C69B8">
        <w:rPr>
          <w:rFonts w:ascii="Arial" w:hAnsi="Arial" w:cs="Arial"/>
          <w:color w:val="222222"/>
          <w:sz w:val="24"/>
          <w:szCs w:val="24"/>
          <w:shd w:val="clear" w:color="auto" w:fill="FFFFFF"/>
        </w:rPr>
        <w:t>Lamongan</w:t>
      </w:r>
      <w:proofErr w:type="spellEnd"/>
      <w:r w:rsidRPr="000C69B8">
        <w:rPr>
          <w:rFonts w:ascii="Arial" w:hAnsi="Arial" w:cs="Arial"/>
          <w:color w:val="222222"/>
          <w:sz w:val="24"/>
          <w:szCs w:val="24"/>
          <w:shd w:val="clear" w:color="auto" w:fill="FFFFFF"/>
        </w:rPr>
        <w:t>). </w:t>
      </w:r>
      <w:proofErr w:type="spellStart"/>
      <w:r w:rsidRPr="000C69B8">
        <w:rPr>
          <w:rFonts w:ascii="Arial" w:hAnsi="Arial" w:cs="Arial"/>
          <w:i/>
          <w:iCs/>
          <w:color w:val="222222"/>
          <w:sz w:val="24"/>
          <w:szCs w:val="24"/>
          <w:shd w:val="clear" w:color="auto" w:fill="FFFFFF"/>
        </w:rPr>
        <w:t>Jurnal</w:t>
      </w:r>
      <w:proofErr w:type="spellEnd"/>
      <w:r w:rsidRPr="000C69B8">
        <w:rPr>
          <w:rFonts w:ascii="Arial" w:hAnsi="Arial" w:cs="Arial"/>
          <w:i/>
          <w:iCs/>
          <w:color w:val="222222"/>
          <w:sz w:val="24"/>
          <w:szCs w:val="24"/>
          <w:shd w:val="clear" w:color="auto" w:fill="FFFFFF"/>
        </w:rPr>
        <w:t xml:space="preserve"> Scientia</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11</w:t>
      </w:r>
      <w:r w:rsidRPr="000C69B8">
        <w:rPr>
          <w:rFonts w:ascii="Arial" w:hAnsi="Arial" w:cs="Arial"/>
          <w:color w:val="222222"/>
          <w:sz w:val="24"/>
          <w:szCs w:val="24"/>
          <w:shd w:val="clear" w:color="auto" w:fill="FFFFFF"/>
        </w:rPr>
        <w:t>(01), 282-288.</w:t>
      </w:r>
      <w:r w:rsidRPr="000C69B8">
        <w:rPr>
          <w:rFonts w:ascii="Arial" w:hAnsi="Arial" w:cs="Arial"/>
          <w:color w:val="222222"/>
          <w:sz w:val="24"/>
          <w:szCs w:val="24"/>
          <w:shd w:val="clear" w:color="auto" w:fill="FFFFFF"/>
          <w:rtl/>
        </w:rPr>
        <w:t>‏</w:t>
      </w:r>
    </w:p>
    <w:p w14:paraId="0CD8EEE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53. Maurer, C. C., &amp; Qureshi, I. (2021). Not just good for her: A temporal analysis of the dynamic relationship between representation of women and collective employee turnover. </w:t>
      </w:r>
      <w:r w:rsidRPr="000C69B8">
        <w:rPr>
          <w:rFonts w:ascii="Arial" w:hAnsi="Arial" w:cs="Arial"/>
          <w:i/>
          <w:iCs/>
          <w:color w:val="222222"/>
          <w:sz w:val="24"/>
          <w:szCs w:val="24"/>
          <w:shd w:val="clear" w:color="auto" w:fill="FFFFFF"/>
        </w:rPr>
        <w:t>Organization Studies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42</w:t>
      </w:r>
      <w:r w:rsidRPr="000C69B8">
        <w:rPr>
          <w:rFonts w:ascii="Arial" w:hAnsi="Arial" w:cs="Arial"/>
          <w:color w:val="222222"/>
          <w:sz w:val="24"/>
          <w:szCs w:val="24"/>
          <w:shd w:val="clear" w:color="auto" w:fill="FFFFFF"/>
        </w:rPr>
        <w:t>(1), 85-107.</w:t>
      </w:r>
      <w:r w:rsidRPr="000C69B8">
        <w:rPr>
          <w:rFonts w:ascii="Arial" w:hAnsi="Arial" w:cs="Arial"/>
          <w:color w:val="222222"/>
          <w:sz w:val="24"/>
          <w:szCs w:val="24"/>
          <w:shd w:val="clear" w:color="auto" w:fill="FFFFFF"/>
          <w:rtl/>
        </w:rPr>
        <w:t>‏</w:t>
      </w:r>
    </w:p>
    <w:p w14:paraId="79520641"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8. </w:t>
      </w:r>
      <w:r w:rsidRPr="000C69B8">
        <w:rPr>
          <w:rFonts w:ascii="Arial" w:hAnsi="Arial" w:cs="Arial"/>
          <w:color w:val="222222"/>
          <w:sz w:val="24"/>
          <w:szCs w:val="24"/>
          <w:shd w:val="clear" w:color="auto" w:fill="FFFFFF"/>
        </w:rPr>
        <w:t>Michael, N., &amp; Fotiadis, A. (2022). Employee turnover: The hotel industry perspective. </w:t>
      </w:r>
      <w:r w:rsidRPr="000C69B8">
        <w:rPr>
          <w:rFonts w:ascii="Arial" w:hAnsi="Arial" w:cs="Arial"/>
          <w:i/>
          <w:iCs/>
          <w:color w:val="222222"/>
          <w:sz w:val="24"/>
          <w:szCs w:val="24"/>
          <w:shd w:val="clear" w:color="auto" w:fill="FFFFFF"/>
        </w:rPr>
        <w:t>Journal of Tourism, Heritage &amp; Services Marketing</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8</w:t>
      </w:r>
      <w:r w:rsidRPr="000C69B8">
        <w:rPr>
          <w:rFonts w:ascii="Arial" w:hAnsi="Arial" w:cs="Arial"/>
          <w:color w:val="222222"/>
          <w:sz w:val="24"/>
          <w:szCs w:val="24"/>
          <w:shd w:val="clear" w:color="auto" w:fill="FFFFFF"/>
        </w:rPr>
        <w:t>(1), 38-47.</w:t>
      </w:r>
      <w:r w:rsidRPr="000C69B8">
        <w:rPr>
          <w:rFonts w:ascii="Arial" w:hAnsi="Arial" w:cs="Arial"/>
          <w:color w:val="222222"/>
          <w:sz w:val="24"/>
          <w:szCs w:val="24"/>
          <w:shd w:val="clear" w:color="auto" w:fill="FFFFFF"/>
          <w:rtl/>
        </w:rPr>
        <w:t>‏</w:t>
      </w:r>
    </w:p>
    <w:p w14:paraId="5AC6F2DC"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110. </w:t>
      </w:r>
      <w:proofErr w:type="spellStart"/>
      <w:r w:rsidRPr="000C69B8">
        <w:rPr>
          <w:rFonts w:ascii="Arial" w:hAnsi="Arial" w:cs="Arial"/>
          <w:color w:val="222222"/>
          <w:sz w:val="24"/>
          <w:szCs w:val="24"/>
          <w:shd w:val="clear" w:color="auto" w:fill="FFFFFF"/>
        </w:rPr>
        <w:t>Mulang</w:t>
      </w:r>
      <w:proofErr w:type="spellEnd"/>
      <w:r w:rsidRPr="000C69B8">
        <w:rPr>
          <w:rFonts w:ascii="Arial" w:hAnsi="Arial" w:cs="Arial"/>
          <w:color w:val="222222"/>
          <w:sz w:val="24"/>
          <w:szCs w:val="24"/>
          <w:shd w:val="clear" w:color="auto" w:fill="FFFFFF"/>
        </w:rPr>
        <w:t xml:space="preserve">, H. (2022). Analysis of the effect of organizational justice, </w:t>
      </w:r>
      <w:proofErr w:type="spellStart"/>
      <w:r w:rsidRPr="000C69B8">
        <w:rPr>
          <w:rFonts w:ascii="Arial" w:hAnsi="Arial" w:cs="Arial"/>
          <w:color w:val="222222"/>
          <w:sz w:val="24"/>
          <w:szCs w:val="24"/>
          <w:shd w:val="clear" w:color="auto" w:fill="FFFFFF"/>
        </w:rPr>
        <w:t>worklife</w:t>
      </w:r>
      <w:proofErr w:type="spellEnd"/>
      <w:r w:rsidRPr="000C69B8">
        <w:rPr>
          <w:rFonts w:ascii="Arial" w:hAnsi="Arial" w:cs="Arial"/>
          <w:color w:val="222222"/>
          <w:sz w:val="24"/>
          <w:szCs w:val="24"/>
          <w:shd w:val="clear" w:color="auto" w:fill="FFFFFF"/>
        </w:rPr>
        <w:t xml:space="preserve"> balance on employee engagement and turnover intention. </w:t>
      </w:r>
      <w:r w:rsidRPr="000C69B8">
        <w:rPr>
          <w:rFonts w:ascii="Arial" w:hAnsi="Arial" w:cs="Arial"/>
          <w:i/>
          <w:iCs/>
          <w:color w:val="222222"/>
          <w:sz w:val="24"/>
          <w:szCs w:val="24"/>
          <w:shd w:val="clear" w:color="auto" w:fill="FFFFFF"/>
        </w:rPr>
        <w:t>Golden Ratio of Human Resource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w:t>
      </w:r>
      <w:r w:rsidRPr="000C69B8">
        <w:rPr>
          <w:rFonts w:ascii="Arial" w:hAnsi="Arial" w:cs="Arial"/>
          <w:color w:val="222222"/>
          <w:sz w:val="24"/>
          <w:szCs w:val="24"/>
          <w:shd w:val="clear" w:color="auto" w:fill="FFFFFF"/>
        </w:rPr>
        <w:t>(2), 86-97.</w:t>
      </w:r>
      <w:r w:rsidRPr="000C69B8">
        <w:rPr>
          <w:rFonts w:ascii="Arial" w:hAnsi="Arial" w:cs="Arial"/>
          <w:color w:val="222222"/>
          <w:sz w:val="24"/>
          <w:szCs w:val="24"/>
          <w:shd w:val="clear" w:color="auto" w:fill="FFFFFF"/>
          <w:rtl/>
        </w:rPr>
        <w:t>‏</w:t>
      </w:r>
    </w:p>
    <w:p w14:paraId="1D5FB685"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103. </w:t>
      </w:r>
      <w:bookmarkStart w:id="37" w:name="_Hlk183616315"/>
      <w:proofErr w:type="spellStart"/>
      <w:r w:rsidRPr="000C69B8">
        <w:rPr>
          <w:rFonts w:ascii="Arial" w:hAnsi="Arial" w:cs="Arial"/>
          <w:color w:val="222222"/>
          <w:sz w:val="24"/>
          <w:szCs w:val="24"/>
          <w:shd w:val="clear" w:color="auto" w:fill="FFFFFF"/>
        </w:rPr>
        <w:t>Nejati</w:t>
      </w:r>
      <w:proofErr w:type="spellEnd"/>
      <w:r w:rsidRPr="000C69B8">
        <w:rPr>
          <w:rFonts w:ascii="Arial" w:hAnsi="Arial" w:cs="Arial"/>
          <w:color w:val="222222"/>
          <w:sz w:val="24"/>
          <w:szCs w:val="24"/>
          <w:shd w:val="clear" w:color="auto" w:fill="FFFFFF"/>
        </w:rPr>
        <w:t xml:space="preserve">, </w:t>
      </w:r>
      <w:bookmarkEnd w:id="37"/>
      <w:r w:rsidRPr="000C69B8">
        <w:rPr>
          <w:rFonts w:ascii="Arial" w:hAnsi="Arial" w:cs="Arial"/>
          <w:color w:val="222222"/>
          <w:sz w:val="24"/>
          <w:szCs w:val="24"/>
          <w:shd w:val="clear" w:color="auto" w:fill="FFFFFF"/>
        </w:rPr>
        <w:t xml:space="preserve">M., Brown, M. E., Shafaei, A., &amp; Seet, P. S. (2021). Employees’ perceptions of corporate social responsibility and ethical leadership: are they uniquely related to turnover </w:t>
      </w:r>
      <w:proofErr w:type="gramStart"/>
      <w:r w:rsidRPr="000C69B8">
        <w:rPr>
          <w:rFonts w:ascii="Arial" w:hAnsi="Arial" w:cs="Arial"/>
          <w:color w:val="222222"/>
          <w:sz w:val="24"/>
          <w:szCs w:val="24"/>
          <w:shd w:val="clear" w:color="auto" w:fill="FFFFFF"/>
        </w:rPr>
        <w:t>intention?.</w:t>
      </w:r>
      <w:proofErr w:type="gram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Social Responsibility Journal</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17</w:t>
      </w:r>
      <w:r w:rsidRPr="000C69B8">
        <w:rPr>
          <w:rFonts w:ascii="Arial" w:hAnsi="Arial" w:cs="Arial"/>
          <w:color w:val="222222"/>
          <w:sz w:val="24"/>
          <w:szCs w:val="24"/>
          <w:shd w:val="clear" w:color="auto" w:fill="FFFFFF"/>
        </w:rPr>
        <w:t>(2), 181-197.</w:t>
      </w:r>
      <w:r w:rsidRPr="000C69B8">
        <w:rPr>
          <w:rFonts w:ascii="Arial" w:hAnsi="Arial" w:cs="Arial"/>
          <w:color w:val="222222"/>
          <w:sz w:val="24"/>
          <w:szCs w:val="24"/>
          <w:shd w:val="clear" w:color="auto" w:fill="FFFFFF"/>
          <w:rtl/>
        </w:rPr>
        <w:t>‏</w:t>
      </w:r>
    </w:p>
    <w:p w14:paraId="7BE9C290"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50. </w:t>
      </w:r>
      <w:proofErr w:type="spellStart"/>
      <w:r w:rsidRPr="000C69B8">
        <w:rPr>
          <w:rFonts w:ascii="Arial" w:hAnsi="Arial" w:cs="Arial"/>
          <w:color w:val="222222"/>
          <w:sz w:val="24"/>
          <w:szCs w:val="24"/>
          <w:shd w:val="clear" w:color="auto" w:fill="FFFFFF"/>
        </w:rPr>
        <w:t>Oruh</w:t>
      </w:r>
      <w:proofErr w:type="spellEnd"/>
      <w:r w:rsidRPr="000C69B8">
        <w:rPr>
          <w:rFonts w:ascii="Arial" w:hAnsi="Arial" w:cs="Arial"/>
          <w:color w:val="222222"/>
          <w:sz w:val="24"/>
          <w:szCs w:val="24"/>
          <w:shd w:val="clear" w:color="auto" w:fill="FFFFFF"/>
        </w:rPr>
        <w:t xml:space="preserve">, E. S., Mordi, C., </w:t>
      </w:r>
      <w:proofErr w:type="spellStart"/>
      <w:r w:rsidRPr="000C69B8">
        <w:rPr>
          <w:rFonts w:ascii="Arial" w:hAnsi="Arial" w:cs="Arial"/>
          <w:color w:val="222222"/>
          <w:sz w:val="24"/>
          <w:szCs w:val="24"/>
          <w:shd w:val="clear" w:color="auto" w:fill="FFFFFF"/>
        </w:rPr>
        <w:t>Ajonbadi</w:t>
      </w:r>
      <w:proofErr w:type="spellEnd"/>
      <w:r w:rsidRPr="000C69B8">
        <w:rPr>
          <w:rFonts w:ascii="Arial" w:hAnsi="Arial" w:cs="Arial"/>
          <w:color w:val="222222"/>
          <w:sz w:val="24"/>
          <w:szCs w:val="24"/>
          <w:shd w:val="clear" w:color="auto" w:fill="FFFFFF"/>
        </w:rPr>
        <w:t xml:space="preserve">, A., </w:t>
      </w:r>
      <w:proofErr w:type="spellStart"/>
      <w:r w:rsidRPr="000C69B8">
        <w:rPr>
          <w:rFonts w:ascii="Arial" w:hAnsi="Arial" w:cs="Arial"/>
          <w:color w:val="222222"/>
          <w:sz w:val="24"/>
          <w:szCs w:val="24"/>
          <w:shd w:val="clear" w:color="auto" w:fill="FFFFFF"/>
        </w:rPr>
        <w:t>Mojeed</w:t>
      </w:r>
      <w:proofErr w:type="spellEnd"/>
      <w:r w:rsidRPr="000C69B8">
        <w:rPr>
          <w:rFonts w:ascii="Arial" w:hAnsi="Arial" w:cs="Arial"/>
          <w:color w:val="222222"/>
          <w:sz w:val="24"/>
          <w:szCs w:val="24"/>
          <w:shd w:val="clear" w:color="auto" w:fill="FFFFFF"/>
        </w:rPr>
        <w:t>-Sanni, B., Nwagbara, U., &amp; Rahman, M. (2020). Investigating the relationship between managerialist employment relations and employee turnover intention: The case of Nigeria. </w:t>
      </w:r>
      <w:r w:rsidRPr="000C69B8">
        <w:rPr>
          <w:rFonts w:ascii="Arial" w:hAnsi="Arial" w:cs="Arial"/>
          <w:i/>
          <w:iCs/>
          <w:color w:val="222222"/>
          <w:sz w:val="24"/>
          <w:szCs w:val="24"/>
          <w:shd w:val="clear" w:color="auto" w:fill="FFFFFF"/>
        </w:rPr>
        <w:t>Employee Relations: The International Journal</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42</w:t>
      </w:r>
      <w:r w:rsidRPr="000C69B8">
        <w:rPr>
          <w:rFonts w:ascii="Arial" w:hAnsi="Arial" w:cs="Arial"/>
          <w:color w:val="222222"/>
          <w:sz w:val="24"/>
          <w:szCs w:val="24"/>
          <w:shd w:val="clear" w:color="auto" w:fill="FFFFFF"/>
        </w:rPr>
        <w:t>(1), 52-74.</w:t>
      </w:r>
      <w:r w:rsidRPr="000C69B8">
        <w:rPr>
          <w:rFonts w:ascii="Arial" w:hAnsi="Arial" w:cs="Arial"/>
          <w:color w:val="222222"/>
          <w:sz w:val="24"/>
          <w:szCs w:val="24"/>
          <w:shd w:val="clear" w:color="auto" w:fill="FFFFFF"/>
          <w:rtl/>
        </w:rPr>
        <w:t>‏</w:t>
      </w:r>
    </w:p>
    <w:p w14:paraId="51D9FBA2" w14:textId="77777777" w:rsidR="00C072B5"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83. Perkasa, D. H., Parashakti, R. D., Affini, D. N., </w:t>
      </w:r>
      <w:proofErr w:type="spellStart"/>
      <w:r w:rsidRPr="000C69B8">
        <w:rPr>
          <w:rFonts w:ascii="Arial" w:hAnsi="Arial" w:cs="Arial"/>
          <w:color w:val="222222"/>
          <w:sz w:val="24"/>
          <w:szCs w:val="24"/>
          <w:shd w:val="clear" w:color="auto" w:fill="FFFFFF"/>
        </w:rPr>
        <w:t>Wuryandari</w:t>
      </w:r>
      <w:proofErr w:type="spellEnd"/>
      <w:r w:rsidRPr="000C69B8">
        <w:rPr>
          <w:rFonts w:ascii="Arial" w:hAnsi="Arial" w:cs="Arial"/>
          <w:color w:val="222222"/>
          <w:sz w:val="24"/>
          <w:szCs w:val="24"/>
          <w:shd w:val="clear" w:color="auto" w:fill="FFFFFF"/>
        </w:rPr>
        <w:t xml:space="preserve">, N. E. R., &amp; </w:t>
      </w:r>
      <w:proofErr w:type="spellStart"/>
      <w:r w:rsidRPr="000C69B8">
        <w:rPr>
          <w:rFonts w:ascii="Arial" w:hAnsi="Arial" w:cs="Arial"/>
          <w:color w:val="222222"/>
          <w:sz w:val="24"/>
          <w:szCs w:val="24"/>
          <w:shd w:val="clear" w:color="auto" w:fill="FFFFFF"/>
        </w:rPr>
        <w:t>Deswindi</w:t>
      </w:r>
      <w:proofErr w:type="spellEnd"/>
      <w:r w:rsidRPr="000C69B8">
        <w:rPr>
          <w:rFonts w:ascii="Arial" w:hAnsi="Arial" w:cs="Arial"/>
          <w:color w:val="222222"/>
          <w:sz w:val="24"/>
          <w:szCs w:val="24"/>
          <w:shd w:val="clear" w:color="auto" w:fill="FFFFFF"/>
        </w:rPr>
        <w:t xml:space="preserve">, L. (2023). Analysis of Factors Influencing Turnover Intention of Go </w:t>
      </w:r>
      <w:proofErr w:type="spellStart"/>
      <w:r w:rsidRPr="000C69B8">
        <w:rPr>
          <w:rFonts w:ascii="Arial" w:hAnsi="Arial" w:cs="Arial"/>
          <w:color w:val="222222"/>
          <w:sz w:val="24"/>
          <w:szCs w:val="24"/>
          <w:shd w:val="clear" w:color="auto" w:fill="FFFFFF"/>
        </w:rPr>
        <w:t>Online’s</w:t>
      </w:r>
      <w:proofErr w:type="spellEnd"/>
      <w:r w:rsidRPr="000C69B8">
        <w:rPr>
          <w:rFonts w:ascii="Arial" w:hAnsi="Arial" w:cs="Arial"/>
          <w:color w:val="222222"/>
          <w:sz w:val="24"/>
          <w:szCs w:val="24"/>
          <w:shd w:val="clear" w:color="auto" w:fill="FFFFFF"/>
        </w:rPr>
        <w:t xml:space="preserve"> Employees. </w:t>
      </w:r>
      <w:r w:rsidRPr="000C69B8">
        <w:rPr>
          <w:rFonts w:ascii="Arial" w:hAnsi="Arial" w:cs="Arial"/>
          <w:i/>
          <w:iCs/>
          <w:color w:val="222222"/>
          <w:sz w:val="24"/>
          <w:szCs w:val="24"/>
          <w:shd w:val="clear" w:color="auto" w:fill="FFFFFF"/>
        </w:rPr>
        <w:t xml:space="preserve">Dinasti International Journal of Education Management </w:t>
      </w:r>
      <w:proofErr w:type="gramStart"/>
      <w:r w:rsidRPr="000C69B8">
        <w:rPr>
          <w:rFonts w:ascii="Arial" w:hAnsi="Arial" w:cs="Arial"/>
          <w:i/>
          <w:iCs/>
          <w:color w:val="222222"/>
          <w:sz w:val="24"/>
          <w:szCs w:val="24"/>
          <w:shd w:val="clear" w:color="auto" w:fill="FFFFFF"/>
        </w:rPr>
        <w:t>And</w:t>
      </w:r>
      <w:proofErr w:type="gramEnd"/>
      <w:r w:rsidRPr="000C69B8">
        <w:rPr>
          <w:rFonts w:ascii="Arial" w:hAnsi="Arial" w:cs="Arial"/>
          <w:i/>
          <w:iCs/>
          <w:color w:val="222222"/>
          <w:sz w:val="24"/>
          <w:szCs w:val="24"/>
          <w:shd w:val="clear" w:color="auto" w:fill="FFFFFF"/>
        </w:rPr>
        <w:t xml:space="preserve"> Social Science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w:t>
      </w:r>
      <w:r w:rsidRPr="000C69B8">
        <w:rPr>
          <w:rFonts w:ascii="Arial" w:hAnsi="Arial" w:cs="Arial"/>
          <w:color w:val="222222"/>
          <w:sz w:val="24"/>
          <w:szCs w:val="24"/>
          <w:shd w:val="clear" w:color="auto" w:fill="FFFFFF"/>
        </w:rPr>
        <w:t>(3), 362-373.</w:t>
      </w:r>
      <w:r w:rsidRPr="000C69B8">
        <w:rPr>
          <w:rFonts w:ascii="Arial" w:hAnsi="Arial" w:cs="Arial"/>
          <w:color w:val="222222"/>
          <w:sz w:val="24"/>
          <w:szCs w:val="24"/>
          <w:shd w:val="clear" w:color="auto" w:fill="FFFFFF"/>
          <w:rtl/>
        </w:rPr>
        <w:t>‏</w:t>
      </w:r>
    </w:p>
    <w:p w14:paraId="7738A5AD" w14:textId="55C76CA9" w:rsidR="00530473" w:rsidRPr="00530473" w:rsidRDefault="00530473" w:rsidP="00530473">
      <w:pPr>
        <w:pStyle w:val="ab"/>
        <w:spacing w:before="0" w:beforeAutospacing="0" w:after="0" w:afterAutospacing="0" w:line="480" w:lineRule="auto"/>
        <w:ind w:left="720" w:hanging="720"/>
      </w:pPr>
      <w:r>
        <w:rPr>
          <w:rFonts w:ascii="Arial" w:hAnsi="Arial" w:cs="Arial"/>
          <w:color w:val="222222"/>
          <w:shd w:val="clear" w:color="auto" w:fill="FFFFFF"/>
        </w:rPr>
        <w:t xml:space="preserve">135. </w:t>
      </w:r>
      <w:r>
        <w:rPr>
          <w:i/>
          <w:iCs/>
        </w:rPr>
        <w:t>PNN Learner (DDA)</w:t>
      </w:r>
      <w:r>
        <w:t xml:space="preserve">. (n.d.). KNIME Community Hub. </w:t>
      </w:r>
      <w:r>
        <w:rPr>
          <w:rStyle w:val="url"/>
          <w:rFonts w:eastAsiaTheme="majorEastAsia"/>
        </w:rPr>
        <w:t>https://hub.knime.com/knime/extensions/org.knime.features.base/latest/org.knime.base.node.mine.bfn.radial.RadialBasisFunctionLearnerNodeFactory</w:t>
      </w:r>
    </w:p>
    <w:p w14:paraId="3297504B"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99. </w:t>
      </w:r>
      <w:proofErr w:type="spellStart"/>
      <w:r w:rsidRPr="000C69B8">
        <w:rPr>
          <w:rFonts w:ascii="Arial" w:hAnsi="Arial" w:cs="Arial"/>
          <w:color w:val="222222"/>
          <w:sz w:val="24"/>
          <w:szCs w:val="24"/>
          <w:shd w:val="clear" w:color="auto" w:fill="FFFFFF"/>
        </w:rPr>
        <w:t>Pratama</w:t>
      </w:r>
      <w:proofErr w:type="spellEnd"/>
      <w:r w:rsidRPr="000C69B8">
        <w:rPr>
          <w:rFonts w:ascii="Arial" w:hAnsi="Arial" w:cs="Arial"/>
          <w:color w:val="222222"/>
          <w:sz w:val="24"/>
          <w:szCs w:val="24"/>
          <w:shd w:val="clear" w:color="auto" w:fill="FFFFFF"/>
        </w:rPr>
        <w:t xml:space="preserve">, E. N., Suwarni, E., &amp; </w:t>
      </w:r>
      <w:proofErr w:type="spellStart"/>
      <w:r w:rsidRPr="000C69B8">
        <w:rPr>
          <w:rFonts w:ascii="Arial" w:hAnsi="Arial" w:cs="Arial"/>
          <w:color w:val="222222"/>
          <w:sz w:val="24"/>
          <w:szCs w:val="24"/>
          <w:shd w:val="clear" w:color="auto" w:fill="FFFFFF"/>
        </w:rPr>
        <w:t>Handayani</w:t>
      </w:r>
      <w:proofErr w:type="spellEnd"/>
      <w:r w:rsidRPr="000C69B8">
        <w:rPr>
          <w:rFonts w:ascii="Arial" w:hAnsi="Arial" w:cs="Arial"/>
          <w:color w:val="222222"/>
          <w:sz w:val="24"/>
          <w:szCs w:val="24"/>
          <w:shd w:val="clear" w:color="auto" w:fill="FFFFFF"/>
        </w:rPr>
        <w:t>, M. A. (2022). The effect of job satisfaction and organizational commitment on turnover intention with person organization fit as moderator variable. </w:t>
      </w:r>
      <w:proofErr w:type="spellStart"/>
      <w:r w:rsidRPr="000C69B8">
        <w:rPr>
          <w:rFonts w:ascii="Arial" w:hAnsi="Arial" w:cs="Arial"/>
          <w:i/>
          <w:iCs/>
          <w:color w:val="222222"/>
          <w:sz w:val="24"/>
          <w:szCs w:val="24"/>
          <w:shd w:val="clear" w:color="auto" w:fill="FFFFFF"/>
        </w:rPr>
        <w:t>Aptisi</w:t>
      </w:r>
      <w:proofErr w:type="spellEnd"/>
      <w:r w:rsidRPr="000C69B8">
        <w:rPr>
          <w:rFonts w:ascii="Arial" w:hAnsi="Arial" w:cs="Arial"/>
          <w:i/>
          <w:iCs/>
          <w:color w:val="222222"/>
          <w:sz w:val="24"/>
          <w:szCs w:val="24"/>
          <w:shd w:val="clear" w:color="auto" w:fill="FFFFFF"/>
        </w:rPr>
        <w:t xml:space="preserve"> Transactions on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6</w:t>
      </w:r>
      <w:r w:rsidRPr="000C69B8">
        <w:rPr>
          <w:rFonts w:ascii="Arial" w:hAnsi="Arial" w:cs="Arial"/>
          <w:color w:val="222222"/>
          <w:sz w:val="24"/>
          <w:szCs w:val="24"/>
          <w:shd w:val="clear" w:color="auto" w:fill="FFFFFF"/>
        </w:rPr>
        <w:t>(1), 74-82.</w:t>
      </w:r>
      <w:r w:rsidRPr="000C69B8">
        <w:rPr>
          <w:rFonts w:ascii="Arial" w:hAnsi="Arial" w:cs="Arial"/>
          <w:color w:val="222222"/>
          <w:sz w:val="24"/>
          <w:szCs w:val="24"/>
          <w:shd w:val="clear" w:color="auto" w:fill="FFFFFF"/>
          <w:rtl/>
        </w:rPr>
        <w:t>‏</w:t>
      </w:r>
    </w:p>
    <w:p w14:paraId="71F009EF"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hint="cs"/>
          <w:color w:val="222222"/>
          <w:sz w:val="24"/>
          <w:szCs w:val="24"/>
          <w:shd w:val="clear" w:color="auto" w:fill="FFFFFF"/>
          <w:rtl/>
        </w:rPr>
        <w:t>67</w:t>
      </w:r>
      <w:r w:rsidRPr="000C69B8">
        <w:rPr>
          <w:rFonts w:ascii="Arial" w:hAnsi="Arial" w:cs="Arial"/>
          <w:color w:val="222222"/>
          <w:sz w:val="24"/>
          <w:szCs w:val="24"/>
          <w:shd w:val="clear" w:color="auto" w:fill="FFFFFF"/>
          <w:lang w:val="en-US"/>
        </w:rPr>
        <w:t xml:space="preserve">. </w:t>
      </w:r>
      <w:proofErr w:type="spellStart"/>
      <w:r w:rsidRPr="000C69B8">
        <w:rPr>
          <w:rFonts w:ascii="Arial" w:hAnsi="Arial" w:cs="Arial"/>
          <w:color w:val="222222"/>
          <w:sz w:val="24"/>
          <w:szCs w:val="24"/>
          <w:shd w:val="clear" w:color="auto" w:fill="FFFFFF"/>
        </w:rPr>
        <w:t>Prawaty</w:t>
      </w:r>
      <w:proofErr w:type="spellEnd"/>
      <w:r w:rsidRPr="000C69B8">
        <w:rPr>
          <w:rFonts w:ascii="Arial" w:hAnsi="Arial" w:cs="Arial"/>
          <w:color w:val="222222"/>
          <w:sz w:val="24"/>
          <w:szCs w:val="24"/>
          <w:shd w:val="clear" w:color="auto" w:fill="FFFFFF"/>
        </w:rPr>
        <w:t xml:space="preserve">, D. W., </w:t>
      </w:r>
      <w:proofErr w:type="spellStart"/>
      <w:r w:rsidRPr="000C69B8">
        <w:rPr>
          <w:rFonts w:ascii="Arial" w:hAnsi="Arial" w:cs="Arial"/>
          <w:color w:val="222222"/>
          <w:sz w:val="24"/>
          <w:szCs w:val="24"/>
          <w:shd w:val="clear" w:color="auto" w:fill="FFFFFF"/>
        </w:rPr>
        <w:t>Dalimunthe</w:t>
      </w:r>
      <w:proofErr w:type="spellEnd"/>
      <w:r w:rsidRPr="000C69B8">
        <w:rPr>
          <w:rFonts w:ascii="Arial" w:hAnsi="Arial" w:cs="Arial"/>
          <w:color w:val="222222"/>
          <w:sz w:val="24"/>
          <w:szCs w:val="24"/>
          <w:shd w:val="clear" w:color="auto" w:fill="FFFFFF"/>
        </w:rPr>
        <w:t xml:space="preserve">, R. F., </w:t>
      </w:r>
      <w:proofErr w:type="spellStart"/>
      <w:r w:rsidRPr="000C69B8">
        <w:rPr>
          <w:rFonts w:ascii="Arial" w:hAnsi="Arial" w:cs="Arial"/>
          <w:color w:val="222222"/>
          <w:sz w:val="24"/>
          <w:szCs w:val="24"/>
          <w:shd w:val="clear" w:color="auto" w:fill="FFFFFF"/>
        </w:rPr>
        <w:t>Gultom</w:t>
      </w:r>
      <w:proofErr w:type="spellEnd"/>
      <w:r w:rsidRPr="000C69B8">
        <w:rPr>
          <w:rFonts w:ascii="Arial" w:hAnsi="Arial" w:cs="Arial"/>
          <w:color w:val="222222"/>
          <w:sz w:val="24"/>
          <w:szCs w:val="24"/>
          <w:shd w:val="clear" w:color="auto" w:fill="FFFFFF"/>
        </w:rPr>
        <w:t xml:space="preserve">, P., &amp; Author, C. (2020). The effect of work stress and non-physical work environment on turnover </w:t>
      </w:r>
      <w:r w:rsidRPr="000C69B8">
        <w:rPr>
          <w:rFonts w:ascii="Arial" w:hAnsi="Arial" w:cs="Arial"/>
          <w:color w:val="222222"/>
          <w:sz w:val="24"/>
          <w:szCs w:val="24"/>
          <w:shd w:val="clear" w:color="auto" w:fill="FFFFFF"/>
        </w:rPr>
        <w:lastRenderedPageBreak/>
        <w:t xml:space="preserve">intentions through job satisfaction as an intervening variable for employees of PT MNC Sky Vision </w:t>
      </w:r>
      <w:proofErr w:type="spellStart"/>
      <w:r w:rsidRPr="000C69B8">
        <w:rPr>
          <w:rFonts w:ascii="Arial" w:hAnsi="Arial" w:cs="Arial"/>
          <w:color w:val="222222"/>
          <w:sz w:val="24"/>
          <w:szCs w:val="24"/>
          <w:shd w:val="clear" w:color="auto" w:fill="FFFFFF"/>
        </w:rPr>
        <w:t>Tbk</w:t>
      </w:r>
      <w:proofErr w:type="spell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International Journal of Research and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7</w:t>
      </w:r>
      <w:r w:rsidRPr="000C69B8">
        <w:rPr>
          <w:rFonts w:ascii="Arial" w:hAnsi="Arial" w:cs="Arial"/>
          <w:color w:val="222222"/>
          <w:sz w:val="24"/>
          <w:szCs w:val="24"/>
          <w:shd w:val="clear" w:color="auto" w:fill="FFFFFF"/>
        </w:rPr>
        <w:t>(9), 111-116.</w:t>
      </w:r>
      <w:r w:rsidRPr="000C69B8">
        <w:rPr>
          <w:rFonts w:ascii="Arial" w:hAnsi="Arial" w:cs="Arial"/>
          <w:color w:val="222222"/>
          <w:sz w:val="24"/>
          <w:szCs w:val="24"/>
          <w:shd w:val="clear" w:color="auto" w:fill="FFFFFF"/>
          <w:rtl/>
        </w:rPr>
        <w:t>‏</w:t>
      </w:r>
    </w:p>
    <w:p w14:paraId="20BA1AF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72. Pu, B., Ji, S., &amp; Sang, W. (2022). Effects of customer incivility on turnover intention in China’s hotel employees: A chain mediating model. </w:t>
      </w:r>
      <w:r w:rsidRPr="000C69B8">
        <w:rPr>
          <w:rFonts w:ascii="Arial" w:hAnsi="Arial" w:cs="Arial"/>
          <w:i/>
          <w:iCs/>
          <w:color w:val="222222"/>
          <w:sz w:val="24"/>
          <w:szCs w:val="24"/>
          <w:shd w:val="clear" w:color="auto" w:fill="FFFFFF"/>
        </w:rPr>
        <w:t>Journal of Hospitality and Tourism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50</w:t>
      </w:r>
      <w:r w:rsidRPr="000C69B8">
        <w:rPr>
          <w:rFonts w:ascii="Arial" w:hAnsi="Arial" w:cs="Arial"/>
          <w:color w:val="222222"/>
          <w:sz w:val="24"/>
          <w:szCs w:val="24"/>
          <w:shd w:val="clear" w:color="auto" w:fill="FFFFFF"/>
        </w:rPr>
        <w:t>, 327-336.</w:t>
      </w:r>
      <w:r w:rsidRPr="000C69B8">
        <w:rPr>
          <w:rFonts w:ascii="Arial" w:hAnsi="Arial" w:cs="Arial"/>
          <w:color w:val="222222"/>
          <w:sz w:val="24"/>
          <w:szCs w:val="24"/>
          <w:shd w:val="clear" w:color="auto" w:fill="FFFFFF"/>
          <w:rtl/>
        </w:rPr>
        <w:t>‏</w:t>
      </w:r>
    </w:p>
    <w:p w14:paraId="1EA993C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88. Qadri, S. U., Bilal, M. A., Li, M., Ma, Z., Qadri, S., Ye, C., &amp; Rauf, F. (2022). Work environment as a moderator linking green human resources management strategies with turnover intention of millennials: a study of Malaysian hotel industry. </w:t>
      </w:r>
      <w:r w:rsidRPr="000C69B8">
        <w:rPr>
          <w:rFonts w:ascii="Arial" w:hAnsi="Arial" w:cs="Arial"/>
          <w:i/>
          <w:iCs/>
          <w:color w:val="222222"/>
          <w:sz w:val="24"/>
          <w:szCs w:val="24"/>
          <w:shd w:val="clear" w:color="auto" w:fill="FFFFFF"/>
        </w:rPr>
        <w:t>Sustainability</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14</w:t>
      </w:r>
      <w:r w:rsidRPr="000C69B8">
        <w:rPr>
          <w:rFonts w:ascii="Arial" w:hAnsi="Arial" w:cs="Arial"/>
          <w:color w:val="222222"/>
          <w:sz w:val="24"/>
          <w:szCs w:val="24"/>
          <w:shd w:val="clear" w:color="auto" w:fill="FFFFFF"/>
        </w:rPr>
        <w:t>(12), 7401.</w:t>
      </w:r>
      <w:r w:rsidRPr="000C69B8">
        <w:rPr>
          <w:rFonts w:ascii="Arial" w:hAnsi="Arial" w:cs="Arial"/>
          <w:color w:val="222222"/>
          <w:sz w:val="24"/>
          <w:szCs w:val="24"/>
          <w:shd w:val="clear" w:color="auto" w:fill="FFFFFF"/>
          <w:rtl/>
        </w:rPr>
        <w:t>‏</w:t>
      </w:r>
    </w:p>
    <w:p w14:paraId="6A963006" w14:textId="77777777" w:rsidR="00C072B5"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12. </w:t>
      </w:r>
      <w:proofErr w:type="spellStart"/>
      <w:r w:rsidRPr="000C69B8">
        <w:rPr>
          <w:rFonts w:ascii="Arial" w:hAnsi="Arial" w:cs="Arial"/>
          <w:color w:val="222222"/>
          <w:sz w:val="24"/>
          <w:szCs w:val="24"/>
          <w:shd w:val="clear" w:color="auto" w:fill="FFFFFF"/>
        </w:rPr>
        <w:t>Ramlawati</w:t>
      </w:r>
      <w:proofErr w:type="spellEnd"/>
      <w:r w:rsidRPr="000C69B8">
        <w:rPr>
          <w:rFonts w:ascii="Arial" w:hAnsi="Arial" w:cs="Arial"/>
          <w:color w:val="222222"/>
          <w:sz w:val="24"/>
          <w:szCs w:val="24"/>
          <w:shd w:val="clear" w:color="auto" w:fill="FFFFFF"/>
        </w:rPr>
        <w:t xml:space="preserve">, R., </w:t>
      </w:r>
      <w:proofErr w:type="spellStart"/>
      <w:r w:rsidRPr="000C69B8">
        <w:rPr>
          <w:rFonts w:ascii="Arial" w:hAnsi="Arial" w:cs="Arial"/>
          <w:color w:val="222222"/>
          <w:sz w:val="24"/>
          <w:szCs w:val="24"/>
          <w:shd w:val="clear" w:color="auto" w:fill="FFFFFF"/>
        </w:rPr>
        <w:t>Trisnawati</w:t>
      </w:r>
      <w:proofErr w:type="spellEnd"/>
      <w:r w:rsidRPr="000C69B8">
        <w:rPr>
          <w:rFonts w:ascii="Arial" w:hAnsi="Arial" w:cs="Arial"/>
          <w:color w:val="222222"/>
          <w:sz w:val="24"/>
          <w:szCs w:val="24"/>
          <w:shd w:val="clear" w:color="auto" w:fill="FFFFFF"/>
        </w:rPr>
        <w:t xml:space="preserve">, E., Yasin, N., &amp; </w:t>
      </w:r>
      <w:proofErr w:type="spellStart"/>
      <w:r w:rsidRPr="000C69B8">
        <w:rPr>
          <w:rFonts w:ascii="Arial" w:hAnsi="Arial" w:cs="Arial"/>
          <w:color w:val="222222"/>
          <w:sz w:val="24"/>
          <w:szCs w:val="24"/>
          <w:shd w:val="clear" w:color="auto" w:fill="FFFFFF"/>
        </w:rPr>
        <w:t>Kurniawaty</w:t>
      </w:r>
      <w:proofErr w:type="spellEnd"/>
      <w:r w:rsidRPr="000C69B8">
        <w:rPr>
          <w:rFonts w:ascii="Arial" w:hAnsi="Arial" w:cs="Arial"/>
          <w:color w:val="222222"/>
          <w:sz w:val="24"/>
          <w:szCs w:val="24"/>
          <w:shd w:val="clear" w:color="auto" w:fill="FFFFFF"/>
        </w:rPr>
        <w:t>, K. (2021). External alternatives, job stress on job satisfaction and employee turnover intention. </w:t>
      </w:r>
      <w:r w:rsidRPr="000C69B8">
        <w:rPr>
          <w:rFonts w:ascii="Arial" w:hAnsi="Arial" w:cs="Arial"/>
          <w:i/>
          <w:iCs/>
          <w:color w:val="222222"/>
          <w:sz w:val="24"/>
          <w:szCs w:val="24"/>
          <w:shd w:val="clear" w:color="auto" w:fill="FFFFFF"/>
        </w:rPr>
        <w:t>Management Science Letters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11</w:t>
      </w:r>
      <w:r w:rsidRPr="000C69B8">
        <w:rPr>
          <w:rFonts w:ascii="Arial" w:hAnsi="Arial" w:cs="Arial"/>
          <w:color w:val="222222"/>
          <w:sz w:val="24"/>
          <w:szCs w:val="24"/>
          <w:shd w:val="clear" w:color="auto" w:fill="FFFFFF"/>
        </w:rPr>
        <w:t>(2), 511-518.</w:t>
      </w:r>
      <w:r w:rsidRPr="000C69B8">
        <w:rPr>
          <w:rFonts w:ascii="Arial" w:hAnsi="Arial" w:cs="Arial"/>
          <w:color w:val="222222"/>
          <w:sz w:val="24"/>
          <w:szCs w:val="24"/>
          <w:shd w:val="clear" w:color="auto" w:fill="FFFFFF"/>
          <w:rtl/>
        </w:rPr>
        <w:t>‏</w:t>
      </w:r>
    </w:p>
    <w:p w14:paraId="65126F04" w14:textId="77777777" w:rsidR="0025346C" w:rsidRDefault="0025346C" w:rsidP="006552E1">
      <w:pPr>
        <w:spacing w:before="150" w:after="0"/>
        <w:ind w:left="1224" w:right="533" w:hanging="1224"/>
        <w:jc w:val="both"/>
        <w:rPr>
          <w:rFonts w:ascii="Arial" w:hAnsi="Arial" w:cs="Arial"/>
          <w:color w:val="222222"/>
          <w:sz w:val="24"/>
          <w:szCs w:val="24"/>
          <w:shd w:val="clear" w:color="auto" w:fill="FFFFFF"/>
        </w:rPr>
      </w:pPr>
    </w:p>
    <w:p w14:paraId="485913DD" w14:textId="008A9BFD" w:rsidR="0025346C" w:rsidRPr="0025346C" w:rsidRDefault="0025346C" w:rsidP="0025346C">
      <w:pPr>
        <w:pStyle w:val="ab"/>
        <w:spacing w:before="0" w:beforeAutospacing="0" w:after="0" w:afterAutospacing="0" w:line="480" w:lineRule="auto"/>
        <w:ind w:left="720" w:hanging="720"/>
      </w:pPr>
      <w:r>
        <w:rPr>
          <w:lang w:bidi="ar-AE"/>
        </w:rPr>
        <w:t>134.</w:t>
      </w:r>
      <w:r>
        <w:rPr>
          <w:rFonts w:ascii="Arial" w:hAnsi="Arial" w:cs="Arial"/>
          <w:color w:val="222222"/>
          <w:shd w:val="clear" w:color="auto" w:fill="FFFFFF"/>
        </w:rPr>
        <w:t xml:space="preserve"> </w:t>
      </w:r>
      <w:r>
        <w:rPr>
          <w:i/>
          <w:iCs/>
        </w:rPr>
        <w:t>Random Forest Learner</w:t>
      </w:r>
      <w:r>
        <w:t xml:space="preserve">. (n.d.). KNIME Community Hub. </w:t>
      </w:r>
      <w:r>
        <w:rPr>
          <w:rStyle w:val="url"/>
          <w:rFonts w:eastAsiaTheme="majorEastAsia"/>
        </w:rPr>
        <w:t>https://hub.knime.com/knime/extensions/org.knime.features.ensembles/latest/org.knime.base.node.mine.treeensemble2.node.randomforest.learner.classification.RandomForestClassificationLearnerNodeFactory2</w:t>
      </w:r>
    </w:p>
    <w:p w14:paraId="1EBD3903"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20. Rasheed, M. I., </w:t>
      </w:r>
      <w:proofErr w:type="spellStart"/>
      <w:r w:rsidRPr="000C69B8">
        <w:rPr>
          <w:rFonts w:ascii="Arial" w:hAnsi="Arial" w:cs="Arial"/>
          <w:color w:val="222222"/>
          <w:sz w:val="24"/>
          <w:szCs w:val="24"/>
          <w:shd w:val="clear" w:color="auto" w:fill="FFFFFF"/>
        </w:rPr>
        <w:t>Okumus</w:t>
      </w:r>
      <w:proofErr w:type="spellEnd"/>
      <w:r w:rsidRPr="000C69B8">
        <w:rPr>
          <w:rFonts w:ascii="Arial" w:hAnsi="Arial" w:cs="Arial"/>
          <w:color w:val="222222"/>
          <w:sz w:val="24"/>
          <w:szCs w:val="24"/>
          <w:shd w:val="clear" w:color="auto" w:fill="FFFFFF"/>
        </w:rPr>
        <w:t>, F., Weng, Q., Hameed, Z., &amp; Nawaz, M. S. (2020). Career adaptability and employee turnover intentions: The role of perceived career opportunities and orientation to happiness in the hospitality industry. </w:t>
      </w:r>
      <w:r w:rsidRPr="000C69B8">
        <w:rPr>
          <w:rFonts w:ascii="Arial" w:hAnsi="Arial" w:cs="Arial"/>
          <w:i/>
          <w:iCs/>
          <w:color w:val="222222"/>
          <w:sz w:val="24"/>
          <w:szCs w:val="24"/>
          <w:shd w:val="clear" w:color="auto" w:fill="FFFFFF"/>
        </w:rPr>
        <w:t>Journal of hospitality and tourism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44</w:t>
      </w:r>
      <w:r w:rsidRPr="000C69B8">
        <w:rPr>
          <w:rFonts w:ascii="Arial" w:hAnsi="Arial" w:cs="Arial"/>
          <w:color w:val="222222"/>
          <w:sz w:val="24"/>
          <w:szCs w:val="24"/>
          <w:shd w:val="clear" w:color="auto" w:fill="FFFFFF"/>
        </w:rPr>
        <w:t>, 98-107.</w:t>
      </w:r>
      <w:r w:rsidRPr="000C69B8">
        <w:rPr>
          <w:rFonts w:ascii="Arial" w:hAnsi="Arial" w:cs="Arial"/>
          <w:color w:val="222222"/>
          <w:sz w:val="24"/>
          <w:szCs w:val="24"/>
          <w:shd w:val="clear" w:color="auto" w:fill="FFFFFF"/>
          <w:rtl/>
        </w:rPr>
        <w:t>‏</w:t>
      </w:r>
    </w:p>
    <w:p w14:paraId="5C40F1F8" w14:textId="77777777" w:rsidR="00C072B5" w:rsidRPr="000C69B8" w:rsidRDefault="00C072B5" w:rsidP="006552E1">
      <w:pPr>
        <w:spacing w:before="150" w:after="0"/>
        <w:ind w:left="1224" w:right="533" w:hanging="1224"/>
        <w:jc w:val="both"/>
        <w:rPr>
          <w:sz w:val="24"/>
          <w:szCs w:val="24"/>
          <w:lang w:val="en-US"/>
        </w:rPr>
      </w:pPr>
      <w:r w:rsidRPr="000C69B8">
        <w:rPr>
          <w:rFonts w:ascii="Arial" w:hAnsi="Arial" w:cs="Arial"/>
          <w:color w:val="222222"/>
          <w:sz w:val="24"/>
          <w:szCs w:val="24"/>
          <w:shd w:val="clear" w:color="auto" w:fill="FFFFFF"/>
        </w:rPr>
        <w:t>34. Raza, B., St-Onge, S., &amp; Ali, M. (2021). Consumer aggression and frontline employees’ turnover intention: The role of job anxiety, organizational support, and obligation feeling. </w:t>
      </w:r>
      <w:r w:rsidRPr="000C69B8">
        <w:rPr>
          <w:rFonts w:ascii="Arial" w:hAnsi="Arial" w:cs="Arial"/>
          <w:i/>
          <w:iCs/>
          <w:color w:val="222222"/>
          <w:sz w:val="24"/>
          <w:szCs w:val="24"/>
          <w:shd w:val="clear" w:color="auto" w:fill="FFFFFF"/>
        </w:rPr>
        <w:t>International Journal of Hospitality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97</w:t>
      </w:r>
      <w:r w:rsidRPr="000C69B8">
        <w:rPr>
          <w:rFonts w:ascii="Arial" w:hAnsi="Arial" w:cs="Arial"/>
          <w:color w:val="222222"/>
          <w:sz w:val="24"/>
          <w:szCs w:val="24"/>
          <w:shd w:val="clear" w:color="auto" w:fill="FFFFFF"/>
        </w:rPr>
        <w:t>, 103015.</w:t>
      </w:r>
      <w:r w:rsidRPr="000C69B8">
        <w:rPr>
          <w:rFonts w:ascii="Arial" w:hAnsi="Arial" w:cs="Arial"/>
          <w:color w:val="222222"/>
          <w:sz w:val="24"/>
          <w:szCs w:val="24"/>
          <w:shd w:val="clear" w:color="auto" w:fill="FFFFFF"/>
          <w:rtl/>
        </w:rPr>
        <w:t>‏</w:t>
      </w:r>
    </w:p>
    <w:p w14:paraId="428F94AE"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68. Romão, S., Ribeiro, N., Gomes, D. R., &amp; Singh, S. (2022). The impact of leaders’ coaching skills on employees’ happiness and turnover intention. </w:t>
      </w:r>
      <w:r w:rsidRPr="000C69B8">
        <w:rPr>
          <w:rFonts w:ascii="Arial" w:hAnsi="Arial" w:cs="Arial"/>
          <w:i/>
          <w:iCs/>
          <w:color w:val="222222"/>
          <w:sz w:val="24"/>
          <w:szCs w:val="24"/>
          <w:shd w:val="clear" w:color="auto" w:fill="FFFFFF"/>
        </w:rPr>
        <w:t>Administrative Sciences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12</w:t>
      </w:r>
      <w:r w:rsidRPr="000C69B8">
        <w:rPr>
          <w:rFonts w:ascii="Arial" w:hAnsi="Arial" w:cs="Arial"/>
          <w:color w:val="222222"/>
          <w:sz w:val="24"/>
          <w:szCs w:val="24"/>
          <w:shd w:val="clear" w:color="auto" w:fill="FFFFFF"/>
        </w:rPr>
        <w:t>(3), 84.</w:t>
      </w:r>
      <w:r w:rsidRPr="000C69B8">
        <w:rPr>
          <w:rFonts w:ascii="Arial" w:hAnsi="Arial" w:cs="Arial"/>
          <w:color w:val="222222"/>
          <w:sz w:val="24"/>
          <w:szCs w:val="24"/>
          <w:shd w:val="clear" w:color="auto" w:fill="FFFFFF"/>
          <w:rtl/>
        </w:rPr>
        <w:t>‏</w:t>
      </w:r>
    </w:p>
    <w:p w14:paraId="1947AC08" w14:textId="77777777" w:rsidR="00C072B5" w:rsidRPr="000C69B8" w:rsidRDefault="00C072B5" w:rsidP="006552E1">
      <w:pPr>
        <w:spacing w:before="150" w:after="0"/>
        <w:ind w:left="1224" w:right="533" w:hanging="1224"/>
        <w:jc w:val="both"/>
        <w:rPr>
          <w:sz w:val="24"/>
          <w:szCs w:val="24"/>
          <w:lang w:val="en-US"/>
        </w:rPr>
      </w:pPr>
      <w:r w:rsidRPr="000C69B8">
        <w:rPr>
          <w:sz w:val="24"/>
          <w:szCs w:val="24"/>
          <w:lang w:val="en-US"/>
        </w:rPr>
        <w:t xml:space="preserve">23. </w:t>
      </w:r>
      <w:proofErr w:type="spellStart"/>
      <w:r w:rsidRPr="000C69B8">
        <w:rPr>
          <w:rFonts w:ascii="Arial" w:hAnsi="Arial" w:cs="Arial"/>
          <w:color w:val="222222"/>
          <w:sz w:val="24"/>
          <w:szCs w:val="24"/>
          <w:shd w:val="clear" w:color="auto" w:fill="FFFFFF"/>
        </w:rPr>
        <w:t>Rumawas</w:t>
      </w:r>
      <w:proofErr w:type="spellEnd"/>
      <w:r w:rsidRPr="000C69B8">
        <w:rPr>
          <w:rFonts w:ascii="Arial" w:hAnsi="Arial" w:cs="Arial"/>
          <w:color w:val="222222"/>
          <w:sz w:val="24"/>
          <w:szCs w:val="24"/>
          <w:shd w:val="clear" w:color="auto" w:fill="FFFFFF"/>
        </w:rPr>
        <w:t>, W. (2021). Talent management practices on employee turnover intention. </w:t>
      </w:r>
      <w:proofErr w:type="spellStart"/>
      <w:r w:rsidRPr="000C69B8">
        <w:rPr>
          <w:rFonts w:ascii="Arial" w:hAnsi="Arial" w:cs="Arial"/>
          <w:i/>
          <w:iCs/>
          <w:color w:val="222222"/>
          <w:sz w:val="24"/>
          <w:szCs w:val="24"/>
          <w:shd w:val="clear" w:color="auto" w:fill="FFFFFF"/>
        </w:rPr>
        <w:t>Jurnal</w:t>
      </w:r>
      <w:proofErr w:type="spellEnd"/>
      <w:r w:rsidRPr="000C69B8">
        <w:rPr>
          <w:rFonts w:ascii="Arial" w:hAnsi="Arial" w:cs="Arial"/>
          <w:i/>
          <w:iCs/>
          <w:color w:val="222222"/>
          <w:sz w:val="24"/>
          <w:szCs w:val="24"/>
          <w:shd w:val="clear" w:color="auto" w:fill="FFFFFF"/>
        </w:rPr>
        <w:t xml:space="preserve"> </w:t>
      </w:r>
      <w:proofErr w:type="spellStart"/>
      <w:r w:rsidRPr="000C69B8">
        <w:rPr>
          <w:rFonts w:ascii="Arial" w:hAnsi="Arial" w:cs="Arial"/>
          <w:i/>
          <w:iCs/>
          <w:color w:val="222222"/>
          <w:sz w:val="24"/>
          <w:szCs w:val="24"/>
          <w:shd w:val="clear" w:color="auto" w:fill="FFFFFF"/>
        </w:rPr>
        <w:t>Manajemen</w:t>
      </w:r>
      <w:proofErr w:type="spellEnd"/>
      <w:r w:rsidRPr="000C69B8">
        <w:rPr>
          <w:rFonts w:ascii="Arial" w:hAnsi="Arial" w:cs="Arial"/>
          <w:i/>
          <w:iCs/>
          <w:color w:val="222222"/>
          <w:sz w:val="24"/>
          <w:szCs w:val="24"/>
          <w:shd w:val="clear" w:color="auto" w:fill="FFFFFF"/>
        </w:rPr>
        <w:t xml:space="preserve"> Teori dan </w:t>
      </w:r>
      <w:proofErr w:type="spellStart"/>
      <w:r w:rsidRPr="000C69B8">
        <w:rPr>
          <w:rFonts w:ascii="Arial" w:hAnsi="Arial" w:cs="Arial"/>
          <w:i/>
          <w:iCs/>
          <w:color w:val="222222"/>
          <w:sz w:val="24"/>
          <w:szCs w:val="24"/>
          <w:shd w:val="clear" w:color="auto" w:fill="FFFFFF"/>
        </w:rPr>
        <w:t>Terapan</w:t>
      </w:r>
      <w:proofErr w:type="spell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14</w:t>
      </w:r>
      <w:r w:rsidRPr="000C69B8">
        <w:rPr>
          <w:rFonts w:ascii="Arial" w:hAnsi="Arial" w:cs="Arial"/>
          <w:color w:val="222222"/>
          <w:sz w:val="24"/>
          <w:szCs w:val="24"/>
          <w:shd w:val="clear" w:color="auto" w:fill="FFFFFF"/>
        </w:rPr>
        <w:t>(3), 248-263.</w:t>
      </w:r>
      <w:r w:rsidRPr="000C69B8">
        <w:rPr>
          <w:rFonts w:ascii="Arial" w:hAnsi="Arial" w:cs="Arial"/>
          <w:color w:val="222222"/>
          <w:sz w:val="24"/>
          <w:szCs w:val="24"/>
          <w:shd w:val="clear" w:color="auto" w:fill="FFFFFF"/>
          <w:rtl/>
        </w:rPr>
        <w:t>‏</w:t>
      </w:r>
    </w:p>
    <w:p w14:paraId="42438258" w14:textId="77777777" w:rsidR="008A0FFA" w:rsidRDefault="008A0FFA" w:rsidP="006552E1">
      <w:pPr>
        <w:spacing w:before="150" w:after="0"/>
        <w:ind w:left="1224" w:right="533" w:hanging="1224"/>
        <w:jc w:val="both"/>
        <w:rPr>
          <w:sz w:val="24"/>
          <w:szCs w:val="24"/>
          <w:lang w:val="en-US" w:bidi="ar-AE"/>
        </w:rPr>
      </w:pPr>
    </w:p>
    <w:p w14:paraId="6D9F7A0F" w14:textId="28D9B00C"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11. </w:t>
      </w:r>
      <w:proofErr w:type="spellStart"/>
      <w:r w:rsidRPr="000C69B8">
        <w:rPr>
          <w:rFonts w:ascii="Arial" w:hAnsi="Arial" w:cs="Arial"/>
          <w:color w:val="222222"/>
          <w:sz w:val="24"/>
          <w:szCs w:val="24"/>
          <w:shd w:val="clear" w:color="auto" w:fill="FFFFFF"/>
        </w:rPr>
        <w:t>Sainju</w:t>
      </w:r>
      <w:proofErr w:type="spellEnd"/>
      <w:r w:rsidRPr="000C69B8">
        <w:rPr>
          <w:rFonts w:ascii="Arial" w:hAnsi="Arial" w:cs="Arial"/>
          <w:color w:val="222222"/>
          <w:sz w:val="24"/>
          <w:szCs w:val="24"/>
          <w:shd w:val="clear" w:color="auto" w:fill="FFFFFF"/>
        </w:rPr>
        <w:t>, B., Hartwell, C., &amp; Edwards, J. (2021). Job satisfaction and employee turnover determinants in Fortune 50 companies: Insights from employee reviews from Indeed. com. </w:t>
      </w:r>
      <w:r w:rsidRPr="000C69B8">
        <w:rPr>
          <w:rFonts w:ascii="Arial" w:hAnsi="Arial" w:cs="Arial"/>
          <w:i/>
          <w:iCs/>
          <w:color w:val="222222"/>
          <w:sz w:val="24"/>
          <w:szCs w:val="24"/>
          <w:shd w:val="clear" w:color="auto" w:fill="FFFFFF"/>
        </w:rPr>
        <w:t>Decision Support Systems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148</w:t>
      </w:r>
      <w:r w:rsidRPr="000C69B8">
        <w:rPr>
          <w:rFonts w:ascii="Arial" w:hAnsi="Arial" w:cs="Arial"/>
          <w:color w:val="222222"/>
          <w:sz w:val="24"/>
          <w:szCs w:val="24"/>
          <w:shd w:val="clear" w:color="auto" w:fill="FFFFFF"/>
        </w:rPr>
        <w:t>, 113582.</w:t>
      </w:r>
      <w:r w:rsidRPr="000C69B8">
        <w:rPr>
          <w:rFonts w:ascii="Arial" w:hAnsi="Arial" w:cs="Arial"/>
          <w:color w:val="222222"/>
          <w:sz w:val="24"/>
          <w:szCs w:val="24"/>
          <w:shd w:val="clear" w:color="auto" w:fill="FFFFFF"/>
          <w:rtl/>
        </w:rPr>
        <w:t>‏</w:t>
      </w:r>
    </w:p>
    <w:p w14:paraId="1A1A726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lastRenderedPageBreak/>
        <w:t xml:space="preserve">81. Sakti, S. H., Ikhsan, M., </w:t>
      </w:r>
      <w:proofErr w:type="spellStart"/>
      <w:r w:rsidRPr="000C69B8">
        <w:rPr>
          <w:rFonts w:ascii="Arial" w:hAnsi="Arial" w:cs="Arial"/>
          <w:color w:val="222222"/>
          <w:sz w:val="24"/>
          <w:szCs w:val="24"/>
          <w:shd w:val="clear" w:color="auto" w:fill="FFFFFF"/>
        </w:rPr>
        <w:t>Pranogyo</w:t>
      </w:r>
      <w:proofErr w:type="spellEnd"/>
      <w:r w:rsidRPr="000C69B8">
        <w:rPr>
          <w:rFonts w:ascii="Arial" w:hAnsi="Arial" w:cs="Arial"/>
          <w:color w:val="222222"/>
          <w:sz w:val="24"/>
          <w:szCs w:val="24"/>
          <w:shd w:val="clear" w:color="auto" w:fill="FFFFFF"/>
        </w:rPr>
        <w:t xml:space="preserve">, A. B., Abdoellah, M. N., &amp; </w:t>
      </w:r>
      <w:proofErr w:type="spellStart"/>
      <w:r w:rsidRPr="000C69B8">
        <w:rPr>
          <w:rFonts w:ascii="Arial" w:hAnsi="Arial" w:cs="Arial"/>
          <w:color w:val="222222"/>
          <w:sz w:val="24"/>
          <w:szCs w:val="24"/>
          <w:shd w:val="clear" w:color="auto" w:fill="FFFFFF"/>
        </w:rPr>
        <w:t>Zabidi</w:t>
      </w:r>
      <w:proofErr w:type="spellEnd"/>
      <w:r w:rsidRPr="000C69B8">
        <w:rPr>
          <w:rFonts w:ascii="Arial" w:hAnsi="Arial" w:cs="Arial"/>
          <w:color w:val="222222"/>
          <w:sz w:val="24"/>
          <w:szCs w:val="24"/>
          <w:shd w:val="clear" w:color="auto" w:fill="FFFFFF"/>
        </w:rPr>
        <w:t>, I. (2024). The influence of leadership style, job stress, and job satisfaction on employee turnover intention level. </w:t>
      </w:r>
      <w:proofErr w:type="spellStart"/>
      <w:r w:rsidRPr="000C69B8">
        <w:rPr>
          <w:rFonts w:ascii="Arial" w:hAnsi="Arial" w:cs="Arial"/>
          <w:i/>
          <w:iCs/>
          <w:color w:val="222222"/>
          <w:sz w:val="24"/>
          <w:szCs w:val="24"/>
          <w:shd w:val="clear" w:color="auto" w:fill="FFFFFF"/>
        </w:rPr>
        <w:t>Jurnal</w:t>
      </w:r>
      <w:proofErr w:type="spellEnd"/>
      <w:r w:rsidRPr="000C69B8">
        <w:rPr>
          <w:rFonts w:ascii="Arial" w:hAnsi="Arial" w:cs="Arial"/>
          <w:i/>
          <w:iCs/>
          <w:color w:val="222222"/>
          <w:sz w:val="24"/>
          <w:szCs w:val="24"/>
          <w:shd w:val="clear" w:color="auto" w:fill="FFFFFF"/>
        </w:rPr>
        <w:t xml:space="preserve"> Global </w:t>
      </w:r>
      <w:proofErr w:type="spellStart"/>
      <w:r w:rsidRPr="000C69B8">
        <w:rPr>
          <w:rFonts w:ascii="Arial" w:hAnsi="Arial" w:cs="Arial"/>
          <w:i/>
          <w:iCs/>
          <w:color w:val="222222"/>
          <w:sz w:val="24"/>
          <w:szCs w:val="24"/>
          <w:shd w:val="clear" w:color="auto" w:fill="FFFFFF"/>
        </w:rPr>
        <w:t>Ilmiah</w:t>
      </w:r>
      <w:proofErr w:type="spell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w:t>
      </w:r>
      <w:r w:rsidRPr="000C69B8">
        <w:rPr>
          <w:rFonts w:ascii="Arial" w:hAnsi="Arial" w:cs="Arial"/>
          <w:color w:val="222222"/>
          <w:sz w:val="24"/>
          <w:szCs w:val="24"/>
          <w:shd w:val="clear" w:color="auto" w:fill="FFFFFF"/>
        </w:rPr>
        <w:t>(4), 224-230.</w:t>
      </w:r>
      <w:r w:rsidRPr="000C69B8">
        <w:rPr>
          <w:rFonts w:ascii="Arial" w:hAnsi="Arial" w:cs="Arial"/>
          <w:color w:val="222222"/>
          <w:sz w:val="24"/>
          <w:szCs w:val="24"/>
          <w:shd w:val="clear" w:color="auto" w:fill="FFFFFF"/>
          <w:rtl/>
        </w:rPr>
        <w:t>‏</w:t>
      </w:r>
    </w:p>
    <w:p w14:paraId="03A3DB6C"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66. Salleh, A. M. M., Omar, K., </w:t>
      </w:r>
      <w:proofErr w:type="spellStart"/>
      <w:r w:rsidRPr="000C69B8">
        <w:rPr>
          <w:rFonts w:ascii="Arial" w:hAnsi="Arial" w:cs="Arial"/>
          <w:color w:val="222222"/>
          <w:sz w:val="24"/>
          <w:szCs w:val="24"/>
          <w:shd w:val="clear" w:color="auto" w:fill="FFFFFF"/>
        </w:rPr>
        <w:t>Aburumman</w:t>
      </w:r>
      <w:proofErr w:type="spellEnd"/>
      <w:r w:rsidRPr="000C69B8">
        <w:rPr>
          <w:rFonts w:ascii="Arial" w:hAnsi="Arial" w:cs="Arial"/>
          <w:color w:val="222222"/>
          <w:sz w:val="24"/>
          <w:szCs w:val="24"/>
          <w:shd w:val="clear" w:color="auto" w:fill="FFFFFF"/>
        </w:rPr>
        <w:t xml:space="preserve">, O. J., Mat, N. H. N., &amp; </w:t>
      </w:r>
      <w:proofErr w:type="spellStart"/>
      <w:r w:rsidRPr="000C69B8">
        <w:rPr>
          <w:rFonts w:ascii="Arial" w:hAnsi="Arial" w:cs="Arial"/>
          <w:color w:val="222222"/>
          <w:sz w:val="24"/>
          <w:szCs w:val="24"/>
          <w:shd w:val="clear" w:color="auto" w:fill="FFFFFF"/>
        </w:rPr>
        <w:t>Almhairat</w:t>
      </w:r>
      <w:proofErr w:type="spellEnd"/>
      <w:r w:rsidRPr="000C69B8">
        <w:rPr>
          <w:rFonts w:ascii="Arial" w:hAnsi="Arial" w:cs="Arial"/>
          <w:color w:val="222222"/>
          <w:sz w:val="24"/>
          <w:szCs w:val="24"/>
          <w:shd w:val="clear" w:color="auto" w:fill="FFFFFF"/>
        </w:rPr>
        <w:t>, M. A. (2020). The impact of career planning and career satisfaction on employee's turnover intention. </w:t>
      </w:r>
      <w:r w:rsidRPr="000C69B8">
        <w:rPr>
          <w:rFonts w:ascii="Arial" w:hAnsi="Arial" w:cs="Arial"/>
          <w:i/>
          <w:iCs/>
          <w:color w:val="222222"/>
          <w:sz w:val="24"/>
          <w:szCs w:val="24"/>
          <w:shd w:val="clear" w:color="auto" w:fill="FFFFFF"/>
        </w:rPr>
        <w:t>Entrepreneurship and Sustainability Issues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8</w:t>
      </w:r>
      <w:r w:rsidRPr="000C69B8">
        <w:rPr>
          <w:rFonts w:ascii="Arial" w:hAnsi="Arial" w:cs="Arial"/>
          <w:color w:val="222222"/>
          <w:sz w:val="24"/>
          <w:szCs w:val="24"/>
          <w:shd w:val="clear" w:color="auto" w:fill="FFFFFF"/>
        </w:rPr>
        <w:t>(1), 218.</w:t>
      </w:r>
      <w:r w:rsidRPr="000C69B8">
        <w:rPr>
          <w:rFonts w:ascii="Arial" w:hAnsi="Arial" w:cs="Arial"/>
          <w:color w:val="222222"/>
          <w:sz w:val="24"/>
          <w:szCs w:val="24"/>
          <w:shd w:val="clear" w:color="auto" w:fill="FFFFFF"/>
          <w:rtl/>
        </w:rPr>
        <w:t>‏</w:t>
      </w:r>
    </w:p>
    <w:p w14:paraId="40257754"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hint="cs"/>
          <w:color w:val="222222"/>
          <w:sz w:val="24"/>
          <w:szCs w:val="24"/>
          <w:shd w:val="clear" w:color="auto" w:fill="FFFFFF"/>
          <w:rtl/>
        </w:rPr>
        <w:t>71</w:t>
      </w:r>
      <w:r w:rsidRPr="000C69B8">
        <w:rPr>
          <w:rFonts w:ascii="Arial" w:hAnsi="Arial" w:cs="Arial"/>
          <w:color w:val="222222"/>
          <w:sz w:val="24"/>
          <w:szCs w:val="24"/>
          <w:shd w:val="clear" w:color="auto" w:fill="FFFFFF"/>
          <w:lang w:val="en-US"/>
        </w:rPr>
        <w:t xml:space="preserve">. </w:t>
      </w:r>
      <w:r w:rsidRPr="000C69B8">
        <w:rPr>
          <w:rFonts w:ascii="Arial" w:hAnsi="Arial" w:cs="Arial"/>
          <w:color w:val="222222"/>
          <w:sz w:val="24"/>
          <w:szCs w:val="24"/>
          <w:shd w:val="clear" w:color="auto" w:fill="FFFFFF"/>
        </w:rPr>
        <w:t xml:space="preserve">Sekar, S., Sivakumar, G., </w:t>
      </w:r>
      <w:proofErr w:type="spellStart"/>
      <w:r w:rsidRPr="000C69B8">
        <w:rPr>
          <w:rFonts w:ascii="Arial" w:hAnsi="Arial" w:cs="Arial"/>
          <w:color w:val="222222"/>
          <w:sz w:val="24"/>
          <w:szCs w:val="24"/>
          <w:shd w:val="clear" w:color="auto" w:fill="FFFFFF"/>
        </w:rPr>
        <w:t>Magenthiran</w:t>
      </w:r>
      <w:proofErr w:type="spellEnd"/>
      <w:r w:rsidRPr="000C69B8">
        <w:rPr>
          <w:rFonts w:ascii="Arial" w:hAnsi="Arial" w:cs="Arial"/>
          <w:color w:val="222222"/>
          <w:sz w:val="24"/>
          <w:szCs w:val="24"/>
          <w:shd w:val="clear" w:color="auto" w:fill="FFFFFF"/>
        </w:rPr>
        <w:t xml:space="preserve">, J., </w:t>
      </w:r>
      <w:proofErr w:type="spellStart"/>
      <w:r w:rsidRPr="000C69B8">
        <w:rPr>
          <w:rFonts w:ascii="Arial" w:hAnsi="Arial" w:cs="Arial"/>
          <w:color w:val="222222"/>
          <w:sz w:val="24"/>
          <w:szCs w:val="24"/>
          <w:shd w:val="clear" w:color="auto" w:fill="FFFFFF"/>
        </w:rPr>
        <w:t>Kirupanantha</w:t>
      </w:r>
      <w:proofErr w:type="spellEnd"/>
      <w:r w:rsidRPr="000C69B8">
        <w:rPr>
          <w:rFonts w:ascii="Arial" w:hAnsi="Arial" w:cs="Arial"/>
          <w:color w:val="222222"/>
          <w:sz w:val="24"/>
          <w:szCs w:val="24"/>
          <w:shd w:val="clear" w:color="auto" w:fill="FFFFFF"/>
        </w:rPr>
        <w:t>, J. R. T., Fernandez, R., &amp; Loy, C. K. (2021). Impact of human resource management practices on employee turnover intention. </w:t>
      </w:r>
      <w:r w:rsidRPr="000C69B8">
        <w:rPr>
          <w:rFonts w:ascii="Arial" w:hAnsi="Arial" w:cs="Arial"/>
          <w:i/>
          <w:iCs/>
          <w:color w:val="222222"/>
          <w:sz w:val="24"/>
          <w:szCs w:val="24"/>
          <w:shd w:val="clear" w:color="auto" w:fill="FFFFFF"/>
        </w:rPr>
        <w:t>Asian Journal of Social Science Research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3</w:t>
      </w:r>
      <w:r w:rsidRPr="000C69B8">
        <w:rPr>
          <w:rFonts w:ascii="Arial" w:hAnsi="Arial" w:cs="Arial"/>
          <w:color w:val="222222"/>
          <w:sz w:val="24"/>
          <w:szCs w:val="24"/>
          <w:shd w:val="clear" w:color="auto" w:fill="FFFFFF"/>
        </w:rPr>
        <w:t>(2), 57-74.</w:t>
      </w:r>
      <w:r w:rsidRPr="000C69B8">
        <w:rPr>
          <w:rFonts w:ascii="Arial" w:hAnsi="Arial" w:cs="Arial"/>
          <w:color w:val="222222"/>
          <w:sz w:val="24"/>
          <w:szCs w:val="24"/>
          <w:shd w:val="clear" w:color="auto" w:fill="FFFFFF"/>
          <w:rtl/>
        </w:rPr>
        <w:t>‏</w:t>
      </w:r>
    </w:p>
    <w:p w14:paraId="785FBB16"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30. Sija, A. (2021). The influence of job satisfaction and its effect on employee turnover intention in financial service industry of Malaysia. </w:t>
      </w:r>
      <w:r w:rsidRPr="000C69B8">
        <w:rPr>
          <w:rFonts w:ascii="Arial" w:hAnsi="Arial" w:cs="Arial"/>
          <w:i/>
          <w:iCs/>
          <w:color w:val="222222"/>
          <w:sz w:val="24"/>
          <w:szCs w:val="24"/>
          <w:shd w:val="clear" w:color="auto" w:fill="FFFFFF"/>
        </w:rPr>
        <w:t>European Journal of Economic and Financial Research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5</w:t>
      </w:r>
      <w:r w:rsidRPr="000C69B8">
        <w:rPr>
          <w:rFonts w:ascii="Arial" w:hAnsi="Arial" w:cs="Arial"/>
          <w:color w:val="222222"/>
          <w:sz w:val="24"/>
          <w:szCs w:val="24"/>
          <w:shd w:val="clear" w:color="auto" w:fill="FFFFFF"/>
        </w:rPr>
        <w:t>(1).</w:t>
      </w:r>
      <w:r w:rsidRPr="000C69B8">
        <w:rPr>
          <w:rFonts w:ascii="Arial" w:hAnsi="Arial" w:cs="Arial"/>
          <w:color w:val="222222"/>
          <w:sz w:val="24"/>
          <w:szCs w:val="24"/>
          <w:shd w:val="clear" w:color="auto" w:fill="FFFFFF"/>
          <w:rtl/>
        </w:rPr>
        <w:t>‏</w:t>
      </w:r>
    </w:p>
    <w:p w14:paraId="0B993893"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63. </w:t>
      </w:r>
      <w:proofErr w:type="spellStart"/>
      <w:r w:rsidRPr="000C69B8">
        <w:rPr>
          <w:rFonts w:ascii="Arial" w:hAnsi="Arial" w:cs="Arial"/>
          <w:color w:val="222222"/>
          <w:sz w:val="24"/>
          <w:szCs w:val="24"/>
          <w:shd w:val="clear" w:color="auto" w:fill="FFFFFF"/>
        </w:rPr>
        <w:t>Situmorang</w:t>
      </w:r>
      <w:proofErr w:type="spellEnd"/>
      <w:r w:rsidRPr="000C69B8">
        <w:rPr>
          <w:rFonts w:ascii="Arial" w:hAnsi="Arial" w:cs="Arial"/>
          <w:color w:val="222222"/>
          <w:sz w:val="24"/>
          <w:szCs w:val="24"/>
          <w:shd w:val="clear" w:color="auto" w:fill="FFFFFF"/>
        </w:rPr>
        <w:t xml:space="preserve">, E. D., &amp; </w:t>
      </w:r>
      <w:proofErr w:type="spellStart"/>
      <w:r w:rsidRPr="000C69B8">
        <w:rPr>
          <w:rFonts w:ascii="Arial" w:hAnsi="Arial" w:cs="Arial"/>
          <w:color w:val="222222"/>
          <w:sz w:val="24"/>
          <w:szCs w:val="24"/>
          <w:shd w:val="clear" w:color="auto" w:fill="FFFFFF"/>
        </w:rPr>
        <w:t>Wardhani</w:t>
      </w:r>
      <w:proofErr w:type="spellEnd"/>
      <w:r w:rsidRPr="000C69B8">
        <w:rPr>
          <w:rFonts w:ascii="Arial" w:hAnsi="Arial" w:cs="Arial"/>
          <w:color w:val="222222"/>
          <w:sz w:val="24"/>
          <w:szCs w:val="24"/>
          <w:shd w:val="clear" w:color="auto" w:fill="FFFFFF"/>
        </w:rPr>
        <w:t>, N. K. (2022). The influence of transformational leadership style, workload and job satisfaction on turnover intention. </w:t>
      </w:r>
      <w:r w:rsidRPr="000C69B8">
        <w:rPr>
          <w:rFonts w:ascii="Arial" w:hAnsi="Arial" w:cs="Arial"/>
          <w:i/>
          <w:iCs/>
          <w:color w:val="222222"/>
          <w:sz w:val="24"/>
          <w:szCs w:val="24"/>
          <w:shd w:val="clear" w:color="auto" w:fill="FFFFFF"/>
        </w:rPr>
        <w:t>Dinasti International Journal of Management Science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3</w:t>
      </w:r>
      <w:r w:rsidRPr="000C69B8">
        <w:rPr>
          <w:rFonts w:ascii="Arial" w:hAnsi="Arial" w:cs="Arial"/>
          <w:color w:val="222222"/>
          <w:sz w:val="24"/>
          <w:szCs w:val="24"/>
          <w:shd w:val="clear" w:color="auto" w:fill="FFFFFF"/>
        </w:rPr>
        <w:t>(3), 463-476.</w:t>
      </w:r>
      <w:r w:rsidRPr="000C69B8">
        <w:rPr>
          <w:rFonts w:ascii="Arial" w:hAnsi="Arial" w:cs="Arial"/>
          <w:color w:val="222222"/>
          <w:sz w:val="24"/>
          <w:szCs w:val="24"/>
          <w:shd w:val="clear" w:color="auto" w:fill="FFFFFF"/>
          <w:rtl/>
        </w:rPr>
        <w:t>‏</w:t>
      </w:r>
    </w:p>
    <w:p w14:paraId="101C235E"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38. Skelton, A. R., Nattress, D., &amp; Dwyer, R. J. (2020). Predicting manufacturing employee turnover intentions. </w:t>
      </w:r>
      <w:r w:rsidRPr="000C69B8">
        <w:rPr>
          <w:rFonts w:ascii="Arial" w:hAnsi="Arial" w:cs="Arial"/>
          <w:i/>
          <w:iCs/>
          <w:color w:val="222222"/>
          <w:sz w:val="24"/>
          <w:szCs w:val="24"/>
          <w:shd w:val="clear" w:color="auto" w:fill="FFFFFF"/>
        </w:rPr>
        <w:t>Journal of Economics, Finance and Administrative Science</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25</w:t>
      </w:r>
      <w:r w:rsidRPr="000C69B8">
        <w:rPr>
          <w:rFonts w:ascii="Arial" w:hAnsi="Arial" w:cs="Arial"/>
          <w:color w:val="222222"/>
          <w:sz w:val="24"/>
          <w:szCs w:val="24"/>
          <w:shd w:val="clear" w:color="auto" w:fill="FFFFFF"/>
        </w:rPr>
        <w:t>(49), 101-117.</w:t>
      </w:r>
      <w:r w:rsidRPr="000C69B8">
        <w:rPr>
          <w:rFonts w:ascii="Arial" w:hAnsi="Arial" w:cs="Arial"/>
          <w:color w:val="222222"/>
          <w:sz w:val="24"/>
          <w:szCs w:val="24"/>
          <w:shd w:val="clear" w:color="auto" w:fill="FFFFFF"/>
          <w:rtl/>
        </w:rPr>
        <w:t>‏</w:t>
      </w:r>
    </w:p>
    <w:p w14:paraId="228576F6"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 xml:space="preserve">101. </w:t>
      </w:r>
      <w:bookmarkStart w:id="38" w:name="_Hlk183615937"/>
      <w:r w:rsidRPr="000C69B8">
        <w:rPr>
          <w:rFonts w:ascii="Arial" w:hAnsi="Arial" w:cs="Arial"/>
          <w:color w:val="222222"/>
          <w:sz w:val="24"/>
          <w:szCs w:val="24"/>
          <w:shd w:val="clear" w:color="auto" w:fill="FFFFFF"/>
        </w:rPr>
        <w:t xml:space="preserve">Sobhani, </w:t>
      </w:r>
      <w:bookmarkEnd w:id="38"/>
      <w:r w:rsidRPr="000C69B8">
        <w:rPr>
          <w:rFonts w:ascii="Arial" w:hAnsi="Arial" w:cs="Arial"/>
          <w:color w:val="222222"/>
          <w:sz w:val="24"/>
          <w:szCs w:val="24"/>
          <w:shd w:val="clear" w:color="auto" w:fill="FFFFFF"/>
        </w:rPr>
        <w:t>F. A., Haque, A., &amp; Rahman, S. (2021). Socially responsible HRM, employee attitude, and bank reputation: the rise of CSR in Bangladesh. </w:t>
      </w:r>
      <w:r w:rsidRPr="000C69B8">
        <w:rPr>
          <w:rFonts w:ascii="Arial" w:hAnsi="Arial" w:cs="Arial"/>
          <w:i/>
          <w:iCs/>
          <w:color w:val="222222"/>
          <w:sz w:val="24"/>
          <w:szCs w:val="24"/>
          <w:shd w:val="clear" w:color="auto" w:fill="FFFFFF"/>
        </w:rPr>
        <w:t>Sustainability</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13</w:t>
      </w:r>
      <w:r w:rsidRPr="000C69B8">
        <w:rPr>
          <w:rFonts w:ascii="Arial" w:hAnsi="Arial" w:cs="Arial"/>
          <w:color w:val="222222"/>
          <w:sz w:val="24"/>
          <w:szCs w:val="24"/>
          <w:shd w:val="clear" w:color="auto" w:fill="FFFFFF"/>
        </w:rPr>
        <w:t>(5), 2753.</w:t>
      </w:r>
      <w:r w:rsidRPr="000C69B8">
        <w:rPr>
          <w:rFonts w:ascii="Arial" w:hAnsi="Arial" w:cs="Arial"/>
          <w:color w:val="222222"/>
          <w:sz w:val="24"/>
          <w:szCs w:val="24"/>
          <w:shd w:val="clear" w:color="auto" w:fill="FFFFFF"/>
          <w:rtl/>
        </w:rPr>
        <w:t>‏</w:t>
      </w:r>
    </w:p>
    <w:p w14:paraId="75317C7A"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69. Stritch, J. M., Molina Jr, A. L., &amp; Favero, N. (2020). Pushing too hard? Unattainable organizational goals and frontline employee turnover. </w:t>
      </w:r>
      <w:r w:rsidRPr="000C69B8">
        <w:rPr>
          <w:rFonts w:ascii="Arial" w:hAnsi="Arial" w:cs="Arial"/>
          <w:i/>
          <w:iCs/>
          <w:color w:val="222222"/>
          <w:sz w:val="24"/>
          <w:szCs w:val="24"/>
          <w:shd w:val="clear" w:color="auto" w:fill="FFFFFF"/>
        </w:rPr>
        <w:t>Review of Public Personnel Administration</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40</w:t>
      </w:r>
      <w:r w:rsidRPr="000C69B8">
        <w:rPr>
          <w:rFonts w:ascii="Arial" w:hAnsi="Arial" w:cs="Arial"/>
          <w:color w:val="222222"/>
          <w:sz w:val="24"/>
          <w:szCs w:val="24"/>
          <w:shd w:val="clear" w:color="auto" w:fill="FFFFFF"/>
        </w:rPr>
        <w:t>(2), 272-296.</w:t>
      </w:r>
      <w:r w:rsidRPr="000C69B8">
        <w:rPr>
          <w:rFonts w:ascii="Arial" w:hAnsi="Arial" w:cs="Arial"/>
          <w:color w:val="222222"/>
          <w:sz w:val="24"/>
          <w:szCs w:val="24"/>
          <w:shd w:val="clear" w:color="auto" w:fill="FFFFFF"/>
          <w:rtl/>
        </w:rPr>
        <w:t>‏</w:t>
      </w:r>
    </w:p>
    <w:p w14:paraId="06814E9B"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79. </w:t>
      </w:r>
      <w:proofErr w:type="spellStart"/>
      <w:r w:rsidRPr="000C69B8">
        <w:rPr>
          <w:rFonts w:ascii="Arial" w:hAnsi="Arial" w:cs="Arial"/>
          <w:color w:val="222222"/>
          <w:sz w:val="24"/>
          <w:szCs w:val="24"/>
          <w:shd w:val="clear" w:color="auto" w:fill="FFFFFF"/>
        </w:rPr>
        <w:t>Syahputri</w:t>
      </w:r>
      <w:proofErr w:type="spellEnd"/>
      <w:r w:rsidRPr="000C69B8">
        <w:rPr>
          <w:rFonts w:ascii="Arial" w:hAnsi="Arial" w:cs="Arial"/>
          <w:color w:val="222222"/>
          <w:sz w:val="24"/>
          <w:szCs w:val="24"/>
          <w:shd w:val="clear" w:color="auto" w:fill="FFFFFF"/>
        </w:rPr>
        <w:t xml:space="preserve">, A., &amp; </w:t>
      </w:r>
      <w:proofErr w:type="spellStart"/>
      <w:r w:rsidRPr="000C69B8">
        <w:rPr>
          <w:rFonts w:ascii="Arial" w:hAnsi="Arial" w:cs="Arial"/>
          <w:color w:val="222222"/>
          <w:sz w:val="24"/>
          <w:szCs w:val="24"/>
          <w:shd w:val="clear" w:color="auto" w:fill="FFFFFF"/>
        </w:rPr>
        <w:t>Harahap</w:t>
      </w:r>
      <w:proofErr w:type="spellEnd"/>
      <w:r w:rsidRPr="000C69B8">
        <w:rPr>
          <w:rFonts w:ascii="Arial" w:hAnsi="Arial" w:cs="Arial"/>
          <w:color w:val="222222"/>
          <w:sz w:val="24"/>
          <w:szCs w:val="24"/>
          <w:shd w:val="clear" w:color="auto" w:fill="FFFFFF"/>
        </w:rPr>
        <w:t xml:space="preserve">, K. (2023). The effect of compensation and work environment on employee turnover intention (Study on PT </w:t>
      </w:r>
      <w:proofErr w:type="spellStart"/>
      <w:r w:rsidRPr="000C69B8">
        <w:rPr>
          <w:rFonts w:ascii="Arial" w:hAnsi="Arial" w:cs="Arial"/>
          <w:color w:val="222222"/>
          <w:sz w:val="24"/>
          <w:szCs w:val="24"/>
          <w:shd w:val="clear" w:color="auto" w:fill="FFFFFF"/>
        </w:rPr>
        <w:t>Pratama</w:t>
      </w:r>
      <w:proofErr w:type="spellEnd"/>
      <w:r w:rsidRPr="000C69B8">
        <w:rPr>
          <w:rFonts w:ascii="Arial" w:hAnsi="Arial" w:cs="Arial"/>
          <w:color w:val="222222"/>
          <w:sz w:val="24"/>
          <w:szCs w:val="24"/>
          <w:shd w:val="clear" w:color="auto" w:fill="FFFFFF"/>
        </w:rPr>
        <w:t xml:space="preserve"> Sakti Mandala). </w:t>
      </w:r>
      <w:proofErr w:type="spellStart"/>
      <w:r w:rsidRPr="000C69B8">
        <w:rPr>
          <w:rFonts w:ascii="Arial" w:hAnsi="Arial" w:cs="Arial"/>
          <w:i/>
          <w:iCs/>
          <w:color w:val="222222"/>
          <w:sz w:val="24"/>
          <w:szCs w:val="24"/>
          <w:shd w:val="clear" w:color="auto" w:fill="FFFFFF"/>
        </w:rPr>
        <w:t>Patua</w:t>
      </w:r>
      <w:proofErr w:type="spellEnd"/>
      <w:r w:rsidRPr="000C69B8">
        <w:rPr>
          <w:rFonts w:ascii="Arial" w:hAnsi="Arial" w:cs="Arial"/>
          <w:i/>
          <w:iCs/>
          <w:color w:val="222222"/>
          <w:sz w:val="24"/>
          <w:szCs w:val="24"/>
          <w:shd w:val="clear" w:color="auto" w:fill="FFFFFF"/>
        </w:rPr>
        <w:t>: Journal of Business Administration and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w:t>
      </w:r>
      <w:r w:rsidRPr="000C69B8">
        <w:rPr>
          <w:rFonts w:ascii="Arial" w:hAnsi="Arial" w:cs="Arial"/>
          <w:color w:val="222222"/>
          <w:sz w:val="24"/>
          <w:szCs w:val="24"/>
          <w:shd w:val="clear" w:color="auto" w:fill="FFFFFF"/>
        </w:rPr>
        <w:t>(01), 1-4.</w:t>
      </w:r>
      <w:r w:rsidRPr="000C69B8">
        <w:rPr>
          <w:rFonts w:ascii="Arial" w:hAnsi="Arial" w:cs="Arial"/>
          <w:color w:val="222222"/>
          <w:sz w:val="24"/>
          <w:szCs w:val="24"/>
          <w:shd w:val="clear" w:color="auto" w:fill="FFFFFF"/>
          <w:rtl/>
        </w:rPr>
        <w:t>‏</w:t>
      </w:r>
    </w:p>
    <w:p w14:paraId="29B1549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74. </w:t>
      </w:r>
      <w:proofErr w:type="spellStart"/>
      <w:r w:rsidRPr="000C69B8">
        <w:rPr>
          <w:rFonts w:ascii="Arial" w:hAnsi="Arial" w:cs="Arial"/>
          <w:color w:val="222222"/>
          <w:sz w:val="24"/>
          <w:szCs w:val="24"/>
          <w:shd w:val="clear" w:color="auto" w:fill="FFFFFF"/>
        </w:rPr>
        <w:t>Syarif</w:t>
      </w:r>
      <w:proofErr w:type="spellEnd"/>
      <w:r w:rsidRPr="000C69B8">
        <w:rPr>
          <w:rFonts w:ascii="Arial" w:hAnsi="Arial" w:cs="Arial"/>
          <w:color w:val="222222"/>
          <w:sz w:val="24"/>
          <w:szCs w:val="24"/>
          <w:shd w:val="clear" w:color="auto" w:fill="FFFFFF"/>
        </w:rPr>
        <w:t xml:space="preserve">, D. S., </w:t>
      </w:r>
      <w:proofErr w:type="spellStart"/>
      <w:r w:rsidRPr="000C69B8">
        <w:rPr>
          <w:rFonts w:ascii="Arial" w:hAnsi="Arial" w:cs="Arial"/>
          <w:color w:val="222222"/>
          <w:sz w:val="24"/>
          <w:szCs w:val="24"/>
          <w:shd w:val="clear" w:color="auto" w:fill="FFFFFF"/>
        </w:rPr>
        <w:t>Soelistya</w:t>
      </w:r>
      <w:proofErr w:type="spellEnd"/>
      <w:r w:rsidRPr="000C69B8">
        <w:rPr>
          <w:rFonts w:ascii="Arial" w:hAnsi="Arial" w:cs="Arial"/>
          <w:color w:val="222222"/>
          <w:sz w:val="24"/>
          <w:szCs w:val="24"/>
          <w:shd w:val="clear" w:color="auto" w:fill="FFFFFF"/>
        </w:rPr>
        <w:t>, D., &amp; Suyoto, S. (2024). Strategy for Reducing Employee Turnover Intention: The Influence of Organizational Culture and Work Environment as Mediated by Job Satisfaction. </w:t>
      </w:r>
      <w:r w:rsidRPr="000C69B8">
        <w:rPr>
          <w:rFonts w:ascii="Arial" w:hAnsi="Arial" w:cs="Arial"/>
          <w:i/>
          <w:iCs/>
          <w:color w:val="222222"/>
          <w:sz w:val="24"/>
          <w:szCs w:val="24"/>
          <w:shd w:val="clear" w:color="auto" w:fill="FFFFFF"/>
        </w:rPr>
        <w:t>MANAZHIM</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6</w:t>
      </w:r>
      <w:r w:rsidRPr="000C69B8">
        <w:rPr>
          <w:rFonts w:ascii="Arial" w:hAnsi="Arial" w:cs="Arial"/>
          <w:color w:val="222222"/>
          <w:sz w:val="24"/>
          <w:szCs w:val="24"/>
          <w:shd w:val="clear" w:color="auto" w:fill="FFFFFF"/>
        </w:rPr>
        <w:t>(1), 224-245.</w:t>
      </w:r>
      <w:r w:rsidRPr="000C69B8">
        <w:rPr>
          <w:rFonts w:ascii="Arial" w:hAnsi="Arial" w:cs="Arial"/>
          <w:color w:val="222222"/>
          <w:sz w:val="24"/>
          <w:szCs w:val="24"/>
          <w:shd w:val="clear" w:color="auto" w:fill="FFFFFF"/>
          <w:rtl/>
        </w:rPr>
        <w:t>‏</w:t>
      </w:r>
    </w:p>
    <w:p w14:paraId="13062ABA"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84. Tan, S. J., Wider, W., Jiang, L., </w:t>
      </w:r>
      <w:proofErr w:type="spellStart"/>
      <w:r w:rsidRPr="000C69B8">
        <w:rPr>
          <w:rFonts w:ascii="Arial" w:hAnsi="Arial" w:cs="Arial"/>
          <w:color w:val="222222"/>
          <w:sz w:val="24"/>
          <w:szCs w:val="24"/>
          <w:shd w:val="clear" w:color="auto" w:fill="FFFFFF"/>
        </w:rPr>
        <w:t>Udang</w:t>
      </w:r>
      <w:proofErr w:type="spellEnd"/>
      <w:r w:rsidRPr="000C69B8">
        <w:rPr>
          <w:rFonts w:ascii="Arial" w:hAnsi="Arial" w:cs="Arial"/>
          <w:color w:val="222222"/>
          <w:sz w:val="24"/>
          <w:szCs w:val="24"/>
          <w:shd w:val="clear" w:color="auto" w:fill="FFFFFF"/>
        </w:rPr>
        <w:t xml:space="preserve">, L. N., Sam, T. H., &amp; </w:t>
      </w:r>
      <w:proofErr w:type="spellStart"/>
      <w:r w:rsidRPr="000C69B8">
        <w:rPr>
          <w:rFonts w:ascii="Arial" w:hAnsi="Arial" w:cs="Arial"/>
          <w:color w:val="222222"/>
          <w:sz w:val="24"/>
          <w:szCs w:val="24"/>
          <w:shd w:val="clear" w:color="auto" w:fill="FFFFFF"/>
        </w:rPr>
        <w:t>Tanucan</w:t>
      </w:r>
      <w:proofErr w:type="spellEnd"/>
      <w:r w:rsidRPr="000C69B8">
        <w:rPr>
          <w:rFonts w:ascii="Arial" w:hAnsi="Arial" w:cs="Arial"/>
          <w:color w:val="222222"/>
          <w:sz w:val="24"/>
          <w:szCs w:val="24"/>
          <w:shd w:val="clear" w:color="auto" w:fill="FFFFFF"/>
        </w:rPr>
        <w:t>, J. C. M. (2024). Factors influencing millennial employees’ turnover intention in multinational corporations in Penang, Malaysia. </w:t>
      </w:r>
      <w:r w:rsidRPr="000C69B8">
        <w:rPr>
          <w:rFonts w:ascii="Arial" w:hAnsi="Arial" w:cs="Arial"/>
          <w:i/>
          <w:iCs/>
          <w:color w:val="222222"/>
          <w:sz w:val="24"/>
          <w:szCs w:val="24"/>
          <w:shd w:val="clear" w:color="auto" w:fill="FFFFFF"/>
        </w:rPr>
        <w:t>Journal of Infrastructure, Policy and Development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8</w:t>
      </w:r>
      <w:r w:rsidRPr="000C69B8">
        <w:rPr>
          <w:rFonts w:ascii="Arial" w:hAnsi="Arial" w:cs="Arial"/>
          <w:color w:val="222222"/>
          <w:sz w:val="24"/>
          <w:szCs w:val="24"/>
          <w:shd w:val="clear" w:color="auto" w:fill="FFFFFF"/>
        </w:rPr>
        <w:t>(7), 3922.</w:t>
      </w:r>
      <w:r w:rsidRPr="000C69B8">
        <w:rPr>
          <w:rFonts w:ascii="Arial" w:hAnsi="Arial" w:cs="Arial"/>
          <w:color w:val="222222"/>
          <w:sz w:val="24"/>
          <w:szCs w:val="24"/>
          <w:shd w:val="clear" w:color="auto" w:fill="FFFFFF"/>
          <w:rtl/>
        </w:rPr>
        <w:t>‏</w:t>
      </w:r>
    </w:p>
    <w:p w14:paraId="6EA1D23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lastRenderedPageBreak/>
        <w:t>37. Tews, M. J., &amp; Stafford, K. (2020). The impact of abusive supervision and constituent attachment on entry-level employee turnover. </w:t>
      </w:r>
      <w:r w:rsidRPr="000C69B8">
        <w:rPr>
          <w:rFonts w:ascii="Arial" w:hAnsi="Arial" w:cs="Arial"/>
          <w:i/>
          <w:iCs/>
          <w:color w:val="222222"/>
          <w:sz w:val="24"/>
          <w:szCs w:val="24"/>
          <w:shd w:val="clear" w:color="auto" w:fill="FFFFFF"/>
        </w:rPr>
        <w:t>Journal of Hospitality &amp; Tourism Research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44</w:t>
      </w:r>
      <w:r w:rsidRPr="000C69B8">
        <w:rPr>
          <w:rFonts w:ascii="Arial" w:hAnsi="Arial" w:cs="Arial"/>
          <w:color w:val="222222"/>
          <w:sz w:val="24"/>
          <w:szCs w:val="24"/>
          <w:shd w:val="clear" w:color="auto" w:fill="FFFFFF"/>
        </w:rPr>
        <w:t>(8), 1318-1334.</w:t>
      </w:r>
      <w:r w:rsidRPr="000C69B8">
        <w:rPr>
          <w:rFonts w:ascii="Arial" w:hAnsi="Arial" w:cs="Arial"/>
          <w:color w:val="222222"/>
          <w:sz w:val="24"/>
          <w:szCs w:val="24"/>
          <w:shd w:val="clear" w:color="auto" w:fill="FFFFFF"/>
          <w:rtl/>
        </w:rPr>
        <w:t>‏</w:t>
      </w:r>
    </w:p>
    <w:p w14:paraId="0402B1B7" w14:textId="700861C5" w:rsidR="008C4E2D" w:rsidRPr="000C69B8" w:rsidRDefault="008C4E2D" w:rsidP="006552E1">
      <w:pPr>
        <w:spacing w:before="150" w:after="0"/>
        <w:ind w:left="1224" w:right="533" w:hanging="1224"/>
        <w:jc w:val="both"/>
        <w:rPr>
          <w:rFonts w:ascii="Arial" w:hAnsi="Arial" w:cs="Arial"/>
          <w:color w:val="222222"/>
          <w:sz w:val="24"/>
          <w:szCs w:val="24"/>
          <w:shd w:val="clear" w:color="auto" w:fill="FFFFFF"/>
          <w:lang w:val="en-US"/>
        </w:rPr>
      </w:pPr>
      <w:r w:rsidRPr="000C69B8">
        <w:rPr>
          <w:rFonts w:ascii="Arial" w:hAnsi="Arial" w:cs="Arial"/>
          <w:color w:val="222222"/>
          <w:sz w:val="24"/>
          <w:szCs w:val="24"/>
          <w:shd w:val="clear" w:color="auto" w:fill="FFFFFF"/>
        </w:rPr>
        <w:t>132. Too Much or Not Enough? Statistical Sampling Helps | KNIME. (n.d.). KNIME. https://www.knime.com/blog/statistical-sampling</w:t>
      </w:r>
    </w:p>
    <w:p w14:paraId="5109C3F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54. Van Jaarsveld, D. D., Walker, D. D., </w:t>
      </w:r>
      <w:proofErr w:type="spellStart"/>
      <w:r w:rsidRPr="000C69B8">
        <w:rPr>
          <w:rFonts w:ascii="Arial" w:hAnsi="Arial" w:cs="Arial"/>
          <w:color w:val="222222"/>
          <w:sz w:val="24"/>
          <w:szCs w:val="24"/>
          <w:shd w:val="clear" w:color="auto" w:fill="FFFFFF"/>
        </w:rPr>
        <w:t>Restubog</w:t>
      </w:r>
      <w:proofErr w:type="spellEnd"/>
      <w:r w:rsidRPr="000C69B8">
        <w:rPr>
          <w:rFonts w:ascii="Arial" w:hAnsi="Arial" w:cs="Arial"/>
          <w:color w:val="222222"/>
          <w:sz w:val="24"/>
          <w:szCs w:val="24"/>
          <w:shd w:val="clear" w:color="auto" w:fill="FFFFFF"/>
        </w:rPr>
        <w:t xml:space="preserve">, S. L. D., </w:t>
      </w:r>
      <w:proofErr w:type="spellStart"/>
      <w:r w:rsidRPr="000C69B8">
        <w:rPr>
          <w:rFonts w:ascii="Arial" w:hAnsi="Arial" w:cs="Arial"/>
          <w:color w:val="222222"/>
          <w:sz w:val="24"/>
          <w:szCs w:val="24"/>
          <w:shd w:val="clear" w:color="auto" w:fill="FFFFFF"/>
        </w:rPr>
        <w:t>Skarlicki</w:t>
      </w:r>
      <w:proofErr w:type="spellEnd"/>
      <w:r w:rsidRPr="000C69B8">
        <w:rPr>
          <w:rFonts w:ascii="Arial" w:hAnsi="Arial" w:cs="Arial"/>
          <w:color w:val="222222"/>
          <w:sz w:val="24"/>
          <w:szCs w:val="24"/>
          <w:shd w:val="clear" w:color="auto" w:fill="FFFFFF"/>
        </w:rPr>
        <w:t xml:space="preserve">, D., Chen, Y., &amp; </w:t>
      </w:r>
      <w:proofErr w:type="spellStart"/>
      <w:r w:rsidRPr="000C69B8">
        <w:rPr>
          <w:rFonts w:ascii="Arial" w:hAnsi="Arial" w:cs="Arial"/>
          <w:color w:val="222222"/>
          <w:sz w:val="24"/>
          <w:szCs w:val="24"/>
          <w:shd w:val="clear" w:color="auto" w:fill="FFFFFF"/>
        </w:rPr>
        <w:t>Frické</w:t>
      </w:r>
      <w:proofErr w:type="spellEnd"/>
      <w:r w:rsidRPr="000C69B8">
        <w:rPr>
          <w:rFonts w:ascii="Arial" w:hAnsi="Arial" w:cs="Arial"/>
          <w:color w:val="222222"/>
          <w:sz w:val="24"/>
          <w:szCs w:val="24"/>
          <w:shd w:val="clear" w:color="auto" w:fill="FFFFFF"/>
        </w:rPr>
        <w:t xml:space="preserve">, P. H. (2021). Unpacking the relationship between customer (in) justice and employee turnover outcomes: can fair supervisor treatment reduce employees’ emotional </w:t>
      </w:r>
      <w:proofErr w:type="gramStart"/>
      <w:r w:rsidRPr="000C69B8">
        <w:rPr>
          <w:rFonts w:ascii="Arial" w:hAnsi="Arial" w:cs="Arial"/>
          <w:color w:val="222222"/>
          <w:sz w:val="24"/>
          <w:szCs w:val="24"/>
          <w:shd w:val="clear" w:color="auto" w:fill="FFFFFF"/>
        </w:rPr>
        <w:t>turmoil?.</w:t>
      </w:r>
      <w:proofErr w:type="gram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Journal of Service Research</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24</w:t>
      </w:r>
      <w:r w:rsidRPr="000C69B8">
        <w:rPr>
          <w:rFonts w:ascii="Arial" w:hAnsi="Arial" w:cs="Arial"/>
          <w:color w:val="222222"/>
          <w:sz w:val="24"/>
          <w:szCs w:val="24"/>
          <w:shd w:val="clear" w:color="auto" w:fill="FFFFFF"/>
        </w:rPr>
        <w:t>(2), 301-319.</w:t>
      </w:r>
      <w:r w:rsidRPr="000C69B8">
        <w:rPr>
          <w:rFonts w:ascii="Arial" w:hAnsi="Arial" w:cs="Arial"/>
          <w:color w:val="222222"/>
          <w:sz w:val="24"/>
          <w:szCs w:val="24"/>
          <w:shd w:val="clear" w:color="auto" w:fill="FFFFFF"/>
          <w:rtl/>
        </w:rPr>
        <w:t>‏</w:t>
      </w:r>
    </w:p>
    <w:p w14:paraId="7EAEF77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sz w:val="24"/>
          <w:szCs w:val="24"/>
          <w:lang w:val="en-US" w:bidi="ar-AE"/>
        </w:rPr>
        <w:t>102.</w:t>
      </w:r>
      <w:r w:rsidRPr="000C69B8">
        <w:rPr>
          <w:rFonts w:ascii="Arial" w:hAnsi="Arial" w:cs="Arial"/>
          <w:color w:val="222222"/>
          <w:sz w:val="24"/>
          <w:szCs w:val="24"/>
          <w:shd w:val="clear" w:color="auto" w:fill="FFFFFF"/>
        </w:rPr>
        <w:t xml:space="preserve"> Wen, B., Zhou, X., Hu, Y., &amp; Zhang, X. (2020). Role stress and turnover intention of front-line hotel employees: the roles of burnout and service climate. </w:t>
      </w:r>
      <w:r w:rsidRPr="000C69B8">
        <w:rPr>
          <w:rFonts w:ascii="Arial" w:hAnsi="Arial" w:cs="Arial"/>
          <w:i/>
          <w:iCs/>
          <w:color w:val="222222"/>
          <w:sz w:val="24"/>
          <w:szCs w:val="24"/>
          <w:shd w:val="clear" w:color="auto" w:fill="FFFFFF"/>
        </w:rPr>
        <w:t>Frontiers in psychology</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11</w:t>
      </w:r>
      <w:r w:rsidRPr="000C69B8">
        <w:rPr>
          <w:rFonts w:ascii="Arial" w:hAnsi="Arial" w:cs="Arial"/>
          <w:color w:val="222222"/>
          <w:sz w:val="24"/>
          <w:szCs w:val="24"/>
          <w:shd w:val="clear" w:color="auto" w:fill="FFFFFF"/>
        </w:rPr>
        <w:t>, 36.</w:t>
      </w:r>
      <w:r w:rsidRPr="000C69B8">
        <w:rPr>
          <w:rFonts w:ascii="Arial" w:hAnsi="Arial" w:cs="Arial"/>
          <w:color w:val="222222"/>
          <w:sz w:val="24"/>
          <w:szCs w:val="24"/>
          <w:shd w:val="clear" w:color="auto" w:fill="FFFFFF"/>
          <w:rtl/>
        </w:rPr>
        <w:t>‏</w:t>
      </w:r>
    </w:p>
    <w:p w14:paraId="1957DD22"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25. Yan, Z., Mansor, Z. D., Choo, W. C., &amp; Abdullah, A. R. (2021). How to reduce employees’ turnover intention from the psychological perspective: A mediated moderation model. </w:t>
      </w:r>
      <w:r w:rsidRPr="000C69B8">
        <w:rPr>
          <w:rFonts w:ascii="Arial" w:hAnsi="Arial" w:cs="Arial"/>
          <w:i/>
          <w:iCs/>
          <w:color w:val="222222"/>
          <w:sz w:val="24"/>
          <w:szCs w:val="24"/>
          <w:shd w:val="clear" w:color="auto" w:fill="FFFFFF"/>
        </w:rPr>
        <w:t xml:space="preserve">Psychology Research and </w:t>
      </w:r>
      <w:proofErr w:type="spellStart"/>
      <w:r w:rsidRPr="000C69B8">
        <w:rPr>
          <w:rFonts w:ascii="Arial" w:hAnsi="Arial" w:cs="Arial"/>
          <w:i/>
          <w:iCs/>
          <w:color w:val="222222"/>
          <w:sz w:val="24"/>
          <w:szCs w:val="24"/>
          <w:shd w:val="clear" w:color="auto" w:fill="FFFFFF"/>
        </w:rPr>
        <w:t>Behavior</w:t>
      </w:r>
      <w:proofErr w:type="spellEnd"/>
      <w:r w:rsidRPr="000C69B8">
        <w:rPr>
          <w:rFonts w:ascii="Arial" w:hAnsi="Arial" w:cs="Arial"/>
          <w:i/>
          <w:iCs/>
          <w:color w:val="222222"/>
          <w:sz w:val="24"/>
          <w:szCs w:val="24"/>
          <w:shd w:val="clear" w:color="auto" w:fill="FFFFFF"/>
        </w:rPr>
        <w:t xml:space="preserve"> Management</w:t>
      </w:r>
      <w:r w:rsidRPr="000C69B8">
        <w:rPr>
          <w:rFonts w:ascii="Arial" w:hAnsi="Arial" w:cs="Arial"/>
          <w:color w:val="222222"/>
          <w:sz w:val="24"/>
          <w:szCs w:val="24"/>
          <w:shd w:val="clear" w:color="auto" w:fill="FFFFFF"/>
        </w:rPr>
        <w:t>, 185-197.</w:t>
      </w:r>
      <w:r w:rsidRPr="000C69B8">
        <w:rPr>
          <w:rFonts w:ascii="Arial" w:hAnsi="Arial" w:cs="Arial"/>
          <w:color w:val="222222"/>
          <w:sz w:val="24"/>
          <w:szCs w:val="24"/>
          <w:shd w:val="clear" w:color="auto" w:fill="FFFFFF"/>
          <w:rtl/>
        </w:rPr>
        <w:t>‏</w:t>
      </w:r>
    </w:p>
    <w:p w14:paraId="5ACB199F"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57. </w:t>
      </w:r>
      <w:proofErr w:type="spellStart"/>
      <w:r w:rsidRPr="000C69B8">
        <w:rPr>
          <w:rFonts w:ascii="Arial" w:hAnsi="Arial" w:cs="Arial"/>
          <w:color w:val="222222"/>
          <w:sz w:val="24"/>
          <w:szCs w:val="24"/>
          <w:shd w:val="clear" w:color="auto" w:fill="FFFFFF"/>
        </w:rPr>
        <w:t>Yanamala</w:t>
      </w:r>
      <w:proofErr w:type="spellEnd"/>
      <w:r w:rsidRPr="000C69B8">
        <w:rPr>
          <w:rFonts w:ascii="Arial" w:hAnsi="Arial" w:cs="Arial"/>
          <w:color w:val="222222"/>
          <w:sz w:val="24"/>
          <w:szCs w:val="24"/>
          <w:shd w:val="clear" w:color="auto" w:fill="FFFFFF"/>
        </w:rPr>
        <w:t>, K. K. R. (2020). Predicting employee turnover through machine learning and data analytics. </w:t>
      </w:r>
      <w:r w:rsidRPr="000C69B8">
        <w:rPr>
          <w:rFonts w:ascii="Arial" w:hAnsi="Arial" w:cs="Arial"/>
          <w:i/>
          <w:iCs/>
          <w:color w:val="222222"/>
          <w:sz w:val="24"/>
          <w:szCs w:val="24"/>
          <w:shd w:val="clear" w:color="auto" w:fill="FFFFFF"/>
        </w:rPr>
        <w:t>AI, IoT and the Fourth Industrial Revolution Review</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10</w:t>
      </w:r>
      <w:r w:rsidRPr="000C69B8">
        <w:rPr>
          <w:rFonts w:ascii="Arial" w:hAnsi="Arial" w:cs="Arial"/>
          <w:color w:val="222222"/>
          <w:sz w:val="24"/>
          <w:szCs w:val="24"/>
          <w:shd w:val="clear" w:color="auto" w:fill="FFFFFF"/>
        </w:rPr>
        <w:t>(2), 39-46.</w:t>
      </w:r>
      <w:r w:rsidRPr="000C69B8">
        <w:rPr>
          <w:rFonts w:ascii="Arial" w:hAnsi="Arial" w:cs="Arial"/>
          <w:color w:val="222222"/>
          <w:sz w:val="24"/>
          <w:szCs w:val="24"/>
          <w:shd w:val="clear" w:color="auto" w:fill="FFFFFF"/>
          <w:rtl/>
        </w:rPr>
        <w:t>‏</w:t>
      </w:r>
    </w:p>
    <w:p w14:paraId="3CA2D26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35. Yasin, R. (2021). Responsible leadership and employees’ turnover intention. Explore the mediating roles of ethical climate and corporate image. </w:t>
      </w:r>
      <w:r w:rsidRPr="000C69B8">
        <w:rPr>
          <w:rFonts w:ascii="Arial" w:hAnsi="Arial" w:cs="Arial"/>
          <w:i/>
          <w:iCs/>
          <w:color w:val="222222"/>
          <w:sz w:val="24"/>
          <w:szCs w:val="24"/>
          <w:shd w:val="clear" w:color="auto" w:fill="FFFFFF"/>
        </w:rPr>
        <w:t>Journal of Knowledge Management</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25</w:t>
      </w:r>
      <w:r w:rsidRPr="000C69B8">
        <w:rPr>
          <w:rFonts w:ascii="Arial" w:hAnsi="Arial" w:cs="Arial"/>
          <w:color w:val="222222"/>
          <w:sz w:val="24"/>
          <w:szCs w:val="24"/>
          <w:shd w:val="clear" w:color="auto" w:fill="FFFFFF"/>
        </w:rPr>
        <w:t>(7), 1760-1781.</w:t>
      </w:r>
      <w:r w:rsidRPr="000C69B8">
        <w:rPr>
          <w:rFonts w:ascii="Arial" w:hAnsi="Arial" w:cs="Arial"/>
          <w:color w:val="222222"/>
          <w:sz w:val="24"/>
          <w:szCs w:val="24"/>
          <w:shd w:val="clear" w:color="auto" w:fill="FFFFFF"/>
          <w:rtl/>
        </w:rPr>
        <w:t>‏</w:t>
      </w:r>
    </w:p>
    <w:p w14:paraId="4D6EE454"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70. Yücel, I. (2021). Transformational leadership and turnover intentions: the mediating role of employee performance during the COVID-19 pandemic. </w:t>
      </w:r>
      <w:r w:rsidRPr="000C69B8">
        <w:rPr>
          <w:rFonts w:ascii="Arial" w:hAnsi="Arial" w:cs="Arial"/>
          <w:i/>
          <w:iCs/>
          <w:color w:val="222222"/>
          <w:sz w:val="24"/>
          <w:szCs w:val="24"/>
          <w:shd w:val="clear" w:color="auto" w:fill="FFFFFF"/>
        </w:rPr>
        <w:t>Administrative Sciences</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11</w:t>
      </w:r>
      <w:r w:rsidRPr="000C69B8">
        <w:rPr>
          <w:rFonts w:ascii="Arial" w:hAnsi="Arial" w:cs="Arial"/>
          <w:color w:val="222222"/>
          <w:sz w:val="24"/>
          <w:szCs w:val="24"/>
          <w:shd w:val="clear" w:color="auto" w:fill="FFFFFF"/>
        </w:rPr>
        <w:t>(3), 81.</w:t>
      </w:r>
      <w:r w:rsidRPr="000C69B8">
        <w:rPr>
          <w:rFonts w:ascii="Arial" w:hAnsi="Arial" w:cs="Arial"/>
          <w:color w:val="222222"/>
          <w:sz w:val="24"/>
          <w:szCs w:val="24"/>
          <w:shd w:val="clear" w:color="auto" w:fill="FFFFFF"/>
          <w:rtl/>
        </w:rPr>
        <w:t>‏</w:t>
      </w:r>
    </w:p>
    <w:p w14:paraId="323A50B8"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40. Zeng, X., Huang, Y., Zhao, S., &amp; Zeng, L. (2021). Illegitimate tasks and employees’ turnover intention: A serial mediation model. </w:t>
      </w:r>
      <w:r w:rsidRPr="000C69B8">
        <w:rPr>
          <w:rFonts w:ascii="Arial" w:hAnsi="Arial" w:cs="Arial"/>
          <w:i/>
          <w:iCs/>
          <w:color w:val="222222"/>
          <w:sz w:val="24"/>
          <w:szCs w:val="24"/>
          <w:shd w:val="clear" w:color="auto" w:fill="FFFFFF"/>
        </w:rPr>
        <w:t>Frontiers in psychology</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12</w:t>
      </w:r>
      <w:r w:rsidRPr="000C69B8">
        <w:rPr>
          <w:rFonts w:ascii="Arial" w:hAnsi="Arial" w:cs="Arial"/>
          <w:color w:val="222222"/>
          <w:sz w:val="24"/>
          <w:szCs w:val="24"/>
          <w:shd w:val="clear" w:color="auto" w:fill="FFFFFF"/>
        </w:rPr>
        <w:t>, 739593.</w:t>
      </w:r>
      <w:r w:rsidRPr="000C69B8">
        <w:rPr>
          <w:rFonts w:ascii="Arial" w:hAnsi="Arial" w:cs="Arial"/>
          <w:color w:val="222222"/>
          <w:sz w:val="24"/>
          <w:szCs w:val="24"/>
          <w:shd w:val="clear" w:color="auto" w:fill="FFFFFF"/>
          <w:rtl/>
        </w:rPr>
        <w:t>‏</w:t>
      </w:r>
    </w:p>
    <w:p w14:paraId="02377365"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 xml:space="preserve">29. Živković, A., Franjković, J., &amp; </w:t>
      </w:r>
      <w:proofErr w:type="spellStart"/>
      <w:r w:rsidRPr="000C69B8">
        <w:rPr>
          <w:rFonts w:ascii="Arial" w:hAnsi="Arial" w:cs="Arial"/>
          <w:color w:val="222222"/>
          <w:sz w:val="24"/>
          <w:szCs w:val="24"/>
          <w:shd w:val="clear" w:color="auto" w:fill="FFFFFF"/>
        </w:rPr>
        <w:t>Dujak</w:t>
      </w:r>
      <w:proofErr w:type="spellEnd"/>
      <w:r w:rsidRPr="000C69B8">
        <w:rPr>
          <w:rFonts w:ascii="Arial" w:hAnsi="Arial" w:cs="Arial"/>
          <w:color w:val="222222"/>
          <w:sz w:val="24"/>
          <w:szCs w:val="24"/>
          <w:shd w:val="clear" w:color="auto" w:fill="FFFFFF"/>
        </w:rPr>
        <w:t>, D. (2021). The role of organizational commitment in employee turnover in logistics activities of food supply chain. </w:t>
      </w:r>
      <w:proofErr w:type="spellStart"/>
      <w:r w:rsidRPr="000C69B8">
        <w:rPr>
          <w:rFonts w:ascii="Arial" w:hAnsi="Arial" w:cs="Arial"/>
          <w:i/>
          <w:iCs/>
          <w:color w:val="222222"/>
          <w:sz w:val="24"/>
          <w:szCs w:val="24"/>
          <w:shd w:val="clear" w:color="auto" w:fill="FFFFFF"/>
        </w:rPr>
        <w:t>LogForum</w:t>
      </w:r>
      <w:proofErr w:type="spellEnd"/>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17</w:t>
      </w:r>
      <w:r w:rsidRPr="000C69B8">
        <w:rPr>
          <w:rFonts w:ascii="Arial" w:hAnsi="Arial" w:cs="Arial"/>
          <w:color w:val="222222"/>
          <w:sz w:val="24"/>
          <w:szCs w:val="24"/>
          <w:shd w:val="clear" w:color="auto" w:fill="FFFFFF"/>
        </w:rPr>
        <w:t>(1).</w:t>
      </w:r>
      <w:r w:rsidRPr="000C69B8">
        <w:rPr>
          <w:rFonts w:ascii="Arial" w:hAnsi="Arial" w:cs="Arial"/>
          <w:color w:val="222222"/>
          <w:sz w:val="24"/>
          <w:szCs w:val="24"/>
          <w:shd w:val="clear" w:color="auto" w:fill="FFFFFF"/>
          <w:rtl/>
        </w:rPr>
        <w:t>‏</w:t>
      </w:r>
    </w:p>
    <w:p w14:paraId="2452A749" w14:textId="77777777" w:rsidR="00C072B5" w:rsidRPr="000C69B8" w:rsidRDefault="00C072B5" w:rsidP="006552E1">
      <w:pPr>
        <w:spacing w:before="150" w:after="0"/>
        <w:ind w:left="1224" w:right="533" w:hanging="1224"/>
        <w:jc w:val="both"/>
        <w:rPr>
          <w:rFonts w:ascii="Arial" w:hAnsi="Arial" w:cs="Arial"/>
          <w:color w:val="222222"/>
          <w:sz w:val="24"/>
          <w:szCs w:val="24"/>
          <w:shd w:val="clear" w:color="auto" w:fill="FFFFFF"/>
        </w:rPr>
      </w:pPr>
      <w:r w:rsidRPr="000C69B8">
        <w:rPr>
          <w:rFonts w:ascii="Arial" w:hAnsi="Arial" w:cs="Arial"/>
          <w:color w:val="222222"/>
          <w:sz w:val="24"/>
          <w:szCs w:val="24"/>
          <w:shd w:val="clear" w:color="auto" w:fill="FFFFFF"/>
        </w:rPr>
        <w:t>90. Zhang, T., &amp; Li, B. (2020). Job crafting and turnover intention: The mediating role of work engagement and job satisfaction. </w:t>
      </w:r>
      <w:r w:rsidRPr="000C69B8">
        <w:rPr>
          <w:rFonts w:ascii="Arial" w:hAnsi="Arial" w:cs="Arial"/>
          <w:i/>
          <w:iCs/>
          <w:color w:val="222222"/>
          <w:sz w:val="24"/>
          <w:szCs w:val="24"/>
          <w:shd w:val="clear" w:color="auto" w:fill="FFFFFF"/>
        </w:rPr>
        <w:t xml:space="preserve">Social </w:t>
      </w:r>
      <w:proofErr w:type="spellStart"/>
      <w:r w:rsidRPr="000C69B8">
        <w:rPr>
          <w:rFonts w:ascii="Arial" w:hAnsi="Arial" w:cs="Arial"/>
          <w:i/>
          <w:iCs/>
          <w:color w:val="222222"/>
          <w:sz w:val="24"/>
          <w:szCs w:val="24"/>
          <w:shd w:val="clear" w:color="auto" w:fill="FFFFFF"/>
        </w:rPr>
        <w:t>Behavior</w:t>
      </w:r>
      <w:proofErr w:type="spellEnd"/>
      <w:r w:rsidRPr="000C69B8">
        <w:rPr>
          <w:rFonts w:ascii="Arial" w:hAnsi="Arial" w:cs="Arial"/>
          <w:i/>
          <w:iCs/>
          <w:color w:val="222222"/>
          <w:sz w:val="24"/>
          <w:szCs w:val="24"/>
          <w:shd w:val="clear" w:color="auto" w:fill="FFFFFF"/>
        </w:rPr>
        <w:t xml:space="preserve"> and Personality: an international journal</w:t>
      </w:r>
      <w:r w:rsidRPr="000C69B8">
        <w:rPr>
          <w:rFonts w:ascii="Arial" w:hAnsi="Arial" w:cs="Arial"/>
          <w:color w:val="222222"/>
          <w:sz w:val="24"/>
          <w:szCs w:val="24"/>
          <w:shd w:val="clear" w:color="auto" w:fill="FFFFFF"/>
        </w:rPr>
        <w:t>, </w:t>
      </w:r>
      <w:r w:rsidRPr="000C69B8">
        <w:rPr>
          <w:rFonts w:ascii="Arial" w:hAnsi="Arial" w:cs="Arial"/>
          <w:i/>
          <w:iCs/>
          <w:color w:val="222222"/>
          <w:sz w:val="24"/>
          <w:szCs w:val="24"/>
          <w:shd w:val="clear" w:color="auto" w:fill="FFFFFF"/>
        </w:rPr>
        <w:t>48</w:t>
      </w:r>
      <w:r w:rsidRPr="000C69B8">
        <w:rPr>
          <w:rFonts w:ascii="Arial" w:hAnsi="Arial" w:cs="Arial"/>
          <w:color w:val="222222"/>
          <w:sz w:val="24"/>
          <w:szCs w:val="24"/>
          <w:shd w:val="clear" w:color="auto" w:fill="FFFFFF"/>
        </w:rPr>
        <w:t>(2), 1-9.</w:t>
      </w:r>
      <w:r w:rsidRPr="000C69B8">
        <w:rPr>
          <w:rFonts w:ascii="Arial" w:hAnsi="Arial" w:cs="Arial"/>
          <w:color w:val="222222"/>
          <w:sz w:val="24"/>
          <w:szCs w:val="24"/>
          <w:shd w:val="clear" w:color="auto" w:fill="FFFFFF"/>
          <w:rtl/>
        </w:rPr>
        <w:t>‏</w:t>
      </w:r>
    </w:p>
    <w:p w14:paraId="040C57C7" w14:textId="77777777" w:rsidR="000670CB" w:rsidRPr="00F42E37" w:rsidRDefault="000670CB" w:rsidP="006552E1">
      <w:pPr>
        <w:spacing w:before="150" w:after="0"/>
        <w:ind w:left="1224" w:right="533" w:hanging="1224"/>
        <w:jc w:val="both"/>
      </w:pPr>
    </w:p>
    <w:sectPr w:rsidR="000670CB" w:rsidRPr="00F42E37" w:rsidSect="0053608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0FF"/>
    <w:multiLevelType w:val="hybridMultilevel"/>
    <w:tmpl w:val="4E742F32"/>
    <w:lvl w:ilvl="0" w:tplc="26A85430">
      <w:start w:val="2"/>
      <w:numFmt w:val="bullet"/>
      <w:lvlText w:val="-"/>
      <w:lvlJc w:val="left"/>
      <w:pPr>
        <w:ind w:left="720" w:hanging="360"/>
      </w:pPr>
      <w:rPr>
        <w:rFonts w:ascii="Aptos" w:eastAsia="Times New Roman" w:hAnsi="Apto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C3EAE"/>
    <w:multiLevelType w:val="hybridMultilevel"/>
    <w:tmpl w:val="6308A56A"/>
    <w:lvl w:ilvl="0" w:tplc="AF0C12FA">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3EC30D57"/>
    <w:multiLevelType w:val="hybridMultilevel"/>
    <w:tmpl w:val="3FEA6CF8"/>
    <w:lvl w:ilvl="0" w:tplc="C23AE2EE">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406407F4"/>
    <w:multiLevelType w:val="hybridMultilevel"/>
    <w:tmpl w:val="ADA074DA"/>
    <w:lvl w:ilvl="0" w:tplc="8F680400">
      <w:start w:val="2"/>
      <w:numFmt w:val="bullet"/>
      <w:lvlText w:val="-"/>
      <w:lvlJc w:val="left"/>
      <w:pPr>
        <w:ind w:left="720" w:hanging="360"/>
      </w:pPr>
      <w:rPr>
        <w:rFonts w:ascii="Aptos" w:eastAsia="Times New Roman" w:hAnsi="Apto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6A2BD9"/>
    <w:multiLevelType w:val="multilevel"/>
    <w:tmpl w:val="A88C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201559">
    <w:abstractNumId w:val="1"/>
  </w:num>
  <w:num w:numId="2" w16cid:durableId="1561675082">
    <w:abstractNumId w:val="2"/>
  </w:num>
  <w:num w:numId="3" w16cid:durableId="1541163947">
    <w:abstractNumId w:val="0"/>
  </w:num>
  <w:num w:numId="4" w16cid:durableId="945306105">
    <w:abstractNumId w:val="3"/>
  </w:num>
  <w:num w:numId="5" w16cid:durableId="1051808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A9"/>
    <w:rsid w:val="00011147"/>
    <w:rsid w:val="0001262D"/>
    <w:rsid w:val="000149F7"/>
    <w:rsid w:val="00022E4F"/>
    <w:rsid w:val="00024860"/>
    <w:rsid w:val="00030D1A"/>
    <w:rsid w:val="000443CB"/>
    <w:rsid w:val="000522A9"/>
    <w:rsid w:val="00056E93"/>
    <w:rsid w:val="000651D7"/>
    <w:rsid w:val="000670CB"/>
    <w:rsid w:val="00067F3F"/>
    <w:rsid w:val="00074357"/>
    <w:rsid w:val="00091F7A"/>
    <w:rsid w:val="000932E0"/>
    <w:rsid w:val="00096626"/>
    <w:rsid w:val="000A349F"/>
    <w:rsid w:val="000A7966"/>
    <w:rsid w:val="000B2BAB"/>
    <w:rsid w:val="000C44EB"/>
    <w:rsid w:val="000C4DAA"/>
    <w:rsid w:val="000C69B8"/>
    <w:rsid w:val="000D3463"/>
    <w:rsid w:val="000D7227"/>
    <w:rsid w:val="000E0E80"/>
    <w:rsid w:val="000E711E"/>
    <w:rsid w:val="000F2991"/>
    <w:rsid w:val="000F74B8"/>
    <w:rsid w:val="000F74DA"/>
    <w:rsid w:val="00106D5F"/>
    <w:rsid w:val="00111AD3"/>
    <w:rsid w:val="00115817"/>
    <w:rsid w:val="00120DFF"/>
    <w:rsid w:val="00121E74"/>
    <w:rsid w:val="001244A3"/>
    <w:rsid w:val="00136E82"/>
    <w:rsid w:val="001400E7"/>
    <w:rsid w:val="00145E2E"/>
    <w:rsid w:val="00147506"/>
    <w:rsid w:val="00157989"/>
    <w:rsid w:val="00171695"/>
    <w:rsid w:val="0018232D"/>
    <w:rsid w:val="001A29DB"/>
    <w:rsid w:val="001A2FD8"/>
    <w:rsid w:val="001B2C6C"/>
    <w:rsid w:val="001B2E37"/>
    <w:rsid w:val="001B30D8"/>
    <w:rsid w:val="001B4611"/>
    <w:rsid w:val="001C407B"/>
    <w:rsid w:val="001C59D1"/>
    <w:rsid w:val="001C75B6"/>
    <w:rsid w:val="001D22D0"/>
    <w:rsid w:val="00201B43"/>
    <w:rsid w:val="002041AD"/>
    <w:rsid w:val="002123A7"/>
    <w:rsid w:val="00221CBF"/>
    <w:rsid w:val="00232D5F"/>
    <w:rsid w:val="0025346C"/>
    <w:rsid w:val="002563C4"/>
    <w:rsid w:val="00257C48"/>
    <w:rsid w:val="00270463"/>
    <w:rsid w:val="00274D16"/>
    <w:rsid w:val="002916EA"/>
    <w:rsid w:val="00295B54"/>
    <w:rsid w:val="002A4FE6"/>
    <w:rsid w:val="002B077D"/>
    <w:rsid w:val="002B6F5A"/>
    <w:rsid w:val="002C0680"/>
    <w:rsid w:val="002D4F26"/>
    <w:rsid w:val="002E3840"/>
    <w:rsid w:val="002E484C"/>
    <w:rsid w:val="002F267B"/>
    <w:rsid w:val="0030649B"/>
    <w:rsid w:val="00307C30"/>
    <w:rsid w:val="00314F39"/>
    <w:rsid w:val="003171AB"/>
    <w:rsid w:val="003203D1"/>
    <w:rsid w:val="00333EDE"/>
    <w:rsid w:val="003506FB"/>
    <w:rsid w:val="00372ED5"/>
    <w:rsid w:val="003750CD"/>
    <w:rsid w:val="003761FB"/>
    <w:rsid w:val="00382454"/>
    <w:rsid w:val="00384B84"/>
    <w:rsid w:val="00392982"/>
    <w:rsid w:val="0039631B"/>
    <w:rsid w:val="00397642"/>
    <w:rsid w:val="003B2F88"/>
    <w:rsid w:val="003B47AB"/>
    <w:rsid w:val="003B74EA"/>
    <w:rsid w:val="003C1EEA"/>
    <w:rsid w:val="003D28F9"/>
    <w:rsid w:val="003D6893"/>
    <w:rsid w:val="003E0499"/>
    <w:rsid w:val="003F774E"/>
    <w:rsid w:val="00402B25"/>
    <w:rsid w:val="00403606"/>
    <w:rsid w:val="00426351"/>
    <w:rsid w:val="004311C4"/>
    <w:rsid w:val="00432F32"/>
    <w:rsid w:val="00441C42"/>
    <w:rsid w:val="004468BE"/>
    <w:rsid w:val="00452FB8"/>
    <w:rsid w:val="00453AD7"/>
    <w:rsid w:val="0045636F"/>
    <w:rsid w:val="004618F5"/>
    <w:rsid w:val="0046714F"/>
    <w:rsid w:val="00467A77"/>
    <w:rsid w:val="004702A4"/>
    <w:rsid w:val="00476475"/>
    <w:rsid w:val="00483D15"/>
    <w:rsid w:val="00484E8E"/>
    <w:rsid w:val="00490A40"/>
    <w:rsid w:val="004A0574"/>
    <w:rsid w:val="004A0793"/>
    <w:rsid w:val="004B6E05"/>
    <w:rsid w:val="004C3954"/>
    <w:rsid w:val="004C5DA0"/>
    <w:rsid w:val="004E053E"/>
    <w:rsid w:val="004E71A8"/>
    <w:rsid w:val="004F6CC8"/>
    <w:rsid w:val="00503812"/>
    <w:rsid w:val="00505759"/>
    <w:rsid w:val="005100DE"/>
    <w:rsid w:val="005255AE"/>
    <w:rsid w:val="00530473"/>
    <w:rsid w:val="005312F6"/>
    <w:rsid w:val="00536083"/>
    <w:rsid w:val="00540A15"/>
    <w:rsid w:val="005435FF"/>
    <w:rsid w:val="0054471B"/>
    <w:rsid w:val="005468F5"/>
    <w:rsid w:val="00547366"/>
    <w:rsid w:val="005504D3"/>
    <w:rsid w:val="00551DDC"/>
    <w:rsid w:val="00554246"/>
    <w:rsid w:val="005566B6"/>
    <w:rsid w:val="00560135"/>
    <w:rsid w:val="00566ECC"/>
    <w:rsid w:val="005671D8"/>
    <w:rsid w:val="0057257C"/>
    <w:rsid w:val="005733F9"/>
    <w:rsid w:val="00576107"/>
    <w:rsid w:val="0059462B"/>
    <w:rsid w:val="005A03F2"/>
    <w:rsid w:val="005A14DB"/>
    <w:rsid w:val="005B12E9"/>
    <w:rsid w:val="005B37FB"/>
    <w:rsid w:val="005B6F68"/>
    <w:rsid w:val="005B7A58"/>
    <w:rsid w:val="005C08E1"/>
    <w:rsid w:val="005C2F60"/>
    <w:rsid w:val="005C36A6"/>
    <w:rsid w:val="005C465C"/>
    <w:rsid w:val="005D6132"/>
    <w:rsid w:val="005D7D4B"/>
    <w:rsid w:val="005E0515"/>
    <w:rsid w:val="005E3B6E"/>
    <w:rsid w:val="005E555B"/>
    <w:rsid w:val="005F29BC"/>
    <w:rsid w:val="00600DBC"/>
    <w:rsid w:val="00616227"/>
    <w:rsid w:val="00621805"/>
    <w:rsid w:val="00624094"/>
    <w:rsid w:val="0062683C"/>
    <w:rsid w:val="006369CB"/>
    <w:rsid w:val="00640A0E"/>
    <w:rsid w:val="00641106"/>
    <w:rsid w:val="00645C1A"/>
    <w:rsid w:val="00647AFF"/>
    <w:rsid w:val="0065251C"/>
    <w:rsid w:val="00654B5B"/>
    <w:rsid w:val="0065520F"/>
    <w:rsid w:val="006552E1"/>
    <w:rsid w:val="006603CF"/>
    <w:rsid w:val="00662EC9"/>
    <w:rsid w:val="00666310"/>
    <w:rsid w:val="0066786F"/>
    <w:rsid w:val="00673849"/>
    <w:rsid w:val="006A09C5"/>
    <w:rsid w:val="006A0C78"/>
    <w:rsid w:val="006A4B8E"/>
    <w:rsid w:val="006B6E2B"/>
    <w:rsid w:val="006C450B"/>
    <w:rsid w:val="006D5E4F"/>
    <w:rsid w:val="006F36DB"/>
    <w:rsid w:val="006F37A3"/>
    <w:rsid w:val="006F430A"/>
    <w:rsid w:val="006F609A"/>
    <w:rsid w:val="006F72A8"/>
    <w:rsid w:val="007059BF"/>
    <w:rsid w:val="00706C45"/>
    <w:rsid w:val="00724DE1"/>
    <w:rsid w:val="00733729"/>
    <w:rsid w:val="0074261B"/>
    <w:rsid w:val="0074693D"/>
    <w:rsid w:val="0074739B"/>
    <w:rsid w:val="007543A7"/>
    <w:rsid w:val="0075648B"/>
    <w:rsid w:val="00761D7B"/>
    <w:rsid w:val="007700C9"/>
    <w:rsid w:val="00776256"/>
    <w:rsid w:val="00777DCB"/>
    <w:rsid w:val="00785AE2"/>
    <w:rsid w:val="00786B85"/>
    <w:rsid w:val="007912B8"/>
    <w:rsid w:val="00796EAE"/>
    <w:rsid w:val="007A500A"/>
    <w:rsid w:val="007B1C58"/>
    <w:rsid w:val="007C1DA1"/>
    <w:rsid w:val="007D0C3C"/>
    <w:rsid w:val="007D3422"/>
    <w:rsid w:val="007D420C"/>
    <w:rsid w:val="007E0EFF"/>
    <w:rsid w:val="007E6D6A"/>
    <w:rsid w:val="008069C6"/>
    <w:rsid w:val="00814EE7"/>
    <w:rsid w:val="00821AB0"/>
    <w:rsid w:val="00822EF5"/>
    <w:rsid w:val="00825AF4"/>
    <w:rsid w:val="00847F33"/>
    <w:rsid w:val="00850104"/>
    <w:rsid w:val="00852626"/>
    <w:rsid w:val="008534C5"/>
    <w:rsid w:val="00873428"/>
    <w:rsid w:val="0088101A"/>
    <w:rsid w:val="0089027D"/>
    <w:rsid w:val="00894055"/>
    <w:rsid w:val="00895AA3"/>
    <w:rsid w:val="008A0FFA"/>
    <w:rsid w:val="008A6559"/>
    <w:rsid w:val="008C365D"/>
    <w:rsid w:val="008C3912"/>
    <w:rsid w:val="008C4E2D"/>
    <w:rsid w:val="008C5AD6"/>
    <w:rsid w:val="008C5ED0"/>
    <w:rsid w:val="008D4992"/>
    <w:rsid w:val="008E09BD"/>
    <w:rsid w:val="008E53B4"/>
    <w:rsid w:val="00901431"/>
    <w:rsid w:val="00906400"/>
    <w:rsid w:val="00912A5D"/>
    <w:rsid w:val="00916CDD"/>
    <w:rsid w:val="00920BB6"/>
    <w:rsid w:val="00920ED3"/>
    <w:rsid w:val="0092116B"/>
    <w:rsid w:val="00927A79"/>
    <w:rsid w:val="0093207E"/>
    <w:rsid w:val="00965B00"/>
    <w:rsid w:val="009701DA"/>
    <w:rsid w:val="00976EAA"/>
    <w:rsid w:val="00980486"/>
    <w:rsid w:val="009851C5"/>
    <w:rsid w:val="009A36A5"/>
    <w:rsid w:val="009C143A"/>
    <w:rsid w:val="009C554B"/>
    <w:rsid w:val="009D1858"/>
    <w:rsid w:val="009D1CB6"/>
    <w:rsid w:val="009D52A0"/>
    <w:rsid w:val="009D7A2E"/>
    <w:rsid w:val="009E6CB5"/>
    <w:rsid w:val="009F022E"/>
    <w:rsid w:val="009F0F5A"/>
    <w:rsid w:val="009F671B"/>
    <w:rsid w:val="00A003CB"/>
    <w:rsid w:val="00A0232D"/>
    <w:rsid w:val="00A05672"/>
    <w:rsid w:val="00A145B0"/>
    <w:rsid w:val="00A16372"/>
    <w:rsid w:val="00A21346"/>
    <w:rsid w:val="00A244F0"/>
    <w:rsid w:val="00A24C58"/>
    <w:rsid w:val="00A30A91"/>
    <w:rsid w:val="00A32032"/>
    <w:rsid w:val="00A44D14"/>
    <w:rsid w:val="00A553AD"/>
    <w:rsid w:val="00A87CA7"/>
    <w:rsid w:val="00A90C56"/>
    <w:rsid w:val="00AA197D"/>
    <w:rsid w:val="00AA51F7"/>
    <w:rsid w:val="00AB2117"/>
    <w:rsid w:val="00AB256B"/>
    <w:rsid w:val="00AC6107"/>
    <w:rsid w:val="00AC6CF8"/>
    <w:rsid w:val="00AD00D1"/>
    <w:rsid w:val="00AD0748"/>
    <w:rsid w:val="00AD350B"/>
    <w:rsid w:val="00AE1CB2"/>
    <w:rsid w:val="00AE1EF0"/>
    <w:rsid w:val="00AE330A"/>
    <w:rsid w:val="00AE4DBF"/>
    <w:rsid w:val="00AE5814"/>
    <w:rsid w:val="00B04475"/>
    <w:rsid w:val="00B0621C"/>
    <w:rsid w:val="00B23D23"/>
    <w:rsid w:val="00B2531A"/>
    <w:rsid w:val="00B31566"/>
    <w:rsid w:val="00B35023"/>
    <w:rsid w:val="00B36960"/>
    <w:rsid w:val="00B45DC7"/>
    <w:rsid w:val="00B502A0"/>
    <w:rsid w:val="00B52F9E"/>
    <w:rsid w:val="00B578A4"/>
    <w:rsid w:val="00B62489"/>
    <w:rsid w:val="00B62F15"/>
    <w:rsid w:val="00B74BED"/>
    <w:rsid w:val="00B74CD6"/>
    <w:rsid w:val="00B75E10"/>
    <w:rsid w:val="00B95486"/>
    <w:rsid w:val="00BA1913"/>
    <w:rsid w:val="00BA23F0"/>
    <w:rsid w:val="00BA6D7C"/>
    <w:rsid w:val="00BB57DB"/>
    <w:rsid w:val="00BB5BED"/>
    <w:rsid w:val="00BC7E43"/>
    <w:rsid w:val="00BD0DF2"/>
    <w:rsid w:val="00BD4ED6"/>
    <w:rsid w:val="00BD6585"/>
    <w:rsid w:val="00BF58E7"/>
    <w:rsid w:val="00C04C4F"/>
    <w:rsid w:val="00C052E5"/>
    <w:rsid w:val="00C072B5"/>
    <w:rsid w:val="00C157BA"/>
    <w:rsid w:val="00C15D7A"/>
    <w:rsid w:val="00C21028"/>
    <w:rsid w:val="00C22FE7"/>
    <w:rsid w:val="00C3626F"/>
    <w:rsid w:val="00C3646F"/>
    <w:rsid w:val="00C36A7A"/>
    <w:rsid w:val="00C55862"/>
    <w:rsid w:val="00C6101B"/>
    <w:rsid w:val="00C645EF"/>
    <w:rsid w:val="00C81F2B"/>
    <w:rsid w:val="00C87C64"/>
    <w:rsid w:val="00C93EEB"/>
    <w:rsid w:val="00CA0532"/>
    <w:rsid w:val="00CA08A0"/>
    <w:rsid w:val="00CB72DB"/>
    <w:rsid w:val="00CC014A"/>
    <w:rsid w:val="00CC73CF"/>
    <w:rsid w:val="00CD17CA"/>
    <w:rsid w:val="00CD1F28"/>
    <w:rsid w:val="00CD2AED"/>
    <w:rsid w:val="00CE3296"/>
    <w:rsid w:val="00CE33D1"/>
    <w:rsid w:val="00CE4991"/>
    <w:rsid w:val="00CF35CD"/>
    <w:rsid w:val="00D13E94"/>
    <w:rsid w:val="00D16BC0"/>
    <w:rsid w:val="00D211F7"/>
    <w:rsid w:val="00D21FEB"/>
    <w:rsid w:val="00D23B62"/>
    <w:rsid w:val="00D527A5"/>
    <w:rsid w:val="00D54497"/>
    <w:rsid w:val="00D61D87"/>
    <w:rsid w:val="00D63083"/>
    <w:rsid w:val="00D8438C"/>
    <w:rsid w:val="00D84691"/>
    <w:rsid w:val="00D8600E"/>
    <w:rsid w:val="00D86517"/>
    <w:rsid w:val="00D8789F"/>
    <w:rsid w:val="00D90123"/>
    <w:rsid w:val="00DA16D5"/>
    <w:rsid w:val="00DD3494"/>
    <w:rsid w:val="00DE7A45"/>
    <w:rsid w:val="00DF0A58"/>
    <w:rsid w:val="00E01FC0"/>
    <w:rsid w:val="00E17013"/>
    <w:rsid w:val="00E17C2D"/>
    <w:rsid w:val="00E33FDC"/>
    <w:rsid w:val="00E50292"/>
    <w:rsid w:val="00E57C27"/>
    <w:rsid w:val="00E92E11"/>
    <w:rsid w:val="00EA267D"/>
    <w:rsid w:val="00EA666D"/>
    <w:rsid w:val="00EB3422"/>
    <w:rsid w:val="00EB4C94"/>
    <w:rsid w:val="00EB720E"/>
    <w:rsid w:val="00EC6A2C"/>
    <w:rsid w:val="00ED5BEF"/>
    <w:rsid w:val="00EE0956"/>
    <w:rsid w:val="00EE3E82"/>
    <w:rsid w:val="00EF36CD"/>
    <w:rsid w:val="00F045B5"/>
    <w:rsid w:val="00F06898"/>
    <w:rsid w:val="00F06AF7"/>
    <w:rsid w:val="00F16B37"/>
    <w:rsid w:val="00F17163"/>
    <w:rsid w:val="00F2248C"/>
    <w:rsid w:val="00F22EF8"/>
    <w:rsid w:val="00F41D6C"/>
    <w:rsid w:val="00F42E37"/>
    <w:rsid w:val="00F4780B"/>
    <w:rsid w:val="00F5025F"/>
    <w:rsid w:val="00F57869"/>
    <w:rsid w:val="00F625AA"/>
    <w:rsid w:val="00F7113A"/>
    <w:rsid w:val="00F71FF5"/>
    <w:rsid w:val="00F757E9"/>
    <w:rsid w:val="00F92BB8"/>
    <w:rsid w:val="00F9512A"/>
    <w:rsid w:val="00FA78BA"/>
    <w:rsid w:val="00FB4B95"/>
    <w:rsid w:val="00FB4DA2"/>
    <w:rsid w:val="00FB637B"/>
    <w:rsid w:val="00FC1693"/>
    <w:rsid w:val="00FC4995"/>
    <w:rsid w:val="00FD6B61"/>
    <w:rsid w:val="00FF36BC"/>
    <w:rsid w:val="00FF5AB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DF275"/>
  <w15:chartTrackingRefBased/>
  <w15:docId w15:val="{A4F17240-A714-47C1-B218-5D91D65B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52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52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522A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522A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522A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522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522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522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522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522A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0522A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0522A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522A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522A9"/>
    <w:rPr>
      <w:rFonts w:eastAsiaTheme="majorEastAsia" w:cstheme="majorBidi"/>
      <w:color w:val="0F4761" w:themeColor="accent1" w:themeShade="BF"/>
    </w:rPr>
  </w:style>
  <w:style w:type="character" w:customStyle="1" w:styleId="6Char">
    <w:name w:val="عنوان 6 Char"/>
    <w:basedOn w:val="a0"/>
    <w:link w:val="6"/>
    <w:uiPriority w:val="9"/>
    <w:semiHidden/>
    <w:rsid w:val="000522A9"/>
    <w:rPr>
      <w:rFonts w:eastAsiaTheme="majorEastAsia" w:cstheme="majorBidi"/>
      <w:i/>
      <w:iCs/>
      <w:color w:val="595959" w:themeColor="text1" w:themeTint="A6"/>
    </w:rPr>
  </w:style>
  <w:style w:type="character" w:customStyle="1" w:styleId="7Char">
    <w:name w:val="عنوان 7 Char"/>
    <w:basedOn w:val="a0"/>
    <w:link w:val="7"/>
    <w:uiPriority w:val="9"/>
    <w:semiHidden/>
    <w:rsid w:val="000522A9"/>
    <w:rPr>
      <w:rFonts w:eastAsiaTheme="majorEastAsia" w:cstheme="majorBidi"/>
      <w:color w:val="595959" w:themeColor="text1" w:themeTint="A6"/>
    </w:rPr>
  </w:style>
  <w:style w:type="character" w:customStyle="1" w:styleId="8Char">
    <w:name w:val="عنوان 8 Char"/>
    <w:basedOn w:val="a0"/>
    <w:link w:val="8"/>
    <w:uiPriority w:val="9"/>
    <w:semiHidden/>
    <w:rsid w:val="000522A9"/>
    <w:rPr>
      <w:rFonts w:eastAsiaTheme="majorEastAsia" w:cstheme="majorBidi"/>
      <w:i/>
      <w:iCs/>
      <w:color w:val="272727" w:themeColor="text1" w:themeTint="D8"/>
    </w:rPr>
  </w:style>
  <w:style w:type="character" w:customStyle="1" w:styleId="9Char">
    <w:name w:val="عنوان 9 Char"/>
    <w:basedOn w:val="a0"/>
    <w:link w:val="9"/>
    <w:uiPriority w:val="9"/>
    <w:semiHidden/>
    <w:rsid w:val="000522A9"/>
    <w:rPr>
      <w:rFonts w:eastAsiaTheme="majorEastAsia" w:cstheme="majorBidi"/>
      <w:color w:val="272727" w:themeColor="text1" w:themeTint="D8"/>
    </w:rPr>
  </w:style>
  <w:style w:type="paragraph" w:styleId="a3">
    <w:name w:val="Title"/>
    <w:basedOn w:val="a"/>
    <w:next w:val="a"/>
    <w:link w:val="Char"/>
    <w:uiPriority w:val="10"/>
    <w:qFormat/>
    <w:rsid w:val="00052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522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522A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522A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522A9"/>
    <w:pPr>
      <w:spacing w:before="160"/>
      <w:jc w:val="center"/>
    </w:pPr>
    <w:rPr>
      <w:i/>
      <w:iCs/>
      <w:color w:val="404040" w:themeColor="text1" w:themeTint="BF"/>
    </w:rPr>
  </w:style>
  <w:style w:type="character" w:customStyle="1" w:styleId="Char1">
    <w:name w:val="اقتباس Char"/>
    <w:basedOn w:val="a0"/>
    <w:link w:val="a5"/>
    <w:uiPriority w:val="29"/>
    <w:rsid w:val="000522A9"/>
    <w:rPr>
      <w:i/>
      <w:iCs/>
      <w:color w:val="404040" w:themeColor="text1" w:themeTint="BF"/>
    </w:rPr>
  </w:style>
  <w:style w:type="paragraph" w:styleId="a6">
    <w:name w:val="List Paragraph"/>
    <w:basedOn w:val="a"/>
    <w:uiPriority w:val="34"/>
    <w:qFormat/>
    <w:rsid w:val="000522A9"/>
    <w:pPr>
      <w:ind w:left="720"/>
      <w:contextualSpacing/>
    </w:pPr>
  </w:style>
  <w:style w:type="character" w:styleId="a7">
    <w:name w:val="Intense Emphasis"/>
    <w:basedOn w:val="a0"/>
    <w:uiPriority w:val="21"/>
    <w:qFormat/>
    <w:rsid w:val="000522A9"/>
    <w:rPr>
      <w:i/>
      <w:iCs/>
      <w:color w:val="0F4761" w:themeColor="accent1" w:themeShade="BF"/>
    </w:rPr>
  </w:style>
  <w:style w:type="paragraph" w:styleId="a8">
    <w:name w:val="Intense Quote"/>
    <w:basedOn w:val="a"/>
    <w:next w:val="a"/>
    <w:link w:val="Char2"/>
    <w:uiPriority w:val="30"/>
    <w:qFormat/>
    <w:rsid w:val="00052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522A9"/>
    <w:rPr>
      <w:i/>
      <w:iCs/>
      <w:color w:val="0F4761" w:themeColor="accent1" w:themeShade="BF"/>
    </w:rPr>
  </w:style>
  <w:style w:type="character" w:styleId="a9">
    <w:name w:val="Intense Reference"/>
    <w:basedOn w:val="a0"/>
    <w:uiPriority w:val="32"/>
    <w:qFormat/>
    <w:rsid w:val="000522A9"/>
    <w:rPr>
      <w:b/>
      <w:bCs/>
      <w:smallCaps/>
      <w:color w:val="0F4761" w:themeColor="accent1" w:themeShade="BF"/>
      <w:spacing w:val="5"/>
    </w:rPr>
  </w:style>
  <w:style w:type="character" w:styleId="Hyperlink">
    <w:name w:val="Hyperlink"/>
    <w:basedOn w:val="a0"/>
    <w:uiPriority w:val="99"/>
    <w:unhideWhenUsed/>
    <w:rsid w:val="006369CB"/>
    <w:rPr>
      <w:color w:val="467886" w:themeColor="hyperlink"/>
      <w:u w:val="single"/>
    </w:rPr>
  </w:style>
  <w:style w:type="table" w:styleId="aa">
    <w:name w:val="Table Grid"/>
    <w:basedOn w:val="a1"/>
    <w:uiPriority w:val="39"/>
    <w:rsid w:val="003B4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4702A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url">
    <w:name w:val="url"/>
    <w:basedOn w:val="a0"/>
    <w:rsid w:val="004702A4"/>
  </w:style>
  <w:style w:type="character" w:styleId="ac">
    <w:name w:val="Unresolved Mention"/>
    <w:basedOn w:val="a0"/>
    <w:uiPriority w:val="99"/>
    <w:semiHidden/>
    <w:unhideWhenUsed/>
    <w:rsid w:val="002F267B"/>
    <w:rPr>
      <w:color w:val="605E5C"/>
      <w:shd w:val="clear" w:color="auto" w:fill="E1DFDD"/>
    </w:rPr>
  </w:style>
  <w:style w:type="paragraph" w:styleId="ad">
    <w:name w:val="No Spacing"/>
    <w:link w:val="Char3"/>
    <w:uiPriority w:val="1"/>
    <w:qFormat/>
    <w:rsid w:val="00536083"/>
    <w:pPr>
      <w:spacing w:after="0" w:line="240" w:lineRule="auto"/>
    </w:pPr>
    <w:rPr>
      <w:rFonts w:eastAsiaTheme="minorEastAsia"/>
      <w:kern w:val="0"/>
      <w:lang w:val="en-US"/>
      <w14:ligatures w14:val="none"/>
    </w:rPr>
  </w:style>
  <w:style w:type="character" w:customStyle="1" w:styleId="Char3">
    <w:name w:val="بلا تباعد Char"/>
    <w:basedOn w:val="a0"/>
    <w:link w:val="ad"/>
    <w:uiPriority w:val="1"/>
    <w:rsid w:val="00536083"/>
    <w:rPr>
      <w:rFonts w:eastAsiaTheme="minorEastAsia"/>
      <w:kern w:val="0"/>
      <w:lang w:val="en-US"/>
      <w14:ligatures w14:val="none"/>
    </w:rPr>
  </w:style>
  <w:style w:type="paragraph" w:customStyle="1" w:styleId="paragraph">
    <w:name w:val="paragraph"/>
    <w:basedOn w:val="a"/>
    <w:rsid w:val="00EB4C9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a0"/>
    <w:rsid w:val="00EB4C94"/>
  </w:style>
  <w:style w:type="character" w:customStyle="1" w:styleId="eop">
    <w:name w:val="eop"/>
    <w:basedOn w:val="a0"/>
    <w:rsid w:val="00EB4C94"/>
  </w:style>
  <w:style w:type="character" w:customStyle="1" w:styleId="tabchar">
    <w:name w:val="tabchar"/>
    <w:basedOn w:val="a0"/>
    <w:rsid w:val="00EB4C94"/>
  </w:style>
  <w:style w:type="paragraph" w:styleId="ae">
    <w:name w:val="Revision"/>
    <w:hidden/>
    <w:uiPriority w:val="99"/>
    <w:semiHidden/>
    <w:rsid w:val="00CE32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6564">
      <w:bodyDiv w:val="1"/>
      <w:marLeft w:val="0"/>
      <w:marRight w:val="0"/>
      <w:marTop w:val="0"/>
      <w:marBottom w:val="0"/>
      <w:divBdr>
        <w:top w:val="none" w:sz="0" w:space="0" w:color="auto"/>
        <w:left w:val="none" w:sz="0" w:space="0" w:color="auto"/>
        <w:bottom w:val="none" w:sz="0" w:space="0" w:color="auto"/>
        <w:right w:val="none" w:sz="0" w:space="0" w:color="auto"/>
      </w:divBdr>
    </w:div>
    <w:div w:id="50614486">
      <w:bodyDiv w:val="1"/>
      <w:marLeft w:val="0"/>
      <w:marRight w:val="0"/>
      <w:marTop w:val="0"/>
      <w:marBottom w:val="0"/>
      <w:divBdr>
        <w:top w:val="none" w:sz="0" w:space="0" w:color="auto"/>
        <w:left w:val="none" w:sz="0" w:space="0" w:color="auto"/>
        <w:bottom w:val="none" w:sz="0" w:space="0" w:color="auto"/>
        <w:right w:val="none" w:sz="0" w:space="0" w:color="auto"/>
      </w:divBdr>
    </w:div>
    <w:div w:id="58093391">
      <w:bodyDiv w:val="1"/>
      <w:marLeft w:val="0"/>
      <w:marRight w:val="0"/>
      <w:marTop w:val="0"/>
      <w:marBottom w:val="0"/>
      <w:divBdr>
        <w:top w:val="none" w:sz="0" w:space="0" w:color="auto"/>
        <w:left w:val="none" w:sz="0" w:space="0" w:color="auto"/>
        <w:bottom w:val="none" w:sz="0" w:space="0" w:color="auto"/>
        <w:right w:val="none" w:sz="0" w:space="0" w:color="auto"/>
      </w:divBdr>
      <w:divsChild>
        <w:div w:id="16929429">
          <w:marLeft w:val="0"/>
          <w:marRight w:val="0"/>
          <w:marTop w:val="0"/>
          <w:marBottom w:val="0"/>
          <w:divBdr>
            <w:top w:val="none" w:sz="0" w:space="0" w:color="auto"/>
            <w:left w:val="none" w:sz="0" w:space="0" w:color="auto"/>
            <w:bottom w:val="none" w:sz="0" w:space="0" w:color="auto"/>
            <w:right w:val="none" w:sz="0" w:space="0" w:color="auto"/>
          </w:divBdr>
        </w:div>
        <w:div w:id="21900776">
          <w:marLeft w:val="0"/>
          <w:marRight w:val="0"/>
          <w:marTop w:val="0"/>
          <w:marBottom w:val="0"/>
          <w:divBdr>
            <w:top w:val="none" w:sz="0" w:space="0" w:color="auto"/>
            <w:left w:val="none" w:sz="0" w:space="0" w:color="auto"/>
            <w:bottom w:val="none" w:sz="0" w:space="0" w:color="auto"/>
            <w:right w:val="none" w:sz="0" w:space="0" w:color="auto"/>
          </w:divBdr>
        </w:div>
        <w:div w:id="26686198">
          <w:marLeft w:val="0"/>
          <w:marRight w:val="0"/>
          <w:marTop w:val="0"/>
          <w:marBottom w:val="0"/>
          <w:divBdr>
            <w:top w:val="none" w:sz="0" w:space="0" w:color="auto"/>
            <w:left w:val="none" w:sz="0" w:space="0" w:color="auto"/>
            <w:bottom w:val="none" w:sz="0" w:space="0" w:color="auto"/>
            <w:right w:val="none" w:sz="0" w:space="0" w:color="auto"/>
          </w:divBdr>
        </w:div>
        <w:div w:id="33817553">
          <w:marLeft w:val="0"/>
          <w:marRight w:val="0"/>
          <w:marTop w:val="0"/>
          <w:marBottom w:val="0"/>
          <w:divBdr>
            <w:top w:val="none" w:sz="0" w:space="0" w:color="auto"/>
            <w:left w:val="none" w:sz="0" w:space="0" w:color="auto"/>
            <w:bottom w:val="none" w:sz="0" w:space="0" w:color="auto"/>
            <w:right w:val="none" w:sz="0" w:space="0" w:color="auto"/>
          </w:divBdr>
        </w:div>
        <w:div w:id="36974626">
          <w:marLeft w:val="0"/>
          <w:marRight w:val="0"/>
          <w:marTop w:val="0"/>
          <w:marBottom w:val="0"/>
          <w:divBdr>
            <w:top w:val="none" w:sz="0" w:space="0" w:color="auto"/>
            <w:left w:val="none" w:sz="0" w:space="0" w:color="auto"/>
            <w:bottom w:val="none" w:sz="0" w:space="0" w:color="auto"/>
            <w:right w:val="none" w:sz="0" w:space="0" w:color="auto"/>
          </w:divBdr>
        </w:div>
        <w:div w:id="58946362">
          <w:marLeft w:val="0"/>
          <w:marRight w:val="0"/>
          <w:marTop w:val="0"/>
          <w:marBottom w:val="0"/>
          <w:divBdr>
            <w:top w:val="none" w:sz="0" w:space="0" w:color="auto"/>
            <w:left w:val="none" w:sz="0" w:space="0" w:color="auto"/>
            <w:bottom w:val="none" w:sz="0" w:space="0" w:color="auto"/>
            <w:right w:val="none" w:sz="0" w:space="0" w:color="auto"/>
          </w:divBdr>
        </w:div>
        <w:div w:id="62993303">
          <w:marLeft w:val="0"/>
          <w:marRight w:val="0"/>
          <w:marTop w:val="0"/>
          <w:marBottom w:val="0"/>
          <w:divBdr>
            <w:top w:val="none" w:sz="0" w:space="0" w:color="auto"/>
            <w:left w:val="none" w:sz="0" w:space="0" w:color="auto"/>
            <w:bottom w:val="none" w:sz="0" w:space="0" w:color="auto"/>
            <w:right w:val="none" w:sz="0" w:space="0" w:color="auto"/>
          </w:divBdr>
        </w:div>
        <w:div w:id="63767867">
          <w:marLeft w:val="0"/>
          <w:marRight w:val="0"/>
          <w:marTop w:val="0"/>
          <w:marBottom w:val="0"/>
          <w:divBdr>
            <w:top w:val="none" w:sz="0" w:space="0" w:color="auto"/>
            <w:left w:val="none" w:sz="0" w:space="0" w:color="auto"/>
            <w:bottom w:val="none" w:sz="0" w:space="0" w:color="auto"/>
            <w:right w:val="none" w:sz="0" w:space="0" w:color="auto"/>
          </w:divBdr>
        </w:div>
        <w:div w:id="67505619">
          <w:marLeft w:val="0"/>
          <w:marRight w:val="0"/>
          <w:marTop w:val="0"/>
          <w:marBottom w:val="0"/>
          <w:divBdr>
            <w:top w:val="none" w:sz="0" w:space="0" w:color="auto"/>
            <w:left w:val="none" w:sz="0" w:space="0" w:color="auto"/>
            <w:bottom w:val="none" w:sz="0" w:space="0" w:color="auto"/>
            <w:right w:val="none" w:sz="0" w:space="0" w:color="auto"/>
          </w:divBdr>
        </w:div>
        <w:div w:id="88548703">
          <w:marLeft w:val="0"/>
          <w:marRight w:val="0"/>
          <w:marTop w:val="0"/>
          <w:marBottom w:val="0"/>
          <w:divBdr>
            <w:top w:val="none" w:sz="0" w:space="0" w:color="auto"/>
            <w:left w:val="none" w:sz="0" w:space="0" w:color="auto"/>
            <w:bottom w:val="none" w:sz="0" w:space="0" w:color="auto"/>
            <w:right w:val="none" w:sz="0" w:space="0" w:color="auto"/>
          </w:divBdr>
        </w:div>
        <w:div w:id="125243732">
          <w:marLeft w:val="0"/>
          <w:marRight w:val="0"/>
          <w:marTop w:val="0"/>
          <w:marBottom w:val="0"/>
          <w:divBdr>
            <w:top w:val="none" w:sz="0" w:space="0" w:color="auto"/>
            <w:left w:val="none" w:sz="0" w:space="0" w:color="auto"/>
            <w:bottom w:val="none" w:sz="0" w:space="0" w:color="auto"/>
            <w:right w:val="none" w:sz="0" w:space="0" w:color="auto"/>
          </w:divBdr>
        </w:div>
        <w:div w:id="168178213">
          <w:marLeft w:val="0"/>
          <w:marRight w:val="0"/>
          <w:marTop w:val="0"/>
          <w:marBottom w:val="0"/>
          <w:divBdr>
            <w:top w:val="none" w:sz="0" w:space="0" w:color="auto"/>
            <w:left w:val="none" w:sz="0" w:space="0" w:color="auto"/>
            <w:bottom w:val="none" w:sz="0" w:space="0" w:color="auto"/>
            <w:right w:val="none" w:sz="0" w:space="0" w:color="auto"/>
          </w:divBdr>
        </w:div>
        <w:div w:id="201410124">
          <w:marLeft w:val="0"/>
          <w:marRight w:val="0"/>
          <w:marTop w:val="0"/>
          <w:marBottom w:val="0"/>
          <w:divBdr>
            <w:top w:val="none" w:sz="0" w:space="0" w:color="auto"/>
            <w:left w:val="none" w:sz="0" w:space="0" w:color="auto"/>
            <w:bottom w:val="none" w:sz="0" w:space="0" w:color="auto"/>
            <w:right w:val="none" w:sz="0" w:space="0" w:color="auto"/>
          </w:divBdr>
        </w:div>
        <w:div w:id="202524884">
          <w:marLeft w:val="0"/>
          <w:marRight w:val="0"/>
          <w:marTop w:val="0"/>
          <w:marBottom w:val="0"/>
          <w:divBdr>
            <w:top w:val="none" w:sz="0" w:space="0" w:color="auto"/>
            <w:left w:val="none" w:sz="0" w:space="0" w:color="auto"/>
            <w:bottom w:val="none" w:sz="0" w:space="0" w:color="auto"/>
            <w:right w:val="none" w:sz="0" w:space="0" w:color="auto"/>
          </w:divBdr>
        </w:div>
        <w:div w:id="250435704">
          <w:marLeft w:val="0"/>
          <w:marRight w:val="0"/>
          <w:marTop w:val="0"/>
          <w:marBottom w:val="0"/>
          <w:divBdr>
            <w:top w:val="none" w:sz="0" w:space="0" w:color="auto"/>
            <w:left w:val="none" w:sz="0" w:space="0" w:color="auto"/>
            <w:bottom w:val="none" w:sz="0" w:space="0" w:color="auto"/>
            <w:right w:val="none" w:sz="0" w:space="0" w:color="auto"/>
          </w:divBdr>
        </w:div>
        <w:div w:id="254167377">
          <w:marLeft w:val="0"/>
          <w:marRight w:val="0"/>
          <w:marTop w:val="0"/>
          <w:marBottom w:val="0"/>
          <w:divBdr>
            <w:top w:val="none" w:sz="0" w:space="0" w:color="auto"/>
            <w:left w:val="none" w:sz="0" w:space="0" w:color="auto"/>
            <w:bottom w:val="none" w:sz="0" w:space="0" w:color="auto"/>
            <w:right w:val="none" w:sz="0" w:space="0" w:color="auto"/>
          </w:divBdr>
        </w:div>
        <w:div w:id="255288161">
          <w:marLeft w:val="0"/>
          <w:marRight w:val="0"/>
          <w:marTop w:val="0"/>
          <w:marBottom w:val="0"/>
          <w:divBdr>
            <w:top w:val="none" w:sz="0" w:space="0" w:color="auto"/>
            <w:left w:val="none" w:sz="0" w:space="0" w:color="auto"/>
            <w:bottom w:val="none" w:sz="0" w:space="0" w:color="auto"/>
            <w:right w:val="none" w:sz="0" w:space="0" w:color="auto"/>
          </w:divBdr>
        </w:div>
        <w:div w:id="262111006">
          <w:marLeft w:val="0"/>
          <w:marRight w:val="0"/>
          <w:marTop w:val="0"/>
          <w:marBottom w:val="0"/>
          <w:divBdr>
            <w:top w:val="none" w:sz="0" w:space="0" w:color="auto"/>
            <w:left w:val="none" w:sz="0" w:space="0" w:color="auto"/>
            <w:bottom w:val="none" w:sz="0" w:space="0" w:color="auto"/>
            <w:right w:val="none" w:sz="0" w:space="0" w:color="auto"/>
          </w:divBdr>
          <w:divsChild>
            <w:div w:id="450173641">
              <w:marLeft w:val="0"/>
              <w:marRight w:val="0"/>
              <w:marTop w:val="0"/>
              <w:marBottom w:val="0"/>
              <w:divBdr>
                <w:top w:val="none" w:sz="0" w:space="0" w:color="auto"/>
                <w:left w:val="none" w:sz="0" w:space="0" w:color="auto"/>
                <w:bottom w:val="none" w:sz="0" w:space="0" w:color="auto"/>
                <w:right w:val="none" w:sz="0" w:space="0" w:color="auto"/>
              </w:divBdr>
            </w:div>
          </w:divsChild>
        </w:div>
        <w:div w:id="297613487">
          <w:marLeft w:val="0"/>
          <w:marRight w:val="0"/>
          <w:marTop w:val="0"/>
          <w:marBottom w:val="0"/>
          <w:divBdr>
            <w:top w:val="none" w:sz="0" w:space="0" w:color="auto"/>
            <w:left w:val="none" w:sz="0" w:space="0" w:color="auto"/>
            <w:bottom w:val="none" w:sz="0" w:space="0" w:color="auto"/>
            <w:right w:val="none" w:sz="0" w:space="0" w:color="auto"/>
          </w:divBdr>
        </w:div>
        <w:div w:id="298195820">
          <w:marLeft w:val="0"/>
          <w:marRight w:val="0"/>
          <w:marTop w:val="0"/>
          <w:marBottom w:val="0"/>
          <w:divBdr>
            <w:top w:val="none" w:sz="0" w:space="0" w:color="auto"/>
            <w:left w:val="none" w:sz="0" w:space="0" w:color="auto"/>
            <w:bottom w:val="none" w:sz="0" w:space="0" w:color="auto"/>
            <w:right w:val="none" w:sz="0" w:space="0" w:color="auto"/>
          </w:divBdr>
        </w:div>
        <w:div w:id="303434840">
          <w:marLeft w:val="0"/>
          <w:marRight w:val="0"/>
          <w:marTop w:val="0"/>
          <w:marBottom w:val="0"/>
          <w:divBdr>
            <w:top w:val="none" w:sz="0" w:space="0" w:color="auto"/>
            <w:left w:val="none" w:sz="0" w:space="0" w:color="auto"/>
            <w:bottom w:val="none" w:sz="0" w:space="0" w:color="auto"/>
            <w:right w:val="none" w:sz="0" w:space="0" w:color="auto"/>
          </w:divBdr>
        </w:div>
        <w:div w:id="370155356">
          <w:marLeft w:val="0"/>
          <w:marRight w:val="0"/>
          <w:marTop w:val="0"/>
          <w:marBottom w:val="0"/>
          <w:divBdr>
            <w:top w:val="none" w:sz="0" w:space="0" w:color="auto"/>
            <w:left w:val="none" w:sz="0" w:space="0" w:color="auto"/>
            <w:bottom w:val="none" w:sz="0" w:space="0" w:color="auto"/>
            <w:right w:val="none" w:sz="0" w:space="0" w:color="auto"/>
          </w:divBdr>
        </w:div>
        <w:div w:id="370767388">
          <w:marLeft w:val="0"/>
          <w:marRight w:val="0"/>
          <w:marTop w:val="0"/>
          <w:marBottom w:val="0"/>
          <w:divBdr>
            <w:top w:val="none" w:sz="0" w:space="0" w:color="auto"/>
            <w:left w:val="none" w:sz="0" w:space="0" w:color="auto"/>
            <w:bottom w:val="none" w:sz="0" w:space="0" w:color="auto"/>
            <w:right w:val="none" w:sz="0" w:space="0" w:color="auto"/>
          </w:divBdr>
        </w:div>
        <w:div w:id="405305726">
          <w:marLeft w:val="0"/>
          <w:marRight w:val="0"/>
          <w:marTop w:val="0"/>
          <w:marBottom w:val="0"/>
          <w:divBdr>
            <w:top w:val="none" w:sz="0" w:space="0" w:color="auto"/>
            <w:left w:val="none" w:sz="0" w:space="0" w:color="auto"/>
            <w:bottom w:val="none" w:sz="0" w:space="0" w:color="auto"/>
            <w:right w:val="none" w:sz="0" w:space="0" w:color="auto"/>
          </w:divBdr>
        </w:div>
        <w:div w:id="415178264">
          <w:marLeft w:val="0"/>
          <w:marRight w:val="0"/>
          <w:marTop w:val="0"/>
          <w:marBottom w:val="0"/>
          <w:divBdr>
            <w:top w:val="none" w:sz="0" w:space="0" w:color="auto"/>
            <w:left w:val="none" w:sz="0" w:space="0" w:color="auto"/>
            <w:bottom w:val="none" w:sz="0" w:space="0" w:color="auto"/>
            <w:right w:val="none" w:sz="0" w:space="0" w:color="auto"/>
          </w:divBdr>
        </w:div>
        <w:div w:id="415978009">
          <w:marLeft w:val="0"/>
          <w:marRight w:val="0"/>
          <w:marTop w:val="0"/>
          <w:marBottom w:val="0"/>
          <w:divBdr>
            <w:top w:val="none" w:sz="0" w:space="0" w:color="auto"/>
            <w:left w:val="none" w:sz="0" w:space="0" w:color="auto"/>
            <w:bottom w:val="none" w:sz="0" w:space="0" w:color="auto"/>
            <w:right w:val="none" w:sz="0" w:space="0" w:color="auto"/>
          </w:divBdr>
        </w:div>
        <w:div w:id="456995736">
          <w:marLeft w:val="0"/>
          <w:marRight w:val="0"/>
          <w:marTop w:val="0"/>
          <w:marBottom w:val="0"/>
          <w:divBdr>
            <w:top w:val="none" w:sz="0" w:space="0" w:color="auto"/>
            <w:left w:val="none" w:sz="0" w:space="0" w:color="auto"/>
            <w:bottom w:val="none" w:sz="0" w:space="0" w:color="auto"/>
            <w:right w:val="none" w:sz="0" w:space="0" w:color="auto"/>
          </w:divBdr>
        </w:div>
        <w:div w:id="465703788">
          <w:marLeft w:val="0"/>
          <w:marRight w:val="0"/>
          <w:marTop w:val="0"/>
          <w:marBottom w:val="0"/>
          <w:divBdr>
            <w:top w:val="none" w:sz="0" w:space="0" w:color="auto"/>
            <w:left w:val="none" w:sz="0" w:space="0" w:color="auto"/>
            <w:bottom w:val="none" w:sz="0" w:space="0" w:color="auto"/>
            <w:right w:val="none" w:sz="0" w:space="0" w:color="auto"/>
          </w:divBdr>
        </w:div>
        <w:div w:id="466896852">
          <w:marLeft w:val="0"/>
          <w:marRight w:val="0"/>
          <w:marTop w:val="0"/>
          <w:marBottom w:val="0"/>
          <w:divBdr>
            <w:top w:val="none" w:sz="0" w:space="0" w:color="auto"/>
            <w:left w:val="none" w:sz="0" w:space="0" w:color="auto"/>
            <w:bottom w:val="none" w:sz="0" w:space="0" w:color="auto"/>
            <w:right w:val="none" w:sz="0" w:space="0" w:color="auto"/>
          </w:divBdr>
        </w:div>
        <w:div w:id="467668540">
          <w:marLeft w:val="0"/>
          <w:marRight w:val="0"/>
          <w:marTop w:val="0"/>
          <w:marBottom w:val="0"/>
          <w:divBdr>
            <w:top w:val="none" w:sz="0" w:space="0" w:color="auto"/>
            <w:left w:val="none" w:sz="0" w:space="0" w:color="auto"/>
            <w:bottom w:val="none" w:sz="0" w:space="0" w:color="auto"/>
            <w:right w:val="none" w:sz="0" w:space="0" w:color="auto"/>
          </w:divBdr>
        </w:div>
        <w:div w:id="476923844">
          <w:marLeft w:val="0"/>
          <w:marRight w:val="0"/>
          <w:marTop w:val="0"/>
          <w:marBottom w:val="0"/>
          <w:divBdr>
            <w:top w:val="none" w:sz="0" w:space="0" w:color="auto"/>
            <w:left w:val="none" w:sz="0" w:space="0" w:color="auto"/>
            <w:bottom w:val="none" w:sz="0" w:space="0" w:color="auto"/>
            <w:right w:val="none" w:sz="0" w:space="0" w:color="auto"/>
          </w:divBdr>
        </w:div>
        <w:div w:id="485047197">
          <w:marLeft w:val="0"/>
          <w:marRight w:val="0"/>
          <w:marTop w:val="0"/>
          <w:marBottom w:val="0"/>
          <w:divBdr>
            <w:top w:val="none" w:sz="0" w:space="0" w:color="auto"/>
            <w:left w:val="none" w:sz="0" w:space="0" w:color="auto"/>
            <w:bottom w:val="none" w:sz="0" w:space="0" w:color="auto"/>
            <w:right w:val="none" w:sz="0" w:space="0" w:color="auto"/>
          </w:divBdr>
        </w:div>
        <w:div w:id="486366355">
          <w:marLeft w:val="0"/>
          <w:marRight w:val="0"/>
          <w:marTop w:val="0"/>
          <w:marBottom w:val="0"/>
          <w:divBdr>
            <w:top w:val="none" w:sz="0" w:space="0" w:color="auto"/>
            <w:left w:val="none" w:sz="0" w:space="0" w:color="auto"/>
            <w:bottom w:val="none" w:sz="0" w:space="0" w:color="auto"/>
            <w:right w:val="none" w:sz="0" w:space="0" w:color="auto"/>
          </w:divBdr>
        </w:div>
        <w:div w:id="489172060">
          <w:marLeft w:val="0"/>
          <w:marRight w:val="0"/>
          <w:marTop w:val="0"/>
          <w:marBottom w:val="0"/>
          <w:divBdr>
            <w:top w:val="none" w:sz="0" w:space="0" w:color="auto"/>
            <w:left w:val="none" w:sz="0" w:space="0" w:color="auto"/>
            <w:bottom w:val="none" w:sz="0" w:space="0" w:color="auto"/>
            <w:right w:val="none" w:sz="0" w:space="0" w:color="auto"/>
          </w:divBdr>
        </w:div>
        <w:div w:id="496920251">
          <w:marLeft w:val="0"/>
          <w:marRight w:val="0"/>
          <w:marTop w:val="0"/>
          <w:marBottom w:val="0"/>
          <w:divBdr>
            <w:top w:val="none" w:sz="0" w:space="0" w:color="auto"/>
            <w:left w:val="none" w:sz="0" w:space="0" w:color="auto"/>
            <w:bottom w:val="none" w:sz="0" w:space="0" w:color="auto"/>
            <w:right w:val="none" w:sz="0" w:space="0" w:color="auto"/>
          </w:divBdr>
        </w:div>
        <w:div w:id="499780906">
          <w:marLeft w:val="0"/>
          <w:marRight w:val="0"/>
          <w:marTop w:val="0"/>
          <w:marBottom w:val="0"/>
          <w:divBdr>
            <w:top w:val="none" w:sz="0" w:space="0" w:color="auto"/>
            <w:left w:val="none" w:sz="0" w:space="0" w:color="auto"/>
            <w:bottom w:val="none" w:sz="0" w:space="0" w:color="auto"/>
            <w:right w:val="none" w:sz="0" w:space="0" w:color="auto"/>
          </w:divBdr>
        </w:div>
        <w:div w:id="518198973">
          <w:marLeft w:val="0"/>
          <w:marRight w:val="0"/>
          <w:marTop w:val="0"/>
          <w:marBottom w:val="0"/>
          <w:divBdr>
            <w:top w:val="none" w:sz="0" w:space="0" w:color="auto"/>
            <w:left w:val="none" w:sz="0" w:space="0" w:color="auto"/>
            <w:bottom w:val="none" w:sz="0" w:space="0" w:color="auto"/>
            <w:right w:val="none" w:sz="0" w:space="0" w:color="auto"/>
          </w:divBdr>
        </w:div>
        <w:div w:id="540093834">
          <w:marLeft w:val="0"/>
          <w:marRight w:val="0"/>
          <w:marTop w:val="0"/>
          <w:marBottom w:val="0"/>
          <w:divBdr>
            <w:top w:val="none" w:sz="0" w:space="0" w:color="auto"/>
            <w:left w:val="none" w:sz="0" w:space="0" w:color="auto"/>
            <w:bottom w:val="none" w:sz="0" w:space="0" w:color="auto"/>
            <w:right w:val="none" w:sz="0" w:space="0" w:color="auto"/>
          </w:divBdr>
        </w:div>
        <w:div w:id="547763453">
          <w:marLeft w:val="0"/>
          <w:marRight w:val="0"/>
          <w:marTop w:val="0"/>
          <w:marBottom w:val="0"/>
          <w:divBdr>
            <w:top w:val="none" w:sz="0" w:space="0" w:color="auto"/>
            <w:left w:val="none" w:sz="0" w:space="0" w:color="auto"/>
            <w:bottom w:val="none" w:sz="0" w:space="0" w:color="auto"/>
            <w:right w:val="none" w:sz="0" w:space="0" w:color="auto"/>
          </w:divBdr>
        </w:div>
        <w:div w:id="588849674">
          <w:marLeft w:val="0"/>
          <w:marRight w:val="0"/>
          <w:marTop w:val="0"/>
          <w:marBottom w:val="0"/>
          <w:divBdr>
            <w:top w:val="none" w:sz="0" w:space="0" w:color="auto"/>
            <w:left w:val="none" w:sz="0" w:space="0" w:color="auto"/>
            <w:bottom w:val="none" w:sz="0" w:space="0" w:color="auto"/>
            <w:right w:val="none" w:sz="0" w:space="0" w:color="auto"/>
          </w:divBdr>
        </w:div>
        <w:div w:id="592738638">
          <w:marLeft w:val="0"/>
          <w:marRight w:val="0"/>
          <w:marTop w:val="0"/>
          <w:marBottom w:val="0"/>
          <w:divBdr>
            <w:top w:val="none" w:sz="0" w:space="0" w:color="auto"/>
            <w:left w:val="none" w:sz="0" w:space="0" w:color="auto"/>
            <w:bottom w:val="none" w:sz="0" w:space="0" w:color="auto"/>
            <w:right w:val="none" w:sz="0" w:space="0" w:color="auto"/>
          </w:divBdr>
        </w:div>
        <w:div w:id="614293161">
          <w:marLeft w:val="0"/>
          <w:marRight w:val="0"/>
          <w:marTop w:val="0"/>
          <w:marBottom w:val="0"/>
          <w:divBdr>
            <w:top w:val="none" w:sz="0" w:space="0" w:color="auto"/>
            <w:left w:val="none" w:sz="0" w:space="0" w:color="auto"/>
            <w:bottom w:val="none" w:sz="0" w:space="0" w:color="auto"/>
            <w:right w:val="none" w:sz="0" w:space="0" w:color="auto"/>
          </w:divBdr>
        </w:div>
        <w:div w:id="641621693">
          <w:marLeft w:val="0"/>
          <w:marRight w:val="0"/>
          <w:marTop w:val="0"/>
          <w:marBottom w:val="0"/>
          <w:divBdr>
            <w:top w:val="none" w:sz="0" w:space="0" w:color="auto"/>
            <w:left w:val="none" w:sz="0" w:space="0" w:color="auto"/>
            <w:bottom w:val="none" w:sz="0" w:space="0" w:color="auto"/>
            <w:right w:val="none" w:sz="0" w:space="0" w:color="auto"/>
          </w:divBdr>
        </w:div>
        <w:div w:id="653264099">
          <w:marLeft w:val="0"/>
          <w:marRight w:val="0"/>
          <w:marTop w:val="0"/>
          <w:marBottom w:val="0"/>
          <w:divBdr>
            <w:top w:val="none" w:sz="0" w:space="0" w:color="auto"/>
            <w:left w:val="none" w:sz="0" w:space="0" w:color="auto"/>
            <w:bottom w:val="none" w:sz="0" w:space="0" w:color="auto"/>
            <w:right w:val="none" w:sz="0" w:space="0" w:color="auto"/>
          </w:divBdr>
        </w:div>
        <w:div w:id="682367767">
          <w:marLeft w:val="0"/>
          <w:marRight w:val="0"/>
          <w:marTop w:val="0"/>
          <w:marBottom w:val="0"/>
          <w:divBdr>
            <w:top w:val="none" w:sz="0" w:space="0" w:color="auto"/>
            <w:left w:val="none" w:sz="0" w:space="0" w:color="auto"/>
            <w:bottom w:val="none" w:sz="0" w:space="0" w:color="auto"/>
            <w:right w:val="none" w:sz="0" w:space="0" w:color="auto"/>
          </w:divBdr>
        </w:div>
        <w:div w:id="712533458">
          <w:marLeft w:val="0"/>
          <w:marRight w:val="0"/>
          <w:marTop w:val="0"/>
          <w:marBottom w:val="0"/>
          <w:divBdr>
            <w:top w:val="none" w:sz="0" w:space="0" w:color="auto"/>
            <w:left w:val="none" w:sz="0" w:space="0" w:color="auto"/>
            <w:bottom w:val="none" w:sz="0" w:space="0" w:color="auto"/>
            <w:right w:val="none" w:sz="0" w:space="0" w:color="auto"/>
          </w:divBdr>
        </w:div>
        <w:div w:id="761681493">
          <w:marLeft w:val="0"/>
          <w:marRight w:val="0"/>
          <w:marTop w:val="0"/>
          <w:marBottom w:val="0"/>
          <w:divBdr>
            <w:top w:val="none" w:sz="0" w:space="0" w:color="auto"/>
            <w:left w:val="none" w:sz="0" w:space="0" w:color="auto"/>
            <w:bottom w:val="none" w:sz="0" w:space="0" w:color="auto"/>
            <w:right w:val="none" w:sz="0" w:space="0" w:color="auto"/>
          </w:divBdr>
        </w:div>
        <w:div w:id="771779557">
          <w:marLeft w:val="0"/>
          <w:marRight w:val="0"/>
          <w:marTop w:val="0"/>
          <w:marBottom w:val="0"/>
          <w:divBdr>
            <w:top w:val="none" w:sz="0" w:space="0" w:color="auto"/>
            <w:left w:val="none" w:sz="0" w:space="0" w:color="auto"/>
            <w:bottom w:val="none" w:sz="0" w:space="0" w:color="auto"/>
            <w:right w:val="none" w:sz="0" w:space="0" w:color="auto"/>
          </w:divBdr>
        </w:div>
        <w:div w:id="788164743">
          <w:marLeft w:val="0"/>
          <w:marRight w:val="0"/>
          <w:marTop w:val="0"/>
          <w:marBottom w:val="0"/>
          <w:divBdr>
            <w:top w:val="none" w:sz="0" w:space="0" w:color="auto"/>
            <w:left w:val="none" w:sz="0" w:space="0" w:color="auto"/>
            <w:bottom w:val="none" w:sz="0" w:space="0" w:color="auto"/>
            <w:right w:val="none" w:sz="0" w:space="0" w:color="auto"/>
          </w:divBdr>
        </w:div>
        <w:div w:id="788820534">
          <w:marLeft w:val="0"/>
          <w:marRight w:val="0"/>
          <w:marTop w:val="0"/>
          <w:marBottom w:val="0"/>
          <w:divBdr>
            <w:top w:val="none" w:sz="0" w:space="0" w:color="auto"/>
            <w:left w:val="none" w:sz="0" w:space="0" w:color="auto"/>
            <w:bottom w:val="none" w:sz="0" w:space="0" w:color="auto"/>
            <w:right w:val="none" w:sz="0" w:space="0" w:color="auto"/>
          </w:divBdr>
        </w:div>
        <w:div w:id="808858259">
          <w:marLeft w:val="0"/>
          <w:marRight w:val="0"/>
          <w:marTop w:val="0"/>
          <w:marBottom w:val="0"/>
          <w:divBdr>
            <w:top w:val="none" w:sz="0" w:space="0" w:color="auto"/>
            <w:left w:val="none" w:sz="0" w:space="0" w:color="auto"/>
            <w:bottom w:val="none" w:sz="0" w:space="0" w:color="auto"/>
            <w:right w:val="none" w:sz="0" w:space="0" w:color="auto"/>
          </w:divBdr>
        </w:div>
        <w:div w:id="816723368">
          <w:marLeft w:val="0"/>
          <w:marRight w:val="0"/>
          <w:marTop w:val="0"/>
          <w:marBottom w:val="0"/>
          <w:divBdr>
            <w:top w:val="none" w:sz="0" w:space="0" w:color="auto"/>
            <w:left w:val="none" w:sz="0" w:space="0" w:color="auto"/>
            <w:bottom w:val="none" w:sz="0" w:space="0" w:color="auto"/>
            <w:right w:val="none" w:sz="0" w:space="0" w:color="auto"/>
          </w:divBdr>
        </w:div>
        <w:div w:id="843980155">
          <w:marLeft w:val="0"/>
          <w:marRight w:val="0"/>
          <w:marTop w:val="0"/>
          <w:marBottom w:val="0"/>
          <w:divBdr>
            <w:top w:val="none" w:sz="0" w:space="0" w:color="auto"/>
            <w:left w:val="none" w:sz="0" w:space="0" w:color="auto"/>
            <w:bottom w:val="none" w:sz="0" w:space="0" w:color="auto"/>
            <w:right w:val="none" w:sz="0" w:space="0" w:color="auto"/>
          </w:divBdr>
        </w:div>
        <w:div w:id="848300910">
          <w:marLeft w:val="0"/>
          <w:marRight w:val="0"/>
          <w:marTop w:val="0"/>
          <w:marBottom w:val="0"/>
          <w:divBdr>
            <w:top w:val="none" w:sz="0" w:space="0" w:color="auto"/>
            <w:left w:val="none" w:sz="0" w:space="0" w:color="auto"/>
            <w:bottom w:val="none" w:sz="0" w:space="0" w:color="auto"/>
            <w:right w:val="none" w:sz="0" w:space="0" w:color="auto"/>
          </w:divBdr>
        </w:div>
        <w:div w:id="890117253">
          <w:marLeft w:val="0"/>
          <w:marRight w:val="0"/>
          <w:marTop w:val="0"/>
          <w:marBottom w:val="0"/>
          <w:divBdr>
            <w:top w:val="none" w:sz="0" w:space="0" w:color="auto"/>
            <w:left w:val="none" w:sz="0" w:space="0" w:color="auto"/>
            <w:bottom w:val="none" w:sz="0" w:space="0" w:color="auto"/>
            <w:right w:val="none" w:sz="0" w:space="0" w:color="auto"/>
          </w:divBdr>
        </w:div>
        <w:div w:id="890727256">
          <w:marLeft w:val="0"/>
          <w:marRight w:val="0"/>
          <w:marTop w:val="0"/>
          <w:marBottom w:val="0"/>
          <w:divBdr>
            <w:top w:val="none" w:sz="0" w:space="0" w:color="auto"/>
            <w:left w:val="none" w:sz="0" w:space="0" w:color="auto"/>
            <w:bottom w:val="none" w:sz="0" w:space="0" w:color="auto"/>
            <w:right w:val="none" w:sz="0" w:space="0" w:color="auto"/>
          </w:divBdr>
        </w:div>
        <w:div w:id="899898480">
          <w:marLeft w:val="0"/>
          <w:marRight w:val="0"/>
          <w:marTop w:val="0"/>
          <w:marBottom w:val="0"/>
          <w:divBdr>
            <w:top w:val="none" w:sz="0" w:space="0" w:color="auto"/>
            <w:left w:val="none" w:sz="0" w:space="0" w:color="auto"/>
            <w:bottom w:val="none" w:sz="0" w:space="0" w:color="auto"/>
            <w:right w:val="none" w:sz="0" w:space="0" w:color="auto"/>
          </w:divBdr>
        </w:div>
        <w:div w:id="918444532">
          <w:marLeft w:val="0"/>
          <w:marRight w:val="0"/>
          <w:marTop w:val="0"/>
          <w:marBottom w:val="0"/>
          <w:divBdr>
            <w:top w:val="none" w:sz="0" w:space="0" w:color="auto"/>
            <w:left w:val="none" w:sz="0" w:space="0" w:color="auto"/>
            <w:bottom w:val="none" w:sz="0" w:space="0" w:color="auto"/>
            <w:right w:val="none" w:sz="0" w:space="0" w:color="auto"/>
          </w:divBdr>
        </w:div>
        <w:div w:id="924263046">
          <w:marLeft w:val="0"/>
          <w:marRight w:val="0"/>
          <w:marTop w:val="0"/>
          <w:marBottom w:val="0"/>
          <w:divBdr>
            <w:top w:val="none" w:sz="0" w:space="0" w:color="auto"/>
            <w:left w:val="none" w:sz="0" w:space="0" w:color="auto"/>
            <w:bottom w:val="none" w:sz="0" w:space="0" w:color="auto"/>
            <w:right w:val="none" w:sz="0" w:space="0" w:color="auto"/>
          </w:divBdr>
        </w:div>
        <w:div w:id="954020425">
          <w:marLeft w:val="0"/>
          <w:marRight w:val="0"/>
          <w:marTop w:val="0"/>
          <w:marBottom w:val="0"/>
          <w:divBdr>
            <w:top w:val="none" w:sz="0" w:space="0" w:color="auto"/>
            <w:left w:val="none" w:sz="0" w:space="0" w:color="auto"/>
            <w:bottom w:val="none" w:sz="0" w:space="0" w:color="auto"/>
            <w:right w:val="none" w:sz="0" w:space="0" w:color="auto"/>
          </w:divBdr>
        </w:div>
        <w:div w:id="1032533791">
          <w:marLeft w:val="0"/>
          <w:marRight w:val="0"/>
          <w:marTop w:val="0"/>
          <w:marBottom w:val="0"/>
          <w:divBdr>
            <w:top w:val="none" w:sz="0" w:space="0" w:color="auto"/>
            <w:left w:val="none" w:sz="0" w:space="0" w:color="auto"/>
            <w:bottom w:val="none" w:sz="0" w:space="0" w:color="auto"/>
            <w:right w:val="none" w:sz="0" w:space="0" w:color="auto"/>
          </w:divBdr>
        </w:div>
        <w:div w:id="1037126308">
          <w:marLeft w:val="0"/>
          <w:marRight w:val="0"/>
          <w:marTop w:val="0"/>
          <w:marBottom w:val="0"/>
          <w:divBdr>
            <w:top w:val="none" w:sz="0" w:space="0" w:color="auto"/>
            <w:left w:val="none" w:sz="0" w:space="0" w:color="auto"/>
            <w:bottom w:val="none" w:sz="0" w:space="0" w:color="auto"/>
            <w:right w:val="none" w:sz="0" w:space="0" w:color="auto"/>
          </w:divBdr>
        </w:div>
        <w:div w:id="1038823015">
          <w:marLeft w:val="0"/>
          <w:marRight w:val="0"/>
          <w:marTop w:val="0"/>
          <w:marBottom w:val="0"/>
          <w:divBdr>
            <w:top w:val="none" w:sz="0" w:space="0" w:color="auto"/>
            <w:left w:val="none" w:sz="0" w:space="0" w:color="auto"/>
            <w:bottom w:val="none" w:sz="0" w:space="0" w:color="auto"/>
            <w:right w:val="none" w:sz="0" w:space="0" w:color="auto"/>
          </w:divBdr>
        </w:div>
        <w:div w:id="1046442530">
          <w:marLeft w:val="0"/>
          <w:marRight w:val="0"/>
          <w:marTop w:val="0"/>
          <w:marBottom w:val="0"/>
          <w:divBdr>
            <w:top w:val="none" w:sz="0" w:space="0" w:color="auto"/>
            <w:left w:val="none" w:sz="0" w:space="0" w:color="auto"/>
            <w:bottom w:val="none" w:sz="0" w:space="0" w:color="auto"/>
            <w:right w:val="none" w:sz="0" w:space="0" w:color="auto"/>
          </w:divBdr>
        </w:div>
        <w:div w:id="1060788858">
          <w:marLeft w:val="0"/>
          <w:marRight w:val="0"/>
          <w:marTop w:val="0"/>
          <w:marBottom w:val="0"/>
          <w:divBdr>
            <w:top w:val="none" w:sz="0" w:space="0" w:color="auto"/>
            <w:left w:val="none" w:sz="0" w:space="0" w:color="auto"/>
            <w:bottom w:val="none" w:sz="0" w:space="0" w:color="auto"/>
            <w:right w:val="none" w:sz="0" w:space="0" w:color="auto"/>
          </w:divBdr>
        </w:div>
        <w:div w:id="1075083233">
          <w:marLeft w:val="0"/>
          <w:marRight w:val="0"/>
          <w:marTop w:val="0"/>
          <w:marBottom w:val="0"/>
          <w:divBdr>
            <w:top w:val="none" w:sz="0" w:space="0" w:color="auto"/>
            <w:left w:val="none" w:sz="0" w:space="0" w:color="auto"/>
            <w:bottom w:val="none" w:sz="0" w:space="0" w:color="auto"/>
            <w:right w:val="none" w:sz="0" w:space="0" w:color="auto"/>
          </w:divBdr>
        </w:div>
        <w:div w:id="1093740511">
          <w:marLeft w:val="0"/>
          <w:marRight w:val="0"/>
          <w:marTop w:val="0"/>
          <w:marBottom w:val="0"/>
          <w:divBdr>
            <w:top w:val="none" w:sz="0" w:space="0" w:color="auto"/>
            <w:left w:val="none" w:sz="0" w:space="0" w:color="auto"/>
            <w:bottom w:val="none" w:sz="0" w:space="0" w:color="auto"/>
            <w:right w:val="none" w:sz="0" w:space="0" w:color="auto"/>
          </w:divBdr>
        </w:div>
        <w:div w:id="1102339702">
          <w:marLeft w:val="0"/>
          <w:marRight w:val="0"/>
          <w:marTop w:val="0"/>
          <w:marBottom w:val="0"/>
          <w:divBdr>
            <w:top w:val="none" w:sz="0" w:space="0" w:color="auto"/>
            <w:left w:val="none" w:sz="0" w:space="0" w:color="auto"/>
            <w:bottom w:val="none" w:sz="0" w:space="0" w:color="auto"/>
            <w:right w:val="none" w:sz="0" w:space="0" w:color="auto"/>
          </w:divBdr>
        </w:div>
        <w:div w:id="1117405535">
          <w:marLeft w:val="0"/>
          <w:marRight w:val="0"/>
          <w:marTop w:val="0"/>
          <w:marBottom w:val="0"/>
          <w:divBdr>
            <w:top w:val="none" w:sz="0" w:space="0" w:color="auto"/>
            <w:left w:val="none" w:sz="0" w:space="0" w:color="auto"/>
            <w:bottom w:val="none" w:sz="0" w:space="0" w:color="auto"/>
            <w:right w:val="none" w:sz="0" w:space="0" w:color="auto"/>
          </w:divBdr>
        </w:div>
        <w:div w:id="1139960440">
          <w:marLeft w:val="0"/>
          <w:marRight w:val="0"/>
          <w:marTop w:val="0"/>
          <w:marBottom w:val="0"/>
          <w:divBdr>
            <w:top w:val="none" w:sz="0" w:space="0" w:color="auto"/>
            <w:left w:val="none" w:sz="0" w:space="0" w:color="auto"/>
            <w:bottom w:val="none" w:sz="0" w:space="0" w:color="auto"/>
            <w:right w:val="none" w:sz="0" w:space="0" w:color="auto"/>
          </w:divBdr>
        </w:div>
        <w:div w:id="1172334504">
          <w:marLeft w:val="0"/>
          <w:marRight w:val="0"/>
          <w:marTop w:val="0"/>
          <w:marBottom w:val="0"/>
          <w:divBdr>
            <w:top w:val="none" w:sz="0" w:space="0" w:color="auto"/>
            <w:left w:val="none" w:sz="0" w:space="0" w:color="auto"/>
            <w:bottom w:val="none" w:sz="0" w:space="0" w:color="auto"/>
            <w:right w:val="none" w:sz="0" w:space="0" w:color="auto"/>
          </w:divBdr>
        </w:div>
        <w:div w:id="1173496143">
          <w:marLeft w:val="0"/>
          <w:marRight w:val="0"/>
          <w:marTop w:val="0"/>
          <w:marBottom w:val="0"/>
          <w:divBdr>
            <w:top w:val="none" w:sz="0" w:space="0" w:color="auto"/>
            <w:left w:val="none" w:sz="0" w:space="0" w:color="auto"/>
            <w:bottom w:val="none" w:sz="0" w:space="0" w:color="auto"/>
            <w:right w:val="none" w:sz="0" w:space="0" w:color="auto"/>
          </w:divBdr>
        </w:div>
        <w:div w:id="1202864316">
          <w:marLeft w:val="0"/>
          <w:marRight w:val="0"/>
          <w:marTop w:val="0"/>
          <w:marBottom w:val="0"/>
          <w:divBdr>
            <w:top w:val="none" w:sz="0" w:space="0" w:color="auto"/>
            <w:left w:val="none" w:sz="0" w:space="0" w:color="auto"/>
            <w:bottom w:val="none" w:sz="0" w:space="0" w:color="auto"/>
            <w:right w:val="none" w:sz="0" w:space="0" w:color="auto"/>
          </w:divBdr>
        </w:div>
        <w:div w:id="1218516325">
          <w:marLeft w:val="0"/>
          <w:marRight w:val="0"/>
          <w:marTop w:val="0"/>
          <w:marBottom w:val="0"/>
          <w:divBdr>
            <w:top w:val="none" w:sz="0" w:space="0" w:color="auto"/>
            <w:left w:val="none" w:sz="0" w:space="0" w:color="auto"/>
            <w:bottom w:val="none" w:sz="0" w:space="0" w:color="auto"/>
            <w:right w:val="none" w:sz="0" w:space="0" w:color="auto"/>
          </w:divBdr>
        </w:div>
        <w:div w:id="1338389705">
          <w:marLeft w:val="0"/>
          <w:marRight w:val="0"/>
          <w:marTop w:val="0"/>
          <w:marBottom w:val="0"/>
          <w:divBdr>
            <w:top w:val="none" w:sz="0" w:space="0" w:color="auto"/>
            <w:left w:val="none" w:sz="0" w:space="0" w:color="auto"/>
            <w:bottom w:val="none" w:sz="0" w:space="0" w:color="auto"/>
            <w:right w:val="none" w:sz="0" w:space="0" w:color="auto"/>
          </w:divBdr>
        </w:div>
        <w:div w:id="1346204422">
          <w:marLeft w:val="0"/>
          <w:marRight w:val="0"/>
          <w:marTop w:val="0"/>
          <w:marBottom w:val="0"/>
          <w:divBdr>
            <w:top w:val="none" w:sz="0" w:space="0" w:color="auto"/>
            <w:left w:val="none" w:sz="0" w:space="0" w:color="auto"/>
            <w:bottom w:val="none" w:sz="0" w:space="0" w:color="auto"/>
            <w:right w:val="none" w:sz="0" w:space="0" w:color="auto"/>
          </w:divBdr>
        </w:div>
        <w:div w:id="1353337915">
          <w:marLeft w:val="0"/>
          <w:marRight w:val="0"/>
          <w:marTop w:val="0"/>
          <w:marBottom w:val="0"/>
          <w:divBdr>
            <w:top w:val="none" w:sz="0" w:space="0" w:color="auto"/>
            <w:left w:val="none" w:sz="0" w:space="0" w:color="auto"/>
            <w:bottom w:val="none" w:sz="0" w:space="0" w:color="auto"/>
            <w:right w:val="none" w:sz="0" w:space="0" w:color="auto"/>
          </w:divBdr>
        </w:div>
        <w:div w:id="1414736549">
          <w:marLeft w:val="0"/>
          <w:marRight w:val="0"/>
          <w:marTop w:val="0"/>
          <w:marBottom w:val="0"/>
          <w:divBdr>
            <w:top w:val="none" w:sz="0" w:space="0" w:color="auto"/>
            <w:left w:val="none" w:sz="0" w:space="0" w:color="auto"/>
            <w:bottom w:val="none" w:sz="0" w:space="0" w:color="auto"/>
            <w:right w:val="none" w:sz="0" w:space="0" w:color="auto"/>
          </w:divBdr>
        </w:div>
        <w:div w:id="1424648396">
          <w:marLeft w:val="0"/>
          <w:marRight w:val="0"/>
          <w:marTop w:val="0"/>
          <w:marBottom w:val="0"/>
          <w:divBdr>
            <w:top w:val="none" w:sz="0" w:space="0" w:color="auto"/>
            <w:left w:val="none" w:sz="0" w:space="0" w:color="auto"/>
            <w:bottom w:val="none" w:sz="0" w:space="0" w:color="auto"/>
            <w:right w:val="none" w:sz="0" w:space="0" w:color="auto"/>
          </w:divBdr>
        </w:div>
        <w:div w:id="1444493817">
          <w:marLeft w:val="0"/>
          <w:marRight w:val="0"/>
          <w:marTop w:val="0"/>
          <w:marBottom w:val="0"/>
          <w:divBdr>
            <w:top w:val="none" w:sz="0" w:space="0" w:color="auto"/>
            <w:left w:val="none" w:sz="0" w:space="0" w:color="auto"/>
            <w:bottom w:val="none" w:sz="0" w:space="0" w:color="auto"/>
            <w:right w:val="none" w:sz="0" w:space="0" w:color="auto"/>
          </w:divBdr>
        </w:div>
        <w:div w:id="1471903992">
          <w:marLeft w:val="0"/>
          <w:marRight w:val="0"/>
          <w:marTop w:val="0"/>
          <w:marBottom w:val="0"/>
          <w:divBdr>
            <w:top w:val="none" w:sz="0" w:space="0" w:color="auto"/>
            <w:left w:val="none" w:sz="0" w:space="0" w:color="auto"/>
            <w:bottom w:val="none" w:sz="0" w:space="0" w:color="auto"/>
            <w:right w:val="none" w:sz="0" w:space="0" w:color="auto"/>
          </w:divBdr>
        </w:div>
        <w:div w:id="1477912316">
          <w:marLeft w:val="0"/>
          <w:marRight w:val="0"/>
          <w:marTop w:val="0"/>
          <w:marBottom w:val="0"/>
          <w:divBdr>
            <w:top w:val="none" w:sz="0" w:space="0" w:color="auto"/>
            <w:left w:val="none" w:sz="0" w:space="0" w:color="auto"/>
            <w:bottom w:val="none" w:sz="0" w:space="0" w:color="auto"/>
            <w:right w:val="none" w:sz="0" w:space="0" w:color="auto"/>
          </w:divBdr>
        </w:div>
        <w:div w:id="1484856164">
          <w:marLeft w:val="0"/>
          <w:marRight w:val="0"/>
          <w:marTop w:val="0"/>
          <w:marBottom w:val="0"/>
          <w:divBdr>
            <w:top w:val="none" w:sz="0" w:space="0" w:color="auto"/>
            <w:left w:val="none" w:sz="0" w:space="0" w:color="auto"/>
            <w:bottom w:val="none" w:sz="0" w:space="0" w:color="auto"/>
            <w:right w:val="none" w:sz="0" w:space="0" w:color="auto"/>
          </w:divBdr>
        </w:div>
        <w:div w:id="1486313782">
          <w:marLeft w:val="0"/>
          <w:marRight w:val="0"/>
          <w:marTop w:val="0"/>
          <w:marBottom w:val="0"/>
          <w:divBdr>
            <w:top w:val="none" w:sz="0" w:space="0" w:color="auto"/>
            <w:left w:val="none" w:sz="0" w:space="0" w:color="auto"/>
            <w:bottom w:val="none" w:sz="0" w:space="0" w:color="auto"/>
            <w:right w:val="none" w:sz="0" w:space="0" w:color="auto"/>
          </w:divBdr>
        </w:div>
        <w:div w:id="1488327953">
          <w:marLeft w:val="0"/>
          <w:marRight w:val="0"/>
          <w:marTop w:val="0"/>
          <w:marBottom w:val="0"/>
          <w:divBdr>
            <w:top w:val="none" w:sz="0" w:space="0" w:color="auto"/>
            <w:left w:val="none" w:sz="0" w:space="0" w:color="auto"/>
            <w:bottom w:val="none" w:sz="0" w:space="0" w:color="auto"/>
            <w:right w:val="none" w:sz="0" w:space="0" w:color="auto"/>
          </w:divBdr>
        </w:div>
        <w:div w:id="1525631367">
          <w:marLeft w:val="0"/>
          <w:marRight w:val="0"/>
          <w:marTop w:val="0"/>
          <w:marBottom w:val="0"/>
          <w:divBdr>
            <w:top w:val="none" w:sz="0" w:space="0" w:color="auto"/>
            <w:left w:val="none" w:sz="0" w:space="0" w:color="auto"/>
            <w:bottom w:val="none" w:sz="0" w:space="0" w:color="auto"/>
            <w:right w:val="none" w:sz="0" w:space="0" w:color="auto"/>
          </w:divBdr>
        </w:div>
        <w:div w:id="1559248469">
          <w:marLeft w:val="0"/>
          <w:marRight w:val="0"/>
          <w:marTop w:val="0"/>
          <w:marBottom w:val="0"/>
          <w:divBdr>
            <w:top w:val="none" w:sz="0" w:space="0" w:color="auto"/>
            <w:left w:val="none" w:sz="0" w:space="0" w:color="auto"/>
            <w:bottom w:val="none" w:sz="0" w:space="0" w:color="auto"/>
            <w:right w:val="none" w:sz="0" w:space="0" w:color="auto"/>
          </w:divBdr>
        </w:div>
        <w:div w:id="1562015785">
          <w:marLeft w:val="0"/>
          <w:marRight w:val="0"/>
          <w:marTop w:val="0"/>
          <w:marBottom w:val="0"/>
          <w:divBdr>
            <w:top w:val="none" w:sz="0" w:space="0" w:color="auto"/>
            <w:left w:val="none" w:sz="0" w:space="0" w:color="auto"/>
            <w:bottom w:val="none" w:sz="0" w:space="0" w:color="auto"/>
            <w:right w:val="none" w:sz="0" w:space="0" w:color="auto"/>
          </w:divBdr>
        </w:div>
        <w:div w:id="1576621210">
          <w:marLeft w:val="0"/>
          <w:marRight w:val="0"/>
          <w:marTop w:val="0"/>
          <w:marBottom w:val="0"/>
          <w:divBdr>
            <w:top w:val="none" w:sz="0" w:space="0" w:color="auto"/>
            <w:left w:val="none" w:sz="0" w:space="0" w:color="auto"/>
            <w:bottom w:val="none" w:sz="0" w:space="0" w:color="auto"/>
            <w:right w:val="none" w:sz="0" w:space="0" w:color="auto"/>
          </w:divBdr>
        </w:div>
        <w:div w:id="1670597373">
          <w:marLeft w:val="0"/>
          <w:marRight w:val="0"/>
          <w:marTop w:val="0"/>
          <w:marBottom w:val="0"/>
          <w:divBdr>
            <w:top w:val="none" w:sz="0" w:space="0" w:color="auto"/>
            <w:left w:val="none" w:sz="0" w:space="0" w:color="auto"/>
            <w:bottom w:val="none" w:sz="0" w:space="0" w:color="auto"/>
            <w:right w:val="none" w:sz="0" w:space="0" w:color="auto"/>
          </w:divBdr>
        </w:div>
        <w:div w:id="1717776093">
          <w:marLeft w:val="0"/>
          <w:marRight w:val="0"/>
          <w:marTop w:val="0"/>
          <w:marBottom w:val="0"/>
          <w:divBdr>
            <w:top w:val="none" w:sz="0" w:space="0" w:color="auto"/>
            <w:left w:val="none" w:sz="0" w:space="0" w:color="auto"/>
            <w:bottom w:val="none" w:sz="0" w:space="0" w:color="auto"/>
            <w:right w:val="none" w:sz="0" w:space="0" w:color="auto"/>
          </w:divBdr>
        </w:div>
        <w:div w:id="1719547753">
          <w:marLeft w:val="0"/>
          <w:marRight w:val="0"/>
          <w:marTop w:val="0"/>
          <w:marBottom w:val="0"/>
          <w:divBdr>
            <w:top w:val="none" w:sz="0" w:space="0" w:color="auto"/>
            <w:left w:val="none" w:sz="0" w:space="0" w:color="auto"/>
            <w:bottom w:val="none" w:sz="0" w:space="0" w:color="auto"/>
            <w:right w:val="none" w:sz="0" w:space="0" w:color="auto"/>
          </w:divBdr>
        </w:div>
        <w:div w:id="1760061752">
          <w:marLeft w:val="0"/>
          <w:marRight w:val="0"/>
          <w:marTop w:val="0"/>
          <w:marBottom w:val="0"/>
          <w:divBdr>
            <w:top w:val="none" w:sz="0" w:space="0" w:color="auto"/>
            <w:left w:val="none" w:sz="0" w:space="0" w:color="auto"/>
            <w:bottom w:val="none" w:sz="0" w:space="0" w:color="auto"/>
            <w:right w:val="none" w:sz="0" w:space="0" w:color="auto"/>
          </w:divBdr>
        </w:div>
        <w:div w:id="1774669192">
          <w:marLeft w:val="0"/>
          <w:marRight w:val="0"/>
          <w:marTop w:val="0"/>
          <w:marBottom w:val="0"/>
          <w:divBdr>
            <w:top w:val="none" w:sz="0" w:space="0" w:color="auto"/>
            <w:left w:val="none" w:sz="0" w:space="0" w:color="auto"/>
            <w:bottom w:val="none" w:sz="0" w:space="0" w:color="auto"/>
            <w:right w:val="none" w:sz="0" w:space="0" w:color="auto"/>
          </w:divBdr>
        </w:div>
        <w:div w:id="1789278829">
          <w:marLeft w:val="0"/>
          <w:marRight w:val="0"/>
          <w:marTop w:val="0"/>
          <w:marBottom w:val="0"/>
          <w:divBdr>
            <w:top w:val="none" w:sz="0" w:space="0" w:color="auto"/>
            <w:left w:val="none" w:sz="0" w:space="0" w:color="auto"/>
            <w:bottom w:val="none" w:sz="0" w:space="0" w:color="auto"/>
            <w:right w:val="none" w:sz="0" w:space="0" w:color="auto"/>
          </w:divBdr>
        </w:div>
        <w:div w:id="1817719715">
          <w:marLeft w:val="0"/>
          <w:marRight w:val="0"/>
          <w:marTop w:val="0"/>
          <w:marBottom w:val="0"/>
          <w:divBdr>
            <w:top w:val="none" w:sz="0" w:space="0" w:color="auto"/>
            <w:left w:val="none" w:sz="0" w:space="0" w:color="auto"/>
            <w:bottom w:val="none" w:sz="0" w:space="0" w:color="auto"/>
            <w:right w:val="none" w:sz="0" w:space="0" w:color="auto"/>
          </w:divBdr>
        </w:div>
        <w:div w:id="1832017656">
          <w:marLeft w:val="0"/>
          <w:marRight w:val="0"/>
          <w:marTop w:val="0"/>
          <w:marBottom w:val="0"/>
          <w:divBdr>
            <w:top w:val="none" w:sz="0" w:space="0" w:color="auto"/>
            <w:left w:val="none" w:sz="0" w:space="0" w:color="auto"/>
            <w:bottom w:val="none" w:sz="0" w:space="0" w:color="auto"/>
            <w:right w:val="none" w:sz="0" w:space="0" w:color="auto"/>
          </w:divBdr>
        </w:div>
        <w:div w:id="1835997881">
          <w:marLeft w:val="0"/>
          <w:marRight w:val="0"/>
          <w:marTop w:val="0"/>
          <w:marBottom w:val="0"/>
          <w:divBdr>
            <w:top w:val="none" w:sz="0" w:space="0" w:color="auto"/>
            <w:left w:val="none" w:sz="0" w:space="0" w:color="auto"/>
            <w:bottom w:val="none" w:sz="0" w:space="0" w:color="auto"/>
            <w:right w:val="none" w:sz="0" w:space="0" w:color="auto"/>
          </w:divBdr>
        </w:div>
        <w:div w:id="1839734871">
          <w:marLeft w:val="0"/>
          <w:marRight w:val="0"/>
          <w:marTop w:val="0"/>
          <w:marBottom w:val="0"/>
          <w:divBdr>
            <w:top w:val="none" w:sz="0" w:space="0" w:color="auto"/>
            <w:left w:val="none" w:sz="0" w:space="0" w:color="auto"/>
            <w:bottom w:val="none" w:sz="0" w:space="0" w:color="auto"/>
            <w:right w:val="none" w:sz="0" w:space="0" w:color="auto"/>
          </w:divBdr>
        </w:div>
        <w:div w:id="1859538996">
          <w:marLeft w:val="0"/>
          <w:marRight w:val="0"/>
          <w:marTop w:val="0"/>
          <w:marBottom w:val="0"/>
          <w:divBdr>
            <w:top w:val="none" w:sz="0" w:space="0" w:color="auto"/>
            <w:left w:val="none" w:sz="0" w:space="0" w:color="auto"/>
            <w:bottom w:val="none" w:sz="0" w:space="0" w:color="auto"/>
            <w:right w:val="none" w:sz="0" w:space="0" w:color="auto"/>
          </w:divBdr>
        </w:div>
        <w:div w:id="1878197053">
          <w:marLeft w:val="0"/>
          <w:marRight w:val="0"/>
          <w:marTop w:val="0"/>
          <w:marBottom w:val="0"/>
          <w:divBdr>
            <w:top w:val="none" w:sz="0" w:space="0" w:color="auto"/>
            <w:left w:val="none" w:sz="0" w:space="0" w:color="auto"/>
            <w:bottom w:val="none" w:sz="0" w:space="0" w:color="auto"/>
            <w:right w:val="none" w:sz="0" w:space="0" w:color="auto"/>
          </w:divBdr>
        </w:div>
        <w:div w:id="1893223708">
          <w:marLeft w:val="0"/>
          <w:marRight w:val="0"/>
          <w:marTop w:val="0"/>
          <w:marBottom w:val="0"/>
          <w:divBdr>
            <w:top w:val="none" w:sz="0" w:space="0" w:color="auto"/>
            <w:left w:val="none" w:sz="0" w:space="0" w:color="auto"/>
            <w:bottom w:val="none" w:sz="0" w:space="0" w:color="auto"/>
            <w:right w:val="none" w:sz="0" w:space="0" w:color="auto"/>
          </w:divBdr>
        </w:div>
        <w:div w:id="1902207726">
          <w:marLeft w:val="0"/>
          <w:marRight w:val="0"/>
          <w:marTop w:val="0"/>
          <w:marBottom w:val="0"/>
          <w:divBdr>
            <w:top w:val="none" w:sz="0" w:space="0" w:color="auto"/>
            <w:left w:val="none" w:sz="0" w:space="0" w:color="auto"/>
            <w:bottom w:val="none" w:sz="0" w:space="0" w:color="auto"/>
            <w:right w:val="none" w:sz="0" w:space="0" w:color="auto"/>
          </w:divBdr>
        </w:div>
        <w:div w:id="1944192323">
          <w:marLeft w:val="0"/>
          <w:marRight w:val="0"/>
          <w:marTop w:val="0"/>
          <w:marBottom w:val="0"/>
          <w:divBdr>
            <w:top w:val="none" w:sz="0" w:space="0" w:color="auto"/>
            <w:left w:val="none" w:sz="0" w:space="0" w:color="auto"/>
            <w:bottom w:val="none" w:sz="0" w:space="0" w:color="auto"/>
            <w:right w:val="none" w:sz="0" w:space="0" w:color="auto"/>
          </w:divBdr>
        </w:div>
        <w:div w:id="1974554081">
          <w:marLeft w:val="0"/>
          <w:marRight w:val="0"/>
          <w:marTop w:val="0"/>
          <w:marBottom w:val="0"/>
          <w:divBdr>
            <w:top w:val="none" w:sz="0" w:space="0" w:color="auto"/>
            <w:left w:val="none" w:sz="0" w:space="0" w:color="auto"/>
            <w:bottom w:val="none" w:sz="0" w:space="0" w:color="auto"/>
            <w:right w:val="none" w:sz="0" w:space="0" w:color="auto"/>
          </w:divBdr>
        </w:div>
        <w:div w:id="2082406919">
          <w:marLeft w:val="0"/>
          <w:marRight w:val="0"/>
          <w:marTop w:val="0"/>
          <w:marBottom w:val="0"/>
          <w:divBdr>
            <w:top w:val="none" w:sz="0" w:space="0" w:color="auto"/>
            <w:left w:val="none" w:sz="0" w:space="0" w:color="auto"/>
            <w:bottom w:val="none" w:sz="0" w:space="0" w:color="auto"/>
            <w:right w:val="none" w:sz="0" w:space="0" w:color="auto"/>
          </w:divBdr>
        </w:div>
        <w:div w:id="2091535182">
          <w:marLeft w:val="0"/>
          <w:marRight w:val="0"/>
          <w:marTop w:val="0"/>
          <w:marBottom w:val="0"/>
          <w:divBdr>
            <w:top w:val="none" w:sz="0" w:space="0" w:color="auto"/>
            <w:left w:val="none" w:sz="0" w:space="0" w:color="auto"/>
            <w:bottom w:val="none" w:sz="0" w:space="0" w:color="auto"/>
            <w:right w:val="none" w:sz="0" w:space="0" w:color="auto"/>
          </w:divBdr>
        </w:div>
        <w:div w:id="2121294052">
          <w:marLeft w:val="0"/>
          <w:marRight w:val="0"/>
          <w:marTop w:val="0"/>
          <w:marBottom w:val="0"/>
          <w:divBdr>
            <w:top w:val="none" w:sz="0" w:space="0" w:color="auto"/>
            <w:left w:val="none" w:sz="0" w:space="0" w:color="auto"/>
            <w:bottom w:val="none" w:sz="0" w:space="0" w:color="auto"/>
            <w:right w:val="none" w:sz="0" w:space="0" w:color="auto"/>
          </w:divBdr>
        </w:div>
      </w:divsChild>
    </w:div>
    <w:div w:id="63725628">
      <w:bodyDiv w:val="1"/>
      <w:marLeft w:val="0"/>
      <w:marRight w:val="0"/>
      <w:marTop w:val="0"/>
      <w:marBottom w:val="0"/>
      <w:divBdr>
        <w:top w:val="none" w:sz="0" w:space="0" w:color="auto"/>
        <w:left w:val="none" w:sz="0" w:space="0" w:color="auto"/>
        <w:bottom w:val="none" w:sz="0" w:space="0" w:color="auto"/>
        <w:right w:val="none" w:sz="0" w:space="0" w:color="auto"/>
      </w:divBdr>
    </w:div>
    <w:div w:id="95713076">
      <w:bodyDiv w:val="1"/>
      <w:marLeft w:val="0"/>
      <w:marRight w:val="0"/>
      <w:marTop w:val="0"/>
      <w:marBottom w:val="0"/>
      <w:divBdr>
        <w:top w:val="none" w:sz="0" w:space="0" w:color="auto"/>
        <w:left w:val="none" w:sz="0" w:space="0" w:color="auto"/>
        <w:bottom w:val="none" w:sz="0" w:space="0" w:color="auto"/>
        <w:right w:val="none" w:sz="0" w:space="0" w:color="auto"/>
      </w:divBdr>
    </w:div>
    <w:div w:id="132524162">
      <w:bodyDiv w:val="1"/>
      <w:marLeft w:val="0"/>
      <w:marRight w:val="0"/>
      <w:marTop w:val="0"/>
      <w:marBottom w:val="0"/>
      <w:divBdr>
        <w:top w:val="none" w:sz="0" w:space="0" w:color="auto"/>
        <w:left w:val="none" w:sz="0" w:space="0" w:color="auto"/>
        <w:bottom w:val="none" w:sz="0" w:space="0" w:color="auto"/>
        <w:right w:val="none" w:sz="0" w:space="0" w:color="auto"/>
      </w:divBdr>
      <w:divsChild>
        <w:div w:id="167447519">
          <w:marLeft w:val="0"/>
          <w:marRight w:val="0"/>
          <w:marTop w:val="0"/>
          <w:marBottom w:val="0"/>
          <w:divBdr>
            <w:top w:val="none" w:sz="0" w:space="0" w:color="auto"/>
            <w:left w:val="none" w:sz="0" w:space="0" w:color="auto"/>
            <w:bottom w:val="none" w:sz="0" w:space="0" w:color="auto"/>
            <w:right w:val="none" w:sz="0" w:space="0" w:color="auto"/>
          </w:divBdr>
        </w:div>
        <w:div w:id="245653344">
          <w:marLeft w:val="0"/>
          <w:marRight w:val="0"/>
          <w:marTop w:val="0"/>
          <w:marBottom w:val="0"/>
          <w:divBdr>
            <w:top w:val="none" w:sz="0" w:space="0" w:color="auto"/>
            <w:left w:val="none" w:sz="0" w:space="0" w:color="auto"/>
            <w:bottom w:val="none" w:sz="0" w:space="0" w:color="auto"/>
            <w:right w:val="none" w:sz="0" w:space="0" w:color="auto"/>
          </w:divBdr>
        </w:div>
        <w:div w:id="529418642">
          <w:marLeft w:val="0"/>
          <w:marRight w:val="0"/>
          <w:marTop w:val="0"/>
          <w:marBottom w:val="0"/>
          <w:divBdr>
            <w:top w:val="none" w:sz="0" w:space="0" w:color="auto"/>
            <w:left w:val="none" w:sz="0" w:space="0" w:color="auto"/>
            <w:bottom w:val="none" w:sz="0" w:space="0" w:color="auto"/>
            <w:right w:val="none" w:sz="0" w:space="0" w:color="auto"/>
          </w:divBdr>
        </w:div>
        <w:div w:id="1105658969">
          <w:marLeft w:val="0"/>
          <w:marRight w:val="0"/>
          <w:marTop w:val="0"/>
          <w:marBottom w:val="0"/>
          <w:divBdr>
            <w:top w:val="none" w:sz="0" w:space="0" w:color="auto"/>
            <w:left w:val="none" w:sz="0" w:space="0" w:color="auto"/>
            <w:bottom w:val="none" w:sz="0" w:space="0" w:color="auto"/>
            <w:right w:val="none" w:sz="0" w:space="0" w:color="auto"/>
          </w:divBdr>
        </w:div>
        <w:div w:id="1486048551">
          <w:marLeft w:val="0"/>
          <w:marRight w:val="0"/>
          <w:marTop w:val="0"/>
          <w:marBottom w:val="0"/>
          <w:divBdr>
            <w:top w:val="none" w:sz="0" w:space="0" w:color="auto"/>
            <w:left w:val="none" w:sz="0" w:space="0" w:color="auto"/>
            <w:bottom w:val="none" w:sz="0" w:space="0" w:color="auto"/>
            <w:right w:val="none" w:sz="0" w:space="0" w:color="auto"/>
          </w:divBdr>
        </w:div>
        <w:div w:id="1732197061">
          <w:marLeft w:val="0"/>
          <w:marRight w:val="0"/>
          <w:marTop w:val="0"/>
          <w:marBottom w:val="0"/>
          <w:divBdr>
            <w:top w:val="none" w:sz="0" w:space="0" w:color="auto"/>
            <w:left w:val="none" w:sz="0" w:space="0" w:color="auto"/>
            <w:bottom w:val="none" w:sz="0" w:space="0" w:color="auto"/>
            <w:right w:val="none" w:sz="0" w:space="0" w:color="auto"/>
          </w:divBdr>
        </w:div>
        <w:div w:id="1980911947">
          <w:marLeft w:val="0"/>
          <w:marRight w:val="0"/>
          <w:marTop w:val="0"/>
          <w:marBottom w:val="0"/>
          <w:divBdr>
            <w:top w:val="none" w:sz="0" w:space="0" w:color="auto"/>
            <w:left w:val="none" w:sz="0" w:space="0" w:color="auto"/>
            <w:bottom w:val="none" w:sz="0" w:space="0" w:color="auto"/>
            <w:right w:val="none" w:sz="0" w:space="0" w:color="auto"/>
          </w:divBdr>
        </w:div>
      </w:divsChild>
    </w:div>
    <w:div w:id="147134472">
      <w:bodyDiv w:val="1"/>
      <w:marLeft w:val="0"/>
      <w:marRight w:val="0"/>
      <w:marTop w:val="0"/>
      <w:marBottom w:val="0"/>
      <w:divBdr>
        <w:top w:val="none" w:sz="0" w:space="0" w:color="auto"/>
        <w:left w:val="none" w:sz="0" w:space="0" w:color="auto"/>
        <w:bottom w:val="none" w:sz="0" w:space="0" w:color="auto"/>
        <w:right w:val="none" w:sz="0" w:space="0" w:color="auto"/>
      </w:divBdr>
      <w:divsChild>
        <w:div w:id="127742385">
          <w:marLeft w:val="0"/>
          <w:marRight w:val="0"/>
          <w:marTop w:val="0"/>
          <w:marBottom w:val="0"/>
          <w:divBdr>
            <w:top w:val="none" w:sz="0" w:space="0" w:color="auto"/>
            <w:left w:val="none" w:sz="0" w:space="0" w:color="auto"/>
            <w:bottom w:val="none" w:sz="0" w:space="0" w:color="auto"/>
            <w:right w:val="none" w:sz="0" w:space="0" w:color="auto"/>
          </w:divBdr>
        </w:div>
        <w:div w:id="684400810">
          <w:marLeft w:val="0"/>
          <w:marRight w:val="0"/>
          <w:marTop w:val="0"/>
          <w:marBottom w:val="0"/>
          <w:divBdr>
            <w:top w:val="none" w:sz="0" w:space="0" w:color="auto"/>
            <w:left w:val="none" w:sz="0" w:space="0" w:color="auto"/>
            <w:bottom w:val="none" w:sz="0" w:space="0" w:color="auto"/>
            <w:right w:val="none" w:sz="0" w:space="0" w:color="auto"/>
          </w:divBdr>
        </w:div>
        <w:div w:id="870653234">
          <w:marLeft w:val="0"/>
          <w:marRight w:val="0"/>
          <w:marTop w:val="0"/>
          <w:marBottom w:val="0"/>
          <w:divBdr>
            <w:top w:val="none" w:sz="0" w:space="0" w:color="auto"/>
            <w:left w:val="none" w:sz="0" w:space="0" w:color="auto"/>
            <w:bottom w:val="none" w:sz="0" w:space="0" w:color="auto"/>
            <w:right w:val="none" w:sz="0" w:space="0" w:color="auto"/>
          </w:divBdr>
        </w:div>
        <w:div w:id="987050921">
          <w:marLeft w:val="0"/>
          <w:marRight w:val="0"/>
          <w:marTop w:val="0"/>
          <w:marBottom w:val="0"/>
          <w:divBdr>
            <w:top w:val="none" w:sz="0" w:space="0" w:color="auto"/>
            <w:left w:val="none" w:sz="0" w:space="0" w:color="auto"/>
            <w:bottom w:val="none" w:sz="0" w:space="0" w:color="auto"/>
            <w:right w:val="none" w:sz="0" w:space="0" w:color="auto"/>
          </w:divBdr>
        </w:div>
        <w:div w:id="1005864053">
          <w:marLeft w:val="0"/>
          <w:marRight w:val="0"/>
          <w:marTop w:val="0"/>
          <w:marBottom w:val="0"/>
          <w:divBdr>
            <w:top w:val="none" w:sz="0" w:space="0" w:color="auto"/>
            <w:left w:val="none" w:sz="0" w:space="0" w:color="auto"/>
            <w:bottom w:val="none" w:sz="0" w:space="0" w:color="auto"/>
            <w:right w:val="none" w:sz="0" w:space="0" w:color="auto"/>
          </w:divBdr>
        </w:div>
        <w:div w:id="1147012188">
          <w:marLeft w:val="0"/>
          <w:marRight w:val="0"/>
          <w:marTop w:val="0"/>
          <w:marBottom w:val="0"/>
          <w:divBdr>
            <w:top w:val="none" w:sz="0" w:space="0" w:color="auto"/>
            <w:left w:val="none" w:sz="0" w:space="0" w:color="auto"/>
            <w:bottom w:val="none" w:sz="0" w:space="0" w:color="auto"/>
            <w:right w:val="none" w:sz="0" w:space="0" w:color="auto"/>
          </w:divBdr>
        </w:div>
        <w:div w:id="1229269430">
          <w:marLeft w:val="0"/>
          <w:marRight w:val="0"/>
          <w:marTop w:val="0"/>
          <w:marBottom w:val="0"/>
          <w:divBdr>
            <w:top w:val="none" w:sz="0" w:space="0" w:color="auto"/>
            <w:left w:val="none" w:sz="0" w:space="0" w:color="auto"/>
            <w:bottom w:val="none" w:sz="0" w:space="0" w:color="auto"/>
            <w:right w:val="none" w:sz="0" w:space="0" w:color="auto"/>
          </w:divBdr>
        </w:div>
        <w:div w:id="1256090452">
          <w:marLeft w:val="0"/>
          <w:marRight w:val="0"/>
          <w:marTop w:val="0"/>
          <w:marBottom w:val="0"/>
          <w:divBdr>
            <w:top w:val="none" w:sz="0" w:space="0" w:color="auto"/>
            <w:left w:val="none" w:sz="0" w:space="0" w:color="auto"/>
            <w:bottom w:val="none" w:sz="0" w:space="0" w:color="auto"/>
            <w:right w:val="none" w:sz="0" w:space="0" w:color="auto"/>
          </w:divBdr>
        </w:div>
        <w:div w:id="1270355539">
          <w:marLeft w:val="0"/>
          <w:marRight w:val="0"/>
          <w:marTop w:val="0"/>
          <w:marBottom w:val="0"/>
          <w:divBdr>
            <w:top w:val="none" w:sz="0" w:space="0" w:color="auto"/>
            <w:left w:val="none" w:sz="0" w:space="0" w:color="auto"/>
            <w:bottom w:val="none" w:sz="0" w:space="0" w:color="auto"/>
            <w:right w:val="none" w:sz="0" w:space="0" w:color="auto"/>
          </w:divBdr>
        </w:div>
        <w:div w:id="1477456468">
          <w:marLeft w:val="0"/>
          <w:marRight w:val="0"/>
          <w:marTop w:val="0"/>
          <w:marBottom w:val="0"/>
          <w:divBdr>
            <w:top w:val="none" w:sz="0" w:space="0" w:color="auto"/>
            <w:left w:val="none" w:sz="0" w:space="0" w:color="auto"/>
            <w:bottom w:val="none" w:sz="0" w:space="0" w:color="auto"/>
            <w:right w:val="none" w:sz="0" w:space="0" w:color="auto"/>
          </w:divBdr>
        </w:div>
        <w:div w:id="1567380371">
          <w:marLeft w:val="0"/>
          <w:marRight w:val="0"/>
          <w:marTop w:val="0"/>
          <w:marBottom w:val="0"/>
          <w:divBdr>
            <w:top w:val="none" w:sz="0" w:space="0" w:color="auto"/>
            <w:left w:val="none" w:sz="0" w:space="0" w:color="auto"/>
            <w:bottom w:val="none" w:sz="0" w:space="0" w:color="auto"/>
            <w:right w:val="none" w:sz="0" w:space="0" w:color="auto"/>
          </w:divBdr>
        </w:div>
        <w:div w:id="1849177465">
          <w:marLeft w:val="0"/>
          <w:marRight w:val="0"/>
          <w:marTop w:val="0"/>
          <w:marBottom w:val="0"/>
          <w:divBdr>
            <w:top w:val="none" w:sz="0" w:space="0" w:color="auto"/>
            <w:left w:val="none" w:sz="0" w:space="0" w:color="auto"/>
            <w:bottom w:val="none" w:sz="0" w:space="0" w:color="auto"/>
            <w:right w:val="none" w:sz="0" w:space="0" w:color="auto"/>
          </w:divBdr>
        </w:div>
        <w:div w:id="1859152505">
          <w:marLeft w:val="0"/>
          <w:marRight w:val="0"/>
          <w:marTop w:val="0"/>
          <w:marBottom w:val="0"/>
          <w:divBdr>
            <w:top w:val="none" w:sz="0" w:space="0" w:color="auto"/>
            <w:left w:val="none" w:sz="0" w:space="0" w:color="auto"/>
            <w:bottom w:val="none" w:sz="0" w:space="0" w:color="auto"/>
            <w:right w:val="none" w:sz="0" w:space="0" w:color="auto"/>
          </w:divBdr>
        </w:div>
        <w:div w:id="2034846084">
          <w:marLeft w:val="0"/>
          <w:marRight w:val="0"/>
          <w:marTop w:val="0"/>
          <w:marBottom w:val="0"/>
          <w:divBdr>
            <w:top w:val="none" w:sz="0" w:space="0" w:color="auto"/>
            <w:left w:val="none" w:sz="0" w:space="0" w:color="auto"/>
            <w:bottom w:val="none" w:sz="0" w:space="0" w:color="auto"/>
            <w:right w:val="none" w:sz="0" w:space="0" w:color="auto"/>
          </w:divBdr>
        </w:div>
      </w:divsChild>
    </w:div>
    <w:div w:id="194192941">
      <w:bodyDiv w:val="1"/>
      <w:marLeft w:val="0"/>
      <w:marRight w:val="0"/>
      <w:marTop w:val="0"/>
      <w:marBottom w:val="0"/>
      <w:divBdr>
        <w:top w:val="none" w:sz="0" w:space="0" w:color="auto"/>
        <w:left w:val="none" w:sz="0" w:space="0" w:color="auto"/>
        <w:bottom w:val="none" w:sz="0" w:space="0" w:color="auto"/>
        <w:right w:val="none" w:sz="0" w:space="0" w:color="auto"/>
      </w:divBdr>
      <w:divsChild>
        <w:div w:id="3361105">
          <w:marLeft w:val="0"/>
          <w:marRight w:val="0"/>
          <w:marTop w:val="0"/>
          <w:marBottom w:val="0"/>
          <w:divBdr>
            <w:top w:val="none" w:sz="0" w:space="0" w:color="auto"/>
            <w:left w:val="none" w:sz="0" w:space="0" w:color="auto"/>
            <w:bottom w:val="none" w:sz="0" w:space="0" w:color="auto"/>
            <w:right w:val="none" w:sz="0" w:space="0" w:color="auto"/>
          </w:divBdr>
        </w:div>
        <w:div w:id="130289216">
          <w:marLeft w:val="0"/>
          <w:marRight w:val="0"/>
          <w:marTop w:val="0"/>
          <w:marBottom w:val="0"/>
          <w:divBdr>
            <w:top w:val="none" w:sz="0" w:space="0" w:color="auto"/>
            <w:left w:val="none" w:sz="0" w:space="0" w:color="auto"/>
            <w:bottom w:val="none" w:sz="0" w:space="0" w:color="auto"/>
            <w:right w:val="none" w:sz="0" w:space="0" w:color="auto"/>
          </w:divBdr>
        </w:div>
        <w:div w:id="145317332">
          <w:marLeft w:val="0"/>
          <w:marRight w:val="0"/>
          <w:marTop w:val="0"/>
          <w:marBottom w:val="0"/>
          <w:divBdr>
            <w:top w:val="none" w:sz="0" w:space="0" w:color="auto"/>
            <w:left w:val="none" w:sz="0" w:space="0" w:color="auto"/>
            <w:bottom w:val="none" w:sz="0" w:space="0" w:color="auto"/>
            <w:right w:val="none" w:sz="0" w:space="0" w:color="auto"/>
          </w:divBdr>
        </w:div>
        <w:div w:id="171574893">
          <w:marLeft w:val="0"/>
          <w:marRight w:val="0"/>
          <w:marTop w:val="0"/>
          <w:marBottom w:val="0"/>
          <w:divBdr>
            <w:top w:val="none" w:sz="0" w:space="0" w:color="auto"/>
            <w:left w:val="none" w:sz="0" w:space="0" w:color="auto"/>
            <w:bottom w:val="none" w:sz="0" w:space="0" w:color="auto"/>
            <w:right w:val="none" w:sz="0" w:space="0" w:color="auto"/>
          </w:divBdr>
        </w:div>
        <w:div w:id="182476807">
          <w:marLeft w:val="0"/>
          <w:marRight w:val="0"/>
          <w:marTop w:val="0"/>
          <w:marBottom w:val="0"/>
          <w:divBdr>
            <w:top w:val="none" w:sz="0" w:space="0" w:color="auto"/>
            <w:left w:val="none" w:sz="0" w:space="0" w:color="auto"/>
            <w:bottom w:val="none" w:sz="0" w:space="0" w:color="auto"/>
            <w:right w:val="none" w:sz="0" w:space="0" w:color="auto"/>
          </w:divBdr>
        </w:div>
        <w:div w:id="218514531">
          <w:marLeft w:val="0"/>
          <w:marRight w:val="0"/>
          <w:marTop w:val="0"/>
          <w:marBottom w:val="0"/>
          <w:divBdr>
            <w:top w:val="none" w:sz="0" w:space="0" w:color="auto"/>
            <w:left w:val="none" w:sz="0" w:space="0" w:color="auto"/>
            <w:bottom w:val="none" w:sz="0" w:space="0" w:color="auto"/>
            <w:right w:val="none" w:sz="0" w:space="0" w:color="auto"/>
          </w:divBdr>
        </w:div>
        <w:div w:id="384061111">
          <w:marLeft w:val="0"/>
          <w:marRight w:val="0"/>
          <w:marTop w:val="0"/>
          <w:marBottom w:val="0"/>
          <w:divBdr>
            <w:top w:val="none" w:sz="0" w:space="0" w:color="auto"/>
            <w:left w:val="none" w:sz="0" w:space="0" w:color="auto"/>
            <w:bottom w:val="none" w:sz="0" w:space="0" w:color="auto"/>
            <w:right w:val="none" w:sz="0" w:space="0" w:color="auto"/>
          </w:divBdr>
        </w:div>
        <w:div w:id="446631641">
          <w:marLeft w:val="0"/>
          <w:marRight w:val="0"/>
          <w:marTop w:val="0"/>
          <w:marBottom w:val="0"/>
          <w:divBdr>
            <w:top w:val="none" w:sz="0" w:space="0" w:color="auto"/>
            <w:left w:val="none" w:sz="0" w:space="0" w:color="auto"/>
            <w:bottom w:val="none" w:sz="0" w:space="0" w:color="auto"/>
            <w:right w:val="none" w:sz="0" w:space="0" w:color="auto"/>
          </w:divBdr>
        </w:div>
        <w:div w:id="488442171">
          <w:marLeft w:val="0"/>
          <w:marRight w:val="0"/>
          <w:marTop w:val="0"/>
          <w:marBottom w:val="0"/>
          <w:divBdr>
            <w:top w:val="none" w:sz="0" w:space="0" w:color="auto"/>
            <w:left w:val="none" w:sz="0" w:space="0" w:color="auto"/>
            <w:bottom w:val="none" w:sz="0" w:space="0" w:color="auto"/>
            <w:right w:val="none" w:sz="0" w:space="0" w:color="auto"/>
          </w:divBdr>
        </w:div>
        <w:div w:id="552348376">
          <w:marLeft w:val="0"/>
          <w:marRight w:val="0"/>
          <w:marTop w:val="0"/>
          <w:marBottom w:val="0"/>
          <w:divBdr>
            <w:top w:val="none" w:sz="0" w:space="0" w:color="auto"/>
            <w:left w:val="none" w:sz="0" w:space="0" w:color="auto"/>
            <w:bottom w:val="none" w:sz="0" w:space="0" w:color="auto"/>
            <w:right w:val="none" w:sz="0" w:space="0" w:color="auto"/>
          </w:divBdr>
        </w:div>
        <w:div w:id="575676555">
          <w:marLeft w:val="0"/>
          <w:marRight w:val="0"/>
          <w:marTop w:val="0"/>
          <w:marBottom w:val="0"/>
          <w:divBdr>
            <w:top w:val="none" w:sz="0" w:space="0" w:color="auto"/>
            <w:left w:val="none" w:sz="0" w:space="0" w:color="auto"/>
            <w:bottom w:val="none" w:sz="0" w:space="0" w:color="auto"/>
            <w:right w:val="none" w:sz="0" w:space="0" w:color="auto"/>
          </w:divBdr>
        </w:div>
        <w:div w:id="577247635">
          <w:marLeft w:val="0"/>
          <w:marRight w:val="0"/>
          <w:marTop w:val="0"/>
          <w:marBottom w:val="0"/>
          <w:divBdr>
            <w:top w:val="none" w:sz="0" w:space="0" w:color="auto"/>
            <w:left w:val="none" w:sz="0" w:space="0" w:color="auto"/>
            <w:bottom w:val="none" w:sz="0" w:space="0" w:color="auto"/>
            <w:right w:val="none" w:sz="0" w:space="0" w:color="auto"/>
          </w:divBdr>
        </w:div>
        <w:div w:id="583341239">
          <w:marLeft w:val="0"/>
          <w:marRight w:val="0"/>
          <w:marTop w:val="0"/>
          <w:marBottom w:val="0"/>
          <w:divBdr>
            <w:top w:val="none" w:sz="0" w:space="0" w:color="auto"/>
            <w:left w:val="none" w:sz="0" w:space="0" w:color="auto"/>
            <w:bottom w:val="none" w:sz="0" w:space="0" w:color="auto"/>
            <w:right w:val="none" w:sz="0" w:space="0" w:color="auto"/>
          </w:divBdr>
        </w:div>
        <w:div w:id="611057918">
          <w:marLeft w:val="0"/>
          <w:marRight w:val="0"/>
          <w:marTop w:val="0"/>
          <w:marBottom w:val="0"/>
          <w:divBdr>
            <w:top w:val="none" w:sz="0" w:space="0" w:color="auto"/>
            <w:left w:val="none" w:sz="0" w:space="0" w:color="auto"/>
            <w:bottom w:val="none" w:sz="0" w:space="0" w:color="auto"/>
            <w:right w:val="none" w:sz="0" w:space="0" w:color="auto"/>
          </w:divBdr>
        </w:div>
        <w:div w:id="642320965">
          <w:marLeft w:val="0"/>
          <w:marRight w:val="0"/>
          <w:marTop w:val="0"/>
          <w:marBottom w:val="0"/>
          <w:divBdr>
            <w:top w:val="none" w:sz="0" w:space="0" w:color="auto"/>
            <w:left w:val="none" w:sz="0" w:space="0" w:color="auto"/>
            <w:bottom w:val="none" w:sz="0" w:space="0" w:color="auto"/>
            <w:right w:val="none" w:sz="0" w:space="0" w:color="auto"/>
          </w:divBdr>
        </w:div>
        <w:div w:id="652174528">
          <w:marLeft w:val="0"/>
          <w:marRight w:val="0"/>
          <w:marTop w:val="0"/>
          <w:marBottom w:val="0"/>
          <w:divBdr>
            <w:top w:val="none" w:sz="0" w:space="0" w:color="auto"/>
            <w:left w:val="none" w:sz="0" w:space="0" w:color="auto"/>
            <w:bottom w:val="none" w:sz="0" w:space="0" w:color="auto"/>
            <w:right w:val="none" w:sz="0" w:space="0" w:color="auto"/>
          </w:divBdr>
        </w:div>
        <w:div w:id="786050388">
          <w:marLeft w:val="0"/>
          <w:marRight w:val="0"/>
          <w:marTop w:val="0"/>
          <w:marBottom w:val="0"/>
          <w:divBdr>
            <w:top w:val="none" w:sz="0" w:space="0" w:color="auto"/>
            <w:left w:val="none" w:sz="0" w:space="0" w:color="auto"/>
            <w:bottom w:val="none" w:sz="0" w:space="0" w:color="auto"/>
            <w:right w:val="none" w:sz="0" w:space="0" w:color="auto"/>
          </w:divBdr>
        </w:div>
        <w:div w:id="799416425">
          <w:marLeft w:val="0"/>
          <w:marRight w:val="0"/>
          <w:marTop w:val="0"/>
          <w:marBottom w:val="0"/>
          <w:divBdr>
            <w:top w:val="none" w:sz="0" w:space="0" w:color="auto"/>
            <w:left w:val="none" w:sz="0" w:space="0" w:color="auto"/>
            <w:bottom w:val="none" w:sz="0" w:space="0" w:color="auto"/>
            <w:right w:val="none" w:sz="0" w:space="0" w:color="auto"/>
          </w:divBdr>
        </w:div>
        <w:div w:id="838228276">
          <w:marLeft w:val="0"/>
          <w:marRight w:val="0"/>
          <w:marTop w:val="0"/>
          <w:marBottom w:val="0"/>
          <w:divBdr>
            <w:top w:val="none" w:sz="0" w:space="0" w:color="auto"/>
            <w:left w:val="none" w:sz="0" w:space="0" w:color="auto"/>
            <w:bottom w:val="none" w:sz="0" w:space="0" w:color="auto"/>
            <w:right w:val="none" w:sz="0" w:space="0" w:color="auto"/>
          </w:divBdr>
        </w:div>
        <w:div w:id="844131257">
          <w:marLeft w:val="0"/>
          <w:marRight w:val="0"/>
          <w:marTop w:val="0"/>
          <w:marBottom w:val="0"/>
          <w:divBdr>
            <w:top w:val="none" w:sz="0" w:space="0" w:color="auto"/>
            <w:left w:val="none" w:sz="0" w:space="0" w:color="auto"/>
            <w:bottom w:val="none" w:sz="0" w:space="0" w:color="auto"/>
            <w:right w:val="none" w:sz="0" w:space="0" w:color="auto"/>
          </w:divBdr>
        </w:div>
        <w:div w:id="864517578">
          <w:marLeft w:val="0"/>
          <w:marRight w:val="0"/>
          <w:marTop w:val="0"/>
          <w:marBottom w:val="0"/>
          <w:divBdr>
            <w:top w:val="none" w:sz="0" w:space="0" w:color="auto"/>
            <w:left w:val="none" w:sz="0" w:space="0" w:color="auto"/>
            <w:bottom w:val="none" w:sz="0" w:space="0" w:color="auto"/>
            <w:right w:val="none" w:sz="0" w:space="0" w:color="auto"/>
          </w:divBdr>
        </w:div>
        <w:div w:id="867252483">
          <w:marLeft w:val="0"/>
          <w:marRight w:val="0"/>
          <w:marTop w:val="0"/>
          <w:marBottom w:val="0"/>
          <w:divBdr>
            <w:top w:val="none" w:sz="0" w:space="0" w:color="auto"/>
            <w:left w:val="none" w:sz="0" w:space="0" w:color="auto"/>
            <w:bottom w:val="none" w:sz="0" w:space="0" w:color="auto"/>
            <w:right w:val="none" w:sz="0" w:space="0" w:color="auto"/>
          </w:divBdr>
        </w:div>
        <w:div w:id="885988845">
          <w:marLeft w:val="0"/>
          <w:marRight w:val="0"/>
          <w:marTop w:val="0"/>
          <w:marBottom w:val="0"/>
          <w:divBdr>
            <w:top w:val="none" w:sz="0" w:space="0" w:color="auto"/>
            <w:left w:val="none" w:sz="0" w:space="0" w:color="auto"/>
            <w:bottom w:val="none" w:sz="0" w:space="0" w:color="auto"/>
            <w:right w:val="none" w:sz="0" w:space="0" w:color="auto"/>
          </w:divBdr>
        </w:div>
        <w:div w:id="892547804">
          <w:marLeft w:val="0"/>
          <w:marRight w:val="0"/>
          <w:marTop w:val="0"/>
          <w:marBottom w:val="0"/>
          <w:divBdr>
            <w:top w:val="none" w:sz="0" w:space="0" w:color="auto"/>
            <w:left w:val="none" w:sz="0" w:space="0" w:color="auto"/>
            <w:bottom w:val="none" w:sz="0" w:space="0" w:color="auto"/>
            <w:right w:val="none" w:sz="0" w:space="0" w:color="auto"/>
          </w:divBdr>
        </w:div>
        <w:div w:id="906376579">
          <w:marLeft w:val="0"/>
          <w:marRight w:val="0"/>
          <w:marTop w:val="0"/>
          <w:marBottom w:val="0"/>
          <w:divBdr>
            <w:top w:val="none" w:sz="0" w:space="0" w:color="auto"/>
            <w:left w:val="none" w:sz="0" w:space="0" w:color="auto"/>
            <w:bottom w:val="none" w:sz="0" w:space="0" w:color="auto"/>
            <w:right w:val="none" w:sz="0" w:space="0" w:color="auto"/>
          </w:divBdr>
        </w:div>
        <w:div w:id="935136381">
          <w:marLeft w:val="0"/>
          <w:marRight w:val="0"/>
          <w:marTop w:val="0"/>
          <w:marBottom w:val="0"/>
          <w:divBdr>
            <w:top w:val="none" w:sz="0" w:space="0" w:color="auto"/>
            <w:left w:val="none" w:sz="0" w:space="0" w:color="auto"/>
            <w:bottom w:val="none" w:sz="0" w:space="0" w:color="auto"/>
            <w:right w:val="none" w:sz="0" w:space="0" w:color="auto"/>
          </w:divBdr>
        </w:div>
        <w:div w:id="964504916">
          <w:marLeft w:val="0"/>
          <w:marRight w:val="0"/>
          <w:marTop w:val="0"/>
          <w:marBottom w:val="0"/>
          <w:divBdr>
            <w:top w:val="none" w:sz="0" w:space="0" w:color="auto"/>
            <w:left w:val="none" w:sz="0" w:space="0" w:color="auto"/>
            <w:bottom w:val="none" w:sz="0" w:space="0" w:color="auto"/>
            <w:right w:val="none" w:sz="0" w:space="0" w:color="auto"/>
          </w:divBdr>
        </w:div>
        <w:div w:id="989285886">
          <w:marLeft w:val="0"/>
          <w:marRight w:val="0"/>
          <w:marTop w:val="0"/>
          <w:marBottom w:val="0"/>
          <w:divBdr>
            <w:top w:val="none" w:sz="0" w:space="0" w:color="auto"/>
            <w:left w:val="none" w:sz="0" w:space="0" w:color="auto"/>
            <w:bottom w:val="none" w:sz="0" w:space="0" w:color="auto"/>
            <w:right w:val="none" w:sz="0" w:space="0" w:color="auto"/>
          </w:divBdr>
        </w:div>
        <w:div w:id="1009328471">
          <w:marLeft w:val="0"/>
          <w:marRight w:val="0"/>
          <w:marTop w:val="0"/>
          <w:marBottom w:val="0"/>
          <w:divBdr>
            <w:top w:val="none" w:sz="0" w:space="0" w:color="auto"/>
            <w:left w:val="none" w:sz="0" w:space="0" w:color="auto"/>
            <w:bottom w:val="none" w:sz="0" w:space="0" w:color="auto"/>
            <w:right w:val="none" w:sz="0" w:space="0" w:color="auto"/>
          </w:divBdr>
        </w:div>
        <w:div w:id="1009596908">
          <w:marLeft w:val="0"/>
          <w:marRight w:val="0"/>
          <w:marTop w:val="0"/>
          <w:marBottom w:val="0"/>
          <w:divBdr>
            <w:top w:val="none" w:sz="0" w:space="0" w:color="auto"/>
            <w:left w:val="none" w:sz="0" w:space="0" w:color="auto"/>
            <w:bottom w:val="none" w:sz="0" w:space="0" w:color="auto"/>
            <w:right w:val="none" w:sz="0" w:space="0" w:color="auto"/>
          </w:divBdr>
        </w:div>
        <w:div w:id="1018656955">
          <w:marLeft w:val="0"/>
          <w:marRight w:val="0"/>
          <w:marTop w:val="0"/>
          <w:marBottom w:val="0"/>
          <w:divBdr>
            <w:top w:val="none" w:sz="0" w:space="0" w:color="auto"/>
            <w:left w:val="none" w:sz="0" w:space="0" w:color="auto"/>
            <w:bottom w:val="none" w:sz="0" w:space="0" w:color="auto"/>
            <w:right w:val="none" w:sz="0" w:space="0" w:color="auto"/>
          </w:divBdr>
        </w:div>
        <w:div w:id="1050031793">
          <w:marLeft w:val="0"/>
          <w:marRight w:val="0"/>
          <w:marTop w:val="0"/>
          <w:marBottom w:val="0"/>
          <w:divBdr>
            <w:top w:val="none" w:sz="0" w:space="0" w:color="auto"/>
            <w:left w:val="none" w:sz="0" w:space="0" w:color="auto"/>
            <w:bottom w:val="none" w:sz="0" w:space="0" w:color="auto"/>
            <w:right w:val="none" w:sz="0" w:space="0" w:color="auto"/>
          </w:divBdr>
        </w:div>
        <w:div w:id="1051613395">
          <w:marLeft w:val="0"/>
          <w:marRight w:val="0"/>
          <w:marTop w:val="0"/>
          <w:marBottom w:val="0"/>
          <w:divBdr>
            <w:top w:val="none" w:sz="0" w:space="0" w:color="auto"/>
            <w:left w:val="none" w:sz="0" w:space="0" w:color="auto"/>
            <w:bottom w:val="none" w:sz="0" w:space="0" w:color="auto"/>
            <w:right w:val="none" w:sz="0" w:space="0" w:color="auto"/>
          </w:divBdr>
        </w:div>
        <w:div w:id="1053770079">
          <w:marLeft w:val="0"/>
          <w:marRight w:val="0"/>
          <w:marTop w:val="0"/>
          <w:marBottom w:val="0"/>
          <w:divBdr>
            <w:top w:val="none" w:sz="0" w:space="0" w:color="auto"/>
            <w:left w:val="none" w:sz="0" w:space="0" w:color="auto"/>
            <w:bottom w:val="none" w:sz="0" w:space="0" w:color="auto"/>
            <w:right w:val="none" w:sz="0" w:space="0" w:color="auto"/>
          </w:divBdr>
        </w:div>
        <w:div w:id="1078401704">
          <w:marLeft w:val="0"/>
          <w:marRight w:val="0"/>
          <w:marTop w:val="0"/>
          <w:marBottom w:val="0"/>
          <w:divBdr>
            <w:top w:val="none" w:sz="0" w:space="0" w:color="auto"/>
            <w:left w:val="none" w:sz="0" w:space="0" w:color="auto"/>
            <w:bottom w:val="none" w:sz="0" w:space="0" w:color="auto"/>
            <w:right w:val="none" w:sz="0" w:space="0" w:color="auto"/>
          </w:divBdr>
        </w:div>
        <w:div w:id="1121874623">
          <w:marLeft w:val="0"/>
          <w:marRight w:val="0"/>
          <w:marTop w:val="0"/>
          <w:marBottom w:val="0"/>
          <w:divBdr>
            <w:top w:val="none" w:sz="0" w:space="0" w:color="auto"/>
            <w:left w:val="none" w:sz="0" w:space="0" w:color="auto"/>
            <w:bottom w:val="none" w:sz="0" w:space="0" w:color="auto"/>
            <w:right w:val="none" w:sz="0" w:space="0" w:color="auto"/>
          </w:divBdr>
        </w:div>
        <w:div w:id="1148402645">
          <w:marLeft w:val="0"/>
          <w:marRight w:val="0"/>
          <w:marTop w:val="0"/>
          <w:marBottom w:val="0"/>
          <w:divBdr>
            <w:top w:val="none" w:sz="0" w:space="0" w:color="auto"/>
            <w:left w:val="none" w:sz="0" w:space="0" w:color="auto"/>
            <w:bottom w:val="none" w:sz="0" w:space="0" w:color="auto"/>
            <w:right w:val="none" w:sz="0" w:space="0" w:color="auto"/>
          </w:divBdr>
        </w:div>
        <w:div w:id="1217818069">
          <w:marLeft w:val="0"/>
          <w:marRight w:val="0"/>
          <w:marTop w:val="0"/>
          <w:marBottom w:val="0"/>
          <w:divBdr>
            <w:top w:val="none" w:sz="0" w:space="0" w:color="auto"/>
            <w:left w:val="none" w:sz="0" w:space="0" w:color="auto"/>
            <w:bottom w:val="none" w:sz="0" w:space="0" w:color="auto"/>
            <w:right w:val="none" w:sz="0" w:space="0" w:color="auto"/>
          </w:divBdr>
        </w:div>
        <w:div w:id="1269041371">
          <w:marLeft w:val="0"/>
          <w:marRight w:val="0"/>
          <w:marTop w:val="0"/>
          <w:marBottom w:val="0"/>
          <w:divBdr>
            <w:top w:val="none" w:sz="0" w:space="0" w:color="auto"/>
            <w:left w:val="none" w:sz="0" w:space="0" w:color="auto"/>
            <w:bottom w:val="none" w:sz="0" w:space="0" w:color="auto"/>
            <w:right w:val="none" w:sz="0" w:space="0" w:color="auto"/>
          </w:divBdr>
        </w:div>
        <w:div w:id="1299722190">
          <w:marLeft w:val="0"/>
          <w:marRight w:val="0"/>
          <w:marTop w:val="0"/>
          <w:marBottom w:val="0"/>
          <w:divBdr>
            <w:top w:val="none" w:sz="0" w:space="0" w:color="auto"/>
            <w:left w:val="none" w:sz="0" w:space="0" w:color="auto"/>
            <w:bottom w:val="none" w:sz="0" w:space="0" w:color="auto"/>
            <w:right w:val="none" w:sz="0" w:space="0" w:color="auto"/>
          </w:divBdr>
        </w:div>
        <w:div w:id="1379474994">
          <w:marLeft w:val="0"/>
          <w:marRight w:val="0"/>
          <w:marTop w:val="0"/>
          <w:marBottom w:val="0"/>
          <w:divBdr>
            <w:top w:val="none" w:sz="0" w:space="0" w:color="auto"/>
            <w:left w:val="none" w:sz="0" w:space="0" w:color="auto"/>
            <w:bottom w:val="none" w:sz="0" w:space="0" w:color="auto"/>
            <w:right w:val="none" w:sz="0" w:space="0" w:color="auto"/>
          </w:divBdr>
        </w:div>
        <w:div w:id="1379814593">
          <w:marLeft w:val="0"/>
          <w:marRight w:val="0"/>
          <w:marTop w:val="0"/>
          <w:marBottom w:val="0"/>
          <w:divBdr>
            <w:top w:val="none" w:sz="0" w:space="0" w:color="auto"/>
            <w:left w:val="none" w:sz="0" w:space="0" w:color="auto"/>
            <w:bottom w:val="none" w:sz="0" w:space="0" w:color="auto"/>
            <w:right w:val="none" w:sz="0" w:space="0" w:color="auto"/>
          </w:divBdr>
        </w:div>
        <w:div w:id="1505390137">
          <w:marLeft w:val="0"/>
          <w:marRight w:val="0"/>
          <w:marTop w:val="0"/>
          <w:marBottom w:val="0"/>
          <w:divBdr>
            <w:top w:val="none" w:sz="0" w:space="0" w:color="auto"/>
            <w:left w:val="none" w:sz="0" w:space="0" w:color="auto"/>
            <w:bottom w:val="none" w:sz="0" w:space="0" w:color="auto"/>
            <w:right w:val="none" w:sz="0" w:space="0" w:color="auto"/>
          </w:divBdr>
        </w:div>
        <w:div w:id="1598366110">
          <w:marLeft w:val="0"/>
          <w:marRight w:val="0"/>
          <w:marTop w:val="0"/>
          <w:marBottom w:val="0"/>
          <w:divBdr>
            <w:top w:val="none" w:sz="0" w:space="0" w:color="auto"/>
            <w:left w:val="none" w:sz="0" w:space="0" w:color="auto"/>
            <w:bottom w:val="none" w:sz="0" w:space="0" w:color="auto"/>
            <w:right w:val="none" w:sz="0" w:space="0" w:color="auto"/>
          </w:divBdr>
        </w:div>
        <w:div w:id="1602373977">
          <w:marLeft w:val="0"/>
          <w:marRight w:val="0"/>
          <w:marTop w:val="0"/>
          <w:marBottom w:val="0"/>
          <w:divBdr>
            <w:top w:val="none" w:sz="0" w:space="0" w:color="auto"/>
            <w:left w:val="none" w:sz="0" w:space="0" w:color="auto"/>
            <w:bottom w:val="none" w:sz="0" w:space="0" w:color="auto"/>
            <w:right w:val="none" w:sz="0" w:space="0" w:color="auto"/>
          </w:divBdr>
        </w:div>
        <w:div w:id="1747846691">
          <w:marLeft w:val="0"/>
          <w:marRight w:val="0"/>
          <w:marTop w:val="0"/>
          <w:marBottom w:val="0"/>
          <w:divBdr>
            <w:top w:val="none" w:sz="0" w:space="0" w:color="auto"/>
            <w:left w:val="none" w:sz="0" w:space="0" w:color="auto"/>
            <w:bottom w:val="none" w:sz="0" w:space="0" w:color="auto"/>
            <w:right w:val="none" w:sz="0" w:space="0" w:color="auto"/>
          </w:divBdr>
        </w:div>
        <w:div w:id="2034919489">
          <w:marLeft w:val="0"/>
          <w:marRight w:val="0"/>
          <w:marTop w:val="0"/>
          <w:marBottom w:val="0"/>
          <w:divBdr>
            <w:top w:val="none" w:sz="0" w:space="0" w:color="auto"/>
            <w:left w:val="none" w:sz="0" w:space="0" w:color="auto"/>
            <w:bottom w:val="none" w:sz="0" w:space="0" w:color="auto"/>
            <w:right w:val="none" w:sz="0" w:space="0" w:color="auto"/>
          </w:divBdr>
        </w:div>
        <w:div w:id="2068452594">
          <w:marLeft w:val="0"/>
          <w:marRight w:val="0"/>
          <w:marTop w:val="0"/>
          <w:marBottom w:val="0"/>
          <w:divBdr>
            <w:top w:val="none" w:sz="0" w:space="0" w:color="auto"/>
            <w:left w:val="none" w:sz="0" w:space="0" w:color="auto"/>
            <w:bottom w:val="none" w:sz="0" w:space="0" w:color="auto"/>
            <w:right w:val="none" w:sz="0" w:space="0" w:color="auto"/>
          </w:divBdr>
        </w:div>
        <w:div w:id="2073120103">
          <w:marLeft w:val="0"/>
          <w:marRight w:val="0"/>
          <w:marTop w:val="0"/>
          <w:marBottom w:val="0"/>
          <w:divBdr>
            <w:top w:val="none" w:sz="0" w:space="0" w:color="auto"/>
            <w:left w:val="none" w:sz="0" w:space="0" w:color="auto"/>
            <w:bottom w:val="none" w:sz="0" w:space="0" w:color="auto"/>
            <w:right w:val="none" w:sz="0" w:space="0" w:color="auto"/>
          </w:divBdr>
        </w:div>
        <w:div w:id="2073456860">
          <w:marLeft w:val="0"/>
          <w:marRight w:val="0"/>
          <w:marTop w:val="0"/>
          <w:marBottom w:val="0"/>
          <w:divBdr>
            <w:top w:val="none" w:sz="0" w:space="0" w:color="auto"/>
            <w:left w:val="none" w:sz="0" w:space="0" w:color="auto"/>
            <w:bottom w:val="none" w:sz="0" w:space="0" w:color="auto"/>
            <w:right w:val="none" w:sz="0" w:space="0" w:color="auto"/>
          </w:divBdr>
        </w:div>
        <w:div w:id="2075466859">
          <w:marLeft w:val="0"/>
          <w:marRight w:val="0"/>
          <w:marTop w:val="0"/>
          <w:marBottom w:val="0"/>
          <w:divBdr>
            <w:top w:val="none" w:sz="0" w:space="0" w:color="auto"/>
            <w:left w:val="none" w:sz="0" w:space="0" w:color="auto"/>
            <w:bottom w:val="none" w:sz="0" w:space="0" w:color="auto"/>
            <w:right w:val="none" w:sz="0" w:space="0" w:color="auto"/>
          </w:divBdr>
        </w:div>
        <w:div w:id="2110004255">
          <w:marLeft w:val="0"/>
          <w:marRight w:val="0"/>
          <w:marTop w:val="0"/>
          <w:marBottom w:val="0"/>
          <w:divBdr>
            <w:top w:val="none" w:sz="0" w:space="0" w:color="auto"/>
            <w:left w:val="none" w:sz="0" w:space="0" w:color="auto"/>
            <w:bottom w:val="none" w:sz="0" w:space="0" w:color="auto"/>
            <w:right w:val="none" w:sz="0" w:space="0" w:color="auto"/>
          </w:divBdr>
        </w:div>
        <w:div w:id="2146584192">
          <w:marLeft w:val="0"/>
          <w:marRight w:val="0"/>
          <w:marTop w:val="0"/>
          <w:marBottom w:val="0"/>
          <w:divBdr>
            <w:top w:val="none" w:sz="0" w:space="0" w:color="auto"/>
            <w:left w:val="none" w:sz="0" w:space="0" w:color="auto"/>
            <w:bottom w:val="none" w:sz="0" w:space="0" w:color="auto"/>
            <w:right w:val="none" w:sz="0" w:space="0" w:color="auto"/>
          </w:divBdr>
        </w:div>
      </w:divsChild>
    </w:div>
    <w:div w:id="199246707">
      <w:bodyDiv w:val="1"/>
      <w:marLeft w:val="0"/>
      <w:marRight w:val="0"/>
      <w:marTop w:val="0"/>
      <w:marBottom w:val="0"/>
      <w:divBdr>
        <w:top w:val="none" w:sz="0" w:space="0" w:color="auto"/>
        <w:left w:val="none" w:sz="0" w:space="0" w:color="auto"/>
        <w:bottom w:val="none" w:sz="0" w:space="0" w:color="auto"/>
        <w:right w:val="none" w:sz="0" w:space="0" w:color="auto"/>
      </w:divBdr>
    </w:div>
    <w:div w:id="246810811">
      <w:bodyDiv w:val="1"/>
      <w:marLeft w:val="0"/>
      <w:marRight w:val="0"/>
      <w:marTop w:val="0"/>
      <w:marBottom w:val="0"/>
      <w:divBdr>
        <w:top w:val="none" w:sz="0" w:space="0" w:color="auto"/>
        <w:left w:val="none" w:sz="0" w:space="0" w:color="auto"/>
        <w:bottom w:val="none" w:sz="0" w:space="0" w:color="auto"/>
        <w:right w:val="none" w:sz="0" w:space="0" w:color="auto"/>
      </w:divBdr>
      <w:divsChild>
        <w:div w:id="108009509">
          <w:marLeft w:val="0"/>
          <w:marRight w:val="0"/>
          <w:marTop w:val="0"/>
          <w:marBottom w:val="0"/>
          <w:divBdr>
            <w:top w:val="none" w:sz="0" w:space="0" w:color="auto"/>
            <w:left w:val="none" w:sz="0" w:space="0" w:color="auto"/>
            <w:bottom w:val="none" w:sz="0" w:space="0" w:color="auto"/>
            <w:right w:val="none" w:sz="0" w:space="0" w:color="auto"/>
          </w:divBdr>
        </w:div>
        <w:div w:id="203060553">
          <w:marLeft w:val="0"/>
          <w:marRight w:val="0"/>
          <w:marTop w:val="0"/>
          <w:marBottom w:val="0"/>
          <w:divBdr>
            <w:top w:val="none" w:sz="0" w:space="0" w:color="auto"/>
            <w:left w:val="none" w:sz="0" w:space="0" w:color="auto"/>
            <w:bottom w:val="none" w:sz="0" w:space="0" w:color="auto"/>
            <w:right w:val="none" w:sz="0" w:space="0" w:color="auto"/>
          </w:divBdr>
        </w:div>
        <w:div w:id="238099616">
          <w:marLeft w:val="0"/>
          <w:marRight w:val="0"/>
          <w:marTop w:val="0"/>
          <w:marBottom w:val="0"/>
          <w:divBdr>
            <w:top w:val="none" w:sz="0" w:space="0" w:color="auto"/>
            <w:left w:val="none" w:sz="0" w:space="0" w:color="auto"/>
            <w:bottom w:val="none" w:sz="0" w:space="0" w:color="auto"/>
            <w:right w:val="none" w:sz="0" w:space="0" w:color="auto"/>
          </w:divBdr>
        </w:div>
        <w:div w:id="244187951">
          <w:marLeft w:val="0"/>
          <w:marRight w:val="0"/>
          <w:marTop w:val="0"/>
          <w:marBottom w:val="0"/>
          <w:divBdr>
            <w:top w:val="none" w:sz="0" w:space="0" w:color="auto"/>
            <w:left w:val="none" w:sz="0" w:space="0" w:color="auto"/>
            <w:bottom w:val="none" w:sz="0" w:space="0" w:color="auto"/>
            <w:right w:val="none" w:sz="0" w:space="0" w:color="auto"/>
          </w:divBdr>
        </w:div>
        <w:div w:id="436870765">
          <w:marLeft w:val="0"/>
          <w:marRight w:val="0"/>
          <w:marTop w:val="0"/>
          <w:marBottom w:val="0"/>
          <w:divBdr>
            <w:top w:val="none" w:sz="0" w:space="0" w:color="auto"/>
            <w:left w:val="none" w:sz="0" w:space="0" w:color="auto"/>
            <w:bottom w:val="none" w:sz="0" w:space="0" w:color="auto"/>
            <w:right w:val="none" w:sz="0" w:space="0" w:color="auto"/>
          </w:divBdr>
        </w:div>
        <w:div w:id="465706494">
          <w:marLeft w:val="0"/>
          <w:marRight w:val="0"/>
          <w:marTop w:val="0"/>
          <w:marBottom w:val="0"/>
          <w:divBdr>
            <w:top w:val="none" w:sz="0" w:space="0" w:color="auto"/>
            <w:left w:val="none" w:sz="0" w:space="0" w:color="auto"/>
            <w:bottom w:val="none" w:sz="0" w:space="0" w:color="auto"/>
            <w:right w:val="none" w:sz="0" w:space="0" w:color="auto"/>
          </w:divBdr>
        </w:div>
        <w:div w:id="496191804">
          <w:marLeft w:val="0"/>
          <w:marRight w:val="0"/>
          <w:marTop w:val="0"/>
          <w:marBottom w:val="0"/>
          <w:divBdr>
            <w:top w:val="none" w:sz="0" w:space="0" w:color="auto"/>
            <w:left w:val="none" w:sz="0" w:space="0" w:color="auto"/>
            <w:bottom w:val="none" w:sz="0" w:space="0" w:color="auto"/>
            <w:right w:val="none" w:sz="0" w:space="0" w:color="auto"/>
          </w:divBdr>
        </w:div>
        <w:div w:id="513499510">
          <w:marLeft w:val="0"/>
          <w:marRight w:val="0"/>
          <w:marTop w:val="0"/>
          <w:marBottom w:val="0"/>
          <w:divBdr>
            <w:top w:val="none" w:sz="0" w:space="0" w:color="auto"/>
            <w:left w:val="none" w:sz="0" w:space="0" w:color="auto"/>
            <w:bottom w:val="none" w:sz="0" w:space="0" w:color="auto"/>
            <w:right w:val="none" w:sz="0" w:space="0" w:color="auto"/>
          </w:divBdr>
        </w:div>
        <w:div w:id="532228877">
          <w:marLeft w:val="0"/>
          <w:marRight w:val="0"/>
          <w:marTop w:val="0"/>
          <w:marBottom w:val="0"/>
          <w:divBdr>
            <w:top w:val="none" w:sz="0" w:space="0" w:color="auto"/>
            <w:left w:val="none" w:sz="0" w:space="0" w:color="auto"/>
            <w:bottom w:val="none" w:sz="0" w:space="0" w:color="auto"/>
            <w:right w:val="none" w:sz="0" w:space="0" w:color="auto"/>
          </w:divBdr>
        </w:div>
        <w:div w:id="663977319">
          <w:marLeft w:val="0"/>
          <w:marRight w:val="0"/>
          <w:marTop w:val="0"/>
          <w:marBottom w:val="0"/>
          <w:divBdr>
            <w:top w:val="none" w:sz="0" w:space="0" w:color="auto"/>
            <w:left w:val="none" w:sz="0" w:space="0" w:color="auto"/>
            <w:bottom w:val="none" w:sz="0" w:space="0" w:color="auto"/>
            <w:right w:val="none" w:sz="0" w:space="0" w:color="auto"/>
          </w:divBdr>
        </w:div>
        <w:div w:id="665330591">
          <w:marLeft w:val="0"/>
          <w:marRight w:val="0"/>
          <w:marTop w:val="0"/>
          <w:marBottom w:val="0"/>
          <w:divBdr>
            <w:top w:val="none" w:sz="0" w:space="0" w:color="auto"/>
            <w:left w:val="none" w:sz="0" w:space="0" w:color="auto"/>
            <w:bottom w:val="none" w:sz="0" w:space="0" w:color="auto"/>
            <w:right w:val="none" w:sz="0" w:space="0" w:color="auto"/>
          </w:divBdr>
        </w:div>
        <w:div w:id="669019477">
          <w:marLeft w:val="0"/>
          <w:marRight w:val="0"/>
          <w:marTop w:val="0"/>
          <w:marBottom w:val="0"/>
          <w:divBdr>
            <w:top w:val="none" w:sz="0" w:space="0" w:color="auto"/>
            <w:left w:val="none" w:sz="0" w:space="0" w:color="auto"/>
            <w:bottom w:val="none" w:sz="0" w:space="0" w:color="auto"/>
            <w:right w:val="none" w:sz="0" w:space="0" w:color="auto"/>
          </w:divBdr>
        </w:div>
        <w:div w:id="717361899">
          <w:marLeft w:val="0"/>
          <w:marRight w:val="0"/>
          <w:marTop w:val="0"/>
          <w:marBottom w:val="0"/>
          <w:divBdr>
            <w:top w:val="none" w:sz="0" w:space="0" w:color="auto"/>
            <w:left w:val="none" w:sz="0" w:space="0" w:color="auto"/>
            <w:bottom w:val="none" w:sz="0" w:space="0" w:color="auto"/>
            <w:right w:val="none" w:sz="0" w:space="0" w:color="auto"/>
          </w:divBdr>
        </w:div>
        <w:div w:id="717826267">
          <w:marLeft w:val="0"/>
          <w:marRight w:val="0"/>
          <w:marTop w:val="0"/>
          <w:marBottom w:val="0"/>
          <w:divBdr>
            <w:top w:val="none" w:sz="0" w:space="0" w:color="auto"/>
            <w:left w:val="none" w:sz="0" w:space="0" w:color="auto"/>
            <w:bottom w:val="none" w:sz="0" w:space="0" w:color="auto"/>
            <w:right w:val="none" w:sz="0" w:space="0" w:color="auto"/>
          </w:divBdr>
        </w:div>
        <w:div w:id="738210114">
          <w:marLeft w:val="0"/>
          <w:marRight w:val="0"/>
          <w:marTop w:val="0"/>
          <w:marBottom w:val="0"/>
          <w:divBdr>
            <w:top w:val="none" w:sz="0" w:space="0" w:color="auto"/>
            <w:left w:val="none" w:sz="0" w:space="0" w:color="auto"/>
            <w:bottom w:val="none" w:sz="0" w:space="0" w:color="auto"/>
            <w:right w:val="none" w:sz="0" w:space="0" w:color="auto"/>
          </w:divBdr>
        </w:div>
        <w:div w:id="758991888">
          <w:marLeft w:val="0"/>
          <w:marRight w:val="0"/>
          <w:marTop w:val="0"/>
          <w:marBottom w:val="0"/>
          <w:divBdr>
            <w:top w:val="none" w:sz="0" w:space="0" w:color="auto"/>
            <w:left w:val="none" w:sz="0" w:space="0" w:color="auto"/>
            <w:bottom w:val="none" w:sz="0" w:space="0" w:color="auto"/>
            <w:right w:val="none" w:sz="0" w:space="0" w:color="auto"/>
          </w:divBdr>
        </w:div>
        <w:div w:id="790518421">
          <w:marLeft w:val="0"/>
          <w:marRight w:val="0"/>
          <w:marTop w:val="0"/>
          <w:marBottom w:val="0"/>
          <w:divBdr>
            <w:top w:val="none" w:sz="0" w:space="0" w:color="auto"/>
            <w:left w:val="none" w:sz="0" w:space="0" w:color="auto"/>
            <w:bottom w:val="none" w:sz="0" w:space="0" w:color="auto"/>
            <w:right w:val="none" w:sz="0" w:space="0" w:color="auto"/>
          </w:divBdr>
        </w:div>
        <w:div w:id="898439851">
          <w:marLeft w:val="0"/>
          <w:marRight w:val="0"/>
          <w:marTop w:val="0"/>
          <w:marBottom w:val="0"/>
          <w:divBdr>
            <w:top w:val="none" w:sz="0" w:space="0" w:color="auto"/>
            <w:left w:val="none" w:sz="0" w:space="0" w:color="auto"/>
            <w:bottom w:val="none" w:sz="0" w:space="0" w:color="auto"/>
            <w:right w:val="none" w:sz="0" w:space="0" w:color="auto"/>
          </w:divBdr>
        </w:div>
        <w:div w:id="976765606">
          <w:marLeft w:val="0"/>
          <w:marRight w:val="0"/>
          <w:marTop w:val="0"/>
          <w:marBottom w:val="0"/>
          <w:divBdr>
            <w:top w:val="none" w:sz="0" w:space="0" w:color="auto"/>
            <w:left w:val="none" w:sz="0" w:space="0" w:color="auto"/>
            <w:bottom w:val="none" w:sz="0" w:space="0" w:color="auto"/>
            <w:right w:val="none" w:sz="0" w:space="0" w:color="auto"/>
          </w:divBdr>
        </w:div>
        <w:div w:id="1090810183">
          <w:marLeft w:val="0"/>
          <w:marRight w:val="0"/>
          <w:marTop w:val="0"/>
          <w:marBottom w:val="0"/>
          <w:divBdr>
            <w:top w:val="none" w:sz="0" w:space="0" w:color="auto"/>
            <w:left w:val="none" w:sz="0" w:space="0" w:color="auto"/>
            <w:bottom w:val="none" w:sz="0" w:space="0" w:color="auto"/>
            <w:right w:val="none" w:sz="0" w:space="0" w:color="auto"/>
          </w:divBdr>
        </w:div>
        <w:div w:id="1092094414">
          <w:marLeft w:val="0"/>
          <w:marRight w:val="0"/>
          <w:marTop w:val="0"/>
          <w:marBottom w:val="0"/>
          <w:divBdr>
            <w:top w:val="none" w:sz="0" w:space="0" w:color="auto"/>
            <w:left w:val="none" w:sz="0" w:space="0" w:color="auto"/>
            <w:bottom w:val="none" w:sz="0" w:space="0" w:color="auto"/>
            <w:right w:val="none" w:sz="0" w:space="0" w:color="auto"/>
          </w:divBdr>
        </w:div>
        <w:div w:id="1093166732">
          <w:marLeft w:val="0"/>
          <w:marRight w:val="0"/>
          <w:marTop w:val="0"/>
          <w:marBottom w:val="0"/>
          <w:divBdr>
            <w:top w:val="none" w:sz="0" w:space="0" w:color="auto"/>
            <w:left w:val="none" w:sz="0" w:space="0" w:color="auto"/>
            <w:bottom w:val="none" w:sz="0" w:space="0" w:color="auto"/>
            <w:right w:val="none" w:sz="0" w:space="0" w:color="auto"/>
          </w:divBdr>
        </w:div>
        <w:div w:id="1136728085">
          <w:marLeft w:val="0"/>
          <w:marRight w:val="0"/>
          <w:marTop w:val="0"/>
          <w:marBottom w:val="0"/>
          <w:divBdr>
            <w:top w:val="none" w:sz="0" w:space="0" w:color="auto"/>
            <w:left w:val="none" w:sz="0" w:space="0" w:color="auto"/>
            <w:bottom w:val="none" w:sz="0" w:space="0" w:color="auto"/>
            <w:right w:val="none" w:sz="0" w:space="0" w:color="auto"/>
          </w:divBdr>
        </w:div>
        <w:div w:id="1201672830">
          <w:marLeft w:val="0"/>
          <w:marRight w:val="0"/>
          <w:marTop w:val="0"/>
          <w:marBottom w:val="0"/>
          <w:divBdr>
            <w:top w:val="none" w:sz="0" w:space="0" w:color="auto"/>
            <w:left w:val="none" w:sz="0" w:space="0" w:color="auto"/>
            <w:bottom w:val="none" w:sz="0" w:space="0" w:color="auto"/>
            <w:right w:val="none" w:sz="0" w:space="0" w:color="auto"/>
          </w:divBdr>
        </w:div>
        <w:div w:id="1202591773">
          <w:marLeft w:val="0"/>
          <w:marRight w:val="0"/>
          <w:marTop w:val="0"/>
          <w:marBottom w:val="0"/>
          <w:divBdr>
            <w:top w:val="none" w:sz="0" w:space="0" w:color="auto"/>
            <w:left w:val="none" w:sz="0" w:space="0" w:color="auto"/>
            <w:bottom w:val="none" w:sz="0" w:space="0" w:color="auto"/>
            <w:right w:val="none" w:sz="0" w:space="0" w:color="auto"/>
          </w:divBdr>
        </w:div>
        <w:div w:id="1245072626">
          <w:marLeft w:val="0"/>
          <w:marRight w:val="0"/>
          <w:marTop w:val="0"/>
          <w:marBottom w:val="0"/>
          <w:divBdr>
            <w:top w:val="none" w:sz="0" w:space="0" w:color="auto"/>
            <w:left w:val="none" w:sz="0" w:space="0" w:color="auto"/>
            <w:bottom w:val="none" w:sz="0" w:space="0" w:color="auto"/>
            <w:right w:val="none" w:sz="0" w:space="0" w:color="auto"/>
          </w:divBdr>
        </w:div>
        <w:div w:id="1274440148">
          <w:marLeft w:val="0"/>
          <w:marRight w:val="0"/>
          <w:marTop w:val="0"/>
          <w:marBottom w:val="0"/>
          <w:divBdr>
            <w:top w:val="none" w:sz="0" w:space="0" w:color="auto"/>
            <w:left w:val="none" w:sz="0" w:space="0" w:color="auto"/>
            <w:bottom w:val="none" w:sz="0" w:space="0" w:color="auto"/>
            <w:right w:val="none" w:sz="0" w:space="0" w:color="auto"/>
          </w:divBdr>
        </w:div>
        <w:div w:id="1283609397">
          <w:marLeft w:val="0"/>
          <w:marRight w:val="0"/>
          <w:marTop w:val="0"/>
          <w:marBottom w:val="0"/>
          <w:divBdr>
            <w:top w:val="none" w:sz="0" w:space="0" w:color="auto"/>
            <w:left w:val="none" w:sz="0" w:space="0" w:color="auto"/>
            <w:bottom w:val="none" w:sz="0" w:space="0" w:color="auto"/>
            <w:right w:val="none" w:sz="0" w:space="0" w:color="auto"/>
          </w:divBdr>
        </w:div>
        <w:div w:id="1341934196">
          <w:marLeft w:val="0"/>
          <w:marRight w:val="0"/>
          <w:marTop w:val="0"/>
          <w:marBottom w:val="0"/>
          <w:divBdr>
            <w:top w:val="none" w:sz="0" w:space="0" w:color="auto"/>
            <w:left w:val="none" w:sz="0" w:space="0" w:color="auto"/>
            <w:bottom w:val="none" w:sz="0" w:space="0" w:color="auto"/>
            <w:right w:val="none" w:sz="0" w:space="0" w:color="auto"/>
          </w:divBdr>
        </w:div>
        <w:div w:id="1451313624">
          <w:marLeft w:val="0"/>
          <w:marRight w:val="0"/>
          <w:marTop w:val="0"/>
          <w:marBottom w:val="0"/>
          <w:divBdr>
            <w:top w:val="none" w:sz="0" w:space="0" w:color="auto"/>
            <w:left w:val="none" w:sz="0" w:space="0" w:color="auto"/>
            <w:bottom w:val="none" w:sz="0" w:space="0" w:color="auto"/>
            <w:right w:val="none" w:sz="0" w:space="0" w:color="auto"/>
          </w:divBdr>
        </w:div>
        <w:div w:id="1539004687">
          <w:marLeft w:val="0"/>
          <w:marRight w:val="0"/>
          <w:marTop w:val="0"/>
          <w:marBottom w:val="0"/>
          <w:divBdr>
            <w:top w:val="none" w:sz="0" w:space="0" w:color="auto"/>
            <w:left w:val="none" w:sz="0" w:space="0" w:color="auto"/>
            <w:bottom w:val="none" w:sz="0" w:space="0" w:color="auto"/>
            <w:right w:val="none" w:sz="0" w:space="0" w:color="auto"/>
          </w:divBdr>
        </w:div>
        <w:div w:id="1594822072">
          <w:marLeft w:val="0"/>
          <w:marRight w:val="0"/>
          <w:marTop w:val="0"/>
          <w:marBottom w:val="0"/>
          <w:divBdr>
            <w:top w:val="none" w:sz="0" w:space="0" w:color="auto"/>
            <w:left w:val="none" w:sz="0" w:space="0" w:color="auto"/>
            <w:bottom w:val="none" w:sz="0" w:space="0" w:color="auto"/>
            <w:right w:val="none" w:sz="0" w:space="0" w:color="auto"/>
          </w:divBdr>
        </w:div>
        <w:div w:id="1608346910">
          <w:marLeft w:val="0"/>
          <w:marRight w:val="0"/>
          <w:marTop w:val="0"/>
          <w:marBottom w:val="0"/>
          <w:divBdr>
            <w:top w:val="none" w:sz="0" w:space="0" w:color="auto"/>
            <w:left w:val="none" w:sz="0" w:space="0" w:color="auto"/>
            <w:bottom w:val="none" w:sz="0" w:space="0" w:color="auto"/>
            <w:right w:val="none" w:sz="0" w:space="0" w:color="auto"/>
          </w:divBdr>
        </w:div>
        <w:div w:id="1806772425">
          <w:marLeft w:val="0"/>
          <w:marRight w:val="0"/>
          <w:marTop w:val="0"/>
          <w:marBottom w:val="0"/>
          <w:divBdr>
            <w:top w:val="none" w:sz="0" w:space="0" w:color="auto"/>
            <w:left w:val="none" w:sz="0" w:space="0" w:color="auto"/>
            <w:bottom w:val="none" w:sz="0" w:space="0" w:color="auto"/>
            <w:right w:val="none" w:sz="0" w:space="0" w:color="auto"/>
          </w:divBdr>
        </w:div>
        <w:div w:id="1818840893">
          <w:marLeft w:val="0"/>
          <w:marRight w:val="0"/>
          <w:marTop w:val="0"/>
          <w:marBottom w:val="0"/>
          <w:divBdr>
            <w:top w:val="none" w:sz="0" w:space="0" w:color="auto"/>
            <w:left w:val="none" w:sz="0" w:space="0" w:color="auto"/>
            <w:bottom w:val="none" w:sz="0" w:space="0" w:color="auto"/>
            <w:right w:val="none" w:sz="0" w:space="0" w:color="auto"/>
          </w:divBdr>
        </w:div>
        <w:div w:id="1894190759">
          <w:marLeft w:val="0"/>
          <w:marRight w:val="0"/>
          <w:marTop w:val="0"/>
          <w:marBottom w:val="0"/>
          <w:divBdr>
            <w:top w:val="none" w:sz="0" w:space="0" w:color="auto"/>
            <w:left w:val="none" w:sz="0" w:space="0" w:color="auto"/>
            <w:bottom w:val="none" w:sz="0" w:space="0" w:color="auto"/>
            <w:right w:val="none" w:sz="0" w:space="0" w:color="auto"/>
          </w:divBdr>
        </w:div>
        <w:div w:id="2024044699">
          <w:marLeft w:val="0"/>
          <w:marRight w:val="0"/>
          <w:marTop w:val="0"/>
          <w:marBottom w:val="0"/>
          <w:divBdr>
            <w:top w:val="none" w:sz="0" w:space="0" w:color="auto"/>
            <w:left w:val="none" w:sz="0" w:space="0" w:color="auto"/>
            <w:bottom w:val="none" w:sz="0" w:space="0" w:color="auto"/>
            <w:right w:val="none" w:sz="0" w:space="0" w:color="auto"/>
          </w:divBdr>
        </w:div>
        <w:div w:id="2038847961">
          <w:marLeft w:val="0"/>
          <w:marRight w:val="0"/>
          <w:marTop w:val="0"/>
          <w:marBottom w:val="0"/>
          <w:divBdr>
            <w:top w:val="none" w:sz="0" w:space="0" w:color="auto"/>
            <w:left w:val="none" w:sz="0" w:space="0" w:color="auto"/>
            <w:bottom w:val="none" w:sz="0" w:space="0" w:color="auto"/>
            <w:right w:val="none" w:sz="0" w:space="0" w:color="auto"/>
          </w:divBdr>
        </w:div>
      </w:divsChild>
    </w:div>
    <w:div w:id="259604414">
      <w:bodyDiv w:val="1"/>
      <w:marLeft w:val="0"/>
      <w:marRight w:val="0"/>
      <w:marTop w:val="0"/>
      <w:marBottom w:val="0"/>
      <w:divBdr>
        <w:top w:val="none" w:sz="0" w:space="0" w:color="auto"/>
        <w:left w:val="none" w:sz="0" w:space="0" w:color="auto"/>
        <w:bottom w:val="none" w:sz="0" w:space="0" w:color="auto"/>
        <w:right w:val="none" w:sz="0" w:space="0" w:color="auto"/>
      </w:divBdr>
    </w:div>
    <w:div w:id="275871652">
      <w:bodyDiv w:val="1"/>
      <w:marLeft w:val="0"/>
      <w:marRight w:val="0"/>
      <w:marTop w:val="0"/>
      <w:marBottom w:val="0"/>
      <w:divBdr>
        <w:top w:val="none" w:sz="0" w:space="0" w:color="auto"/>
        <w:left w:val="none" w:sz="0" w:space="0" w:color="auto"/>
        <w:bottom w:val="none" w:sz="0" w:space="0" w:color="auto"/>
        <w:right w:val="none" w:sz="0" w:space="0" w:color="auto"/>
      </w:divBdr>
    </w:div>
    <w:div w:id="278993225">
      <w:bodyDiv w:val="1"/>
      <w:marLeft w:val="0"/>
      <w:marRight w:val="0"/>
      <w:marTop w:val="0"/>
      <w:marBottom w:val="0"/>
      <w:divBdr>
        <w:top w:val="none" w:sz="0" w:space="0" w:color="auto"/>
        <w:left w:val="none" w:sz="0" w:space="0" w:color="auto"/>
        <w:bottom w:val="none" w:sz="0" w:space="0" w:color="auto"/>
        <w:right w:val="none" w:sz="0" w:space="0" w:color="auto"/>
      </w:divBdr>
    </w:div>
    <w:div w:id="288555479">
      <w:bodyDiv w:val="1"/>
      <w:marLeft w:val="0"/>
      <w:marRight w:val="0"/>
      <w:marTop w:val="0"/>
      <w:marBottom w:val="0"/>
      <w:divBdr>
        <w:top w:val="none" w:sz="0" w:space="0" w:color="auto"/>
        <w:left w:val="none" w:sz="0" w:space="0" w:color="auto"/>
        <w:bottom w:val="none" w:sz="0" w:space="0" w:color="auto"/>
        <w:right w:val="none" w:sz="0" w:space="0" w:color="auto"/>
      </w:divBdr>
    </w:div>
    <w:div w:id="298262690">
      <w:bodyDiv w:val="1"/>
      <w:marLeft w:val="0"/>
      <w:marRight w:val="0"/>
      <w:marTop w:val="0"/>
      <w:marBottom w:val="0"/>
      <w:divBdr>
        <w:top w:val="none" w:sz="0" w:space="0" w:color="auto"/>
        <w:left w:val="none" w:sz="0" w:space="0" w:color="auto"/>
        <w:bottom w:val="none" w:sz="0" w:space="0" w:color="auto"/>
        <w:right w:val="none" w:sz="0" w:space="0" w:color="auto"/>
      </w:divBdr>
      <w:divsChild>
        <w:div w:id="282687795">
          <w:marLeft w:val="0"/>
          <w:marRight w:val="0"/>
          <w:marTop w:val="0"/>
          <w:marBottom w:val="0"/>
          <w:divBdr>
            <w:top w:val="none" w:sz="0" w:space="0" w:color="auto"/>
            <w:left w:val="none" w:sz="0" w:space="0" w:color="auto"/>
            <w:bottom w:val="none" w:sz="0" w:space="0" w:color="auto"/>
            <w:right w:val="none" w:sz="0" w:space="0" w:color="auto"/>
          </w:divBdr>
        </w:div>
        <w:div w:id="1057975838">
          <w:marLeft w:val="0"/>
          <w:marRight w:val="0"/>
          <w:marTop w:val="0"/>
          <w:marBottom w:val="0"/>
          <w:divBdr>
            <w:top w:val="none" w:sz="0" w:space="0" w:color="auto"/>
            <w:left w:val="none" w:sz="0" w:space="0" w:color="auto"/>
            <w:bottom w:val="none" w:sz="0" w:space="0" w:color="auto"/>
            <w:right w:val="none" w:sz="0" w:space="0" w:color="auto"/>
          </w:divBdr>
        </w:div>
        <w:div w:id="480194587">
          <w:marLeft w:val="0"/>
          <w:marRight w:val="0"/>
          <w:marTop w:val="0"/>
          <w:marBottom w:val="0"/>
          <w:divBdr>
            <w:top w:val="none" w:sz="0" w:space="0" w:color="auto"/>
            <w:left w:val="none" w:sz="0" w:space="0" w:color="auto"/>
            <w:bottom w:val="none" w:sz="0" w:space="0" w:color="auto"/>
            <w:right w:val="none" w:sz="0" w:space="0" w:color="auto"/>
          </w:divBdr>
        </w:div>
        <w:div w:id="2145537011">
          <w:marLeft w:val="0"/>
          <w:marRight w:val="0"/>
          <w:marTop w:val="0"/>
          <w:marBottom w:val="0"/>
          <w:divBdr>
            <w:top w:val="none" w:sz="0" w:space="0" w:color="auto"/>
            <w:left w:val="none" w:sz="0" w:space="0" w:color="auto"/>
            <w:bottom w:val="none" w:sz="0" w:space="0" w:color="auto"/>
            <w:right w:val="none" w:sz="0" w:space="0" w:color="auto"/>
          </w:divBdr>
        </w:div>
        <w:div w:id="1398479650">
          <w:marLeft w:val="0"/>
          <w:marRight w:val="0"/>
          <w:marTop w:val="0"/>
          <w:marBottom w:val="0"/>
          <w:divBdr>
            <w:top w:val="none" w:sz="0" w:space="0" w:color="auto"/>
            <w:left w:val="none" w:sz="0" w:space="0" w:color="auto"/>
            <w:bottom w:val="none" w:sz="0" w:space="0" w:color="auto"/>
            <w:right w:val="none" w:sz="0" w:space="0" w:color="auto"/>
          </w:divBdr>
        </w:div>
        <w:div w:id="1884176365">
          <w:marLeft w:val="0"/>
          <w:marRight w:val="0"/>
          <w:marTop w:val="0"/>
          <w:marBottom w:val="0"/>
          <w:divBdr>
            <w:top w:val="none" w:sz="0" w:space="0" w:color="auto"/>
            <w:left w:val="none" w:sz="0" w:space="0" w:color="auto"/>
            <w:bottom w:val="none" w:sz="0" w:space="0" w:color="auto"/>
            <w:right w:val="none" w:sz="0" w:space="0" w:color="auto"/>
          </w:divBdr>
        </w:div>
        <w:div w:id="78184852">
          <w:marLeft w:val="0"/>
          <w:marRight w:val="0"/>
          <w:marTop w:val="0"/>
          <w:marBottom w:val="0"/>
          <w:divBdr>
            <w:top w:val="none" w:sz="0" w:space="0" w:color="auto"/>
            <w:left w:val="none" w:sz="0" w:space="0" w:color="auto"/>
            <w:bottom w:val="none" w:sz="0" w:space="0" w:color="auto"/>
            <w:right w:val="none" w:sz="0" w:space="0" w:color="auto"/>
          </w:divBdr>
        </w:div>
        <w:div w:id="568270635">
          <w:marLeft w:val="0"/>
          <w:marRight w:val="0"/>
          <w:marTop w:val="0"/>
          <w:marBottom w:val="0"/>
          <w:divBdr>
            <w:top w:val="none" w:sz="0" w:space="0" w:color="auto"/>
            <w:left w:val="none" w:sz="0" w:space="0" w:color="auto"/>
            <w:bottom w:val="none" w:sz="0" w:space="0" w:color="auto"/>
            <w:right w:val="none" w:sz="0" w:space="0" w:color="auto"/>
          </w:divBdr>
        </w:div>
        <w:div w:id="1242449422">
          <w:marLeft w:val="0"/>
          <w:marRight w:val="0"/>
          <w:marTop w:val="0"/>
          <w:marBottom w:val="0"/>
          <w:divBdr>
            <w:top w:val="none" w:sz="0" w:space="0" w:color="auto"/>
            <w:left w:val="none" w:sz="0" w:space="0" w:color="auto"/>
            <w:bottom w:val="none" w:sz="0" w:space="0" w:color="auto"/>
            <w:right w:val="none" w:sz="0" w:space="0" w:color="auto"/>
          </w:divBdr>
        </w:div>
        <w:div w:id="412319420">
          <w:marLeft w:val="0"/>
          <w:marRight w:val="0"/>
          <w:marTop w:val="0"/>
          <w:marBottom w:val="0"/>
          <w:divBdr>
            <w:top w:val="none" w:sz="0" w:space="0" w:color="auto"/>
            <w:left w:val="none" w:sz="0" w:space="0" w:color="auto"/>
            <w:bottom w:val="none" w:sz="0" w:space="0" w:color="auto"/>
            <w:right w:val="none" w:sz="0" w:space="0" w:color="auto"/>
          </w:divBdr>
        </w:div>
        <w:div w:id="444076389">
          <w:marLeft w:val="0"/>
          <w:marRight w:val="0"/>
          <w:marTop w:val="0"/>
          <w:marBottom w:val="0"/>
          <w:divBdr>
            <w:top w:val="none" w:sz="0" w:space="0" w:color="auto"/>
            <w:left w:val="none" w:sz="0" w:space="0" w:color="auto"/>
            <w:bottom w:val="none" w:sz="0" w:space="0" w:color="auto"/>
            <w:right w:val="none" w:sz="0" w:space="0" w:color="auto"/>
          </w:divBdr>
        </w:div>
        <w:div w:id="1453553578">
          <w:marLeft w:val="0"/>
          <w:marRight w:val="0"/>
          <w:marTop w:val="0"/>
          <w:marBottom w:val="0"/>
          <w:divBdr>
            <w:top w:val="none" w:sz="0" w:space="0" w:color="auto"/>
            <w:left w:val="none" w:sz="0" w:space="0" w:color="auto"/>
            <w:bottom w:val="none" w:sz="0" w:space="0" w:color="auto"/>
            <w:right w:val="none" w:sz="0" w:space="0" w:color="auto"/>
          </w:divBdr>
        </w:div>
        <w:div w:id="1797944104">
          <w:marLeft w:val="0"/>
          <w:marRight w:val="0"/>
          <w:marTop w:val="0"/>
          <w:marBottom w:val="0"/>
          <w:divBdr>
            <w:top w:val="none" w:sz="0" w:space="0" w:color="auto"/>
            <w:left w:val="none" w:sz="0" w:space="0" w:color="auto"/>
            <w:bottom w:val="none" w:sz="0" w:space="0" w:color="auto"/>
            <w:right w:val="none" w:sz="0" w:space="0" w:color="auto"/>
          </w:divBdr>
        </w:div>
        <w:div w:id="2122188378">
          <w:marLeft w:val="0"/>
          <w:marRight w:val="0"/>
          <w:marTop w:val="0"/>
          <w:marBottom w:val="0"/>
          <w:divBdr>
            <w:top w:val="none" w:sz="0" w:space="0" w:color="auto"/>
            <w:left w:val="none" w:sz="0" w:space="0" w:color="auto"/>
            <w:bottom w:val="none" w:sz="0" w:space="0" w:color="auto"/>
            <w:right w:val="none" w:sz="0" w:space="0" w:color="auto"/>
          </w:divBdr>
        </w:div>
        <w:div w:id="931350980">
          <w:marLeft w:val="0"/>
          <w:marRight w:val="0"/>
          <w:marTop w:val="0"/>
          <w:marBottom w:val="0"/>
          <w:divBdr>
            <w:top w:val="none" w:sz="0" w:space="0" w:color="auto"/>
            <w:left w:val="none" w:sz="0" w:space="0" w:color="auto"/>
            <w:bottom w:val="none" w:sz="0" w:space="0" w:color="auto"/>
            <w:right w:val="none" w:sz="0" w:space="0" w:color="auto"/>
          </w:divBdr>
        </w:div>
        <w:div w:id="196167939">
          <w:marLeft w:val="0"/>
          <w:marRight w:val="0"/>
          <w:marTop w:val="0"/>
          <w:marBottom w:val="0"/>
          <w:divBdr>
            <w:top w:val="none" w:sz="0" w:space="0" w:color="auto"/>
            <w:left w:val="none" w:sz="0" w:space="0" w:color="auto"/>
            <w:bottom w:val="none" w:sz="0" w:space="0" w:color="auto"/>
            <w:right w:val="none" w:sz="0" w:space="0" w:color="auto"/>
          </w:divBdr>
        </w:div>
      </w:divsChild>
    </w:div>
    <w:div w:id="310066005">
      <w:bodyDiv w:val="1"/>
      <w:marLeft w:val="0"/>
      <w:marRight w:val="0"/>
      <w:marTop w:val="0"/>
      <w:marBottom w:val="0"/>
      <w:divBdr>
        <w:top w:val="none" w:sz="0" w:space="0" w:color="auto"/>
        <w:left w:val="none" w:sz="0" w:space="0" w:color="auto"/>
        <w:bottom w:val="none" w:sz="0" w:space="0" w:color="auto"/>
        <w:right w:val="none" w:sz="0" w:space="0" w:color="auto"/>
      </w:divBdr>
    </w:div>
    <w:div w:id="313224533">
      <w:bodyDiv w:val="1"/>
      <w:marLeft w:val="0"/>
      <w:marRight w:val="0"/>
      <w:marTop w:val="0"/>
      <w:marBottom w:val="0"/>
      <w:divBdr>
        <w:top w:val="none" w:sz="0" w:space="0" w:color="auto"/>
        <w:left w:val="none" w:sz="0" w:space="0" w:color="auto"/>
        <w:bottom w:val="none" w:sz="0" w:space="0" w:color="auto"/>
        <w:right w:val="none" w:sz="0" w:space="0" w:color="auto"/>
      </w:divBdr>
    </w:div>
    <w:div w:id="319192857">
      <w:bodyDiv w:val="1"/>
      <w:marLeft w:val="0"/>
      <w:marRight w:val="0"/>
      <w:marTop w:val="0"/>
      <w:marBottom w:val="0"/>
      <w:divBdr>
        <w:top w:val="none" w:sz="0" w:space="0" w:color="auto"/>
        <w:left w:val="none" w:sz="0" w:space="0" w:color="auto"/>
        <w:bottom w:val="none" w:sz="0" w:space="0" w:color="auto"/>
        <w:right w:val="none" w:sz="0" w:space="0" w:color="auto"/>
      </w:divBdr>
      <w:divsChild>
        <w:div w:id="4790194">
          <w:marLeft w:val="0"/>
          <w:marRight w:val="0"/>
          <w:marTop w:val="0"/>
          <w:marBottom w:val="0"/>
          <w:divBdr>
            <w:top w:val="none" w:sz="0" w:space="0" w:color="auto"/>
            <w:left w:val="none" w:sz="0" w:space="0" w:color="auto"/>
            <w:bottom w:val="none" w:sz="0" w:space="0" w:color="auto"/>
            <w:right w:val="none" w:sz="0" w:space="0" w:color="auto"/>
          </w:divBdr>
        </w:div>
        <w:div w:id="73354737">
          <w:marLeft w:val="0"/>
          <w:marRight w:val="0"/>
          <w:marTop w:val="0"/>
          <w:marBottom w:val="0"/>
          <w:divBdr>
            <w:top w:val="none" w:sz="0" w:space="0" w:color="auto"/>
            <w:left w:val="none" w:sz="0" w:space="0" w:color="auto"/>
            <w:bottom w:val="none" w:sz="0" w:space="0" w:color="auto"/>
            <w:right w:val="none" w:sz="0" w:space="0" w:color="auto"/>
          </w:divBdr>
        </w:div>
        <w:div w:id="161236385">
          <w:marLeft w:val="0"/>
          <w:marRight w:val="0"/>
          <w:marTop w:val="0"/>
          <w:marBottom w:val="0"/>
          <w:divBdr>
            <w:top w:val="none" w:sz="0" w:space="0" w:color="auto"/>
            <w:left w:val="none" w:sz="0" w:space="0" w:color="auto"/>
            <w:bottom w:val="none" w:sz="0" w:space="0" w:color="auto"/>
            <w:right w:val="none" w:sz="0" w:space="0" w:color="auto"/>
          </w:divBdr>
        </w:div>
        <w:div w:id="200285497">
          <w:marLeft w:val="0"/>
          <w:marRight w:val="0"/>
          <w:marTop w:val="0"/>
          <w:marBottom w:val="0"/>
          <w:divBdr>
            <w:top w:val="none" w:sz="0" w:space="0" w:color="auto"/>
            <w:left w:val="none" w:sz="0" w:space="0" w:color="auto"/>
            <w:bottom w:val="none" w:sz="0" w:space="0" w:color="auto"/>
            <w:right w:val="none" w:sz="0" w:space="0" w:color="auto"/>
          </w:divBdr>
        </w:div>
        <w:div w:id="413093030">
          <w:marLeft w:val="0"/>
          <w:marRight w:val="0"/>
          <w:marTop w:val="0"/>
          <w:marBottom w:val="0"/>
          <w:divBdr>
            <w:top w:val="none" w:sz="0" w:space="0" w:color="auto"/>
            <w:left w:val="none" w:sz="0" w:space="0" w:color="auto"/>
            <w:bottom w:val="none" w:sz="0" w:space="0" w:color="auto"/>
            <w:right w:val="none" w:sz="0" w:space="0" w:color="auto"/>
          </w:divBdr>
        </w:div>
        <w:div w:id="416638425">
          <w:marLeft w:val="0"/>
          <w:marRight w:val="0"/>
          <w:marTop w:val="0"/>
          <w:marBottom w:val="0"/>
          <w:divBdr>
            <w:top w:val="none" w:sz="0" w:space="0" w:color="auto"/>
            <w:left w:val="none" w:sz="0" w:space="0" w:color="auto"/>
            <w:bottom w:val="none" w:sz="0" w:space="0" w:color="auto"/>
            <w:right w:val="none" w:sz="0" w:space="0" w:color="auto"/>
          </w:divBdr>
        </w:div>
        <w:div w:id="505175293">
          <w:marLeft w:val="0"/>
          <w:marRight w:val="0"/>
          <w:marTop w:val="0"/>
          <w:marBottom w:val="0"/>
          <w:divBdr>
            <w:top w:val="none" w:sz="0" w:space="0" w:color="auto"/>
            <w:left w:val="none" w:sz="0" w:space="0" w:color="auto"/>
            <w:bottom w:val="none" w:sz="0" w:space="0" w:color="auto"/>
            <w:right w:val="none" w:sz="0" w:space="0" w:color="auto"/>
          </w:divBdr>
        </w:div>
        <w:div w:id="512575004">
          <w:marLeft w:val="0"/>
          <w:marRight w:val="0"/>
          <w:marTop w:val="0"/>
          <w:marBottom w:val="0"/>
          <w:divBdr>
            <w:top w:val="none" w:sz="0" w:space="0" w:color="auto"/>
            <w:left w:val="none" w:sz="0" w:space="0" w:color="auto"/>
            <w:bottom w:val="none" w:sz="0" w:space="0" w:color="auto"/>
            <w:right w:val="none" w:sz="0" w:space="0" w:color="auto"/>
          </w:divBdr>
        </w:div>
        <w:div w:id="523056424">
          <w:marLeft w:val="0"/>
          <w:marRight w:val="0"/>
          <w:marTop w:val="0"/>
          <w:marBottom w:val="0"/>
          <w:divBdr>
            <w:top w:val="none" w:sz="0" w:space="0" w:color="auto"/>
            <w:left w:val="none" w:sz="0" w:space="0" w:color="auto"/>
            <w:bottom w:val="none" w:sz="0" w:space="0" w:color="auto"/>
            <w:right w:val="none" w:sz="0" w:space="0" w:color="auto"/>
          </w:divBdr>
        </w:div>
        <w:div w:id="707145949">
          <w:marLeft w:val="0"/>
          <w:marRight w:val="0"/>
          <w:marTop w:val="0"/>
          <w:marBottom w:val="0"/>
          <w:divBdr>
            <w:top w:val="none" w:sz="0" w:space="0" w:color="auto"/>
            <w:left w:val="none" w:sz="0" w:space="0" w:color="auto"/>
            <w:bottom w:val="none" w:sz="0" w:space="0" w:color="auto"/>
            <w:right w:val="none" w:sz="0" w:space="0" w:color="auto"/>
          </w:divBdr>
        </w:div>
        <w:div w:id="804784694">
          <w:marLeft w:val="0"/>
          <w:marRight w:val="0"/>
          <w:marTop w:val="0"/>
          <w:marBottom w:val="0"/>
          <w:divBdr>
            <w:top w:val="none" w:sz="0" w:space="0" w:color="auto"/>
            <w:left w:val="none" w:sz="0" w:space="0" w:color="auto"/>
            <w:bottom w:val="none" w:sz="0" w:space="0" w:color="auto"/>
            <w:right w:val="none" w:sz="0" w:space="0" w:color="auto"/>
          </w:divBdr>
        </w:div>
        <w:div w:id="906502660">
          <w:marLeft w:val="0"/>
          <w:marRight w:val="0"/>
          <w:marTop w:val="0"/>
          <w:marBottom w:val="0"/>
          <w:divBdr>
            <w:top w:val="none" w:sz="0" w:space="0" w:color="auto"/>
            <w:left w:val="none" w:sz="0" w:space="0" w:color="auto"/>
            <w:bottom w:val="none" w:sz="0" w:space="0" w:color="auto"/>
            <w:right w:val="none" w:sz="0" w:space="0" w:color="auto"/>
          </w:divBdr>
        </w:div>
        <w:div w:id="914437938">
          <w:marLeft w:val="0"/>
          <w:marRight w:val="0"/>
          <w:marTop w:val="0"/>
          <w:marBottom w:val="0"/>
          <w:divBdr>
            <w:top w:val="none" w:sz="0" w:space="0" w:color="auto"/>
            <w:left w:val="none" w:sz="0" w:space="0" w:color="auto"/>
            <w:bottom w:val="none" w:sz="0" w:space="0" w:color="auto"/>
            <w:right w:val="none" w:sz="0" w:space="0" w:color="auto"/>
          </w:divBdr>
        </w:div>
        <w:div w:id="975375571">
          <w:marLeft w:val="0"/>
          <w:marRight w:val="0"/>
          <w:marTop w:val="0"/>
          <w:marBottom w:val="0"/>
          <w:divBdr>
            <w:top w:val="none" w:sz="0" w:space="0" w:color="auto"/>
            <w:left w:val="none" w:sz="0" w:space="0" w:color="auto"/>
            <w:bottom w:val="none" w:sz="0" w:space="0" w:color="auto"/>
            <w:right w:val="none" w:sz="0" w:space="0" w:color="auto"/>
          </w:divBdr>
        </w:div>
        <w:div w:id="996540696">
          <w:marLeft w:val="0"/>
          <w:marRight w:val="0"/>
          <w:marTop w:val="0"/>
          <w:marBottom w:val="0"/>
          <w:divBdr>
            <w:top w:val="none" w:sz="0" w:space="0" w:color="auto"/>
            <w:left w:val="none" w:sz="0" w:space="0" w:color="auto"/>
            <w:bottom w:val="none" w:sz="0" w:space="0" w:color="auto"/>
            <w:right w:val="none" w:sz="0" w:space="0" w:color="auto"/>
          </w:divBdr>
        </w:div>
        <w:div w:id="1234198603">
          <w:marLeft w:val="0"/>
          <w:marRight w:val="0"/>
          <w:marTop w:val="0"/>
          <w:marBottom w:val="0"/>
          <w:divBdr>
            <w:top w:val="none" w:sz="0" w:space="0" w:color="auto"/>
            <w:left w:val="none" w:sz="0" w:space="0" w:color="auto"/>
            <w:bottom w:val="none" w:sz="0" w:space="0" w:color="auto"/>
            <w:right w:val="none" w:sz="0" w:space="0" w:color="auto"/>
          </w:divBdr>
        </w:div>
        <w:div w:id="1291008534">
          <w:marLeft w:val="0"/>
          <w:marRight w:val="0"/>
          <w:marTop w:val="0"/>
          <w:marBottom w:val="0"/>
          <w:divBdr>
            <w:top w:val="none" w:sz="0" w:space="0" w:color="auto"/>
            <w:left w:val="none" w:sz="0" w:space="0" w:color="auto"/>
            <w:bottom w:val="none" w:sz="0" w:space="0" w:color="auto"/>
            <w:right w:val="none" w:sz="0" w:space="0" w:color="auto"/>
          </w:divBdr>
        </w:div>
        <w:div w:id="1506289479">
          <w:marLeft w:val="0"/>
          <w:marRight w:val="0"/>
          <w:marTop w:val="0"/>
          <w:marBottom w:val="0"/>
          <w:divBdr>
            <w:top w:val="none" w:sz="0" w:space="0" w:color="auto"/>
            <w:left w:val="none" w:sz="0" w:space="0" w:color="auto"/>
            <w:bottom w:val="none" w:sz="0" w:space="0" w:color="auto"/>
            <w:right w:val="none" w:sz="0" w:space="0" w:color="auto"/>
          </w:divBdr>
        </w:div>
        <w:div w:id="1554461166">
          <w:marLeft w:val="0"/>
          <w:marRight w:val="0"/>
          <w:marTop w:val="0"/>
          <w:marBottom w:val="0"/>
          <w:divBdr>
            <w:top w:val="none" w:sz="0" w:space="0" w:color="auto"/>
            <w:left w:val="none" w:sz="0" w:space="0" w:color="auto"/>
            <w:bottom w:val="none" w:sz="0" w:space="0" w:color="auto"/>
            <w:right w:val="none" w:sz="0" w:space="0" w:color="auto"/>
          </w:divBdr>
        </w:div>
        <w:div w:id="1734700386">
          <w:marLeft w:val="0"/>
          <w:marRight w:val="0"/>
          <w:marTop w:val="0"/>
          <w:marBottom w:val="0"/>
          <w:divBdr>
            <w:top w:val="none" w:sz="0" w:space="0" w:color="auto"/>
            <w:left w:val="none" w:sz="0" w:space="0" w:color="auto"/>
            <w:bottom w:val="none" w:sz="0" w:space="0" w:color="auto"/>
            <w:right w:val="none" w:sz="0" w:space="0" w:color="auto"/>
          </w:divBdr>
        </w:div>
        <w:div w:id="1770008122">
          <w:marLeft w:val="0"/>
          <w:marRight w:val="0"/>
          <w:marTop w:val="0"/>
          <w:marBottom w:val="0"/>
          <w:divBdr>
            <w:top w:val="none" w:sz="0" w:space="0" w:color="auto"/>
            <w:left w:val="none" w:sz="0" w:space="0" w:color="auto"/>
            <w:bottom w:val="none" w:sz="0" w:space="0" w:color="auto"/>
            <w:right w:val="none" w:sz="0" w:space="0" w:color="auto"/>
          </w:divBdr>
        </w:div>
        <w:div w:id="1931960902">
          <w:marLeft w:val="0"/>
          <w:marRight w:val="0"/>
          <w:marTop w:val="0"/>
          <w:marBottom w:val="0"/>
          <w:divBdr>
            <w:top w:val="none" w:sz="0" w:space="0" w:color="auto"/>
            <w:left w:val="none" w:sz="0" w:space="0" w:color="auto"/>
            <w:bottom w:val="none" w:sz="0" w:space="0" w:color="auto"/>
            <w:right w:val="none" w:sz="0" w:space="0" w:color="auto"/>
          </w:divBdr>
        </w:div>
        <w:div w:id="1964339511">
          <w:marLeft w:val="0"/>
          <w:marRight w:val="0"/>
          <w:marTop w:val="0"/>
          <w:marBottom w:val="0"/>
          <w:divBdr>
            <w:top w:val="none" w:sz="0" w:space="0" w:color="auto"/>
            <w:left w:val="none" w:sz="0" w:space="0" w:color="auto"/>
            <w:bottom w:val="none" w:sz="0" w:space="0" w:color="auto"/>
            <w:right w:val="none" w:sz="0" w:space="0" w:color="auto"/>
          </w:divBdr>
        </w:div>
        <w:div w:id="1984967075">
          <w:marLeft w:val="0"/>
          <w:marRight w:val="0"/>
          <w:marTop w:val="0"/>
          <w:marBottom w:val="0"/>
          <w:divBdr>
            <w:top w:val="none" w:sz="0" w:space="0" w:color="auto"/>
            <w:left w:val="none" w:sz="0" w:space="0" w:color="auto"/>
            <w:bottom w:val="none" w:sz="0" w:space="0" w:color="auto"/>
            <w:right w:val="none" w:sz="0" w:space="0" w:color="auto"/>
          </w:divBdr>
        </w:div>
        <w:div w:id="2139181292">
          <w:marLeft w:val="0"/>
          <w:marRight w:val="0"/>
          <w:marTop w:val="0"/>
          <w:marBottom w:val="0"/>
          <w:divBdr>
            <w:top w:val="none" w:sz="0" w:space="0" w:color="auto"/>
            <w:left w:val="none" w:sz="0" w:space="0" w:color="auto"/>
            <w:bottom w:val="none" w:sz="0" w:space="0" w:color="auto"/>
            <w:right w:val="none" w:sz="0" w:space="0" w:color="auto"/>
          </w:divBdr>
        </w:div>
      </w:divsChild>
    </w:div>
    <w:div w:id="327908830">
      <w:bodyDiv w:val="1"/>
      <w:marLeft w:val="0"/>
      <w:marRight w:val="0"/>
      <w:marTop w:val="0"/>
      <w:marBottom w:val="0"/>
      <w:divBdr>
        <w:top w:val="none" w:sz="0" w:space="0" w:color="auto"/>
        <w:left w:val="none" w:sz="0" w:space="0" w:color="auto"/>
        <w:bottom w:val="none" w:sz="0" w:space="0" w:color="auto"/>
        <w:right w:val="none" w:sz="0" w:space="0" w:color="auto"/>
      </w:divBdr>
    </w:div>
    <w:div w:id="339623857">
      <w:bodyDiv w:val="1"/>
      <w:marLeft w:val="0"/>
      <w:marRight w:val="0"/>
      <w:marTop w:val="0"/>
      <w:marBottom w:val="0"/>
      <w:divBdr>
        <w:top w:val="none" w:sz="0" w:space="0" w:color="auto"/>
        <w:left w:val="none" w:sz="0" w:space="0" w:color="auto"/>
        <w:bottom w:val="none" w:sz="0" w:space="0" w:color="auto"/>
        <w:right w:val="none" w:sz="0" w:space="0" w:color="auto"/>
      </w:divBdr>
    </w:div>
    <w:div w:id="351036134">
      <w:bodyDiv w:val="1"/>
      <w:marLeft w:val="0"/>
      <w:marRight w:val="0"/>
      <w:marTop w:val="0"/>
      <w:marBottom w:val="0"/>
      <w:divBdr>
        <w:top w:val="none" w:sz="0" w:space="0" w:color="auto"/>
        <w:left w:val="none" w:sz="0" w:space="0" w:color="auto"/>
        <w:bottom w:val="none" w:sz="0" w:space="0" w:color="auto"/>
        <w:right w:val="none" w:sz="0" w:space="0" w:color="auto"/>
      </w:divBdr>
    </w:div>
    <w:div w:id="362706268">
      <w:bodyDiv w:val="1"/>
      <w:marLeft w:val="0"/>
      <w:marRight w:val="0"/>
      <w:marTop w:val="0"/>
      <w:marBottom w:val="0"/>
      <w:divBdr>
        <w:top w:val="none" w:sz="0" w:space="0" w:color="auto"/>
        <w:left w:val="none" w:sz="0" w:space="0" w:color="auto"/>
        <w:bottom w:val="none" w:sz="0" w:space="0" w:color="auto"/>
        <w:right w:val="none" w:sz="0" w:space="0" w:color="auto"/>
      </w:divBdr>
    </w:div>
    <w:div w:id="369961469">
      <w:bodyDiv w:val="1"/>
      <w:marLeft w:val="0"/>
      <w:marRight w:val="0"/>
      <w:marTop w:val="0"/>
      <w:marBottom w:val="0"/>
      <w:divBdr>
        <w:top w:val="none" w:sz="0" w:space="0" w:color="auto"/>
        <w:left w:val="none" w:sz="0" w:space="0" w:color="auto"/>
        <w:bottom w:val="none" w:sz="0" w:space="0" w:color="auto"/>
        <w:right w:val="none" w:sz="0" w:space="0" w:color="auto"/>
      </w:divBdr>
    </w:div>
    <w:div w:id="374081904">
      <w:bodyDiv w:val="1"/>
      <w:marLeft w:val="0"/>
      <w:marRight w:val="0"/>
      <w:marTop w:val="0"/>
      <w:marBottom w:val="0"/>
      <w:divBdr>
        <w:top w:val="none" w:sz="0" w:space="0" w:color="auto"/>
        <w:left w:val="none" w:sz="0" w:space="0" w:color="auto"/>
        <w:bottom w:val="none" w:sz="0" w:space="0" w:color="auto"/>
        <w:right w:val="none" w:sz="0" w:space="0" w:color="auto"/>
      </w:divBdr>
    </w:div>
    <w:div w:id="414979628">
      <w:bodyDiv w:val="1"/>
      <w:marLeft w:val="0"/>
      <w:marRight w:val="0"/>
      <w:marTop w:val="0"/>
      <w:marBottom w:val="0"/>
      <w:divBdr>
        <w:top w:val="none" w:sz="0" w:space="0" w:color="auto"/>
        <w:left w:val="none" w:sz="0" w:space="0" w:color="auto"/>
        <w:bottom w:val="none" w:sz="0" w:space="0" w:color="auto"/>
        <w:right w:val="none" w:sz="0" w:space="0" w:color="auto"/>
      </w:divBdr>
      <w:divsChild>
        <w:div w:id="736246304">
          <w:marLeft w:val="0"/>
          <w:marRight w:val="0"/>
          <w:marTop w:val="0"/>
          <w:marBottom w:val="0"/>
          <w:divBdr>
            <w:top w:val="none" w:sz="0" w:space="0" w:color="auto"/>
            <w:left w:val="none" w:sz="0" w:space="0" w:color="auto"/>
            <w:bottom w:val="none" w:sz="0" w:space="0" w:color="auto"/>
            <w:right w:val="none" w:sz="0" w:space="0" w:color="auto"/>
          </w:divBdr>
        </w:div>
        <w:div w:id="1854686208">
          <w:marLeft w:val="0"/>
          <w:marRight w:val="0"/>
          <w:marTop w:val="0"/>
          <w:marBottom w:val="0"/>
          <w:divBdr>
            <w:top w:val="none" w:sz="0" w:space="0" w:color="auto"/>
            <w:left w:val="none" w:sz="0" w:space="0" w:color="auto"/>
            <w:bottom w:val="none" w:sz="0" w:space="0" w:color="auto"/>
            <w:right w:val="none" w:sz="0" w:space="0" w:color="auto"/>
          </w:divBdr>
        </w:div>
      </w:divsChild>
    </w:div>
    <w:div w:id="415372045">
      <w:bodyDiv w:val="1"/>
      <w:marLeft w:val="0"/>
      <w:marRight w:val="0"/>
      <w:marTop w:val="0"/>
      <w:marBottom w:val="0"/>
      <w:divBdr>
        <w:top w:val="none" w:sz="0" w:space="0" w:color="auto"/>
        <w:left w:val="none" w:sz="0" w:space="0" w:color="auto"/>
        <w:bottom w:val="none" w:sz="0" w:space="0" w:color="auto"/>
        <w:right w:val="none" w:sz="0" w:space="0" w:color="auto"/>
      </w:divBdr>
    </w:div>
    <w:div w:id="461733857">
      <w:bodyDiv w:val="1"/>
      <w:marLeft w:val="0"/>
      <w:marRight w:val="0"/>
      <w:marTop w:val="0"/>
      <w:marBottom w:val="0"/>
      <w:divBdr>
        <w:top w:val="none" w:sz="0" w:space="0" w:color="auto"/>
        <w:left w:val="none" w:sz="0" w:space="0" w:color="auto"/>
        <w:bottom w:val="none" w:sz="0" w:space="0" w:color="auto"/>
        <w:right w:val="none" w:sz="0" w:space="0" w:color="auto"/>
      </w:divBdr>
      <w:divsChild>
        <w:div w:id="1051540400">
          <w:marLeft w:val="0"/>
          <w:marRight w:val="0"/>
          <w:marTop w:val="0"/>
          <w:marBottom w:val="0"/>
          <w:divBdr>
            <w:top w:val="none" w:sz="0" w:space="0" w:color="auto"/>
            <w:left w:val="none" w:sz="0" w:space="0" w:color="auto"/>
            <w:bottom w:val="none" w:sz="0" w:space="0" w:color="auto"/>
            <w:right w:val="none" w:sz="0" w:space="0" w:color="auto"/>
          </w:divBdr>
        </w:div>
        <w:div w:id="1531606760">
          <w:marLeft w:val="0"/>
          <w:marRight w:val="0"/>
          <w:marTop w:val="0"/>
          <w:marBottom w:val="0"/>
          <w:divBdr>
            <w:top w:val="none" w:sz="0" w:space="0" w:color="auto"/>
            <w:left w:val="none" w:sz="0" w:space="0" w:color="auto"/>
            <w:bottom w:val="none" w:sz="0" w:space="0" w:color="auto"/>
            <w:right w:val="none" w:sz="0" w:space="0" w:color="auto"/>
          </w:divBdr>
        </w:div>
        <w:div w:id="1016074557">
          <w:marLeft w:val="0"/>
          <w:marRight w:val="0"/>
          <w:marTop w:val="0"/>
          <w:marBottom w:val="0"/>
          <w:divBdr>
            <w:top w:val="none" w:sz="0" w:space="0" w:color="auto"/>
            <w:left w:val="none" w:sz="0" w:space="0" w:color="auto"/>
            <w:bottom w:val="none" w:sz="0" w:space="0" w:color="auto"/>
            <w:right w:val="none" w:sz="0" w:space="0" w:color="auto"/>
          </w:divBdr>
        </w:div>
        <w:div w:id="1645235020">
          <w:marLeft w:val="0"/>
          <w:marRight w:val="0"/>
          <w:marTop w:val="0"/>
          <w:marBottom w:val="0"/>
          <w:divBdr>
            <w:top w:val="none" w:sz="0" w:space="0" w:color="auto"/>
            <w:left w:val="none" w:sz="0" w:space="0" w:color="auto"/>
            <w:bottom w:val="none" w:sz="0" w:space="0" w:color="auto"/>
            <w:right w:val="none" w:sz="0" w:space="0" w:color="auto"/>
          </w:divBdr>
        </w:div>
        <w:div w:id="1059061906">
          <w:marLeft w:val="0"/>
          <w:marRight w:val="0"/>
          <w:marTop w:val="0"/>
          <w:marBottom w:val="0"/>
          <w:divBdr>
            <w:top w:val="none" w:sz="0" w:space="0" w:color="auto"/>
            <w:left w:val="none" w:sz="0" w:space="0" w:color="auto"/>
            <w:bottom w:val="none" w:sz="0" w:space="0" w:color="auto"/>
            <w:right w:val="none" w:sz="0" w:space="0" w:color="auto"/>
          </w:divBdr>
        </w:div>
        <w:div w:id="1451124387">
          <w:marLeft w:val="0"/>
          <w:marRight w:val="0"/>
          <w:marTop w:val="0"/>
          <w:marBottom w:val="0"/>
          <w:divBdr>
            <w:top w:val="none" w:sz="0" w:space="0" w:color="auto"/>
            <w:left w:val="none" w:sz="0" w:space="0" w:color="auto"/>
            <w:bottom w:val="none" w:sz="0" w:space="0" w:color="auto"/>
            <w:right w:val="none" w:sz="0" w:space="0" w:color="auto"/>
          </w:divBdr>
        </w:div>
        <w:div w:id="516191202">
          <w:marLeft w:val="0"/>
          <w:marRight w:val="0"/>
          <w:marTop w:val="0"/>
          <w:marBottom w:val="0"/>
          <w:divBdr>
            <w:top w:val="none" w:sz="0" w:space="0" w:color="auto"/>
            <w:left w:val="none" w:sz="0" w:space="0" w:color="auto"/>
            <w:bottom w:val="none" w:sz="0" w:space="0" w:color="auto"/>
            <w:right w:val="none" w:sz="0" w:space="0" w:color="auto"/>
          </w:divBdr>
        </w:div>
        <w:div w:id="1374841617">
          <w:marLeft w:val="0"/>
          <w:marRight w:val="0"/>
          <w:marTop w:val="0"/>
          <w:marBottom w:val="0"/>
          <w:divBdr>
            <w:top w:val="none" w:sz="0" w:space="0" w:color="auto"/>
            <w:left w:val="none" w:sz="0" w:space="0" w:color="auto"/>
            <w:bottom w:val="none" w:sz="0" w:space="0" w:color="auto"/>
            <w:right w:val="none" w:sz="0" w:space="0" w:color="auto"/>
          </w:divBdr>
        </w:div>
      </w:divsChild>
    </w:div>
    <w:div w:id="469052801">
      <w:bodyDiv w:val="1"/>
      <w:marLeft w:val="0"/>
      <w:marRight w:val="0"/>
      <w:marTop w:val="0"/>
      <w:marBottom w:val="0"/>
      <w:divBdr>
        <w:top w:val="none" w:sz="0" w:space="0" w:color="auto"/>
        <w:left w:val="none" w:sz="0" w:space="0" w:color="auto"/>
        <w:bottom w:val="none" w:sz="0" w:space="0" w:color="auto"/>
        <w:right w:val="none" w:sz="0" w:space="0" w:color="auto"/>
      </w:divBdr>
    </w:div>
    <w:div w:id="492985720">
      <w:bodyDiv w:val="1"/>
      <w:marLeft w:val="0"/>
      <w:marRight w:val="0"/>
      <w:marTop w:val="0"/>
      <w:marBottom w:val="0"/>
      <w:divBdr>
        <w:top w:val="none" w:sz="0" w:space="0" w:color="auto"/>
        <w:left w:val="none" w:sz="0" w:space="0" w:color="auto"/>
        <w:bottom w:val="none" w:sz="0" w:space="0" w:color="auto"/>
        <w:right w:val="none" w:sz="0" w:space="0" w:color="auto"/>
      </w:divBdr>
    </w:div>
    <w:div w:id="507134534">
      <w:bodyDiv w:val="1"/>
      <w:marLeft w:val="0"/>
      <w:marRight w:val="0"/>
      <w:marTop w:val="0"/>
      <w:marBottom w:val="0"/>
      <w:divBdr>
        <w:top w:val="none" w:sz="0" w:space="0" w:color="auto"/>
        <w:left w:val="none" w:sz="0" w:space="0" w:color="auto"/>
        <w:bottom w:val="none" w:sz="0" w:space="0" w:color="auto"/>
        <w:right w:val="none" w:sz="0" w:space="0" w:color="auto"/>
      </w:divBdr>
    </w:div>
    <w:div w:id="522868496">
      <w:bodyDiv w:val="1"/>
      <w:marLeft w:val="0"/>
      <w:marRight w:val="0"/>
      <w:marTop w:val="0"/>
      <w:marBottom w:val="0"/>
      <w:divBdr>
        <w:top w:val="none" w:sz="0" w:space="0" w:color="auto"/>
        <w:left w:val="none" w:sz="0" w:space="0" w:color="auto"/>
        <w:bottom w:val="none" w:sz="0" w:space="0" w:color="auto"/>
        <w:right w:val="none" w:sz="0" w:space="0" w:color="auto"/>
      </w:divBdr>
    </w:div>
    <w:div w:id="526874783">
      <w:bodyDiv w:val="1"/>
      <w:marLeft w:val="0"/>
      <w:marRight w:val="0"/>
      <w:marTop w:val="0"/>
      <w:marBottom w:val="0"/>
      <w:divBdr>
        <w:top w:val="none" w:sz="0" w:space="0" w:color="auto"/>
        <w:left w:val="none" w:sz="0" w:space="0" w:color="auto"/>
        <w:bottom w:val="none" w:sz="0" w:space="0" w:color="auto"/>
        <w:right w:val="none" w:sz="0" w:space="0" w:color="auto"/>
      </w:divBdr>
      <w:divsChild>
        <w:div w:id="55209150">
          <w:marLeft w:val="0"/>
          <w:marRight w:val="0"/>
          <w:marTop w:val="0"/>
          <w:marBottom w:val="0"/>
          <w:divBdr>
            <w:top w:val="none" w:sz="0" w:space="0" w:color="auto"/>
            <w:left w:val="none" w:sz="0" w:space="0" w:color="auto"/>
            <w:bottom w:val="none" w:sz="0" w:space="0" w:color="auto"/>
            <w:right w:val="none" w:sz="0" w:space="0" w:color="auto"/>
          </w:divBdr>
        </w:div>
        <w:div w:id="178666917">
          <w:marLeft w:val="0"/>
          <w:marRight w:val="0"/>
          <w:marTop w:val="0"/>
          <w:marBottom w:val="0"/>
          <w:divBdr>
            <w:top w:val="none" w:sz="0" w:space="0" w:color="auto"/>
            <w:left w:val="none" w:sz="0" w:space="0" w:color="auto"/>
            <w:bottom w:val="none" w:sz="0" w:space="0" w:color="auto"/>
            <w:right w:val="none" w:sz="0" w:space="0" w:color="auto"/>
          </w:divBdr>
        </w:div>
        <w:div w:id="211160094">
          <w:marLeft w:val="0"/>
          <w:marRight w:val="0"/>
          <w:marTop w:val="0"/>
          <w:marBottom w:val="0"/>
          <w:divBdr>
            <w:top w:val="none" w:sz="0" w:space="0" w:color="auto"/>
            <w:left w:val="none" w:sz="0" w:space="0" w:color="auto"/>
            <w:bottom w:val="none" w:sz="0" w:space="0" w:color="auto"/>
            <w:right w:val="none" w:sz="0" w:space="0" w:color="auto"/>
          </w:divBdr>
        </w:div>
        <w:div w:id="268008550">
          <w:marLeft w:val="0"/>
          <w:marRight w:val="0"/>
          <w:marTop w:val="0"/>
          <w:marBottom w:val="0"/>
          <w:divBdr>
            <w:top w:val="none" w:sz="0" w:space="0" w:color="auto"/>
            <w:left w:val="none" w:sz="0" w:space="0" w:color="auto"/>
            <w:bottom w:val="none" w:sz="0" w:space="0" w:color="auto"/>
            <w:right w:val="none" w:sz="0" w:space="0" w:color="auto"/>
          </w:divBdr>
        </w:div>
        <w:div w:id="277758974">
          <w:marLeft w:val="0"/>
          <w:marRight w:val="0"/>
          <w:marTop w:val="0"/>
          <w:marBottom w:val="0"/>
          <w:divBdr>
            <w:top w:val="none" w:sz="0" w:space="0" w:color="auto"/>
            <w:left w:val="none" w:sz="0" w:space="0" w:color="auto"/>
            <w:bottom w:val="none" w:sz="0" w:space="0" w:color="auto"/>
            <w:right w:val="none" w:sz="0" w:space="0" w:color="auto"/>
          </w:divBdr>
        </w:div>
        <w:div w:id="324868587">
          <w:marLeft w:val="0"/>
          <w:marRight w:val="0"/>
          <w:marTop w:val="0"/>
          <w:marBottom w:val="0"/>
          <w:divBdr>
            <w:top w:val="none" w:sz="0" w:space="0" w:color="auto"/>
            <w:left w:val="none" w:sz="0" w:space="0" w:color="auto"/>
            <w:bottom w:val="none" w:sz="0" w:space="0" w:color="auto"/>
            <w:right w:val="none" w:sz="0" w:space="0" w:color="auto"/>
          </w:divBdr>
        </w:div>
        <w:div w:id="352921862">
          <w:marLeft w:val="0"/>
          <w:marRight w:val="0"/>
          <w:marTop w:val="0"/>
          <w:marBottom w:val="0"/>
          <w:divBdr>
            <w:top w:val="none" w:sz="0" w:space="0" w:color="auto"/>
            <w:left w:val="none" w:sz="0" w:space="0" w:color="auto"/>
            <w:bottom w:val="none" w:sz="0" w:space="0" w:color="auto"/>
            <w:right w:val="none" w:sz="0" w:space="0" w:color="auto"/>
          </w:divBdr>
        </w:div>
        <w:div w:id="379980416">
          <w:marLeft w:val="0"/>
          <w:marRight w:val="0"/>
          <w:marTop w:val="0"/>
          <w:marBottom w:val="0"/>
          <w:divBdr>
            <w:top w:val="none" w:sz="0" w:space="0" w:color="auto"/>
            <w:left w:val="none" w:sz="0" w:space="0" w:color="auto"/>
            <w:bottom w:val="none" w:sz="0" w:space="0" w:color="auto"/>
            <w:right w:val="none" w:sz="0" w:space="0" w:color="auto"/>
          </w:divBdr>
        </w:div>
        <w:div w:id="405153395">
          <w:marLeft w:val="0"/>
          <w:marRight w:val="0"/>
          <w:marTop w:val="0"/>
          <w:marBottom w:val="0"/>
          <w:divBdr>
            <w:top w:val="none" w:sz="0" w:space="0" w:color="auto"/>
            <w:left w:val="none" w:sz="0" w:space="0" w:color="auto"/>
            <w:bottom w:val="none" w:sz="0" w:space="0" w:color="auto"/>
            <w:right w:val="none" w:sz="0" w:space="0" w:color="auto"/>
          </w:divBdr>
        </w:div>
        <w:div w:id="433282660">
          <w:marLeft w:val="0"/>
          <w:marRight w:val="0"/>
          <w:marTop w:val="0"/>
          <w:marBottom w:val="0"/>
          <w:divBdr>
            <w:top w:val="none" w:sz="0" w:space="0" w:color="auto"/>
            <w:left w:val="none" w:sz="0" w:space="0" w:color="auto"/>
            <w:bottom w:val="none" w:sz="0" w:space="0" w:color="auto"/>
            <w:right w:val="none" w:sz="0" w:space="0" w:color="auto"/>
          </w:divBdr>
        </w:div>
        <w:div w:id="528838878">
          <w:marLeft w:val="0"/>
          <w:marRight w:val="0"/>
          <w:marTop w:val="0"/>
          <w:marBottom w:val="0"/>
          <w:divBdr>
            <w:top w:val="none" w:sz="0" w:space="0" w:color="auto"/>
            <w:left w:val="none" w:sz="0" w:space="0" w:color="auto"/>
            <w:bottom w:val="none" w:sz="0" w:space="0" w:color="auto"/>
            <w:right w:val="none" w:sz="0" w:space="0" w:color="auto"/>
          </w:divBdr>
        </w:div>
        <w:div w:id="555820872">
          <w:marLeft w:val="0"/>
          <w:marRight w:val="0"/>
          <w:marTop w:val="0"/>
          <w:marBottom w:val="0"/>
          <w:divBdr>
            <w:top w:val="none" w:sz="0" w:space="0" w:color="auto"/>
            <w:left w:val="none" w:sz="0" w:space="0" w:color="auto"/>
            <w:bottom w:val="none" w:sz="0" w:space="0" w:color="auto"/>
            <w:right w:val="none" w:sz="0" w:space="0" w:color="auto"/>
          </w:divBdr>
        </w:div>
        <w:div w:id="557129735">
          <w:marLeft w:val="0"/>
          <w:marRight w:val="0"/>
          <w:marTop w:val="0"/>
          <w:marBottom w:val="0"/>
          <w:divBdr>
            <w:top w:val="none" w:sz="0" w:space="0" w:color="auto"/>
            <w:left w:val="none" w:sz="0" w:space="0" w:color="auto"/>
            <w:bottom w:val="none" w:sz="0" w:space="0" w:color="auto"/>
            <w:right w:val="none" w:sz="0" w:space="0" w:color="auto"/>
          </w:divBdr>
        </w:div>
        <w:div w:id="607666328">
          <w:marLeft w:val="0"/>
          <w:marRight w:val="0"/>
          <w:marTop w:val="0"/>
          <w:marBottom w:val="0"/>
          <w:divBdr>
            <w:top w:val="none" w:sz="0" w:space="0" w:color="auto"/>
            <w:left w:val="none" w:sz="0" w:space="0" w:color="auto"/>
            <w:bottom w:val="none" w:sz="0" w:space="0" w:color="auto"/>
            <w:right w:val="none" w:sz="0" w:space="0" w:color="auto"/>
          </w:divBdr>
        </w:div>
        <w:div w:id="702050108">
          <w:marLeft w:val="0"/>
          <w:marRight w:val="0"/>
          <w:marTop w:val="0"/>
          <w:marBottom w:val="0"/>
          <w:divBdr>
            <w:top w:val="none" w:sz="0" w:space="0" w:color="auto"/>
            <w:left w:val="none" w:sz="0" w:space="0" w:color="auto"/>
            <w:bottom w:val="none" w:sz="0" w:space="0" w:color="auto"/>
            <w:right w:val="none" w:sz="0" w:space="0" w:color="auto"/>
          </w:divBdr>
        </w:div>
        <w:div w:id="703483707">
          <w:marLeft w:val="0"/>
          <w:marRight w:val="0"/>
          <w:marTop w:val="0"/>
          <w:marBottom w:val="0"/>
          <w:divBdr>
            <w:top w:val="none" w:sz="0" w:space="0" w:color="auto"/>
            <w:left w:val="none" w:sz="0" w:space="0" w:color="auto"/>
            <w:bottom w:val="none" w:sz="0" w:space="0" w:color="auto"/>
            <w:right w:val="none" w:sz="0" w:space="0" w:color="auto"/>
          </w:divBdr>
        </w:div>
        <w:div w:id="734009152">
          <w:marLeft w:val="0"/>
          <w:marRight w:val="0"/>
          <w:marTop w:val="0"/>
          <w:marBottom w:val="0"/>
          <w:divBdr>
            <w:top w:val="none" w:sz="0" w:space="0" w:color="auto"/>
            <w:left w:val="none" w:sz="0" w:space="0" w:color="auto"/>
            <w:bottom w:val="none" w:sz="0" w:space="0" w:color="auto"/>
            <w:right w:val="none" w:sz="0" w:space="0" w:color="auto"/>
          </w:divBdr>
        </w:div>
        <w:div w:id="755981407">
          <w:marLeft w:val="0"/>
          <w:marRight w:val="0"/>
          <w:marTop w:val="0"/>
          <w:marBottom w:val="0"/>
          <w:divBdr>
            <w:top w:val="none" w:sz="0" w:space="0" w:color="auto"/>
            <w:left w:val="none" w:sz="0" w:space="0" w:color="auto"/>
            <w:bottom w:val="none" w:sz="0" w:space="0" w:color="auto"/>
            <w:right w:val="none" w:sz="0" w:space="0" w:color="auto"/>
          </w:divBdr>
        </w:div>
        <w:div w:id="812678291">
          <w:marLeft w:val="0"/>
          <w:marRight w:val="0"/>
          <w:marTop w:val="0"/>
          <w:marBottom w:val="0"/>
          <w:divBdr>
            <w:top w:val="none" w:sz="0" w:space="0" w:color="auto"/>
            <w:left w:val="none" w:sz="0" w:space="0" w:color="auto"/>
            <w:bottom w:val="none" w:sz="0" w:space="0" w:color="auto"/>
            <w:right w:val="none" w:sz="0" w:space="0" w:color="auto"/>
          </w:divBdr>
        </w:div>
        <w:div w:id="889807409">
          <w:marLeft w:val="0"/>
          <w:marRight w:val="0"/>
          <w:marTop w:val="0"/>
          <w:marBottom w:val="0"/>
          <w:divBdr>
            <w:top w:val="none" w:sz="0" w:space="0" w:color="auto"/>
            <w:left w:val="none" w:sz="0" w:space="0" w:color="auto"/>
            <w:bottom w:val="none" w:sz="0" w:space="0" w:color="auto"/>
            <w:right w:val="none" w:sz="0" w:space="0" w:color="auto"/>
          </w:divBdr>
        </w:div>
        <w:div w:id="986326260">
          <w:marLeft w:val="0"/>
          <w:marRight w:val="0"/>
          <w:marTop w:val="0"/>
          <w:marBottom w:val="0"/>
          <w:divBdr>
            <w:top w:val="none" w:sz="0" w:space="0" w:color="auto"/>
            <w:left w:val="none" w:sz="0" w:space="0" w:color="auto"/>
            <w:bottom w:val="none" w:sz="0" w:space="0" w:color="auto"/>
            <w:right w:val="none" w:sz="0" w:space="0" w:color="auto"/>
          </w:divBdr>
        </w:div>
        <w:div w:id="1007438409">
          <w:marLeft w:val="0"/>
          <w:marRight w:val="0"/>
          <w:marTop w:val="0"/>
          <w:marBottom w:val="0"/>
          <w:divBdr>
            <w:top w:val="none" w:sz="0" w:space="0" w:color="auto"/>
            <w:left w:val="none" w:sz="0" w:space="0" w:color="auto"/>
            <w:bottom w:val="none" w:sz="0" w:space="0" w:color="auto"/>
            <w:right w:val="none" w:sz="0" w:space="0" w:color="auto"/>
          </w:divBdr>
        </w:div>
        <w:div w:id="1032338253">
          <w:marLeft w:val="0"/>
          <w:marRight w:val="0"/>
          <w:marTop w:val="0"/>
          <w:marBottom w:val="0"/>
          <w:divBdr>
            <w:top w:val="none" w:sz="0" w:space="0" w:color="auto"/>
            <w:left w:val="none" w:sz="0" w:space="0" w:color="auto"/>
            <w:bottom w:val="none" w:sz="0" w:space="0" w:color="auto"/>
            <w:right w:val="none" w:sz="0" w:space="0" w:color="auto"/>
          </w:divBdr>
        </w:div>
        <w:div w:id="1118766541">
          <w:marLeft w:val="0"/>
          <w:marRight w:val="0"/>
          <w:marTop w:val="0"/>
          <w:marBottom w:val="0"/>
          <w:divBdr>
            <w:top w:val="none" w:sz="0" w:space="0" w:color="auto"/>
            <w:left w:val="none" w:sz="0" w:space="0" w:color="auto"/>
            <w:bottom w:val="none" w:sz="0" w:space="0" w:color="auto"/>
            <w:right w:val="none" w:sz="0" w:space="0" w:color="auto"/>
          </w:divBdr>
        </w:div>
        <w:div w:id="1167786374">
          <w:marLeft w:val="0"/>
          <w:marRight w:val="0"/>
          <w:marTop w:val="0"/>
          <w:marBottom w:val="0"/>
          <w:divBdr>
            <w:top w:val="none" w:sz="0" w:space="0" w:color="auto"/>
            <w:left w:val="none" w:sz="0" w:space="0" w:color="auto"/>
            <w:bottom w:val="none" w:sz="0" w:space="0" w:color="auto"/>
            <w:right w:val="none" w:sz="0" w:space="0" w:color="auto"/>
          </w:divBdr>
        </w:div>
        <w:div w:id="1215972994">
          <w:marLeft w:val="0"/>
          <w:marRight w:val="0"/>
          <w:marTop w:val="0"/>
          <w:marBottom w:val="0"/>
          <w:divBdr>
            <w:top w:val="none" w:sz="0" w:space="0" w:color="auto"/>
            <w:left w:val="none" w:sz="0" w:space="0" w:color="auto"/>
            <w:bottom w:val="none" w:sz="0" w:space="0" w:color="auto"/>
            <w:right w:val="none" w:sz="0" w:space="0" w:color="auto"/>
          </w:divBdr>
        </w:div>
        <w:div w:id="1250699132">
          <w:marLeft w:val="0"/>
          <w:marRight w:val="0"/>
          <w:marTop w:val="0"/>
          <w:marBottom w:val="0"/>
          <w:divBdr>
            <w:top w:val="none" w:sz="0" w:space="0" w:color="auto"/>
            <w:left w:val="none" w:sz="0" w:space="0" w:color="auto"/>
            <w:bottom w:val="none" w:sz="0" w:space="0" w:color="auto"/>
            <w:right w:val="none" w:sz="0" w:space="0" w:color="auto"/>
          </w:divBdr>
        </w:div>
        <w:div w:id="1283804058">
          <w:marLeft w:val="0"/>
          <w:marRight w:val="0"/>
          <w:marTop w:val="0"/>
          <w:marBottom w:val="0"/>
          <w:divBdr>
            <w:top w:val="none" w:sz="0" w:space="0" w:color="auto"/>
            <w:left w:val="none" w:sz="0" w:space="0" w:color="auto"/>
            <w:bottom w:val="none" w:sz="0" w:space="0" w:color="auto"/>
            <w:right w:val="none" w:sz="0" w:space="0" w:color="auto"/>
          </w:divBdr>
        </w:div>
        <w:div w:id="1335764095">
          <w:marLeft w:val="0"/>
          <w:marRight w:val="0"/>
          <w:marTop w:val="0"/>
          <w:marBottom w:val="0"/>
          <w:divBdr>
            <w:top w:val="none" w:sz="0" w:space="0" w:color="auto"/>
            <w:left w:val="none" w:sz="0" w:space="0" w:color="auto"/>
            <w:bottom w:val="none" w:sz="0" w:space="0" w:color="auto"/>
            <w:right w:val="none" w:sz="0" w:space="0" w:color="auto"/>
          </w:divBdr>
        </w:div>
        <w:div w:id="1396581788">
          <w:marLeft w:val="0"/>
          <w:marRight w:val="0"/>
          <w:marTop w:val="0"/>
          <w:marBottom w:val="0"/>
          <w:divBdr>
            <w:top w:val="none" w:sz="0" w:space="0" w:color="auto"/>
            <w:left w:val="none" w:sz="0" w:space="0" w:color="auto"/>
            <w:bottom w:val="none" w:sz="0" w:space="0" w:color="auto"/>
            <w:right w:val="none" w:sz="0" w:space="0" w:color="auto"/>
          </w:divBdr>
        </w:div>
        <w:div w:id="1435976116">
          <w:marLeft w:val="0"/>
          <w:marRight w:val="0"/>
          <w:marTop w:val="0"/>
          <w:marBottom w:val="0"/>
          <w:divBdr>
            <w:top w:val="none" w:sz="0" w:space="0" w:color="auto"/>
            <w:left w:val="none" w:sz="0" w:space="0" w:color="auto"/>
            <w:bottom w:val="none" w:sz="0" w:space="0" w:color="auto"/>
            <w:right w:val="none" w:sz="0" w:space="0" w:color="auto"/>
          </w:divBdr>
        </w:div>
        <w:div w:id="1466855475">
          <w:marLeft w:val="0"/>
          <w:marRight w:val="0"/>
          <w:marTop w:val="0"/>
          <w:marBottom w:val="0"/>
          <w:divBdr>
            <w:top w:val="none" w:sz="0" w:space="0" w:color="auto"/>
            <w:left w:val="none" w:sz="0" w:space="0" w:color="auto"/>
            <w:bottom w:val="none" w:sz="0" w:space="0" w:color="auto"/>
            <w:right w:val="none" w:sz="0" w:space="0" w:color="auto"/>
          </w:divBdr>
        </w:div>
        <w:div w:id="1545479415">
          <w:marLeft w:val="0"/>
          <w:marRight w:val="0"/>
          <w:marTop w:val="0"/>
          <w:marBottom w:val="0"/>
          <w:divBdr>
            <w:top w:val="none" w:sz="0" w:space="0" w:color="auto"/>
            <w:left w:val="none" w:sz="0" w:space="0" w:color="auto"/>
            <w:bottom w:val="none" w:sz="0" w:space="0" w:color="auto"/>
            <w:right w:val="none" w:sz="0" w:space="0" w:color="auto"/>
          </w:divBdr>
        </w:div>
        <w:div w:id="1550604582">
          <w:marLeft w:val="0"/>
          <w:marRight w:val="0"/>
          <w:marTop w:val="0"/>
          <w:marBottom w:val="0"/>
          <w:divBdr>
            <w:top w:val="none" w:sz="0" w:space="0" w:color="auto"/>
            <w:left w:val="none" w:sz="0" w:space="0" w:color="auto"/>
            <w:bottom w:val="none" w:sz="0" w:space="0" w:color="auto"/>
            <w:right w:val="none" w:sz="0" w:space="0" w:color="auto"/>
          </w:divBdr>
        </w:div>
        <w:div w:id="1637565417">
          <w:marLeft w:val="0"/>
          <w:marRight w:val="0"/>
          <w:marTop w:val="0"/>
          <w:marBottom w:val="0"/>
          <w:divBdr>
            <w:top w:val="none" w:sz="0" w:space="0" w:color="auto"/>
            <w:left w:val="none" w:sz="0" w:space="0" w:color="auto"/>
            <w:bottom w:val="none" w:sz="0" w:space="0" w:color="auto"/>
            <w:right w:val="none" w:sz="0" w:space="0" w:color="auto"/>
          </w:divBdr>
        </w:div>
        <w:div w:id="1679230777">
          <w:marLeft w:val="0"/>
          <w:marRight w:val="0"/>
          <w:marTop w:val="0"/>
          <w:marBottom w:val="0"/>
          <w:divBdr>
            <w:top w:val="none" w:sz="0" w:space="0" w:color="auto"/>
            <w:left w:val="none" w:sz="0" w:space="0" w:color="auto"/>
            <w:bottom w:val="none" w:sz="0" w:space="0" w:color="auto"/>
            <w:right w:val="none" w:sz="0" w:space="0" w:color="auto"/>
          </w:divBdr>
        </w:div>
        <w:div w:id="1708603877">
          <w:marLeft w:val="0"/>
          <w:marRight w:val="0"/>
          <w:marTop w:val="0"/>
          <w:marBottom w:val="0"/>
          <w:divBdr>
            <w:top w:val="none" w:sz="0" w:space="0" w:color="auto"/>
            <w:left w:val="none" w:sz="0" w:space="0" w:color="auto"/>
            <w:bottom w:val="none" w:sz="0" w:space="0" w:color="auto"/>
            <w:right w:val="none" w:sz="0" w:space="0" w:color="auto"/>
          </w:divBdr>
        </w:div>
        <w:div w:id="1723793434">
          <w:marLeft w:val="0"/>
          <w:marRight w:val="0"/>
          <w:marTop w:val="0"/>
          <w:marBottom w:val="0"/>
          <w:divBdr>
            <w:top w:val="none" w:sz="0" w:space="0" w:color="auto"/>
            <w:left w:val="none" w:sz="0" w:space="0" w:color="auto"/>
            <w:bottom w:val="none" w:sz="0" w:space="0" w:color="auto"/>
            <w:right w:val="none" w:sz="0" w:space="0" w:color="auto"/>
          </w:divBdr>
        </w:div>
        <w:div w:id="1783845604">
          <w:marLeft w:val="0"/>
          <w:marRight w:val="0"/>
          <w:marTop w:val="0"/>
          <w:marBottom w:val="0"/>
          <w:divBdr>
            <w:top w:val="none" w:sz="0" w:space="0" w:color="auto"/>
            <w:left w:val="none" w:sz="0" w:space="0" w:color="auto"/>
            <w:bottom w:val="none" w:sz="0" w:space="0" w:color="auto"/>
            <w:right w:val="none" w:sz="0" w:space="0" w:color="auto"/>
          </w:divBdr>
        </w:div>
        <w:div w:id="1826167975">
          <w:marLeft w:val="0"/>
          <w:marRight w:val="0"/>
          <w:marTop w:val="0"/>
          <w:marBottom w:val="0"/>
          <w:divBdr>
            <w:top w:val="none" w:sz="0" w:space="0" w:color="auto"/>
            <w:left w:val="none" w:sz="0" w:space="0" w:color="auto"/>
            <w:bottom w:val="none" w:sz="0" w:space="0" w:color="auto"/>
            <w:right w:val="none" w:sz="0" w:space="0" w:color="auto"/>
          </w:divBdr>
        </w:div>
        <w:div w:id="1835293280">
          <w:marLeft w:val="0"/>
          <w:marRight w:val="0"/>
          <w:marTop w:val="0"/>
          <w:marBottom w:val="0"/>
          <w:divBdr>
            <w:top w:val="none" w:sz="0" w:space="0" w:color="auto"/>
            <w:left w:val="none" w:sz="0" w:space="0" w:color="auto"/>
            <w:bottom w:val="none" w:sz="0" w:space="0" w:color="auto"/>
            <w:right w:val="none" w:sz="0" w:space="0" w:color="auto"/>
          </w:divBdr>
        </w:div>
        <w:div w:id="1863011235">
          <w:marLeft w:val="0"/>
          <w:marRight w:val="0"/>
          <w:marTop w:val="0"/>
          <w:marBottom w:val="0"/>
          <w:divBdr>
            <w:top w:val="none" w:sz="0" w:space="0" w:color="auto"/>
            <w:left w:val="none" w:sz="0" w:space="0" w:color="auto"/>
            <w:bottom w:val="none" w:sz="0" w:space="0" w:color="auto"/>
            <w:right w:val="none" w:sz="0" w:space="0" w:color="auto"/>
          </w:divBdr>
        </w:div>
        <w:div w:id="1875531925">
          <w:marLeft w:val="0"/>
          <w:marRight w:val="0"/>
          <w:marTop w:val="0"/>
          <w:marBottom w:val="0"/>
          <w:divBdr>
            <w:top w:val="none" w:sz="0" w:space="0" w:color="auto"/>
            <w:left w:val="none" w:sz="0" w:space="0" w:color="auto"/>
            <w:bottom w:val="none" w:sz="0" w:space="0" w:color="auto"/>
            <w:right w:val="none" w:sz="0" w:space="0" w:color="auto"/>
          </w:divBdr>
        </w:div>
        <w:div w:id="1882135804">
          <w:marLeft w:val="0"/>
          <w:marRight w:val="0"/>
          <w:marTop w:val="0"/>
          <w:marBottom w:val="0"/>
          <w:divBdr>
            <w:top w:val="none" w:sz="0" w:space="0" w:color="auto"/>
            <w:left w:val="none" w:sz="0" w:space="0" w:color="auto"/>
            <w:bottom w:val="none" w:sz="0" w:space="0" w:color="auto"/>
            <w:right w:val="none" w:sz="0" w:space="0" w:color="auto"/>
          </w:divBdr>
        </w:div>
        <w:div w:id="1883906382">
          <w:marLeft w:val="0"/>
          <w:marRight w:val="0"/>
          <w:marTop w:val="0"/>
          <w:marBottom w:val="0"/>
          <w:divBdr>
            <w:top w:val="none" w:sz="0" w:space="0" w:color="auto"/>
            <w:left w:val="none" w:sz="0" w:space="0" w:color="auto"/>
            <w:bottom w:val="none" w:sz="0" w:space="0" w:color="auto"/>
            <w:right w:val="none" w:sz="0" w:space="0" w:color="auto"/>
          </w:divBdr>
        </w:div>
        <w:div w:id="1887523141">
          <w:marLeft w:val="0"/>
          <w:marRight w:val="0"/>
          <w:marTop w:val="0"/>
          <w:marBottom w:val="0"/>
          <w:divBdr>
            <w:top w:val="none" w:sz="0" w:space="0" w:color="auto"/>
            <w:left w:val="none" w:sz="0" w:space="0" w:color="auto"/>
            <w:bottom w:val="none" w:sz="0" w:space="0" w:color="auto"/>
            <w:right w:val="none" w:sz="0" w:space="0" w:color="auto"/>
          </w:divBdr>
        </w:div>
        <w:div w:id="1888183882">
          <w:marLeft w:val="0"/>
          <w:marRight w:val="0"/>
          <w:marTop w:val="0"/>
          <w:marBottom w:val="0"/>
          <w:divBdr>
            <w:top w:val="none" w:sz="0" w:space="0" w:color="auto"/>
            <w:left w:val="none" w:sz="0" w:space="0" w:color="auto"/>
            <w:bottom w:val="none" w:sz="0" w:space="0" w:color="auto"/>
            <w:right w:val="none" w:sz="0" w:space="0" w:color="auto"/>
          </w:divBdr>
        </w:div>
        <w:div w:id="1905942591">
          <w:marLeft w:val="0"/>
          <w:marRight w:val="0"/>
          <w:marTop w:val="0"/>
          <w:marBottom w:val="0"/>
          <w:divBdr>
            <w:top w:val="none" w:sz="0" w:space="0" w:color="auto"/>
            <w:left w:val="none" w:sz="0" w:space="0" w:color="auto"/>
            <w:bottom w:val="none" w:sz="0" w:space="0" w:color="auto"/>
            <w:right w:val="none" w:sz="0" w:space="0" w:color="auto"/>
          </w:divBdr>
        </w:div>
        <w:div w:id="1908420101">
          <w:marLeft w:val="0"/>
          <w:marRight w:val="0"/>
          <w:marTop w:val="0"/>
          <w:marBottom w:val="0"/>
          <w:divBdr>
            <w:top w:val="none" w:sz="0" w:space="0" w:color="auto"/>
            <w:left w:val="none" w:sz="0" w:space="0" w:color="auto"/>
            <w:bottom w:val="none" w:sz="0" w:space="0" w:color="auto"/>
            <w:right w:val="none" w:sz="0" w:space="0" w:color="auto"/>
          </w:divBdr>
        </w:div>
        <w:div w:id="1918202583">
          <w:marLeft w:val="0"/>
          <w:marRight w:val="0"/>
          <w:marTop w:val="0"/>
          <w:marBottom w:val="0"/>
          <w:divBdr>
            <w:top w:val="none" w:sz="0" w:space="0" w:color="auto"/>
            <w:left w:val="none" w:sz="0" w:space="0" w:color="auto"/>
            <w:bottom w:val="none" w:sz="0" w:space="0" w:color="auto"/>
            <w:right w:val="none" w:sz="0" w:space="0" w:color="auto"/>
          </w:divBdr>
        </w:div>
        <w:div w:id="1966083174">
          <w:marLeft w:val="0"/>
          <w:marRight w:val="0"/>
          <w:marTop w:val="0"/>
          <w:marBottom w:val="0"/>
          <w:divBdr>
            <w:top w:val="none" w:sz="0" w:space="0" w:color="auto"/>
            <w:left w:val="none" w:sz="0" w:space="0" w:color="auto"/>
            <w:bottom w:val="none" w:sz="0" w:space="0" w:color="auto"/>
            <w:right w:val="none" w:sz="0" w:space="0" w:color="auto"/>
          </w:divBdr>
        </w:div>
        <w:div w:id="2102797631">
          <w:marLeft w:val="0"/>
          <w:marRight w:val="0"/>
          <w:marTop w:val="0"/>
          <w:marBottom w:val="0"/>
          <w:divBdr>
            <w:top w:val="none" w:sz="0" w:space="0" w:color="auto"/>
            <w:left w:val="none" w:sz="0" w:space="0" w:color="auto"/>
            <w:bottom w:val="none" w:sz="0" w:space="0" w:color="auto"/>
            <w:right w:val="none" w:sz="0" w:space="0" w:color="auto"/>
          </w:divBdr>
        </w:div>
        <w:div w:id="2111199940">
          <w:marLeft w:val="0"/>
          <w:marRight w:val="0"/>
          <w:marTop w:val="0"/>
          <w:marBottom w:val="0"/>
          <w:divBdr>
            <w:top w:val="none" w:sz="0" w:space="0" w:color="auto"/>
            <w:left w:val="none" w:sz="0" w:space="0" w:color="auto"/>
            <w:bottom w:val="none" w:sz="0" w:space="0" w:color="auto"/>
            <w:right w:val="none" w:sz="0" w:space="0" w:color="auto"/>
          </w:divBdr>
        </w:div>
      </w:divsChild>
    </w:div>
    <w:div w:id="563878353">
      <w:bodyDiv w:val="1"/>
      <w:marLeft w:val="0"/>
      <w:marRight w:val="0"/>
      <w:marTop w:val="0"/>
      <w:marBottom w:val="0"/>
      <w:divBdr>
        <w:top w:val="none" w:sz="0" w:space="0" w:color="auto"/>
        <w:left w:val="none" w:sz="0" w:space="0" w:color="auto"/>
        <w:bottom w:val="none" w:sz="0" w:space="0" w:color="auto"/>
        <w:right w:val="none" w:sz="0" w:space="0" w:color="auto"/>
      </w:divBdr>
      <w:divsChild>
        <w:div w:id="1284382095">
          <w:marLeft w:val="0"/>
          <w:marRight w:val="0"/>
          <w:marTop w:val="0"/>
          <w:marBottom w:val="0"/>
          <w:divBdr>
            <w:top w:val="none" w:sz="0" w:space="0" w:color="auto"/>
            <w:left w:val="none" w:sz="0" w:space="0" w:color="auto"/>
            <w:bottom w:val="none" w:sz="0" w:space="0" w:color="auto"/>
            <w:right w:val="none" w:sz="0" w:space="0" w:color="auto"/>
          </w:divBdr>
        </w:div>
        <w:div w:id="224415138">
          <w:marLeft w:val="0"/>
          <w:marRight w:val="0"/>
          <w:marTop w:val="0"/>
          <w:marBottom w:val="0"/>
          <w:divBdr>
            <w:top w:val="none" w:sz="0" w:space="0" w:color="auto"/>
            <w:left w:val="none" w:sz="0" w:space="0" w:color="auto"/>
            <w:bottom w:val="none" w:sz="0" w:space="0" w:color="auto"/>
            <w:right w:val="none" w:sz="0" w:space="0" w:color="auto"/>
          </w:divBdr>
        </w:div>
        <w:div w:id="1875607220">
          <w:marLeft w:val="0"/>
          <w:marRight w:val="0"/>
          <w:marTop w:val="0"/>
          <w:marBottom w:val="0"/>
          <w:divBdr>
            <w:top w:val="none" w:sz="0" w:space="0" w:color="auto"/>
            <w:left w:val="none" w:sz="0" w:space="0" w:color="auto"/>
            <w:bottom w:val="none" w:sz="0" w:space="0" w:color="auto"/>
            <w:right w:val="none" w:sz="0" w:space="0" w:color="auto"/>
          </w:divBdr>
        </w:div>
        <w:div w:id="1809778339">
          <w:marLeft w:val="0"/>
          <w:marRight w:val="0"/>
          <w:marTop w:val="0"/>
          <w:marBottom w:val="0"/>
          <w:divBdr>
            <w:top w:val="none" w:sz="0" w:space="0" w:color="auto"/>
            <w:left w:val="none" w:sz="0" w:space="0" w:color="auto"/>
            <w:bottom w:val="none" w:sz="0" w:space="0" w:color="auto"/>
            <w:right w:val="none" w:sz="0" w:space="0" w:color="auto"/>
          </w:divBdr>
        </w:div>
      </w:divsChild>
    </w:div>
    <w:div w:id="583299117">
      <w:bodyDiv w:val="1"/>
      <w:marLeft w:val="0"/>
      <w:marRight w:val="0"/>
      <w:marTop w:val="0"/>
      <w:marBottom w:val="0"/>
      <w:divBdr>
        <w:top w:val="none" w:sz="0" w:space="0" w:color="auto"/>
        <w:left w:val="none" w:sz="0" w:space="0" w:color="auto"/>
        <w:bottom w:val="none" w:sz="0" w:space="0" w:color="auto"/>
        <w:right w:val="none" w:sz="0" w:space="0" w:color="auto"/>
      </w:divBdr>
    </w:div>
    <w:div w:id="622346138">
      <w:bodyDiv w:val="1"/>
      <w:marLeft w:val="0"/>
      <w:marRight w:val="0"/>
      <w:marTop w:val="0"/>
      <w:marBottom w:val="0"/>
      <w:divBdr>
        <w:top w:val="none" w:sz="0" w:space="0" w:color="auto"/>
        <w:left w:val="none" w:sz="0" w:space="0" w:color="auto"/>
        <w:bottom w:val="none" w:sz="0" w:space="0" w:color="auto"/>
        <w:right w:val="none" w:sz="0" w:space="0" w:color="auto"/>
      </w:divBdr>
    </w:div>
    <w:div w:id="662470422">
      <w:bodyDiv w:val="1"/>
      <w:marLeft w:val="0"/>
      <w:marRight w:val="0"/>
      <w:marTop w:val="0"/>
      <w:marBottom w:val="0"/>
      <w:divBdr>
        <w:top w:val="none" w:sz="0" w:space="0" w:color="auto"/>
        <w:left w:val="none" w:sz="0" w:space="0" w:color="auto"/>
        <w:bottom w:val="none" w:sz="0" w:space="0" w:color="auto"/>
        <w:right w:val="none" w:sz="0" w:space="0" w:color="auto"/>
      </w:divBdr>
    </w:div>
    <w:div w:id="704594890">
      <w:bodyDiv w:val="1"/>
      <w:marLeft w:val="0"/>
      <w:marRight w:val="0"/>
      <w:marTop w:val="0"/>
      <w:marBottom w:val="0"/>
      <w:divBdr>
        <w:top w:val="none" w:sz="0" w:space="0" w:color="auto"/>
        <w:left w:val="none" w:sz="0" w:space="0" w:color="auto"/>
        <w:bottom w:val="none" w:sz="0" w:space="0" w:color="auto"/>
        <w:right w:val="none" w:sz="0" w:space="0" w:color="auto"/>
      </w:divBdr>
    </w:div>
    <w:div w:id="755635264">
      <w:bodyDiv w:val="1"/>
      <w:marLeft w:val="0"/>
      <w:marRight w:val="0"/>
      <w:marTop w:val="0"/>
      <w:marBottom w:val="0"/>
      <w:divBdr>
        <w:top w:val="none" w:sz="0" w:space="0" w:color="auto"/>
        <w:left w:val="none" w:sz="0" w:space="0" w:color="auto"/>
        <w:bottom w:val="none" w:sz="0" w:space="0" w:color="auto"/>
        <w:right w:val="none" w:sz="0" w:space="0" w:color="auto"/>
      </w:divBdr>
      <w:divsChild>
        <w:div w:id="280691550">
          <w:marLeft w:val="0"/>
          <w:marRight w:val="0"/>
          <w:marTop w:val="0"/>
          <w:marBottom w:val="0"/>
          <w:divBdr>
            <w:top w:val="none" w:sz="0" w:space="0" w:color="auto"/>
            <w:left w:val="none" w:sz="0" w:space="0" w:color="auto"/>
            <w:bottom w:val="none" w:sz="0" w:space="0" w:color="auto"/>
            <w:right w:val="none" w:sz="0" w:space="0" w:color="auto"/>
          </w:divBdr>
        </w:div>
        <w:div w:id="671417717">
          <w:marLeft w:val="0"/>
          <w:marRight w:val="0"/>
          <w:marTop w:val="0"/>
          <w:marBottom w:val="0"/>
          <w:divBdr>
            <w:top w:val="none" w:sz="0" w:space="0" w:color="auto"/>
            <w:left w:val="none" w:sz="0" w:space="0" w:color="auto"/>
            <w:bottom w:val="none" w:sz="0" w:space="0" w:color="auto"/>
            <w:right w:val="none" w:sz="0" w:space="0" w:color="auto"/>
          </w:divBdr>
        </w:div>
        <w:div w:id="1508864181">
          <w:marLeft w:val="0"/>
          <w:marRight w:val="0"/>
          <w:marTop w:val="0"/>
          <w:marBottom w:val="0"/>
          <w:divBdr>
            <w:top w:val="none" w:sz="0" w:space="0" w:color="auto"/>
            <w:left w:val="none" w:sz="0" w:space="0" w:color="auto"/>
            <w:bottom w:val="none" w:sz="0" w:space="0" w:color="auto"/>
            <w:right w:val="none" w:sz="0" w:space="0" w:color="auto"/>
          </w:divBdr>
        </w:div>
        <w:div w:id="2029284232">
          <w:marLeft w:val="0"/>
          <w:marRight w:val="0"/>
          <w:marTop w:val="0"/>
          <w:marBottom w:val="0"/>
          <w:divBdr>
            <w:top w:val="none" w:sz="0" w:space="0" w:color="auto"/>
            <w:left w:val="none" w:sz="0" w:space="0" w:color="auto"/>
            <w:bottom w:val="none" w:sz="0" w:space="0" w:color="auto"/>
            <w:right w:val="none" w:sz="0" w:space="0" w:color="auto"/>
          </w:divBdr>
        </w:div>
        <w:div w:id="1705325854">
          <w:marLeft w:val="0"/>
          <w:marRight w:val="0"/>
          <w:marTop w:val="0"/>
          <w:marBottom w:val="0"/>
          <w:divBdr>
            <w:top w:val="none" w:sz="0" w:space="0" w:color="auto"/>
            <w:left w:val="none" w:sz="0" w:space="0" w:color="auto"/>
            <w:bottom w:val="none" w:sz="0" w:space="0" w:color="auto"/>
            <w:right w:val="none" w:sz="0" w:space="0" w:color="auto"/>
          </w:divBdr>
        </w:div>
        <w:div w:id="1588347526">
          <w:marLeft w:val="0"/>
          <w:marRight w:val="0"/>
          <w:marTop w:val="0"/>
          <w:marBottom w:val="0"/>
          <w:divBdr>
            <w:top w:val="none" w:sz="0" w:space="0" w:color="auto"/>
            <w:left w:val="none" w:sz="0" w:space="0" w:color="auto"/>
            <w:bottom w:val="none" w:sz="0" w:space="0" w:color="auto"/>
            <w:right w:val="none" w:sz="0" w:space="0" w:color="auto"/>
          </w:divBdr>
        </w:div>
        <w:div w:id="835463655">
          <w:marLeft w:val="0"/>
          <w:marRight w:val="0"/>
          <w:marTop w:val="0"/>
          <w:marBottom w:val="0"/>
          <w:divBdr>
            <w:top w:val="none" w:sz="0" w:space="0" w:color="auto"/>
            <w:left w:val="none" w:sz="0" w:space="0" w:color="auto"/>
            <w:bottom w:val="none" w:sz="0" w:space="0" w:color="auto"/>
            <w:right w:val="none" w:sz="0" w:space="0" w:color="auto"/>
          </w:divBdr>
        </w:div>
        <w:div w:id="605432307">
          <w:marLeft w:val="0"/>
          <w:marRight w:val="0"/>
          <w:marTop w:val="0"/>
          <w:marBottom w:val="0"/>
          <w:divBdr>
            <w:top w:val="none" w:sz="0" w:space="0" w:color="auto"/>
            <w:left w:val="none" w:sz="0" w:space="0" w:color="auto"/>
            <w:bottom w:val="none" w:sz="0" w:space="0" w:color="auto"/>
            <w:right w:val="none" w:sz="0" w:space="0" w:color="auto"/>
          </w:divBdr>
        </w:div>
        <w:div w:id="1924679478">
          <w:marLeft w:val="0"/>
          <w:marRight w:val="0"/>
          <w:marTop w:val="0"/>
          <w:marBottom w:val="0"/>
          <w:divBdr>
            <w:top w:val="none" w:sz="0" w:space="0" w:color="auto"/>
            <w:left w:val="none" w:sz="0" w:space="0" w:color="auto"/>
            <w:bottom w:val="none" w:sz="0" w:space="0" w:color="auto"/>
            <w:right w:val="none" w:sz="0" w:space="0" w:color="auto"/>
          </w:divBdr>
        </w:div>
        <w:div w:id="231889890">
          <w:marLeft w:val="0"/>
          <w:marRight w:val="0"/>
          <w:marTop w:val="0"/>
          <w:marBottom w:val="0"/>
          <w:divBdr>
            <w:top w:val="none" w:sz="0" w:space="0" w:color="auto"/>
            <w:left w:val="none" w:sz="0" w:space="0" w:color="auto"/>
            <w:bottom w:val="none" w:sz="0" w:space="0" w:color="auto"/>
            <w:right w:val="none" w:sz="0" w:space="0" w:color="auto"/>
          </w:divBdr>
        </w:div>
        <w:div w:id="87163544">
          <w:marLeft w:val="0"/>
          <w:marRight w:val="0"/>
          <w:marTop w:val="0"/>
          <w:marBottom w:val="0"/>
          <w:divBdr>
            <w:top w:val="none" w:sz="0" w:space="0" w:color="auto"/>
            <w:left w:val="none" w:sz="0" w:space="0" w:color="auto"/>
            <w:bottom w:val="none" w:sz="0" w:space="0" w:color="auto"/>
            <w:right w:val="none" w:sz="0" w:space="0" w:color="auto"/>
          </w:divBdr>
        </w:div>
        <w:div w:id="374232484">
          <w:marLeft w:val="0"/>
          <w:marRight w:val="0"/>
          <w:marTop w:val="0"/>
          <w:marBottom w:val="0"/>
          <w:divBdr>
            <w:top w:val="none" w:sz="0" w:space="0" w:color="auto"/>
            <w:left w:val="none" w:sz="0" w:space="0" w:color="auto"/>
            <w:bottom w:val="none" w:sz="0" w:space="0" w:color="auto"/>
            <w:right w:val="none" w:sz="0" w:space="0" w:color="auto"/>
          </w:divBdr>
        </w:div>
        <w:div w:id="362832071">
          <w:marLeft w:val="0"/>
          <w:marRight w:val="0"/>
          <w:marTop w:val="0"/>
          <w:marBottom w:val="0"/>
          <w:divBdr>
            <w:top w:val="none" w:sz="0" w:space="0" w:color="auto"/>
            <w:left w:val="none" w:sz="0" w:space="0" w:color="auto"/>
            <w:bottom w:val="none" w:sz="0" w:space="0" w:color="auto"/>
            <w:right w:val="none" w:sz="0" w:space="0" w:color="auto"/>
          </w:divBdr>
        </w:div>
        <w:div w:id="1405882933">
          <w:marLeft w:val="0"/>
          <w:marRight w:val="0"/>
          <w:marTop w:val="0"/>
          <w:marBottom w:val="0"/>
          <w:divBdr>
            <w:top w:val="none" w:sz="0" w:space="0" w:color="auto"/>
            <w:left w:val="none" w:sz="0" w:space="0" w:color="auto"/>
            <w:bottom w:val="none" w:sz="0" w:space="0" w:color="auto"/>
            <w:right w:val="none" w:sz="0" w:space="0" w:color="auto"/>
          </w:divBdr>
        </w:div>
        <w:div w:id="439878579">
          <w:marLeft w:val="0"/>
          <w:marRight w:val="0"/>
          <w:marTop w:val="0"/>
          <w:marBottom w:val="0"/>
          <w:divBdr>
            <w:top w:val="none" w:sz="0" w:space="0" w:color="auto"/>
            <w:left w:val="none" w:sz="0" w:space="0" w:color="auto"/>
            <w:bottom w:val="none" w:sz="0" w:space="0" w:color="auto"/>
            <w:right w:val="none" w:sz="0" w:space="0" w:color="auto"/>
          </w:divBdr>
        </w:div>
        <w:div w:id="2050494025">
          <w:marLeft w:val="0"/>
          <w:marRight w:val="0"/>
          <w:marTop w:val="0"/>
          <w:marBottom w:val="0"/>
          <w:divBdr>
            <w:top w:val="none" w:sz="0" w:space="0" w:color="auto"/>
            <w:left w:val="none" w:sz="0" w:space="0" w:color="auto"/>
            <w:bottom w:val="none" w:sz="0" w:space="0" w:color="auto"/>
            <w:right w:val="none" w:sz="0" w:space="0" w:color="auto"/>
          </w:divBdr>
        </w:div>
        <w:div w:id="90469504">
          <w:marLeft w:val="0"/>
          <w:marRight w:val="0"/>
          <w:marTop w:val="0"/>
          <w:marBottom w:val="0"/>
          <w:divBdr>
            <w:top w:val="none" w:sz="0" w:space="0" w:color="auto"/>
            <w:left w:val="none" w:sz="0" w:space="0" w:color="auto"/>
            <w:bottom w:val="none" w:sz="0" w:space="0" w:color="auto"/>
            <w:right w:val="none" w:sz="0" w:space="0" w:color="auto"/>
          </w:divBdr>
        </w:div>
        <w:div w:id="1933002041">
          <w:marLeft w:val="0"/>
          <w:marRight w:val="0"/>
          <w:marTop w:val="0"/>
          <w:marBottom w:val="0"/>
          <w:divBdr>
            <w:top w:val="none" w:sz="0" w:space="0" w:color="auto"/>
            <w:left w:val="none" w:sz="0" w:space="0" w:color="auto"/>
            <w:bottom w:val="none" w:sz="0" w:space="0" w:color="auto"/>
            <w:right w:val="none" w:sz="0" w:space="0" w:color="auto"/>
          </w:divBdr>
        </w:div>
      </w:divsChild>
    </w:div>
    <w:div w:id="758984170">
      <w:bodyDiv w:val="1"/>
      <w:marLeft w:val="0"/>
      <w:marRight w:val="0"/>
      <w:marTop w:val="0"/>
      <w:marBottom w:val="0"/>
      <w:divBdr>
        <w:top w:val="none" w:sz="0" w:space="0" w:color="auto"/>
        <w:left w:val="none" w:sz="0" w:space="0" w:color="auto"/>
        <w:bottom w:val="none" w:sz="0" w:space="0" w:color="auto"/>
        <w:right w:val="none" w:sz="0" w:space="0" w:color="auto"/>
      </w:divBdr>
    </w:div>
    <w:div w:id="785805626">
      <w:bodyDiv w:val="1"/>
      <w:marLeft w:val="0"/>
      <w:marRight w:val="0"/>
      <w:marTop w:val="0"/>
      <w:marBottom w:val="0"/>
      <w:divBdr>
        <w:top w:val="none" w:sz="0" w:space="0" w:color="auto"/>
        <w:left w:val="none" w:sz="0" w:space="0" w:color="auto"/>
        <w:bottom w:val="none" w:sz="0" w:space="0" w:color="auto"/>
        <w:right w:val="none" w:sz="0" w:space="0" w:color="auto"/>
      </w:divBdr>
    </w:div>
    <w:div w:id="828785104">
      <w:bodyDiv w:val="1"/>
      <w:marLeft w:val="0"/>
      <w:marRight w:val="0"/>
      <w:marTop w:val="0"/>
      <w:marBottom w:val="0"/>
      <w:divBdr>
        <w:top w:val="none" w:sz="0" w:space="0" w:color="auto"/>
        <w:left w:val="none" w:sz="0" w:space="0" w:color="auto"/>
        <w:bottom w:val="none" w:sz="0" w:space="0" w:color="auto"/>
        <w:right w:val="none" w:sz="0" w:space="0" w:color="auto"/>
      </w:divBdr>
      <w:divsChild>
        <w:div w:id="1500539519">
          <w:marLeft w:val="0"/>
          <w:marRight w:val="0"/>
          <w:marTop w:val="0"/>
          <w:marBottom w:val="0"/>
          <w:divBdr>
            <w:top w:val="none" w:sz="0" w:space="0" w:color="auto"/>
            <w:left w:val="none" w:sz="0" w:space="0" w:color="auto"/>
            <w:bottom w:val="none" w:sz="0" w:space="0" w:color="auto"/>
            <w:right w:val="none" w:sz="0" w:space="0" w:color="auto"/>
          </w:divBdr>
        </w:div>
        <w:div w:id="599870104">
          <w:marLeft w:val="0"/>
          <w:marRight w:val="0"/>
          <w:marTop w:val="0"/>
          <w:marBottom w:val="0"/>
          <w:divBdr>
            <w:top w:val="none" w:sz="0" w:space="0" w:color="auto"/>
            <w:left w:val="none" w:sz="0" w:space="0" w:color="auto"/>
            <w:bottom w:val="none" w:sz="0" w:space="0" w:color="auto"/>
            <w:right w:val="none" w:sz="0" w:space="0" w:color="auto"/>
          </w:divBdr>
        </w:div>
        <w:div w:id="1141457033">
          <w:marLeft w:val="0"/>
          <w:marRight w:val="0"/>
          <w:marTop w:val="0"/>
          <w:marBottom w:val="0"/>
          <w:divBdr>
            <w:top w:val="none" w:sz="0" w:space="0" w:color="auto"/>
            <w:left w:val="none" w:sz="0" w:space="0" w:color="auto"/>
            <w:bottom w:val="none" w:sz="0" w:space="0" w:color="auto"/>
            <w:right w:val="none" w:sz="0" w:space="0" w:color="auto"/>
          </w:divBdr>
        </w:div>
        <w:div w:id="1872260502">
          <w:marLeft w:val="0"/>
          <w:marRight w:val="0"/>
          <w:marTop w:val="0"/>
          <w:marBottom w:val="0"/>
          <w:divBdr>
            <w:top w:val="none" w:sz="0" w:space="0" w:color="auto"/>
            <w:left w:val="none" w:sz="0" w:space="0" w:color="auto"/>
            <w:bottom w:val="none" w:sz="0" w:space="0" w:color="auto"/>
            <w:right w:val="none" w:sz="0" w:space="0" w:color="auto"/>
          </w:divBdr>
        </w:div>
      </w:divsChild>
    </w:div>
    <w:div w:id="830679674">
      <w:bodyDiv w:val="1"/>
      <w:marLeft w:val="0"/>
      <w:marRight w:val="0"/>
      <w:marTop w:val="0"/>
      <w:marBottom w:val="0"/>
      <w:divBdr>
        <w:top w:val="none" w:sz="0" w:space="0" w:color="auto"/>
        <w:left w:val="none" w:sz="0" w:space="0" w:color="auto"/>
        <w:bottom w:val="none" w:sz="0" w:space="0" w:color="auto"/>
        <w:right w:val="none" w:sz="0" w:space="0" w:color="auto"/>
      </w:divBdr>
    </w:div>
    <w:div w:id="856844005">
      <w:bodyDiv w:val="1"/>
      <w:marLeft w:val="0"/>
      <w:marRight w:val="0"/>
      <w:marTop w:val="0"/>
      <w:marBottom w:val="0"/>
      <w:divBdr>
        <w:top w:val="none" w:sz="0" w:space="0" w:color="auto"/>
        <w:left w:val="none" w:sz="0" w:space="0" w:color="auto"/>
        <w:bottom w:val="none" w:sz="0" w:space="0" w:color="auto"/>
        <w:right w:val="none" w:sz="0" w:space="0" w:color="auto"/>
      </w:divBdr>
    </w:div>
    <w:div w:id="869344179">
      <w:bodyDiv w:val="1"/>
      <w:marLeft w:val="0"/>
      <w:marRight w:val="0"/>
      <w:marTop w:val="0"/>
      <w:marBottom w:val="0"/>
      <w:divBdr>
        <w:top w:val="none" w:sz="0" w:space="0" w:color="auto"/>
        <w:left w:val="none" w:sz="0" w:space="0" w:color="auto"/>
        <w:bottom w:val="none" w:sz="0" w:space="0" w:color="auto"/>
        <w:right w:val="none" w:sz="0" w:space="0" w:color="auto"/>
      </w:divBdr>
    </w:div>
    <w:div w:id="883642640">
      <w:bodyDiv w:val="1"/>
      <w:marLeft w:val="0"/>
      <w:marRight w:val="0"/>
      <w:marTop w:val="0"/>
      <w:marBottom w:val="0"/>
      <w:divBdr>
        <w:top w:val="none" w:sz="0" w:space="0" w:color="auto"/>
        <w:left w:val="none" w:sz="0" w:space="0" w:color="auto"/>
        <w:bottom w:val="none" w:sz="0" w:space="0" w:color="auto"/>
        <w:right w:val="none" w:sz="0" w:space="0" w:color="auto"/>
      </w:divBdr>
    </w:div>
    <w:div w:id="885604062">
      <w:bodyDiv w:val="1"/>
      <w:marLeft w:val="0"/>
      <w:marRight w:val="0"/>
      <w:marTop w:val="0"/>
      <w:marBottom w:val="0"/>
      <w:divBdr>
        <w:top w:val="none" w:sz="0" w:space="0" w:color="auto"/>
        <w:left w:val="none" w:sz="0" w:space="0" w:color="auto"/>
        <w:bottom w:val="none" w:sz="0" w:space="0" w:color="auto"/>
        <w:right w:val="none" w:sz="0" w:space="0" w:color="auto"/>
      </w:divBdr>
      <w:divsChild>
        <w:div w:id="850920486">
          <w:marLeft w:val="-720"/>
          <w:marRight w:val="0"/>
          <w:marTop w:val="0"/>
          <w:marBottom w:val="0"/>
          <w:divBdr>
            <w:top w:val="none" w:sz="0" w:space="0" w:color="auto"/>
            <w:left w:val="none" w:sz="0" w:space="0" w:color="auto"/>
            <w:bottom w:val="none" w:sz="0" w:space="0" w:color="auto"/>
            <w:right w:val="none" w:sz="0" w:space="0" w:color="auto"/>
          </w:divBdr>
        </w:div>
      </w:divsChild>
    </w:div>
    <w:div w:id="886380455">
      <w:bodyDiv w:val="1"/>
      <w:marLeft w:val="0"/>
      <w:marRight w:val="0"/>
      <w:marTop w:val="0"/>
      <w:marBottom w:val="0"/>
      <w:divBdr>
        <w:top w:val="none" w:sz="0" w:space="0" w:color="auto"/>
        <w:left w:val="none" w:sz="0" w:space="0" w:color="auto"/>
        <w:bottom w:val="none" w:sz="0" w:space="0" w:color="auto"/>
        <w:right w:val="none" w:sz="0" w:space="0" w:color="auto"/>
      </w:divBdr>
    </w:div>
    <w:div w:id="887035869">
      <w:bodyDiv w:val="1"/>
      <w:marLeft w:val="0"/>
      <w:marRight w:val="0"/>
      <w:marTop w:val="0"/>
      <w:marBottom w:val="0"/>
      <w:divBdr>
        <w:top w:val="none" w:sz="0" w:space="0" w:color="auto"/>
        <w:left w:val="none" w:sz="0" w:space="0" w:color="auto"/>
        <w:bottom w:val="none" w:sz="0" w:space="0" w:color="auto"/>
        <w:right w:val="none" w:sz="0" w:space="0" w:color="auto"/>
      </w:divBdr>
      <w:divsChild>
        <w:div w:id="965357302">
          <w:marLeft w:val="-720"/>
          <w:marRight w:val="0"/>
          <w:marTop w:val="0"/>
          <w:marBottom w:val="0"/>
          <w:divBdr>
            <w:top w:val="none" w:sz="0" w:space="0" w:color="auto"/>
            <w:left w:val="none" w:sz="0" w:space="0" w:color="auto"/>
            <w:bottom w:val="none" w:sz="0" w:space="0" w:color="auto"/>
            <w:right w:val="none" w:sz="0" w:space="0" w:color="auto"/>
          </w:divBdr>
        </w:div>
      </w:divsChild>
    </w:div>
    <w:div w:id="892543977">
      <w:bodyDiv w:val="1"/>
      <w:marLeft w:val="0"/>
      <w:marRight w:val="0"/>
      <w:marTop w:val="0"/>
      <w:marBottom w:val="0"/>
      <w:divBdr>
        <w:top w:val="none" w:sz="0" w:space="0" w:color="auto"/>
        <w:left w:val="none" w:sz="0" w:space="0" w:color="auto"/>
        <w:bottom w:val="none" w:sz="0" w:space="0" w:color="auto"/>
        <w:right w:val="none" w:sz="0" w:space="0" w:color="auto"/>
      </w:divBdr>
    </w:div>
    <w:div w:id="894200332">
      <w:bodyDiv w:val="1"/>
      <w:marLeft w:val="0"/>
      <w:marRight w:val="0"/>
      <w:marTop w:val="0"/>
      <w:marBottom w:val="0"/>
      <w:divBdr>
        <w:top w:val="none" w:sz="0" w:space="0" w:color="auto"/>
        <w:left w:val="none" w:sz="0" w:space="0" w:color="auto"/>
        <w:bottom w:val="none" w:sz="0" w:space="0" w:color="auto"/>
        <w:right w:val="none" w:sz="0" w:space="0" w:color="auto"/>
      </w:divBdr>
      <w:divsChild>
        <w:div w:id="313681215">
          <w:marLeft w:val="-720"/>
          <w:marRight w:val="0"/>
          <w:marTop w:val="0"/>
          <w:marBottom w:val="0"/>
          <w:divBdr>
            <w:top w:val="none" w:sz="0" w:space="0" w:color="auto"/>
            <w:left w:val="none" w:sz="0" w:space="0" w:color="auto"/>
            <w:bottom w:val="none" w:sz="0" w:space="0" w:color="auto"/>
            <w:right w:val="none" w:sz="0" w:space="0" w:color="auto"/>
          </w:divBdr>
        </w:div>
      </w:divsChild>
    </w:div>
    <w:div w:id="922419339">
      <w:bodyDiv w:val="1"/>
      <w:marLeft w:val="0"/>
      <w:marRight w:val="0"/>
      <w:marTop w:val="0"/>
      <w:marBottom w:val="0"/>
      <w:divBdr>
        <w:top w:val="none" w:sz="0" w:space="0" w:color="auto"/>
        <w:left w:val="none" w:sz="0" w:space="0" w:color="auto"/>
        <w:bottom w:val="none" w:sz="0" w:space="0" w:color="auto"/>
        <w:right w:val="none" w:sz="0" w:space="0" w:color="auto"/>
      </w:divBdr>
    </w:div>
    <w:div w:id="938175589">
      <w:bodyDiv w:val="1"/>
      <w:marLeft w:val="0"/>
      <w:marRight w:val="0"/>
      <w:marTop w:val="0"/>
      <w:marBottom w:val="0"/>
      <w:divBdr>
        <w:top w:val="none" w:sz="0" w:space="0" w:color="auto"/>
        <w:left w:val="none" w:sz="0" w:space="0" w:color="auto"/>
        <w:bottom w:val="none" w:sz="0" w:space="0" w:color="auto"/>
        <w:right w:val="none" w:sz="0" w:space="0" w:color="auto"/>
      </w:divBdr>
    </w:div>
    <w:div w:id="943268605">
      <w:bodyDiv w:val="1"/>
      <w:marLeft w:val="0"/>
      <w:marRight w:val="0"/>
      <w:marTop w:val="0"/>
      <w:marBottom w:val="0"/>
      <w:divBdr>
        <w:top w:val="none" w:sz="0" w:space="0" w:color="auto"/>
        <w:left w:val="none" w:sz="0" w:space="0" w:color="auto"/>
        <w:bottom w:val="none" w:sz="0" w:space="0" w:color="auto"/>
        <w:right w:val="none" w:sz="0" w:space="0" w:color="auto"/>
      </w:divBdr>
    </w:div>
    <w:div w:id="977760471">
      <w:bodyDiv w:val="1"/>
      <w:marLeft w:val="0"/>
      <w:marRight w:val="0"/>
      <w:marTop w:val="0"/>
      <w:marBottom w:val="0"/>
      <w:divBdr>
        <w:top w:val="none" w:sz="0" w:space="0" w:color="auto"/>
        <w:left w:val="none" w:sz="0" w:space="0" w:color="auto"/>
        <w:bottom w:val="none" w:sz="0" w:space="0" w:color="auto"/>
        <w:right w:val="none" w:sz="0" w:space="0" w:color="auto"/>
      </w:divBdr>
    </w:div>
    <w:div w:id="1040856840">
      <w:bodyDiv w:val="1"/>
      <w:marLeft w:val="0"/>
      <w:marRight w:val="0"/>
      <w:marTop w:val="0"/>
      <w:marBottom w:val="0"/>
      <w:divBdr>
        <w:top w:val="none" w:sz="0" w:space="0" w:color="auto"/>
        <w:left w:val="none" w:sz="0" w:space="0" w:color="auto"/>
        <w:bottom w:val="none" w:sz="0" w:space="0" w:color="auto"/>
        <w:right w:val="none" w:sz="0" w:space="0" w:color="auto"/>
      </w:divBdr>
      <w:divsChild>
        <w:div w:id="906036618">
          <w:marLeft w:val="0"/>
          <w:marRight w:val="0"/>
          <w:marTop w:val="0"/>
          <w:marBottom w:val="0"/>
          <w:divBdr>
            <w:top w:val="none" w:sz="0" w:space="0" w:color="auto"/>
            <w:left w:val="none" w:sz="0" w:space="0" w:color="auto"/>
            <w:bottom w:val="none" w:sz="0" w:space="0" w:color="auto"/>
            <w:right w:val="none" w:sz="0" w:space="0" w:color="auto"/>
          </w:divBdr>
        </w:div>
        <w:div w:id="362828320">
          <w:marLeft w:val="0"/>
          <w:marRight w:val="0"/>
          <w:marTop w:val="0"/>
          <w:marBottom w:val="0"/>
          <w:divBdr>
            <w:top w:val="none" w:sz="0" w:space="0" w:color="auto"/>
            <w:left w:val="none" w:sz="0" w:space="0" w:color="auto"/>
            <w:bottom w:val="none" w:sz="0" w:space="0" w:color="auto"/>
            <w:right w:val="none" w:sz="0" w:space="0" w:color="auto"/>
          </w:divBdr>
        </w:div>
        <w:div w:id="1036659715">
          <w:marLeft w:val="0"/>
          <w:marRight w:val="0"/>
          <w:marTop w:val="0"/>
          <w:marBottom w:val="0"/>
          <w:divBdr>
            <w:top w:val="none" w:sz="0" w:space="0" w:color="auto"/>
            <w:left w:val="none" w:sz="0" w:space="0" w:color="auto"/>
            <w:bottom w:val="none" w:sz="0" w:space="0" w:color="auto"/>
            <w:right w:val="none" w:sz="0" w:space="0" w:color="auto"/>
          </w:divBdr>
        </w:div>
        <w:div w:id="1925603846">
          <w:marLeft w:val="0"/>
          <w:marRight w:val="0"/>
          <w:marTop w:val="0"/>
          <w:marBottom w:val="0"/>
          <w:divBdr>
            <w:top w:val="none" w:sz="0" w:space="0" w:color="auto"/>
            <w:left w:val="none" w:sz="0" w:space="0" w:color="auto"/>
            <w:bottom w:val="none" w:sz="0" w:space="0" w:color="auto"/>
            <w:right w:val="none" w:sz="0" w:space="0" w:color="auto"/>
          </w:divBdr>
        </w:div>
        <w:div w:id="817454382">
          <w:marLeft w:val="0"/>
          <w:marRight w:val="0"/>
          <w:marTop w:val="0"/>
          <w:marBottom w:val="0"/>
          <w:divBdr>
            <w:top w:val="none" w:sz="0" w:space="0" w:color="auto"/>
            <w:left w:val="none" w:sz="0" w:space="0" w:color="auto"/>
            <w:bottom w:val="none" w:sz="0" w:space="0" w:color="auto"/>
            <w:right w:val="none" w:sz="0" w:space="0" w:color="auto"/>
          </w:divBdr>
        </w:div>
        <w:div w:id="1262762922">
          <w:marLeft w:val="0"/>
          <w:marRight w:val="0"/>
          <w:marTop w:val="0"/>
          <w:marBottom w:val="0"/>
          <w:divBdr>
            <w:top w:val="none" w:sz="0" w:space="0" w:color="auto"/>
            <w:left w:val="none" w:sz="0" w:space="0" w:color="auto"/>
            <w:bottom w:val="none" w:sz="0" w:space="0" w:color="auto"/>
            <w:right w:val="none" w:sz="0" w:space="0" w:color="auto"/>
          </w:divBdr>
        </w:div>
        <w:div w:id="2082211128">
          <w:marLeft w:val="0"/>
          <w:marRight w:val="0"/>
          <w:marTop w:val="0"/>
          <w:marBottom w:val="0"/>
          <w:divBdr>
            <w:top w:val="none" w:sz="0" w:space="0" w:color="auto"/>
            <w:left w:val="none" w:sz="0" w:space="0" w:color="auto"/>
            <w:bottom w:val="none" w:sz="0" w:space="0" w:color="auto"/>
            <w:right w:val="none" w:sz="0" w:space="0" w:color="auto"/>
          </w:divBdr>
        </w:div>
        <w:div w:id="750464651">
          <w:marLeft w:val="0"/>
          <w:marRight w:val="0"/>
          <w:marTop w:val="0"/>
          <w:marBottom w:val="0"/>
          <w:divBdr>
            <w:top w:val="none" w:sz="0" w:space="0" w:color="auto"/>
            <w:left w:val="none" w:sz="0" w:space="0" w:color="auto"/>
            <w:bottom w:val="none" w:sz="0" w:space="0" w:color="auto"/>
            <w:right w:val="none" w:sz="0" w:space="0" w:color="auto"/>
          </w:divBdr>
        </w:div>
        <w:div w:id="732967293">
          <w:marLeft w:val="0"/>
          <w:marRight w:val="0"/>
          <w:marTop w:val="0"/>
          <w:marBottom w:val="0"/>
          <w:divBdr>
            <w:top w:val="none" w:sz="0" w:space="0" w:color="auto"/>
            <w:left w:val="none" w:sz="0" w:space="0" w:color="auto"/>
            <w:bottom w:val="none" w:sz="0" w:space="0" w:color="auto"/>
            <w:right w:val="none" w:sz="0" w:space="0" w:color="auto"/>
          </w:divBdr>
        </w:div>
        <w:div w:id="621300632">
          <w:marLeft w:val="0"/>
          <w:marRight w:val="0"/>
          <w:marTop w:val="0"/>
          <w:marBottom w:val="0"/>
          <w:divBdr>
            <w:top w:val="none" w:sz="0" w:space="0" w:color="auto"/>
            <w:left w:val="none" w:sz="0" w:space="0" w:color="auto"/>
            <w:bottom w:val="none" w:sz="0" w:space="0" w:color="auto"/>
            <w:right w:val="none" w:sz="0" w:space="0" w:color="auto"/>
          </w:divBdr>
        </w:div>
      </w:divsChild>
    </w:div>
    <w:div w:id="1041586725">
      <w:bodyDiv w:val="1"/>
      <w:marLeft w:val="0"/>
      <w:marRight w:val="0"/>
      <w:marTop w:val="0"/>
      <w:marBottom w:val="0"/>
      <w:divBdr>
        <w:top w:val="none" w:sz="0" w:space="0" w:color="auto"/>
        <w:left w:val="none" w:sz="0" w:space="0" w:color="auto"/>
        <w:bottom w:val="none" w:sz="0" w:space="0" w:color="auto"/>
        <w:right w:val="none" w:sz="0" w:space="0" w:color="auto"/>
      </w:divBdr>
      <w:divsChild>
        <w:div w:id="102960570">
          <w:marLeft w:val="0"/>
          <w:marRight w:val="0"/>
          <w:marTop w:val="0"/>
          <w:marBottom w:val="0"/>
          <w:divBdr>
            <w:top w:val="none" w:sz="0" w:space="0" w:color="auto"/>
            <w:left w:val="none" w:sz="0" w:space="0" w:color="auto"/>
            <w:bottom w:val="none" w:sz="0" w:space="0" w:color="auto"/>
            <w:right w:val="none" w:sz="0" w:space="0" w:color="auto"/>
          </w:divBdr>
        </w:div>
        <w:div w:id="107161114">
          <w:marLeft w:val="0"/>
          <w:marRight w:val="0"/>
          <w:marTop w:val="0"/>
          <w:marBottom w:val="0"/>
          <w:divBdr>
            <w:top w:val="none" w:sz="0" w:space="0" w:color="auto"/>
            <w:left w:val="none" w:sz="0" w:space="0" w:color="auto"/>
            <w:bottom w:val="none" w:sz="0" w:space="0" w:color="auto"/>
            <w:right w:val="none" w:sz="0" w:space="0" w:color="auto"/>
          </w:divBdr>
        </w:div>
        <w:div w:id="161941958">
          <w:marLeft w:val="0"/>
          <w:marRight w:val="0"/>
          <w:marTop w:val="0"/>
          <w:marBottom w:val="0"/>
          <w:divBdr>
            <w:top w:val="none" w:sz="0" w:space="0" w:color="auto"/>
            <w:left w:val="none" w:sz="0" w:space="0" w:color="auto"/>
            <w:bottom w:val="none" w:sz="0" w:space="0" w:color="auto"/>
            <w:right w:val="none" w:sz="0" w:space="0" w:color="auto"/>
          </w:divBdr>
        </w:div>
        <w:div w:id="259029429">
          <w:marLeft w:val="0"/>
          <w:marRight w:val="0"/>
          <w:marTop w:val="0"/>
          <w:marBottom w:val="0"/>
          <w:divBdr>
            <w:top w:val="none" w:sz="0" w:space="0" w:color="auto"/>
            <w:left w:val="none" w:sz="0" w:space="0" w:color="auto"/>
            <w:bottom w:val="none" w:sz="0" w:space="0" w:color="auto"/>
            <w:right w:val="none" w:sz="0" w:space="0" w:color="auto"/>
          </w:divBdr>
        </w:div>
        <w:div w:id="276331896">
          <w:marLeft w:val="0"/>
          <w:marRight w:val="0"/>
          <w:marTop w:val="0"/>
          <w:marBottom w:val="0"/>
          <w:divBdr>
            <w:top w:val="none" w:sz="0" w:space="0" w:color="auto"/>
            <w:left w:val="none" w:sz="0" w:space="0" w:color="auto"/>
            <w:bottom w:val="none" w:sz="0" w:space="0" w:color="auto"/>
            <w:right w:val="none" w:sz="0" w:space="0" w:color="auto"/>
          </w:divBdr>
        </w:div>
        <w:div w:id="358236626">
          <w:marLeft w:val="0"/>
          <w:marRight w:val="0"/>
          <w:marTop w:val="0"/>
          <w:marBottom w:val="0"/>
          <w:divBdr>
            <w:top w:val="none" w:sz="0" w:space="0" w:color="auto"/>
            <w:left w:val="none" w:sz="0" w:space="0" w:color="auto"/>
            <w:bottom w:val="none" w:sz="0" w:space="0" w:color="auto"/>
            <w:right w:val="none" w:sz="0" w:space="0" w:color="auto"/>
          </w:divBdr>
        </w:div>
        <w:div w:id="421996366">
          <w:marLeft w:val="0"/>
          <w:marRight w:val="0"/>
          <w:marTop w:val="0"/>
          <w:marBottom w:val="0"/>
          <w:divBdr>
            <w:top w:val="none" w:sz="0" w:space="0" w:color="auto"/>
            <w:left w:val="none" w:sz="0" w:space="0" w:color="auto"/>
            <w:bottom w:val="none" w:sz="0" w:space="0" w:color="auto"/>
            <w:right w:val="none" w:sz="0" w:space="0" w:color="auto"/>
          </w:divBdr>
        </w:div>
        <w:div w:id="564100708">
          <w:marLeft w:val="0"/>
          <w:marRight w:val="0"/>
          <w:marTop w:val="0"/>
          <w:marBottom w:val="0"/>
          <w:divBdr>
            <w:top w:val="none" w:sz="0" w:space="0" w:color="auto"/>
            <w:left w:val="none" w:sz="0" w:space="0" w:color="auto"/>
            <w:bottom w:val="none" w:sz="0" w:space="0" w:color="auto"/>
            <w:right w:val="none" w:sz="0" w:space="0" w:color="auto"/>
          </w:divBdr>
        </w:div>
        <w:div w:id="638074085">
          <w:marLeft w:val="0"/>
          <w:marRight w:val="0"/>
          <w:marTop w:val="0"/>
          <w:marBottom w:val="0"/>
          <w:divBdr>
            <w:top w:val="none" w:sz="0" w:space="0" w:color="auto"/>
            <w:left w:val="none" w:sz="0" w:space="0" w:color="auto"/>
            <w:bottom w:val="none" w:sz="0" w:space="0" w:color="auto"/>
            <w:right w:val="none" w:sz="0" w:space="0" w:color="auto"/>
          </w:divBdr>
        </w:div>
        <w:div w:id="836189799">
          <w:marLeft w:val="0"/>
          <w:marRight w:val="0"/>
          <w:marTop w:val="0"/>
          <w:marBottom w:val="0"/>
          <w:divBdr>
            <w:top w:val="none" w:sz="0" w:space="0" w:color="auto"/>
            <w:left w:val="none" w:sz="0" w:space="0" w:color="auto"/>
            <w:bottom w:val="none" w:sz="0" w:space="0" w:color="auto"/>
            <w:right w:val="none" w:sz="0" w:space="0" w:color="auto"/>
          </w:divBdr>
        </w:div>
        <w:div w:id="908659016">
          <w:marLeft w:val="0"/>
          <w:marRight w:val="0"/>
          <w:marTop w:val="0"/>
          <w:marBottom w:val="0"/>
          <w:divBdr>
            <w:top w:val="none" w:sz="0" w:space="0" w:color="auto"/>
            <w:left w:val="none" w:sz="0" w:space="0" w:color="auto"/>
            <w:bottom w:val="none" w:sz="0" w:space="0" w:color="auto"/>
            <w:right w:val="none" w:sz="0" w:space="0" w:color="auto"/>
          </w:divBdr>
        </w:div>
        <w:div w:id="1004669187">
          <w:marLeft w:val="0"/>
          <w:marRight w:val="0"/>
          <w:marTop w:val="0"/>
          <w:marBottom w:val="0"/>
          <w:divBdr>
            <w:top w:val="none" w:sz="0" w:space="0" w:color="auto"/>
            <w:left w:val="none" w:sz="0" w:space="0" w:color="auto"/>
            <w:bottom w:val="none" w:sz="0" w:space="0" w:color="auto"/>
            <w:right w:val="none" w:sz="0" w:space="0" w:color="auto"/>
          </w:divBdr>
        </w:div>
        <w:div w:id="1030379742">
          <w:marLeft w:val="0"/>
          <w:marRight w:val="0"/>
          <w:marTop w:val="0"/>
          <w:marBottom w:val="0"/>
          <w:divBdr>
            <w:top w:val="none" w:sz="0" w:space="0" w:color="auto"/>
            <w:left w:val="none" w:sz="0" w:space="0" w:color="auto"/>
            <w:bottom w:val="none" w:sz="0" w:space="0" w:color="auto"/>
            <w:right w:val="none" w:sz="0" w:space="0" w:color="auto"/>
          </w:divBdr>
        </w:div>
        <w:div w:id="1046876987">
          <w:marLeft w:val="0"/>
          <w:marRight w:val="0"/>
          <w:marTop w:val="0"/>
          <w:marBottom w:val="0"/>
          <w:divBdr>
            <w:top w:val="none" w:sz="0" w:space="0" w:color="auto"/>
            <w:left w:val="none" w:sz="0" w:space="0" w:color="auto"/>
            <w:bottom w:val="none" w:sz="0" w:space="0" w:color="auto"/>
            <w:right w:val="none" w:sz="0" w:space="0" w:color="auto"/>
          </w:divBdr>
        </w:div>
        <w:div w:id="1101953340">
          <w:marLeft w:val="0"/>
          <w:marRight w:val="0"/>
          <w:marTop w:val="0"/>
          <w:marBottom w:val="0"/>
          <w:divBdr>
            <w:top w:val="none" w:sz="0" w:space="0" w:color="auto"/>
            <w:left w:val="none" w:sz="0" w:space="0" w:color="auto"/>
            <w:bottom w:val="none" w:sz="0" w:space="0" w:color="auto"/>
            <w:right w:val="none" w:sz="0" w:space="0" w:color="auto"/>
          </w:divBdr>
        </w:div>
        <w:div w:id="1176533241">
          <w:marLeft w:val="0"/>
          <w:marRight w:val="0"/>
          <w:marTop w:val="0"/>
          <w:marBottom w:val="0"/>
          <w:divBdr>
            <w:top w:val="none" w:sz="0" w:space="0" w:color="auto"/>
            <w:left w:val="none" w:sz="0" w:space="0" w:color="auto"/>
            <w:bottom w:val="none" w:sz="0" w:space="0" w:color="auto"/>
            <w:right w:val="none" w:sz="0" w:space="0" w:color="auto"/>
          </w:divBdr>
        </w:div>
        <w:div w:id="1245384680">
          <w:marLeft w:val="0"/>
          <w:marRight w:val="0"/>
          <w:marTop w:val="0"/>
          <w:marBottom w:val="0"/>
          <w:divBdr>
            <w:top w:val="none" w:sz="0" w:space="0" w:color="auto"/>
            <w:left w:val="none" w:sz="0" w:space="0" w:color="auto"/>
            <w:bottom w:val="none" w:sz="0" w:space="0" w:color="auto"/>
            <w:right w:val="none" w:sz="0" w:space="0" w:color="auto"/>
          </w:divBdr>
        </w:div>
        <w:div w:id="1350790589">
          <w:marLeft w:val="0"/>
          <w:marRight w:val="0"/>
          <w:marTop w:val="0"/>
          <w:marBottom w:val="0"/>
          <w:divBdr>
            <w:top w:val="none" w:sz="0" w:space="0" w:color="auto"/>
            <w:left w:val="none" w:sz="0" w:space="0" w:color="auto"/>
            <w:bottom w:val="none" w:sz="0" w:space="0" w:color="auto"/>
            <w:right w:val="none" w:sz="0" w:space="0" w:color="auto"/>
          </w:divBdr>
        </w:div>
        <w:div w:id="1453942660">
          <w:marLeft w:val="0"/>
          <w:marRight w:val="0"/>
          <w:marTop w:val="0"/>
          <w:marBottom w:val="0"/>
          <w:divBdr>
            <w:top w:val="none" w:sz="0" w:space="0" w:color="auto"/>
            <w:left w:val="none" w:sz="0" w:space="0" w:color="auto"/>
            <w:bottom w:val="none" w:sz="0" w:space="0" w:color="auto"/>
            <w:right w:val="none" w:sz="0" w:space="0" w:color="auto"/>
          </w:divBdr>
        </w:div>
        <w:div w:id="1568296495">
          <w:marLeft w:val="0"/>
          <w:marRight w:val="0"/>
          <w:marTop w:val="0"/>
          <w:marBottom w:val="0"/>
          <w:divBdr>
            <w:top w:val="none" w:sz="0" w:space="0" w:color="auto"/>
            <w:left w:val="none" w:sz="0" w:space="0" w:color="auto"/>
            <w:bottom w:val="none" w:sz="0" w:space="0" w:color="auto"/>
            <w:right w:val="none" w:sz="0" w:space="0" w:color="auto"/>
          </w:divBdr>
        </w:div>
        <w:div w:id="1628588479">
          <w:marLeft w:val="0"/>
          <w:marRight w:val="0"/>
          <w:marTop w:val="0"/>
          <w:marBottom w:val="0"/>
          <w:divBdr>
            <w:top w:val="none" w:sz="0" w:space="0" w:color="auto"/>
            <w:left w:val="none" w:sz="0" w:space="0" w:color="auto"/>
            <w:bottom w:val="none" w:sz="0" w:space="0" w:color="auto"/>
            <w:right w:val="none" w:sz="0" w:space="0" w:color="auto"/>
          </w:divBdr>
        </w:div>
        <w:div w:id="1630432427">
          <w:marLeft w:val="0"/>
          <w:marRight w:val="0"/>
          <w:marTop w:val="0"/>
          <w:marBottom w:val="0"/>
          <w:divBdr>
            <w:top w:val="none" w:sz="0" w:space="0" w:color="auto"/>
            <w:left w:val="none" w:sz="0" w:space="0" w:color="auto"/>
            <w:bottom w:val="none" w:sz="0" w:space="0" w:color="auto"/>
            <w:right w:val="none" w:sz="0" w:space="0" w:color="auto"/>
          </w:divBdr>
        </w:div>
        <w:div w:id="1662152748">
          <w:marLeft w:val="0"/>
          <w:marRight w:val="0"/>
          <w:marTop w:val="0"/>
          <w:marBottom w:val="0"/>
          <w:divBdr>
            <w:top w:val="none" w:sz="0" w:space="0" w:color="auto"/>
            <w:left w:val="none" w:sz="0" w:space="0" w:color="auto"/>
            <w:bottom w:val="none" w:sz="0" w:space="0" w:color="auto"/>
            <w:right w:val="none" w:sz="0" w:space="0" w:color="auto"/>
          </w:divBdr>
        </w:div>
        <w:div w:id="1810433345">
          <w:marLeft w:val="0"/>
          <w:marRight w:val="0"/>
          <w:marTop w:val="0"/>
          <w:marBottom w:val="0"/>
          <w:divBdr>
            <w:top w:val="none" w:sz="0" w:space="0" w:color="auto"/>
            <w:left w:val="none" w:sz="0" w:space="0" w:color="auto"/>
            <w:bottom w:val="none" w:sz="0" w:space="0" w:color="auto"/>
            <w:right w:val="none" w:sz="0" w:space="0" w:color="auto"/>
          </w:divBdr>
        </w:div>
        <w:div w:id="1818768209">
          <w:marLeft w:val="0"/>
          <w:marRight w:val="0"/>
          <w:marTop w:val="0"/>
          <w:marBottom w:val="0"/>
          <w:divBdr>
            <w:top w:val="none" w:sz="0" w:space="0" w:color="auto"/>
            <w:left w:val="none" w:sz="0" w:space="0" w:color="auto"/>
            <w:bottom w:val="none" w:sz="0" w:space="0" w:color="auto"/>
            <w:right w:val="none" w:sz="0" w:space="0" w:color="auto"/>
          </w:divBdr>
        </w:div>
        <w:div w:id="1833181379">
          <w:marLeft w:val="0"/>
          <w:marRight w:val="0"/>
          <w:marTop w:val="0"/>
          <w:marBottom w:val="0"/>
          <w:divBdr>
            <w:top w:val="none" w:sz="0" w:space="0" w:color="auto"/>
            <w:left w:val="none" w:sz="0" w:space="0" w:color="auto"/>
            <w:bottom w:val="none" w:sz="0" w:space="0" w:color="auto"/>
            <w:right w:val="none" w:sz="0" w:space="0" w:color="auto"/>
          </w:divBdr>
        </w:div>
        <w:div w:id="2109692789">
          <w:marLeft w:val="0"/>
          <w:marRight w:val="0"/>
          <w:marTop w:val="0"/>
          <w:marBottom w:val="0"/>
          <w:divBdr>
            <w:top w:val="none" w:sz="0" w:space="0" w:color="auto"/>
            <w:left w:val="none" w:sz="0" w:space="0" w:color="auto"/>
            <w:bottom w:val="none" w:sz="0" w:space="0" w:color="auto"/>
            <w:right w:val="none" w:sz="0" w:space="0" w:color="auto"/>
          </w:divBdr>
        </w:div>
      </w:divsChild>
    </w:div>
    <w:div w:id="1052581681">
      <w:bodyDiv w:val="1"/>
      <w:marLeft w:val="0"/>
      <w:marRight w:val="0"/>
      <w:marTop w:val="0"/>
      <w:marBottom w:val="0"/>
      <w:divBdr>
        <w:top w:val="none" w:sz="0" w:space="0" w:color="auto"/>
        <w:left w:val="none" w:sz="0" w:space="0" w:color="auto"/>
        <w:bottom w:val="none" w:sz="0" w:space="0" w:color="auto"/>
        <w:right w:val="none" w:sz="0" w:space="0" w:color="auto"/>
      </w:divBdr>
    </w:div>
    <w:div w:id="1068186540">
      <w:bodyDiv w:val="1"/>
      <w:marLeft w:val="0"/>
      <w:marRight w:val="0"/>
      <w:marTop w:val="0"/>
      <w:marBottom w:val="0"/>
      <w:divBdr>
        <w:top w:val="none" w:sz="0" w:space="0" w:color="auto"/>
        <w:left w:val="none" w:sz="0" w:space="0" w:color="auto"/>
        <w:bottom w:val="none" w:sz="0" w:space="0" w:color="auto"/>
        <w:right w:val="none" w:sz="0" w:space="0" w:color="auto"/>
      </w:divBdr>
    </w:div>
    <w:div w:id="1068308398">
      <w:bodyDiv w:val="1"/>
      <w:marLeft w:val="0"/>
      <w:marRight w:val="0"/>
      <w:marTop w:val="0"/>
      <w:marBottom w:val="0"/>
      <w:divBdr>
        <w:top w:val="none" w:sz="0" w:space="0" w:color="auto"/>
        <w:left w:val="none" w:sz="0" w:space="0" w:color="auto"/>
        <w:bottom w:val="none" w:sz="0" w:space="0" w:color="auto"/>
        <w:right w:val="none" w:sz="0" w:space="0" w:color="auto"/>
      </w:divBdr>
      <w:divsChild>
        <w:div w:id="1274823136">
          <w:marLeft w:val="0"/>
          <w:marRight w:val="0"/>
          <w:marTop w:val="0"/>
          <w:marBottom w:val="0"/>
          <w:divBdr>
            <w:top w:val="none" w:sz="0" w:space="0" w:color="auto"/>
            <w:left w:val="none" w:sz="0" w:space="0" w:color="auto"/>
            <w:bottom w:val="none" w:sz="0" w:space="0" w:color="auto"/>
            <w:right w:val="none" w:sz="0" w:space="0" w:color="auto"/>
          </w:divBdr>
        </w:div>
        <w:div w:id="922566576">
          <w:marLeft w:val="0"/>
          <w:marRight w:val="0"/>
          <w:marTop w:val="0"/>
          <w:marBottom w:val="0"/>
          <w:divBdr>
            <w:top w:val="none" w:sz="0" w:space="0" w:color="auto"/>
            <w:left w:val="none" w:sz="0" w:space="0" w:color="auto"/>
            <w:bottom w:val="none" w:sz="0" w:space="0" w:color="auto"/>
            <w:right w:val="none" w:sz="0" w:space="0" w:color="auto"/>
          </w:divBdr>
        </w:div>
        <w:div w:id="1427730825">
          <w:marLeft w:val="0"/>
          <w:marRight w:val="0"/>
          <w:marTop w:val="0"/>
          <w:marBottom w:val="0"/>
          <w:divBdr>
            <w:top w:val="none" w:sz="0" w:space="0" w:color="auto"/>
            <w:left w:val="none" w:sz="0" w:space="0" w:color="auto"/>
            <w:bottom w:val="none" w:sz="0" w:space="0" w:color="auto"/>
            <w:right w:val="none" w:sz="0" w:space="0" w:color="auto"/>
          </w:divBdr>
        </w:div>
        <w:div w:id="821966856">
          <w:marLeft w:val="0"/>
          <w:marRight w:val="0"/>
          <w:marTop w:val="0"/>
          <w:marBottom w:val="0"/>
          <w:divBdr>
            <w:top w:val="none" w:sz="0" w:space="0" w:color="auto"/>
            <w:left w:val="none" w:sz="0" w:space="0" w:color="auto"/>
            <w:bottom w:val="none" w:sz="0" w:space="0" w:color="auto"/>
            <w:right w:val="none" w:sz="0" w:space="0" w:color="auto"/>
          </w:divBdr>
        </w:div>
        <w:div w:id="490752824">
          <w:marLeft w:val="0"/>
          <w:marRight w:val="0"/>
          <w:marTop w:val="0"/>
          <w:marBottom w:val="0"/>
          <w:divBdr>
            <w:top w:val="none" w:sz="0" w:space="0" w:color="auto"/>
            <w:left w:val="none" w:sz="0" w:space="0" w:color="auto"/>
            <w:bottom w:val="none" w:sz="0" w:space="0" w:color="auto"/>
            <w:right w:val="none" w:sz="0" w:space="0" w:color="auto"/>
          </w:divBdr>
        </w:div>
        <w:div w:id="1378353663">
          <w:marLeft w:val="0"/>
          <w:marRight w:val="0"/>
          <w:marTop w:val="0"/>
          <w:marBottom w:val="0"/>
          <w:divBdr>
            <w:top w:val="none" w:sz="0" w:space="0" w:color="auto"/>
            <w:left w:val="none" w:sz="0" w:space="0" w:color="auto"/>
            <w:bottom w:val="none" w:sz="0" w:space="0" w:color="auto"/>
            <w:right w:val="none" w:sz="0" w:space="0" w:color="auto"/>
          </w:divBdr>
        </w:div>
        <w:div w:id="499588513">
          <w:marLeft w:val="0"/>
          <w:marRight w:val="0"/>
          <w:marTop w:val="0"/>
          <w:marBottom w:val="0"/>
          <w:divBdr>
            <w:top w:val="none" w:sz="0" w:space="0" w:color="auto"/>
            <w:left w:val="none" w:sz="0" w:space="0" w:color="auto"/>
            <w:bottom w:val="none" w:sz="0" w:space="0" w:color="auto"/>
            <w:right w:val="none" w:sz="0" w:space="0" w:color="auto"/>
          </w:divBdr>
        </w:div>
        <w:div w:id="862941185">
          <w:marLeft w:val="0"/>
          <w:marRight w:val="0"/>
          <w:marTop w:val="0"/>
          <w:marBottom w:val="0"/>
          <w:divBdr>
            <w:top w:val="none" w:sz="0" w:space="0" w:color="auto"/>
            <w:left w:val="none" w:sz="0" w:space="0" w:color="auto"/>
            <w:bottom w:val="none" w:sz="0" w:space="0" w:color="auto"/>
            <w:right w:val="none" w:sz="0" w:space="0" w:color="auto"/>
          </w:divBdr>
        </w:div>
        <w:div w:id="1924222966">
          <w:marLeft w:val="0"/>
          <w:marRight w:val="0"/>
          <w:marTop w:val="0"/>
          <w:marBottom w:val="0"/>
          <w:divBdr>
            <w:top w:val="none" w:sz="0" w:space="0" w:color="auto"/>
            <w:left w:val="none" w:sz="0" w:space="0" w:color="auto"/>
            <w:bottom w:val="none" w:sz="0" w:space="0" w:color="auto"/>
            <w:right w:val="none" w:sz="0" w:space="0" w:color="auto"/>
          </w:divBdr>
        </w:div>
        <w:div w:id="809439146">
          <w:marLeft w:val="0"/>
          <w:marRight w:val="0"/>
          <w:marTop w:val="0"/>
          <w:marBottom w:val="0"/>
          <w:divBdr>
            <w:top w:val="none" w:sz="0" w:space="0" w:color="auto"/>
            <w:left w:val="none" w:sz="0" w:space="0" w:color="auto"/>
            <w:bottom w:val="none" w:sz="0" w:space="0" w:color="auto"/>
            <w:right w:val="none" w:sz="0" w:space="0" w:color="auto"/>
          </w:divBdr>
        </w:div>
      </w:divsChild>
    </w:div>
    <w:div w:id="1068460274">
      <w:bodyDiv w:val="1"/>
      <w:marLeft w:val="0"/>
      <w:marRight w:val="0"/>
      <w:marTop w:val="0"/>
      <w:marBottom w:val="0"/>
      <w:divBdr>
        <w:top w:val="none" w:sz="0" w:space="0" w:color="auto"/>
        <w:left w:val="none" w:sz="0" w:space="0" w:color="auto"/>
        <w:bottom w:val="none" w:sz="0" w:space="0" w:color="auto"/>
        <w:right w:val="none" w:sz="0" w:space="0" w:color="auto"/>
      </w:divBdr>
    </w:div>
    <w:div w:id="1078137881">
      <w:bodyDiv w:val="1"/>
      <w:marLeft w:val="0"/>
      <w:marRight w:val="0"/>
      <w:marTop w:val="0"/>
      <w:marBottom w:val="0"/>
      <w:divBdr>
        <w:top w:val="none" w:sz="0" w:space="0" w:color="auto"/>
        <w:left w:val="none" w:sz="0" w:space="0" w:color="auto"/>
        <w:bottom w:val="none" w:sz="0" w:space="0" w:color="auto"/>
        <w:right w:val="none" w:sz="0" w:space="0" w:color="auto"/>
      </w:divBdr>
      <w:divsChild>
        <w:div w:id="72704364">
          <w:marLeft w:val="0"/>
          <w:marRight w:val="0"/>
          <w:marTop w:val="0"/>
          <w:marBottom w:val="0"/>
          <w:divBdr>
            <w:top w:val="none" w:sz="0" w:space="0" w:color="auto"/>
            <w:left w:val="none" w:sz="0" w:space="0" w:color="auto"/>
            <w:bottom w:val="none" w:sz="0" w:space="0" w:color="auto"/>
            <w:right w:val="none" w:sz="0" w:space="0" w:color="auto"/>
          </w:divBdr>
        </w:div>
        <w:div w:id="174274147">
          <w:marLeft w:val="0"/>
          <w:marRight w:val="0"/>
          <w:marTop w:val="0"/>
          <w:marBottom w:val="0"/>
          <w:divBdr>
            <w:top w:val="none" w:sz="0" w:space="0" w:color="auto"/>
            <w:left w:val="none" w:sz="0" w:space="0" w:color="auto"/>
            <w:bottom w:val="none" w:sz="0" w:space="0" w:color="auto"/>
            <w:right w:val="none" w:sz="0" w:space="0" w:color="auto"/>
          </w:divBdr>
        </w:div>
        <w:div w:id="248001464">
          <w:marLeft w:val="0"/>
          <w:marRight w:val="0"/>
          <w:marTop w:val="0"/>
          <w:marBottom w:val="0"/>
          <w:divBdr>
            <w:top w:val="none" w:sz="0" w:space="0" w:color="auto"/>
            <w:left w:val="none" w:sz="0" w:space="0" w:color="auto"/>
            <w:bottom w:val="none" w:sz="0" w:space="0" w:color="auto"/>
            <w:right w:val="none" w:sz="0" w:space="0" w:color="auto"/>
          </w:divBdr>
        </w:div>
        <w:div w:id="324359472">
          <w:marLeft w:val="0"/>
          <w:marRight w:val="0"/>
          <w:marTop w:val="0"/>
          <w:marBottom w:val="0"/>
          <w:divBdr>
            <w:top w:val="none" w:sz="0" w:space="0" w:color="auto"/>
            <w:left w:val="none" w:sz="0" w:space="0" w:color="auto"/>
            <w:bottom w:val="none" w:sz="0" w:space="0" w:color="auto"/>
            <w:right w:val="none" w:sz="0" w:space="0" w:color="auto"/>
          </w:divBdr>
        </w:div>
        <w:div w:id="341473817">
          <w:marLeft w:val="0"/>
          <w:marRight w:val="0"/>
          <w:marTop w:val="0"/>
          <w:marBottom w:val="0"/>
          <w:divBdr>
            <w:top w:val="none" w:sz="0" w:space="0" w:color="auto"/>
            <w:left w:val="none" w:sz="0" w:space="0" w:color="auto"/>
            <w:bottom w:val="none" w:sz="0" w:space="0" w:color="auto"/>
            <w:right w:val="none" w:sz="0" w:space="0" w:color="auto"/>
          </w:divBdr>
        </w:div>
        <w:div w:id="415639456">
          <w:marLeft w:val="0"/>
          <w:marRight w:val="0"/>
          <w:marTop w:val="0"/>
          <w:marBottom w:val="0"/>
          <w:divBdr>
            <w:top w:val="none" w:sz="0" w:space="0" w:color="auto"/>
            <w:left w:val="none" w:sz="0" w:space="0" w:color="auto"/>
            <w:bottom w:val="none" w:sz="0" w:space="0" w:color="auto"/>
            <w:right w:val="none" w:sz="0" w:space="0" w:color="auto"/>
          </w:divBdr>
        </w:div>
        <w:div w:id="439616272">
          <w:marLeft w:val="0"/>
          <w:marRight w:val="0"/>
          <w:marTop w:val="0"/>
          <w:marBottom w:val="0"/>
          <w:divBdr>
            <w:top w:val="none" w:sz="0" w:space="0" w:color="auto"/>
            <w:left w:val="none" w:sz="0" w:space="0" w:color="auto"/>
            <w:bottom w:val="none" w:sz="0" w:space="0" w:color="auto"/>
            <w:right w:val="none" w:sz="0" w:space="0" w:color="auto"/>
          </w:divBdr>
        </w:div>
        <w:div w:id="563829956">
          <w:marLeft w:val="0"/>
          <w:marRight w:val="0"/>
          <w:marTop w:val="0"/>
          <w:marBottom w:val="0"/>
          <w:divBdr>
            <w:top w:val="none" w:sz="0" w:space="0" w:color="auto"/>
            <w:left w:val="none" w:sz="0" w:space="0" w:color="auto"/>
            <w:bottom w:val="none" w:sz="0" w:space="0" w:color="auto"/>
            <w:right w:val="none" w:sz="0" w:space="0" w:color="auto"/>
          </w:divBdr>
        </w:div>
        <w:div w:id="604385779">
          <w:marLeft w:val="0"/>
          <w:marRight w:val="0"/>
          <w:marTop w:val="0"/>
          <w:marBottom w:val="0"/>
          <w:divBdr>
            <w:top w:val="none" w:sz="0" w:space="0" w:color="auto"/>
            <w:left w:val="none" w:sz="0" w:space="0" w:color="auto"/>
            <w:bottom w:val="none" w:sz="0" w:space="0" w:color="auto"/>
            <w:right w:val="none" w:sz="0" w:space="0" w:color="auto"/>
          </w:divBdr>
        </w:div>
        <w:div w:id="617296294">
          <w:marLeft w:val="0"/>
          <w:marRight w:val="0"/>
          <w:marTop w:val="0"/>
          <w:marBottom w:val="0"/>
          <w:divBdr>
            <w:top w:val="none" w:sz="0" w:space="0" w:color="auto"/>
            <w:left w:val="none" w:sz="0" w:space="0" w:color="auto"/>
            <w:bottom w:val="none" w:sz="0" w:space="0" w:color="auto"/>
            <w:right w:val="none" w:sz="0" w:space="0" w:color="auto"/>
          </w:divBdr>
        </w:div>
        <w:div w:id="856190359">
          <w:marLeft w:val="0"/>
          <w:marRight w:val="0"/>
          <w:marTop w:val="0"/>
          <w:marBottom w:val="0"/>
          <w:divBdr>
            <w:top w:val="none" w:sz="0" w:space="0" w:color="auto"/>
            <w:left w:val="none" w:sz="0" w:space="0" w:color="auto"/>
            <w:bottom w:val="none" w:sz="0" w:space="0" w:color="auto"/>
            <w:right w:val="none" w:sz="0" w:space="0" w:color="auto"/>
          </w:divBdr>
        </w:div>
        <w:div w:id="909999337">
          <w:marLeft w:val="0"/>
          <w:marRight w:val="0"/>
          <w:marTop w:val="0"/>
          <w:marBottom w:val="0"/>
          <w:divBdr>
            <w:top w:val="none" w:sz="0" w:space="0" w:color="auto"/>
            <w:left w:val="none" w:sz="0" w:space="0" w:color="auto"/>
            <w:bottom w:val="none" w:sz="0" w:space="0" w:color="auto"/>
            <w:right w:val="none" w:sz="0" w:space="0" w:color="auto"/>
          </w:divBdr>
        </w:div>
        <w:div w:id="1069113440">
          <w:marLeft w:val="0"/>
          <w:marRight w:val="0"/>
          <w:marTop w:val="0"/>
          <w:marBottom w:val="0"/>
          <w:divBdr>
            <w:top w:val="none" w:sz="0" w:space="0" w:color="auto"/>
            <w:left w:val="none" w:sz="0" w:space="0" w:color="auto"/>
            <w:bottom w:val="none" w:sz="0" w:space="0" w:color="auto"/>
            <w:right w:val="none" w:sz="0" w:space="0" w:color="auto"/>
          </w:divBdr>
        </w:div>
        <w:div w:id="1101607081">
          <w:marLeft w:val="0"/>
          <w:marRight w:val="0"/>
          <w:marTop w:val="0"/>
          <w:marBottom w:val="0"/>
          <w:divBdr>
            <w:top w:val="none" w:sz="0" w:space="0" w:color="auto"/>
            <w:left w:val="none" w:sz="0" w:space="0" w:color="auto"/>
            <w:bottom w:val="none" w:sz="0" w:space="0" w:color="auto"/>
            <w:right w:val="none" w:sz="0" w:space="0" w:color="auto"/>
          </w:divBdr>
        </w:div>
        <w:div w:id="1253004727">
          <w:marLeft w:val="0"/>
          <w:marRight w:val="0"/>
          <w:marTop w:val="0"/>
          <w:marBottom w:val="0"/>
          <w:divBdr>
            <w:top w:val="none" w:sz="0" w:space="0" w:color="auto"/>
            <w:left w:val="none" w:sz="0" w:space="0" w:color="auto"/>
            <w:bottom w:val="none" w:sz="0" w:space="0" w:color="auto"/>
            <w:right w:val="none" w:sz="0" w:space="0" w:color="auto"/>
          </w:divBdr>
        </w:div>
        <w:div w:id="1348798258">
          <w:marLeft w:val="0"/>
          <w:marRight w:val="0"/>
          <w:marTop w:val="0"/>
          <w:marBottom w:val="0"/>
          <w:divBdr>
            <w:top w:val="none" w:sz="0" w:space="0" w:color="auto"/>
            <w:left w:val="none" w:sz="0" w:space="0" w:color="auto"/>
            <w:bottom w:val="none" w:sz="0" w:space="0" w:color="auto"/>
            <w:right w:val="none" w:sz="0" w:space="0" w:color="auto"/>
          </w:divBdr>
        </w:div>
        <w:div w:id="1387296830">
          <w:marLeft w:val="0"/>
          <w:marRight w:val="0"/>
          <w:marTop w:val="0"/>
          <w:marBottom w:val="0"/>
          <w:divBdr>
            <w:top w:val="none" w:sz="0" w:space="0" w:color="auto"/>
            <w:left w:val="none" w:sz="0" w:space="0" w:color="auto"/>
            <w:bottom w:val="none" w:sz="0" w:space="0" w:color="auto"/>
            <w:right w:val="none" w:sz="0" w:space="0" w:color="auto"/>
          </w:divBdr>
        </w:div>
        <w:div w:id="1451900411">
          <w:marLeft w:val="0"/>
          <w:marRight w:val="0"/>
          <w:marTop w:val="0"/>
          <w:marBottom w:val="0"/>
          <w:divBdr>
            <w:top w:val="none" w:sz="0" w:space="0" w:color="auto"/>
            <w:left w:val="none" w:sz="0" w:space="0" w:color="auto"/>
            <w:bottom w:val="none" w:sz="0" w:space="0" w:color="auto"/>
            <w:right w:val="none" w:sz="0" w:space="0" w:color="auto"/>
          </w:divBdr>
        </w:div>
        <w:div w:id="1582257510">
          <w:marLeft w:val="0"/>
          <w:marRight w:val="0"/>
          <w:marTop w:val="0"/>
          <w:marBottom w:val="0"/>
          <w:divBdr>
            <w:top w:val="none" w:sz="0" w:space="0" w:color="auto"/>
            <w:left w:val="none" w:sz="0" w:space="0" w:color="auto"/>
            <w:bottom w:val="none" w:sz="0" w:space="0" w:color="auto"/>
            <w:right w:val="none" w:sz="0" w:space="0" w:color="auto"/>
          </w:divBdr>
        </w:div>
        <w:div w:id="1591306465">
          <w:marLeft w:val="0"/>
          <w:marRight w:val="0"/>
          <w:marTop w:val="0"/>
          <w:marBottom w:val="0"/>
          <w:divBdr>
            <w:top w:val="none" w:sz="0" w:space="0" w:color="auto"/>
            <w:left w:val="none" w:sz="0" w:space="0" w:color="auto"/>
            <w:bottom w:val="none" w:sz="0" w:space="0" w:color="auto"/>
            <w:right w:val="none" w:sz="0" w:space="0" w:color="auto"/>
          </w:divBdr>
        </w:div>
        <w:div w:id="1626886223">
          <w:marLeft w:val="0"/>
          <w:marRight w:val="0"/>
          <w:marTop w:val="0"/>
          <w:marBottom w:val="0"/>
          <w:divBdr>
            <w:top w:val="none" w:sz="0" w:space="0" w:color="auto"/>
            <w:left w:val="none" w:sz="0" w:space="0" w:color="auto"/>
            <w:bottom w:val="none" w:sz="0" w:space="0" w:color="auto"/>
            <w:right w:val="none" w:sz="0" w:space="0" w:color="auto"/>
          </w:divBdr>
        </w:div>
        <w:div w:id="1694529016">
          <w:marLeft w:val="0"/>
          <w:marRight w:val="0"/>
          <w:marTop w:val="0"/>
          <w:marBottom w:val="0"/>
          <w:divBdr>
            <w:top w:val="none" w:sz="0" w:space="0" w:color="auto"/>
            <w:left w:val="none" w:sz="0" w:space="0" w:color="auto"/>
            <w:bottom w:val="none" w:sz="0" w:space="0" w:color="auto"/>
            <w:right w:val="none" w:sz="0" w:space="0" w:color="auto"/>
          </w:divBdr>
        </w:div>
        <w:div w:id="1767116879">
          <w:marLeft w:val="0"/>
          <w:marRight w:val="0"/>
          <w:marTop w:val="0"/>
          <w:marBottom w:val="0"/>
          <w:divBdr>
            <w:top w:val="none" w:sz="0" w:space="0" w:color="auto"/>
            <w:left w:val="none" w:sz="0" w:space="0" w:color="auto"/>
            <w:bottom w:val="none" w:sz="0" w:space="0" w:color="auto"/>
            <w:right w:val="none" w:sz="0" w:space="0" w:color="auto"/>
          </w:divBdr>
        </w:div>
        <w:div w:id="1947230437">
          <w:marLeft w:val="0"/>
          <w:marRight w:val="0"/>
          <w:marTop w:val="0"/>
          <w:marBottom w:val="0"/>
          <w:divBdr>
            <w:top w:val="none" w:sz="0" w:space="0" w:color="auto"/>
            <w:left w:val="none" w:sz="0" w:space="0" w:color="auto"/>
            <w:bottom w:val="none" w:sz="0" w:space="0" w:color="auto"/>
            <w:right w:val="none" w:sz="0" w:space="0" w:color="auto"/>
          </w:divBdr>
        </w:div>
        <w:div w:id="2023168015">
          <w:marLeft w:val="0"/>
          <w:marRight w:val="0"/>
          <w:marTop w:val="0"/>
          <w:marBottom w:val="0"/>
          <w:divBdr>
            <w:top w:val="none" w:sz="0" w:space="0" w:color="auto"/>
            <w:left w:val="none" w:sz="0" w:space="0" w:color="auto"/>
            <w:bottom w:val="none" w:sz="0" w:space="0" w:color="auto"/>
            <w:right w:val="none" w:sz="0" w:space="0" w:color="auto"/>
          </w:divBdr>
        </w:div>
        <w:div w:id="2129884285">
          <w:marLeft w:val="0"/>
          <w:marRight w:val="0"/>
          <w:marTop w:val="0"/>
          <w:marBottom w:val="0"/>
          <w:divBdr>
            <w:top w:val="none" w:sz="0" w:space="0" w:color="auto"/>
            <w:left w:val="none" w:sz="0" w:space="0" w:color="auto"/>
            <w:bottom w:val="none" w:sz="0" w:space="0" w:color="auto"/>
            <w:right w:val="none" w:sz="0" w:space="0" w:color="auto"/>
          </w:divBdr>
        </w:div>
        <w:div w:id="2137136508">
          <w:marLeft w:val="0"/>
          <w:marRight w:val="0"/>
          <w:marTop w:val="0"/>
          <w:marBottom w:val="0"/>
          <w:divBdr>
            <w:top w:val="none" w:sz="0" w:space="0" w:color="auto"/>
            <w:left w:val="none" w:sz="0" w:space="0" w:color="auto"/>
            <w:bottom w:val="none" w:sz="0" w:space="0" w:color="auto"/>
            <w:right w:val="none" w:sz="0" w:space="0" w:color="auto"/>
          </w:divBdr>
        </w:div>
      </w:divsChild>
    </w:div>
    <w:div w:id="1079326118">
      <w:bodyDiv w:val="1"/>
      <w:marLeft w:val="0"/>
      <w:marRight w:val="0"/>
      <w:marTop w:val="0"/>
      <w:marBottom w:val="0"/>
      <w:divBdr>
        <w:top w:val="none" w:sz="0" w:space="0" w:color="auto"/>
        <w:left w:val="none" w:sz="0" w:space="0" w:color="auto"/>
        <w:bottom w:val="none" w:sz="0" w:space="0" w:color="auto"/>
        <w:right w:val="none" w:sz="0" w:space="0" w:color="auto"/>
      </w:divBdr>
    </w:div>
    <w:div w:id="1080447275">
      <w:bodyDiv w:val="1"/>
      <w:marLeft w:val="0"/>
      <w:marRight w:val="0"/>
      <w:marTop w:val="0"/>
      <w:marBottom w:val="0"/>
      <w:divBdr>
        <w:top w:val="none" w:sz="0" w:space="0" w:color="auto"/>
        <w:left w:val="none" w:sz="0" w:space="0" w:color="auto"/>
        <w:bottom w:val="none" w:sz="0" w:space="0" w:color="auto"/>
        <w:right w:val="none" w:sz="0" w:space="0" w:color="auto"/>
      </w:divBdr>
    </w:div>
    <w:div w:id="1081677085">
      <w:bodyDiv w:val="1"/>
      <w:marLeft w:val="0"/>
      <w:marRight w:val="0"/>
      <w:marTop w:val="0"/>
      <w:marBottom w:val="0"/>
      <w:divBdr>
        <w:top w:val="none" w:sz="0" w:space="0" w:color="auto"/>
        <w:left w:val="none" w:sz="0" w:space="0" w:color="auto"/>
        <w:bottom w:val="none" w:sz="0" w:space="0" w:color="auto"/>
        <w:right w:val="none" w:sz="0" w:space="0" w:color="auto"/>
      </w:divBdr>
    </w:div>
    <w:div w:id="1083574106">
      <w:bodyDiv w:val="1"/>
      <w:marLeft w:val="0"/>
      <w:marRight w:val="0"/>
      <w:marTop w:val="0"/>
      <w:marBottom w:val="0"/>
      <w:divBdr>
        <w:top w:val="none" w:sz="0" w:space="0" w:color="auto"/>
        <w:left w:val="none" w:sz="0" w:space="0" w:color="auto"/>
        <w:bottom w:val="none" w:sz="0" w:space="0" w:color="auto"/>
        <w:right w:val="none" w:sz="0" w:space="0" w:color="auto"/>
      </w:divBdr>
      <w:divsChild>
        <w:div w:id="45759713">
          <w:marLeft w:val="0"/>
          <w:marRight w:val="0"/>
          <w:marTop w:val="0"/>
          <w:marBottom w:val="0"/>
          <w:divBdr>
            <w:top w:val="none" w:sz="0" w:space="0" w:color="auto"/>
            <w:left w:val="none" w:sz="0" w:space="0" w:color="auto"/>
            <w:bottom w:val="none" w:sz="0" w:space="0" w:color="auto"/>
            <w:right w:val="none" w:sz="0" w:space="0" w:color="auto"/>
          </w:divBdr>
        </w:div>
        <w:div w:id="512033577">
          <w:marLeft w:val="0"/>
          <w:marRight w:val="0"/>
          <w:marTop w:val="0"/>
          <w:marBottom w:val="0"/>
          <w:divBdr>
            <w:top w:val="none" w:sz="0" w:space="0" w:color="auto"/>
            <w:left w:val="none" w:sz="0" w:space="0" w:color="auto"/>
            <w:bottom w:val="none" w:sz="0" w:space="0" w:color="auto"/>
            <w:right w:val="none" w:sz="0" w:space="0" w:color="auto"/>
          </w:divBdr>
        </w:div>
        <w:div w:id="568615747">
          <w:marLeft w:val="0"/>
          <w:marRight w:val="0"/>
          <w:marTop w:val="0"/>
          <w:marBottom w:val="0"/>
          <w:divBdr>
            <w:top w:val="none" w:sz="0" w:space="0" w:color="auto"/>
            <w:left w:val="none" w:sz="0" w:space="0" w:color="auto"/>
            <w:bottom w:val="none" w:sz="0" w:space="0" w:color="auto"/>
            <w:right w:val="none" w:sz="0" w:space="0" w:color="auto"/>
          </w:divBdr>
        </w:div>
        <w:div w:id="585653574">
          <w:marLeft w:val="0"/>
          <w:marRight w:val="0"/>
          <w:marTop w:val="0"/>
          <w:marBottom w:val="0"/>
          <w:divBdr>
            <w:top w:val="none" w:sz="0" w:space="0" w:color="auto"/>
            <w:left w:val="none" w:sz="0" w:space="0" w:color="auto"/>
            <w:bottom w:val="none" w:sz="0" w:space="0" w:color="auto"/>
            <w:right w:val="none" w:sz="0" w:space="0" w:color="auto"/>
          </w:divBdr>
        </w:div>
        <w:div w:id="930966213">
          <w:marLeft w:val="0"/>
          <w:marRight w:val="0"/>
          <w:marTop w:val="0"/>
          <w:marBottom w:val="0"/>
          <w:divBdr>
            <w:top w:val="none" w:sz="0" w:space="0" w:color="auto"/>
            <w:left w:val="none" w:sz="0" w:space="0" w:color="auto"/>
            <w:bottom w:val="none" w:sz="0" w:space="0" w:color="auto"/>
            <w:right w:val="none" w:sz="0" w:space="0" w:color="auto"/>
          </w:divBdr>
        </w:div>
        <w:div w:id="1088842307">
          <w:marLeft w:val="0"/>
          <w:marRight w:val="0"/>
          <w:marTop w:val="0"/>
          <w:marBottom w:val="0"/>
          <w:divBdr>
            <w:top w:val="none" w:sz="0" w:space="0" w:color="auto"/>
            <w:left w:val="none" w:sz="0" w:space="0" w:color="auto"/>
            <w:bottom w:val="none" w:sz="0" w:space="0" w:color="auto"/>
            <w:right w:val="none" w:sz="0" w:space="0" w:color="auto"/>
          </w:divBdr>
        </w:div>
        <w:div w:id="1515344480">
          <w:marLeft w:val="0"/>
          <w:marRight w:val="0"/>
          <w:marTop w:val="0"/>
          <w:marBottom w:val="0"/>
          <w:divBdr>
            <w:top w:val="none" w:sz="0" w:space="0" w:color="auto"/>
            <w:left w:val="none" w:sz="0" w:space="0" w:color="auto"/>
            <w:bottom w:val="none" w:sz="0" w:space="0" w:color="auto"/>
            <w:right w:val="none" w:sz="0" w:space="0" w:color="auto"/>
          </w:divBdr>
        </w:div>
      </w:divsChild>
    </w:div>
    <w:div w:id="1088236185">
      <w:bodyDiv w:val="1"/>
      <w:marLeft w:val="0"/>
      <w:marRight w:val="0"/>
      <w:marTop w:val="0"/>
      <w:marBottom w:val="0"/>
      <w:divBdr>
        <w:top w:val="none" w:sz="0" w:space="0" w:color="auto"/>
        <w:left w:val="none" w:sz="0" w:space="0" w:color="auto"/>
        <w:bottom w:val="none" w:sz="0" w:space="0" w:color="auto"/>
        <w:right w:val="none" w:sz="0" w:space="0" w:color="auto"/>
      </w:divBdr>
    </w:div>
    <w:div w:id="1128665410">
      <w:bodyDiv w:val="1"/>
      <w:marLeft w:val="0"/>
      <w:marRight w:val="0"/>
      <w:marTop w:val="0"/>
      <w:marBottom w:val="0"/>
      <w:divBdr>
        <w:top w:val="none" w:sz="0" w:space="0" w:color="auto"/>
        <w:left w:val="none" w:sz="0" w:space="0" w:color="auto"/>
        <w:bottom w:val="none" w:sz="0" w:space="0" w:color="auto"/>
        <w:right w:val="none" w:sz="0" w:space="0" w:color="auto"/>
      </w:divBdr>
    </w:div>
    <w:div w:id="1139960843">
      <w:bodyDiv w:val="1"/>
      <w:marLeft w:val="0"/>
      <w:marRight w:val="0"/>
      <w:marTop w:val="0"/>
      <w:marBottom w:val="0"/>
      <w:divBdr>
        <w:top w:val="none" w:sz="0" w:space="0" w:color="auto"/>
        <w:left w:val="none" w:sz="0" w:space="0" w:color="auto"/>
        <w:bottom w:val="none" w:sz="0" w:space="0" w:color="auto"/>
        <w:right w:val="none" w:sz="0" w:space="0" w:color="auto"/>
      </w:divBdr>
    </w:div>
    <w:div w:id="1154295465">
      <w:bodyDiv w:val="1"/>
      <w:marLeft w:val="0"/>
      <w:marRight w:val="0"/>
      <w:marTop w:val="0"/>
      <w:marBottom w:val="0"/>
      <w:divBdr>
        <w:top w:val="none" w:sz="0" w:space="0" w:color="auto"/>
        <w:left w:val="none" w:sz="0" w:space="0" w:color="auto"/>
        <w:bottom w:val="none" w:sz="0" w:space="0" w:color="auto"/>
        <w:right w:val="none" w:sz="0" w:space="0" w:color="auto"/>
      </w:divBdr>
    </w:div>
    <w:div w:id="1165903485">
      <w:bodyDiv w:val="1"/>
      <w:marLeft w:val="0"/>
      <w:marRight w:val="0"/>
      <w:marTop w:val="0"/>
      <w:marBottom w:val="0"/>
      <w:divBdr>
        <w:top w:val="none" w:sz="0" w:space="0" w:color="auto"/>
        <w:left w:val="none" w:sz="0" w:space="0" w:color="auto"/>
        <w:bottom w:val="none" w:sz="0" w:space="0" w:color="auto"/>
        <w:right w:val="none" w:sz="0" w:space="0" w:color="auto"/>
      </w:divBdr>
      <w:divsChild>
        <w:div w:id="1520002884">
          <w:marLeft w:val="-720"/>
          <w:marRight w:val="0"/>
          <w:marTop w:val="0"/>
          <w:marBottom w:val="0"/>
          <w:divBdr>
            <w:top w:val="none" w:sz="0" w:space="0" w:color="auto"/>
            <w:left w:val="none" w:sz="0" w:space="0" w:color="auto"/>
            <w:bottom w:val="none" w:sz="0" w:space="0" w:color="auto"/>
            <w:right w:val="none" w:sz="0" w:space="0" w:color="auto"/>
          </w:divBdr>
        </w:div>
      </w:divsChild>
    </w:div>
    <w:div w:id="1173187029">
      <w:bodyDiv w:val="1"/>
      <w:marLeft w:val="0"/>
      <w:marRight w:val="0"/>
      <w:marTop w:val="0"/>
      <w:marBottom w:val="0"/>
      <w:divBdr>
        <w:top w:val="none" w:sz="0" w:space="0" w:color="auto"/>
        <w:left w:val="none" w:sz="0" w:space="0" w:color="auto"/>
        <w:bottom w:val="none" w:sz="0" w:space="0" w:color="auto"/>
        <w:right w:val="none" w:sz="0" w:space="0" w:color="auto"/>
      </w:divBdr>
    </w:div>
    <w:div w:id="1179613573">
      <w:bodyDiv w:val="1"/>
      <w:marLeft w:val="0"/>
      <w:marRight w:val="0"/>
      <w:marTop w:val="0"/>
      <w:marBottom w:val="0"/>
      <w:divBdr>
        <w:top w:val="none" w:sz="0" w:space="0" w:color="auto"/>
        <w:left w:val="none" w:sz="0" w:space="0" w:color="auto"/>
        <w:bottom w:val="none" w:sz="0" w:space="0" w:color="auto"/>
        <w:right w:val="none" w:sz="0" w:space="0" w:color="auto"/>
      </w:divBdr>
      <w:divsChild>
        <w:div w:id="790517353">
          <w:marLeft w:val="0"/>
          <w:marRight w:val="0"/>
          <w:marTop w:val="0"/>
          <w:marBottom w:val="0"/>
          <w:divBdr>
            <w:top w:val="none" w:sz="0" w:space="0" w:color="auto"/>
            <w:left w:val="none" w:sz="0" w:space="0" w:color="auto"/>
            <w:bottom w:val="none" w:sz="0" w:space="0" w:color="auto"/>
            <w:right w:val="none" w:sz="0" w:space="0" w:color="auto"/>
          </w:divBdr>
        </w:div>
        <w:div w:id="703408435">
          <w:marLeft w:val="0"/>
          <w:marRight w:val="0"/>
          <w:marTop w:val="0"/>
          <w:marBottom w:val="0"/>
          <w:divBdr>
            <w:top w:val="none" w:sz="0" w:space="0" w:color="auto"/>
            <w:left w:val="none" w:sz="0" w:space="0" w:color="auto"/>
            <w:bottom w:val="none" w:sz="0" w:space="0" w:color="auto"/>
            <w:right w:val="none" w:sz="0" w:space="0" w:color="auto"/>
          </w:divBdr>
        </w:div>
        <w:div w:id="429472764">
          <w:marLeft w:val="0"/>
          <w:marRight w:val="0"/>
          <w:marTop w:val="0"/>
          <w:marBottom w:val="0"/>
          <w:divBdr>
            <w:top w:val="none" w:sz="0" w:space="0" w:color="auto"/>
            <w:left w:val="none" w:sz="0" w:space="0" w:color="auto"/>
            <w:bottom w:val="none" w:sz="0" w:space="0" w:color="auto"/>
            <w:right w:val="none" w:sz="0" w:space="0" w:color="auto"/>
          </w:divBdr>
        </w:div>
        <w:div w:id="1556087892">
          <w:marLeft w:val="0"/>
          <w:marRight w:val="0"/>
          <w:marTop w:val="0"/>
          <w:marBottom w:val="0"/>
          <w:divBdr>
            <w:top w:val="none" w:sz="0" w:space="0" w:color="auto"/>
            <w:left w:val="none" w:sz="0" w:space="0" w:color="auto"/>
            <w:bottom w:val="none" w:sz="0" w:space="0" w:color="auto"/>
            <w:right w:val="none" w:sz="0" w:space="0" w:color="auto"/>
          </w:divBdr>
        </w:div>
        <w:div w:id="53549225">
          <w:marLeft w:val="0"/>
          <w:marRight w:val="0"/>
          <w:marTop w:val="0"/>
          <w:marBottom w:val="0"/>
          <w:divBdr>
            <w:top w:val="none" w:sz="0" w:space="0" w:color="auto"/>
            <w:left w:val="none" w:sz="0" w:space="0" w:color="auto"/>
            <w:bottom w:val="none" w:sz="0" w:space="0" w:color="auto"/>
            <w:right w:val="none" w:sz="0" w:space="0" w:color="auto"/>
          </w:divBdr>
        </w:div>
        <w:div w:id="374937895">
          <w:marLeft w:val="0"/>
          <w:marRight w:val="0"/>
          <w:marTop w:val="0"/>
          <w:marBottom w:val="0"/>
          <w:divBdr>
            <w:top w:val="none" w:sz="0" w:space="0" w:color="auto"/>
            <w:left w:val="none" w:sz="0" w:space="0" w:color="auto"/>
            <w:bottom w:val="none" w:sz="0" w:space="0" w:color="auto"/>
            <w:right w:val="none" w:sz="0" w:space="0" w:color="auto"/>
          </w:divBdr>
        </w:div>
        <w:div w:id="1818912376">
          <w:marLeft w:val="0"/>
          <w:marRight w:val="0"/>
          <w:marTop w:val="0"/>
          <w:marBottom w:val="0"/>
          <w:divBdr>
            <w:top w:val="none" w:sz="0" w:space="0" w:color="auto"/>
            <w:left w:val="none" w:sz="0" w:space="0" w:color="auto"/>
            <w:bottom w:val="none" w:sz="0" w:space="0" w:color="auto"/>
            <w:right w:val="none" w:sz="0" w:space="0" w:color="auto"/>
          </w:divBdr>
        </w:div>
        <w:div w:id="1082601869">
          <w:marLeft w:val="0"/>
          <w:marRight w:val="0"/>
          <w:marTop w:val="0"/>
          <w:marBottom w:val="0"/>
          <w:divBdr>
            <w:top w:val="none" w:sz="0" w:space="0" w:color="auto"/>
            <w:left w:val="none" w:sz="0" w:space="0" w:color="auto"/>
            <w:bottom w:val="none" w:sz="0" w:space="0" w:color="auto"/>
            <w:right w:val="none" w:sz="0" w:space="0" w:color="auto"/>
          </w:divBdr>
        </w:div>
        <w:div w:id="299042463">
          <w:marLeft w:val="0"/>
          <w:marRight w:val="0"/>
          <w:marTop w:val="0"/>
          <w:marBottom w:val="0"/>
          <w:divBdr>
            <w:top w:val="none" w:sz="0" w:space="0" w:color="auto"/>
            <w:left w:val="none" w:sz="0" w:space="0" w:color="auto"/>
            <w:bottom w:val="none" w:sz="0" w:space="0" w:color="auto"/>
            <w:right w:val="none" w:sz="0" w:space="0" w:color="auto"/>
          </w:divBdr>
        </w:div>
        <w:div w:id="305203862">
          <w:marLeft w:val="0"/>
          <w:marRight w:val="0"/>
          <w:marTop w:val="0"/>
          <w:marBottom w:val="0"/>
          <w:divBdr>
            <w:top w:val="none" w:sz="0" w:space="0" w:color="auto"/>
            <w:left w:val="none" w:sz="0" w:space="0" w:color="auto"/>
            <w:bottom w:val="none" w:sz="0" w:space="0" w:color="auto"/>
            <w:right w:val="none" w:sz="0" w:space="0" w:color="auto"/>
          </w:divBdr>
        </w:div>
        <w:div w:id="594752976">
          <w:marLeft w:val="0"/>
          <w:marRight w:val="0"/>
          <w:marTop w:val="0"/>
          <w:marBottom w:val="0"/>
          <w:divBdr>
            <w:top w:val="none" w:sz="0" w:space="0" w:color="auto"/>
            <w:left w:val="none" w:sz="0" w:space="0" w:color="auto"/>
            <w:bottom w:val="none" w:sz="0" w:space="0" w:color="auto"/>
            <w:right w:val="none" w:sz="0" w:space="0" w:color="auto"/>
          </w:divBdr>
        </w:div>
        <w:div w:id="2007325074">
          <w:marLeft w:val="0"/>
          <w:marRight w:val="0"/>
          <w:marTop w:val="0"/>
          <w:marBottom w:val="0"/>
          <w:divBdr>
            <w:top w:val="none" w:sz="0" w:space="0" w:color="auto"/>
            <w:left w:val="none" w:sz="0" w:space="0" w:color="auto"/>
            <w:bottom w:val="none" w:sz="0" w:space="0" w:color="auto"/>
            <w:right w:val="none" w:sz="0" w:space="0" w:color="auto"/>
          </w:divBdr>
        </w:div>
        <w:div w:id="1470706547">
          <w:marLeft w:val="0"/>
          <w:marRight w:val="0"/>
          <w:marTop w:val="0"/>
          <w:marBottom w:val="0"/>
          <w:divBdr>
            <w:top w:val="none" w:sz="0" w:space="0" w:color="auto"/>
            <w:left w:val="none" w:sz="0" w:space="0" w:color="auto"/>
            <w:bottom w:val="none" w:sz="0" w:space="0" w:color="auto"/>
            <w:right w:val="none" w:sz="0" w:space="0" w:color="auto"/>
          </w:divBdr>
        </w:div>
        <w:div w:id="1637830618">
          <w:marLeft w:val="0"/>
          <w:marRight w:val="0"/>
          <w:marTop w:val="0"/>
          <w:marBottom w:val="0"/>
          <w:divBdr>
            <w:top w:val="none" w:sz="0" w:space="0" w:color="auto"/>
            <w:left w:val="none" w:sz="0" w:space="0" w:color="auto"/>
            <w:bottom w:val="none" w:sz="0" w:space="0" w:color="auto"/>
            <w:right w:val="none" w:sz="0" w:space="0" w:color="auto"/>
          </w:divBdr>
        </w:div>
        <w:div w:id="79722690">
          <w:marLeft w:val="0"/>
          <w:marRight w:val="0"/>
          <w:marTop w:val="0"/>
          <w:marBottom w:val="0"/>
          <w:divBdr>
            <w:top w:val="none" w:sz="0" w:space="0" w:color="auto"/>
            <w:left w:val="none" w:sz="0" w:space="0" w:color="auto"/>
            <w:bottom w:val="none" w:sz="0" w:space="0" w:color="auto"/>
            <w:right w:val="none" w:sz="0" w:space="0" w:color="auto"/>
          </w:divBdr>
        </w:div>
        <w:div w:id="1770655245">
          <w:marLeft w:val="0"/>
          <w:marRight w:val="0"/>
          <w:marTop w:val="0"/>
          <w:marBottom w:val="0"/>
          <w:divBdr>
            <w:top w:val="none" w:sz="0" w:space="0" w:color="auto"/>
            <w:left w:val="none" w:sz="0" w:space="0" w:color="auto"/>
            <w:bottom w:val="none" w:sz="0" w:space="0" w:color="auto"/>
            <w:right w:val="none" w:sz="0" w:space="0" w:color="auto"/>
          </w:divBdr>
        </w:div>
        <w:div w:id="586354308">
          <w:marLeft w:val="0"/>
          <w:marRight w:val="0"/>
          <w:marTop w:val="0"/>
          <w:marBottom w:val="0"/>
          <w:divBdr>
            <w:top w:val="none" w:sz="0" w:space="0" w:color="auto"/>
            <w:left w:val="none" w:sz="0" w:space="0" w:color="auto"/>
            <w:bottom w:val="none" w:sz="0" w:space="0" w:color="auto"/>
            <w:right w:val="none" w:sz="0" w:space="0" w:color="auto"/>
          </w:divBdr>
        </w:div>
        <w:div w:id="1740400322">
          <w:marLeft w:val="0"/>
          <w:marRight w:val="0"/>
          <w:marTop w:val="0"/>
          <w:marBottom w:val="0"/>
          <w:divBdr>
            <w:top w:val="none" w:sz="0" w:space="0" w:color="auto"/>
            <w:left w:val="none" w:sz="0" w:space="0" w:color="auto"/>
            <w:bottom w:val="none" w:sz="0" w:space="0" w:color="auto"/>
            <w:right w:val="none" w:sz="0" w:space="0" w:color="auto"/>
          </w:divBdr>
        </w:div>
        <w:div w:id="1323773470">
          <w:marLeft w:val="0"/>
          <w:marRight w:val="0"/>
          <w:marTop w:val="0"/>
          <w:marBottom w:val="0"/>
          <w:divBdr>
            <w:top w:val="none" w:sz="0" w:space="0" w:color="auto"/>
            <w:left w:val="none" w:sz="0" w:space="0" w:color="auto"/>
            <w:bottom w:val="none" w:sz="0" w:space="0" w:color="auto"/>
            <w:right w:val="none" w:sz="0" w:space="0" w:color="auto"/>
          </w:divBdr>
        </w:div>
        <w:div w:id="1115901654">
          <w:marLeft w:val="0"/>
          <w:marRight w:val="0"/>
          <w:marTop w:val="0"/>
          <w:marBottom w:val="0"/>
          <w:divBdr>
            <w:top w:val="none" w:sz="0" w:space="0" w:color="auto"/>
            <w:left w:val="none" w:sz="0" w:space="0" w:color="auto"/>
            <w:bottom w:val="none" w:sz="0" w:space="0" w:color="auto"/>
            <w:right w:val="none" w:sz="0" w:space="0" w:color="auto"/>
          </w:divBdr>
        </w:div>
        <w:div w:id="93945084">
          <w:marLeft w:val="0"/>
          <w:marRight w:val="0"/>
          <w:marTop w:val="0"/>
          <w:marBottom w:val="0"/>
          <w:divBdr>
            <w:top w:val="none" w:sz="0" w:space="0" w:color="auto"/>
            <w:left w:val="none" w:sz="0" w:space="0" w:color="auto"/>
            <w:bottom w:val="none" w:sz="0" w:space="0" w:color="auto"/>
            <w:right w:val="none" w:sz="0" w:space="0" w:color="auto"/>
          </w:divBdr>
        </w:div>
        <w:div w:id="48112589">
          <w:marLeft w:val="0"/>
          <w:marRight w:val="0"/>
          <w:marTop w:val="0"/>
          <w:marBottom w:val="0"/>
          <w:divBdr>
            <w:top w:val="none" w:sz="0" w:space="0" w:color="auto"/>
            <w:left w:val="none" w:sz="0" w:space="0" w:color="auto"/>
            <w:bottom w:val="none" w:sz="0" w:space="0" w:color="auto"/>
            <w:right w:val="none" w:sz="0" w:space="0" w:color="auto"/>
          </w:divBdr>
        </w:div>
        <w:div w:id="289241869">
          <w:marLeft w:val="0"/>
          <w:marRight w:val="0"/>
          <w:marTop w:val="0"/>
          <w:marBottom w:val="0"/>
          <w:divBdr>
            <w:top w:val="none" w:sz="0" w:space="0" w:color="auto"/>
            <w:left w:val="none" w:sz="0" w:space="0" w:color="auto"/>
            <w:bottom w:val="none" w:sz="0" w:space="0" w:color="auto"/>
            <w:right w:val="none" w:sz="0" w:space="0" w:color="auto"/>
          </w:divBdr>
        </w:div>
        <w:div w:id="1131632953">
          <w:marLeft w:val="0"/>
          <w:marRight w:val="0"/>
          <w:marTop w:val="0"/>
          <w:marBottom w:val="0"/>
          <w:divBdr>
            <w:top w:val="none" w:sz="0" w:space="0" w:color="auto"/>
            <w:left w:val="none" w:sz="0" w:space="0" w:color="auto"/>
            <w:bottom w:val="none" w:sz="0" w:space="0" w:color="auto"/>
            <w:right w:val="none" w:sz="0" w:space="0" w:color="auto"/>
          </w:divBdr>
        </w:div>
        <w:div w:id="2017533063">
          <w:marLeft w:val="0"/>
          <w:marRight w:val="0"/>
          <w:marTop w:val="0"/>
          <w:marBottom w:val="0"/>
          <w:divBdr>
            <w:top w:val="none" w:sz="0" w:space="0" w:color="auto"/>
            <w:left w:val="none" w:sz="0" w:space="0" w:color="auto"/>
            <w:bottom w:val="none" w:sz="0" w:space="0" w:color="auto"/>
            <w:right w:val="none" w:sz="0" w:space="0" w:color="auto"/>
          </w:divBdr>
        </w:div>
        <w:div w:id="117143343">
          <w:marLeft w:val="0"/>
          <w:marRight w:val="0"/>
          <w:marTop w:val="0"/>
          <w:marBottom w:val="0"/>
          <w:divBdr>
            <w:top w:val="none" w:sz="0" w:space="0" w:color="auto"/>
            <w:left w:val="none" w:sz="0" w:space="0" w:color="auto"/>
            <w:bottom w:val="none" w:sz="0" w:space="0" w:color="auto"/>
            <w:right w:val="none" w:sz="0" w:space="0" w:color="auto"/>
          </w:divBdr>
        </w:div>
        <w:div w:id="1874073329">
          <w:marLeft w:val="0"/>
          <w:marRight w:val="0"/>
          <w:marTop w:val="0"/>
          <w:marBottom w:val="0"/>
          <w:divBdr>
            <w:top w:val="none" w:sz="0" w:space="0" w:color="auto"/>
            <w:left w:val="none" w:sz="0" w:space="0" w:color="auto"/>
            <w:bottom w:val="none" w:sz="0" w:space="0" w:color="auto"/>
            <w:right w:val="none" w:sz="0" w:space="0" w:color="auto"/>
          </w:divBdr>
        </w:div>
        <w:div w:id="633877837">
          <w:marLeft w:val="0"/>
          <w:marRight w:val="0"/>
          <w:marTop w:val="0"/>
          <w:marBottom w:val="0"/>
          <w:divBdr>
            <w:top w:val="none" w:sz="0" w:space="0" w:color="auto"/>
            <w:left w:val="none" w:sz="0" w:space="0" w:color="auto"/>
            <w:bottom w:val="none" w:sz="0" w:space="0" w:color="auto"/>
            <w:right w:val="none" w:sz="0" w:space="0" w:color="auto"/>
          </w:divBdr>
        </w:div>
        <w:div w:id="1751807347">
          <w:marLeft w:val="0"/>
          <w:marRight w:val="0"/>
          <w:marTop w:val="0"/>
          <w:marBottom w:val="0"/>
          <w:divBdr>
            <w:top w:val="none" w:sz="0" w:space="0" w:color="auto"/>
            <w:left w:val="none" w:sz="0" w:space="0" w:color="auto"/>
            <w:bottom w:val="none" w:sz="0" w:space="0" w:color="auto"/>
            <w:right w:val="none" w:sz="0" w:space="0" w:color="auto"/>
          </w:divBdr>
        </w:div>
        <w:div w:id="1730300024">
          <w:marLeft w:val="0"/>
          <w:marRight w:val="0"/>
          <w:marTop w:val="0"/>
          <w:marBottom w:val="0"/>
          <w:divBdr>
            <w:top w:val="none" w:sz="0" w:space="0" w:color="auto"/>
            <w:left w:val="none" w:sz="0" w:space="0" w:color="auto"/>
            <w:bottom w:val="none" w:sz="0" w:space="0" w:color="auto"/>
            <w:right w:val="none" w:sz="0" w:space="0" w:color="auto"/>
          </w:divBdr>
        </w:div>
        <w:div w:id="1225263292">
          <w:marLeft w:val="0"/>
          <w:marRight w:val="0"/>
          <w:marTop w:val="0"/>
          <w:marBottom w:val="0"/>
          <w:divBdr>
            <w:top w:val="none" w:sz="0" w:space="0" w:color="auto"/>
            <w:left w:val="none" w:sz="0" w:space="0" w:color="auto"/>
            <w:bottom w:val="none" w:sz="0" w:space="0" w:color="auto"/>
            <w:right w:val="none" w:sz="0" w:space="0" w:color="auto"/>
          </w:divBdr>
        </w:div>
        <w:div w:id="727924859">
          <w:marLeft w:val="0"/>
          <w:marRight w:val="0"/>
          <w:marTop w:val="0"/>
          <w:marBottom w:val="0"/>
          <w:divBdr>
            <w:top w:val="none" w:sz="0" w:space="0" w:color="auto"/>
            <w:left w:val="none" w:sz="0" w:space="0" w:color="auto"/>
            <w:bottom w:val="none" w:sz="0" w:space="0" w:color="auto"/>
            <w:right w:val="none" w:sz="0" w:space="0" w:color="auto"/>
          </w:divBdr>
        </w:div>
        <w:div w:id="1537310623">
          <w:marLeft w:val="0"/>
          <w:marRight w:val="0"/>
          <w:marTop w:val="0"/>
          <w:marBottom w:val="0"/>
          <w:divBdr>
            <w:top w:val="none" w:sz="0" w:space="0" w:color="auto"/>
            <w:left w:val="none" w:sz="0" w:space="0" w:color="auto"/>
            <w:bottom w:val="none" w:sz="0" w:space="0" w:color="auto"/>
            <w:right w:val="none" w:sz="0" w:space="0" w:color="auto"/>
          </w:divBdr>
        </w:div>
      </w:divsChild>
    </w:div>
    <w:div w:id="1185093449">
      <w:bodyDiv w:val="1"/>
      <w:marLeft w:val="0"/>
      <w:marRight w:val="0"/>
      <w:marTop w:val="0"/>
      <w:marBottom w:val="0"/>
      <w:divBdr>
        <w:top w:val="none" w:sz="0" w:space="0" w:color="auto"/>
        <w:left w:val="none" w:sz="0" w:space="0" w:color="auto"/>
        <w:bottom w:val="none" w:sz="0" w:space="0" w:color="auto"/>
        <w:right w:val="none" w:sz="0" w:space="0" w:color="auto"/>
      </w:divBdr>
    </w:div>
    <w:div w:id="1207989122">
      <w:bodyDiv w:val="1"/>
      <w:marLeft w:val="0"/>
      <w:marRight w:val="0"/>
      <w:marTop w:val="0"/>
      <w:marBottom w:val="0"/>
      <w:divBdr>
        <w:top w:val="none" w:sz="0" w:space="0" w:color="auto"/>
        <w:left w:val="none" w:sz="0" w:space="0" w:color="auto"/>
        <w:bottom w:val="none" w:sz="0" w:space="0" w:color="auto"/>
        <w:right w:val="none" w:sz="0" w:space="0" w:color="auto"/>
      </w:divBdr>
    </w:div>
    <w:div w:id="1220631771">
      <w:bodyDiv w:val="1"/>
      <w:marLeft w:val="0"/>
      <w:marRight w:val="0"/>
      <w:marTop w:val="0"/>
      <w:marBottom w:val="0"/>
      <w:divBdr>
        <w:top w:val="none" w:sz="0" w:space="0" w:color="auto"/>
        <w:left w:val="none" w:sz="0" w:space="0" w:color="auto"/>
        <w:bottom w:val="none" w:sz="0" w:space="0" w:color="auto"/>
        <w:right w:val="none" w:sz="0" w:space="0" w:color="auto"/>
      </w:divBdr>
    </w:div>
    <w:div w:id="1225799779">
      <w:bodyDiv w:val="1"/>
      <w:marLeft w:val="0"/>
      <w:marRight w:val="0"/>
      <w:marTop w:val="0"/>
      <w:marBottom w:val="0"/>
      <w:divBdr>
        <w:top w:val="none" w:sz="0" w:space="0" w:color="auto"/>
        <w:left w:val="none" w:sz="0" w:space="0" w:color="auto"/>
        <w:bottom w:val="none" w:sz="0" w:space="0" w:color="auto"/>
        <w:right w:val="none" w:sz="0" w:space="0" w:color="auto"/>
      </w:divBdr>
    </w:div>
    <w:div w:id="1235896045">
      <w:bodyDiv w:val="1"/>
      <w:marLeft w:val="0"/>
      <w:marRight w:val="0"/>
      <w:marTop w:val="0"/>
      <w:marBottom w:val="0"/>
      <w:divBdr>
        <w:top w:val="none" w:sz="0" w:space="0" w:color="auto"/>
        <w:left w:val="none" w:sz="0" w:space="0" w:color="auto"/>
        <w:bottom w:val="none" w:sz="0" w:space="0" w:color="auto"/>
        <w:right w:val="none" w:sz="0" w:space="0" w:color="auto"/>
      </w:divBdr>
      <w:divsChild>
        <w:div w:id="8147236">
          <w:marLeft w:val="0"/>
          <w:marRight w:val="0"/>
          <w:marTop w:val="0"/>
          <w:marBottom w:val="0"/>
          <w:divBdr>
            <w:top w:val="none" w:sz="0" w:space="0" w:color="auto"/>
            <w:left w:val="none" w:sz="0" w:space="0" w:color="auto"/>
            <w:bottom w:val="none" w:sz="0" w:space="0" w:color="auto"/>
            <w:right w:val="none" w:sz="0" w:space="0" w:color="auto"/>
          </w:divBdr>
        </w:div>
        <w:div w:id="38936970">
          <w:marLeft w:val="0"/>
          <w:marRight w:val="0"/>
          <w:marTop w:val="0"/>
          <w:marBottom w:val="0"/>
          <w:divBdr>
            <w:top w:val="none" w:sz="0" w:space="0" w:color="auto"/>
            <w:left w:val="none" w:sz="0" w:space="0" w:color="auto"/>
            <w:bottom w:val="none" w:sz="0" w:space="0" w:color="auto"/>
            <w:right w:val="none" w:sz="0" w:space="0" w:color="auto"/>
          </w:divBdr>
        </w:div>
        <w:div w:id="123817042">
          <w:marLeft w:val="0"/>
          <w:marRight w:val="0"/>
          <w:marTop w:val="0"/>
          <w:marBottom w:val="0"/>
          <w:divBdr>
            <w:top w:val="none" w:sz="0" w:space="0" w:color="auto"/>
            <w:left w:val="none" w:sz="0" w:space="0" w:color="auto"/>
            <w:bottom w:val="none" w:sz="0" w:space="0" w:color="auto"/>
            <w:right w:val="none" w:sz="0" w:space="0" w:color="auto"/>
          </w:divBdr>
        </w:div>
        <w:div w:id="202790782">
          <w:marLeft w:val="0"/>
          <w:marRight w:val="0"/>
          <w:marTop w:val="0"/>
          <w:marBottom w:val="0"/>
          <w:divBdr>
            <w:top w:val="none" w:sz="0" w:space="0" w:color="auto"/>
            <w:left w:val="none" w:sz="0" w:space="0" w:color="auto"/>
            <w:bottom w:val="none" w:sz="0" w:space="0" w:color="auto"/>
            <w:right w:val="none" w:sz="0" w:space="0" w:color="auto"/>
          </w:divBdr>
        </w:div>
        <w:div w:id="209267055">
          <w:marLeft w:val="0"/>
          <w:marRight w:val="0"/>
          <w:marTop w:val="0"/>
          <w:marBottom w:val="0"/>
          <w:divBdr>
            <w:top w:val="none" w:sz="0" w:space="0" w:color="auto"/>
            <w:left w:val="none" w:sz="0" w:space="0" w:color="auto"/>
            <w:bottom w:val="none" w:sz="0" w:space="0" w:color="auto"/>
            <w:right w:val="none" w:sz="0" w:space="0" w:color="auto"/>
          </w:divBdr>
        </w:div>
        <w:div w:id="211238789">
          <w:marLeft w:val="0"/>
          <w:marRight w:val="0"/>
          <w:marTop w:val="0"/>
          <w:marBottom w:val="0"/>
          <w:divBdr>
            <w:top w:val="none" w:sz="0" w:space="0" w:color="auto"/>
            <w:left w:val="none" w:sz="0" w:space="0" w:color="auto"/>
            <w:bottom w:val="none" w:sz="0" w:space="0" w:color="auto"/>
            <w:right w:val="none" w:sz="0" w:space="0" w:color="auto"/>
          </w:divBdr>
        </w:div>
        <w:div w:id="251160762">
          <w:marLeft w:val="0"/>
          <w:marRight w:val="0"/>
          <w:marTop w:val="0"/>
          <w:marBottom w:val="0"/>
          <w:divBdr>
            <w:top w:val="none" w:sz="0" w:space="0" w:color="auto"/>
            <w:left w:val="none" w:sz="0" w:space="0" w:color="auto"/>
            <w:bottom w:val="none" w:sz="0" w:space="0" w:color="auto"/>
            <w:right w:val="none" w:sz="0" w:space="0" w:color="auto"/>
          </w:divBdr>
        </w:div>
        <w:div w:id="452137022">
          <w:marLeft w:val="0"/>
          <w:marRight w:val="0"/>
          <w:marTop w:val="0"/>
          <w:marBottom w:val="0"/>
          <w:divBdr>
            <w:top w:val="none" w:sz="0" w:space="0" w:color="auto"/>
            <w:left w:val="none" w:sz="0" w:space="0" w:color="auto"/>
            <w:bottom w:val="none" w:sz="0" w:space="0" w:color="auto"/>
            <w:right w:val="none" w:sz="0" w:space="0" w:color="auto"/>
          </w:divBdr>
        </w:div>
        <w:div w:id="503210691">
          <w:marLeft w:val="0"/>
          <w:marRight w:val="0"/>
          <w:marTop w:val="0"/>
          <w:marBottom w:val="0"/>
          <w:divBdr>
            <w:top w:val="none" w:sz="0" w:space="0" w:color="auto"/>
            <w:left w:val="none" w:sz="0" w:space="0" w:color="auto"/>
            <w:bottom w:val="none" w:sz="0" w:space="0" w:color="auto"/>
            <w:right w:val="none" w:sz="0" w:space="0" w:color="auto"/>
          </w:divBdr>
        </w:div>
        <w:div w:id="551817426">
          <w:marLeft w:val="0"/>
          <w:marRight w:val="0"/>
          <w:marTop w:val="0"/>
          <w:marBottom w:val="0"/>
          <w:divBdr>
            <w:top w:val="none" w:sz="0" w:space="0" w:color="auto"/>
            <w:left w:val="none" w:sz="0" w:space="0" w:color="auto"/>
            <w:bottom w:val="none" w:sz="0" w:space="0" w:color="auto"/>
            <w:right w:val="none" w:sz="0" w:space="0" w:color="auto"/>
          </w:divBdr>
        </w:div>
        <w:div w:id="601300366">
          <w:marLeft w:val="0"/>
          <w:marRight w:val="0"/>
          <w:marTop w:val="0"/>
          <w:marBottom w:val="0"/>
          <w:divBdr>
            <w:top w:val="none" w:sz="0" w:space="0" w:color="auto"/>
            <w:left w:val="none" w:sz="0" w:space="0" w:color="auto"/>
            <w:bottom w:val="none" w:sz="0" w:space="0" w:color="auto"/>
            <w:right w:val="none" w:sz="0" w:space="0" w:color="auto"/>
          </w:divBdr>
        </w:div>
        <w:div w:id="612591600">
          <w:marLeft w:val="0"/>
          <w:marRight w:val="0"/>
          <w:marTop w:val="0"/>
          <w:marBottom w:val="0"/>
          <w:divBdr>
            <w:top w:val="none" w:sz="0" w:space="0" w:color="auto"/>
            <w:left w:val="none" w:sz="0" w:space="0" w:color="auto"/>
            <w:bottom w:val="none" w:sz="0" w:space="0" w:color="auto"/>
            <w:right w:val="none" w:sz="0" w:space="0" w:color="auto"/>
          </w:divBdr>
        </w:div>
        <w:div w:id="617683111">
          <w:marLeft w:val="0"/>
          <w:marRight w:val="0"/>
          <w:marTop w:val="0"/>
          <w:marBottom w:val="0"/>
          <w:divBdr>
            <w:top w:val="none" w:sz="0" w:space="0" w:color="auto"/>
            <w:left w:val="none" w:sz="0" w:space="0" w:color="auto"/>
            <w:bottom w:val="none" w:sz="0" w:space="0" w:color="auto"/>
            <w:right w:val="none" w:sz="0" w:space="0" w:color="auto"/>
          </w:divBdr>
        </w:div>
        <w:div w:id="879781427">
          <w:marLeft w:val="0"/>
          <w:marRight w:val="0"/>
          <w:marTop w:val="0"/>
          <w:marBottom w:val="0"/>
          <w:divBdr>
            <w:top w:val="none" w:sz="0" w:space="0" w:color="auto"/>
            <w:left w:val="none" w:sz="0" w:space="0" w:color="auto"/>
            <w:bottom w:val="none" w:sz="0" w:space="0" w:color="auto"/>
            <w:right w:val="none" w:sz="0" w:space="0" w:color="auto"/>
          </w:divBdr>
        </w:div>
        <w:div w:id="976105971">
          <w:marLeft w:val="0"/>
          <w:marRight w:val="0"/>
          <w:marTop w:val="0"/>
          <w:marBottom w:val="0"/>
          <w:divBdr>
            <w:top w:val="none" w:sz="0" w:space="0" w:color="auto"/>
            <w:left w:val="none" w:sz="0" w:space="0" w:color="auto"/>
            <w:bottom w:val="none" w:sz="0" w:space="0" w:color="auto"/>
            <w:right w:val="none" w:sz="0" w:space="0" w:color="auto"/>
          </w:divBdr>
        </w:div>
        <w:div w:id="1039670265">
          <w:marLeft w:val="0"/>
          <w:marRight w:val="0"/>
          <w:marTop w:val="0"/>
          <w:marBottom w:val="0"/>
          <w:divBdr>
            <w:top w:val="none" w:sz="0" w:space="0" w:color="auto"/>
            <w:left w:val="none" w:sz="0" w:space="0" w:color="auto"/>
            <w:bottom w:val="none" w:sz="0" w:space="0" w:color="auto"/>
            <w:right w:val="none" w:sz="0" w:space="0" w:color="auto"/>
          </w:divBdr>
        </w:div>
        <w:div w:id="1252201507">
          <w:marLeft w:val="0"/>
          <w:marRight w:val="0"/>
          <w:marTop w:val="0"/>
          <w:marBottom w:val="0"/>
          <w:divBdr>
            <w:top w:val="none" w:sz="0" w:space="0" w:color="auto"/>
            <w:left w:val="none" w:sz="0" w:space="0" w:color="auto"/>
            <w:bottom w:val="none" w:sz="0" w:space="0" w:color="auto"/>
            <w:right w:val="none" w:sz="0" w:space="0" w:color="auto"/>
          </w:divBdr>
        </w:div>
        <w:div w:id="1304039241">
          <w:marLeft w:val="0"/>
          <w:marRight w:val="0"/>
          <w:marTop w:val="0"/>
          <w:marBottom w:val="0"/>
          <w:divBdr>
            <w:top w:val="none" w:sz="0" w:space="0" w:color="auto"/>
            <w:left w:val="none" w:sz="0" w:space="0" w:color="auto"/>
            <w:bottom w:val="none" w:sz="0" w:space="0" w:color="auto"/>
            <w:right w:val="none" w:sz="0" w:space="0" w:color="auto"/>
          </w:divBdr>
        </w:div>
        <w:div w:id="1311443819">
          <w:marLeft w:val="0"/>
          <w:marRight w:val="0"/>
          <w:marTop w:val="0"/>
          <w:marBottom w:val="0"/>
          <w:divBdr>
            <w:top w:val="none" w:sz="0" w:space="0" w:color="auto"/>
            <w:left w:val="none" w:sz="0" w:space="0" w:color="auto"/>
            <w:bottom w:val="none" w:sz="0" w:space="0" w:color="auto"/>
            <w:right w:val="none" w:sz="0" w:space="0" w:color="auto"/>
          </w:divBdr>
        </w:div>
        <w:div w:id="1393237495">
          <w:marLeft w:val="0"/>
          <w:marRight w:val="0"/>
          <w:marTop w:val="0"/>
          <w:marBottom w:val="0"/>
          <w:divBdr>
            <w:top w:val="none" w:sz="0" w:space="0" w:color="auto"/>
            <w:left w:val="none" w:sz="0" w:space="0" w:color="auto"/>
            <w:bottom w:val="none" w:sz="0" w:space="0" w:color="auto"/>
            <w:right w:val="none" w:sz="0" w:space="0" w:color="auto"/>
          </w:divBdr>
        </w:div>
        <w:div w:id="1503275713">
          <w:marLeft w:val="0"/>
          <w:marRight w:val="0"/>
          <w:marTop w:val="0"/>
          <w:marBottom w:val="0"/>
          <w:divBdr>
            <w:top w:val="none" w:sz="0" w:space="0" w:color="auto"/>
            <w:left w:val="none" w:sz="0" w:space="0" w:color="auto"/>
            <w:bottom w:val="none" w:sz="0" w:space="0" w:color="auto"/>
            <w:right w:val="none" w:sz="0" w:space="0" w:color="auto"/>
          </w:divBdr>
        </w:div>
        <w:div w:id="1519081202">
          <w:marLeft w:val="0"/>
          <w:marRight w:val="0"/>
          <w:marTop w:val="0"/>
          <w:marBottom w:val="0"/>
          <w:divBdr>
            <w:top w:val="none" w:sz="0" w:space="0" w:color="auto"/>
            <w:left w:val="none" w:sz="0" w:space="0" w:color="auto"/>
            <w:bottom w:val="none" w:sz="0" w:space="0" w:color="auto"/>
            <w:right w:val="none" w:sz="0" w:space="0" w:color="auto"/>
          </w:divBdr>
        </w:div>
        <w:div w:id="1526479261">
          <w:marLeft w:val="0"/>
          <w:marRight w:val="0"/>
          <w:marTop w:val="0"/>
          <w:marBottom w:val="0"/>
          <w:divBdr>
            <w:top w:val="none" w:sz="0" w:space="0" w:color="auto"/>
            <w:left w:val="none" w:sz="0" w:space="0" w:color="auto"/>
            <w:bottom w:val="none" w:sz="0" w:space="0" w:color="auto"/>
            <w:right w:val="none" w:sz="0" w:space="0" w:color="auto"/>
          </w:divBdr>
        </w:div>
        <w:div w:id="1548757788">
          <w:marLeft w:val="0"/>
          <w:marRight w:val="0"/>
          <w:marTop w:val="0"/>
          <w:marBottom w:val="0"/>
          <w:divBdr>
            <w:top w:val="none" w:sz="0" w:space="0" w:color="auto"/>
            <w:left w:val="none" w:sz="0" w:space="0" w:color="auto"/>
            <w:bottom w:val="none" w:sz="0" w:space="0" w:color="auto"/>
            <w:right w:val="none" w:sz="0" w:space="0" w:color="auto"/>
          </w:divBdr>
        </w:div>
        <w:div w:id="1660882252">
          <w:marLeft w:val="0"/>
          <w:marRight w:val="0"/>
          <w:marTop w:val="0"/>
          <w:marBottom w:val="0"/>
          <w:divBdr>
            <w:top w:val="none" w:sz="0" w:space="0" w:color="auto"/>
            <w:left w:val="none" w:sz="0" w:space="0" w:color="auto"/>
            <w:bottom w:val="none" w:sz="0" w:space="0" w:color="auto"/>
            <w:right w:val="none" w:sz="0" w:space="0" w:color="auto"/>
          </w:divBdr>
        </w:div>
        <w:div w:id="1951206152">
          <w:marLeft w:val="0"/>
          <w:marRight w:val="0"/>
          <w:marTop w:val="0"/>
          <w:marBottom w:val="0"/>
          <w:divBdr>
            <w:top w:val="none" w:sz="0" w:space="0" w:color="auto"/>
            <w:left w:val="none" w:sz="0" w:space="0" w:color="auto"/>
            <w:bottom w:val="none" w:sz="0" w:space="0" w:color="auto"/>
            <w:right w:val="none" w:sz="0" w:space="0" w:color="auto"/>
          </w:divBdr>
        </w:div>
        <w:div w:id="1979916418">
          <w:marLeft w:val="0"/>
          <w:marRight w:val="0"/>
          <w:marTop w:val="0"/>
          <w:marBottom w:val="0"/>
          <w:divBdr>
            <w:top w:val="none" w:sz="0" w:space="0" w:color="auto"/>
            <w:left w:val="none" w:sz="0" w:space="0" w:color="auto"/>
            <w:bottom w:val="none" w:sz="0" w:space="0" w:color="auto"/>
            <w:right w:val="none" w:sz="0" w:space="0" w:color="auto"/>
          </w:divBdr>
        </w:div>
        <w:div w:id="2024236917">
          <w:marLeft w:val="0"/>
          <w:marRight w:val="0"/>
          <w:marTop w:val="0"/>
          <w:marBottom w:val="0"/>
          <w:divBdr>
            <w:top w:val="none" w:sz="0" w:space="0" w:color="auto"/>
            <w:left w:val="none" w:sz="0" w:space="0" w:color="auto"/>
            <w:bottom w:val="none" w:sz="0" w:space="0" w:color="auto"/>
            <w:right w:val="none" w:sz="0" w:space="0" w:color="auto"/>
          </w:divBdr>
        </w:div>
        <w:div w:id="2135830520">
          <w:marLeft w:val="0"/>
          <w:marRight w:val="0"/>
          <w:marTop w:val="0"/>
          <w:marBottom w:val="0"/>
          <w:divBdr>
            <w:top w:val="none" w:sz="0" w:space="0" w:color="auto"/>
            <w:left w:val="none" w:sz="0" w:space="0" w:color="auto"/>
            <w:bottom w:val="none" w:sz="0" w:space="0" w:color="auto"/>
            <w:right w:val="none" w:sz="0" w:space="0" w:color="auto"/>
          </w:divBdr>
        </w:div>
      </w:divsChild>
    </w:div>
    <w:div w:id="1239096490">
      <w:bodyDiv w:val="1"/>
      <w:marLeft w:val="0"/>
      <w:marRight w:val="0"/>
      <w:marTop w:val="0"/>
      <w:marBottom w:val="0"/>
      <w:divBdr>
        <w:top w:val="none" w:sz="0" w:space="0" w:color="auto"/>
        <w:left w:val="none" w:sz="0" w:space="0" w:color="auto"/>
        <w:bottom w:val="none" w:sz="0" w:space="0" w:color="auto"/>
        <w:right w:val="none" w:sz="0" w:space="0" w:color="auto"/>
      </w:divBdr>
    </w:div>
    <w:div w:id="1244610240">
      <w:bodyDiv w:val="1"/>
      <w:marLeft w:val="0"/>
      <w:marRight w:val="0"/>
      <w:marTop w:val="0"/>
      <w:marBottom w:val="0"/>
      <w:divBdr>
        <w:top w:val="none" w:sz="0" w:space="0" w:color="auto"/>
        <w:left w:val="none" w:sz="0" w:space="0" w:color="auto"/>
        <w:bottom w:val="none" w:sz="0" w:space="0" w:color="auto"/>
        <w:right w:val="none" w:sz="0" w:space="0" w:color="auto"/>
      </w:divBdr>
      <w:divsChild>
        <w:div w:id="141777611">
          <w:marLeft w:val="0"/>
          <w:marRight w:val="0"/>
          <w:marTop w:val="0"/>
          <w:marBottom w:val="0"/>
          <w:divBdr>
            <w:top w:val="none" w:sz="0" w:space="0" w:color="auto"/>
            <w:left w:val="none" w:sz="0" w:space="0" w:color="auto"/>
            <w:bottom w:val="none" w:sz="0" w:space="0" w:color="auto"/>
            <w:right w:val="none" w:sz="0" w:space="0" w:color="auto"/>
          </w:divBdr>
        </w:div>
        <w:div w:id="217474898">
          <w:marLeft w:val="0"/>
          <w:marRight w:val="0"/>
          <w:marTop w:val="0"/>
          <w:marBottom w:val="0"/>
          <w:divBdr>
            <w:top w:val="none" w:sz="0" w:space="0" w:color="auto"/>
            <w:left w:val="none" w:sz="0" w:space="0" w:color="auto"/>
            <w:bottom w:val="none" w:sz="0" w:space="0" w:color="auto"/>
            <w:right w:val="none" w:sz="0" w:space="0" w:color="auto"/>
          </w:divBdr>
        </w:div>
        <w:div w:id="500127766">
          <w:marLeft w:val="0"/>
          <w:marRight w:val="0"/>
          <w:marTop w:val="0"/>
          <w:marBottom w:val="0"/>
          <w:divBdr>
            <w:top w:val="none" w:sz="0" w:space="0" w:color="auto"/>
            <w:left w:val="none" w:sz="0" w:space="0" w:color="auto"/>
            <w:bottom w:val="none" w:sz="0" w:space="0" w:color="auto"/>
            <w:right w:val="none" w:sz="0" w:space="0" w:color="auto"/>
          </w:divBdr>
        </w:div>
        <w:div w:id="527451534">
          <w:marLeft w:val="0"/>
          <w:marRight w:val="0"/>
          <w:marTop w:val="0"/>
          <w:marBottom w:val="0"/>
          <w:divBdr>
            <w:top w:val="none" w:sz="0" w:space="0" w:color="auto"/>
            <w:left w:val="none" w:sz="0" w:space="0" w:color="auto"/>
            <w:bottom w:val="none" w:sz="0" w:space="0" w:color="auto"/>
            <w:right w:val="none" w:sz="0" w:space="0" w:color="auto"/>
          </w:divBdr>
        </w:div>
        <w:div w:id="576091306">
          <w:marLeft w:val="0"/>
          <w:marRight w:val="0"/>
          <w:marTop w:val="0"/>
          <w:marBottom w:val="0"/>
          <w:divBdr>
            <w:top w:val="none" w:sz="0" w:space="0" w:color="auto"/>
            <w:left w:val="none" w:sz="0" w:space="0" w:color="auto"/>
            <w:bottom w:val="none" w:sz="0" w:space="0" w:color="auto"/>
            <w:right w:val="none" w:sz="0" w:space="0" w:color="auto"/>
          </w:divBdr>
        </w:div>
        <w:div w:id="579026568">
          <w:marLeft w:val="0"/>
          <w:marRight w:val="0"/>
          <w:marTop w:val="0"/>
          <w:marBottom w:val="0"/>
          <w:divBdr>
            <w:top w:val="none" w:sz="0" w:space="0" w:color="auto"/>
            <w:left w:val="none" w:sz="0" w:space="0" w:color="auto"/>
            <w:bottom w:val="none" w:sz="0" w:space="0" w:color="auto"/>
            <w:right w:val="none" w:sz="0" w:space="0" w:color="auto"/>
          </w:divBdr>
        </w:div>
        <w:div w:id="676809275">
          <w:marLeft w:val="0"/>
          <w:marRight w:val="0"/>
          <w:marTop w:val="0"/>
          <w:marBottom w:val="0"/>
          <w:divBdr>
            <w:top w:val="none" w:sz="0" w:space="0" w:color="auto"/>
            <w:left w:val="none" w:sz="0" w:space="0" w:color="auto"/>
            <w:bottom w:val="none" w:sz="0" w:space="0" w:color="auto"/>
            <w:right w:val="none" w:sz="0" w:space="0" w:color="auto"/>
          </w:divBdr>
        </w:div>
        <w:div w:id="684330576">
          <w:marLeft w:val="0"/>
          <w:marRight w:val="0"/>
          <w:marTop w:val="0"/>
          <w:marBottom w:val="0"/>
          <w:divBdr>
            <w:top w:val="none" w:sz="0" w:space="0" w:color="auto"/>
            <w:left w:val="none" w:sz="0" w:space="0" w:color="auto"/>
            <w:bottom w:val="none" w:sz="0" w:space="0" w:color="auto"/>
            <w:right w:val="none" w:sz="0" w:space="0" w:color="auto"/>
          </w:divBdr>
        </w:div>
        <w:div w:id="748306846">
          <w:marLeft w:val="0"/>
          <w:marRight w:val="0"/>
          <w:marTop w:val="0"/>
          <w:marBottom w:val="0"/>
          <w:divBdr>
            <w:top w:val="none" w:sz="0" w:space="0" w:color="auto"/>
            <w:left w:val="none" w:sz="0" w:space="0" w:color="auto"/>
            <w:bottom w:val="none" w:sz="0" w:space="0" w:color="auto"/>
            <w:right w:val="none" w:sz="0" w:space="0" w:color="auto"/>
          </w:divBdr>
        </w:div>
        <w:div w:id="774207007">
          <w:marLeft w:val="0"/>
          <w:marRight w:val="0"/>
          <w:marTop w:val="0"/>
          <w:marBottom w:val="0"/>
          <w:divBdr>
            <w:top w:val="none" w:sz="0" w:space="0" w:color="auto"/>
            <w:left w:val="none" w:sz="0" w:space="0" w:color="auto"/>
            <w:bottom w:val="none" w:sz="0" w:space="0" w:color="auto"/>
            <w:right w:val="none" w:sz="0" w:space="0" w:color="auto"/>
          </w:divBdr>
        </w:div>
        <w:div w:id="900677662">
          <w:marLeft w:val="0"/>
          <w:marRight w:val="0"/>
          <w:marTop w:val="0"/>
          <w:marBottom w:val="0"/>
          <w:divBdr>
            <w:top w:val="none" w:sz="0" w:space="0" w:color="auto"/>
            <w:left w:val="none" w:sz="0" w:space="0" w:color="auto"/>
            <w:bottom w:val="none" w:sz="0" w:space="0" w:color="auto"/>
            <w:right w:val="none" w:sz="0" w:space="0" w:color="auto"/>
          </w:divBdr>
        </w:div>
        <w:div w:id="1035276999">
          <w:marLeft w:val="0"/>
          <w:marRight w:val="0"/>
          <w:marTop w:val="0"/>
          <w:marBottom w:val="0"/>
          <w:divBdr>
            <w:top w:val="none" w:sz="0" w:space="0" w:color="auto"/>
            <w:left w:val="none" w:sz="0" w:space="0" w:color="auto"/>
            <w:bottom w:val="none" w:sz="0" w:space="0" w:color="auto"/>
            <w:right w:val="none" w:sz="0" w:space="0" w:color="auto"/>
          </w:divBdr>
        </w:div>
        <w:div w:id="1041517202">
          <w:marLeft w:val="0"/>
          <w:marRight w:val="0"/>
          <w:marTop w:val="0"/>
          <w:marBottom w:val="0"/>
          <w:divBdr>
            <w:top w:val="none" w:sz="0" w:space="0" w:color="auto"/>
            <w:left w:val="none" w:sz="0" w:space="0" w:color="auto"/>
            <w:bottom w:val="none" w:sz="0" w:space="0" w:color="auto"/>
            <w:right w:val="none" w:sz="0" w:space="0" w:color="auto"/>
          </w:divBdr>
        </w:div>
        <w:div w:id="1104763454">
          <w:marLeft w:val="0"/>
          <w:marRight w:val="0"/>
          <w:marTop w:val="0"/>
          <w:marBottom w:val="0"/>
          <w:divBdr>
            <w:top w:val="none" w:sz="0" w:space="0" w:color="auto"/>
            <w:left w:val="none" w:sz="0" w:space="0" w:color="auto"/>
            <w:bottom w:val="none" w:sz="0" w:space="0" w:color="auto"/>
            <w:right w:val="none" w:sz="0" w:space="0" w:color="auto"/>
          </w:divBdr>
        </w:div>
        <w:div w:id="1308631379">
          <w:marLeft w:val="0"/>
          <w:marRight w:val="0"/>
          <w:marTop w:val="0"/>
          <w:marBottom w:val="0"/>
          <w:divBdr>
            <w:top w:val="none" w:sz="0" w:space="0" w:color="auto"/>
            <w:left w:val="none" w:sz="0" w:space="0" w:color="auto"/>
            <w:bottom w:val="none" w:sz="0" w:space="0" w:color="auto"/>
            <w:right w:val="none" w:sz="0" w:space="0" w:color="auto"/>
          </w:divBdr>
        </w:div>
        <w:div w:id="1479301767">
          <w:marLeft w:val="0"/>
          <w:marRight w:val="0"/>
          <w:marTop w:val="0"/>
          <w:marBottom w:val="0"/>
          <w:divBdr>
            <w:top w:val="none" w:sz="0" w:space="0" w:color="auto"/>
            <w:left w:val="none" w:sz="0" w:space="0" w:color="auto"/>
            <w:bottom w:val="none" w:sz="0" w:space="0" w:color="auto"/>
            <w:right w:val="none" w:sz="0" w:space="0" w:color="auto"/>
          </w:divBdr>
        </w:div>
        <w:div w:id="1513178308">
          <w:marLeft w:val="0"/>
          <w:marRight w:val="0"/>
          <w:marTop w:val="0"/>
          <w:marBottom w:val="0"/>
          <w:divBdr>
            <w:top w:val="none" w:sz="0" w:space="0" w:color="auto"/>
            <w:left w:val="none" w:sz="0" w:space="0" w:color="auto"/>
            <w:bottom w:val="none" w:sz="0" w:space="0" w:color="auto"/>
            <w:right w:val="none" w:sz="0" w:space="0" w:color="auto"/>
          </w:divBdr>
        </w:div>
        <w:div w:id="1543974987">
          <w:marLeft w:val="0"/>
          <w:marRight w:val="0"/>
          <w:marTop w:val="0"/>
          <w:marBottom w:val="0"/>
          <w:divBdr>
            <w:top w:val="none" w:sz="0" w:space="0" w:color="auto"/>
            <w:left w:val="none" w:sz="0" w:space="0" w:color="auto"/>
            <w:bottom w:val="none" w:sz="0" w:space="0" w:color="auto"/>
            <w:right w:val="none" w:sz="0" w:space="0" w:color="auto"/>
          </w:divBdr>
        </w:div>
        <w:div w:id="1612589089">
          <w:marLeft w:val="0"/>
          <w:marRight w:val="0"/>
          <w:marTop w:val="0"/>
          <w:marBottom w:val="0"/>
          <w:divBdr>
            <w:top w:val="none" w:sz="0" w:space="0" w:color="auto"/>
            <w:left w:val="none" w:sz="0" w:space="0" w:color="auto"/>
            <w:bottom w:val="none" w:sz="0" w:space="0" w:color="auto"/>
            <w:right w:val="none" w:sz="0" w:space="0" w:color="auto"/>
          </w:divBdr>
        </w:div>
        <w:div w:id="1640570603">
          <w:marLeft w:val="0"/>
          <w:marRight w:val="0"/>
          <w:marTop w:val="0"/>
          <w:marBottom w:val="0"/>
          <w:divBdr>
            <w:top w:val="none" w:sz="0" w:space="0" w:color="auto"/>
            <w:left w:val="none" w:sz="0" w:space="0" w:color="auto"/>
            <w:bottom w:val="none" w:sz="0" w:space="0" w:color="auto"/>
            <w:right w:val="none" w:sz="0" w:space="0" w:color="auto"/>
          </w:divBdr>
        </w:div>
        <w:div w:id="1650786797">
          <w:marLeft w:val="0"/>
          <w:marRight w:val="0"/>
          <w:marTop w:val="0"/>
          <w:marBottom w:val="0"/>
          <w:divBdr>
            <w:top w:val="none" w:sz="0" w:space="0" w:color="auto"/>
            <w:left w:val="none" w:sz="0" w:space="0" w:color="auto"/>
            <w:bottom w:val="none" w:sz="0" w:space="0" w:color="auto"/>
            <w:right w:val="none" w:sz="0" w:space="0" w:color="auto"/>
          </w:divBdr>
        </w:div>
        <w:div w:id="1691639139">
          <w:marLeft w:val="0"/>
          <w:marRight w:val="0"/>
          <w:marTop w:val="0"/>
          <w:marBottom w:val="0"/>
          <w:divBdr>
            <w:top w:val="none" w:sz="0" w:space="0" w:color="auto"/>
            <w:left w:val="none" w:sz="0" w:space="0" w:color="auto"/>
            <w:bottom w:val="none" w:sz="0" w:space="0" w:color="auto"/>
            <w:right w:val="none" w:sz="0" w:space="0" w:color="auto"/>
          </w:divBdr>
        </w:div>
        <w:div w:id="1816024916">
          <w:marLeft w:val="0"/>
          <w:marRight w:val="0"/>
          <w:marTop w:val="0"/>
          <w:marBottom w:val="0"/>
          <w:divBdr>
            <w:top w:val="none" w:sz="0" w:space="0" w:color="auto"/>
            <w:left w:val="none" w:sz="0" w:space="0" w:color="auto"/>
            <w:bottom w:val="none" w:sz="0" w:space="0" w:color="auto"/>
            <w:right w:val="none" w:sz="0" w:space="0" w:color="auto"/>
          </w:divBdr>
        </w:div>
        <w:div w:id="1830053904">
          <w:marLeft w:val="0"/>
          <w:marRight w:val="0"/>
          <w:marTop w:val="0"/>
          <w:marBottom w:val="0"/>
          <w:divBdr>
            <w:top w:val="none" w:sz="0" w:space="0" w:color="auto"/>
            <w:left w:val="none" w:sz="0" w:space="0" w:color="auto"/>
            <w:bottom w:val="none" w:sz="0" w:space="0" w:color="auto"/>
            <w:right w:val="none" w:sz="0" w:space="0" w:color="auto"/>
          </w:divBdr>
        </w:div>
        <w:div w:id="1875387525">
          <w:marLeft w:val="0"/>
          <w:marRight w:val="0"/>
          <w:marTop w:val="0"/>
          <w:marBottom w:val="0"/>
          <w:divBdr>
            <w:top w:val="none" w:sz="0" w:space="0" w:color="auto"/>
            <w:left w:val="none" w:sz="0" w:space="0" w:color="auto"/>
            <w:bottom w:val="none" w:sz="0" w:space="0" w:color="auto"/>
            <w:right w:val="none" w:sz="0" w:space="0" w:color="auto"/>
          </w:divBdr>
        </w:div>
        <w:div w:id="1933512486">
          <w:marLeft w:val="0"/>
          <w:marRight w:val="0"/>
          <w:marTop w:val="0"/>
          <w:marBottom w:val="0"/>
          <w:divBdr>
            <w:top w:val="none" w:sz="0" w:space="0" w:color="auto"/>
            <w:left w:val="none" w:sz="0" w:space="0" w:color="auto"/>
            <w:bottom w:val="none" w:sz="0" w:space="0" w:color="auto"/>
            <w:right w:val="none" w:sz="0" w:space="0" w:color="auto"/>
          </w:divBdr>
        </w:div>
        <w:div w:id="1992445184">
          <w:marLeft w:val="0"/>
          <w:marRight w:val="0"/>
          <w:marTop w:val="0"/>
          <w:marBottom w:val="0"/>
          <w:divBdr>
            <w:top w:val="none" w:sz="0" w:space="0" w:color="auto"/>
            <w:left w:val="none" w:sz="0" w:space="0" w:color="auto"/>
            <w:bottom w:val="none" w:sz="0" w:space="0" w:color="auto"/>
            <w:right w:val="none" w:sz="0" w:space="0" w:color="auto"/>
          </w:divBdr>
        </w:div>
        <w:div w:id="2016222383">
          <w:marLeft w:val="0"/>
          <w:marRight w:val="0"/>
          <w:marTop w:val="0"/>
          <w:marBottom w:val="0"/>
          <w:divBdr>
            <w:top w:val="none" w:sz="0" w:space="0" w:color="auto"/>
            <w:left w:val="none" w:sz="0" w:space="0" w:color="auto"/>
            <w:bottom w:val="none" w:sz="0" w:space="0" w:color="auto"/>
            <w:right w:val="none" w:sz="0" w:space="0" w:color="auto"/>
          </w:divBdr>
        </w:div>
        <w:div w:id="2021657947">
          <w:marLeft w:val="0"/>
          <w:marRight w:val="0"/>
          <w:marTop w:val="0"/>
          <w:marBottom w:val="0"/>
          <w:divBdr>
            <w:top w:val="none" w:sz="0" w:space="0" w:color="auto"/>
            <w:left w:val="none" w:sz="0" w:space="0" w:color="auto"/>
            <w:bottom w:val="none" w:sz="0" w:space="0" w:color="auto"/>
            <w:right w:val="none" w:sz="0" w:space="0" w:color="auto"/>
          </w:divBdr>
        </w:div>
      </w:divsChild>
    </w:div>
    <w:div w:id="1275870925">
      <w:bodyDiv w:val="1"/>
      <w:marLeft w:val="0"/>
      <w:marRight w:val="0"/>
      <w:marTop w:val="0"/>
      <w:marBottom w:val="0"/>
      <w:divBdr>
        <w:top w:val="none" w:sz="0" w:space="0" w:color="auto"/>
        <w:left w:val="none" w:sz="0" w:space="0" w:color="auto"/>
        <w:bottom w:val="none" w:sz="0" w:space="0" w:color="auto"/>
        <w:right w:val="none" w:sz="0" w:space="0" w:color="auto"/>
      </w:divBdr>
    </w:div>
    <w:div w:id="1295061366">
      <w:bodyDiv w:val="1"/>
      <w:marLeft w:val="0"/>
      <w:marRight w:val="0"/>
      <w:marTop w:val="0"/>
      <w:marBottom w:val="0"/>
      <w:divBdr>
        <w:top w:val="none" w:sz="0" w:space="0" w:color="auto"/>
        <w:left w:val="none" w:sz="0" w:space="0" w:color="auto"/>
        <w:bottom w:val="none" w:sz="0" w:space="0" w:color="auto"/>
        <w:right w:val="none" w:sz="0" w:space="0" w:color="auto"/>
      </w:divBdr>
    </w:div>
    <w:div w:id="1327436549">
      <w:bodyDiv w:val="1"/>
      <w:marLeft w:val="0"/>
      <w:marRight w:val="0"/>
      <w:marTop w:val="0"/>
      <w:marBottom w:val="0"/>
      <w:divBdr>
        <w:top w:val="none" w:sz="0" w:space="0" w:color="auto"/>
        <w:left w:val="none" w:sz="0" w:space="0" w:color="auto"/>
        <w:bottom w:val="none" w:sz="0" w:space="0" w:color="auto"/>
        <w:right w:val="none" w:sz="0" w:space="0" w:color="auto"/>
      </w:divBdr>
    </w:div>
    <w:div w:id="1378435747">
      <w:bodyDiv w:val="1"/>
      <w:marLeft w:val="0"/>
      <w:marRight w:val="0"/>
      <w:marTop w:val="0"/>
      <w:marBottom w:val="0"/>
      <w:divBdr>
        <w:top w:val="none" w:sz="0" w:space="0" w:color="auto"/>
        <w:left w:val="none" w:sz="0" w:space="0" w:color="auto"/>
        <w:bottom w:val="none" w:sz="0" w:space="0" w:color="auto"/>
        <w:right w:val="none" w:sz="0" w:space="0" w:color="auto"/>
      </w:divBdr>
    </w:div>
    <w:div w:id="1379166864">
      <w:bodyDiv w:val="1"/>
      <w:marLeft w:val="0"/>
      <w:marRight w:val="0"/>
      <w:marTop w:val="0"/>
      <w:marBottom w:val="0"/>
      <w:divBdr>
        <w:top w:val="none" w:sz="0" w:space="0" w:color="auto"/>
        <w:left w:val="none" w:sz="0" w:space="0" w:color="auto"/>
        <w:bottom w:val="none" w:sz="0" w:space="0" w:color="auto"/>
        <w:right w:val="none" w:sz="0" w:space="0" w:color="auto"/>
      </w:divBdr>
    </w:div>
    <w:div w:id="1394695983">
      <w:bodyDiv w:val="1"/>
      <w:marLeft w:val="0"/>
      <w:marRight w:val="0"/>
      <w:marTop w:val="0"/>
      <w:marBottom w:val="0"/>
      <w:divBdr>
        <w:top w:val="none" w:sz="0" w:space="0" w:color="auto"/>
        <w:left w:val="none" w:sz="0" w:space="0" w:color="auto"/>
        <w:bottom w:val="none" w:sz="0" w:space="0" w:color="auto"/>
        <w:right w:val="none" w:sz="0" w:space="0" w:color="auto"/>
      </w:divBdr>
    </w:div>
    <w:div w:id="1419253926">
      <w:bodyDiv w:val="1"/>
      <w:marLeft w:val="0"/>
      <w:marRight w:val="0"/>
      <w:marTop w:val="0"/>
      <w:marBottom w:val="0"/>
      <w:divBdr>
        <w:top w:val="none" w:sz="0" w:space="0" w:color="auto"/>
        <w:left w:val="none" w:sz="0" w:space="0" w:color="auto"/>
        <w:bottom w:val="none" w:sz="0" w:space="0" w:color="auto"/>
        <w:right w:val="none" w:sz="0" w:space="0" w:color="auto"/>
      </w:divBdr>
      <w:divsChild>
        <w:div w:id="576327718">
          <w:marLeft w:val="0"/>
          <w:marRight w:val="0"/>
          <w:marTop w:val="0"/>
          <w:marBottom w:val="0"/>
          <w:divBdr>
            <w:top w:val="none" w:sz="0" w:space="0" w:color="auto"/>
            <w:left w:val="none" w:sz="0" w:space="0" w:color="auto"/>
            <w:bottom w:val="none" w:sz="0" w:space="0" w:color="auto"/>
            <w:right w:val="none" w:sz="0" w:space="0" w:color="auto"/>
          </w:divBdr>
        </w:div>
        <w:div w:id="274990139">
          <w:marLeft w:val="0"/>
          <w:marRight w:val="0"/>
          <w:marTop w:val="0"/>
          <w:marBottom w:val="0"/>
          <w:divBdr>
            <w:top w:val="none" w:sz="0" w:space="0" w:color="auto"/>
            <w:left w:val="none" w:sz="0" w:space="0" w:color="auto"/>
            <w:bottom w:val="none" w:sz="0" w:space="0" w:color="auto"/>
            <w:right w:val="none" w:sz="0" w:space="0" w:color="auto"/>
          </w:divBdr>
        </w:div>
        <w:div w:id="1456095159">
          <w:marLeft w:val="0"/>
          <w:marRight w:val="0"/>
          <w:marTop w:val="0"/>
          <w:marBottom w:val="0"/>
          <w:divBdr>
            <w:top w:val="none" w:sz="0" w:space="0" w:color="auto"/>
            <w:left w:val="none" w:sz="0" w:space="0" w:color="auto"/>
            <w:bottom w:val="none" w:sz="0" w:space="0" w:color="auto"/>
            <w:right w:val="none" w:sz="0" w:space="0" w:color="auto"/>
          </w:divBdr>
        </w:div>
        <w:div w:id="1491023056">
          <w:marLeft w:val="0"/>
          <w:marRight w:val="0"/>
          <w:marTop w:val="0"/>
          <w:marBottom w:val="0"/>
          <w:divBdr>
            <w:top w:val="none" w:sz="0" w:space="0" w:color="auto"/>
            <w:left w:val="none" w:sz="0" w:space="0" w:color="auto"/>
            <w:bottom w:val="none" w:sz="0" w:space="0" w:color="auto"/>
            <w:right w:val="none" w:sz="0" w:space="0" w:color="auto"/>
          </w:divBdr>
        </w:div>
        <w:div w:id="392781650">
          <w:marLeft w:val="0"/>
          <w:marRight w:val="0"/>
          <w:marTop w:val="0"/>
          <w:marBottom w:val="0"/>
          <w:divBdr>
            <w:top w:val="none" w:sz="0" w:space="0" w:color="auto"/>
            <w:left w:val="none" w:sz="0" w:space="0" w:color="auto"/>
            <w:bottom w:val="none" w:sz="0" w:space="0" w:color="auto"/>
            <w:right w:val="none" w:sz="0" w:space="0" w:color="auto"/>
          </w:divBdr>
        </w:div>
        <w:div w:id="2032099569">
          <w:marLeft w:val="0"/>
          <w:marRight w:val="0"/>
          <w:marTop w:val="0"/>
          <w:marBottom w:val="0"/>
          <w:divBdr>
            <w:top w:val="none" w:sz="0" w:space="0" w:color="auto"/>
            <w:left w:val="none" w:sz="0" w:space="0" w:color="auto"/>
            <w:bottom w:val="none" w:sz="0" w:space="0" w:color="auto"/>
            <w:right w:val="none" w:sz="0" w:space="0" w:color="auto"/>
          </w:divBdr>
        </w:div>
        <w:div w:id="716244523">
          <w:marLeft w:val="0"/>
          <w:marRight w:val="0"/>
          <w:marTop w:val="0"/>
          <w:marBottom w:val="0"/>
          <w:divBdr>
            <w:top w:val="none" w:sz="0" w:space="0" w:color="auto"/>
            <w:left w:val="none" w:sz="0" w:space="0" w:color="auto"/>
            <w:bottom w:val="none" w:sz="0" w:space="0" w:color="auto"/>
            <w:right w:val="none" w:sz="0" w:space="0" w:color="auto"/>
          </w:divBdr>
        </w:div>
        <w:div w:id="477309736">
          <w:marLeft w:val="0"/>
          <w:marRight w:val="0"/>
          <w:marTop w:val="0"/>
          <w:marBottom w:val="0"/>
          <w:divBdr>
            <w:top w:val="none" w:sz="0" w:space="0" w:color="auto"/>
            <w:left w:val="none" w:sz="0" w:space="0" w:color="auto"/>
            <w:bottom w:val="none" w:sz="0" w:space="0" w:color="auto"/>
            <w:right w:val="none" w:sz="0" w:space="0" w:color="auto"/>
          </w:divBdr>
        </w:div>
        <w:div w:id="836120110">
          <w:marLeft w:val="0"/>
          <w:marRight w:val="0"/>
          <w:marTop w:val="0"/>
          <w:marBottom w:val="0"/>
          <w:divBdr>
            <w:top w:val="none" w:sz="0" w:space="0" w:color="auto"/>
            <w:left w:val="none" w:sz="0" w:space="0" w:color="auto"/>
            <w:bottom w:val="none" w:sz="0" w:space="0" w:color="auto"/>
            <w:right w:val="none" w:sz="0" w:space="0" w:color="auto"/>
          </w:divBdr>
        </w:div>
        <w:div w:id="773135726">
          <w:marLeft w:val="0"/>
          <w:marRight w:val="0"/>
          <w:marTop w:val="0"/>
          <w:marBottom w:val="0"/>
          <w:divBdr>
            <w:top w:val="none" w:sz="0" w:space="0" w:color="auto"/>
            <w:left w:val="none" w:sz="0" w:space="0" w:color="auto"/>
            <w:bottom w:val="none" w:sz="0" w:space="0" w:color="auto"/>
            <w:right w:val="none" w:sz="0" w:space="0" w:color="auto"/>
          </w:divBdr>
        </w:div>
        <w:div w:id="328751487">
          <w:marLeft w:val="0"/>
          <w:marRight w:val="0"/>
          <w:marTop w:val="0"/>
          <w:marBottom w:val="0"/>
          <w:divBdr>
            <w:top w:val="none" w:sz="0" w:space="0" w:color="auto"/>
            <w:left w:val="none" w:sz="0" w:space="0" w:color="auto"/>
            <w:bottom w:val="none" w:sz="0" w:space="0" w:color="auto"/>
            <w:right w:val="none" w:sz="0" w:space="0" w:color="auto"/>
          </w:divBdr>
        </w:div>
        <w:div w:id="2062632751">
          <w:marLeft w:val="0"/>
          <w:marRight w:val="0"/>
          <w:marTop w:val="0"/>
          <w:marBottom w:val="0"/>
          <w:divBdr>
            <w:top w:val="none" w:sz="0" w:space="0" w:color="auto"/>
            <w:left w:val="none" w:sz="0" w:space="0" w:color="auto"/>
            <w:bottom w:val="none" w:sz="0" w:space="0" w:color="auto"/>
            <w:right w:val="none" w:sz="0" w:space="0" w:color="auto"/>
          </w:divBdr>
        </w:div>
        <w:div w:id="1936789829">
          <w:marLeft w:val="0"/>
          <w:marRight w:val="0"/>
          <w:marTop w:val="0"/>
          <w:marBottom w:val="0"/>
          <w:divBdr>
            <w:top w:val="none" w:sz="0" w:space="0" w:color="auto"/>
            <w:left w:val="none" w:sz="0" w:space="0" w:color="auto"/>
            <w:bottom w:val="none" w:sz="0" w:space="0" w:color="auto"/>
            <w:right w:val="none" w:sz="0" w:space="0" w:color="auto"/>
          </w:divBdr>
        </w:div>
        <w:div w:id="335882973">
          <w:marLeft w:val="0"/>
          <w:marRight w:val="0"/>
          <w:marTop w:val="0"/>
          <w:marBottom w:val="0"/>
          <w:divBdr>
            <w:top w:val="none" w:sz="0" w:space="0" w:color="auto"/>
            <w:left w:val="none" w:sz="0" w:space="0" w:color="auto"/>
            <w:bottom w:val="none" w:sz="0" w:space="0" w:color="auto"/>
            <w:right w:val="none" w:sz="0" w:space="0" w:color="auto"/>
          </w:divBdr>
        </w:div>
        <w:div w:id="1828399129">
          <w:marLeft w:val="0"/>
          <w:marRight w:val="0"/>
          <w:marTop w:val="0"/>
          <w:marBottom w:val="0"/>
          <w:divBdr>
            <w:top w:val="none" w:sz="0" w:space="0" w:color="auto"/>
            <w:left w:val="none" w:sz="0" w:space="0" w:color="auto"/>
            <w:bottom w:val="none" w:sz="0" w:space="0" w:color="auto"/>
            <w:right w:val="none" w:sz="0" w:space="0" w:color="auto"/>
          </w:divBdr>
        </w:div>
        <w:div w:id="1686470045">
          <w:marLeft w:val="0"/>
          <w:marRight w:val="0"/>
          <w:marTop w:val="0"/>
          <w:marBottom w:val="0"/>
          <w:divBdr>
            <w:top w:val="none" w:sz="0" w:space="0" w:color="auto"/>
            <w:left w:val="none" w:sz="0" w:space="0" w:color="auto"/>
            <w:bottom w:val="none" w:sz="0" w:space="0" w:color="auto"/>
            <w:right w:val="none" w:sz="0" w:space="0" w:color="auto"/>
          </w:divBdr>
        </w:div>
        <w:div w:id="236789034">
          <w:marLeft w:val="0"/>
          <w:marRight w:val="0"/>
          <w:marTop w:val="0"/>
          <w:marBottom w:val="0"/>
          <w:divBdr>
            <w:top w:val="none" w:sz="0" w:space="0" w:color="auto"/>
            <w:left w:val="none" w:sz="0" w:space="0" w:color="auto"/>
            <w:bottom w:val="none" w:sz="0" w:space="0" w:color="auto"/>
            <w:right w:val="none" w:sz="0" w:space="0" w:color="auto"/>
          </w:divBdr>
        </w:div>
        <w:div w:id="1440099651">
          <w:marLeft w:val="0"/>
          <w:marRight w:val="0"/>
          <w:marTop w:val="0"/>
          <w:marBottom w:val="0"/>
          <w:divBdr>
            <w:top w:val="none" w:sz="0" w:space="0" w:color="auto"/>
            <w:left w:val="none" w:sz="0" w:space="0" w:color="auto"/>
            <w:bottom w:val="none" w:sz="0" w:space="0" w:color="auto"/>
            <w:right w:val="none" w:sz="0" w:space="0" w:color="auto"/>
          </w:divBdr>
        </w:div>
        <w:div w:id="1983659584">
          <w:marLeft w:val="0"/>
          <w:marRight w:val="0"/>
          <w:marTop w:val="0"/>
          <w:marBottom w:val="0"/>
          <w:divBdr>
            <w:top w:val="none" w:sz="0" w:space="0" w:color="auto"/>
            <w:left w:val="none" w:sz="0" w:space="0" w:color="auto"/>
            <w:bottom w:val="none" w:sz="0" w:space="0" w:color="auto"/>
            <w:right w:val="none" w:sz="0" w:space="0" w:color="auto"/>
          </w:divBdr>
        </w:div>
        <w:div w:id="1204320638">
          <w:marLeft w:val="0"/>
          <w:marRight w:val="0"/>
          <w:marTop w:val="0"/>
          <w:marBottom w:val="0"/>
          <w:divBdr>
            <w:top w:val="none" w:sz="0" w:space="0" w:color="auto"/>
            <w:left w:val="none" w:sz="0" w:space="0" w:color="auto"/>
            <w:bottom w:val="none" w:sz="0" w:space="0" w:color="auto"/>
            <w:right w:val="none" w:sz="0" w:space="0" w:color="auto"/>
          </w:divBdr>
        </w:div>
        <w:div w:id="1934245096">
          <w:marLeft w:val="0"/>
          <w:marRight w:val="0"/>
          <w:marTop w:val="0"/>
          <w:marBottom w:val="0"/>
          <w:divBdr>
            <w:top w:val="none" w:sz="0" w:space="0" w:color="auto"/>
            <w:left w:val="none" w:sz="0" w:space="0" w:color="auto"/>
            <w:bottom w:val="none" w:sz="0" w:space="0" w:color="auto"/>
            <w:right w:val="none" w:sz="0" w:space="0" w:color="auto"/>
          </w:divBdr>
        </w:div>
        <w:div w:id="602614792">
          <w:marLeft w:val="0"/>
          <w:marRight w:val="0"/>
          <w:marTop w:val="0"/>
          <w:marBottom w:val="0"/>
          <w:divBdr>
            <w:top w:val="none" w:sz="0" w:space="0" w:color="auto"/>
            <w:left w:val="none" w:sz="0" w:space="0" w:color="auto"/>
            <w:bottom w:val="none" w:sz="0" w:space="0" w:color="auto"/>
            <w:right w:val="none" w:sz="0" w:space="0" w:color="auto"/>
          </w:divBdr>
        </w:div>
        <w:div w:id="915675225">
          <w:marLeft w:val="0"/>
          <w:marRight w:val="0"/>
          <w:marTop w:val="0"/>
          <w:marBottom w:val="0"/>
          <w:divBdr>
            <w:top w:val="none" w:sz="0" w:space="0" w:color="auto"/>
            <w:left w:val="none" w:sz="0" w:space="0" w:color="auto"/>
            <w:bottom w:val="none" w:sz="0" w:space="0" w:color="auto"/>
            <w:right w:val="none" w:sz="0" w:space="0" w:color="auto"/>
          </w:divBdr>
        </w:div>
        <w:div w:id="241961401">
          <w:marLeft w:val="0"/>
          <w:marRight w:val="0"/>
          <w:marTop w:val="0"/>
          <w:marBottom w:val="0"/>
          <w:divBdr>
            <w:top w:val="none" w:sz="0" w:space="0" w:color="auto"/>
            <w:left w:val="none" w:sz="0" w:space="0" w:color="auto"/>
            <w:bottom w:val="none" w:sz="0" w:space="0" w:color="auto"/>
            <w:right w:val="none" w:sz="0" w:space="0" w:color="auto"/>
          </w:divBdr>
        </w:div>
        <w:div w:id="145901485">
          <w:marLeft w:val="0"/>
          <w:marRight w:val="0"/>
          <w:marTop w:val="0"/>
          <w:marBottom w:val="0"/>
          <w:divBdr>
            <w:top w:val="none" w:sz="0" w:space="0" w:color="auto"/>
            <w:left w:val="none" w:sz="0" w:space="0" w:color="auto"/>
            <w:bottom w:val="none" w:sz="0" w:space="0" w:color="auto"/>
            <w:right w:val="none" w:sz="0" w:space="0" w:color="auto"/>
          </w:divBdr>
        </w:div>
        <w:div w:id="1715763914">
          <w:marLeft w:val="0"/>
          <w:marRight w:val="0"/>
          <w:marTop w:val="0"/>
          <w:marBottom w:val="0"/>
          <w:divBdr>
            <w:top w:val="none" w:sz="0" w:space="0" w:color="auto"/>
            <w:left w:val="none" w:sz="0" w:space="0" w:color="auto"/>
            <w:bottom w:val="none" w:sz="0" w:space="0" w:color="auto"/>
            <w:right w:val="none" w:sz="0" w:space="0" w:color="auto"/>
          </w:divBdr>
        </w:div>
        <w:div w:id="937369053">
          <w:marLeft w:val="0"/>
          <w:marRight w:val="0"/>
          <w:marTop w:val="0"/>
          <w:marBottom w:val="0"/>
          <w:divBdr>
            <w:top w:val="none" w:sz="0" w:space="0" w:color="auto"/>
            <w:left w:val="none" w:sz="0" w:space="0" w:color="auto"/>
            <w:bottom w:val="none" w:sz="0" w:space="0" w:color="auto"/>
            <w:right w:val="none" w:sz="0" w:space="0" w:color="auto"/>
          </w:divBdr>
        </w:div>
        <w:div w:id="1101292498">
          <w:marLeft w:val="0"/>
          <w:marRight w:val="0"/>
          <w:marTop w:val="0"/>
          <w:marBottom w:val="0"/>
          <w:divBdr>
            <w:top w:val="none" w:sz="0" w:space="0" w:color="auto"/>
            <w:left w:val="none" w:sz="0" w:space="0" w:color="auto"/>
            <w:bottom w:val="none" w:sz="0" w:space="0" w:color="auto"/>
            <w:right w:val="none" w:sz="0" w:space="0" w:color="auto"/>
          </w:divBdr>
        </w:div>
        <w:div w:id="254946076">
          <w:marLeft w:val="0"/>
          <w:marRight w:val="0"/>
          <w:marTop w:val="0"/>
          <w:marBottom w:val="0"/>
          <w:divBdr>
            <w:top w:val="none" w:sz="0" w:space="0" w:color="auto"/>
            <w:left w:val="none" w:sz="0" w:space="0" w:color="auto"/>
            <w:bottom w:val="none" w:sz="0" w:space="0" w:color="auto"/>
            <w:right w:val="none" w:sz="0" w:space="0" w:color="auto"/>
          </w:divBdr>
        </w:div>
        <w:div w:id="1774278009">
          <w:marLeft w:val="0"/>
          <w:marRight w:val="0"/>
          <w:marTop w:val="0"/>
          <w:marBottom w:val="0"/>
          <w:divBdr>
            <w:top w:val="none" w:sz="0" w:space="0" w:color="auto"/>
            <w:left w:val="none" w:sz="0" w:space="0" w:color="auto"/>
            <w:bottom w:val="none" w:sz="0" w:space="0" w:color="auto"/>
            <w:right w:val="none" w:sz="0" w:space="0" w:color="auto"/>
          </w:divBdr>
        </w:div>
        <w:div w:id="798449426">
          <w:marLeft w:val="0"/>
          <w:marRight w:val="0"/>
          <w:marTop w:val="0"/>
          <w:marBottom w:val="0"/>
          <w:divBdr>
            <w:top w:val="none" w:sz="0" w:space="0" w:color="auto"/>
            <w:left w:val="none" w:sz="0" w:space="0" w:color="auto"/>
            <w:bottom w:val="none" w:sz="0" w:space="0" w:color="auto"/>
            <w:right w:val="none" w:sz="0" w:space="0" w:color="auto"/>
          </w:divBdr>
        </w:div>
        <w:div w:id="1226994452">
          <w:marLeft w:val="0"/>
          <w:marRight w:val="0"/>
          <w:marTop w:val="0"/>
          <w:marBottom w:val="0"/>
          <w:divBdr>
            <w:top w:val="none" w:sz="0" w:space="0" w:color="auto"/>
            <w:left w:val="none" w:sz="0" w:space="0" w:color="auto"/>
            <w:bottom w:val="none" w:sz="0" w:space="0" w:color="auto"/>
            <w:right w:val="none" w:sz="0" w:space="0" w:color="auto"/>
          </w:divBdr>
        </w:div>
        <w:div w:id="1808355663">
          <w:marLeft w:val="0"/>
          <w:marRight w:val="0"/>
          <w:marTop w:val="0"/>
          <w:marBottom w:val="0"/>
          <w:divBdr>
            <w:top w:val="none" w:sz="0" w:space="0" w:color="auto"/>
            <w:left w:val="none" w:sz="0" w:space="0" w:color="auto"/>
            <w:bottom w:val="none" w:sz="0" w:space="0" w:color="auto"/>
            <w:right w:val="none" w:sz="0" w:space="0" w:color="auto"/>
          </w:divBdr>
        </w:div>
      </w:divsChild>
    </w:div>
    <w:div w:id="1445733897">
      <w:bodyDiv w:val="1"/>
      <w:marLeft w:val="0"/>
      <w:marRight w:val="0"/>
      <w:marTop w:val="0"/>
      <w:marBottom w:val="0"/>
      <w:divBdr>
        <w:top w:val="none" w:sz="0" w:space="0" w:color="auto"/>
        <w:left w:val="none" w:sz="0" w:space="0" w:color="auto"/>
        <w:bottom w:val="none" w:sz="0" w:space="0" w:color="auto"/>
        <w:right w:val="none" w:sz="0" w:space="0" w:color="auto"/>
      </w:divBdr>
    </w:div>
    <w:div w:id="1480342257">
      <w:bodyDiv w:val="1"/>
      <w:marLeft w:val="0"/>
      <w:marRight w:val="0"/>
      <w:marTop w:val="0"/>
      <w:marBottom w:val="0"/>
      <w:divBdr>
        <w:top w:val="none" w:sz="0" w:space="0" w:color="auto"/>
        <w:left w:val="none" w:sz="0" w:space="0" w:color="auto"/>
        <w:bottom w:val="none" w:sz="0" w:space="0" w:color="auto"/>
        <w:right w:val="none" w:sz="0" w:space="0" w:color="auto"/>
      </w:divBdr>
      <w:divsChild>
        <w:div w:id="791167957">
          <w:marLeft w:val="0"/>
          <w:marRight w:val="0"/>
          <w:marTop w:val="0"/>
          <w:marBottom w:val="0"/>
          <w:divBdr>
            <w:top w:val="none" w:sz="0" w:space="0" w:color="auto"/>
            <w:left w:val="none" w:sz="0" w:space="0" w:color="auto"/>
            <w:bottom w:val="none" w:sz="0" w:space="0" w:color="auto"/>
            <w:right w:val="none" w:sz="0" w:space="0" w:color="auto"/>
          </w:divBdr>
        </w:div>
        <w:div w:id="1366518592">
          <w:marLeft w:val="0"/>
          <w:marRight w:val="0"/>
          <w:marTop w:val="0"/>
          <w:marBottom w:val="0"/>
          <w:divBdr>
            <w:top w:val="none" w:sz="0" w:space="0" w:color="auto"/>
            <w:left w:val="none" w:sz="0" w:space="0" w:color="auto"/>
            <w:bottom w:val="none" w:sz="0" w:space="0" w:color="auto"/>
            <w:right w:val="none" w:sz="0" w:space="0" w:color="auto"/>
          </w:divBdr>
        </w:div>
      </w:divsChild>
    </w:div>
    <w:div w:id="1486235942">
      <w:bodyDiv w:val="1"/>
      <w:marLeft w:val="0"/>
      <w:marRight w:val="0"/>
      <w:marTop w:val="0"/>
      <w:marBottom w:val="0"/>
      <w:divBdr>
        <w:top w:val="none" w:sz="0" w:space="0" w:color="auto"/>
        <w:left w:val="none" w:sz="0" w:space="0" w:color="auto"/>
        <w:bottom w:val="none" w:sz="0" w:space="0" w:color="auto"/>
        <w:right w:val="none" w:sz="0" w:space="0" w:color="auto"/>
      </w:divBdr>
    </w:div>
    <w:div w:id="1511220495">
      <w:bodyDiv w:val="1"/>
      <w:marLeft w:val="0"/>
      <w:marRight w:val="0"/>
      <w:marTop w:val="0"/>
      <w:marBottom w:val="0"/>
      <w:divBdr>
        <w:top w:val="none" w:sz="0" w:space="0" w:color="auto"/>
        <w:left w:val="none" w:sz="0" w:space="0" w:color="auto"/>
        <w:bottom w:val="none" w:sz="0" w:space="0" w:color="auto"/>
        <w:right w:val="none" w:sz="0" w:space="0" w:color="auto"/>
      </w:divBdr>
      <w:divsChild>
        <w:div w:id="49424412">
          <w:marLeft w:val="0"/>
          <w:marRight w:val="0"/>
          <w:marTop w:val="0"/>
          <w:marBottom w:val="0"/>
          <w:divBdr>
            <w:top w:val="none" w:sz="0" w:space="0" w:color="auto"/>
            <w:left w:val="none" w:sz="0" w:space="0" w:color="auto"/>
            <w:bottom w:val="none" w:sz="0" w:space="0" w:color="auto"/>
            <w:right w:val="none" w:sz="0" w:space="0" w:color="auto"/>
          </w:divBdr>
        </w:div>
        <w:div w:id="75787499">
          <w:marLeft w:val="0"/>
          <w:marRight w:val="0"/>
          <w:marTop w:val="0"/>
          <w:marBottom w:val="0"/>
          <w:divBdr>
            <w:top w:val="none" w:sz="0" w:space="0" w:color="auto"/>
            <w:left w:val="none" w:sz="0" w:space="0" w:color="auto"/>
            <w:bottom w:val="none" w:sz="0" w:space="0" w:color="auto"/>
            <w:right w:val="none" w:sz="0" w:space="0" w:color="auto"/>
          </w:divBdr>
        </w:div>
        <w:div w:id="87238882">
          <w:marLeft w:val="0"/>
          <w:marRight w:val="0"/>
          <w:marTop w:val="0"/>
          <w:marBottom w:val="0"/>
          <w:divBdr>
            <w:top w:val="none" w:sz="0" w:space="0" w:color="auto"/>
            <w:left w:val="none" w:sz="0" w:space="0" w:color="auto"/>
            <w:bottom w:val="none" w:sz="0" w:space="0" w:color="auto"/>
            <w:right w:val="none" w:sz="0" w:space="0" w:color="auto"/>
          </w:divBdr>
        </w:div>
        <w:div w:id="97680209">
          <w:marLeft w:val="0"/>
          <w:marRight w:val="0"/>
          <w:marTop w:val="0"/>
          <w:marBottom w:val="0"/>
          <w:divBdr>
            <w:top w:val="none" w:sz="0" w:space="0" w:color="auto"/>
            <w:left w:val="none" w:sz="0" w:space="0" w:color="auto"/>
            <w:bottom w:val="none" w:sz="0" w:space="0" w:color="auto"/>
            <w:right w:val="none" w:sz="0" w:space="0" w:color="auto"/>
          </w:divBdr>
        </w:div>
        <w:div w:id="122695462">
          <w:marLeft w:val="0"/>
          <w:marRight w:val="0"/>
          <w:marTop w:val="0"/>
          <w:marBottom w:val="0"/>
          <w:divBdr>
            <w:top w:val="none" w:sz="0" w:space="0" w:color="auto"/>
            <w:left w:val="none" w:sz="0" w:space="0" w:color="auto"/>
            <w:bottom w:val="none" w:sz="0" w:space="0" w:color="auto"/>
            <w:right w:val="none" w:sz="0" w:space="0" w:color="auto"/>
          </w:divBdr>
        </w:div>
        <w:div w:id="150100440">
          <w:marLeft w:val="0"/>
          <w:marRight w:val="0"/>
          <w:marTop w:val="0"/>
          <w:marBottom w:val="0"/>
          <w:divBdr>
            <w:top w:val="none" w:sz="0" w:space="0" w:color="auto"/>
            <w:left w:val="none" w:sz="0" w:space="0" w:color="auto"/>
            <w:bottom w:val="none" w:sz="0" w:space="0" w:color="auto"/>
            <w:right w:val="none" w:sz="0" w:space="0" w:color="auto"/>
          </w:divBdr>
        </w:div>
        <w:div w:id="172720012">
          <w:marLeft w:val="0"/>
          <w:marRight w:val="0"/>
          <w:marTop w:val="0"/>
          <w:marBottom w:val="0"/>
          <w:divBdr>
            <w:top w:val="none" w:sz="0" w:space="0" w:color="auto"/>
            <w:left w:val="none" w:sz="0" w:space="0" w:color="auto"/>
            <w:bottom w:val="none" w:sz="0" w:space="0" w:color="auto"/>
            <w:right w:val="none" w:sz="0" w:space="0" w:color="auto"/>
          </w:divBdr>
        </w:div>
        <w:div w:id="192378871">
          <w:marLeft w:val="0"/>
          <w:marRight w:val="0"/>
          <w:marTop w:val="0"/>
          <w:marBottom w:val="0"/>
          <w:divBdr>
            <w:top w:val="none" w:sz="0" w:space="0" w:color="auto"/>
            <w:left w:val="none" w:sz="0" w:space="0" w:color="auto"/>
            <w:bottom w:val="none" w:sz="0" w:space="0" w:color="auto"/>
            <w:right w:val="none" w:sz="0" w:space="0" w:color="auto"/>
          </w:divBdr>
        </w:div>
        <w:div w:id="196436041">
          <w:marLeft w:val="0"/>
          <w:marRight w:val="0"/>
          <w:marTop w:val="0"/>
          <w:marBottom w:val="0"/>
          <w:divBdr>
            <w:top w:val="none" w:sz="0" w:space="0" w:color="auto"/>
            <w:left w:val="none" w:sz="0" w:space="0" w:color="auto"/>
            <w:bottom w:val="none" w:sz="0" w:space="0" w:color="auto"/>
            <w:right w:val="none" w:sz="0" w:space="0" w:color="auto"/>
          </w:divBdr>
        </w:div>
        <w:div w:id="197010861">
          <w:marLeft w:val="0"/>
          <w:marRight w:val="0"/>
          <w:marTop w:val="0"/>
          <w:marBottom w:val="0"/>
          <w:divBdr>
            <w:top w:val="none" w:sz="0" w:space="0" w:color="auto"/>
            <w:left w:val="none" w:sz="0" w:space="0" w:color="auto"/>
            <w:bottom w:val="none" w:sz="0" w:space="0" w:color="auto"/>
            <w:right w:val="none" w:sz="0" w:space="0" w:color="auto"/>
          </w:divBdr>
          <w:divsChild>
            <w:div w:id="2009869038">
              <w:marLeft w:val="0"/>
              <w:marRight w:val="0"/>
              <w:marTop w:val="0"/>
              <w:marBottom w:val="0"/>
              <w:divBdr>
                <w:top w:val="none" w:sz="0" w:space="0" w:color="auto"/>
                <w:left w:val="none" w:sz="0" w:space="0" w:color="auto"/>
                <w:bottom w:val="none" w:sz="0" w:space="0" w:color="auto"/>
                <w:right w:val="none" w:sz="0" w:space="0" w:color="auto"/>
              </w:divBdr>
            </w:div>
          </w:divsChild>
        </w:div>
        <w:div w:id="207762723">
          <w:marLeft w:val="0"/>
          <w:marRight w:val="0"/>
          <w:marTop w:val="0"/>
          <w:marBottom w:val="0"/>
          <w:divBdr>
            <w:top w:val="none" w:sz="0" w:space="0" w:color="auto"/>
            <w:left w:val="none" w:sz="0" w:space="0" w:color="auto"/>
            <w:bottom w:val="none" w:sz="0" w:space="0" w:color="auto"/>
            <w:right w:val="none" w:sz="0" w:space="0" w:color="auto"/>
          </w:divBdr>
        </w:div>
        <w:div w:id="240069462">
          <w:marLeft w:val="0"/>
          <w:marRight w:val="0"/>
          <w:marTop w:val="0"/>
          <w:marBottom w:val="0"/>
          <w:divBdr>
            <w:top w:val="none" w:sz="0" w:space="0" w:color="auto"/>
            <w:left w:val="none" w:sz="0" w:space="0" w:color="auto"/>
            <w:bottom w:val="none" w:sz="0" w:space="0" w:color="auto"/>
            <w:right w:val="none" w:sz="0" w:space="0" w:color="auto"/>
          </w:divBdr>
        </w:div>
        <w:div w:id="246153648">
          <w:marLeft w:val="0"/>
          <w:marRight w:val="0"/>
          <w:marTop w:val="0"/>
          <w:marBottom w:val="0"/>
          <w:divBdr>
            <w:top w:val="none" w:sz="0" w:space="0" w:color="auto"/>
            <w:left w:val="none" w:sz="0" w:space="0" w:color="auto"/>
            <w:bottom w:val="none" w:sz="0" w:space="0" w:color="auto"/>
            <w:right w:val="none" w:sz="0" w:space="0" w:color="auto"/>
          </w:divBdr>
        </w:div>
        <w:div w:id="250160799">
          <w:marLeft w:val="0"/>
          <w:marRight w:val="0"/>
          <w:marTop w:val="0"/>
          <w:marBottom w:val="0"/>
          <w:divBdr>
            <w:top w:val="none" w:sz="0" w:space="0" w:color="auto"/>
            <w:left w:val="none" w:sz="0" w:space="0" w:color="auto"/>
            <w:bottom w:val="none" w:sz="0" w:space="0" w:color="auto"/>
            <w:right w:val="none" w:sz="0" w:space="0" w:color="auto"/>
          </w:divBdr>
        </w:div>
        <w:div w:id="255138323">
          <w:marLeft w:val="0"/>
          <w:marRight w:val="0"/>
          <w:marTop w:val="0"/>
          <w:marBottom w:val="0"/>
          <w:divBdr>
            <w:top w:val="none" w:sz="0" w:space="0" w:color="auto"/>
            <w:left w:val="none" w:sz="0" w:space="0" w:color="auto"/>
            <w:bottom w:val="none" w:sz="0" w:space="0" w:color="auto"/>
            <w:right w:val="none" w:sz="0" w:space="0" w:color="auto"/>
          </w:divBdr>
        </w:div>
        <w:div w:id="291180197">
          <w:marLeft w:val="0"/>
          <w:marRight w:val="0"/>
          <w:marTop w:val="0"/>
          <w:marBottom w:val="0"/>
          <w:divBdr>
            <w:top w:val="none" w:sz="0" w:space="0" w:color="auto"/>
            <w:left w:val="none" w:sz="0" w:space="0" w:color="auto"/>
            <w:bottom w:val="none" w:sz="0" w:space="0" w:color="auto"/>
            <w:right w:val="none" w:sz="0" w:space="0" w:color="auto"/>
          </w:divBdr>
        </w:div>
        <w:div w:id="331494718">
          <w:marLeft w:val="0"/>
          <w:marRight w:val="0"/>
          <w:marTop w:val="0"/>
          <w:marBottom w:val="0"/>
          <w:divBdr>
            <w:top w:val="none" w:sz="0" w:space="0" w:color="auto"/>
            <w:left w:val="none" w:sz="0" w:space="0" w:color="auto"/>
            <w:bottom w:val="none" w:sz="0" w:space="0" w:color="auto"/>
            <w:right w:val="none" w:sz="0" w:space="0" w:color="auto"/>
          </w:divBdr>
        </w:div>
        <w:div w:id="341206045">
          <w:marLeft w:val="0"/>
          <w:marRight w:val="0"/>
          <w:marTop w:val="0"/>
          <w:marBottom w:val="0"/>
          <w:divBdr>
            <w:top w:val="none" w:sz="0" w:space="0" w:color="auto"/>
            <w:left w:val="none" w:sz="0" w:space="0" w:color="auto"/>
            <w:bottom w:val="none" w:sz="0" w:space="0" w:color="auto"/>
            <w:right w:val="none" w:sz="0" w:space="0" w:color="auto"/>
          </w:divBdr>
        </w:div>
        <w:div w:id="345523060">
          <w:marLeft w:val="0"/>
          <w:marRight w:val="0"/>
          <w:marTop w:val="0"/>
          <w:marBottom w:val="0"/>
          <w:divBdr>
            <w:top w:val="none" w:sz="0" w:space="0" w:color="auto"/>
            <w:left w:val="none" w:sz="0" w:space="0" w:color="auto"/>
            <w:bottom w:val="none" w:sz="0" w:space="0" w:color="auto"/>
            <w:right w:val="none" w:sz="0" w:space="0" w:color="auto"/>
          </w:divBdr>
        </w:div>
        <w:div w:id="401486349">
          <w:marLeft w:val="0"/>
          <w:marRight w:val="0"/>
          <w:marTop w:val="0"/>
          <w:marBottom w:val="0"/>
          <w:divBdr>
            <w:top w:val="none" w:sz="0" w:space="0" w:color="auto"/>
            <w:left w:val="none" w:sz="0" w:space="0" w:color="auto"/>
            <w:bottom w:val="none" w:sz="0" w:space="0" w:color="auto"/>
            <w:right w:val="none" w:sz="0" w:space="0" w:color="auto"/>
          </w:divBdr>
        </w:div>
        <w:div w:id="430859211">
          <w:marLeft w:val="0"/>
          <w:marRight w:val="0"/>
          <w:marTop w:val="0"/>
          <w:marBottom w:val="0"/>
          <w:divBdr>
            <w:top w:val="none" w:sz="0" w:space="0" w:color="auto"/>
            <w:left w:val="none" w:sz="0" w:space="0" w:color="auto"/>
            <w:bottom w:val="none" w:sz="0" w:space="0" w:color="auto"/>
            <w:right w:val="none" w:sz="0" w:space="0" w:color="auto"/>
          </w:divBdr>
        </w:div>
        <w:div w:id="468669046">
          <w:marLeft w:val="0"/>
          <w:marRight w:val="0"/>
          <w:marTop w:val="0"/>
          <w:marBottom w:val="0"/>
          <w:divBdr>
            <w:top w:val="none" w:sz="0" w:space="0" w:color="auto"/>
            <w:left w:val="none" w:sz="0" w:space="0" w:color="auto"/>
            <w:bottom w:val="none" w:sz="0" w:space="0" w:color="auto"/>
            <w:right w:val="none" w:sz="0" w:space="0" w:color="auto"/>
          </w:divBdr>
        </w:div>
        <w:div w:id="472061080">
          <w:marLeft w:val="0"/>
          <w:marRight w:val="0"/>
          <w:marTop w:val="0"/>
          <w:marBottom w:val="0"/>
          <w:divBdr>
            <w:top w:val="none" w:sz="0" w:space="0" w:color="auto"/>
            <w:left w:val="none" w:sz="0" w:space="0" w:color="auto"/>
            <w:bottom w:val="none" w:sz="0" w:space="0" w:color="auto"/>
            <w:right w:val="none" w:sz="0" w:space="0" w:color="auto"/>
          </w:divBdr>
        </w:div>
        <w:div w:id="478151234">
          <w:marLeft w:val="0"/>
          <w:marRight w:val="0"/>
          <w:marTop w:val="0"/>
          <w:marBottom w:val="0"/>
          <w:divBdr>
            <w:top w:val="none" w:sz="0" w:space="0" w:color="auto"/>
            <w:left w:val="none" w:sz="0" w:space="0" w:color="auto"/>
            <w:bottom w:val="none" w:sz="0" w:space="0" w:color="auto"/>
            <w:right w:val="none" w:sz="0" w:space="0" w:color="auto"/>
          </w:divBdr>
        </w:div>
        <w:div w:id="488987499">
          <w:marLeft w:val="0"/>
          <w:marRight w:val="0"/>
          <w:marTop w:val="0"/>
          <w:marBottom w:val="0"/>
          <w:divBdr>
            <w:top w:val="none" w:sz="0" w:space="0" w:color="auto"/>
            <w:left w:val="none" w:sz="0" w:space="0" w:color="auto"/>
            <w:bottom w:val="none" w:sz="0" w:space="0" w:color="auto"/>
            <w:right w:val="none" w:sz="0" w:space="0" w:color="auto"/>
          </w:divBdr>
        </w:div>
        <w:div w:id="491525770">
          <w:marLeft w:val="0"/>
          <w:marRight w:val="0"/>
          <w:marTop w:val="0"/>
          <w:marBottom w:val="0"/>
          <w:divBdr>
            <w:top w:val="none" w:sz="0" w:space="0" w:color="auto"/>
            <w:left w:val="none" w:sz="0" w:space="0" w:color="auto"/>
            <w:bottom w:val="none" w:sz="0" w:space="0" w:color="auto"/>
            <w:right w:val="none" w:sz="0" w:space="0" w:color="auto"/>
          </w:divBdr>
        </w:div>
        <w:div w:id="509411967">
          <w:marLeft w:val="0"/>
          <w:marRight w:val="0"/>
          <w:marTop w:val="0"/>
          <w:marBottom w:val="0"/>
          <w:divBdr>
            <w:top w:val="none" w:sz="0" w:space="0" w:color="auto"/>
            <w:left w:val="none" w:sz="0" w:space="0" w:color="auto"/>
            <w:bottom w:val="none" w:sz="0" w:space="0" w:color="auto"/>
            <w:right w:val="none" w:sz="0" w:space="0" w:color="auto"/>
          </w:divBdr>
        </w:div>
        <w:div w:id="522014231">
          <w:marLeft w:val="0"/>
          <w:marRight w:val="0"/>
          <w:marTop w:val="0"/>
          <w:marBottom w:val="0"/>
          <w:divBdr>
            <w:top w:val="none" w:sz="0" w:space="0" w:color="auto"/>
            <w:left w:val="none" w:sz="0" w:space="0" w:color="auto"/>
            <w:bottom w:val="none" w:sz="0" w:space="0" w:color="auto"/>
            <w:right w:val="none" w:sz="0" w:space="0" w:color="auto"/>
          </w:divBdr>
        </w:div>
        <w:div w:id="588390679">
          <w:marLeft w:val="0"/>
          <w:marRight w:val="0"/>
          <w:marTop w:val="0"/>
          <w:marBottom w:val="0"/>
          <w:divBdr>
            <w:top w:val="none" w:sz="0" w:space="0" w:color="auto"/>
            <w:left w:val="none" w:sz="0" w:space="0" w:color="auto"/>
            <w:bottom w:val="none" w:sz="0" w:space="0" w:color="auto"/>
            <w:right w:val="none" w:sz="0" w:space="0" w:color="auto"/>
          </w:divBdr>
        </w:div>
        <w:div w:id="618877372">
          <w:marLeft w:val="0"/>
          <w:marRight w:val="0"/>
          <w:marTop w:val="0"/>
          <w:marBottom w:val="0"/>
          <w:divBdr>
            <w:top w:val="none" w:sz="0" w:space="0" w:color="auto"/>
            <w:left w:val="none" w:sz="0" w:space="0" w:color="auto"/>
            <w:bottom w:val="none" w:sz="0" w:space="0" w:color="auto"/>
            <w:right w:val="none" w:sz="0" w:space="0" w:color="auto"/>
          </w:divBdr>
        </w:div>
        <w:div w:id="662782165">
          <w:marLeft w:val="0"/>
          <w:marRight w:val="0"/>
          <w:marTop w:val="0"/>
          <w:marBottom w:val="0"/>
          <w:divBdr>
            <w:top w:val="none" w:sz="0" w:space="0" w:color="auto"/>
            <w:left w:val="none" w:sz="0" w:space="0" w:color="auto"/>
            <w:bottom w:val="none" w:sz="0" w:space="0" w:color="auto"/>
            <w:right w:val="none" w:sz="0" w:space="0" w:color="auto"/>
          </w:divBdr>
        </w:div>
        <w:div w:id="669792338">
          <w:marLeft w:val="0"/>
          <w:marRight w:val="0"/>
          <w:marTop w:val="0"/>
          <w:marBottom w:val="0"/>
          <w:divBdr>
            <w:top w:val="none" w:sz="0" w:space="0" w:color="auto"/>
            <w:left w:val="none" w:sz="0" w:space="0" w:color="auto"/>
            <w:bottom w:val="none" w:sz="0" w:space="0" w:color="auto"/>
            <w:right w:val="none" w:sz="0" w:space="0" w:color="auto"/>
          </w:divBdr>
        </w:div>
        <w:div w:id="686714965">
          <w:marLeft w:val="0"/>
          <w:marRight w:val="0"/>
          <w:marTop w:val="0"/>
          <w:marBottom w:val="0"/>
          <w:divBdr>
            <w:top w:val="none" w:sz="0" w:space="0" w:color="auto"/>
            <w:left w:val="none" w:sz="0" w:space="0" w:color="auto"/>
            <w:bottom w:val="none" w:sz="0" w:space="0" w:color="auto"/>
            <w:right w:val="none" w:sz="0" w:space="0" w:color="auto"/>
          </w:divBdr>
        </w:div>
        <w:div w:id="703678041">
          <w:marLeft w:val="0"/>
          <w:marRight w:val="0"/>
          <w:marTop w:val="0"/>
          <w:marBottom w:val="0"/>
          <w:divBdr>
            <w:top w:val="none" w:sz="0" w:space="0" w:color="auto"/>
            <w:left w:val="none" w:sz="0" w:space="0" w:color="auto"/>
            <w:bottom w:val="none" w:sz="0" w:space="0" w:color="auto"/>
            <w:right w:val="none" w:sz="0" w:space="0" w:color="auto"/>
          </w:divBdr>
        </w:div>
        <w:div w:id="711345972">
          <w:marLeft w:val="0"/>
          <w:marRight w:val="0"/>
          <w:marTop w:val="0"/>
          <w:marBottom w:val="0"/>
          <w:divBdr>
            <w:top w:val="none" w:sz="0" w:space="0" w:color="auto"/>
            <w:left w:val="none" w:sz="0" w:space="0" w:color="auto"/>
            <w:bottom w:val="none" w:sz="0" w:space="0" w:color="auto"/>
            <w:right w:val="none" w:sz="0" w:space="0" w:color="auto"/>
          </w:divBdr>
        </w:div>
        <w:div w:id="763500015">
          <w:marLeft w:val="0"/>
          <w:marRight w:val="0"/>
          <w:marTop w:val="0"/>
          <w:marBottom w:val="0"/>
          <w:divBdr>
            <w:top w:val="none" w:sz="0" w:space="0" w:color="auto"/>
            <w:left w:val="none" w:sz="0" w:space="0" w:color="auto"/>
            <w:bottom w:val="none" w:sz="0" w:space="0" w:color="auto"/>
            <w:right w:val="none" w:sz="0" w:space="0" w:color="auto"/>
          </w:divBdr>
        </w:div>
        <w:div w:id="764575256">
          <w:marLeft w:val="0"/>
          <w:marRight w:val="0"/>
          <w:marTop w:val="0"/>
          <w:marBottom w:val="0"/>
          <w:divBdr>
            <w:top w:val="none" w:sz="0" w:space="0" w:color="auto"/>
            <w:left w:val="none" w:sz="0" w:space="0" w:color="auto"/>
            <w:bottom w:val="none" w:sz="0" w:space="0" w:color="auto"/>
            <w:right w:val="none" w:sz="0" w:space="0" w:color="auto"/>
          </w:divBdr>
        </w:div>
        <w:div w:id="765804595">
          <w:marLeft w:val="0"/>
          <w:marRight w:val="0"/>
          <w:marTop w:val="0"/>
          <w:marBottom w:val="0"/>
          <w:divBdr>
            <w:top w:val="none" w:sz="0" w:space="0" w:color="auto"/>
            <w:left w:val="none" w:sz="0" w:space="0" w:color="auto"/>
            <w:bottom w:val="none" w:sz="0" w:space="0" w:color="auto"/>
            <w:right w:val="none" w:sz="0" w:space="0" w:color="auto"/>
          </w:divBdr>
        </w:div>
        <w:div w:id="772633572">
          <w:marLeft w:val="0"/>
          <w:marRight w:val="0"/>
          <w:marTop w:val="0"/>
          <w:marBottom w:val="0"/>
          <w:divBdr>
            <w:top w:val="none" w:sz="0" w:space="0" w:color="auto"/>
            <w:left w:val="none" w:sz="0" w:space="0" w:color="auto"/>
            <w:bottom w:val="none" w:sz="0" w:space="0" w:color="auto"/>
            <w:right w:val="none" w:sz="0" w:space="0" w:color="auto"/>
          </w:divBdr>
        </w:div>
        <w:div w:id="777339327">
          <w:marLeft w:val="0"/>
          <w:marRight w:val="0"/>
          <w:marTop w:val="0"/>
          <w:marBottom w:val="0"/>
          <w:divBdr>
            <w:top w:val="none" w:sz="0" w:space="0" w:color="auto"/>
            <w:left w:val="none" w:sz="0" w:space="0" w:color="auto"/>
            <w:bottom w:val="none" w:sz="0" w:space="0" w:color="auto"/>
            <w:right w:val="none" w:sz="0" w:space="0" w:color="auto"/>
          </w:divBdr>
        </w:div>
        <w:div w:id="784038770">
          <w:marLeft w:val="0"/>
          <w:marRight w:val="0"/>
          <w:marTop w:val="0"/>
          <w:marBottom w:val="0"/>
          <w:divBdr>
            <w:top w:val="none" w:sz="0" w:space="0" w:color="auto"/>
            <w:left w:val="none" w:sz="0" w:space="0" w:color="auto"/>
            <w:bottom w:val="none" w:sz="0" w:space="0" w:color="auto"/>
            <w:right w:val="none" w:sz="0" w:space="0" w:color="auto"/>
          </w:divBdr>
        </w:div>
        <w:div w:id="876161928">
          <w:marLeft w:val="0"/>
          <w:marRight w:val="0"/>
          <w:marTop w:val="0"/>
          <w:marBottom w:val="0"/>
          <w:divBdr>
            <w:top w:val="none" w:sz="0" w:space="0" w:color="auto"/>
            <w:left w:val="none" w:sz="0" w:space="0" w:color="auto"/>
            <w:bottom w:val="none" w:sz="0" w:space="0" w:color="auto"/>
            <w:right w:val="none" w:sz="0" w:space="0" w:color="auto"/>
          </w:divBdr>
        </w:div>
        <w:div w:id="920984770">
          <w:marLeft w:val="0"/>
          <w:marRight w:val="0"/>
          <w:marTop w:val="0"/>
          <w:marBottom w:val="0"/>
          <w:divBdr>
            <w:top w:val="none" w:sz="0" w:space="0" w:color="auto"/>
            <w:left w:val="none" w:sz="0" w:space="0" w:color="auto"/>
            <w:bottom w:val="none" w:sz="0" w:space="0" w:color="auto"/>
            <w:right w:val="none" w:sz="0" w:space="0" w:color="auto"/>
          </w:divBdr>
        </w:div>
        <w:div w:id="922184026">
          <w:marLeft w:val="0"/>
          <w:marRight w:val="0"/>
          <w:marTop w:val="0"/>
          <w:marBottom w:val="0"/>
          <w:divBdr>
            <w:top w:val="none" w:sz="0" w:space="0" w:color="auto"/>
            <w:left w:val="none" w:sz="0" w:space="0" w:color="auto"/>
            <w:bottom w:val="none" w:sz="0" w:space="0" w:color="auto"/>
            <w:right w:val="none" w:sz="0" w:space="0" w:color="auto"/>
          </w:divBdr>
        </w:div>
        <w:div w:id="926884128">
          <w:marLeft w:val="0"/>
          <w:marRight w:val="0"/>
          <w:marTop w:val="0"/>
          <w:marBottom w:val="0"/>
          <w:divBdr>
            <w:top w:val="none" w:sz="0" w:space="0" w:color="auto"/>
            <w:left w:val="none" w:sz="0" w:space="0" w:color="auto"/>
            <w:bottom w:val="none" w:sz="0" w:space="0" w:color="auto"/>
            <w:right w:val="none" w:sz="0" w:space="0" w:color="auto"/>
          </w:divBdr>
        </w:div>
        <w:div w:id="942109410">
          <w:marLeft w:val="0"/>
          <w:marRight w:val="0"/>
          <w:marTop w:val="0"/>
          <w:marBottom w:val="0"/>
          <w:divBdr>
            <w:top w:val="none" w:sz="0" w:space="0" w:color="auto"/>
            <w:left w:val="none" w:sz="0" w:space="0" w:color="auto"/>
            <w:bottom w:val="none" w:sz="0" w:space="0" w:color="auto"/>
            <w:right w:val="none" w:sz="0" w:space="0" w:color="auto"/>
          </w:divBdr>
        </w:div>
        <w:div w:id="974412608">
          <w:marLeft w:val="0"/>
          <w:marRight w:val="0"/>
          <w:marTop w:val="0"/>
          <w:marBottom w:val="0"/>
          <w:divBdr>
            <w:top w:val="none" w:sz="0" w:space="0" w:color="auto"/>
            <w:left w:val="none" w:sz="0" w:space="0" w:color="auto"/>
            <w:bottom w:val="none" w:sz="0" w:space="0" w:color="auto"/>
            <w:right w:val="none" w:sz="0" w:space="0" w:color="auto"/>
          </w:divBdr>
        </w:div>
        <w:div w:id="978730247">
          <w:marLeft w:val="0"/>
          <w:marRight w:val="0"/>
          <w:marTop w:val="0"/>
          <w:marBottom w:val="0"/>
          <w:divBdr>
            <w:top w:val="none" w:sz="0" w:space="0" w:color="auto"/>
            <w:left w:val="none" w:sz="0" w:space="0" w:color="auto"/>
            <w:bottom w:val="none" w:sz="0" w:space="0" w:color="auto"/>
            <w:right w:val="none" w:sz="0" w:space="0" w:color="auto"/>
          </w:divBdr>
        </w:div>
        <w:div w:id="997150465">
          <w:marLeft w:val="0"/>
          <w:marRight w:val="0"/>
          <w:marTop w:val="0"/>
          <w:marBottom w:val="0"/>
          <w:divBdr>
            <w:top w:val="none" w:sz="0" w:space="0" w:color="auto"/>
            <w:left w:val="none" w:sz="0" w:space="0" w:color="auto"/>
            <w:bottom w:val="none" w:sz="0" w:space="0" w:color="auto"/>
            <w:right w:val="none" w:sz="0" w:space="0" w:color="auto"/>
          </w:divBdr>
        </w:div>
        <w:div w:id="1000885128">
          <w:marLeft w:val="0"/>
          <w:marRight w:val="0"/>
          <w:marTop w:val="0"/>
          <w:marBottom w:val="0"/>
          <w:divBdr>
            <w:top w:val="none" w:sz="0" w:space="0" w:color="auto"/>
            <w:left w:val="none" w:sz="0" w:space="0" w:color="auto"/>
            <w:bottom w:val="none" w:sz="0" w:space="0" w:color="auto"/>
            <w:right w:val="none" w:sz="0" w:space="0" w:color="auto"/>
          </w:divBdr>
        </w:div>
        <w:div w:id="1028525488">
          <w:marLeft w:val="0"/>
          <w:marRight w:val="0"/>
          <w:marTop w:val="0"/>
          <w:marBottom w:val="0"/>
          <w:divBdr>
            <w:top w:val="none" w:sz="0" w:space="0" w:color="auto"/>
            <w:left w:val="none" w:sz="0" w:space="0" w:color="auto"/>
            <w:bottom w:val="none" w:sz="0" w:space="0" w:color="auto"/>
            <w:right w:val="none" w:sz="0" w:space="0" w:color="auto"/>
          </w:divBdr>
        </w:div>
        <w:div w:id="1065106369">
          <w:marLeft w:val="0"/>
          <w:marRight w:val="0"/>
          <w:marTop w:val="0"/>
          <w:marBottom w:val="0"/>
          <w:divBdr>
            <w:top w:val="none" w:sz="0" w:space="0" w:color="auto"/>
            <w:left w:val="none" w:sz="0" w:space="0" w:color="auto"/>
            <w:bottom w:val="none" w:sz="0" w:space="0" w:color="auto"/>
            <w:right w:val="none" w:sz="0" w:space="0" w:color="auto"/>
          </w:divBdr>
        </w:div>
        <w:div w:id="1066145250">
          <w:marLeft w:val="0"/>
          <w:marRight w:val="0"/>
          <w:marTop w:val="0"/>
          <w:marBottom w:val="0"/>
          <w:divBdr>
            <w:top w:val="none" w:sz="0" w:space="0" w:color="auto"/>
            <w:left w:val="none" w:sz="0" w:space="0" w:color="auto"/>
            <w:bottom w:val="none" w:sz="0" w:space="0" w:color="auto"/>
            <w:right w:val="none" w:sz="0" w:space="0" w:color="auto"/>
          </w:divBdr>
        </w:div>
        <w:div w:id="1087653451">
          <w:marLeft w:val="0"/>
          <w:marRight w:val="0"/>
          <w:marTop w:val="0"/>
          <w:marBottom w:val="0"/>
          <w:divBdr>
            <w:top w:val="none" w:sz="0" w:space="0" w:color="auto"/>
            <w:left w:val="none" w:sz="0" w:space="0" w:color="auto"/>
            <w:bottom w:val="none" w:sz="0" w:space="0" w:color="auto"/>
            <w:right w:val="none" w:sz="0" w:space="0" w:color="auto"/>
          </w:divBdr>
        </w:div>
        <w:div w:id="1107966493">
          <w:marLeft w:val="0"/>
          <w:marRight w:val="0"/>
          <w:marTop w:val="0"/>
          <w:marBottom w:val="0"/>
          <w:divBdr>
            <w:top w:val="none" w:sz="0" w:space="0" w:color="auto"/>
            <w:left w:val="none" w:sz="0" w:space="0" w:color="auto"/>
            <w:bottom w:val="none" w:sz="0" w:space="0" w:color="auto"/>
            <w:right w:val="none" w:sz="0" w:space="0" w:color="auto"/>
          </w:divBdr>
        </w:div>
        <w:div w:id="1157183003">
          <w:marLeft w:val="0"/>
          <w:marRight w:val="0"/>
          <w:marTop w:val="0"/>
          <w:marBottom w:val="0"/>
          <w:divBdr>
            <w:top w:val="none" w:sz="0" w:space="0" w:color="auto"/>
            <w:left w:val="none" w:sz="0" w:space="0" w:color="auto"/>
            <w:bottom w:val="none" w:sz="0" w:space="0" w:color="auto"/>
            <w:right w:val="none" w:sz="0" w:space="0" w:color="auto"/>
          </w:divBdr>
        </w:div>
        <w:div w:id="1160389520">
          <w:marLeft w:val="0"/>
          <w:marRight w:val="0"/>
          <w:marTop w:val="0"/>
          <w:marBottom w:val="0"/>
          <w:divBdr>
            <w:top w:val="none" w:sz="0" w:space="0" w:color="auto"/>
            <w:left w:val="none" w:sz="0" w:space="0" w:color="auto"/>
            <w:bottom w:val="none" w:sz="0" w:space="0" w:color="auto"/>
            <w:right w:val="none" w:sz="0" w:space="0" w:color="auto"/>
          </w:divBdr>
        </w:div>
        <w:div w:id="1212234185">
          <w:marLeft w:val="0"/>
          <w:marRight w:val="0"/>
          <w:marTop w:val="0"/>
          <w:marBottom w:val="0"/>
          <w:divBdr>
            <w:top w:val="none" w:sz="0" w:space="0" w:color="auto"/>
            <w:left w:val="none" w:sz="0" w:space="0" w:color="auto"/>
            <w:bottom w:val="none" w:sz="0" w:space="0" w:color="auto"/>
            <w:right w:val="none" w:sz="0" w:space="0" w:color="auto"/>
          </w:divBdr>
        </w:div>
        <w:div w:id="1222404107">
          <w:marLeft w:val="0"/>
          <w:marRight w:val="0"/>
          <w:marTop w:val="0"/>
          <w:marBottom w:val="0"/>
          <w:divBdr>
            <w:top w:val="none" w:sz="0" w:space="0" w:color="auto"/>
            <w:left w:val="none" w:sz="0" w:space="0" w:color="auto"/>
            <w:bottom w:val="none" w:sz="0" w:space="0" w:color="auto"/>
            <w:right w:val="none" w:sz="0" w:space="0" w:color="auto"/>
          </w:divBdr>
        </w:div>
        <w:div w:id="1224758225">
          <w:marLeft w:val="0"/>
          <w:marRight w:val="0"/>
          <w:marTop w:val="0"/>
          <w:marBottom w:val="0"/>
          <w:divBdr>
            <w:top w:val="none" w:sz="0" w:space="0" w:color="auto"/>
            <w:left w:val="none" w:sz="0" w:space="0" w:color="auto"/>
            <w:bottom w:val="none" w:sz="0" w:space="0" w:color="auto"/>
            <w:right w:val="none" w:sz="0" w:space="0" w:color="auto"/>
          </w:divBdr>
        </w:div>
        <w:div w:id="1252201020">
          <w:marLeft w:val="0"/>
          <w:marRight w:val="0"/>
          <w:marTop w:val="0"/>
          <w:marBottom w:val="0"/>
          <w:divBdr>
            <w:top w:val="none" w:sz="0" w:space="0" w:color="auto"/>
            <w:left w:val="none" w:sz="0" w:space="0" w:color="auto"/>
            <w:bottom w:val="none" w:sz="0" w:space="0" w:color="auto"/>
            <w:right w:val="none" w:sz="0" w:space="0" w:color="auto"/>
          </w:divBdr>
        </w:div>
        <w:div w:id="1255746143">
          <w:marLeft w:val="0"/>
          <w:marRight w:val="0"/>
          <w:marTop w:val="0"/>
          <w:marBottom w:val="0"/>
          <w:divBdr>
            <w:top w:val="none" w:sz="0" w:space="0" w:color="auto"/>
            <w:left w:val="none" w:sz="0" w:space="0" w:color="auto"/>
            <w:bottom w:val="none" w:sz="0" w:space="0" w:color="auto"/>
            <w:right w:val="none" w:sz="0" w:space="0" w:color="auto"/>
          </w:divBdr>
        </w:div>
        <w:div w:id="1273630380">
          <w:marLeft w:val="0"/>
          <w:marRight w:val="0"/>
          <w:marTop w:val="0"/>
          <w:marBottom w:val="0"/>
          <w:divBdr>
            <w:top w:val="none" w:sz="0" w:space="0" w:color="auto"/>
            <w:left w:val="none" w:sz="0" w:space="0" w:color="auto"/>
            <w:bottom w:val="none" w:sz="0" w:space="0" w:color="auto"/>
            <w:right w:val="none" w:sz="0" w:space="0" w:color="auto"/>
          </w:divBdr>
        </w:div>
        <w:div w:id="1286307252">
          <w:marLeft w:val="0"/>
          <w:marRight w:val="0"/>
          <w:marTop w:val="0"/>
          <w:marBottom w:val="0"/>
          <w:divBdr>
            <w:top w:val="none" w:sz="0" w:space="0" w:color="auto"/>
            <w:left w:val="none" w:sz="0" w:space="0" w:color="auto"/>
            <w:bottom w:val="none" w:sz="0" w:space="0" w:color="auto"/>
            <w:right w:val="none" w:sz="0" w:space="0" w:color="auto"/>
          </w:divBdr>
        </w:div>
        <w:div w:id="1318612003">
          <w:marLeft w:val="0"/>
          <w:marRight w:val="0"/>
          <w:marTop w:val="0"/>
          <w:marBottom w:val="0"/>
          <w:divBdr>
            <w:top w:val="none" w:sz="0" w:space="0" w:color="auto"/>
            <w:left w:val="none" w:sz="0" w:space="0" w:color="auto"/>
            <w:bottom w:val="none" w:sz="0" w:space="0" w:color="auto"/>
            <w:right w:val="none" w:sz="0" w:space="0" w:color="auto"/>
          </w:divBdr>
        </w:div>
        <w:div w:id="1357464845">
          <w:marLeft w:val="0"/>
          <w:marRight w:val="0"/>
          <w:marTop w:val="0"/>
          <w:marBottom w:val="0"/>
          <w:divBdr>
            <w:top w:val="none" w:sz="0" w:space="0" w:color="auto"/>
            <w:left w:val="none" w:sz="0" w:space="0" w:color="auto"/>
            <w:bottom w:val="none" w:sz="0" w:space="0" w:color="auto"/>
            <w:right w:val="none" w:sz="0" w:space="0" w:color="auto"/>
          </w:divBdr>
        </w:div>
        <w:div w:id="1390885026">
          <w:marLeft w:val="0"/>
          <w:marRight w:val="0"/>
          <w:marTop w:val="0"/>
          <w:marBottom w:val="0"/>
          <w:divBdr>
            <w:top w:val="none" w:sz="0" w:space="0" w:color="auto"/>
            <w:left w:val="none" w:sz="0" w:space="0" w:color="auto"/>
            <w:bottom w:val="none" w:sz="0" w:space="0" w:color="auto"/>
            <w:right w:val="none" w:sz="0" w:space="0" w:color="auto"/>
          </w:divBdr>
        </w:div>
        <w:div w:id="1422026701">
          <w:marLeft w:val="0"/>
          <w:marRight w:val="0"/>
          <w:marTop w:val="0"/>
          <w:marBottom w:val="0"/>
          <w:divBdr>
            <w:top w:val="none" w:sz="0" w:space="0" w:color="auto"/>
            <w:left w:val="none" w:sz="0" w:space="0" w:color="auto"/>
            <w:bottom w:val="none" w:sz="0" w:space="0" w:color="auto"/>
            <w:right w:val="none" w:sz="0" w:space="0" w:color="auto"/>
          </w:divBdr>
        </w:div>
        <w:div w:id="1435712574">
          <w:marLeft w:val="0"/>
          <w:marRight w:val="0"/>
          <w:marTop w:val="0"/>
          <w:marBottom w:val="0"/>
          <w:divBdr>
            <w:top w:val="none" w:sz="0" w:space="0" w:color="auto"/>
            <w:left w:val="none" w:sz="0" w:space="0" w:color="auto"/>
            <w:bottom w:val="none" w:sz="0" w:space="0" w:color="auto"/>
            <w:right w:val="none" w:sz="0" w:space="0" w:color="auto"/>
          </w:divBdr>
        </w:div>
        <w:div w:id="1464153281">
          <w:marLeft w:val="0"/>
          <w:marRight w:val="0"/>
          <w:marTop w:val="0"/>
          <w:marBottom w:val="0"/>
          <w:divBdr>
            <w:top w:val="none" w:sz="0" w:space="0" w:color="auto"/>
            <w:left w:val="none" w:sz="0" w:space="0" w:color="auto"/>
            <w:bottom w:val="none" w:sz="0" w:space="0" w:color="auto"/>
            <w:right w:val="none" w:sz="0" w:space="0" w:color="auto"/>
          </w:divBdr>
        </w:div>
        <w:div w:id="1514227014">
          <w:marLeft w:val="0"/>
          <w:marRight w:val="0"/>
          <w:marTop w:val="0"/>
          <w:marBottom w:val="0"/>
          <w:divBdr>
            <w:top w:val="none" w:sz="0" w:space="0" w:color="auto"/>
            <w:left w:val="none" w:sz="0" w:space="0" w:color="auto"/>
            <w:bottom w:val="none" w:sz="0" w:space="0" w:color="auto"/>
            <w:right w:val="none" w:sz="0" w:space="0" w:color="auto"/>
          </w:divBdr>
        </w:div>
        <w:div w:id="1520582974">
          <w:marLeft w:val="0"/>
          <w:marRight w:val="0"/>
          <w:marTop w:val="0"/>
          <w:marBottom w:val="0"/>
          <w:divBdr>
            <w:top w:val="none" w:sz="0" w:space="0" w:color="auto"/>
            <w:left w:val="none" w:sz="0" w:space="0" w:color="auto"/>
            <w:bottom w:val="none" w:sz="0" w:space="0" w:color="auto"/>
            <w:right w:val="none" w:sz="0" w:space="0" w:color="auto"/>
          </w:divBdr>
        </w:div>
        <w:div w:id="1569263256">
          <w:marLeft w:val="0"/>
          <w:marRight w:val="0"/>
          <w:marTop w:val="0"/>
          <w:marBottom w:val="0"/>
          <w:divBdr>
            <w:top w:val="none" w:sz="0" w:space="0" w:color="auto"/>
            <w:left w:val="none" w:sz="0" w:space="0" w:color="auto"/>
            <w:bottom w:val="none" w:sz="0" w:space="0" w:color="auto"/>
            <w:right w:val="none" w:sz="0" w:space="0" w:color="auto"/>
          </w:divBdr>
        </w:div>
        <w:div w:id="1572228955">
          <w:marLeft w:val="0"/>
          <w:marRight w:val="0"/>
          <w:marTop w:val="0"/>
          <w:marBottom w:val="0"/>
          <w:divBdr>
            <w:top w:val="none" w:sz="0" w:space="0" w:color="auto"/>
            <w:left w:val="none" w:sz="0" w:space="0" w:color="auto"/>
            <w:bottom w:val="none" w:sz="0" w:space="0" w:color="auto"/>
            <w:right w:val="none" w:sz="0" w:space="0" w:color="auto"/>
          </w:divBdr>
        </w:div>
        <w:div w:id="1589341652">
          <w:marLeft w:val="0"/>
          <w:marRight w:val="0"/>
          <w:marTop w:val="0"/>
          <w:marBottom w:val="0"/>
          <w:divBdr>
            <w:top w:val="none" w:sz="0" w:space="0" w:color="auto"/>
            <w:left w:val="none" w:sz="0" w:space="0" w:color="auto"/>
            <w:bottom w:val="none" w:sz="0" w:space="0" w:color="auto"/>
            <w:right w:val="none" w:sz="0" w:space="0" w:color="auto"/>
          </w:divBdr>
        </w:div>
        <w:div w:id="1596981851">
          <w:marLeft w:val="0"/>
          <w:marRight w:val="0"/>
          <w:marTop w:val="0"/>
          <w:marBottom w:val="0"/>
          <w:divBdr>
            <w:top w:val="none" w:sz="0" w:space="0" w:color="auto"/>
            <w:left w:val="none" w:sz="0" w:space="0" w:color="auto"/>
            <w:bottom w:val="none" w:sz="0" w:space="0" w:color="auto"/>
            <w:right w:val="none" w:sz="0" w:space="0" w:color="auto"/>
          </w:divBdr>
        </w:div>
        <w:div w:id="1605531020">
          <w:marLeft w:val="0"/>
          <w:marRight w:val="0"/>
          <w:marTop w:val="0"/>
          <w:marBottom w:val="0"/>
          <w:divBdr>
            <w:top w:val="none" w:sz="0" w:space="0" w:color="auto"/>
            <w:left w:val="none" w:sz="0" w:space="0" w:color="auto"/>
            <w:bottom w:val="none" w:sz="0" w:space="0" w:color="auto"/>
            <w:right w:val="none" w:sz="0" w:space="0" w:color="auto"/>
          </w:divBdr>
        </w:div>
        <w:div w:id="1611549103">
          <w:marLeft w:val="0"/>
          <w:marRight w:val="0"/>
          <w:marTop w:val="0"/>
          <w:marBottom w:val="0"/>
          <w:divBdr>
            <w:top w:val="none" w:sz="0" w:space="0" w:color="auto"/>
            <w:left w:val="none" w:sz="0" w:space="0" w:color="auto"/>
            <w:bottom w:val="none" w:sz="0" w:space="0" w:color="auto"/>
            <w:right w:val="none" w:sz="0" w:space="0" w:color="auto"/>
          </w:divBdr>
        </w:div>
        <w:div w:id="1615594693">
          <w:marLeft w:val="0"/>
          <w:marRight w:val="0"/>
          <w:marTop w:val="0"/>
          <w:marBottom w:val="0"/>
          <w:divBdr>
            <w:top w:val="none" w:sz="0" w:space="0" w:color="auto"/>
            <w:left w:val="none" w:sz="0" w:space="0" w:color="auto"/>
            <w:bottom w:val="none" w:sz="0" w:space="0" w:color="auto"/>
            <w:right w:val="none" w:sz="0" w:space="0" w:color="auto"/>
          </w:divBdr>
        </w:div>
        <w:div w:id="1672871978">
          <w:marLeft w:val="0"/>
          <w:marRight w:val="0"/>
          <w:marTop w:val="0"/>
          <w:marBottom w:val="0"/>
          <w:divBdr>
            <w:top w:val="none" w:sz="0" w:space="0" w:color="auto"/>
            <w:left w:val="none" w:sz="0" w:space="0" w:color="auto"/>
            <w:bottom w:val="none" w:sz="0" w:space="0" w:color="auto"/>
            <w:right w:val="none" w:sz="0" w:space="0" w:color="auto"/>
          </w:divBdr>
        </w:div>
        <w:div w:id="1674648171">
          <w:marLeft w:val="0"/>
          <w:marRight w:val="0"/>
          <w:marTop w:val="0"/>
          <w:marBottom w:val="0"/>
          <w:divBdr>
            <w:top w:val="none" w:sz="0" w:space="0" w:color="auto"/>
            <w:left w:val="none" w:sz="0" w:space="0" w:color="auto"/>
            <w:bottom w:val="none" w:sz="0" w:space="0" w:color="auto"/>
            <w:right w:val="none" w:sz="0" w:space="0" w:color="auto"/>
          </w:divBdr>
        </w:div>
        <w:div w:id="1705325157">
          <w:marLeft w:val="0"/>
          <w:marRight w:val="0"/>
          <w:marTop w:val="0"/>
          <w:marBottom w:val="0"/>
          <w:divBdr>
            <w:top w:val="none" w:sz="0" w:space="0" w:color="auto"/>
            <w:left w:val="none" w:sz="0" w:space="0" w:color="auto"/>
            <w:bottom w:val="none" w:sz="0" w:space="0" w:color="auto"/>
            <w:right w:val="none" w:sz="0" w:space="0" w:color="auto"/>
          </w:divBdr>
        </w:div>
        <w:div w:id="1712876859">
          <w:marLeft w:val="0"/>
          <w:marRight w:val="0"/>
          <w:marTop w:val="0"/>
          <w:marBottom w:val="0"/>
          <w:divBdr>
            <w:top w:val="none" w:sz="0" w:space="0" w:color="auto"/>
            <w:left w:val="none" w:sz="0" w:space="0" w:color="auto"/>
            <w:bottom w:val="none" w:sz="0" w:space="0" w:color="auto"/>
            <w:right w:val="none" w:sz="0" w:space="0" w:color="auto"/>
          </w:divBdr>
        </w:div>
        <w:div w:id="1748575748">
          <w:marLeft w:val="0"/>
          <w:marRight w:val="0"/>
          <w:marTop w:val="0"/>
          <w:marBottom w:val="0"/>
          <w:divBdr>
            <w:top w:val="none" w:sz="0" w:space="0" w:color="auto"/>
            <w:left w:val="none" w:sz="0" w:space="0" w:color="auto"/>
            <w:bottom w:val="none" w:sz="0" w:space="0" w:color="auto"/>
            <w:right w:val="none" w:sz="0" w:space="0" w:color="auto"/>
          </w:divBdr>
        </w:div>
        <w:div w:id="1756628509">
          <w:marLeft w:val="0"/>
          <w:marRight w:val="0"/>
          <w:marTop w:val="0"/>
          <w:marBottom w:val="0"/>
          <w:divBdr>
            <w:top w:val="none" w:sz="0" w:space="0" w:color="auto"/>
            <w:left w:val="none" w:sz="0" w:space="0" w:color="auto"/>
            <w:bottom w:val="none" w:sz="0" w:space="0" w:color="auto"/>
            <w:right w:val="none" w:sz="0" w:space="0" w:color="auto"/>
          </w:divBdr>
        </w:div>
        <w:div w:id="1764691128">
          <w:marLeft w:val="0"/>
          <w:marRight w:val="0"/>
          <w:marTop w:val="0"/>
          <w:marBottom w:val="0"/>
          <w:divBdr>
            <w:top w:val="none" w:sz="0" w:space="0" w:color="auto"/>
            <w:left w:val="none" w:sz="0" w:space="0" w:color="auto"/>
            <w:bottom w:val="none" w:sz="0" w:space="0" w:color="auto"/>
            <w:right w:val="none" w:sz="0" w:space="0" w:color="auto"/>
          </w:divBdr>
        </w:div>
        <w:div w:id="1792941025">
          <w:marLeft w:val="0"/>
          <w:marRight w:val="0"/>
          <w:marTop w:val="0"/>
          <w:marBottom w:val="0"/>
          <w:divBdr>
            <w:top w:val="none" w:sz="0" w:space="0" w:color="auto"/>
            <w:left w:val="none" w:sz="0" w:space="0" w:color="auto"/>
            <w:bottom w:val="none" w:sz="0" w:space="0" w:color="auto"/>
            <w:right w:val="none" w:sz="0" w:space="0" w:color="auto"/>
          </w:divBdr>
        </w:div>
        <w:div w:id="1795437956">
          <w:marLeft w:val="0"/>
          <w:marRight w:val="0"/>
          <w:marTop w:val="0"/>
          <w:marBottom w:val="0"/>
          <w:divBdr>
            <w:top w:val="none" w:sz="0" w:space="0" w:color="auto"/>
            <w:left w:val="none" w:sz="0" w:space="0" w:color="auto"/>
            <w:bottom w:val="none" w:sz="0" w:space="0" w:color="auto"/>
            <w:right w:val="none" w:sz="0" w:space="0" w:color="auto"/>
          </w:divBdr>
        </w:div>
        <w:div w:id="1800568827">
          <w:marLeft w:val="0"/>
          <w:marRight w:val="0"/>
          <w:marTop w:val="0"/>
          <w:marBottom w:val="0"/>
          <w:divBdr>
            <w:top w:val="none" w:sz="0" w:space="0" w:color="auto"/>
            <w:left w:val="none" w:sz="0" w:space="0" w:color="auto"/>
            <w:bottom w:val="none" w:sz="0" w:space="0" w:color="auto"/>
            <w:right w:val="none" w:sz="0" w:space="0" w:color="auto"/>
          </w:divBdr>
        </w:div>
        <w:div w:id="1803617984">
          <w:marLeft w:val="0"/>
          <w:marRight w:val="0"/>
          <w:marTop w:val="0"/>
          <w:marBottom w:val="0"/>
          <w:divBdr>
            <w:top w:val="none" w:sz="0" w:space="0" w:color="auto"/>
            <w:left w:val="none" w:sz="0" w:space="0" w:color="auto"/>
            <w:bottom w:val="none" w:sz="0" w:space="0" w:color="auto"/>
            <w:right w:val="none" w:sz="0" w:space="0" w:color="auto"/>
          </w:divBdr>
        </w:div>
        <w:div w:id="1829594504">
          <w:marLeft w:val="0"/>
          <w:marRight w:val="0"/>
          <w:marTop w:val="0"/>
          <w:marBottom w:val="0"/>
          <w:divBdr>
            <w:top w:val="none" w:sz="0" w:space="0" w:color="auto"/>
            <w:left w:val="none" w:sz="0" w:space="0" w:color="auto"/>
            <w:bottom w:val="none" w:sz="0" w:space="0" w:color="auto"/>
            <w:right w:val="none" w:sz="0" w:space="0" w:color="auto"/>
          </w:divBdr>
        </w:div>
        <w:div w:id="1833792823">
          <w:marLeft w:val="0"/>
          <w:marRight w:val="0"/>
          <w:marTop w:val="0"/>
          <w:marBottom w:val="0"/>
          <w:divBdr>
            <w:top w:val="none" w:sz="0" w:space="0" w:color="auto"/>
            <w:left w:val="none" w:sz="0" w:space="0" w:color="auto"/>
            <w:bottom w:val="none" w:sz="0" w:space="0" w:color="auto"/>
            <w:right w:val="none" w:sz="0" w:space="0" w:color="auto"/>
          </w:divBdr>
        </w:div>
        <w:div w:id="1850485352">
          <w:marLeft w:val="0"/>
          <w:marRight w:val="0"/>
          <w:marTop w:val="0"/>
          <w:marBottom w:val="0"/>
          <w:divBdr>
            <w:top w:val="none" w:sz="0" w:space="0" w:color="auto"/>
            <w:left w:val="none" w:sz="0" w:space="0" w:color="auto"/>
            <w:bottom w:val="none" w:sz="0" w:space="0" w:color="auto"/>
            <w:right w:val="none" w:sz="0" w:space="0" w:color="auto"/>
          </w:divBdr>
        </w:div>
        <w:div w:id="1852835136">
          <w:marLeft w:val="0"/>
          <w:marRight w:val="0"/>
          <w:marTop w:val="0"/>
          <w:marBottom w:val="0"/>
          <w:divBdr>
            <w:top w:val="none" w:sz="0" w:space="0" w:color="auto"/>
            <w:left w:val="none" w:sz="0" w:space="0" w:color="auto"/>
            <w:bottom w:val="none" w:sz="0" w:space="0" w:color="auto"/>
            <w:right w:val="none" w:sz="0" w:space="0" w:color="auto"/>
          </w:divBdr>
        </w:div>
        <w:div w:id="1895041296">
          <w:marLeft w:val="0"/>
          <w:marRight w:val="0"/>
          <w:marTop w:val="0"/>
          <w:marBottom w:val="0"/>
          <w:divBdr>
            <w:top w:val="none" w:sz="0" w:space="0" w:color="auto"/>
            <w:left w:val="none" w:sz="0" w:space="0" w:color="auto"/>
            <w:bottom w:val="none" w:sz="0" w:space="0" w:color="auto"/>
            <w:right w:val="none" w:sz="0" w:space="0" w:color="auto"/>
          </w:divBdr>
        </w:div>
        <w:div w:id="1899628184">
          <w:marLeft w:val="0"/>
          <w:marRight w:val="0"/>
          <w:marTop w:val="0"/>
          <w:marBottom w:val="0"/>
          <w:divBdr>
            <w:top w:val="none" w:sz="0" w:space="0" w:color="auto"/>
            <w:left w:val="none" w:sz="0" w:space="0" w:color="auto"/>
            <w:bottom w:val="none" w:sz="0" w:space="0" w:color="auto"/>
            <w:right w:val="none" w:sz="0" w:space="0" w:color="auto"/>
          </w:divBdr>
        </w:div>
        <w:div w:id="1900702700">
          <w:marLeft w:val="0"/>
          <w:marRight w:val="0"/>
          <w:marTop w:val="0"/>
          <w:marBottom w:val="0"/>
          <w:divBdr>
            <w:top w:val="none" w:sz="0" w:space="0" w:color="auto"/>
            <w:left w:val="none" w:sz="0" w:space="0" w:color="auto"/>
            <w:bottom w:val="none" w:sz="0" w:space="0" w:color="auto"/>
            <w:right w:val="none" w:sz="0" w:space="0" w:color="auto"/>
          </w:divBdr>
        </w:div>
        <w:div w:id="1925259769">
          <w:marLeft w:val="0"/>
          <w:marRight w:val="0"/>
          <w:marTop w:val="0"/>
          <w:marBottom w:val="0"/>
          <w:divBdr>
            <w:top w:val="none" w:sz="0" w:space="0" w:color="auto"/>
            <w:left w:val="none" w:sz="0" w:space="0" w:color="auto"/>
            <w:bottom w:val="none" w:sz="0" w:space="0" w:color="auto"/>
            <w:right w:val="none" w:sz="0" w:space="0" w:color="auto"/>
          </w:divBdr>
        </w:div>
        <w:div w:id="1947691918">
          <w:marLeft w:val="0"/>
          <w:marRight w:val="0"/>
          <w:marTop w:val="0"/>
          <w:marBottom w:val="0"/>
          <w:divBdr>
            <w:top w:val="none" w:sz="0" w:space="0" w:color="auto"/>
            <w:left w:val="none" w:sz="0" w:space="0" w:color="auto"/>
            <w:bottom w:val="none" w:sz="0" w:space="0" w:color="auto"/>
            <w:right w:val="none" w:sz="0" w:space="0" w:color="auto"/>
          </w:divBdr>
        </w:div>
        <w:div w:id="1959215638">
          <w:marLeft w:val="0"/>
          <w:marRight w:val="0"/>
          <w:marTop w:val="0"/>
          <w:marBottom w:val="0"/>
          <w:divBdr>
            <w:top w:val="none" w:sz="0" w:space="0" w:color="auto"/>
            <w:left w:val="none" w:sz="0" w:space="0" w:color="auto"/>
            <w:bottom w:val="none" w:sz="0" w:space="0" w:color="auto"/>
            <w:right w:val="none" w:sz="0" w:space="0" w:color="auto"/>
          </w:divBdr>
        </w:div>
        <w:div w:id="1971132397">
          <w:marLeft w:val="0"/>
          <w:marRight w:val="0"/>
          <w:marTop w:val="0"/>
          <w:marBottom w:val="0"/>
          <w:divBdr>
            <w:top w:val="none" w:sz="0" w:space="0" w:color="auto"/>
            <w:left w:val="none" w:sz="0" w:space="0" w:color="auto"/>
            <w:bottom w:val="none" w:sz="0" w:space="0" w:color="auto"/>
            <w:right w:val="none" w:sz="0" w:space="0" w:color="auto"/>
          </w:divBdr>
        </w:div>
        <w:div w:id="1982342665">
          <w:marLeft w:val="0"/>
          <w:marRight w:val="0"/>
          <w:marTop w:val="0"/>
          <w:marBottom w:val="0"/>
          <w:divBdr>
            <w:top w:val="none" w:sz="0" w:space="0" w:color="auto"/>
            <w:left w:val="none" w:sz="0" w:space="0" w:color="auto"/>
            <w:bottom w:val="none" w:sz="0" w:space="0" w:color="auto"/>
            <w:right w:val="none" w:sz="0" w:space="0" w:color="auto"/>
          </w:divBdr>
        </w:div>
        <w:div w:id="1983001082">
          <w:marLeft w:val="0"/>
          <w:marRight w:val="0"/>
          <w:marTop w:val="0"/>
          <w:marBottom w:val="0"/>
          <w:divBdr>
            <w:top w:val="none" w:sz="0" w:space="0" w:color="auto"/>
            <w:left w:val="none" w:sz="0" w:space="0" w:color="auto"/>
            <w:bottom w:val="none" w:sz="0" w:space="0" w:color="auto"/>
            <w:right w:val="none" w:sz="0" w:space="0" w:color="auto"/>
          </w:divBdr>
        </w:div>
        <w:div w:id="1985507917">
          <w:marLeft w:val="0"/>
          <w:marRight w:val="0"/>
          <w:marTop w:val="0"/>
          <w:marBottom w:val="0"/>
          <w:divBdr>
            <w:top w:val="none" w:sz="0" w:space="0" w:color="auto"/>
            <w:left w:val="none" w:sz="0" w:space="0" w:color="auto"/>
            <w:bottom w:val="none" w:sz="0" w:space="0" w:color="auto"/>
            <w:right w:val="none" w:sz="0" w:space="0" w:color="auto"/>
          </w:divBdr>
        </w:div>
        <w:div w:id="2021151666">
          <w:marLeft w:val="0"/>
          <w:marRight w:val="0"/>
          <w:marTop w:val="0"/>
          <w:marBottom w:val="0"/>
          <w:divBdr>
            <w:top w:val="none" w:sz="0" w:space="0" w:color="auto"/>
            <w:left w:val="none" w:sz="0" w:space="0" w:color="auto"/>
            <w:bottom w:val="none" w:sz="0" w:space="0" w:color="auto"/>
            <w:right w:val="none" w:sz="0" w:space="0" w:color="auto"/>
          </w:divBdr>
        </w:div>
        <w:div w:id="2039350697">
          <w:marLeft w:val="0"/>
          <w:marRight w:val="0"/>
          <w:marTop w:val="0"/>
          <w:marBottom w:val="0"/>
          <w:divBdr>
            <w:top w:val="none" w:sz="0" w:space="0" w:color="auto"/>
            <w:left w:val="none" w:sz="0" w:space="0" w:color="auto"/>
            <w:bottom w:val="none" w:sz="0" w:space="0" w:color="auto"/>
            <w:right w:val="none" w:sz="0" w:space="0" w:color="auto"/>
          </w:divBdr>
        </w:div>
        <w:div w:id="2076077433">
          <w:marLeft w:val="0"/>
          <w:marRight w:val="0"/>
          <w:marTop w:val="0"/>
          <w:marBottom w:val="0"/>
          <w:divBdr>
            <w:top w:val="none" w:sz="0" w:space="0" w:color="auto"/>
            <w:left w:val="none" w:sz="0" w:space="0" w:color="auto"/>
            <w:bottom w:val="none" w:sz="0" w:space="0" w:color="auto"/>
            <w:right w:val="none" w:sz="0" w:space="0" w:color="auto"/>
          </w:divBdr>
        </w:div>
        <w:div w:id="2135521204">
          <w:marLeft w:val="0"/>
          <w:marRight w:val="0"/>
          <w:marTop w:val="0"/>
          <w:marBottom w:val="0"/>
          <w:divBdr>
            <w:top w:val="none" w:sz="0" w:space="0" w:color="auto"/>
            <w:left w:val="none" w:sz="0" w:space="0" w:color="auto"/>
            <w:bottom w:val="none" w:sz="0" w:space="0" w:color="auto"/>
            <w:right w:val="none" w:sz="0" w:space="0" w:color="auto"/>
          </w:divBdr>
        </w:div>
      </w:divsChild>
    </w:div>
    <w:div w:id="1514565822">
      <w:bodyDiv w:val="1"/>
      <w:marLeft w:val="0"/>
      <w:marRight w:val="0"/>
      <w:marTop w:val="0"/>
      <w:marBottom w:val="0"/>
      <w:divBdr>
        <w:top w:val="none" w:sz="0" w:space="0" w:color="auto"/>
        <w:left w:val="none" w:sz="0" w:space="0" w:color="auto"/>
        <w:bottom w:val="none" w:sz="0" w:space="0" w:color="auto"/>
        <w:right w:val="none" w:sz="0" w:space="0" w:color="auto"/>
      </w:divBdr>
    </w:div>
    <w:div w:id="1516456579">
      <w:bodyDiv w:val="1"/>
      <w:marLeft w:val="0"/>
      <w:marRight w:val="0"/>
      <w:marTop w:val="0"/>
      <w:marBottom w:val="0"/>
      <w:divBdr>
        <w:top w:val="none" w:sz="0" w:space="0" w:color="auto"/>
        <w:left w:val="none" w:sz="0" w:space="0" w:color="auto"/>
        <w:bottom w:val="none" w:sz="0" w:space="0" w:color="auto"/>
        <w:right w:val="none" w:sz="0" w:space="0" w:color="auto"/>
      </w:divBdr>
    </w:div>
    <w:div w:id="1540236836">
      <w:bodyDiv w:val="1"/>
      <w:marLeft w:val="0"/>
      <w:marRight w:val="0"/>
      <w:marTop w:val="0"/>
      <w:marBottom w:val="0"/>
      <w:divBdr>
        <w:top w:val="none" w:sz="0" w:space="0" w:color="auto"/>
        <w:left w:val="none" w:sz="0" w:space="0" w:color="auto"/>
        <w:bottom w:val="none" w:sz="0" w:space="0" w:color="auto"/>
        <w:right w:val="none" w:sz="0" w:space="0" w:color="auto"/>
      </w:divBdr>
      <w:divsChild>
        <w:div w:id="18246277">
          <w:marLeft w:val="0"/>
          <w:marRight w:val="0"/>
          <w:marTop w:val="0"/>
          <w:marBottom w:val="0"/>
          <w:divBdr>
            <w:top w:val="none" w:sz="0" w:space="0" w:color="auto"/>
            <w:left w:val="none" w:sz="0" w:space="0" w:color="auto"/>
            <w:bottom w:val="none" w:sz="0" w:space="0" w:color="auto"/>
            <w:right w:val="none" w:sz="0" w:space="0" w:color="auto"/>
          </w:divBdr>
        </w:div>
        <w:div w:id="46075851">
          <w:marLeft w:val="0"/>
          <w:marRight w:val="0"/>
          <w:marTop w:val="0"/>
          <w:marBottom w:val="0"/>
          <w:divBdr>
            <w:top w:val="none" w:sz="0" w:space="0" w:color="auto"/>
            <w:left w:val="none" w:sz="0" w:space="0" w:color="auto"/>
            <w:bottom w:val="none" w:sz="0" w:space="0" w:color="auto"/>
            <w:right w:val="none" w:sz="0" w:space="0" w:color="auto"/>
          </w:divBdr>
        </w:div>
        <w:div w:id="97524569">
          <w:marLeft w:val="0"/>
          <w:marRight w:val="0"/>
          <w:marTop w:val="0"/>
          <w:marBottom w:val="0"/>
          <w:divBdr>
            <w:top w:val="none" w:sz="0" w:space="0" w:color="auto"/>
            <w:left w:val="none" w:sz="0" w:space="0" w:color="auto"/>
            <w:bottom w:val="none" w:sz="0" w:space="0" w:color="auto"/>
            <w:right w:val="none" w:sz="0" w:space="0" w:color="auto"/>
          </w:divBdr>
        </w:div>
        <w:div w:id="112946759">
          <w:marLeft w:val="0"/>
          <w:marRight w:val="0"/>
          <w:marTop w:val="0"/>
          <w:marBottom w:val="0"/>
          <w:divBdr>
            <w:top w:val="none" w:sz="0" w:space="0" w:color="auto"/>
            <w:left w:val="none" w:sz="0" w:space="0" w:color="auto"/>
            <w:bottom w:val="none" w:sz="0" w:space="0" w:color="auto"/>
            <w:right w:val="none" w:sz="0" w:space="0" w:color="auto"/>
          </w:divBdr>
        </w:div>
        <w:div w:id="113135901">
          <w:marLeft w:val="0"/>
          <w:marRight w:val="0"/>
          <w:marTop w:val="0"/>
          <w:marBottom w:val="0"/>
          <w:divBdr>
            <w:top w:val="none" w:sz="0" w:space="0" w:color="auto"/>
            <w:left w:val="none" w:sz="0" w:space="0" w:color="auto"/>
            <w:bottom w:val="none" w:sz="0" w:space="0" w:color="auto"/>
            <w:right w:val="none" w:sz="0" w:space="0" w:color="auto"/>
          </w:divBdr>
        </w:div>
        <w:div w:id="129637256">
          <w:marLeft w:val="0"/>
          <w:marRight w:val="0"/>
          <w:marTop w:val="0"/>
          <w:marBottom w:val="0"/>
          <w:divBdr>
            <w:top w:val="none" w:sz="0" w:space="0" w:color="auto"/>
            <w:left w:val="none" w:sz="0" w:space="0" w:color="auto"/>
            <w:bottom w:val="none" w:sz="0" w:space="0" w:color="auto"/>
            <w:right w:val="none" w:sz="0" w:space="0" w:color="auto"/>
          </w:divBdr>
        </w:div>
        <w:div w:id="141628765">
          <w:marLeft w:val="0"/>
          <w:marRight w:val="0"/>
          <w:marTop w:val="0"/>
          <w:marBottom w:val="0"/>
          <w:divBdr>
            <w:top w:val="none" w:sz="0" w:space="0" w:color="auto"/>
            <w:left w:val="none" w:sz="0" w:space="0" w:color="auto"/>
            <w:bottom w:val="none" w:sz="0" w:space="0" w:color="auto"/>
            <w:right w:val="none" w:sz="0" w:space="0" w:color="auto"/>
          </w:divBdr>
        </w:div>
        <w:div w:id="150409982">
          <w:marLeft w:val="0"/>
          <w:marRight w:val="0"/>
          <w:marTop w:val="0"/>
          <w:marBottom w:val="0"/>
          <w:divBdr>
            <w:top w:val="none" w:sz="0" w:space="0" w:color="auto"/>
            <w:left w:val="none" w:sz="0" w:space="0" w:color="auto"/>
            <w:bottom w:val="none" w:sz="0" w:space="0" w:color="auto"/>
            <w:right w:val="none" w:sz="0" w:space="0" w:color="auto"/>
          </w:divBdr>
        </w:div>
        <w:div w:id="167717347">
          <w:marLeft w:val="0"/>
          <w:marRight w:val="0"/>
          <w:marTop w:val="0"/>
          <w:marBottom w:val="0"/>
          <w:divBdr>
            <w:top w:val="none" w:sz="0" w:space="0" w:color="auto"/>
            <w:left w:val="none" w:sz="0" w:space="0" w:color="auto"/>
            <w:bottom w:val="none" w:sz="0" w:space="0" w:color="auto"/>
            <w:right w:val="none" w:sz="0" w:space="0" w:color="auto"/>
          </w:divBdr>
        </w:div>
        <w:div w:id="175731938">
          <w:marLeft w:val="0"/>
          <w:marRight w:val="0"/>
          <w:marTop w:val="0"/>
          <w:marBottom w:val="0"/>
          <w:divBdr>
            <w:top w:val="none" w:sz="0" w:space="0" w:color="auto"/>
            <w:left w:val="none" w:sz="0" w:space="0" w:color="auto"/>
            <w:bottom w:val="none" w:sz="0" w:space="0" w:color="auto"/>
            <w:right w:val="none" w:sz="0" w:space="0" w:color="auto"/>
          </w:divBdr>
        </w:div>
        <w:div w:id="184370637">
          <w:marLeft w:val="0"/>
          <w:marRight w:val="0"/>
          <w:marTop w:val="0"/>
          <w:marBottom w:val="0"/>
          <w:divBdr>
            <w:top w:val="none" w:sz="0" w:space="0" w:color="auto"/>
            <w:left w:val="none" w:sz="0" w:space="0" w:color="auto"/>
            <w:bottom w:val="none" w:sz="0" w:space="0" w:color="auto"/>
            <w:right w:val="none" w:sz="0" w:space="0" w:color="auto"/>
          </w:divBdr>
        </w:div>
        <w:div w:id="245462937">
          <w:marLeft w:val="0"/>
          <w:marRight w:val="0"/>
          <w:marTop w:val="0"/>
          <w:marBottom w:val="0"/>
          <w:divBdr>
            <w:top w:val="none" w:sz="0" w:space="0" w:color="auto"/>
            <w:left w:val="none" w:sz="0" w:space="0" w:color="auto"/>
            <w:bottom w:val="none" w:sz="0" w:space="0" w:color="auto"/>
            <w:right w:val="none" w:sz="0" w:space="0" w:color="auto"/>
          </w:divBdr>
        </w:div>
        <w:div w:id="272637201">
          <w:marLeft w:val="0"/>
          <w:marRight w:val="0"/>
          <w:marTop w:val="0"/>
          <w:marBottom w:val="0"/>
          <w:divBdr>
            <w:top w:val="none" w:sz="0" w:space="0" w:color="auto"/>
            <w:left w:val="none" w:sz="0" w:space="0" w:color="auto"/>
            <w:bottom w:val="none" w:sz="0" w:space="0" w:color="auto"/>
            <w:right w:val="none" w:sz="0" w:space="0" w:color="auto"/>
          </w:divBdr>
        </w:div>
        <w:div w:id="274989534">
          <w:marLeft w:val="0"/>
          <w:marRight w:val="0"/>
          <w:marTop w:val="0"/>
          <w:marBottom w:val="0"/>
          <w:divBdr>
            <w:top w:val="none" w:sz="0" w:space="0" w:color="auto"/>
            <w:left w:val="none" w:sz="0" w:space="0" w:color="auto"/>
            <w:bottom w:val="none" w:sz="0" w:space="0" w:color="auto"/>
            <w:right w:val="none" w:sz="0" w:space="0" w:color="auto"/>
          </w:divBdr>
        </w:div>
        <w:div w:id="308175437">
          <w:marLeft w:val="0"/>
          <w:marRight w:val="0"/>
          <w:marTop w:val="0"/>
          <w:marBottom w:val="0"/>
          <w:divBdr>
            <w:top w:val="none" w:sz="0" w:space="0" w:color="auto"/>
            <w:left w:val="none" w:sz="0" w:space="0" w:color="auto"/>
            <w:bottom w:val="none" w:sz="0" w:space="0" w:color="auto"/>
            <w:right w:val="none" w:sz="0" w:space="0" w:color="auto"/>
          </w:divBdr>
        </w:div>
        <w:div w:id="343751403">
          <w:marLeft w:val="0"/>
          <w:marRight w:val="0"/>
          <w:marTop w:val="0"/>
          <w:marBottom w:val="0"/>
          <w:divBdr>
            <w:top w:val="none" w:sz="0" w:space="0" w:color="auto"/>
            <w:left w:val="none" w:sz="0" w:space="0" w:color="auto"/>
            <w:bottom w:val="none" w:sz="0" w:space="0" w:color="auto"/>
            <w:right w:val="none" w:sz="0" w:space="0" w:color="auto"/>
          </w:divBdr>
        </w:div>
        <w:div w:id="348457094">
          <w:marLeft w:val="0"/>
          <w:marRight w:val="0"/>
          <w:marTop w:val="0"/>
          <w:marBottom w:val="0"/>
          <w:divBdr>
            <w:top w:val="none" w:sz="0" w:space="0" w:color="auto"/>
            <w:left w:val="none" w:sz="0" w:space="0" w:color="auto"/>
            <w:bottom w:val="none" w:sz="0" w:space="0" w:color="auto"/>
            <w:right w:val="none" w:sz="0" w:space="0" w:color="auto"/>
          </w:divBdr>
        </w:div>
        <w:div w:id="465247397">
          <w:marLeft w:val="0"/>
          <w:marRight w:val="0"/>
          <w:marTop w:val="0"/>
          <w:marBottom w:val="0"/>
          <w:divBdr>
            <w:top w:val="none" w:sz="0" w:space="0" w:color="auto"/>
            <w:left w:val="none" w:sz="0" w:space="0" w:color="auto"/>
            <w:bottom w:val="none" w:sz="0" w:space="0" w:color="auto"/>
            <w:right w:val="none" w:sz="0" w:space="0" w:color="auto"/>
          </w:divBdr>
        </w:div>
        <w:div w:id="485777637">
          <w:marLeft w:val="0"/>
          <w:marRight w:val="0"/>
          <w:marTop w:val="0"/>
          <w:marBottom w:val="0"/>
          <w:divBdr>
            <w:top w:val="none" w:sz="0" w:space="0" w:color="auto"/>
            <w:left w:val="none" w:sz="0" w:space="0" w:color="auto"/>
            <w:bottom w:val="none" w:sz="0" w:space="0" w:color="auto"/>
            <w:right w:val="none" w:sz="0" w:space="0" w:color="auto"/>
          </w:divBdr>
        </w:div>
        <w:div w:id="488257525">
          <w:marLeft w:val="0"/>
          <w:marRight w:val="0"/>
          <w:marTop w:val="0"/>
          <w:marBottom w:val="0"/>
          <w:divBdr>
            <w:top w:val="none" w:sz="0" w:space="0" w:color="auto"/>
            <w:left w:val="none" w:sz="0" w:space="0" w:color="auto"/>
            <w:bottom w:val="none" w:sz="0" w:space="0" w:color="auto"/>
            <w:right w:val="none" w:sz="0" w:space="0" w:color="auto"/>
          </w:divBdr>
        </w:div>
        <w:div w:id="591357690">
          <w:marLeft w:val="0"/>
          <w:marRight w:val="0"/>
          <w:marTop w:val="0"/>
          <w:marBottom w:val="0"/>
          <w:divBdr>
            <w:top w:val="none" w:sz="0" w:space="0" w:color="auto"/>
            <w:left w:val="none" w:sz="0" w:space="0" w:color="auto"/>
            <w:bottom w:val="none" w:sz="0" w:space="0" w:color="auto"/>
            <w:right w:val="none" w:sz="0" w:space="0" w:color="auto"/>
          </w:divBdr>
        </w:div>
        <w:div w:id="592474455">
          <w:marLeft w:val="0"/>
          <w:marRight w:val="0"/>
          <w:marTop w:val="0"/>
          <w:marBottom w:val="0"/>
          <w:divBdr>
            <w:top w:val="none" w:sz="0" w:space="0" w:color="auto"/>
            <w:left w:val="none" w:sz="0" w:space="0" w:color="auto"/>
            <w:bottom w:val="none" w:sz="0" w:space="0" w:color="auto"/>
            <w:right w:val="none" w:sz="0" w:space="0" w:color="auto"/>
          </w:divBdr>
        </w:div>
        <w:div w:id="599685610">
          <w:marLeft w:val="0"/>
          <w:marRight w:val="0"/>
          <w:marTop w:val="0"/>
          <w:marBottom w:val="0"/>
          <w:divBdr>
            <w:top w:val="none" w:sz="0" w:space="0" w:color="auto"/>
            <w:left w:val="none" w:sz="0" w:space="0" w:color="auto"/>
            <w:bottom w:val="none" w:sz="0" w:space="0" w:color="auto"/>
            <w:right w:val="none" w:sz="0" w:space="0" w:color="auto"/>
          </w:divBdr>
        </w:div>
        <w:div w:id="687950239">
          <w:marLeft w:val="0"/>
          <w:marRight w:val="0"/>
          <w:marTop w:val="0"/>
          <w:marBottom w:val="0"/>
          <w:divBdr>
            <w:top w:val="none" w:sz="0" w:space="0" w:color="auto"/>
            <w:left w:val="none" w:sz="0" w:space="0" w:color="auto"/>
            <w:bottom w:val="none" w:sz="0" w:space="0" w:color="auto"/>
            <w:right w:val="none" w:sz="0" w:space="0" w:color="auto"/>
          </w:divBdr>
        </w:div>
        <w:div w:id="703406057">
          <w:marLeft w:val="0"/>
          <w:marRight w:val="0"/>
          <w:marTop w:val="0"/>
          <w:marBottom w:val="0"/>
          <w:divBdr>
            <w:top w:val="none" w:sz="0" w:space="0" w:color="auto"/>
            <w:left w:val="none" w:sz="0" w:space="0" w:color="auto"/>
            <w:bottom w:val="none" w:sz="0" w:space="0" w:color="auto"/>
            <w:right w:val="none" w:sz="0" w:space="0" w:color="auto"/>
          </w:divBdr>
        </w:div>
        <w:div w:id="719548670">
          <w:marLeft w:val="0"/>
          <w:marRight w:val="0"/>
          <w:marTop w:val="0"/>
          <w:marBottom w:val="0"/>
          <w:divBdr>
            <w:top w:val="none" w:sz="0" w:space="0" w:color="auto"/>
            <w:left w:val="none" w:sz="0" w:space="0" w:color="auto"/>
            <w:bottom w:val="none" w:sz="0" w:space="0" w:color="auto"/>
            <w:right w:val="none" w:sz="0" w:space="0" w:color="auto"/>
          </w:divBdr>
        </w:div>
        <w:div w:id="735320041">
          <w:marLeft w:val="0"/>
          <w:marRight w:val="0"/>
          <w:marTop w:val="0"/>
          <w:marBottom w:val="0"/>
          <w:divBdr>
            <w:top w:val="none" w:sz="0" w:space="0" w:color="auto"/>
            <w:left w:val="none" w:sz="0" w:space="0" w:color="auto"/>
            <w:bottom w:val="none" w:sz="0" w:space="0" w:color="auto"/>
            <w:right w:val="none" w:sz="0" w:space="0" w:color="auto"/>
          </w:divBdr>
        </w:div>
        <w:div w:id="776826387">
          <w:marLeft w:val="0"/>
          <w:marRight w:val="0"/>
          <w:marTop w:val="0"/>
          <w:marBottom w:val="0"/>
          <w:divBdr>
            <w:top w:val="none" w:sz="0" w:space="0" w:color="auto"/>
            <w:left w:val="none" w:sz="0" w:space="0" w:color="auto"/>
            <w:bottom w:val="none" w:sz="0" w:space="0" w:color="auto"/>
            <w:right w:val="none" w:sz="0" w:space="0" w:color="auto"/>
          </w:divBdr>
        </w:div>
        <w:div w:id="788354871">
          <w:marLeft w:val="0"/>
          <w:marRight w:val="0"/>
          <w:marTop w:val="0"/>
          <w:marBottom w:val="0"/>
          <w:divBdr>
            <w:top w:val="none" w:sz="0" w:space="0" w:color="auto"/>
            <w:left w:val="none" w:sz="0" w:space="0" w:color="auto"/>
            <w:bottom w:val="none" w:sz="0" w:space="0" w:color="auto"/>
            <w:right w:val="none" w:sz="0" w:space="0" w:color="auto"/>
          </w:divBdr>
        </w:div>
        <w:div w:id="800346643">
          <w:marLeft w:val="0"/>
          <w:marRight w:val="0"/>
          <w:marTop w:val="0"/>
          <w:marBottom w:val="0"/>
          <w:divBdr>
            <w:top w:val="none" w:sz="0" w:space="0" w:color="auto"/>
            <w:left w:val="none" w:sz="0" w:space="0" w:color="auto"/>
            <w:bottom w:val="none" w:sz="0" w:space="0" w:color="auto"/>
            <w:right w:val="none" w:sz="0" w:space="0" w:color="auto"/>
          </w:divBdr>
        </w:div>
        <w:div w:id="829560434">
          <w:marLeft w:val="0"/>
          <w:marRight w:val="0"/>
          <w:marTop w:val="0"/>
          <w:marBottom w:val="0"/>
          <w:divBdr>
            <w:top w:val="none" w:sz="0" w:space="0" w:color="auto"/>
            <w:left w:val="none" w:sz="0" w:space="0" w:color="auto"/>
            <w:bottom w:val="none" w:sz="0" w:space="0" w:color="auto"/>
            <w:right w:val="none" w:sz="0" w:space="0" w:color="auto"/>
          </w:divBdr>
        </w:div>
        <w:div w:id="836655996">
          <w:marLeft w:val="0"/>
          <w:marRight w:val="0"/>
          <w:marTop w:val="0"/>
          <w:marBottom w:val="0"/>
          <w:divBdr>
            <w:top w:val="none" w:sz="0" w:space="0" w:color="auto"/>
            <w:left w:val="none" w:sz="0" w:space="0" w:color="auto"/>
            <w:bottom w:val="none" w:sz="0" w:space="0" w:color="auto"/>
            <w:right w:val="none" w:sz="0" w:space="0" w:color="auto"/>
          </w:divBdr>
        </w:div>
        <w:div w:id="839084106">
          <w:marLeft w:val="0"/>
          <w:marRight w:val="0"/>
          <w:marTop w:val="0"/>
          <w:marBottom w:val="0"/>
          <w:divBdr>
            <w:top w:val="none" w:sz="0" w:space="0" w:color="auto"/>
            <w:left w:val="none" w:sz="0" w:space="0" w:color="auto"/>
            <w:bottom w:val="none" w:sz="0" w:space="0" w:color="auto"/>
            <w:right w:val="none" w:sz="0" w:space="0" w:color="auto"/>
          </w:divBdr>
        </w:div>
        <w:div w:id="844243819">
          <w:marLeft w:val="0"/>
          <w:marRight w:val="0"/>
          <w:marTop w:val="0"/>
          <w:marBottom w:val="0"/>
          <w:divBdr>
            <w:top w:val="none" w:sz="0" w:space="0" w:color="auto"/>
            <w:left w:val="none" w:sz="0" w:space="0" w:color="auto"/>
            <w:bottom w:val="none" w:sz="0" w:space="0" w:color="auto"/>
            <w:right w:val="none" w:sz="0" w:space="0" w:color="auto"/>
          </w:divBdr>
        </w:div>
        <w:div w:id="854734552">
          <w:marLeft w:val="0"/>
          <w:marRight w:val="0"/>
          <w:marTop w:val="0"/>
          <w:marBottom w:val="0"/>
          <w:divBdr>
            <w:top w:val="none" w:sz="0" w:space="0" w:color="auto"/>
            <w:left w:val="none" w:sz="0" w:space="0" w:color="auto"/>
            <w:bottom w:val="none" w:sz="0" w:space="0" w:color="auto"/>
            <w:right w:val="none" w:sz="0" w:space="0" w:color="auto"/>
          </w:divBdr>
        </w:div>
        <w:div w:id="860820796">
          <w:marLeft w:val="0"/>
          <w:marRight w:val="0"/>
          <w:marTop w:val="0"/>
          <w:marBottom w:val="0"/>
          <w:divBdr>
            <w:top w:val="none" w:sz="0" w:space="0" w:color="auto"/>
            <w:left w:val="none" w:sz="0" w:space="0" w:color="auto"/>
            <w:bottom w:val="none" w:sz="0" w:space="0" w:color="auto"/>
            <w:right w:val="none" w:sz="0" w:space="0" w:color="auto"/>
          </w:divBdr>
        </w:div>
        <w:div w:id="865337939">
          <w:marLeft w:val="0"/>
          <w:marRight w:val="0"/>
          <w:marTop w:val="0"/>
          <w:marBottom w:val="0"/>
          <w:divBdr>
            <w:top w:val="none" w:sz="0" w:space="0" w:color="auto"/>
            <w:left w:val="none" w:sz="0" w:space="0" w:color="auto"/>
            <w:bottom w:val="none" w:sz="0" w:space="0" w:color="auto"/>
            <w:right w:val="none" w:sz="0" w:space="0" w:color="auto"/>
          </w:divBdr>
        </w:div>
        <w:div w:id="865674708">
          <w:marLeft w:val="0"/>
          <w:marRight w:val="0"/>
          <w:marTop w:val="0"/>
          <w:marBottom w:val="0"/>
          <w:divBdr>
            <w:top w:val="none" w:sz="0" w:space="0" w:color="auto"/>
            <w:left w:val="none" w:sz="0" w:space="0" w:color="auto"/>
            <w:bottom w:val="none" w:sz="0" w:space="0" w:color="auto"/>
            <w:right w:val="none" w:sz="0" w:space="0" w:color="auto"/>
          </w:divBdr>
        </w:div>
        <w:div w:id="908033564">
          <w:marLeft w:val="0"/>
          <w:marRight w:val="0"/>
          <w:marTop w:val="0"/>
          <w:marBottom w:val="0"/>
          <w:divBdr>
            <w:top w:val="none" w:sz="0" w:space="0" w:color="auto"/>
            <w:left w:val="none" w:sz="0" w:space="0" w:color="auto"/>
            <w:bottom w:val="none" w:sz="0" w:space="0" w:color="auto"/>
            <w:right w:val="none" w:sz="0" w:space="0" w:color="auto"/>
          </w:divBdr>
        </w:div>
        <w:div w:id="913203773">
          <w:marLeft w:val="0"/>
          <w:marRight w:val="0"/>
          <w:marTop w:val="0"/>
          <w:marBottom w:val="0"/>
          <w:divBdr>
            <w:top w:val="none" w:sz="0" w:space="0" w:color="auto"/>
            <w:left w:val="none" w:sz="0" w:space="0" w:color="auto"/>
            <w:bottom w:val="none" w:sz="0" w:space="0" w:color="auto"/>
            <w:right w:val="none" w:sz="0" w:space="0" w:color="auto"/>
          </w:divBdr>
        </w:div>
        <w:div w:id="932278128">
          <w:marLeft w:val="0"/>
          <w:marRight w:val="0"/>
          <w:marTop w:val="0"/>
          <w:marBottom w:val="0"/>
          <w:divBdr>
            <w:top w:val="none" w:sz="0" w:space="0" w:color="auto"/>
            <w:left w:val="none" w:sz="0" w:space="0" w:color="auto"/>
            <w:bottom w:val="none" w:sz="0" w:space="0" w:color="auto"/>
            <w:right w:val="none" w:sz="0" w:space="0" w:color="auto"/>
          </w:divBdr>
        </w:div>
        <w:div w:id="934240753">
          <w:marLeft w:val="0"/>
          <w:marRight w:val="0"/>
          <w:marTop w:val="0"/>
          <w:marBottom w:val="0"/>
          <w:divBdr>
            <w:top w:val="none" w:sz="0" w:space="0" w:color="auto"/>
            <w:left w:val="none" w:sz="0" w:space="0" w:color="auto"/>
            <w:bottom w:val="none" w:sz="0" w:space="0" w:color="auto"/>
            <w:right w:val="none" w:sz="0" w:space="0" w:color="auto"/>
          </w:divBdr>
        </w:div>
        <w:div w:id="952907304">
          <w:marLeft w:val="0"/>
          <w:marRight w:val="0"/>
          <w:marTop w:val="0"/>
          <w:marBottom w:val="0"/>
          <w:divBdr>
            <w:top w:val="none" w:sz="0" w:space="0" w:color="auto"/>
            <w:left w:val="none" w:sz="0" w:space="0" w:color="auto"/>
            <w:bottom w:val="none" w:sz="0" w:space="0" w:color="auto"/>
            <w:right w:val="none" w:sz="0" w:space="0" w:color="auto"/>
          </w:divBdr>
        </w:div>
        <w:div w:id="965818526">
          <w:marLeft w:val="0"/>
          <w:marRight w:val="0"/>
          <w:marTop w:val="0"/>
          <w:marBottom w:val="0"/>
          <w:divBdr>
            <w:top w:val="none" w:sz="0" w:space="0" w:color="auto"/>
            <w:left w:val="none" w:sz="0" w:space="0" w:color="auto"/>
            <w:bottom w:val="none" w:sz="0" w:space="0" w:color="auto"/>
            <w:right w:val="none" w:sz="0" w:space="0" w:color="auto"/>
          </w:divBdr>
        </w:div>
        <w:div w:id="966202890">
          <w:marLeft w:val="0"/>
          <w:marRight w:val="0"/>
          <w:marTop w:val="0"/>
          <w:marBottom w:val="0"/>
          <w:divBdr>
            <w:top w:val="none" w:sz="0" w:space="0" w:color="auto"/>
            <w:left w:val="none" w:sz="0" w:space="0" w:color="auto"/>
            <w:bottom w:val="none" w:sz="0" w:space="0" w:color="auto"/>
            <w:right w:val="none" w:sz="0" w:space="0" w:color="auto"/>
          </w:divBdr>
        </w:div>
        <w:div w:id="975767149">
          <w:marLeft w:val="0"/>
          <w:marRight w:val="0"/>
          <w:marTop w:val="0"/>
          <w:marBottom w:val="0"/>
          <w:divBdr>
            <w:top w:val="none" w:sz="0" w:space="0" w:color="auto"/>
            <w:left w:val="none" w:sz="0" w:space="0" w:color="auto"/>
            <w:bottom w:val="none" w:sz="0" w:space="0" w:color="auto"/>
            <w:right w:val="none" w:sz="0" w:space="0" w:color="auto"/>
          </w:divBdr>
        </w:div>
        <w:div w:id="988286555">
          <w:marLeft w:val="0"/>
          <w:marRight w:val="0"/>
          <w:marTop w:val="0"/>
          <w:marBottom w:val="0"/>
          <w:divBdr>
            <w:top w:val="none" w:sz="0" w:space="0" w:color="auto"/>
            <w:left w:val="none" w:sz="0" w:space="0" w:color="auto"/>
            <w:bottom w:val="none" w:sz="0" w:space="0" w:color="auto"/>
            <w:right w:val="none" w:sz="0" w:space="0" w:color="auto"/>
          </w:divBdr>
        </w:div>
        <w:div w:id="1011759564">
          <w:marLeft w:val="0"/>
          <w:marRight w:val="0"/>
          <w:marTop w:val="0"/>
          <w:marBottom w:val="0"/>
          <w:divBdr>
            <w:top w:val="none" w:sz="0" w:space="0" w:color="auto"/>
            <w:left w:val="none" w:sz="0" w:space="0" w:color="auto"/>
            <w:bottom w:val="none" w:sz="0" w:space="0" w:color="auto"/>
            <w:right w:val="none" w:sz="0" w:space="0" w:color="auto"/>
          </w:divBdr>
        </w:div>
        <w:div w:id="1066806710">
          <w:marLeft w:val="0"/>
          <w:marRight w:val="0"/>
          <w:marTop w:val="0"/>
          <w:marBottom w:val="0"/>
          <w:divBdr>
            <w:top w:val="none" w:sz="0" w:space="0" w:color="auto"/>
            <w:left w:val="none" w:sz="0" w:space="0" w:color="auto"/>
            <w:bottom w:val="none" w:sz="0" w:space="0" w:color="auto"/>
            <w:right w:val="none" w:sz="0" w:space="0" w:color="auto"/>
          </w:divBdr>
        </w:div>
        <w:div w:id="1082683090">
          <w:marLeft w:val="0"/>
          <w:marRight w:val="0"/>
          <w:marTop w:val="0"/>
          <w:marBottom w:val="0"/>
          <w:divBdr>
            <w:top w:val="none" w:sz="0" w:space="0" w:color="auto"/>
            <w:left w:val="none" w:sz="0" w:space="0" w:color="auto"/>
            <w:bottom w:val="none" w:sz="0" w:space="0" w:color="auto"/>
            <w:right w:val="none" w:sz="0" w:space="0" w:color="auto"/>
          </w:divBdr>
        </w:div>
        <w:div w:id="1086999193">
          <w:marLeft w:val="0"/>
          <w:marRight w:val="0"/>
          <w:marTop w:val="0"/>
          <w:marBottom w:val="0"/>
          <w:divBdr>
            <w:top w:val="none" w:sz="0" w:space="0" w:color="auto"/>
            <w:left w:val="none" w:sz="0" w:space="0" w:color="auto"/>
            <w:bottom w:val="none" w:sz="0" w:space="0" w:color="auto"/>
            <w:right w:val="none" w:sz="0" w:space="0" w:color="auto"/>
          </w:divBdr>
        </w:div>
        <w:div w:id="1092362083">
          <w:marLeft w:val="0"/>
          <w:marRight w:val="0"/>
          <w:marTop w:val="0"/>
          <w:marBottom w:val="0"/>
          <w:divBdr>
            <w:top w:val="none" w:sz="0" w:space="0" w:color="auto"/>
            <w:left w:val="none" w:sz="0" w:space="0" w:color="auto"/>
            <w:bottom w:val="none" w:sz="0" w:space="0" w:color="auto"/>
            <w:right w:val="none" w:sz="0" w:space="0" w:color="auto"/>
          </w:divBdr>
        </w:div>
        <w:div w:id="1102872463">
          <w:marLeft w:val="0"/>
          <w:marRight w:val="0"/>
          <w:marTop w:val="0"/>
          <w:marBottom w:val="0"/>
          <w:divBdr>
            <w:top w:val="none" w:sz="0" w:space="0" w:color="auto"/>
            <w:left w:val="none" w:sz="0" w:space="0" w:color="auto"/>
            <w:bottom w:val="none" w:sz="0" w:space="0" w:color="auto"/>
            <w:right w:val="none" w:sz="0" w:space="0" w:color="auto"/>
          </w:divBdr>
        </w:div>
        <w:div w:id="1106272393">
          <w:marLeft w:val="0"/>
          <w:marRight w:val="0"/>
          <w:marTop w:val="0"/>
          <w:marBottom w:val="0"/>
          <w:divBdr>
            <w:top w:val="none" w:sz="0" w:space="0" w:color="auto"/>
            <w:left w:val="none" w:sz="0" w:space="0" w:color="auto"/>
            <w:bottom w:val="none" w:sz="0" w:space="0" w:color="auto"/>
            <w:right w:val="none" w:sz="0" w:space="0" w:color="auto"/>
          </w:divBdr>
        </w:div>
        <w:div w:id="1114636509">
          <w:marLeft w:val="0"/>
          <w:marRight w:val="0"/>
          <w:marTop w:val="0"/>
          <w:marBottom w:val="0"/>
          <w:divBdr>
            <w:top w:val="none" w:sz="0" w:space="0" w:color="auto"/>
            <w:left w:val="none" w:sz="0" w:space="0" w:color="auto"/>
            <w:bottom w:val="none" w:sz="0" w:space="0" w:color="auto"/>
            <w:right w:val="none" w:sz="0" w:space="0" w:color="auto"/>
          </w:divBdr>
        </w:div>
        <w:div w:id="1114977950">
          <w:marLeft w:val="0"/>
          <w:marRight w:val="0"/>
          <w:marTop w:val="0"/>
          <w:marBottom w:val="0"/>
          <w:divBdr>
            <w:top w:val="none" w:sz="0" w:space="0" w:color="auto"/>
            <w:left w:val="none" w:sz="0" w:space="0" w:color="auto"/>
            <w:bottom w:val="none" w:sz="0" w:space="0" w:color="auto"/>
            <w:right w:val="none" w:sz="0" w:space="0" w:color="auto"/>
          </w:divBdr>
        </w:div>
        <w:div w:id="1134639965">
          <w:marLeft w:val="0"/>
          <w:marRight w:val="0"/>
          <w:marTop w:val="0"/>
          <w:marBottom w:val="0"/>
          <w:divBdr>
            <w:top w:val="none" w:sz="0" w:space="0" w:color="auto"/>
            <w:left w:val="none" w:sz="0" w:space="0" w:color="auto"/>
            <w:bottom w:val="none" w:sz="0" w:space="0" w:color="auto"/>
            <w:right w:val="none" w:sz="0" w:space="0" w:color="auto"/>
          </w:divBdr>
        </w:div>
        <w:div w:id="1179194228">
          <w:marLeft w:val="0"/>
          <w:marRight w:val="0"/>
          <w:marTop w:val="0"/>
          <w:marBottom w:val="0"/>
          <w:divBdr>
            <w:top w:val="none" w:sz="0" w:space="0" w:color="auto"/>
            <w:left w:val="none" w:sz="0" w:space="0" w:color="auto"/>
            <w:bottom w:val="none" w:sz="0" w:space="0" w:color="auto"/>
            <w:right w:val="none" w:sz="0" w:space="0" w:color="auto"/>
          </w:divBdr>
        </w:div>
        <w:div w:id="1221748589">
          <w:marLeft w:val="0"/>
          <w:marRight w:val="0"/>
          <w:marTop w:val="0"/>
          <w:marBottom w:val="0"/>
          <w:divBdr>
            <w:top w:val="none" w:sz="0" w:space="0" w:color="auto"/>
            <w:left w:val="none" w:sz="0" w:space="0" w:color="auto"/>
            <w:bottom w:val="none" w:sz="0" w:space="0" w:color="auto"/>
            <w:right w:val="none" w:sz="0" w:space="0" w:color="auto"/>
          </w:divBdr>
        </w:div>
        <w:div w:id="1245842379">
          <w:marLeft w:val="0"/>
          <w:marRight w:val="0"/>
          <w:marTop w:val="0"/>
          <w:marBottom w:val="0"/>
          <w:divBdr>
            <w:top w:val="none" w:sz="0" w:space="0" w:color="auto"/>
            <w:left w:val="none" w:sz="0" w:space="0" w:color="auto"/>
            <w:bottom w:val="none" w:sz="0" w:space="0" w:color="auto"/>
            <w:right w:val="none" w:sz="0" w:space="0" w:color="auto"/>
          </w:divBdr>
        </w:div>
        <w:div w:id="1249457515">
          <w:marLeft w:val="0"/>
          <w:marRight w:val="0"/>
          <w:marTop w:val="0"/>
          <w:marBottom w:val="0"/>
          <w:divBdr>
            <w:top w:val="none" w:sz="0" w:space="0" w:color="auto"/>
            <w:left w:val="none" w:sz="0" w:space="0" w:color="auto"/>
            <w:bottom w:val="none" w:sz="0" w:space="0" w:color="auto"/>
            <w:right w:val="none" w:sz="0" w:space="0" w:color="auto"/>
          </w:divBdr>
        </w:div>
        <w:div w:id="1262714640">
          <w:marLeft w:val="0"/>
          <w:marRight w:val="0"/>
          <w:marTop w:val="0"/>
          <w:marBottom w:val="0"/>
          <w:divBdr>
            <w:top w:val="none" w:sz="0" w:space="0" w:color="auto"/>
            <w:left w:val="none" w:sz="0" w:space="0" w:color="auto"/>
            <w:bottom w:val="none" w:sz="0" w:space="0" w:color="auto"/>
            <w:right w:val="none" w:sz="0" w:space="0" w:color="auto"/>
          </w:divBdr>
        </w:div>
        <w:div w:id="1396469706">
          <w:marLeft w:val="0"/>
          <w:marRight w:val="0"/>
          <w:marTop w:val="0"/>
          <w:marBottom w:val="0"/>
          <w:divBdr>
            <w:top w:val="none" w:sz="0" w:space="0" w:color="auto"/>
            <w:left w:val="none" w:sz="0" w:space="0" w:color="auto"/>
            <w:bottom w:val="none" w:sz="0" w:space="0" w:color="auto"/>
            <w:right w:val="none" w:sz="0" w:space="0" w:color="auto"/>
          </w:divBdr>
        </w:div>
        <w:div w:id="1425108766">
          <w:marLeft w:val="0"/>
          <w:marRight w:val="0"/>
          <w:marTop w:val="0"/>
          <w:marBottom w:val="0"/>
          <w:divBdr>
            <w:top w:val="none" w:sz="0" w:space="0" w:color="auto"/>
            <w:left w:val="none" w:sz="0" w:space="0" w:color="auto"/>
            <w:bottom w:val="none" w:sz="0" w:space="0" w:color="auto"/>
            <w:right w:val="none" w:sz="0" w:space="0" w:color="auto"/>
          </w:divBdr>
        </w:div>
        <w:div w:id="1463497276">
          <w:marLeft w:val="0"/>
          <w:marRight w:val="0"/>
          <w:marTop w:val="0"/>
          <w:marBottom w:val="0"/>
          <w:divBdr>
            <w:top w:val="none" w:sz="0" w:space="0" w:color="auto"/>
            <w:left w:val="none" w:sz="0" w:space="0" w:color="auto"/>
            <w:bottom w:val="none" w:sz="0" w:space="0" w:color="auto"/>
            <w:right w:val="none" w:sz="0" w:space="0" w:color="auto"/>
          </w:divBdr>
        </w:div>
        <w:div w:id="1469590538">
          <w:marLeft w:val="0"/>
          <w:marRight w:val="0"/>
          <w:marTop w:val="0"/>
          <w:marBottom w:val="0"/>
          <w:divBdr>
            <w:top w:val="none" w:sz="0" w:space="0" w:color="auto"/>
            <w:left w:val="none" w:sz="0" w:space="0" w:color="auto"/>
            <w:bottom w:val="none" w:sz="0" w:space="0" w:color="auto"/>
            <w:right w:val="none" w:sz="0" w:space="0" w:color="auto"/>
          </w:divBdr>
        </w:div>
        <w:div w:id="1540967743">
          <w:marLeft w:val="0"/>
          <w:marRight w:val="0"/>
          <w:marTop w:val="0"/>
          <w:marBottom w:val="0"/>
          <w:divBdr>
            <w:top w:val="none" w:sz="0" w:space="0" w:color="auto"/>
            <w:left w:val="none" w:sz="0" w:space="0" w:color="auto"/>
            <w:bottom w:val="none" w:sz="0" w:space="0" w:color="auto"/>
            <w:right w:val="none" w:sz="0" w:space="0" w:color="auto"/>
          </w:divBdr>
        </w:div>
        <w:div w:id="1548444589">
          <w:marLeft w:val="0"/>
          <w:marRight w:val="0"/>
          <w:marTop w:val="0"/>
          <w:marBottom w:val="0"/>
          <w:divBdr>
            <w:top w:val="none" w:sz="0" w:space="0" w:color="auto"/>
            <w:left w:val="none" w:sz="0" w:space="0" w:color="auto"/>
            <w:bottom w:val="none" w:sz="0" w:space="0" w:color="auto"/>
            <w:right w:val="none" w:sz="0" w:space="0" w:color="auto"/>
          </w:divBdr>
        </w:div>
        <w:div w:id="1555048413">
          <w:marLeft w:val="0"/>
          <w:marRight w:val="0"/>
          <w:marTop w:val="0"/>
          <w:marBottom w:val="0"/>
          <w:divBdr>
            <w:top w:val="none" w:sz="0" w:space="0" w:color="auto"/>
            <w:left w:val="none" w:sz="0" w:space="0" w:color="auto"/>
            <w:bottom w:val="none" w:sz="0" w:space="0" w:color="auto"/>
            <w:right w:val="none" w:sz="0" w:space="0" w:color="auto"/>
          </w:divBdr>
        </w:div>
        <w:div w:id="1572040247">
          <w:marLeft w:val="0"/>
          <w:marRight w:val="0"/>
          <w:marTop w:val="0"/>
          <w:marBottom w:val="0"/>
          <w:divBdr>
            <w:top w:val="none" w:sz="0" w:space="0" w:color="auto"/>
            <w:left w:val="none" w:sz="0" w:space="0" w:color="auto"/>
            <w:bottom w:val="none" w:sz="0" w:space="0" w:color="auto"/>
            <w:right w:val="none" w:sz="0" w:space="0" w:color="auto"/>
          </w:divBdr>
        </w:div>
        <w:div w:id="1572080815">
          <w:marLeft w:val="0"/>
          <w:marRight w:val="0"/>
          <w:marTop w:val="0"/>
          <w:marBottom w:val="0"/>
          <w:divBdr>
            <w:top w:val="none" w:sz="0" w:space="0" w:color="auto"/>
            <w:left w:val="none" w:sz="0" w:space="0" w:color="auto"/>
            <w:bottom w:val="none" w:sz="0" w:space="0" w:color="auto"/>
            <w:right w:val="none" w:sz="0" w:space="0" w:color="auto"/>
          </w:divBdr>
        </w:div>
        <w:div w:id="1573082659">
          <w:marLeft w:val="0"/>
          <w:marRight w:val="0"/>
          <w:marTop w:val="0"/>
          <w:marBottom w:val="0"/>
          <w:divBdr>
            <w:top w:val="none" w:sz="0" w:space="0" w:color="auto"/>
            <w:left w:val="none" w:sz="0" w:space="0" w:color="auto"/>
            <w:bottom w:val="none" w:sz="0" w:space="0" w:color="auto"/>
            <w:right w:val="none" w:sz="0" w:space="0" w:color="auto"/>
          </w:divBdr>
        </w:div>
        <w:div w:id="1576361282">
          <w:marLeft w:val="0"/>
          <w:marRight w:val="0"/>
          <w:marTop w:val="0"/>
          <w:marBottom w:val="0"/>
          <w:divBdr>
            <w:top w:val="none" w:sz="0" w:space="0" w:color="auto"/>
            <w:left w:val="none" w:sz="0" w:space="0" w:color="auto"/>
            <w:bottom w:val="none" w:sz="0" w:space="0" w:color="auto"/>
            <w:right w:val="none" w:sz="0" w:space="0" w:color="auto"/>
          </w:divBdr>
        </w:div>
        <w:div w:id="1586112397">
          <w:marLeft w:val="0"/>
          <w:marRight w:val="0"/>
          <w:marTop w:val="0"/>
          <w:marBottom w:val="0"/>
          <w:divBdr>
            <w:top w:val="none" w:sz="0" w:space="0" w:color="auto"/>
            <w:left w:val="none" w:sz="0" w:space="0" w:color="auto"/>
            <w:bottom w:val="none" w:sz="0" w:space="0" w:color="auto"/>
            <w:right w:val="none" w:sz="0" w:space="0" w:color="auto"/>
          </w:divBdr>
        </w:div>
        <w:div w:id="1594895705">
          <w:marLeft w:val="0"/>
          <w:marRight w:val="0"/>
          <w:marTop w:val="0"/>
          <w:marBottom w:val="0"/>
          <w:divBdr>
            <w:top w:val="none" w:sz="0" w:space="0" w:color="auto"/>
            <w:left w:val="none" w:sz="0" w:space="0" w:color="auto"/>
            <w:bottom w:val="none" w:sz="0" w:space="0" w:color="auto"/>
            <w:right w:val="none" w:sz="0" w:space="0" w:color="auto"/>
          </w:divBdr>
        </w:div>
        <w:div w:id="1692147016">
          <w:marLeft w:val="0"/>
          <w:marRight w:val="0"/>
          <w:marTop w:val="0"/>
          <w:marBottom w:val="0"/>
          <w:divBdr>
            <w:top w:val="none" w:sz="0" w:space="0" w:color="auto"/>
            <w:left w:val="none" w:sz="0" w:space="0" w:color="auto"/>
            <w:bottom w:val="none" w:sz="0" w:space="0" w:color="auto"/>
            <w:right w:val="none" w:sz="0" w:space="0" w:color="auto"/>
          </w:divBdr>
        </w:div>
        <w:div w:id="1697348035">
          <w:marLeft w:val="0"/>
          <w:marRight w:val="0"/>
          <w:marTop w:val="0"/>
          <w:marBottom w:val="0"/>
          <w:divBdr>
            <w:top w:val="none" w:sz="0" w:space="0" w:color="auto"/>
            <w:left w:val="none" w:sz="0" w:space="0" w:color="auto"/>
            <w:bottom w:val="none" w:sz="0" w:space="0" w:color="auto"/>
            <w:right w:val="none" w:sz="0" w:space="0" w:color="auto"/>
          </w:divBdr>
        </w:div>
        <w:div w:id="1707638117">
          <w:marLeft w:val="0"/>
          <w:marRight w:val="0"/>
          <w:marTop w:val="0"/>
          <w:marBottom w:val="0"/>
          <w:divBdr>
            <w:top w:val="none" w:sz="0" w:space="0" w:color="auto"/>
            <w:left w:val="none" w:sz="0" w:space="0" w:color="auto"/>
            <w:bottom w:val="none" w:sz="0" w:space="0" w:color="auto"/>
            <w:right w:val="none" w:sz="0" w:space="0" w:color="auto"/>
          </w:divBdr>
        </w:div>
        <w:div w:id="1715885009">
          <w:marLeft w:val="0"/>
          <w:marRight w:val="0"/>
          <w:marTop w:val="0"/>
          <w:marBottom w:val="0"/>
          <w:divBdr>
            <w:top w:val="none" w:sz="0" w:space="0" w:color="auto"/>
            <w:left w:val="none" w:sz="0" w:space="0" w:color="auto"/>
            <w:bottom w:val="none" w:sz="0" w:space="0" w:color="auto"/>
            <w:right w:val="none" w:sz="0" w:space="0" w:color="auto"/>
          </w:divBdr>
        </w:div>
        <w:div w:id="1717582867">
          <w:marLeft w:val="0"/>
          <w:marRight w:val="0"/>
          <w:marTop w:val="0"/>
          <w:marBottom w:val="0"/>
          <w:divBdr>
            <w:top w:val="none" w:sz="0" w:space="0" w:color="auto"/>
            <w:left w:val="none" w:sz="0" w:space="0" w:color="auto"/>
            <w:bottom w:val="none" w:sz="0" w:space="0" w:color="auto"/>
            <w:right w:val="none" w:sz="0" w:space="0" w:color="auto"/>
          </w:divBdr>
        </w:div>
        <w:div w:id="1724208850">
          <w:marLeft w:val="0"/>
          <w:marRight w:val="0"/>
          <w:marTop w:val="0"/>
          <w:marBottom w:val="0"/>
          <w:divBdr>
            <w:top w:val="none" w:sz="0" w:space="0" w:color="auto"/>
            <w:left w:val="none" w:sz="0" w:space="0" w:color="auto"/>
            <w:bottom w:val="none" w:sz="0" w:space="0" w:color="auto"/>
            <w:right w:val="none" w:sz="0" w:space="0" w:color="auto"/>
          </w:divBdr>
        </w:div>
        <w:div w:id="1724595413">
          <w:marLeft w:val="0"/>
          <w:marRight w:val="0"/>
          <w:marTop w:val="0"/>
          <w:marBottom w:val="0"/>
          <w:divBdr>
            <w:top w:val="none" w:sz="0" w:space="0" w:color="auto"/>
            <w:left w:val="none" w:sz="0" w:space="0" w:color="auto"/>
            <w:bottom w:val="none" w:sz="0" w:space="0" w:color="auto"/>
            <w:right w:val="none" w:sz="0" w:space="0" w:color="auto"/>
          </w:divBdr>
        </w:div>
        <w:div w:id="1735541225">
          <w:marLeft w:val="0"/>
          <w:marRight w:val="0"/>
          <w:marTop w:val="0"/>
          <w:marBottom w:val="0"/>
          <w:divBdr>
            <w:top w:val="none" w:sz="0" w:space="0" w:color="auto"/>
            <w:left w:val="none" w:sz="0" w:space="0" w:color="auto"/>
            <w:bottom w:val="none" w:sz="0" w:space="0" w:color="auto"/>
            <w:right w:val="none" w:sz="0" w:space="0" w:color="auto"/>
          </w:divBdr>
        </w:div>
        <w:div w:id="1767383279">
          <w:marLeft w:val="0"/>
          <w:marRight w:val="0"/>
          <w:marTop w:val="0"/>
          <w:marBottom w:val="0"/>
          <w:divBdr>
            <w:top w:val="none" w:sz="0" w:space="0" w:color="auto"/>
            <w:left w:val="none" w:sz="0" w:space="0" w:color="auto"/>
            <w:bottom w:val="none" w:sz="0" w:space="0" w:color="auto"/>
            <w:right w:val="none" w:sz="0" w:space="0" w:color="auto"/>
          </w:divBdr>
        </w:div>
        <w:div w:id="1781680878">
          <w:marLeft w:val="0"/>
          <w:marRight w:val="0"/>
          <w:marTop w:val="0"/>
          <w:marBottom w:val="0"/>
          <w:divBdr>
            <w:top w:val="none" w:sz="0" w:space="0" w:color="auto"/>
            <w:left w:val="none" w:sz="0" w:space="0" w:color="auto"/>
            <w:bottom w:val="none" w:sz="0" w:space="0" w:color="auto"/>
            <w:right w:val="none" w:sz="0" w:space="0" w:color="auto"/>
          </w:divBdr>
        </w:div>
        <w:div w:id="1795633125">
          <w:marLeft w:val="0"/>
          <w:marRight w:val="0"/>
          <w:marTop w:val="0"/>
          <w:marBottom w:val="0"/>
          <w:divBdr>
            <w:top w:val="none" w:sz="0" w:space="0" w:color="auto"/>
            <w:left w:val="none" w:sz="0" w:space="0" w:color="auto"/>
            <w:bottom w:val="none" w:sz="0" w:space="0" w:color="auto"/>
            <w:right w:val="none" w:sz="0" w:space="0" w:color="auto"/>
          </w:divBdr>
        </w:div>
        <w:div w:id="1819568389">
          <w:marLeft w:val="0"/>
          <w:marRight w:val="0"/>
          <w:marTop w:val="0"/>
          <w:marBottom w:val="0"/>
          <w:divBdr>
            <w:top w:val="none" w:sz="0" w:space="0" w:color="auto"/>
            <w:left w:val="none" w:sz="0" w:space="0" w:color="auto"/>
            <w:bottom w:val="none" w:sz="0" w:space="0" w:color="auto"/>
            <w:right w:val="none" w:sz="0" w:space="0" w:color="auto"/>
          </w:divBdr>
        </w:div>
        <w:div w:id="1836726164">
          <w:marLeft w:val="0"/>
          <w:marRight w:val="0"/>
          <w:marTop w:val="0"/>
          <w:marBottom w:val="0"/>
          <w:divBdr>
            <w:top w:val="none" w:sz="0" w:space="0" w:color="auto"/>
            <w:left w:val="none" w:sz="0" w:space="0" w:color="auto"/>
            <w:bottom w:val="none" w:sz="0" w:space="0" w:color="auto"/>
            <w:right w:val="none" w:sz="0" w:space="0" w:color="auto"/>
          </w:divBdr>
        </w:div>
        <w:div w:id="1842967259">
          <w:marLeft w:val="0"/>
          <w:marRight w:val="0"/>
          <w:marTop w:val="0"/>
          <w:marBottom w:val="0"/>
          <w:divBdr>
            <w:top w:val="none" w:sz="0" w:space="0" w:color="auto"/>
            <w:left w:val="none" w:sz="0" w:space="0" w:color="auto"/>
            <w:bottom w:val="none" w:sz="0" w:space="0" w:color="auto"/>
            <w:right w:val="none" w:sz="0" w:space="0" w:color="auto"/>
          </w:divBdr>
        </w:div>
        <w:div w:id="1855459399">
          <w:marLeft w:val="0"/>
          <w:marRight w:val="0"/>
          <w:marTop w:val="0"/>
          <w:marBottom w:val="0"/>
          <w:divBdr>
            <w:top w:val="none" w:sz="0" w:space="0" w:color="auto"/>
            <w:left w:val="none" w:sz="0" w:space="0" w:color="auto"/>
            <w:bottom w:val="none" w:sz="0" w:space="0" w:color="auto"/>
            <w:right w:val="none" w:sz="0" w:space="0" w:color="auto"/>
          </w:divBdr>
        </w:div>
        <w:div w:id="1859586565">
          <w:marLeft w:val="0"/>
          <w:marRight w:val="0"/>
          <w:marTop w:val="0"/>
          <w:marBottom w:val="0"/>
          <w:divBdr>
            <w:top w:val="none" w:sz="0" w:space="0" w:color="auto"/>
            <w:left w:val="none" w:sz="0" w:space="0" w:color="auto"/>
            <w:bottom w:val="none" w:sz="0" w:space="0" w:color="auto"/>
            <w:right w:val="none" w:sz="0" w:space="0" w:color="auto"/>
          </w:divBdr>
        </w:div>
        <w:div w:id="1920358365">
          <w:marLeft w:val="0"/>
          <w:marRight w:val="0"/>
          <w:marTop w:val="0"/>
          <w:marBottom w:val="0"/>
          <w:divBdr>
            <w:top w:val="none" w:sz="0" w:space="0" w:color="auto"/>
            <w:left w:val="none" w:sz="0" w:space="0" w:color="auto"/>
            <w:bottom w:val="none" w:sz="0" w:space="0" w:color="auto"/>
            <w:right w:val="none" w:sz="0" w:space="0" w:color="auto"/>
          </w:divBdr>
        </w:div>
        <w:div w:id="1926720957">
          <w:marLeft w:val="0"/>
          <w:marRight w:val="0"/>
          <w:marTop w:val="0"/>
          <w:marBottom w:val="0"/>
          <w:divBdr>
            <w:top w:val="none" w:sz="0" w:space="0" w:color="auto"/>
            <w:left w:val="none" w:sz="0" w:space="0" w:color="auto"/>
            <w:bottom w:val="none" w:sz="0" w:space="0" w:color="auto"/>
            <w:right w:val="none" w:sz="0" w:space="0" w:color="auto"/>
          </w:divBdr>
        </w:div>
        <w:div w:id="1949389389">
          <w:marLeft w:val="0"/>
          <w:marRight w:val="0"/>
          <w:marTop w:val="0"/>
          <w:marBottom w:val="0"/>
          <w:divBdr>
            <w:top w:val="none" w:sz="0" w:space="0" w:color="auto"/>
            <w:left w:val="none" w:sz="0" w:space="0" w:color="auto"/>
            <w:bottom w:val="none" w:sz="0" w:space="0" w:color="auto"/>
            <w:right w:val="none" w:sz="0" w:space="0" w:color="auto"/>
          </w:divBdr>
        </w:div>
        <w:div w:id="2046900227">
          <w:marLeft w:val="0"/>
          <w:marRight w:val="0"/>
          <w:marTop w:val="0"/>
          <w:marBottom w:val="0"/>
          <w:divBdr>
            <w:top w:val="none" w:sz="0" w:space="0" w:color="auto"/>
            <w:left w:val="none" w:sz="0" w:space="0" w:color="auto"/>
            <w:bottom w:val="none" w:sz="0" w:space="0" w:color="auto"/>
            <w:right w:val="none" w:sz="0" w:space="0" w:color="auto"/>
          </w:divBdr>
        </w:div>
        <w:div w:id="2053309587">
          <w:marLeft w:val="0"/>
          <w:marRight w:val="0"/>
          <w:marTop w:val="0"/>
          <w:marBottom w:val="0"/>
          <w:divBdr>
            <w:top w:val="none" w:sz="0" w:space="0" w:color="auto"/>
            <w:left w:val="none" w:sz="0" w:space="0" w:color="auto"/>
            <w:bottom w:val="none" w:sz="0" w:space="0" w:color="auto"/>
            <w:right w:val="none" w:sz="0" w:space="0" w:color="auto"/>
          </w:divBdr>
        </w:div>
        <w:div w:id="2053721960">
          <w:marLeft w:val="0"/>
          <w:marRight w:val="0"/>
          <w:marTop w:val="0"/>
          <w:marBottom w:val="0"/>
          <w:divBdr>
            <w:top w:val="none" w:sz="0" w:space="0" w:color="auto"/>
            <w:left w:val="none" w:sz="0" w:space="0" w:color="auto"/>
            <w:bottom w:val="none" w:sz="0" w:space="0" w:color="auto"/>
            <w:right w:val="none" w:sz="0" w:space="0" w:color="auto"/>
          </w:divBdr>
        </w:div>
        <w:div w:id="2100173656">
          <w:marLeft w:val="0"/>
          <w:marRight w:val="0"/>
          <w:marTop w:val="0"/>
          <w:marBottom w:val="0"/>
          <w:divBdr>
            <w:top w:val="none" w:sz="0" w:space="0" w:color="auto"/>
            <w:left w:val="none" w:sz="0" w:space="0" w:color="auto"/>
            <w:bottom w:val="none" w:sz="0" w:space="0" w:color="auto"/>
            <w:right w:val="none" w:sz="0" w:space="0" w:color="auto"/>
          </w:divBdr>
        </w:div>
        <w:div w:id="2133354585">
          <w:marLeft w:val="0"/>
          <w:marRight w:val="0"/>
          <w:marTop w:val="0"/>
          <w:marBottom w:val="0"/>
          <w:divBdr>
            <w:top w:val="none" w:sz="0" w:space="0" w:color="auto"/>
            <w:left w:val="none" w:sz="0" w:space="0" w:color="auto"/>
            <w:bottom w:val="none" w:sz="0" w:space="0" w:color="auto"/>
            <w:right w:val="none" w:sz="0" w:space="0" w:color="auto"/>
          </w:divBdr>
        </w:div>
      </w:divsChild>
    </w:div>
    <w:div w:id="1557274384">
      <w:bodyDiv w:val="1"/>
      <w:marLeft w:val="0"/>
      <w:marRight w:val="0"/>
      <w:marTop w:val="0"/>
      <w:marBottom w:val="0"/>
      <w:divBdr>
        <w:top w:val="none" w:sz="0" w:space="0" w:color="auto"/>
        <w:left w:val="none" w:sz="0" w:space="0" w:color="auto"/>
        <w:bottom w:val="none" w:sz="0" w:space="0" w:color="auto"/>
        <w:right w:val="none" w:sz="0" w:space="0" w:color="auto"/>
      </w:divBdr>
    </w:div>
    <w:div w:id="1617056665">
      <w:bodyDiv w:val="1"/>
      <w:marLeft w:val="0"/>
      <w:marRight w:val="0"/>
      <w:marTop w:val="0"/>
      <w:marBottom w:val="0"/>
      <w:divBdr>
        <w:top w:val="none" w:sz="0" w:space="0" w:color="auto"/>
        <w:left w:val="none" w:sz="0" w:space="0" w:color="auto"/>
        <w:bottom w:val="none" w:sz="0" w:space="0" w:color="auto"/>
        <w:right w:val="none" w:sz="0" w:space="0" w:color="auto"/>
      </w:divBdr>
    </w:div>
    <w:div w:id="1620801074">
      <w:bodyDiv w:val="1"/>
      <w:marLeft w:val="0"/>
      <w:marRight w:val="0"/>
      <w:marTop w:val="0"/>
      <w:marBottom w:val="0"/>
      <w:divBdr>
        <w:top w:val="none" w:sz="0" w:space="0" w:color="auto"/>
        <w:left w:val="none" w:sz="0" w:space="0" w:color="auto"/>
        <w:bottom w:val="none" w:sz="0" w:space="0" w:color="auto"/>
        <w:right w:val="none" w:sz="0" w:space="0" w:color="auto"/>
      </w:divBdr>
      <w:divsChild>
        <w:div w:id="1385905706">
          <w:marLeft w:val="-720"/>
          <w:marRight w:val="0"/>
          <w:marTop w:val="0"/>
          <w:marBottom w:val="0"/>
          <w:divBdr>
            <w:top w:val="none" w:sz="0" w:space="0" w:color="auto"/>
            <w:left w:val="none" w:sz="0" w:space="0" w:color="auto"/>
            <w:bottom w:val="none" w:sz="0" w:space="0" w:color="auto"/>
            <w:right w:val="none" w:sz="0" w:space="0" w:color="auto"/>
          </w:divBdr>
        </w:div>
      </w:divsChild>
    </w:div>
    <w:div w:id="1652128586">
      <w:bodyDiv w:val="1"/>
      <w:marLeft w:val="0"/>
      <w:marRight w:val="0"/>
      <w:marTop w:val="0"/>
      <w:marBottom w:val="0"/>
      <w:divBdr>
        <w:top w:val="none" w:sz="0" w:space="0" w:color="auto"/>
        <w:left w:val="none" w:sz="0" w:space="0" w:color="auto"/>
        <w:bottom w:val="none" w:sz="0" w:space="0" w:color="auto"/>
        <w:right w:val="none" w:sz="0" w:space="0" w:color="auto"/>
      </w:divBdr>
      <w:divsChild>
        <w:div w:id="207256313">
          <w:marLeft w:val="0"/>
          <w:marRight w:val="0"/>
          <w:marTop w:val="0"/>
          <w:marBottom w:val="0"/>
          <w:divBdr>
            <w:top w:val="none" w:sz="0" w:space="0" w:color="auto"/>
            <w:left w:val="none" w:sz="0" w:space="0" w:color="auto"/>
            <w:bottom w:val="none" w:sz="0" w:space="0" w:color="auto"/>
            <w:right w:val="none" w:sz="0" w:space="0" w:color="auto"/>
          </w:divBdr>
        </w:div>
        <w:div w:id="281423018">
          <w:marLeft w:val="0"/>
          <w:marRight w:val="0"/>
          <w:marTop w:val="0"/>
          <w:marBottom w:val="0"/>
          <w:divBdr>
            <w:top w:val="none" w:sz="0" w:space="0" w:color="auto"/>
            <w:left w:val="none" w:sz="0" w:space="0" w:color="auto"/>
            <w:bottom w:val="none" w:sz="0" w:space="0" w:color="auto"/>
            <w:right w:val="none" w:sz="0" w:space="0" w:color="auto"/>
          </w:divBdr>
        </w:div>
        <w:div w:id="618417010">
          <w:marLeft w:val="0"/>
          <w:marRight w:val="0"/>
          <w:marTop w:val="0"/>
          <w:marBottom w:val="0"/>
          <w:divBdr>
            <w:top w:val="none" w:sz="0" w:space="0" w:color="auto"/>
            <w:left w:val="none" w:sz="0" w:space="0" w:color="auto"/>
            <w:bottom w:val="none" w:sz="0" w:space="0" w:color="auto"/>
            <w:right w:val="none" w:sz="0" w:space="0" w:color="auto"/>
          </w:divBdr>
        </w:div>
        <w:div w:id="949361752">
          <w:marLeft w:val="0"/>
          <w:marRight w:val="0"/>
          <w:marTop w:val="0"/>
          <w:marBottom w:val="0"/>
          <w:divBdr>
            <w:top w:val="none" w:sz="0" w:space="0" w:color="auto"/>
            <w:left w:val="none" w:sz="0" w:space="0" w:color="auto"/>
            <w:bottom w:val="none" w:sz="0" w:space="0" w:color="auto"/>
            <w:right w:val="none" w:sz="0" w:space="0" w:color="auto"/>
          </w:divBdr>
        </w:div>
        <w:div w:id="1127359887">
          <w:marLeft w:val="0"/>
          <w:marRight w:val="0"/>
          <w:marTop w:val="0"/>
          <w:marBottom w:val="0"/>
          <w:divBdr>
            <w:top w:val="none" w:sz="0" w:space="0" w:color="auto"/>
            <w:left w:val="none" w:sz="0" w:space="0" w:color="auto"/>
            <w:bottom w:val="none" w:sz="0" w:space="0" w:color="auto"/>
            <w:right w:val="none" w:sz="0" w:space="0" w:color="auto"/>
          </w:divBdr>
        </w:div>
        <w:div w:id="1292176931">
          <w:marLeft w:val="0"/>
          <w:marRight w:val="0"/>
          <w:marTop w:val="0"/>
          <w:marBottom w:val="0"/>
          <w:divBdr>
            <w:top w:val="none" w:sz="0" w:space="0" w:color="auto"/>
            <w:left w:val="none" w:sz="0" w:space="0" w:color="auto"/>
            <w:bottom w:val="none" w:sz="0" w:space="0" w:color="auto"/>
            <w:right w:val="none" w:sz="0" w:space="0" w:color="auto"/>
          </w:divBdr>
        </w:div>
        <w:div w:id="1385250470">
          <w:marLeft w:val="0"/>
          <w:marRight w:val="0"/>
          <w:marTop w:val="0"/>
          <w:marBottom w:val="0"/>
          <w:divBdr>
            <w:top w:val="none" w:sz="0" w:space="0" w:color="auto"/>
            <w:left w:val="none" w:sz="0" w:space="0" w:color="auto"/>
            <w:bottom w:val="none" w:sz="0" w:space="0" w:color="auto"/>
            <w:right w:val="none" w:sz="0" w:space="0" w:color="auto"/>
          </w:divBdr>
        </w:div>
        <w:div w:id="1577787217">
          <w:marLeft w:val="0"/>
          <w:marRight w:val="0"/>
          <w:marTop w:val="0"/>
          <w:marBottom w:val="0"/>
          <w:divBdr>
            <w:top w:val="none" w:sz="0" w:space="0" w:color="auto"/>
            <w:left w:val="none" w:sz="0" w:space="0" w:color="auto"/>
            <w:bottom w:val="none" w:sz="0" w:space="0" w:color="auto"/>
            <w:right w:val="none" w:sz="0" w:space="0" w:color="auto"/>
          </w:divBdr>
        </w:div>
        <w:div w:id="1584993458">
          <w:marLeft w:val="0"/>
          <w:marRight w:val="0"/>
          <w:marTop w:val="0"/>
          <w:marBottom w:val="0"/>
          <w:divBdr>
            <w:top w:val="none" w:sz="0" w:space="0" w:color="auto"/>
            <w:left w:val="none" w:sz="0" w:space="0" w:color="auto"/>
            <w:bottom w:val="none" w:sz="0" w:space="0" w:color="auto"/>
            <w:right w:val="none" w:sz="0" w:space="0" w:color="auto"/>
          </w:divBdr>
        </w:div>
        <w:div w:id="1669672375">
          <w:marLeft w:val="0"/>
          <w:marRight w:val="0"/>
          <w:marTop w:val="0"/>
          <w:marBottom w:val="0"/>
          <w:divBdr>
            <w:top w:val="none" w:sz="0" w:space="0" w:color="auto"/>
            <w:left w:val="none" w:sz="0" w:space="0" w:color="auto"/>
            <w:bottom w:val="none" w:sz="0" w:space="0" w:color="auto"/>
            <w:right w:val="none" w:sz="0" w:space="0" w:color="auto"/>
          </w:divBdr>
        </w:div>
        <w:div w:id="1677420197">
          <w:marLeft w:val="0"/>
          <w:marRight w:val="0"/>
          <w:marTop w:val="0"/>
          <w:marBottom w:val="0"/>
          <w:divBdr>
            <w:top w:val="none" w:sz="0" w:space="0" w:color="auto"/>
            <w:left w:val="none" w:sz="0" w:space="0" w:color="auto"/>
            <w:bottom w:val="none" w:sz="0" w:space="0" w:color="auto"/>
            <w:right w:val="none" w:sz="0" w:space="0" w:color="auto"/>
          </w:divBdr>
        </w:div>
        <w:div w:id="1701397234">
          <w:marLeft w:val="0"/>
          <w:marRight w:val="0"/>
          <w:marTop w:val="0"/>
          <w:marBottom w:val="0"/>
          <w:divBdr>
            <w:top w:val="none" w:sz="0" w:space="0" w:color="auto"/>
            <w:left w:val="none" w:sz="0" w:space="0" w:color="auto"/>
            <w:bottom w:val="none" w:sz="0" w:space="0" w:color="auto"/>
            <w:right w:val="none" w:sz="0" w:space="0" w:color="auto"/>
          </w:divBdr>
        </w:div>
        <w:div w:id="1919174870">
          <w:marLeft w:val="0"/>
          <w:marRight w:val="0"/>
          <w:marTop w:val="0"/>
          <w:marBottom w:val="0"/>
          <w:divBdr>
            <w:top w:val="none" w:sz="0" w:space="0" w:color="auto"/>
            <w:left w:val="none" w:sz="0" w:space="0" w:color="auto"/>
            <w:bottom w:val="none" w:sz="0" w:space="0" w:color="auto"/>
            <w:right w:val="none" w:sz="0" w:space="0" w:color="auto"/>
          </w:divBdr>
        </w:div>
        <w:div w:id="2093622766">
          <w:marLeft w:val="0"/>
          <w:marRight w:val="0"/>
          <w:marTop w:val="0"/>
          <w:marBottom w:val="0"/>
          <w:divBdr>
            <w:top w:val="none" w:sz="0" w:space="0" w:color="auto"/>
            <w:left w:val="none" w:sz="0" w:space="0" w:color="auto"/>
            <w:bottom w:val="none" w:sz="0" w:space="0" w:color="auto"/>
            <w:right w:val="none" w:sz="0" w:space="0" w:color="auto"/>
          </w:divBdr>
        </w:div>
        <w:div w:id="2118984044">
          <w:marLeft w:val="0"/>
          <w:marRight w:val="0"/>
          <w:marTop w:val="0"/>
          <w:marBottom w:val="0"/>
          <w:divBdr>
            <w:top w:val="none" w:sz="0" w:space="0" w:color="auto"/>
            <w:left w:val="none" w:sz="0" w:space="0" w:color="auto"/>
            <w:bottom w:val="none" w:sz="0" w:space="0" w:color="auto"/>
            <w:right w:val="none" w:sz="0" w:space="0" w:color="auto"/>
          </w:divBdr>
        </w:div>
      </w:divsChild>
    </w:div>
    <w:div w:id="1662002957">
      <w:bodyDiv w:val="1"/>
      <w:marLeft w:val="0"/>
      <w:marRight w:val="0"/>
      <w:marTop w:val="0"/>
      <w:marBottom w:val="0"/>
      <w:divBdr>
        <w:top w:val="none" w:sz="0" w:space="0" w:color="auto"/>
        <w:left w:val="none" w:sz="0" w:space="0" w:color="auto"/>
        <w:bottom w:val="none" w:sz="0" w:space="0" w:color="auto"/>
        <w:right w:val="none" w:sz="0" w:space="0" w:color="auto"/>
      </w:divBdr>
    </w:div>
    <w:div w:id="1674331078">
      <w:bodyDiv w:val="1"/>
      <w:marLeft w:val="0"/>
      <w:marRight w:val="0"/>
      <w:marTop w:val="0"/>
      <w:marBottom w:val="0"/>
      <w:divBdr>
        <w:top w:val="none" w:sz="0" w:space="0" w:color="auto"/>
        <w:left w:val="none" w:sz="0" w:space="0" w:color="auto"/>
        <w:bottom w:val="none" w:sz="0" w:space="0" w:color="auto"/>
        <w:right w:val="none" w:sz="0" w:space="0" w:color="auto"/>
      </w:divBdr>
    </w:div>
    <w:div w:id="1680506143">
      <w:bodyDiv w:val="1"/>
      <w:marLeft w:val="0"/>
      <w:marRight w:val="0"/>
      <w:marTop w:val="0"/>
      <w:marBottom w:val="0"/>
      <w:divBdr>
        <w:top w:val="none" w:sz="0" w:space="0" w:color="auto"/>
        <w:left w:val="none" w:sz="0" w:space="0" w:color="auto"/>
        <w:bottom w:val="none" w:sz="0" w:space="0" w:color="auto"/>
        <w:right w:val="none" w:sz="0" w:space="0" w:color="auto"/>
      </w:divBdr>
    </w:div>
    <w:div w:id="1707631524">
      <w:bodyDiv w:val="1"/>
      <w:marLeft w:val="0"/>
      <w:marRight w:val="0"/>
      <w:marTop w:val="0"/>
      <w:marBottom w:val="0"/>
      <w:divBdr>
        <w:top w:val="none" w:sz="0" w:space="0" w:color="auto"/>
        <w:left w:val="none" w:sz="0" w:space="0" w:color="auto"/>
        <w:bottom w:val="none" w:sz="0" w:space="0" w:color="auto"/>
        <w:right w:val="none" w:sz="0" w:space="0" w:color="auto"/>
      </w:divBdr>
    </w:div>
    <w:div w:id="1731727777">
      <w:bodyDiv w:val="1"/>
      <w:marLeft w:val="0"/>
      <w:marRight w:val="0"/>
      <w:marTop w:val="0"/>
      <w:marBottom w:val="0"/>
      <w:divBdr>
        <w:top w:val="none" w:sz="0" w:space="0" w:color="auto"/>
        <w:left w:val="none" w:sz="0" w:space="0" w:color="auto"/>
        <w:bottom w:val="none" w:sz="0" w:space="0" w:color="auto"/>
        <w:right w:val="none" w:sz="0" w:space="0" w:color="auto"/>
      </w:divBdr>
    </w:div>
    <w:div w:id="1731999798">
      <w:bodyDiv w:val="1"/>
      <w:marLeft w:val="0"/>
      <w:marRight w:val="0"/>
      <w:marTop w:val="0"/>
      <w:marBottom w:val="0"/>
      <w:divBdr>
        <w:top w:val="none" w:sz="0" w:space="0" w:color="auto"/>
        <w:left w:val="none" w:sz="0" w:space="0" w:color="auto"/>
        <w:bottom w:val="none" w:sz="0" w:space="0" w:color="auto"/>
        <w:right w:val="none" w:sz="0" w:space="0" w:color="auto"/>
      </w:divBdr>
      <w:divsChild>
        <w:div w:id="74790790">
          <w:marLeft w:val="0"/>
          <w:marRight w:val="0"/>
          <w:marTop w:val="0"/>
          <w:marBottom w:val="0"/>
          <w:divBdr>
            <w:top w:val="none" w:sz="0" w:space="0" w:color="auto"/>
            <w:left w:val="none" w:sz="0" w:space="0" w:color="auto"/>
            <w:bottom w:val="none" w:sz="0" w:space="0" w:color="auto"/>
            <w:right w:val="none" w:sz="0" w:space="0" w:color="auto"/>
          </w:divBdr>
        </w:div>
        <w:div w:id="83038990">
          <w:marLeft w:val="0"/>
          <w:marRight w:val="0"/>
          <w:marTop w:val="0"/>
          <w:marBottom w:val="0"/>
          <w:divBdr>
            <w:top w:val="none" w:sz="0" w:space="0" w:color="auto"/>
            <w:left w:val="none" w:sz="0" w:space="0" w:color="auto"/>
            <w:bottom w:val="none" w:sz="0" w:space="0" w:color="auto"/>
            <w:right w:val="none" w:sz="0" w:space="0" w:color="auto"/>
          </w:divBdr>
        </w:div>
        <w:div w:id="93093135">
          <w:marLeft w:val="0"/>
          <w:marRight w:val="0"/>
          <w:marTop w:val="0"/>
          <w:marBottom w:val="0"/>
          <w:divBdr>
            <w:top w:val="none" w:sz="0" w:space="0" w:color="auto"/>
            <w:left w:val="none" w:sz="0" w:space="0" w:color="auto"/>
            <w:bottom w:val="none" w:sz="0" w:space="0" w:color="auto"/>
            <w:right w:val="none" w:sz="0" w:space="0" w:color="auto"/>
          </w:divBdr>
        </w:div>
        <w:div w:id="135149644">
          <w:marLeft w:val="0"/>
          <w:marRight w:val="0"/>
          <w:marTop w:val="0"/>
          <w:marBottom w:val="0"/>
          <w:divBdr>
            <w:top w:val="none" w:sz="0" w:space="0" w:color="auto"/>
            <w:left w:val="none" w:sz="0" w:space="0" w:color="auto"/>
            <w:bottom w:val="none" w:sz="0" w:space="0" w:color="auto"/>
            <w:right w:val="none" w:sz="0" w:space="0" w:color="auto"/>
          </w:divBdr>
        </w:div>
        <w:div w:id="272521036">
          <w:marLeft w:val="0"/>
          <w:marRight w:val="0"/>
          <w:marTop w:val="0"/>
          <w:marBottom w:val="0"/>
          <w:divBdr>
            <w:top w:val="none" w:sz="0" w:space="0" w:color="auto"/>
            <w:left w:val="none" w:sz="0" w:space="0" w:color="auto"/>
            <w:bottom w:val="none" w:sz="0" w:space="0" w:color="auto"/>
            <w:right w:val="none" w:sz="0" w:space="0" w:color="auto"/>
          </w:divBdr>
        </w:div>
        <w:div w:id="423965388">
          <w:marLeft w:val="0"/>
          <w:marRight w:val="0"/>
          <w:marTop w:val="0"/>
          <w:marBottom w:val="0"/>
          <w:divBdr>
            <w:top w:val="none" w:sz="0" w:space="0" w:color="auto"/>
            <w:left w:val="none" w:sz="0" w:space="0" w:color="auto"/>
            <w:bottom w:val="none" w:sz="0" w:space="0" w:color="auto"/>
            <w:right w:val="none" w:sz="0" w:space="0" w:color="auto"/>
          </w:divBdr>
        </w:div>
        <w:div w:id="424765208">
          <w:marLeft w:val="0"/>
          <w:marRight w:val="0"/>
          <w:marTop w:val="0"/>
          <w:marBottom w:val="0"/>
          <w:divBdr>
            <w:top w:val="none" w:sz="0" w:space="0" w:color="auto"/>
            <w:left w:val="none" w:sz="0" w:space="0" w:color="auto"/>
            <w:bottom w:val="none" w:sz="0" w:space="0" w:color="auto"/>
            <w:right w:val="none" w:sz="0" w:space="0" w:color="auto"/>
          </w:divBdr>
        </w:div>
        <w:div w:id="443380460">
          <w:marLeft w:val="0"/>
          <w:marRight w:val="0"/>
          <w:marTop w:val="0"/>
          <w:marBottom w:val="0"/>
          <w:divBdr>
            <w:top w:val="none" w:sz="0" w:space="0" w:color="auto"/>
            <w:left w:val="none" w:sz="0" w:space="0" w:color="auto"/>
            <w:bottom w:val="none" w:sz="0" w:space="0" w:color="auto"/>
            <w:right w:val="none" w:sz="0" w:space="0" w:color="auto"/>
          </w:divBdr>
        </w:div>
        <w:div w:id="488909416">
          <w:marLeft w:val="0"/>
          <w:marRight w:val="0"/>
          <w:marTop w:val="0"/>
          <w:marBottom w:val="0"/>
          <w:divBdr>
            <w:top w:val="none" w:sz="0" w:space="0" w:color="auto"/>
            <w:left w:val="none" w:sz="0" w:space="0" w:color="auto"/>
            <w:bottom w:val="none" w:sz="0" w:space="0" w:color="auto"/>
            <w:right w:val="none" w:sz="0" w:space="0" w:color="auto"/>
          </w:divBdr>
        </w:div>
        <w:div w:id="491413728">
          <w:marLeft w:val="0"/>
          <w:marRight w:val="0"/>
          <w:marTop w:val="0"/>
          <w:marBottom w:val="0"/>
          <w:divBdr>
            <w:top w:val="none" w:sz="0" w:space="0" w:color="auto"/>
            <w:left w:val="none" w:sz="0" w:space="0" w:color="auto"/>
            <w:bottom w:val="none" w:sz="0" w:space="0" w:color="auto"/>
            <w:right w:val="none" w:sz="0" w:space="0" w:color="auto"/>
          </w:divBdr>
        </w:div>
        <w:div w:id="491994189">
          <w:marLeft w:val="0"/>
          <w:marRight w:val="0"/>
          <w:marTop w:val="0"/>
          <w:marBottom w:val="0"/>
          <w:divBdr>
            <w:top w:val="none" w:sz="0" w:space="0" w:color="auto"/>
            <w:left w:val="none" w:sz="0" w:space="0" w:color="auto"/>
            <w:bottom w:val="none" w:sz="0" w:space="0" w:color="auto"/>
            <w:right w:val="none" w:sz="0" w:space="0" w:color="auto"/>
          </w:divBdr>
        </w:div>
        <w:div w:id="512846514">
          <w:marLeft w:val="0"/>
          <w:marRight w:val="0"/>
          <w:marTop w:val="0"/>
          <w:marBottom w:val="0"/>
          <w:divBdr>
            <w:top w:val="none" w:sz="0" w:space="0" w:color="auto"/>
            <w:left w:val="none" w:sz="0" w:space="0" w:color="auto"/>
            <w:bottom w:val="none" w:sz="0" w:space="0" w:color="auto"/>
            <w:right w:val="none" w:sz="0" w:space="0" w:color="auto"/>
          </w:divBdr>
        </w:div>
        <w:div w:id="516314327">
          <w:marLeft w:val="0"/>
          <w:marRight w:val="0"/>
          <w:marTop w:val="0"/>
          <w:marBottom w:val="0"/>
          <w:divBdr>
            <w:top w:val="none" w:sz="0" w:space="0" w:color="auto"/>
            <w:left w:val="none" w:sz="0" w:space="0" w:color="auto"/>
            <w:bottom w:val="none" w:sz="0" w:space="0" w:color="auto"/>
            <w:right w:val="none" w:sz="0" w:space="0" w:color="auto"/>
          </w:divBdr>
        </w:div>
        <w:div w:id="520625344">
          <w:marLeft w:val="0"/>
          <w:marRight w:val="0"/>
          <w:marTop w:val="0"/>
          <w:marBottom w:val="0"/>
          <w:divBdr>
            <w:top w:val="none" w:sz="0" w:space="0" w:color="auto"/>
            <w:left w:val="none" w:sz="0" w:space="0" w:color="auto"/>
            <w:bottom w:val="none" w:sz="0" w:space="0" w:color="auto"/>
            <w:right w:val="none" w:sz="0" w:space="0" w:color="auto"/>
          </w:divBdr>
        </w:div>
        <w:div w:id="643122872">
          <w:marLeft w:val="0"/>
          <w:marRight w:val="0"/>
          <w:marTop w:val="0"/>
          <w:marBottom w:val="0"/>
          <w:divBdr>
            <w:top w:val="none" w:sz="0" w:space="0" w:color="auto"/>
            <w:left w:val="none" w:sz="0" w:space="0" w:color="auto"/>
            <w:bottom w:val="none" w:sz="0" w:space="0" w:color="auto"/>
            <w:right w:val="none" w:sz="0" w:space="0" w:color="auto"/>
          </w:divBdr>
        </w:div>
        <w:div w:id="787165352">
          <w:marLeft w:val="0"/>
          <w:marRight w:val="0"/>
          <w:marTop w:val="0"/>
          <w:marBottom w:val="0"/>
          <w:divBdr>
            <w:top w:val="none" w:sz="0" w:space="0" w:color="auto"/>
            <w:left w:val="none" w:sz="0" w:space="0" w:color="auto"/>
            <w:bottom w:val="none" w:sz="0" w:space="0" w:color="auto"/>
            <w:right w:val="none" w:sz="0" w:space="0" w:color="auto"/>
          </w:divBdr>
        </w:div>
        <w:div w:id="790054656">
          <w:marLeft w:val="0"/>
          <w:marRight w:val="0"/>
          <w:marTop w:val="0"/>
          <w:marBottom w:val="0"/>
          <w:divBdr>
            <w:top w:val="none" w:sz="0" w:space="0" w:color="auto"/>
            <w:left w:val="none" w:sz="0" w:space="0" w:color="auto"/>
            <w:bottom w:val="none" w:sz="0" w:space="0" w:color="auto"/>
            <w:right w:val="none" w:sz="0" w:space="0" w:color="auto"/>
          </w:divBdr>
        </w:div>
        <w:div w:id="877474259">
          <w:marLeft w:val="0"/>
          <w:marRight w:val="0"/>
          <w:marTop w:val="0"/>
          <w:marBottom w:val="0"/>
          <w:divBdr>
            <w:top w:val="none" w:sz="0" w:space="0" w:color="auto"/>
            <w:left w:val="none" w:sz="0" w:space="0" w:color="auto"/>
            <w:bottom w:val="none" w:sz="0" w:space="0" w:color="auto"/>
            <w:right w:val="none" w:sz="0" w:space="0" w:color="auto"/>
          </w:divBdr>
        </w:div>
        <w:div w:id="882640575">
          <w:marLeft w:val="0"/>
          <w:marRight w:val="0"/>
          <w:marTop w:val="0"/>
          <w:marBottom w:val="0"/>
          <w:divBdr>
            <w:top w:val="none" w:sz="0" w:space="0" w:color="auto"/>
            <w:left w:val="none" w:sz="0" w:space="0" w:color="auto"/>
            <w:bottom w:val="none" w:sz="0" w:space="0" w:color="auto"/>
            <w:right w:val="none" w:sz="0" w:space="0" w:color="auto"/>
          </w:divBdr>
        </w:div>
        <w:div w:id="1191607443">
          <w:marLeft w:val="0"/>
          <w:marRight w:val="0"/>
          <w:marTop w:val="0"/>
          <w:marBottom w:val="0"/>
          <w:divBdr>
            <w:top w:val="none" w:sz="0" w:space="0" w:color="auto"/>
            <w:left w:val="none" w:sz="0" w:space="0" w:color="auto"/>
            <w:bottom w:val="none" w:sz="0" w:space="0" w:color="auto"/>
            <w:right w:val="none" w:sz="0" w:space="0" w:color="auto"/>
          </w:divBdr>
        </w:div>
        <w:div w:id="1254317417">
          <w:marLeft w:val="0"/>
          <w:marRight w:val="0"/>
          <w:marTop w:val="0"/>
          <w:marBottom w:val="0"/>
          <w:divBdr>
            <w:top w:val="none" w:sz="0" w:space="0" w:color="auto"/>
            <w:left w:val="none" w:sz="0" w:space="0" w:color="auto"/>
            <w:bottom w:val="none" w:sz="0" w:space="0" w:color="auto"/>
            <w:right w:val="none" w:sz="0" w:space="0" w:color="auto"/>
          </w:divBdr>
        </w:div>
        <w:div w:id="1300380458">
          <w:marLeft w:val="0"/>
          <w:marRight w:val="0"/>
          <w:marTop w:val="0"/>
          <w:marBottom w:val="0"/>
          <w:divBdr>
            <w:top w:val="none" w:sz="0" w:space="0" w:color="auto"/>
            <w:left w:val="none" w:sz="0" w:space="0" w:color="auto"/>
            <w:bottom w:val="none" w:sz="0" w:space="0" w:color="auto"/>
            <w:right w:val="none" w:sz="0" w:space="0" w:color="auto"/>
          </w:divBdr>
        </w:div>
        <w:div w:id="1377852175">
          <w:marLeft w:val="0"/>
          <w:marRight w:val="0"/>
          <w:marTop w:val="0"/>
          <w:marBottom w:val="0"/>
          <w:divBdr>
            <w:top w:val="none" w:sz="0" w:space="0" w:color="auto"/>
            <w:left w:val="none" w:sz="0" w:space="0" w:color="auto"/>
            <w:bottom w:val="none" w:sz="0" w:space="0" w:color="auto"/>
            <w:right w:val="none" w:sz="0" w:space="0" w:color="auto"/>
          </w:divBdr>
        </w:div>
        <w:div w:id="1436166946">
          <w:marLeft w:val="0"/>
          <w:marRight w:val="0"/>
          <w:marTop w:val="0"/>
          <w:marBottom w:val="0"/>
          <w:divBdr>
            <w:top w:val="none" w:sz="0" w:space="0" w:color="auto"/>
            <w:left w:val="none" w:sz="0" w:space="0" w:color="auto"/>
            <w:bottom w:val="none" w:sz="0" w:space="0" w:color="auto"/>
            <w:right w:val="none" w:sz="0" w:space="0" w:color="auto"/>
          </w:divBdr>
        </w:div>
        <w:div w:id="1497065416">
          <w:marLeft w:val="0"/>
          <w:marRight w:val="0"/>
          <w:marTop w:val="0"/>
          <w:marBottom w:val="0"/>
          <w:divBdr>
            <w:top w:val="none" w:sz="0" w:space="0" w:color="auto"/>
            <w:left w:val="none" w:sz="0" w:space="0" w:color="auto"/>
            <w:bottom w:val="none" w:sz="0" w:space="0" w:color="auto"/>
            <w:right w:val="none" w:sz="0" w:space="0" w:color="auto"/>
          </w:divBdr>
        </w:div>
        <w:div w:id="1520461436">
          <w:marLeft w:val="0"/>
          <w:marRight w:val="0"/>
          <w:marTop w:val="0"/>
          <w:marBottom w:val="0"/>
          <w:divBdr>
            <w:top w:val="none" w:sz="0" w:space="0" w:color="auto"/>
            <w:left w:val="none" w:sz="0" w:space="0" w:color="auto"/>
            <w:bottom w:val="none" w:sz="0" w:space="0" w:color="auto"/>
            <w:right w:val="none" w:sz="0" w:space="0" w:color="auto"/>
          </w:divBdr>
        </w:div>
        <w:div w:id="1524170896">
          <w:marLeft w:val="0"/>
          <w:marRight w:val="0"/>
          <w:marTop w:val="0"/>
          <w:marBottom w:val="0"/>
          <w:divBdr>
            <w:top w:val="none" w:sz="0" w:space="0" w:color="auto"/>
            <w:left w:val="none" w:sz="0" w:space="0" w:color="auto"/>
            <w:bottom w:val="none" w:sz="0" w:space="0" w:color="auto"/>
            <w:right w:val="none" w:sz="0" w:space="0" w:color="auto"/>
          </w:divBdr>
        </w:div>
        <w:div w:id="1563564944">
          <w:marLeft w:val="0"/>
          <w:marRight w:val="0"/>
          <w:marTop w:val="0"/>
          <w:marBottom w:val="0"/>
          <w:divBdr>
            <w:top w:val="none" w:sz="0" w:space="0" w:color="auto"/>
            <w:left w:val="none" w:sz="0" w:space="0" w:color="auto"/>
            <w:bottom w:val="none" w:sz="0" w:space="0" w:color="auto"/>
            <w:right w:val="none" w:sz="0" w:space="0" w:color="auto"/>
          </w:divBdr>
        </w:div>
        <w:div w:id="1629626061">
          <w:marLeft w:val="0"/>
          <w:marRight w:val="0"/>
          <w:marTop w:val="0"/>
          <w:marBottom w:val="0"/>
          <w:divBdr>
            <w:top w:val="none" w:sz="0" w:space="0" w:color="auto"/>
            <w:left w:val="none" w:sz="0" w:space="0" w:color="auto"/>
            <w:bottom w:val="none" w:sz="0" w:space="0" w:color="auto"/>
            <w:right w:val="none" w:sz="0" w:space="0" w:color="auto"/>
          </w:divBdr>
        </w:div>
        <w:div w:id="1645621602">
          <w:marLeft w:val="0"/>
          <w:marRight w:val="0"/>
          <w:marTop w:val="0"/>
          <w:marBottom w:val="0"/>
          <w:divBdr>
            <w:top w:val="none" w:sz="0" w:space="0" w:color="auto"/>
            <w:left w:val="none" w:sz="0" w:space="0" w:color="auto"/>
            <w:bottom w:val="none" w:sz="0" w:space="0" w:color="auto"/>
            <w:right w:val="none" w:sz="0" w:space="0" w:color="auto"/>
          </w:divBdr>
        </w:div>
        <w:div w:id="1682656547">
          <w:marLeft w:val="0"/>
          <w:marRight w:val="0"/>
          <w:marTop w:val="0"/>
          <w:marBottom w:val="0"/>
          <w:divBdr>
            <w:top w:val="none" w:sz="0" w:space="0" w:color="auto"/>
            <w:left w:val="none" w:sz="0" w:space="0" w:color="auto"/>
            <w:bottom w:val="none" w:sz="0" w:space="0" w:color="auto"/>
            <w:right w:val="none" w:sz="0" w:space="0" w:color="auto"/>
          </w:divBdr>
        </w:div>
        <w:div w:id="1714887257">
          <w:marLeft w:val="0"/>
          <w:marRight w:val="0"/>
          <w:marTop w:val="0"/>
          <w:marBottom w:val="0"/>
          <w:divBdr>
            <w:top w:val="none" w:sz="0" w:space="0" w:color="auto"/>
            <w:left w:val="none" w:sz="0" w:space="0" w:color="auto"/>
            <w:bottom w:val="none" w:sz="0" w:space="0" w:color="auto"/>
            <w:right w:val="none" w:sz="0" w:space="0" w:color="auto"/>
          </w:divBdr>
        </w:div>
        <w:div w:id="1754664711">
          <w:marLeft w:val="0"/>
          <w:marRight w:val="0"/>
          <w:marTop w:val="0"/>
          <w:marBottom w:val="0"/>
          <w:divBdr>
            <w:top w:val="none" w:sz="0" w:space="0" w:color="auto"/>
            <w:left w:val="none" w:sz="0" w:space="0" w:color="auto"/>
            <w:bottom w:val="none" w:sz="0" w:space="0" w:color="auto"/>
            <w:right w:val="none" w:sz="0" w:space="0" w:color="auto"/>
          </w:divBdr>
        </w:div>
        <w:div w:id="1805270216">
          <w:marLeft w:val="0"/>
          <w:marRight w:val="0"/>
          <w:marTop w:val="0"/>
          <w:marBottom w:val="0"/>
          <w:divBdr>
            <w:top w:val="none" w:sz="0" w:space="0" w:color="auto"/>
            <w:left w:val="none" w:sz="0" w:space="0" w:color="auto"/>
            <w:bottom w:val="none" w:sz="0" w:space="0" w:color="auto"/>
            <w:right w:val="none" w:sz="0" w:space="0" w:color="auto"/>
          </w:divBdr>
        </w:div>
        <w:div w:id="1844128513">
          <w:marLeft w:val="0"/>
          <w:marRight w:val="0"/>
          <w:marTop w:val="0"/>
          <w:marBottom w:val="0"/>
          <w:divBdr>
            <w:top w:val="none" w:sz="0" w:space="0" w:color="auto"/>
            <w:left w:val="none" w:sz="0" w:space="0" w:color="auto"/>
            <w:bottom w:val="none" w:sz="0" w:space="0" w:color="auto"/>
            <w:right w:val="none" w:sz="0" w:space="0" w:color="auto"/>
          </w:divBdr>
        </w:div>
        <w:div w:id="1847747567">
          <w:marLeft w:val="0"/>
          <w:marRight w:val="0"/>
          <w:marTop w:val="0"/>
          <w:marBottom w:val="0"/>
          <w:divBdr>
            <w:top w:val="none" w:sz="0" w:space="0" w:color="auto"/>
            <w:left w:val="none" w:sz="0" w:space="0" w:color="auto"/>
            <w:bottom w:val="none" w:sz="0" w:space="0" w:color="auto"/>
            <w:right w:val="none" w:sz="0" w:space="0" w:color="auto"/>
          </w:divBdr>
        </w:div>
        <w:div w:id="1958679293">
          <w:marLeft w:val="0"/>
          <w:marRight w:val="0"/>
          <w:marTop w:val="0"/>
          <w:marBottom w:val="0"/>
          <w:divBdr>
            <w:top w:val="none" w:sz="0" w:space="0" w:color="auto"/>
            <w:left w:val="none" w:sz="0" w:space="0" w:color="auto"/>
            <w:bottom w:val="none" w:sz="0" w:space="0" w:color="auto"/>
            <w:right w:val="none" w:sz="0" w:space="0" w:color="auto"/>
          </w:divBdr>
        </w:div>
        <w:div w:id="2025357205">
          <w:marLeft w:val="0"/>
          <w:marRight w:val="0"/>
          <w:marTop w:val="0"/>
          <w:marBottom w:val="0"/>
          <w:divBdr>
            <w:top w:val="none" w:sz="0" w:space="0" w:color="auto"/>
            <w:left w:val="none" w:sz="0" w:space="0" w:color="auto"/>
            <w:bottom w:val="none" w:sz="0" w:space="0" w:color="auto"/>
            <w:right w:val="none" w:sz="0" w:space="0" w:color="auto"/>
          </w:divBdr>
        </w:div>
      </w:divsChild>
    </w:div>
    <w:div w:id="1736001821">
      <w:bodyDiv w:val="1"/>
      <w:marLeft w:val="0"/>
      <w:marRight w:val="0"/>
      <w:marTop w:val="0"/>
      <w:marBottom w:val="0"/>
      <w:divBdr>
        <w:top w:val="none" w:sz="0" w:space="0" w:color="auto"/>
        <w:left w:val="none" w:sz="0" w:space="0" w:color="auto"/>
        <w:bottom w:val="none" w:sz="0" w:space="0" w:color="auto"/>
        <w:right w:val="none" w:sz="0" w:space="0" w:color="auto"/>
      </w:divBdr>
    </w:div>
    <w:div w:id="1754626013">
      <w:bodyDiv w:val="1"/>
      <w:marLeft w:val="0"/>
      <w:marRight w:val="0"/>
      <w:marTop w:val="0"/>
      <w:marBottom w:val="0"/>
      <w:divBdr>
        <w:top w:val="none" w:sz="0" w:space="0" w:color="auto"/>
        <w:left w:val="none" w:sz="0" w:space="0" w:color="auto"/>
        <w:bottom w:val="none" w:sz="0" w:space="0" w:color="auto"/>
        <w:right w:val="none" w:sz="0" w:space="0" w:color="auto"/>
      </w:divBdr>
    </w:div>
    <w:div w:id="1773355765">
      <w:bodyDiv w:val="1"/>
      <w:marLeft w:val="0"/>
      <w:marRight w:val="0"/>
      <w:marTop w:val="0"/>
      <w:marBottom w:val="0"/>
      <w:divBdr>
        <w:top w:val="none" w:sz="0" w:space="0" w:color="auto"/>
        <w:left w:val="none" w:sz="0" w:space="0" w:color="auto"/>
        <w:bottom w:val="none" w:sz="0" w:space="0" w:color="auto"/>
        <w:right w:val="none" w:sz="0" w:space="0" w:color="auto"/>
      </w:divBdr>
    </w:div>
    <w:div w:id="1797287642">
      <w:bodyDiv w:val="1"/>
      <w:marLeft w:val="0"/>
      <w:marRight w:val="0"/>
      <w:marTop w:val="0"/>
      <w:marBottom w:val="0"/>
      <w:divBdr>
        <w:top w:val="none" w:sz="0" w:space="0" w:color="auto"/>
        <w:left w:val="none" w:sz="0" w:space="0" w:color="auto"/>
        <w:bottom w:val="none" w:sz="0" w:space="0" w:color="auto"/>
        <w:right w:val="none" w:sz="0" w:space="0" w:color="auto"/>
      </w:divBdr>
      <w:divsChild>
        <w:div w:id="1205749320">
          <w:marLeft w:val="0"/>
          <w:marRight w:val="0"/>
          <w:marTop w:val="0"/>
          <w:marBottom w:val="0"/>
          <w:divBdr>
            <w:top w:val="none" w:sz="0" w:space="0" w:color="auto"/>
            <w:left w:val="none" w:sz="0" w:space="0" w:color="auto"/>
            <w:bottom w:val="none" w:sz="0" w:space="0" w:color="auto"/>
            <w:right w:val="none" w:sz="0" w:space="0" w:color="auto"/>
          </w:divBdr>
        </w:div>
        <w:div w:id="1503011349">
          <w:marLeft w:val="0"/>
          <w:marRight w:val="0"/>
          <w:marTop w:val="0"/>
          <w:marBottom w:val="0"/>
          <w:divBdr>
            <w:top w:val="none" w:sz="0" w:space="0" w:color="auto"/>
            <w:left w:val="none" w:sz="0" w:space="0" w:color="auto"/>
            <w:bottom w:val="none" w:sz="0" w:space="0" w:color="auto"/>
            <w:right w:val="none" w:sz="0" w:space="0" w:color="auto"/>
          </w:divBdr>
        </w:div>
        <w:div w:id="488636425">
          <w:marLeft w:val="0"/>
          <w:marRight w:val="0"/>
          <w:marTop w:val="0"/>
          <w:marBottom w:val="0"/>
          <w:divBdr>
            <w:top w:val="none" w:sz="0" w:space="0" w:color="auto"/>
            <w:left w:val="none" w:sz="0" w:space="0" w:color="auto"/>
            <w:bottom w:val="none" w:sz="0" w:space="0" w:color="auto"/>
            <w:right w:val="none" w:sz="0" w:space="0" w:color="auto"/>
          </w:divBdr>
        </w:div>
        <w:div w:id="1728650586">
          <w:marLeft w:val="0"/>
          <w:marRight w:val="0"/>
          <w:marTop w:val="0"/>
          <w:marBottom w:val="0"/>
          <w:divBdr>
            <w:top w:val="none" w:sz="0" w:space="0" w:color="auto"/>
            <w:left w:val="none" w:sz="0" w:space="0" w:color="auto"/>
            <w:bottom w:val="none" w:sz="0" w:space="0" w:color="auto"/>
            <w:right w:val="none" w:sz="0" w:space="0" w:color="auto"/>
          </w:divBdr>
        </w:div>
        <w:div w:id="505707839">
          <w:marLeft w:val="0"/>
          <w:marRight w:val="0"/>
          <w:marTop w:val="0"/>
          <w:marBottom w:val="0"/>
          <w:divBdr>
            <w:top w:val="none" w:sz="0" w:space="0" w:color="auto"/>
            <w:left w:val="none" w:sz="0" w:space="0" w:color="auto"/>
            <w:bottom w:val="none" w:sz="0" w:space="0" w:color="auto"/>
            <w:right w:val="none" w:sz="0" w:space="0" w:color="auto"/>
          </w:divBdr>
        </w:div>
        <w:div w:id="336732369">
          <w:marLeft w:val="0"/>
          <w:marRight w:val="0"/>
          <w:marTop w:val="0"/>
          <w:marBottom w:val="0"/>
          <w:divBdr>
            <w:top w:val="none" w:sz="0" w:space="0" w:color="auto"/>
            <w:left w:val="none" w:sz="0" w:space="0" w:color="auto"/>
            <w:bottom w:val="none" w:sz="0" w:space="0" w:color="auto"/>
            <w:right w:val="none" w:sz="0" w:space="0" w:color="auto"/>
          </w:divBdr>
        </w:div>
        <w:div w:id="2040398503">
          <w:marLeft w:val="0"/>
          <w:marRight w:val="0"/>
          <w:marTop w:val="0"/>
          <w:marBottom w:val="0"/>
          <w:divBdr>
            <w:top w:val="none" w:sz="0" w:space="0" w:color="auto"/>
            <w:left w:val="none" w:sz="0" w:space="0" w:color="auto"/>
            <w:bottom w:val="none" w:sz="0" w:space="0" w:color="auto"/>
            <w:right w:val="none" w:sz="0" w:space="0" w:color="auto"/>
          </w:divBdr>
        </w:div>
        <w:div w:id="1157261445">
          <w:marLeft w:val="0"/>
          <w:marRight w:val="0"/>
          <w:marTop w:val="0"/>
          <w:marBottom w:val="0"/>
          <w:divBdr>
            <w:top w:val="none" w:sz="0" w:space="0" w:color="auto"/>
            <w:left w:val="none" w:sz="0" w:space="0" w:color="auto"/>
            <w:bottom w:val="none" w:sz="0" w:space="0" w:color="auto"/>
            <w:right w:val="none" w:sz="0" w:space="0" w:color="auto"/>
          </w:divBdr>
        </w:div>
        <w:div w:id="1557348826">
          <w:marLeft w:val="0"/>
          <w:marRight w:val="0"/>
          <w:marTop w:val="0"/>
          <w:marBottom w:val="0"/>
          <w:divBdr>
            <w:top w:val="none" w:sz="0" w:space="0" w:color="auto"/>
            <w:left w:val="none" w:sz="0" w:space="0" w:color="auto"/>
            <w:bottom w:val="none" w:sz="0" w:space="0" w:color="auto"/>
            <w:right w:val="none" w:sz="0" w:space="0" w:color="auto"/>
          </w:divBdr>
        </w:div>
        <w:div w:id="1585992813">
          <w:marLeft w:val="0"/>
          <w:marRight w:val="0"/>
          <w:marTop w:val="0"/>
          <w:marBottom w:val="0"/>
          <w:divBdr>
            <w:top w:val="none" w:sz="0" w:space="0" w:color="auto"/>
            <w:left w:val="none" w:sz="0" w:space="0" w:color="auto"/>
            <w:bottom w:val="none" w:sz="0" w:space="0" w:color="auto"/>
            <w:right w:val="none" w:sz="0" w:space="0" w:color="auto"/>
          </w:divBdr>
        </w:div>
        <w:div w:id="2128163205">
          <w:marLeft w:val="0"/>
          <w:marRight w:val="0"/>
          <w:marTop w:val="0"/>
          <w:marBottom w:val="0"/>
          <w:divBdr>
            <w:top w:val="none" w:sz="0" w:space="0" w:color="auto"/>
            <w:left w:val="none" w:sz="0" w:space="0" w:color="auto"/>
            <w:bottom w:val="none" w:sz="0" w:space="0" w:color="auto"/>
            <w:right w:val="none" w:sz="0" w:space="0" w:color="auto"/>
          </w:divBdr>
        </w:div>
        <w:div w:id="1456102810">
          <w:marLeft w:val="0"/>
          <w:marRight w:val="0"/>
          <w:marTop w:val="0"/>
          <w:marBottom w:val="0"/>
          <w:divBdr>
            <w:top w:val="none" w:sz="0" w:space="0" w:color="auto"/>
            <w:left w:val="none" w:sz="0" w:space="0" w:color="auto"/>
            <w:bottom w:val="none" w:sz="0" w:space="0" w:color="auto"/>
            <w:right w:val="none" w:sz="0" w:space="0" w:color="auto"/>
          </w:divBdr>
        </w:div>
        <w:div w:id="99570076">
          <w:marLeft w:val="0"/>
          <w:marRight w:val="0"/>
          <w:marTop w:val="0"/>
          <w:marBottom w:val="0"/>
          <w:divBdr>
            <w:top w:val="none" w:sz="0" w:space="0" w:color="auto"/>
            <w:left w:val="none" w:sz="0" w:space="0" w:color="auto"/>
            <w:bottom w:val="none" w:sz="0" w:space="0" w:color="auto"/>
            <w:right w:val="none" w:sz="0" w:space="0" w:color="auto"/>
          </w:divBdr>
        </w:div>
        <w:div w:id="1807580515">
          <w:marLeft w:val="0"/>
          <w:marRight w:val="0"/>
          <w:marTop w:val="0"/>
          <w:marBottom w:val="0"/>
          <w:divBdr>
            <w:top w:val="none" w:sz="0" w:space="0" w:color="auto"/>
            <w:left w:val="none" w:sz="0" w:space="0" w:color="auto"/>
            <w:bottom w:val="none" w:sz="0" w:space="0" w:color="auto"/>
            <w:right w:val="none" w:sz="0" w:space="0" w:color="auto"/>
          </w:divBdr>
        </w:div>
        <w:div w:id="1802650202">
          <w:marLeft w:val="0"/>
          <w:marRight w:val="0"/>
          <w:marTop w:val="0"/>
          <w:marBottom w:val="0"/>
          <w:divBdr>
            <w:top w:val="none" w:sz="0" w:space="0" w:color="auto"/>
            <w:left w:val="none" w:sz="0" w:space="0" w:color="auto"/>
            <w:bottom w:val="none" w:sz="0" w:space="0" w:color="auto"/>
            <w:right w:val="none" w:sz="0" w:space="0" w:color="auto"/>
          </w:divBdr>
        </w:div>
        <w:div w:id="254365019">
          <w:marLeft w:val="0"/>
          <w:marRight w:val="0"/>
          <w:marTop w:val="0"/>
          <w:marBottom w:val="0"/>
          <w:divBdr>
            <w:top w:val="none" w:sz="0" w:space="0" w:color="auto"/>
            <w:left w:val="none" w:sz="0" w:space="0" w:color="auto"/>
            <w:bottom w:val="none" w:sz="0" w:space="0" w:color="auto"/>
            <w:right w:val="none" w:sz="0" w:space="0" w:color="auto"/>
          </w:divBdr>
        </w:div>
        <w:div w:id="946155924">
          <w:marLeft w:val="0"/>
          <w:marRight w:val="0"/>
          <w:marTop w:val="0"/>
          <w:marBottom w:val="0"/>
          <w:divBdr>
            <w:top w:val="none" w:sz="0" w:space="0" w:color="auto"/>
            <w:left w:val="none" w:sz="0" w:space="0" w:color="auto"/>
            <w:bottom w:val="none" w:sz="0" w:space="0" w:color="auto"/>
            <w:right w:val="none" w:sz="0" w:space="0" w:color="auto"/>
          </w:divBdr>
        </w:div>
        <w:div w:id="532041309">
          <w:marLeft w:val="0"/>
          <w:marRight w:val="0"/>
          <w:marTop w:val="0"/>
          <w:marBottom w:val="0"/>
          <w:divBdr>
            <w:top w:val="none" w:sz="0" w:space="0" w:color="auto"/>
            <w:left w:val="none" w:sz="0" w:space="0" w:color="auto"/>
            <w:bottom w:val="none" w:sz="0" w:space="0" w:color="auto"/>
            <w:right w:val="none" w:sz="0" w:space="0" w:color="auto"/>
          </w:divBdr>
        </w:div>
      </w:divsChild>
    </w:div>
    <w:div w:id="1811556172">
      <w:bodyDiv w:val="1"/>
      <w:marLeft w:val="0"/>
      <w:marRight w:val="0"/>
      <w:marTop w:val="0"/>
      <w:marBottom w:val="0"/>
      <w:divBdr>
        <w:top w:val="none" w:sz="0" w:space="0" w:color="auto"/>
        <w:left w:val="none" w:sz="0" w:space="0" w:color="auto"/>
        <w:bottom w:val="none" w:sz="0" w:space="0" w:color="auto"/>
        <w:right w:val="none" w:sz="0" w:space="0" w:color="auto"/>
      </w:divBdr>
    </w:div>
    <w:div w:id="1828479029">
      <w:bodyDiv w:val="1"/>
      <w:marLeft w:val="0"/>
      <w:marRight w:val="0"/>
      <w:marTop w:val="0"/>
      <w:marBottom w:val="0"/>
      <w:divBdr>
        <w:top w:val="none" w:sz="0" w:space="0" w:color="auto"/>
        <w:left w:val="none" w:sz="0" w:space="0" w:color="auto"/>
        <w:bottom w:val="none" w:sz="0" w:space="0" w:color="auto"/>
        <w:right w:val="none" w:sz="0" w:space="0" w:color="auto"/>
      </w:divBdr>
    </w:div>
    <w:div w:id="1841846115">
      <w:bodyDiv w:val="1"/>
      <w:marLeft w:val="0"/>
      <w:marRight w:val="0"/>
      <w:marTop w:val="0"/>
      <w:marBottom w:val="0"/>
      <w:divBdr>
        <w:top w:val="none" w:sz="0" w:space="0" w:color="auto"/>
        <w:left w:val="none" w:sz="0" w:space="0" w:color="auto"/>
        <w:bottom w:val="none" w:sz="0" w:space="0" w:color="auto"/>
        <w:right w:val="none" w:sz="0" w:space="0" w:color="auto"/>
      </w:divBdr>
      <w:divsChild>
        <w:div w:id="1345937524">
          <w:marLeft w:val="0"/>
          <w:marRight w:val="0"/>
          <w:marTop w:val="0"/>
          <w:marBottom w:val="0"/>
          <w:divBdr>
            <w:top w:val="none" w:sz="0" w:space="0" w:color="auto"/>
            <w:left w:val="none" w:sz="0" w:space="0" w:color="auto"/>
            <w:bottom w:val="none" w:sz="0" w:space="0" w:color="auto"/>
            <w:right w:val="none" w:sz="0" w:space="0" w:color="auto"/>
          </w:divBdr>
        </w:div>
        <w:div w:id="1715153908">
          <w:marLeft w:val="0"/>
          <w:marRight w:val="0"/>
          <w:marTop w:val="0"/>
          <w:marBottom w:val="0"/>
          <w:divBdr>
            <w:top w:val="none" w:sz="0" w:space="0" w:color="auto"/>
            <w:left w:val="none" w:sz="0" w:space="0" w:color="auto"/>
            <w:bottom w:val="none" w:sz="0" w:space="0" w:color="auto"/>
            <w:right w:val="none" w:sz="0" w:space="0" w:color="auto"/>
          </w:divBdr>
        </w:div>
      </w:divsChild>
    </w:div>
    <w:div w:id="1848787712">
      <w:bodyDiv w:val="1"/>
      <w:marLeft w:val="0"/>
      <w:marRight w:val="0"/>
      <w:marTop w:val="0"/>
      <w:marBottom w:val="0"/>
      <w:divBdr>
        <w:top w:val="none" w:sz="0" w:space="0" w:color="auto"/>
        <w:left w:val="none" w:sz="0" w:space="0" w:color="auto"/>
        <w:bottom w:val="none" w:sz="0" w:space="0" w:color="auto"/>
        <w:right w:val="none" w:sz="0" w:space="0" w:color="auto"/>
      </w:divBdr>
    </w:div>
    <w:div w:id="1862619640">
      <w:bodyDiv w:val="1"/>
      <w:marLeft w:val="0"/>
      <w:marRight w:val="0"/>
      <w:marTop w:val="0"/>
      <w:marBottom w:val="0"/>
      <w:divBdr>
        <w:top w:val="none" w:sz="0" w:space="0" w:color="auto"/>
        <w:left w:val="none" w:sz="0" w:space="0" w:color="auto"/>
        <w:bottom w:val="none" w:sz="0" w:space="0" w:color="auto"/>
        <w:right w:val="none" w:sz="0" w:space="0" w:color="auto"/>
      </w:divBdr>
      <w:divsChild>
        <w:div w:id="1432164423">
          <w:marLeft w:val="-720"/>
          <w:marRight w:val="0"/>
          <w:marTop w:val="0"/>
          <w:marBottom w:val="0"/>
          <w:divBdr>
            <w:top w:val="none" w:sz="0" w:space="0" w:color="auto"/>
            <w:left w:val="none" w:sz="0" w:space="0" w:color="auto"/>
            <w:bottom w:val="none" w:sz="0" w:space="0" w:color="auto"/>
            <w:right w:val="none" w:sz="0" w:space="0" w:color="auto"/>
          </w:divBdr>
        </w:div>
      </w:divsChild>
    </w:div>
    <w:div w:id="1870951886">
      <w:bodyDiv w:val="1"/>
      <w:marLeft w:val="0"/>
      <w:marRight w:val="0"/>
      <w:marTop w:val="0"/>
      <w:marBottom w:val="0"/>
      <w:divBdr>
        <w:top w:val="none" w:sz="0" w:space="0" w:color="auto"/>
        <w:left w:val="none" w:sz="0" w:space="0" w:color="auto"/>
        <w:bottom w:val="none" w:sz="0" w:space="0" w:color="auto"/>
        <w:right w:val="none" w:sz="0" w:space="0" w:color="auto"/>
      </w:divBdr>
    </w:div>
    <w:div w:id="1888910233">
      <w:bodyDiv w:val="1"/>
      <w:marLeft w:val="0"/>
      <w:marRight w:val="0"/>
      <w:marTop w:val="0"/>
      <w:marBottom w:val="0"/>
      <w:divBdr>
        <w:top w:val="none" w:sz="0" w:space="0" w:color="auto"/>
        <w:left w:val="none" w:sz="0" w:space="0" w:color="auto"/>
        <w:bottom w:val="none" w:sz="0" w:space="0" w:color="auto"/>
        <w:right w:val="none" w:sz="0" w:space="0" w:color="auto"/>
      </w:divBdr>
    </w:div>
    <w:div w:id="1905406027">
      <w:bodyDiv w:val="1"/>
      <w:marLeft w:val="0"/>
      <w:marRight w:val="0"/>
      <w:marTop w:val="0"/>
      <w:marBottom w:val="0"/>
      <w:divBdr>
        <w:top w:val="none" w:sz="0" w:space="0" w:color="auto"/>
        <w:left w:val="none" w:sz="0" w:space="0" w:color="auto"/>
        <w:bottom w:val="none" w:sz="0" w:space="0" w:color="auto"/>
        <w:right w:val="none" w:sz="0" w:space="0" w:color="auto"/>
      </w:divBdr>
      <w:divsChild>
        <w:div w:id="156848561">
          <w:marLeft w:val="0"/>
          <w:marRight w:val="0"/>
          <w:marTop w:val="0"/>
          <w:marBottom w:val="0"/>
          <w:divBdr>
            <w:top w:val="none" w:sz="0" w:space="0" w:color="auto"/>
            <w:left w:val="none" w:sz="0" w:space="0" w:color="auto"/>
            <w:bottom w:val="none" w:sz="0" w:space="0" w:color="auto"/>
            <w:right w:val="none" w:sz="0" w:space="0" w:color="auto"/>
          </w:divBdr>
        </w:div>
        <w:div w:id="237833873">
          <w:marLeft w:val="0"/>
          <w:marRight w:val="0"/>
          <w:marTop w:val="0"/>
          <w:marBottom w:val="0"/>
          <w:divBdr>
            <w:top w:val="none" w:sz="0" w:space="0" w:color="auto"/>
            <w:left w:val="none" w:sz="0" w:space="0" w:color="auto"/>
            <w:bottom w:val="none" w:sz="0" w:space="0" w:color="auto"/>
            <w:right w:val="none" w:sz="0" w:space="0" w:color="auto"/>
          </w:divBdr>
        </w:div>
        <w:div w:id="327094871">
          <w:marLeft w:val="0"/>
          <w:marRight w:val="0"/>
          <w:marTop w:val="0"/>
          <w:marBottom w:val="0"/>
          <w:divBdr>
            <w:top w:val="none" w:sz="0" w:space="0" w:color="auto"/>
            <w:left w:val="none" w:sz="0" w:space="0" w:color="auto"/>
            <w:bottom w:val="none" w:sz="0" w:space="0" w:color="auto"/>
            <w:right w:val="none" w:sz="0" w:space="0" w:color="auto"/>
          </w:divBdr>
        </w:div>
        <w:div w:id="436297710">
          <w:marLeft w:val="0"/>
          <w:marRight w:val="0"/>
          <w:marTop w:val="0"/>
          <w:marBottom w:val="0"/>
          <w:divBdr>
            <w:top w:val="none" w:sz="0" w:space="0" w:color="auto"/>
            <w:left w:val="none" w:sz="0" w:space="0" w:color="auto"/>
            <w:bottom w:val="none" w:sz="0" w:space="0" w:color="auto"/>
            <w:right w:val="none" w:sz="0" w:space="0" w:color="auto"/>
          </w:divBdr>
        </w:div>
        <w:div w:id="437872138">
          <w:marLeft w:val="0"/>
          <w:marRight w:val="0"/>
          <w:marTop w:val="0"/>
          <w:marBottom w:val="0"/>
          <w:divBdr>
            <w:top w:val="none" w:sz="0" w:space="0" w:color="auto"/>
            <w:left w:val="none" w:sz="0" w:space="0" w:color="auto"/>
            <w:bottom w:val="none" w:sz="0" w:space="0" w:color="auto"/>
            <w:right w:val="none" w:sz="0" w:space="0" w:color="auto"/>
          </w:divBdr>
        </w:div>
        <w:div w:id="578369352">
          <w:marLeft w:val="0"/>
          <w:marRight w:val="0"/>
          <w:marTop w:val="0"/>
          <w:marBottom w:val="0"/>
          <w:divBdr>
            <w:top w:val="none" w:sz="0" w:space="0" w:color="auto"/>
            <w:left w:val="none" w:sz="0" w:space="0" w:color="auto"/>
            <w:bottom w:val="none" w:sz="0" w:space="0" w:color="auto"/>
            <w:right w:val="none" w:sz="0" w:space="0" w:color="auto"/>
          </w:divBdr>
        </w:div>
        <w:div w:id="625965650">
          <w:marLeft w:val="0"/>
          <w:marRight w:val="0"/>
          <w:marTop w:val="0"/>
          <w:marBottom w:val="0"/>
          <w:divBdr>
            <w:top w:val="none" w:sz="0" w:space="0" w:color="auto"/>
            <w:left w:val="none" w:sz="0" w:space="0" w:color="auto"/>
            <w:bottom w:val="none" w:sz="0" w:space="0" w:color="auto"/>
            <w:right w:val="none" w:sz="0" w:space="0" w:color="auto"/>
          </w:divBdr>
        </w:div>
        <w:div w:id="642349142">
          <w:marLeft w:val="0"/>
          <w:marRight w:val="0"/>
          <w:marTop w:val="0"/>
          <w:marBottom w:val="0"/>
          <w:divBdr>
            <w:top w:val="none" w:sz="0" w:space="0" w:color="auto"/>
            <w:left w:val="none" w:sz="0" w:space="0" w:color="auto"/>
            <w:bottom w:val="none" w:sz="0" w:space="0" w:color="auto"/>
            <w:right w:val="none" w:sz="0" w:space="0" w:color="auto"/>
          </w:divBdr>
        </w:div>
        <w:div w:id="798694270">
          <w:marLeft w:val="0"/>
          <w:marRight w:val="0"/>
          <w:marTop w:val="0"/>
          <w:marBottom w:val="0"/>
          <w:divBdr>
            <w:top w:val="none" w:sz="0" w:space="0" w:color="auto"/>
            <w:left w:val="none" w:sz="0" w:space="0" w:color="auto"/>
            <w:bottom w:val="none" w:sz="0" w:space="0" w:color="auto"/>
            <w:right w:val="none" w:sz="0" w:space="0" w:color="auto"/>
          </w:divBdr>
        </w:div>
        <w:div w:id="799768409">
          <w:marLeft w:val="0"/>
          <w:marRight w:val="0"/>
          <w:marTop w:val="0"/>
          <w:marBottom w:val="0"/>
          <w:divBdr>
            <w:top w:val="none" w:sz="0" w:space="0" w:color="auto"/>
            <w:left w:val="none" w:sz="0" w:space="0" w:color="auto"/>
            <w:bottom w:val="none" w:sz="0" w:space="0" w:color="auto"/>
            <w:right w:val="none" w:sz="0" w:space="0" w:color="auto"/>
          </w:divBdr>
        </w:div>
        <w:div w:id="994069705">
          <w:marLeft w:val="0"/>
          <w:marRight w:val="0"/>
          <w:marTop w:val="0"/>
          <w:marBottom w:val="0"/>
          <w:divBdr>
            <w:top w:val="none" w:sz="0" w:space="0" w:color="auto"/>
            <w:left w:val="none" w:sz="0" w:space="0" w:color="auto"/>
            <w:bottom w:val="none" w:sz="0" w:space="0" w:color="auto"/>
            <w:right w:val="none" w:sz="0" w:space="0" w:color="auto"/>
          </w:divBdr>
        </w:div>
        <w:div w:id="1155073076">
          <w:marLeft w:val="0"/>
          <w:marRight w:val="0"/>
          <w:marTop w:val="0"/>
          <w:marBottom w:val="0"/>
          <w:divBdr>
            <w:top w:val="none" w:sz="0" w:space="0" w:color="auto"/>
            <w:left w:val="none" w:sz="0" w:space="0" w:color="auto"/>
            <w:bottom w:val="none" w:sz="0" w:space="0" w:color="auto"/>
            <w:right w:val="none" w:sz="0" w:space="0" w:color="auto"/>
          </w:divBdr>
        </w:div>
        <w:div w:id="1255474100">
          <w:marLeft w:val="0"/>
          <w:marRight w:val="0"/>
          <w:marTop w:val="0"/>
          <w:marBottom w:val="0"/>
          <w:divBdr>
            <w:top w:val="none" w:sz="0" w:space="0" w:color="auto"/>
            <w:left w:val="none" w:sz="0" w:space="0" w:color="auto"/>
            <w:bottom w:val="none" w:sz="0" w:space="0" w:color="auto"/>
            <w:right w:val="none" w:sz="0" w:space="0" w:color="auto"/>
          </w:divBdr>
        </w:div>
        <w:div w:id="1256984453">
          <w:marLeft w:val="0"/>
          <w:marRight w:val="0"/>
          <w:marTop w:val="0"/>
          <w:marBottom w:val="0"/>
          <w:divBdr>
            <w:top w:val="none" w:sz="0" w:space="0" w:color="auto"/>
            <w:left w:val="none" w:sz="0" w:space="0" w:color="auto"/>
            <w:bottom w:val="none" w:sz="0" w:space="0" w:color="auto"/>
            <w:right w:val="none" w:sz="0" w:space="0" w:color="auto"/>
          </w:divBdr>
        </w:div>
        <w:div w:id="1334066073">
          <w:marLeft w:val="0"/>
          <w:marRight w:val="0"/>
          <w:marTop w:val="0"/>
          <w:marBottom w:val="0"/>
          <w:divBdr>
            <w:top w:val="none" w:sz="0" w:space="0" w:color="auto"/>
            <w:left w:val="none" w:sz="0" w:space="0" w:color="auto"/>
            <w:bottom w:val="none" w:sz="0" w:space="0" w:color="auto"/>
            <w:right w:val="none" w:sz="0" w:space="0" w:color="auto"/>
          </w:divBdr>
        </w:div>
        <w:div w:id="1356078798">
          <w:marLeft w:val="0"/>
          <w:marRight w:val="0"/>
          <w:marTop w:val="0"/>
          <w:marBottom w:val="0"/>
          <w:divBdr>
            <w:top w:val="none" w:sz="0" w:space="0" w:color="auto"/>
            <w:left w:val="none" w:sz="0" w:space="0" w:color="auto"/>
            <w:bottom w:val="none" w:sz="0" w:space="0" w:color="auto"/>
            <w:right w:val="none" w:sz="0" w:space="0" w:color="auto"/>
          </w:divBdr>
        </w:div>
        <w:div w:id="1425998716">
          <w:marLeft w:val="0"/>
          <w:marRight w:val="0"/>
          <w:marTop w:val="0"/>
          <w:marBottom w:val="0"/>
          <w:divBdr>
            <w:top w:val="none" w:sz="0" w:space="0" w:color="auto"/>
            <w:left w:val="none" w:sz="0" w:space="0" w:color="auto"/>
            <w:bottom w:val="none" w:sz="0" w:space="0" w:color="auto"/>
            <w:right w:val="none" w:sz="0" w:space="0" w:color="auto"/>
          </w:divBdr>
        </w:div>
        <w:div w:id="1518738486">
          <w:marLeft w:val="0"/>
          <w:marRight w:val="0"/>
          <w:marTop w:val="0"/>
          <w:marBottom w:val="0"/>
          <w:divBdr>
            <w:top w:val="none" w:sz="0" w:space="0" w:color="auto"/>
            <w:left w:val="none" w:sz="0" w:space="0" w:color="auto"/>
            <w:bottom w:val="none" w:sz="0" w:space="0" w:color="auto"/>
            <w:right w:val="none" w:sz="0" w:space="0" w:color="auto"/>
          </w:divBdr>
        </w:div>
        <w:div w:id="1529369942">
          <w:marLeft w:val="0"/>
          <w:marRight w:val="0"/>
          <w:marTop w:val="0"/>
          <w:marBottom w:val="0"/>
          <w:divBdr>
            <w:top w:val="none" w:sz="0" w:space="0" w:color="auto"/>
            <w:left w:val="none" w:sz="0" w:space="0" w:color="auto"/>
            <w:bottom w:val="none" w:sz="0" w:space="0" w:color="auto"/>
            <w:right w:val="none" w:sz="0" w:space="0" w:color="auto"/>
          </w:divBdr>
        </w:div>
        <w:div w:id="1545406939">
          <w:marLeft w:val="0"/>
          <w:marRight w:val="0"/>
          <w:marTop w:val="0"/>
          <w:marBottom w:val="0"/>
          <w:divBdr>
            <w:top w:val="none" w:sz="0" w:space="0" w:color="auto"/>
            <w:left w:val="none" w:sz="0" w:space="0" w:color="auto"/>
            <w:bottom w:val="none" w:sz="0" w:space="0" w:color="auto"/>
            <w:right w:val="none" w:sz="0" w:space="0" w:color="auto"/>
          </w:divBdr>
        </w:div>
        <w:div w:id="1569456585">
          <w:marLeft w:val="0"/>
          <w:marRight w:val="0"/>
          <w:marTop w:val="0"/>
          <w:marBottom w:val="0"/>
          <w:divBdr>
            <w:top w:val="none" w:sz="0" w:space="0" w:color="auto"/>
            <w:left w:val="none" w:sz="0" w:space="0" w:color="auto"/>
            <w:bottom w:val="none" w:sz="0" w:space="0" w:color="auto"/>
            <w:right w:val="none" w:sz="0" w:space="0" w:color="auto"/>
          </w:divBdr>
        </w:div>
        <w:div w:id="1770925138">
          <w:marLeft w:val="0"/>
          <w:marRight w:val="0"/>
          <w:marTop w:val="0"/>
          <w:marBottom w:val="0"/>
          <w:divBdr>
            <w:top w:val="none" w:sz="0" w:space="0" w:color="auto"/>
            <w:left w:val="none" w:sz="0" w:space="0" w:color="auto"/>
            <w:bottom w:val="none" w:sz="0" w:space="0" w:color="auto"/>
            <w:right w:val="none" w:sz="0" w:space="0" w:color="auto"/>
          </w:divBdr>
        </w:div>
        <w:div w:id="1809931926">
          <w:marLeft w:val="0"/>
          <w:marRight w:val="0"/>
          <w:marTop w:val="0"/>
          <w:marBottom w:val="0"/>
          <w:divBdr>
            <w:top w:val="none" w:sz="0" w:space="0" w:color="auto"/>
            <w:left w:val="none" w:sz="0" w:space="0" w:color="auto"/>
            <w:bottom w:val="none" w:sz="0" w:space="0" w:color="auto"/>
            <w:right w:val="none" w:sz="0" w:space="0" w:color="auto"/>
          </w:divBdr>
        </w:div>
        <w:div w:id="1832402467">
          <w:marLeft w:val="0"/>
          <w:marRight w:val="0"/>
          <w:marTop w:val="0"/>
          <w:marBottom w:val="0"/>
          <w:divBdr>
            <w:top w:val="none" w:sz="0" w:space="0" w:color="auto"/>
            <w:left w:val="none" w:sz="0" w:space="0" w:color="auto"/>
            <w:bottom w:val="none" w:sz="0" w:space="0" w:color="auto"/>
            <w:right w:val="none" w:sz="0" w:space="0" w:color="auto"/>
          </w:divBdr>
        </w:div>
        <w:div w:id="1879467579">
          <w:marLeft w:val="0"/>
          <w:marRight w:val="0"/>
          <w:marTop w:val="0"/>
          <w:marBottom w:val="0"/>
          <w:divBdr>
            <w:top w:val="none" w:sz="0" w:space="0" w:color="auto"/>
            <w:left w:val="none" w:sz="0" w:space="0" w:color="auto"/>
            <w:bottom w:val="none" w:sz="0" w:space="0" w:color="auto"/>
            <w:right w:val="none" w:sz="0" w:space="0" w:color="auto"/>
          </w:divBdr>
        </w:div>
      </w:divsChild>
    </w:div>
    <w:div w:id="1916082394">
      <w:bodyDiv w:val="1"/>
      <w:marLeft w:val="0"/>
      <w:marRight w:val="0"/>
      <w:marTop w:val="0"/>
      <w:marBottom w:val="0"/>
      <w:divBdr>
        <w:top w:val="none" w:sz="0" w:space="0" w:color="auto"/>
        <w:left w:val="none" w:sz="0" w:space="0" w:color="auto"/>
        <w:bottom w:val="none" w:sz="0" w:space="0" w:color="auto"/>
        <w:right w:val="none" w:sz="0" w:space="0" w:color="auto"/>
      </w:divBdr>
    </w:div>
    <w:div w:id="1923637397">
      <w:bodyDiv w:val="1"/>
      <w:marLeft w:val="0"/>
      <w:marRight w:val="0"/>
      <w:marTop w:val="0"/>
      <w:marBottom w:val="0"/>
      <w:divBdr>
        <w:top w:val="none" w:sz="0" w:space="0" w:color="auto"/>
        <w:left w:val="none" w:sz="0" w:space="0" w:color="auto"/>
        <w:bottom w:val="none" w:sz="0" w:space="0" w:color="auto"/>
        <w:right w:val="none" w:sz="0" w:space="0" w:color="auto"/>
      </w:divBdr>
    </w:div>
    <w:div w:id="1944918334">
      <w:bodyDiv w:val="1"/>
      <w:marLeft w:val="0"/>
      <w:marRight w:val="0"/>
      <w:marTop w:val="0"/>
      <w:marBottom w:val="0"/>
      <w:divBdr>
        <w:top w:val="none" w:sz="0" w:space="0" w:color="auto"/>
        <w:left w:val="none" w:sz="0" w:space="0" w:color="auto"/>
        <w:bottom w:val="none" w:sz="0" w:space="0" w:color="auto"/>
        <w:right w:val="none" w:sz="0" w:space="0" w:color="auto"/>
      </w:divBdr>
      <w:divsChild>
        <w:div w:id="453795246">
          <w:marLeft w:val="-720"/>
          <w:marRight w:val="0"/>
          <w:marTop w:val="0"/>
          <w:marBottom w:val="0"/>
          <w:divBdr>
            <w:top w:val="none" w:sz="0" w:space="0" w:color="auto"/>
            <w:left w:val="none" w:sz="0" w:space="0" w:color="auto"/>
            <w:bottom w:val="none" w:sz="0" w:space="0" w:color="auto"/>
            <w:right w:val="none" w:sz="0" w:space="0" w:color="auto"/>
          </w:divBdr>
        </w:div>
      </w:divsChild>
    </w:div>
    <w:div w:id="1993826907">
      <w:bodyDiv w:val="1"/>
      <w:marLeft w:val="0"/>
      <w:marRight w:val="0"/>
      <w:marTop w:val="0"/>
      <w:marBottom w:val="0"/>
      <w:divBdr>
        <w:top w:val="none" w:sz="0" w:space="0" w:color="auto"/>
        <w:left w:val="none" w:sz="0" w:space="0" w:color="auto"/>
        <w:bottom w:val="none" w:sz="0" w:space="0" w:color="auto"/>
        <w:right w:val="none" w:sz="0" w:space="0" w:color="auto"/>
      </w:divBdr>
    </w:div>
    <w:div w:id="1998922284">
      <w:bodyDiv w:val="1"/>
      <w:marLeft w:val="0"/>
      <w:marRight w:val="0"/>
      <w:marTop w:val="0"/>
      <w:marBottom w:val="0"/>
      <w:divBdr>
        <w:top w:val="none" w:sz="0" w:space="0" w:color="auto"/>
        <w:left w:val="none" w:sz="0" w:space="0" w:color="auto"/>
        <w:bottom w:val="none" w:sz="0" w:space="0" w:color="auto"/>
        <w:right w:val="none" w:sz="0" w:space="0" w:color="auto"/>
      </w:divBdr>
    </w:div>
    <w:div w:id="2018192751">
      <w:bodyDiv w:val="1"/>
      <w:marLeft w:val="0"/>
      <w:marRight w:val="0"/>
      <w:marTop w:val="0"/>
      <w:marBottom w:val="0"/>
      <w:divBdr>
        <w:top w:val="none" w:sz="0" w:space="0" w:color="auto"/>
        <w:left w:val="none" w:sz="0" w:space="0" w:color="auto"/>
        <w:bottom w:val="none" w:sz="0" w:space="0" w:color="auto"/>
        <w:right w:val="none" w:sz="0" w:space="0" w:color="auto"/>
      </w:divBdr>
    </w:div>
    <w:div w:id="2079741881">
      <w:bodyDiv w:val="1"/>
      <w:marLeft w:val="0"/>
      <w:marRight w:val="0"/>
      <w:marTop w:val="0"/>
      <w:marBottom w:val="0"/>
      <w:divBdr>
        <w:top w:val="none" w:sz="0" w:space="0" w:color="auto"/>
        <w:left w:val="none" w:sz="0" w:space="0" w:color="auto"/>
        <w:bottom w:val="none" w:sz="0" w:space="0" w:color="auto"/>
        <w:right w:val="none" w:sz="0" w:space="0" w:color="auto"/>
      </w:divBdr>
      <w:divsChild>
        <w:div w:id="1823883402">
          <w:marLeft w:val="0"/>
          <w:marRight w:val="0"/>
          <w:marTop w:val="0"/>
          <w:marBottom w:val="0"/>
          <w:divBdr>
            <w:top w:val="none" w:sz="0" w:space="0" w:color="auto"/>
            <w:left w:val="none" w:sz="0" w:space="0" w:color="auto"/>
            <w:bottom w:val="none" w:sz="0" w:space="0" w:color="auto"/>
            <w:right w:val="none" w:sz="0" w:space="0" w:color="auto"/>
          </w:divBdr>
        </w:div>
        <w:div w:id="2065716059">
          <w:marLeft w:val="0"/>
          <w:marRight w:val="0"/>
          <w:marTop w:val="0"/>
          <w:marBottom w:val="0"/>
          <w:divBdr>
            <w:top w:val="none" w:sz="0" w:space="0" w:color="auto"/>
            <w:left w:val="none" w:sz="0" w:space="0" w:color="auto"/>
            <w:bottom w:val="none" w:sz="0" w:space="0" w:color="auto"/>
            <w:right w:val="none" w:sz="0" w:space="0" w:color="auto"/>
          </w:divBdr>
        </w:div>
        <w:div w:id="1982616658">
          <w:marLeft w:val="0"/>
          <w:marRight w:val="0"/>
          <w:marTop w:val="0"/>
          <w:marBottom w:val="0"/>
          <w:divBdr>
            <w:top w:val="none" w:sz="0" w:space="0" w:color="auto"/>
            <w:left w:val="none" w:sz="0" w:space="0" w:color="auto"/>
            <w:bottom w:val="none" w:sz="0" w:space="0" w:color="auto"/>
            <w:right w:val="none" w:sz="0" w:space="0" w:color="auto"/>
          </w:divBdr>
        </w:div>
        <w:div w:id="1719014496">
          <w:marLeft w:val="0"/>
          <w:marRight w:val="0"/>
          <w:marTop w:val="0"/>
          <w:marBottom w:val="0"/>
          <w:divBdr>
            <w:top w:val="none" w:sz="0" w:space="0" w:color="auto"/>
            <w:left w:val="none" w:sz="0" w:space="0" w:color="auto"/>
            <w:bottom w:val="none" w:sz="0" w:space="0" w:color="auto"/>
            <w:right w:val="none" w:sz="0" w:space="0" w:color="auto"/>
          </w:divBdr>
        </w:div>
        <w:div w:id="1121458333">
          <w:marLeft w:val="0"/>
          <w:marRight w:val="0"/>
          <w:marTop w:val="0"/>
          <w:marBottom w:val="0"/>
          <w:divBdr>
            <w:top w:val="none" w:sz="0" w:space="0" w:color="auto"/>
            <w:left w:val="none" w:sz="0" w:space="0" w:color="auto"/>
            <w:bottom w:val="none" w:sz="0" w:space="0" w:color="auto"/>
            <w:right w:val="none" w:sz="0" w:space="0" w:color="auto"/>
          </w:divBdr>
        </w:div>
        <w:div w:id="1566136491">
          <w:marLeft w:val="0"/>
          <w:marRight w:val="0"/>
          <w:marTop w:val="0"/>
          <w:marBottom w:val="0"/>
          <w:divBdr>
            <w:top w:val="none" w:sz="0" w:space="0" w:color="auto"/>
            <w:left w:val="none" w:sz="0" w:space="0" w:color="auto"/>
            <w:bottom w:val="none" w:sz="0" w:space="0" w:color="auto"/>
            <w:right w:val="none" w:sz="0" w:space="0" w:color="auto"/>
          </w:divBdr>
        </w:div>
        <w:div w:id="1208685935">
          <w:marLeft w:val="0"/>
          <w:marRight w:val="0"/>
          <w:marTop w:val="0"/>
          <w:marBottom w:val="0"/>
          <w:divBdr>
            <w:top w:val="none" w:sz="0" w:space="0" w:color="auto"/>
            <w:left w:val="none" w:sz="0" w:space="0" w:color="auto"/>
            <w:bottom w:val="none" w:sz="0" w:space="0" w:color="auto"/>
            <w:right w:val="none" w:sz="0" w:space="0" w:color="auto"/>
          </w:divBdr>
        </w:div>
        <w:div w:id="1501505301">
          <w:marLeft w:val="0"/>
          <w:marRight w:val="0"/>
          <w:marTop w:val="0"/>
          <w:marBottom w:val="0"/>
          <w:divBdr>
            <w:top w:val="none" w:sz="0" w:space="0" w:color="auto"/>
            <w:left w:val="none" w:sz="0" w:space="0" w:color="auto"/>
            <w:bottom w:val="none" w:sz="0" w:space="0" w:color="auto"/>
            <w:right w:val="none" w:sz="0" w:space="0" w:color="auto"/>
          </w:divBdr>
        </w:div>
        <w:div w:id="1981031988">
          <w:marLeft w:val="0"/>
          <w:marRight w:val="0"/>
          <w:marTop w:val="0"/>
          <w:marBottom w:val="0"/>
          <w:divBdr>
            <w:top w:val="none" w:sz="0" w:space="0" w:color="auto"/>
            <w:left w:val="none" w:sz="0" w:space="0" w:color="auto"/>
            <w:bottom w:val="none" w:sz="0" w:space="0" w:color="auto"/>
            <w:right w:val="none" w:sz="0" w:space="0" w:color="auto"/>
          </w:divBdr>
        </w:div>
        <w:div w:id="677587100">
          <w:marLeft w:val="0"/>
          <w:marRight w:val="0"/>
          <w:marTop w:val="0"/>
          <w:marBottom w:val="0"/>
          <w:divBdr>
            <w:top w:val="none" w:sz="0" w:space="0" w:color="auto"/>
            <w:left w:val="none" w:sz="0" w:space="0" w:color="auto"/>
            <w:bottom w:val="none" w:sz="0" w:space="0" w:color="auto"/>
            <w:right w:val="none" w:sz="0" w:space="0" w:color="auto"/>
          </w:divBdr>
        </w:div>
        <w:div w:id="1866091157">
          <w:marLeft w:val="0"/>
          <w:marRight w:val="0"/>
          <w:marTop w:val="0"/>
          <w:marBottom w:val="0"/>
          <w:divBdr>
            <w:top w:val="none" w:sz="0" w:space="0" w:color="auto"/>
            <w:left w:val="none" w:sz="0" w:space="0" w:color="auto"/>
            <w:bottom w:val="none" w:sz="0" w:space="0" w:color="auto"/>
            <w:right w:val="none" w:sz="0" w:space="0" w:color="auto"/>
          </w:divBdr>
        </w:div>
        <w:div w:id="1493830383">
          <w:marLeft w:val="0"/>
          <w:marRight w:val="0"/>
          <w:marTop w:val="0"/>
          <w:marBottom w:val="0"/>
          <w:divBdr>
            <w:top w:val="none" w:sz="0" w:space="0" w:color="auto"/>
            <w:left w:val="none" w:sz="0" w:space="0" w:color="auto"/>
            <w:bottom w:val="none" w:sz="0" w:space="0" w:color="auto"/>
            <w:right w:val="none" w:sz="0" w:space="0" w:color="auto"/>
          </w:divBdr>
        </w:div>
        <w:div w:id="29646959">
          <w:marLeft w:val="0"/>
          <w:marRight w:val="0"/>
          <w:marTop w:val="0"/>
          <w:marBottom w:val="0"/>
          <w:divBdr>
            <w:top w:val="none" w:sz="0" w:space="0" w:color="auto"/>
            <w:left w:val="none" w:sz="0" w:space="0" w:color="auto"/>
            <w:bottom w:val="none" w:sz="0" w:space="0" w:color="auto"/>
            <w:right w:val="none" w:sz="0" w:space="0" w:color="auto"/>
          </w:divBdr>
        </w:div>
        <w:div w:id="837308861">
          <w:marLeft w:val="0"/>
          <w:marRight w:val="0"/>
          <w:marTop w:val="0"/>
          <w:marBottom w:val="0"/>
          <w:divBdr>
            <w:top w:val="none" w:sz="0" w:space="0" w:color="auto"/>
            <w:left w:val="none" w:sz="0" w:space="0" w:color="auto"/>
            <w:bottom w:val="none" w:sz="0" w:space="0" w:color="auto"/>
            <w:right w:val="none" w:sz="0" w:space="0" w:color="auto"/>
          </w:divBdr>
        </w:div>
        <w:div w:id="1321345291">
          <w:marLeft w:val="0"/>
          <w:marRight w:val="0"/>
          <w:marTop w:val="0"/>
          <w:marBottom w:val="0"/>
          <w:divBdr>
            <w:top w:val="none" w:sz="0" w:space="0" w:color="auto"/>
            <w:left w:val="none" w:sz="0" w:space="0" w:color="auto"/>
            <w:bottom w:val="none" w:sz="0" w:space="0" w:color="auto"/>
            <w:right w:val="none" w:sz="0" w:space="0" w:color="auto"/>
          </w:divBdr>
        </w:div>
        <w:div w:id="1173226022">
          <w:marLeft w:val="0"/>
          <w:marRight w:val="0"/>
          <w:marTop w:val="0"/>
          <w:marBottom w:val="0"/>
          <w:divBdr>
            <w:top w:val="none" w:sz="0" w:space="0" w:color="auto"/>
            <w:left w:val="none" w:sz="0" w:space="0" w:color="auto"/>
            <w:bottom w:val="none" w:sz="0" w:space="0" w:color="auto"/>
            <w:right w:val="none" w:sz="0" w:space="0" w:color="auto"/>
          </w:divBdr>
        </w:div>
      </w:divsChild>
    </w:div>
    <w:div w:id="2125146041">
      <w:bodyDiv w:val="1"/>
      <w:marLeft w:val="0"/>
      <w:marRight w:val="0"/>
      <w:marTop w:val="0"/>
      <w:marBottom w:val="0"/>
      <w:divBdr>
        <w:top w:val="none" w:sz="0" w:space="0" w:color="auto"/>
        <w:left w:val="none" w:sz="0" w:space="0" w:color="auto"/>
        <w:bottom w:val="none" w:sz="0" w:space="0" w:color="auto"/>
        <w:right w:val="none" w:sz="0" w:space="0" w:color="auto"/>
      </w:divBdr>
    </w:div>
    <w:div w:id="213208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201735167@uaeu.ac.ae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3C7C2F-30D1-4CDD-B9A2-4A14555C2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52</Pages>
  <Words>15568</Words>
  <Characters>87186</Characters>
  <Application>Microsoft Office Word</Application>
  <DocSecurity>0</DocSecurity>
  <Lines>2812</Lines>
  <Paragraphs>1489</Paragraphs>
  <ScaleCrop>false</ScaleCrop>
  <HeadingPairs>
    <vt:vector size="6" baseType="variant">
      <vt:variant>
        <vt:lpstr>العنوان</vt:lpstr>
      </vt:variant>
      <vt:variant>
        <vt:i4>1</vt:i4>
      </vt:variant>
      <vt:variant>
        <vt:lpstr>Title</vt:lpstr>
      </vt:variant>
      <vt:variant>
        <vt:i4>1</vt:i4>
      </vt:variant>
      <vt:variant>
        <vt:lpstr>Headings</vt:lpstr>
      </vt:variant>
      <vt:variant>
        <vt:i4>61</vt:i4>
      </vt:variant>
    </vt:vector>
  </HeadingPairs>
  <TitlesOfParts>
    <vt:vector size="63" baseType="lpstr">
      <vt:lpstr>Capstone Projecg</vt:lpstr>
      <vt:lpstr>Capstone Projecg</vt:lpstr>
      <vt:lpstr>Chapter 1: Introduction.</vt:lpstr>
      <vt:lpstr>    1.1 Overview</vt:lpstr>
      <vt:lpstr>    1.2 Terminology and types of Turnover.</vt:lpstr>
      <vt:lpstr>    1.3 Why do we want to decrease employee turnover rates?</vt:lpstr>
      <vt:lpstr>        1.3.1 Cost and time</vt:lpstr>
      <vt:lpstr>        1.3.2 The growth and survival of organizations.</vt:lpstr>
      <vt:lpstr>        1.3.3 Production operations and performance.</vt:lpstr>
      <vt:lpstr>        1.3.4 The loss of skill and Knowledge.</vt:lpstr>
      <vt:lpstr>    1.4 Problem statement and objectives.</vt:lpstr>
      <vt:lpstr>Chapter 2: Literature Review</vt:lpstr>
      <vt:lpstr>    2.1 Factors Affecting Employee Turnover.</vt:lpstr>
      <vt:lpstr>        2.1.1 Overview and Development of Predictors of Turnover.</vt:lpstr>
      <vt:lpstr>        2.1.2 Individual-Level Factors.</vt:lpstr>
      <vt:lpstr>        2.1.3 Team-Level Factors.</vt:lpstr>
      <vt:lpstr>        2.1.4 Organizational-Level Factors.</vt:lpstr>
      <vt:lpstr>        2.1.5 External and Market-Level Factors.</vt:lpstr>
      <vt:lpstr>        2.1.6 Mediating Factors and theoretical framework.</vt:lpstr>
      <vt:lpstr>        2.1.7 Detailed Classification of Causes of Turnover.</vt:lpstr>
      <vt:lpstr>        2.1.8 Strategies to Reduce Employee Turnover.</vt:lpstr>
      <vt:lpstr>    2.2 How to Avoid Employee Turnover?</vt:lpstr>
      <vt:lpstr>        2.2.1 Importance of Interpersonal Relationships and Understanding Employee Needs</vt:lpstr>
      <vt:lpstr>        2.2.2 Strategies to Reduce Turnover.</vt:lpstr>
      <vt:lpstr>        2.2.3 Role of Employee Engagement and Job Embeddedness.</vt:lpstr>
      <vt:lpstr>        2.2.4 Improvement in Job Satisfaction and Work Environment.</vt:lpstr>
      <vt:lpstr>        2.2.5 Holistic Retention Strategies.</vt:lpstr>
      <vt:lpstr>    2.3 Challenges and Recommendations.</vt:lpstr>
      <vt:lpstr>    2.4 Techniques used in previous research.</vt:lpstr>
      <vt:lpstr>    2.5 Gap in research.</vt:lpstr>
      <vt:lpstr>Chapter 3: About data and data exploration.</vt:lpstr>
      <vt:lpstr>    3.1 Introduction for data.</vt:lpstr>
      <vt:lpstr>    3.2 About Data and Summary Statistics.</vt:lpstr>
      <vt:lpstr>        3.2.1 About Data.</vt:lpstr>
      <vt:lpstr>        3.2.2 Statistics:</vt:lpstr>
      <vt:lpstr>    3.3 Visualizations.</vt:lpstr>
      <vt:lpstr>    3.4 Missing data.</vt:lpstr>
      <vt:lpstr>    3.5 Correlation Analysis.</vt:lpstr>
      <vt:lpstr>    3.6 Structural Equation Modeling.</vt:lpstr>
      <vt:lpstr>Chapter 4: Methodology.</vt:lpstr>
      <vt:lpstr>    4.1 What are the types of analysis that will be used?</vt:lpstr>
      <vt:lpstr>    4.3 logistic regression.</vt:lpstr>
      <vt:lpstr>    4.4 Random Forest.</vt:lpstr>
      <vt:lpstr>    4.5Neural Network.</vt:lpstr>
      <vt:lpstr>    4.6 K-Means.</vt:lpstr>
      <vt:lpstr>    4.7 The workflow on KNIME for the expletory analysis and models.</vt:lpstr>
      <vt:lpstr>    4.8 Logistic regression based on k-means on KNIME.</vt:lpstr>
      <vt:lpstr>    4.9 Portioning 60%-40% and 80%-20%.</vt:lpstr>
      <vt:lpstr>Chapter 5: Results.</vt:lpstr>
      <vt:lpstr>    5.1 Logistic Regression results.</vt:lpstr>
      <vt:lpstr>    5.2 Random Forest results.</vt:lpstr>
      <vt:lpstr>    5.3 K-Means.</vt:lpstr>
      <vt:lpstr>    5.4 Decision Tree.</vt:lpstr>
      <vt:lpstr>    5.5 Neural Network.</vt:lpstr>
      <vt:lpstr>    5.6 Logistic Regression based on K-Means Results.</vt:lpstr>
      <vt:lpstr>    5.7 Models Comparison.</vt:lpstr>
      <vt:lpstr>Chapter 6: Conclusion.</vt:lpstr>
      <vt:lpstr>    6.1 Summary of Findings.</vt:lpstr>
      <vt:lpstr>    6.2 Implications</vt:lpstr>
      <vt:lpstr>    6.3 Limitations</vt:lpstr>
      <vt:lpstr>    6.4 Future Work</vt:lpstr>
      <vt:lpstr>    6.5 Conclusion</vt:lpstr>
      <vt:lpstr>References</vt:lpstr>
    </vt:vector>
  </TitlesOfParts>
  <Company/>
  <LinksUpToDate>false</LinksUpToDate>
  <CharactersWithSpaces>101265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Projecg</dc:title>
  <dc:subject>HR Analytics about Employee Turnover and its prediction</dc:subject>
  <dc:creator>Omar A. Shakir Al Faiadh</dc:creator>
  <cp:keywords/>
  <dc:description/>
  <cp:lastModifiedBy>Sara Alfaiadh</cp:lastModifiedBy>
  <cp:revision>43</cp:revision>
  <dcterms:created xsi:type="dcterms:W3CDTF">2025-04-24T08:53:00Z</dcterms:created>
  <dcterms:modified xsi:type="dcterms:W3CDTF">2025-05-03T12:57:00Z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2b40b6da298b74e9ddca27d5724e1457662648b9b6f20349cc5989e23018be64</vt:lpwstr>
  </property>
</Properties>
</file>