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032B" w:rsidRPr="00686170" w:rsidRDefault="002A32E3" w:rsidP="00803B8A">
      <w:pPr>
        <w:tabs>
          <w:tab w:val="left" w:pos="7200"/>
        </w:tabs>
        <w:ind w:left="0" w:firstLine="0"/>
        <w:rPr>
          <w:rFonts w:asciiTheme="minorHAnsi" w:hAnsiTheme="minorHAnsi" w:cstheme="minorHAnsi"/>
          <w:b/>
          <w:color w:val="0E3A60"/>
        </w:rPr>
      </w:pPr>
      <w:r w:rsidRPr="00686170">
        <w:rPr>
          <w:noProof/>
          <w:color w:val="0E3A60"/>
          <w:sz w:val="43"/>
        </w:rPr>
        <mc:AlternateContent>
          <mc:Choice Requires="wpg">
            <w:drawing>
              <wp:anchor distT="0" distB="0" distL="0" distR="0" simplePos="0" relativeHeight="251665408" behindDoc="1" locked="0" layoutInCell="1" allowOverlap="1" wp14:anchorId="2C0E2AB5" wp14:editId="3689263D">
                <wp:simplePos x="0" y="0"/>
                <wp:positionH relativeFrom="page">
                  <wp:posOffset>-25400</wp:posOffset>
                </wp:positionH>
                <wp:positionV relativeFrom="page">
                  <wp:posOffset>-19050</wp:posOffset>
                </wp:positionV>
                <wp:extent cx="7590790" cy="112388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0790" cy="11238865"/>
                          <a:chOff x="-48292" y="216"/>
                          <a:chExt cx="6901184" cy="9871747"/>
                        </a:xfrm>
                      </wpg:grpSpPr>
                      <wps:wsp>
                        <wps:cNvPr id="4" name="Graphic 4"/>
                        <wps:cNvSpPr/>
                        <wps:spPr>
                          <a:xfrm>
                            <a:off x="171449" y="162813"/>
                            <a:ext cx="6515100" cy="9709150"/>
                          </a:xfrm>
                          <a:custGeom>
                            <a:avLst/>
                            <a:gdLst/>
                            <a:ahLst/>
                            <a:cxnLst/>
                            <a:rect l="l" t="t" r="r" b="b"/>
                            <a:pathLst>
                              <a:path w="6515100" h="9709150">
                                <a:moveTo>
                                  <a:pt x="6515100" y="9709150"/>
                                </a:moveTo>
                                <a:lnTo>
                                  <a:pt x="0" y="9709150"/>
                                </a:lnTo>
                                <a:lnTo>
                                  <a:pt x="0" y="88995"/>
                                </a:lnTo>
                                <a:lnTo>
                                  <a:pt x="12577" y="47532"/>
                                </a:lnTo>
                                <a:lnTo>
                                  <a:pt x="47532" y="12577"/>
                                </a:lnTo>
                                <a:lnTo>
                                  <a:pt x="88995" y="0"/>
                                </a:lnTo>
                                <a:lnTo>
                                  <a:pt x="6426103" y="0"/>
                                </a:lnTo>
                                <a:lnTo>
                                  <a:pt x="6467567" y="12577"/>
                                </a:lnTo>
                                <a:lnTo>
                                  <a:pt x="6502521" y="47532"/>
                                </a:lnTo>
                                <a:lnTo>
                                  <a:pt x="6515099" y="88995"/>
                                </a:lnTo>
                                <a:lnTo>
                                  <a:pt x="6515100" y="9709150"/>
                                </a:lnTo>
                                <a:close/>
                              </a:path>
                            </a:pathLst>
                          </a:custGeom>
                          <a:noFill/>
                        </wps:spPr>
                        <wps:bodyPr wrap="square" lIns="0" tIns="0" rIns="0" bIns="0" rtlCol="0">
                          <a:prstTxWarp prst="textNoShape">
                            <a:avLst/>
                          </a:prstTxWarp>
                          <a:noAutofit/>
                        </wps:bodyPr>
                      </wps:wsp>
                      <wps:wsp>
                        <wps:cNvPr id="8" name="Graphic 8"/>
                        <wps:cNvSpPr/>
                        <wps:spPr>
                          <a:xfrm>
                            <a:off x="147403" y="2302483"/>
                            <a:ext cx="6517178" cy="1905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wps:wsp>
                        <wps:cNvPr id="6" name="Graphic 6"/>
                        <wps:cNvSpPr>
                          <a:spLocks noChangeAspect="1"/>
                        </wps:cNvSpPr>
                        <wps:spPr>
                          <a:xfrm>
                            <a:off x="161969" y="164963"/>
                            <a:ext cx="1828923" cy="1766883"/>
                          </a:xfrm>
                          <a:custGeom>
                            <a:avLst/>
                            <a:gdLst/>
                            <a:ahLst/>
                            <a:cxnLst/>
                            <a:rect l="l" t="t" r="r" b="b"/>
                            <a:pathLst>
                              <a:path w="1714500" h="1714500">
                                <a:moveTo>
                                  <a:pt x="857250" y="1714500"/>
                                </a:moveTo>
                                <a:lnTo>
                                  <a:pt x="815186" y="1713467"/>
                                </a:lnTo>
                                <a:lnTo>
                                  <a:pt x="773224" y="1710372"/>
                                </a:lnTo>
                                <a:lnTo>
                                  <a:pt x="731465" y="1705221"/>
                                </a:lnTo>
                                <a:lnTo>
                                  <a:pt x="690008" y="1698027"/>
                                </a:lnTo>
                                <a:lnTo>
                                  <a:pt x="648954" y="1688809"/>
                                </a:lnTo>
                                <a:lnTo>
                                  <a:pt x="608403" y="1677586"/>
                                </a:lnTo>
                                <a:lnTo>
                                  <a:pt x="568451" y="1664388"/>
                                </a:lnTo>
                                <a:lnTo>
                                  <a:pt x="529194" y="1649245"/>
                                </a:lnTo>
                                <a:lnTo>
                                  <a:pt x="490728" y="1632194"/>
                                </a:lnTo>
                                <a:lnTo>
                                  <a:pt x="453145" y="1613276"/>
                                </a:lnTo>
                                <a:lnTo>
                                  <a:pt x="416535" y="1592537"/>
                                </a:lnTo>
                                <a:lnTo>
                                  <a:pt x="380987" y="1570027"/>
                                </a:lnTo>
                                <a:lnTo>
                                  <a:pt x="346586" y="1545799"/>
                                </a:lnTo>
                                <a:lnTo>
                                  <a:pt x="313416" y="1519913"/>
                                </a:lnTo>
                                <a:lnTo>
                                  <a:pt x="281556" y="1492430"/>
                                </a:lnTo>
                                <a:lnTo>
                                  <a:pt x="251082" y="1463417"/>
                                </a:lnTo>
                                <a:lnTo>
                                  <a:pt x="222069" y="1432943"/>
                                </a:lnTo>
                                <a:lnTo>
                                  <a:pt x="194586" y="1401083"/>
                                </a:lnTo>
                                <a:lnTo>
                                  <a:pt x="168700" y="1367913"/>
                                </a:lnTo>
                                <a:lnTo>
                                  <a:pt x="144472" y="1333512"/>
                                </a:lnTo>
                                <a:lnTo>
                                  <a:pt x="121962" y="1297964"/>
                                </a:lnTo>
                                <a:lnTo>
                                  <a:pt x="101222" y="1261354"/>
                                </a:lnTo>
                                <a:lnTo>
                                  <a:pt x="82304" y="1223771"/>
                                </a:lnTo>
                                <a:lnTo>
                                  <a:pt x="65253" y="1185305"/>
                                </a:lnTo>
                                <a:lnTo>
                                  <a:pt x="50111" y="1146048"/>
                                </a:lnTo>
                                <a:lnTo>
                                  <a:pt x="36912" y="1106096"/>
                                </a:lnTo>
                                <a:lnTo>
                                  <a:pt x="25690" y="1065544"/>
                                </a:lnTo>
                                <a:lnTo>
                                  <a:pt x="16471" y="1024491"/>
                                </a:lnTo>
                                <a:lnTo>
                                  <a:pt x="9278" y="983034"/>
                                </a:lnTo>
                                <a:lnTo>
                                  <a:pt x="4127" y="941275"/>
                                </a:lnTo>
                                <a:lnTo>
                                  <a:pt x="1032" y="899313"/>
                                </a:lnTo>
                                <a:lnTo>
                                  <a:pt x="0" y="857250"/>
                                </a:lnTo>
                                <a:lnTo>
                                  <a:pt x="258" y="836212"/>
                                </a:lnTo>
                                <a:lnTo>
                                  <a:pt x="2322" y="794186"/>
                                </a:lnTo>
                                <a:lnTo>
                                  <a:pt x="6446" y="752313"/>
                                </a:lnTo>
                                <a:lnTo>
                                  <a:pt x="12620" y="710692"/>
                                </a:lnTo>
                                <a:lnTo>
                                  <a:pt x="20829" y="669425"/>
                                </a:lnTo>
                                <a:lnTo>
                                  <a:pt x="31052" y="628610"/>
                                </a:lnTo>
                                <a:lnTo>
                                  <a:pt x="43266" y="588346"/>
                                </a:lnTo>
                                <a:lnTo>
                                  <a:pt x="57441" y="548729"/>
                                </a:lnTo>
                                <a:lnTo>
                                  <a:pt x="73543" y="509856"/>
                                </a:lnTo>
                                <a:lnTo>
                                  <a:pt x="91532" y="471820"/>
                                </a:lnTo>
                                <a:lnTo>
                                  <a:pt x="111367" y="434712"/>
                                </a:lnTo>
                                <a:lnTo>
                                  <a:pt x="132999" y="398623"/>
                                </a:lnTo>
                                <a:lnTo>
                                  <a:pt x="156375" y="363638"/>
                                </a:lnTo>
                                <a:lnTo>
                                  <a:pt x="181440" y="329842"/>
                                </a:lnTo>
                                <a:lnTo>
                                  <a:pt x="208132" y="297317"/>
                                </a:lnTo>
                                <a:lnTo>
                                  <a:pt x="236389" y="266141"/>
                                </a:lnTo>
                                <a:lnTo>
                                  <a:pt x="266141" y="236389"/>
                                </a:lnTo>
                                <a:lnTo>
                                  <a:pt x="297317" y="208132"/>
                                </a:lnTo>
                                <a:lnTo>
                                  <a:pt x="329842" y="181439"/>
                                </a:lnTo>
                                <a:lnTo>
                                  <a:pt x="363638" y="156375"/>
                                </a:lnTo>
                                <a:lnTo>
                                  <a:pt x="398623" y="132999"/>
                                </a:lnTo>
                                <a:lnTo>
                                  <a:pt x="434712" y="111367"/>
                                </a:lnTo>
                                <a:lnTo>
                                  <a:pt x="471820" y="91533"/>
                                </a:lnTo>
                                <a:lnTo>
                                  <a:pt x="509856" y="73543"/>
                                </a:lnTo>
                                <a:lnTo>
                                  <a:pt x="548729" y="57441"/>
                                </a:lnTo>
                                <a:lnTo>
                                  <a:pt x="588346" y="43266"/>
                                </a:lnTo>
                                <a:lnTo>
                                  <a:pt x="628610" y="31052"/>
                                </a:lnTo>
                                <a:lnTo>
                                  <a:pt x="669425" y="20829"/>
                                </a:lnTo>
                                <a:lnTo>
                                  <a:pt x="710692" y="12620"/>
                                </a:lnTo>
                                <a:lnTo>
                                  <a:pt x="752313" y="6446"/>
                                </a:lnTo>
                                <a:lnTo>
                                  <a:pt x="794186" y="2322"/>
                                </a:lnTo>
                                <a:lnTo>
                                  <a:pt x="836211" y="258"/>
                                </a:lnTo>
                                <a:lnTo>
                                  <a:pt x="857250" y="0"/>
                                </a:lnTo>
                                <a:lnTo>
                                  <a:pt x="878287" y="258"/>
                                </a:lnTo>
                                <a:lnTo>
                                  <a:pt x="920312" y="2322"/>
                                </a:lnTo>
                                <a:lnTo>
                                  <a:pt x="962186" y="6446"/>
                                </a:lnTo>
                                <a:lnTo>
                                  <a:pt x="1003806" y="12620"/>
                                </a:lnTo>
                                <a:lnTo>
                                  <a:pt x="1045074" y="20829"/>
                                </a:lnTo>
                                <a:lnTo>
                                  <a:pt x="1085889" y="31052"/>
                                </a:lnTo>
                                <a:lnTo>
                                  <a:pt x="1126153" y="43266"/>
                                </a:lnTo>
                                <a:lnTo>
                                  <a:pt x="1165769" y="57441"/>
                                </a:lnTo>
                                <a:lnTo>
                                  <a:pt x="1204642" y="73543"/>
                                </a:lnTo>
                                <a:lnTo>
                                  <a:pt x="1242679" y="91533"/>
                                </a:lnTo>
                                <a:lnTo>
                                  <a:pt x="1279786" y="111367"/>
                                </a:lnTo>
                                <a:lnTo>
                                  <a:pt x="1315876" y="132999"/>
                                </a:lnTo>
                                <a:lnTo>
                                  <a:pt x="1350861" y="156375"/>
                                </a:lnTo>
                                <a:lnTo>
                                  <a:pt x="1384657" y="181439"/>
                                </a:lnTo>
                                <a:lnTo>
                                  <a:pt x="1417182" y="208132"/>
                                </a:lnTo>
                                <a:lnTo>
                                  <a:pt x="1448358" y="236389"/>
                                </a:lnTo>
                                <a:lnTo>
                                  <a:pt x="1478110" y="266141"/>
                                </a:lnTo>
                                <a:lnTo>
                                  <a:pt x="1506367" y="297317"/>
                                </a:lnTo>
                                <a:lnTo>
                                  <a:pt x="1533060" y="329842"/>
                                </a:lnTo>
                                <a:lnTo>
                                  <a:pt x="1558124" y="363638"/>
                                </a:lnTo>
                                <a:lnTo>
                                  <a:pt x="1581500" y="398623"/>
                                </a:lnTo>
                                <a:lnTo>
                                  <a:pt x="1603131" y="434712"/>
                                </a:lnTo>
                                <a:lnTo>
                                  <a:pt x="1622966" y="471820"/>
                                </a:lnTo>
                                <a:lnTo>
                                  <a:pt x="1640955" y="509856"/>
                                </a:lnTo>
                                <a:lnTo>
                                  <a:pt x="1657057" y="548729"/>
                                </a:lnTo>
                                <a:lnTo>
                                  <a:pt x="1671232" y="588346"/>
                                </a:lnTo>
                                <a:lnTo>
                                  <a:pt x="1683446" y="628610"/>
                                </a:lnTo>
                                <a:lnTo>
                                  <a:pt x="1693670" y="669425"/>
                                </a:lnTo>
                                <a:lnTo>
                                  <a:pt x="1701879" y="710692"/>
                                </a:lnTo>
                                <a:lnTo>
                                  <a:pt x="1708053" y="752313"/>
                                </a:lnTo>
                                <a:lnTo>
                                  <a:pt x="1712177" y="794186"/>
                                </a:lnTo>
                                <a:lnTo>
                                  <a:pt x="1714241" y="836212"/>
                                </a:lnTo>
                                <a:lnTo>
                                  <a:pt x="1714500" y="857250"/>
                                </a:lnTo>
                                <a:lnTo>
                                  <a:pt x="1714241" y="878287"/>
                                </a:lnTo>
                                <a:lnTo>
                                  <a:pt x="1712177" y="920313"/>
                                </a:lnTo>
                                <a:lnTo>
                                  <a:pt x="1708053" y="962186"/>
                                </a:lnTo>
                                <a:lnTo>
                                  <a:pt x="1701879" y="1003806"/>
                                </a:lnTo>
                                <a:lnTo>
                                  <a:pt x="1693670" y="1045074"/>
                                </a:lnTo>
                                <a:lnTo>
                                  <a:pt x="1683447" y="1085889"/>
                                </a:lnTo>
                                <a:lnTo>
                                  <a:pt x="1671232" y="1126153"/>
                                </a:lnTo>
                                <a:lnTo>
                                  <a:pt x="1657057" y="1165769"/>
                                </a:lnTo>
                                <a:lnTo>
                                  <a:pt x="1640955" y="1204642"/>
                                </a:lnTo>
                                <a:lnTo>
                                  <a:pt x="1622966" y="1242679"/>
                                </a:lnTo>
                                <a:lnTo>
                                  <a:pt x="1603132" y="1279786"/>
                                </a:lnTo>
                                <a:lnTo>
                                  <a:pt x="1581500" y="1315876"/>
                                </a:lnTo>
                                <a:lnTo>
                                  <a:pt x="1558124" y="1350861"/>
                                </a:lnTo>
                                <a:lnTo>
                                  <a:pt x="1533060" y="1384657"/>
                                </a:lnTo>
                                <a:lnTo>
                                  <a:pt x="1506367" y="1417182"/>
                                </a:lnTo>
                                <a:lnTo>
                                  <a:pt x="1478110" y="1448358"/>
                                </a:lnTo>
                                <a:lnTo>
                                  <a:pt x="1448358" y="1478110"/>
                                </a:lnTo>
                                <a:lnTo>
                                  <a:pt x="1417182" y="1506367"/>
                                </a:lnTo>
                                <a:lnTo>
                                  <a:pt x="1384657" y="1533059"/>
                                </a:lnTo>
                                <a:lnTo>
                                  <a:pt x="1350861" y="1558124"/>
                                </a:lnTo>
                                <a:lnTo>
                                  <a:pt x="1315876" y="1581500"/>
                                </a:lnTo>
                                <a:lnTo>
                                  <a:pt x="1279786" y="1603132"/>
                                </a:lnTo>
                                <a:lnTo>
                                  <a:pt x="1242679" y="1622966"/>
                                </a:lnTo>
                                <a:lnTo>
                                  <a:pt x="1204642" y="1640956"/>
                                </a:lnTo>
                                <a:lnTo>
                                  <a:pt x="1165769" y="1657058"/>
                                </a:lnTo>
                                <a:lnTo>
                                  <a:pt x="1126153" y="1671232"/>
                                </a:lnTo>
                                <a:lnTo>
                                  <a:pt x="1085889" y="1683447"/>
                                </a:lnTo>
                                <a:lnTo>
                                  <a:pt x="1045074" y="1693670"/>
                                </a:lnTo>
                                <a:lnTo>
                                  <a:pt x="1003806" y="1701879"/>
                                </a:lnTo>
                                <a:lnTo>
                                  <a:pt x="962186" y="1708053"/>
                                </a:lnTo>
                                <a:lnTo>
                                  <a:pt x="920312" y="1712177"/>
                                </a:lnTo>
                                <a:lnTo>
                                  <a:pt x="878287" y="1714241"/>
                                </a:lnTo>
                                <a:lnTo>
                                  <a:pt x="857250" y="1714500"/>
                                </a:lnTo>
                                <a:close/>
                              </a:path>
                            </a:pathLst>
                          </a:custGeom>
                          <a:solidFill>
                            <a:srgbClr val="E5E5E5"/>
                          </a:solidFill>
                        </wps:spPr>
                        <wps:bodyPr wrap="square" lIns="0" tIns="0" rIns="0" bIns="0" rtlCol="0">
                          <a:prstTxWarp prst="textNoShape">
                            <a:avLst/>
                          </a:prstTxWarp>
                          <a:noAutofit/>
                        </wps:bodyPr>
                      </wps:wsp>
                      <wps:wsp>
                        <wps:cNvPr id="3" name="Graphic 3"/>
                        <wps:cNvSpPr/>
                        <wps:spPr>
                          <a:xfrm>
                            <a:off x="-48292" y="216"/>
                            <a:ext cx="6901184" cy="9420269"/>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48BD69" id="Group 2" o:spid="_x0000_s1026" style="position:absolute;margin-left:-2pt;margin-top:-1.5pt;width:597.7pt;height:884.95pt;z-index:-251651072;mso-wrap-distance-left:0;mso-wrap-distance-right:0;mso-position-horizontal-relative:page;mso-position-vertical-relative:page;mso-width-relative:margin;mso-height-relative:margin" coordorigin="-482,2" coordsize="69011,98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">
                <v:shape id="Graphic 4" o:spid="_x0000_s1027" style="position:absolute;left:1714;top:1628;width:65151;height:97091;visibility:visible;mso-wrap-style:square;v-text-anchor:top" coordsize="6515100,970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" path="m6515100,9709150l,9709150,,88995,12577,47532,47532,12577,88995,,6426103,r41464,12577l6502521,47532r12578,41463l6515100,9709150xe" filled="f" stroked="f">
                  <v:path arrowok="t"/>
                </v:shape>
                <v:shape id="Graphic 8" o:spid="_x0000_s1028" style="position:absolute;left:1474;top:23024;width:65171;height:191;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" path="m5943600,19050l,19050,,,5943600,r,19050xe" fillcolor="#0e3a60" stroked="f">
                  <v:path arrowok="t"/>
                </v:shape>
                <v:shape id="Graphic 6" o:spid="_x0000_s1029" style="position:absolute;left:1619;top:1649;width:18289;height:17669;visibility:visible;mso-wrap-style:square;v-text-anchor:top" coordsize="17145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" path="m857250,1714500r-42064,-1033l773224,1710372r-41759,-5151l690008,1698027r-41054,-9218l608403,1677586r-39952,-13198l529194,1649245r-38466,-17051l453145,1613276r-36610,-20739l380987,1570027r-34401,-24228l313416,1519913r-31860,-27483l251082,1463417r-29013,-30474l194586,1401083r-25886,-33170l144472,1333512r-22510,-35548l101222,1261354,82304,1223771,65253,1185305,50111,1146048,36912,1106096,25690,1065544r-9219,-41053l9278,983034,4127,941275,1032,899313,,857250,258,836212,2322,794186,6446,752313r6174,-41621l20829,669425,31052,628610,43266,588346,57441,548729,73543,509856,91532,471820r19835,-37108l132999,398623r23376,-34985l181440,329842r26692,-32525l236389,266141r29752,-29752l297317,208132r32525,-26693l363638,156375r34985,-23376l434712,111367,471820,91533,509856,73543,548729,57441,588346,43266,628610,31052,669425,20829r41267,-8209l752313,6446,794186,2322,836211,258,857250,r21037,258l920312,2322r41874,4124l1003806,12620r41268,8209l1085889,31052r40264,12214l1165769,57441r38873,16102l1242679,91533r37107,19834l1315876,132999r34985,23376l1384657,181439r32525,26693l1448358,236389r29752,29752l1506367,297317r26693,32525l1558124,363638r23376,34985l1603131,434712r19835,37108l1640955,509856r16102,38873l1671232,588346r12214,40264l1693670,669425r8209,41267l1708053,752313r4124,41873l1714241,836212r259,21038l1714241,878287r-2064,42026l1708053,962186r-6174,41620l1693670,1045074r-10223,40815l1671232,1126153r-14175,39616l1640955,1204642r-17989,38037l1603132,1279786r-21632,36090l1558124,1350861r-25064,33796l1506367,1417182r-28257,31176l1448358,1478110r-31176,28257l1384657,1533059r-33796,25065l1315876,1581500r-36090,21632l1242679,1622966r-38037,17990l1165769,1657058r-39616,14174l1085889,1683447r-40815,10223l1003806,1701879r-41620,6174l920312,1712177r-42025,2064l857250,1714500xe" fillcolor="#e5e5e5" stroked="f">
                  <v:path arrowok="t"/>
                  <o:lock v:ext="edit" aspectratio="t"/>
                </v:shape>
                <v:shape id="Graphic 3" o:spid="_x0000_s1030" style="position:absolute;left:-482;top:2;width:69010;height:94202;visibility:visible;mso-wrap-style:square;v-text-anchor:top" coordsize="6858000,987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10:wrap anchorx="page" anchory="page"/>
              </v:group>
            </w:pict>
          </mc:Fallback>
        </mc:AlternateContent>
      </w:r>
      <w:r w:rsidR="004C21FF" w:rsidRPr="00686170">
        <w:rPr>
          <w:noProof/>
          <w:color w:val="0E3A60"/>
          <w:sz w:val="43"/>
        </w:rPr>
        <w:drawing>
          <wp:anchor distT="0" distB="0" distL="114300" distR="114300" simplePos="0" relativeHeight="251664384" behindDoc="0" locked="0" layoutInCell="1" allowOverlap="1">
            <wp:simplePos x="0" y="0"/>
            <wp:positionH relativeFrom="column">
              <wp:posOffset>60430</wp:posOffset>
            </wp:positionH>
            <wp:positionV relativeFrom="paragraph">
              <wp:posOffset>20955</wp:posOffset>
            </wp:positionV>
            <wp:extent cx="1920240" cy="1920240"/>
            <wp:effectExtent l="0" t="0" r="3810" b="3810"/>
            <wp:wrapThrough wrapText="bothSides">
              <wp:wrapPolygon edited="0">
                <wp:start x="9214" y="0"/>
                <wp:lineTo x="7286" y="214"/>
                <wp:lineTo x="2571" y="2571"/>
                <wp:lineTo x="1929" y="4500"/>
                <wp:lineTo x="429" y="6857"/>
                <wp:lineTo x="0" y="9000"/>
                <wp:lineTo x="0" y="11571"/>
                <wp:lineTo x="214" y="13714"/>
                <wp:lineTo x="1714" y="17143"/>
                <wp:lineTo x="1714" y="17571"/>
                <wp:lineTo x="5357" y="20571"/>
                <wp:lineTo x="7929" y="21429"/>
                <wp:lineTo x="8357" y="21429"/>
                <wp:lineTo x="13286" y="21429"/>
                <wp:lineTo x="13714" y="21429"/>
                <wp:lineTo x="16071" y="20571"/>
                <wp:lineTo x="19714" y="17571"/>
                <wp:lineTo x="19714" y="17143"/>
                <wp:lineTo x="21429" y="13714"/>
                <wp:lineTo x="21429" y="8571"/>
                <wp:lineTo x="21000" y="6857"/>
                <wp:lineTo x="19500" y="4286"/>
                <wp:lineTo x="19071" y="2786"/>
                <wp:lineTo x="14143" y="214"/>
                <wp:lineTo x="12214" y="0"/>
                <wp:lineTo x="9214"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pic:spPr>
                </pic:pic>
              </a:graphicData>
            </a:graphic>
            <wp14:sizeRelH relativeFrom="page">
              <wp14:pctWidth>0</wp14:pctWidth>
            </wp14:sizeRelH>
            <wp14:sizeRelV relativeFrom="page">
              <wp14:pctHeight>0</wp14:pctHeight>
            </wp14:sizeRelV>
          </wp:anchor>
        </w:drawing>
      </w:r>
      <w:r w:rsidR="004C21FF" w:rsidRPr="00686170">
        <w:rPr>
          <w:rFonts w:asciiTheme="minorHAnsi" w:hAnsiTheme="minorHAnsi" w:cstheme="minorHAnsi"/>
          <w:b/>
          <w:noProof/>
          <w:color w:val="0E3A60"/>
        </w:rPr>
        <w:drawing>
          <wp:anchor distT="0" distB="0" distL="114300" distR="114300" simplePos="0" relativeHeight="251657215" behindDoc="1" locked="0" layoutInCell="1" allowOverlap="1">
            <wp:simplePos x="0" y="0"/>
            <wp:positionH relativeFrom="column">
              <wp:posOffset>-31415</wp:posOffset>
            </wp:positionH>
            <wp:positionV relativeFrom="paragraph">
              <wp:posOffset>-57769</wp:posOffset>
            </wp:positionV>
            <wp:extent cx="7202069" cy="2077579"/>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12350" cy="208054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222317034"/>
      <w:bookmarkEnd w:id="0"/>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127029" w:rsidRPr="00686170" w:rsidRDefault="00127029" w:rsidP="00255BE7">
      <w:pPr>
        <w:ind w:left="0" w:firstLine="0"/>
        <w:rPr>
          <w:rFonts w:asciiTheme="minorHAnsi" w:hAnsiTheme="minorHAnsi" w:cstheme="minorHAnsi"/>
          <w:b/>
          <w:color w:val="0E3A60"/>
        </w:rPr>
      </w:pPr>
    </w:p>
    <w:p w:rsidR="00CC28A4" w:rsidRPr="00686170" w:rsidRDefault="00CC28A4" w:rsidP="00547E11">
      <w:pPr>
        <w:ind w:left="0" w:firstLine="0"/>
        <w:rPr>
          <w:rFonts w:asciiTheme="minorHAnsi" w:hAnsiTheme="minorHAnsi" w:cstheme="minorHAnsi"/>
          <w:b/>
          <w:color w:val="0E3A60"/>
        </w:rPr>
      </w:pPr>
    </w:p>
    <w:p w:rsidR="00CF0378" w:rsidRPr="00686170" w:rsidRDefault="00CF0378" w:rsidP="00547E11">
      <w:pPr>
        <w:ind w:left="0" w:firstLine="0"/>
        <w:rPr>
          <w:rFonts w:asciiTheme="minorHAnsi" w:hAnsiTheme="minorHAnsi" w:cstheme="minorHAnsi"/>
          <w:b/>
          <w:color w:val="0E3A60"/>
        </w:rPr>
      </w:pPr>
    </w:p>
    <w:p w:rsidR="00803B8A" w:rsidRPr="00686170" w:rsidRDefault="00803B8A" w:rsidP="00547E11">
      <w:pPr>
        <w:ind w:left="0" w:firstLine="0"/>
        <w:rPr>
          <w:rFonts w:asciiTheme="minorHAnsi" w:hAnsiTheme="minorHAnsi" w:cstheme="minorHAnsi"/>
          <w:b/>
          <w:color w:val="0E3A60"/>
        </w:rPr>
      </w:pP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7996"/>
      </w:tblGrid>
      <w:tr w:rsidR="00686170" w:rsidRPr="00174D34" w:rsidTr="00E73377">
        <w:tc>
          <w:tcPr>
            <w:tcW w:w="3330" w:type="dxa"/>
          </w:tcPr>
          <w:p w:rsidR="00547E11" w:rsidRPr="00174D34" w:rsidRDefault="00547E11" w:rsidP="00547E11">
            <w:pPr>
              <w:tabs>
                <w:tab w:val="left" w:pos="11331"/>
              </w:tabs>
              <w:spacing w:beforeLines="40" w:before="96" w:afterLines="40" w:after="96"/>
              <w:ind w:left="0" w:firstLine="0"/>
              <w:rPr>
                <w:rFonts w:asciiTheme="minorHAnsi" w:hAnsiTheme="minorHAnsi" w:cstheme="minorHAnsi"/>
                <w:b/>
                <w:color w:val="0E3A60"/>
                <w:sz w:val="32"/>
              </w:rPr>
            </w:pPr>
            <w:bookmarkStart w:id="1" w:name="_GoBack" w:colFirst="0" w:colLast="1"/>
            <w:r w:rsidRPr="00174D34">
              <w:rPr>
                <w:rFonts w:asciiTheme="minorHAnsi" w:hAnsiTheme="minorHAnsi" w:cstheme="minorHAnsi"/>
                <w:b/>
                <w:color w:val="0E3A60"/>
                <w:sz w:val="32"/>
              </w:rPr>
              <w:t>Omar Alfredo Castaño</w:t>
            </w:r>
          </w:p>
        </w:tc>
        <w:tc>
          <w:tcPr>
            <w:tcW w:w="7996" w:type="dxa"/>
          </w:tcPr>
          <w:p w:rsidR="00547E11" w:rsidRPr="00174D34" w:rsidRDefault="00E73377" w:rsidP="00E73377">
            <w:pPr>
              <w:tabs>
                <w:tab w:val="left" w:pos="11331"/>
              </w:tabs>
              <w:ind w:left="-16" w:firstLine="0"/>
              <w:rPr>
                <w:rFonts w:asciiTheme="minorHAnsi" w:hAnsiTheme="minorHAnsi" w:cstheme="minorHAnsi"/>
                <w:b/>
                <w:color w:val="0E3A60"/>
                <w:sz w:val="22"/>
              </w:rPr>
            </w:pPr>
            <w:r w:rsidRPr="00174D34">
              <w:rPr>
                <w:rFonts w:asciiTheme="minorHAnsi" w:hAnsiTheme="minorHAnsi" w:cstheme="minorHAnsi"/>
                <w:b/>
                <w:noProof/>
                <w:color w:val="0E3A60"/>
                <w:sz w:val="22"/>
              </w:rPr>
              <w:drawing>
                <wp:anchor distT="0" distB="0" distL="114300" distR="114300" simplePos="0" relativeHeight="251684864" behindDoc="1" locked="0" layoutInCell="1" allowOverlap="1" wp14:anchorId="372A0589" wp14:editId="62231C94">
                  <wp:simplePos x="0" y="0"/>
                  <wp:positionH relativeFrom="column">
                    <wp:posOffset>991235</wp:posOffset>
                  </wp:positionH>
                  <wp:positionV relativeFrom="paragraph">
                    <wp:posOffset>161925</wp:posOffset>
                  </wp:positionV>
                  <wp:extent cx="156845" cy="200660"/>
                  <wp:effectExtent l="0" t="0" r="0" b="889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845" cy="200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4D34">
              <w:rPr>
                <w:rFonts w:asciiTheme="minorHAnsi" w:hAnsiTheme="minorHAnsi" w:cstheme="minorHAnsi"/>
                <w:b/>
                <w:noProof/>
                <w:color w:val="0E3A60"/>
                <w:sz w:val="22"/>
              </w:rPr>
              <w:drawing>
                <wp:anchor distT="0" distB="0" distL="114300" distR="114300" simplePos="0" relativeHeight="251685888" behindDoc="1" locked="0" layoutInCell="1" allowOverlap="1" wp14:anchorId="2EBE04AE" wp14:editId="4AC65EA7">
                  <wp:simplePos x="0" y="0"/>
                  <wp:positionH relativeFrom="column">
                    <wp:posOffset>2657370</wp:posOffset>
                  </wp:positionH>
                  <wp:positionV relativeFrom="paragraph">
                    <wp:posOffset>159385</wp:posOffset>
                  </wp:positionV>
                  <wp:extent cx="156845" cy="200660"/>
                  <wp:effectExtent l="0" t="0" r="0" b="889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845" cy="200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4D34">
              <w:rPr>
                <w:rFonts w:asciiTheme="minorHAnsi" w:hAnsiTheme="minorHAnsi" w:cstheme="minorHAnsi"/>
                <w:b/>
                <w:noProof/>
                <w:color w:val="0E3A60"/>
                <w:sz w:val="22"/>
                <w:lang w:val="es-AR"/>
              </w:rPr>
              <w:drawing>
                <wp:anchor distT="0" distB="0" distL="114300" distR="114300" simplePos="0" relativeHeight="251683840" behindDoc="1" locked="0" layoutInCell="1" allowOverlap="1" wp14:anchorId="780C425D" wp14:editId="095AD982">
                  <wp:simplePos x="0" y="0"/>
                  <wp:positionH relativeFrom="column">
                    <wp:posOffset>-2645</wp:posOffset>
                  </wp:positionH>
                  <wp:positionV relativeFrom="paragraph">
                    <wp:posOffset>172085</wp:posOffset>
                  </wp:positionV>
                  <wp:extent cx="164465" cy="164465"/>
                  <wp:effectExtent l="0" t="0" r="6985" b="698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465" cy="164465"/>
                          </a:xfrm>
                          <a:prstGeom prst="rect">
                            <a:avLst/>
                          </a:prstGeom>
                          <a:noFill/>
                          <a:ln>
                            <a:noFill/>
                          </a:ln>
                        </pic:spPr>
                      </pic:pic>
                    </a:graphicData>
                  </a:graphic>
                  <wp14:sizeRelH relativeFrom="page">
                    <wp14:pctWidth>0</wp14:pctWidth>
                  </wp14:sizeRelH>
                  <wp14:sizeRelV relativeFrom="page">
                    <wp14:pctHeight>0</wp14:pctHeight>
                  </wp14:sizeRelV>
                </wp:anchor>
              </w:drawing>
            </w:r>
            <w:r w:rsidR="00547E11" w:rsidRPr="00174D34">
              <w:rPr>
                <w:rFonts w:asciiTheme="minorHAnsi" w:hAnsiTheme="minorHAnsi" w:cstheme="minorHAnsi"/>
                <w:b/>
                <w:color w:val="0E3A60"/>
                <w:sz w:val="22"/>
              </w:rPr>
              <w:t>Buenos Aires, Argentina | omar.alfredo.castanio@gmail.com | +54 9 11 2233 3659</w:t>
            </w:r>
          </w:p>
          <w:p w:rsidR="00547E11" w:rsidRPr="00174D34" w:rsidRDefault="00547E11" w:rsidP="00E73377">
            <w:pPr>
              <w:tabs>
                <w:tab w:val="left" w:pos="11331"/>
              </w:tabs>
              <w:ind w:left="0" w:firstLine="0"/>
              <w:rPr>
                <w:rFonts w:asciiTheme="minorHAnsi" w:hAnsiTheme="minorHAnsi" w:cstheme="minorHAnsi"/>
                <w:b/>
                <w:color w:val="0E3A60"/>
                <w:sz w:val="22"/>
                <w:lang w:val="en-US"/>
              </w:rPr>
            </w:pPr>
            <w:r w:rsidRPr="00174D34">
              <w:rPr>
                <w:rFonts w:asciiTheme="minorHAnsi" w:hAnsiTheme="minorHAnsi" w:cstheme="minorHAnsi"/>
                <w:b/>
                <w:color w:val="0E3A60"/>
                <w:sz w:val="22"/>
                <w:lang w:val="en-US"/>
              </w:rPr>
              <w:t xml:space="preserve">        </w:t>
            </w:r>
            <w:hyperlink r:id="rId12" w:history="1">
              <w:r w:rsidRPr="00174D34">
                <w:rPr>
                  <w:rStyle w:val="Hipervnculo"/>
                  <w:rFonts w:asciiTheme="minorHAnsi" w:hAnsiTheme="minorHAnsi" w:cstheme="minorHAnsi"/>
                  <w:b/>
                  <w:color w:val="0E3A60"/>
                  <w:sz w:val="22"/>
                  <w:lang w:val="en-US"/>
                </w:rPr>
                <w:t>Link</w:t>
              </w:r>
              <w:r w:rsidRPr="00174D34">
                <w:rPr>
                  <w:rStyle w:val="Hipervnculo"/>
                  <w:rFonts w:asciiTheme="minorHAnsi" w:hAnsiTheme="minorHAnsi" w:cstheme="minorHAnsi"/>
                  <w:b/>
                  <w:color w:val="0E3A60"/>
                  <w:sz w:val="22"/>
                  <w:lang w:val="en-US"/>
                </w:rPr>
                <w:t>e</w:t>
              </w:r>
              <w:r w:rsidRPr="00174D34">
                <w:rPr>
                  <w:rStyle w:val="Hipervnculo"/>
                  <w:rFonts w:asciiTheme="minorHAnsi" w:hAnsiTheme="minorHAnsi" w:cstheme="minorHAnsi"/>
                  <w:b/>
                  <w:color w:val="0E3A60"/>
                  <w:sz w:val="22"/>
                  <w:lang w:val="en-US"/>
                </w:rPr>
                <w:t>dIn</w:t>
              </w:r>
            </w:hyperlink>
            <w:r w:rsidRPr="00174D34">
              <w:rPr>
                <w:rFonts w:asciiTheme="minorHAnsi" w:hAnsiTheme="minorHAnsi" w:cstheme="minorHAnsi"/>
                <w:b/>
                <w:color w:val="0E3A60"/>
                <w:sz w:val="22"/>
                <w:lang w:val="en-US"/>
              </w:rPr>
              <w:t xml:space="preserve">   |          </w:t>
            </w:r>
            <w:hyperlink r:id="rId13" w:history="1">
              <w:r w:rsidRPr="00174D34">
                <w:rPr>
                  <w:rStyle w:val="Hipervnculo"/>
                  <w:rFonts w:asciiTheme="minorHAnsi" w:hAnsiTheme="minorHAnsi" w:cstheme="minorHAnsi"/>
                  <w:b/>
                  <w:color w:val="0E3A60"/>
                  <w:sz w:val="22"/>
                  <w:lang w:val="en-US"/>
                </w:rPr>
                <w:t>CV (</w:t>
              </w:r>
              <w:r w:rsidR="004F7306" w:rsidRPr="00174D34">
                <w:rPr>
                  <w:rStyle w:val="Hipervnculo"/>
                  <w:rFonts w:asciiTheme="minorHAnsi" w:hAnsiTheme="minorHAnsi" w:cstheme="minorHAnsi"/>
                  <w:b/>
                  <w:color w:val="0E3A60"/>
                  <w:sz w:val="22"/>
                  <w:lang w:val="en-US"/>
                </w:rPr>
                <w:t>Spanish version</w:t>
              </w:r>
              <w:r w:rsidRPr="00174D34">
                <w:rPr>
                  <w:rStyle w:val="Hipervnculo"/>
                  <w:rFonts w:asciiTheme="minorHAnsi" w:hAnsiTheme="minorHAnsi" w:cstheme="minorHAnsi"/>
                  <w:b/>
                  <w:color w:val="0E3A60"/>
                  <w:sz w:val="22"/>
                  <w:lang w:val="en-US"/>
                </w:rPr>
                <w:t>)</w:t>
              </w:r>
            </w:hyperlink>
            <w:r w:rsidRPr="00174D34">
              <w:rPr>
                <w:rFonts w:asciiTheme="minorHAnsi" w:hAnsiTheme="minorHAnsi" w:cstheme="minorHAnsi"/>
                <w:b/>
                <w:color w:val="0E3A60"/>
                <w:sz w:val="22"/>
                <w:lang w:val="en-US"/>
              </w:rPr>
              <w:t xml:space="preserve">   |          </w:t>
            </w:r>
            <w:hyperlink r:id="rId14" w:history="1">
              <w:r w:rsidRPr="00174D34">
                <w:rPr>
                  <w:rStyle w:val="Hipervnculo"/>
                  <w:rFonts w:asciiTheme="minorHAnsi" w:hAnsiTheme="minorHAnsi" w:cstheme="minorHAnsi"/>
                  <w:b/>
                  <w:color w:val="0E3A60"/>
                  <w:sz w:val="22"/>
                  <w:lang w:val="en-US"/>
                </w:rPr>
                <w:t>CV (English version)</w:t>
              </w:r>
            </w:hyperlink>
          </w:p>
        </w:tc>
      </w:tr>
    </w:tbl>
    <w:bookmarkEnd w:id="1"/>
    <w:p w:rsidR="008258F5" w:rsidRPr="004F7306" w:rsidRDefault="008258F5" w:rsidP="008258F5">
      <w:pPr>
        <w:spacing w:before="120" w:after="120"/>
        <w:ind w:left="180" w:right="259" w:firstLine="0"/>
        <w:rPr>
          <w:rFonts w:asciiTheme="minorHAnsi" w:hAnsiTheme="minorHAnsi" w:cstheme="minorHAnsi"/>
          <w:b/>
          <w:color w:val="0E3A60"/>
          <w:sz w:val="28"/>
          <w:lang w:val="en-US"/>
        </w:rPr>
      </w:pPr>
      <w:r w:rsidRPr="00686170">
        <w:rPr>
          <w:noProof/>
          <w:color w:val="0E3A60"/>
        </w:rPr>
        <mc:AlternateContent>
          <mc:Choice Requires="wps">
            <w:drawing>
              <wp:anchor distT="0" distB="0" distL="114300" distR="114300" simplePos="0" relativeHeight="251674624" behindDoc="0" locked="0" layoutInCell="1" allowOverlap="1" wp14:anchorId="23FE72A5" wp14:editId="7380E739">
                <wp:simplePos x="0" y="0"/>
                <wp:positionH relativeFrom="column">
                  <wp:posOffset>109220</wp:posOffset>
                </wp:positionH>
                <wp:positionV relativeFrom="paragraph">
                  <wp:posOffset>317088</wp:posOffset>
                </wp:positionV>
                <wp:extent cx="6949440" cy="20320"/>
                <wp:effectExtent l="0" t="0" r="0" b="0"/>
                <wp:wrapNone/>
                <wp:docPr id="72"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B9EF102" id="Graphic 8" o:spid="_x0000_s1026" style="position:absolute;margin-left:8.6pt;margin-top:24.95pt;width:547.2pt;height:1.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" path="m5943600,19050l,19050,,,5943600,r,19050xe" fillcolor="#0e3a60" stroked="f">
                <v:path arrowok="t"/>
              </v:shape>
            </w:pict>
          </mc:Fallback>
        </mc:AlternateContent>
      </w:r>
      <w:r w:rsidR="00320ACF" w:rsidRPr="004F7306">
        <w:rPr>
          <w:rFonts w:asciiTheme="minorHAnsi" w:hAnsiTheme="minorHAnsi" w:cstheme="minorHAnsi"/>
          <w:b/>
          <w:color w:val="0E3A60"/>
          <w:sz w:val="28"/>
          <w:lang w:val="en-US"/>
        </w:rPr>
        <w:t>PROFESSIONAL SUMMARY</w:t>
      </w:r>
    </w:p>
    <w:p w:rsidR="000C68EC" w:rsidRPr="000C68EC" w:rsidRDefault="000C68EC" w:rsidP="000C68EC">
      <w:pPr>
        <w:pStyle w:val="ds-markdown-paragraph"/>
        <w:spacing w:before="60" w:beforeAutospacing="0" w:after="0" w:afterAutospacing="0"/>
        <w:ind w:left="180" w:right="252"/>
        <w:jc w:val="both"/>
        <w:rPr>
          <w:rFonts w:asciiTheme="minorHAnsi" w:hAnsiTheme="minorHAnsi" w:cstheme="minorHAnsi"/>
          <w:color w:val="0E1C60"/>
          <w:sz w:val="20"/>
          <w:lang w:val="en-US"/>
        </w:rPr>
      </w:pPr>
      <w:r w:rsidRPr="000C68EC">
        <w:rPr>
          <w:rFonts w:asciiTheme="minorHAnsi" w:hAnsiTheme="minorHAnsi" w:cstheme="minorHAnsi"/>
          <w:color w:val="0E1C60"/>
          <w:sz w:val="20"/>
          <w:lang w:val="en-US"/>
        </w:rPr>
        <w:t xml:space="preserve">Senior Electronic Engineer with over </w:t>
      </w:r>
      <w:r w:rsidRPr="000C68EC">
        <w:rPr>
          <w:rFonts w:asciiTheme="minorHAnsi" w:hAnsiTheme="minorHAnsi" w:cstheme="minorHAnsi"/>
          <w:b/>
          <w:color w:val="0E1C60"/>
          <w:sz w:val="20"/>
          <w:lang w:val="en-US"/>
        </w:rPr>
        <w:t>40 years of experience in Telecommunications and Spectrum Engineering,</w:t>
      </w:r>
      <w:r w:rsidRPr="000C68EC">
        <w:rPr>
          <w:rFonts w:asciiTheme="minorHAnsi" w:hAnsiTheme="minorHAnsi" w:cstheme="minorHAnsi"/>
          <w:color w:val="0E1C60"/>
          <w:sz w:val="20"/>
          <w:lang w:val="en-US"/>
        </w:rPr>
        <w:t xml:space="preserve"> with a distinguished career in key regulatory bodies in Argentina (ENACOM and its predecessors AFTIC, CNC, and </w:t>
      </w:r>
      <w:proofErr w:type="spellStart"/>
      <w:r w:rsidRPr="000C68EC">
        <w:rPr>
          <w:rFonts w:asciiTheme="minorHAnsi" w:hAnsiTheme="minorHAnsi" w:cstheme="minorHAnsi"/>
          <w:color w:val="0E1C60"/>
          <w:sz w:val="20"/>
          <w:lang w:val="en-US"/>
        </w:rPr>
        <w:t>SECom</w:t>
      </w:r>
      <w:proofErr w:type="spellEnd"/>
      <w:r w:rsidRPr="000C68EC">
        <w:rPr>
          <w:rFonts w:asciiTheme="minorHAnsi" w:hAnsiTheme="minorHAnsi" w:cstheme="minorHAnsi"/>
          <w:color w:val="0E1C60"/>
          <w:sz w:val="20"/>
          <w:lang w:val="en-US"/>
        </w:rPr>
        <w:t>) and in the private sector.</w:t>
      </w:r>
    </w:p>
    <w:p w:rsidR="000C68EC" w:rsidRPr="000C68EC" w:rsidRDefault="000C68EC" w:rsidP="000C68EC">
      <w:pPr>
        <w:pStyle w:val="ds-markdown-paragraph"/>
        <w:spacing w:before="60" w:beforeAutospacing="0" w:after="0" w:afterAutospacing="0"/>
        <w:ind w:left="180" w:right="252"/>
        <w:jc w:val="both"/>
        <w:rPr>
          <w:rFonts w:asciiTheme="minorHAnsi" w:hAnsiTheme="minorHAnsi" w:cstheme="minorHAnsi"/>
          <w:color w:val="0E1C60"/>
          <w:sz w:val="20"/>
          <w:lang w:val="en-US"/>
        </w:rPr>
      </w:pPr>
      <w:r w:rsidRPr="000C68EC">
        <w:rPr>
          <w:rFonts w:asciiTheme="minorHAnsi" w:hAnsiTheme="minorHAnsi" w:cstheme="minorHAnsi"/>
          <w:color w:val="0E1C60"/>
          <w:sz w:val="20"/>
          <w:lang w:val="en-US"/>
        </w:rPr>
        <w:t>Expert in radio spectrum planning, allocation, coordination, and management, as well as in the design and deployment of terrestrial and satellite radio networks (in geostationary and non-geostationary orbits).</w:t>
      </w:r>
    </w:p>
    <w:p w:rsidR="000C68EC" w:rsidRPr="000C68EC" w:rsidRDefault="000C68EC" w:rsidP="000C68EC">
      <w:pPr>
        <w:pStyle w:val="ds-markdown-paragraph"/>
        <w:spacing w:before="60" w:beforeAutospacing="0" w:after="0" w:afterAutospacing="0"/>
        <w:ind w:left="180" w:right="252"/>
        <w:jc w:val="both"/>
        <w:rPr>
          <w:rFonts w:asciiTheme="minorHAnsi" w:hAnsiTheme="minorHAnsi" w:cstheme="minorHAnsi"/>
          <w:color w:val="0E1C60"/>
          <w:sz w:val="20"/>
          <w:lang w:val="en-US"/>
        </w:rPr>
      </w:pPr>
      <w:r w:rsidRPr="000C68EC">
        <w:rPr>
          <w:rFonts w:asciiTheme="minorHAnsi" w:hAnsiTheme="minorHAnsi" w:cstheme="minorHAnsi"/>
          <w:color w:val="0E1C60"/>
          <w:sz w:val="20"/>
          <w:lang w:val="en-US"/>
        </w:rPr>
        <w:t>Notable track record in leadership roles such as Engineering Coordinator, Chief Engineer, and Operations Manager, leading consulting, design, and implementation of complex telecommunications projects for major private companies and for the Argentine System of Digital Terrestrial Television (SATVD-T). Also served as Laboratory Manager and Antenna Factory Manager, managing the complete lifecycle (R&amp;D&amp;I, design, production, quality, installation, and maintenance) of low, medium, and high-power antennas and radiating systems.</w:t>
      </w:r>
    </w:p>
    <w:p w:rsidR="000C68EC" w:rsidRPr="000C68EC" w:rsidRDefault="000C68EC" w:rsidP="000C68EC">
      <w:pPr>
        <w:pStyle w:val="ds-markdown-paragraph"/>
        <w:spacing w:before="60" w:beforeAutospacing="0" w:after="0" w:afterAutospacing="0"/>
        <w:ind w:left="180" w:right="252"/>
        <w:jc w:val="both"/>
        <w:rPr>
          <w:rFonts w:asciiTheme="minorHAnsi" w:hAnsiTheme="minorHAnsi" w:cstheme="minorHAnsi"/>
          <w:color w:val="0E1C60"/>
          <w:sz w:val="20"/>
          <w:lang w:val="en-US"/>
        </w:rPr>
      </w:pPr>
      <w:r w:rsidRPr="00485377">
        <w:rPr>
          <w:rFonts w:asciiTheme="minorHAnsi" w:hAnsiTheme="minorHAnsi" w:cstheme="minorHAnsi"/>
          <w:b/>
          <w:color w:val="0E1C60"/>
          <w:sz w:val="20"/>
          <w:lang w:val="en-US"/>
        </w:rPr>
        <w:t>Currently, I focus my experience on the architecture and decisive application of Generative Artificial Intelligence (</w:t>
      </w:r>
      <w:proofErr w:type="spellStart"/>
      <w:r w:rsidRPr="00485377">
        <w:rPr>
          <w:rFonts w:asciiTheme="minorHAnsi" w:hAnsiTheme="minorHAnsi" w:cstheme="minorHAnsi"/>
          <w:b/>
          <w:color w:val="0E1C60"/>
          <w:sz w:val="20"/>
          <w:lang w:val="en-US"/>
        </w:rPr>
        <w:t>GenAI</w:t>
      </w:r>
      <w:proofErr w:type="spellEnd"/>
      <w:r w:rsidRPr="00485377">
        <w:rPr>
          <w:rFonts w:asciiTheme="minorHAnsi" w:hAnsiTheme="minorHAnsi" w:cstheme="minorHAnsi"/>
          <w:b/>
          <w:color w:val="0E1C60"/>
          <w:sz w:val="20"/>
          <w:lang w:val="en-US"/>
        </w:rPr>
        <w:t>) systems for optimizing technical and creative processes in telecommunications, engineering, and education.</w:t>
      </w:r>
      <w:r w:rsidRPr="000C68EC">
        <w:rPr>
          <w:rFonts w:asciiTheme="minorHAnsi" w:hAnsiTheme="minorHAnsi" w:cstheme="minorHAnsi"/>
          <w:color w:val="0E1C60"/>
          <w:sz w:val="20"/>
          <w:lang w:val="en-US"/>
        </w:rPr>
        <w:t xml:space="preserve"> As a conceptual developer of </w:t>
      </w:r>
      <w:proofErr w:type="spellStart"/>
      <w:r w:rsidRPr="000C68EC">
        <w:rPr>
          <w:rFonts w:asciiTheme="minorHAnsi" w:hAnsiTheme="minorHAnsi" w:cstheme="minorHAnsi"/>
          <w:b/>
          <w:color w:val="0E1C60"/>
          <w:sz w:val="20"/>
          <w:lang w:val="en-US"/>
        </w:rPr>
        <w:t>CognitiveOS</w:t>
      </w:r>
      <w:proofErr w:type="spellEnd"/>
      <w:r w:rsidRPr="000C68EC">
        <w:rPr>
          <w:rFonts w:asciiTheme="minorHAnsi" w:hAnsiTheme="minorHAnsi" w:cstheme="minorHAnsi"/>
          <w:color w:val="0E1C60"/>
          <w:sz w:val="20"/>
          <w:lang w:val="en-US"/>
        </w:rPr>
        <w:t xml:space="preserve"> </w:t>
      </w:r>
      <w:r>
        <w:rPr>
          <w:rFonts w:asciiTheme="minorHAnsi" w:hAnsiTheme="minorHAnsi" w:cstheme="minorHAnsi"/>
          <w:color w:val="0E1C60"/>
          <w:sz w:val="20"/>
          <w:lang w:val="en-US"/>
        </w:rPr>
        <w:t>-</w:t>
      </w:r>
      <w:r w:rsidRPr="000C68EC">
        <w:rPr>
          <w:rFonts w:asciiTheme="minorHAnsi" w:hAnsiTheme="minorHAnsi" w:cstheme="minorHAnsi"/>
          <w:color w:val="0E1C60"/>
          <w:sz w:val="20"/>
          <w:lang w:val="en-US"/>
        </w:rPr>
        <w:t>a system currently under development for AI-assisted learning, based on controlled reasoning and knowledge distillation</w:t>
      </w:r>
      <w:r>
        <w:rPr>
          <w:rFonts w:asciiTheme="minorHAnsi" w:hAnsiTheme="minorHAnsi" w:cstheme="minorHAnsi"/>
          <w:color w:val="0E1C60"/>
          <w:sz w:val="20"/>
          <w:lang w:val="en-US"/>
        </w:rPr>
        <w:t>-</w:t>
      </w:r>
      <w:r w:rsidRPr="000C68EC">
        <w:rPr>
          <w:rFonts w:asciiTheme="minorHAnsi" w:hAnsiTheme="minorHAnsi" w:cstheme="minorHAnsi"/>
          <w:color w:val="0E1C60"/>
          <w:sz w:val="20"/>
          <w:lang w:val="en-US"/>
        </w:rPr>
        <w:t xml:space="preserve"> my goal is to define how AI can be integrated rigorously, verifiably, and usefully in highly demanding technical environments.</w:t>
      </w:r>
    </w:p>
    <w:p w:rsidR="00127029" w:rsidRPr="00686170" w:rsidRDefault="008258F5" w:rsidP="007F5141">
      <w:pPr>
        <w:spacing w:before="120" w:after="120"/>
        <w:ind w:left="180" w:right="259" w:firstLine="0"/>
        <w:rPr>
          <w:rFonts w:asciiTheme="minorHAnsi" w:hAnsiTheme="minorHAnsi" w:cstheme="minorHAnsi"/>
          <w:b/>
          <w:color w:val="0E3A60"/>
          <w:sz w:val="28"/>
          <w:lang w:val="en-US"/>
        </w:rPr>
      </w:pPr>
      <w:r w:rsidRPr="00686170">
        <w:rPr>
          <w:noProof/>
          <w:color w:val="0E3A60"/>
        </w:rPr>
        <mc:AlternateContent>
          <mc:Choice Requires="wps">
            <w:drawing>
              <wp:anchor distT="0" distB="0" distL="114300" distR="114300" simplePos="0" relativeHeight="251676672" behindDoc="0" locked="0" layoutInCell="1" allowOverlap="1" wp14:anchorId="7F723286" wp14:editId="5B094912">
                <wp:simplePos x="0" y="0"/>
                <wp:positionH relativeFrom="column">
                  <wp:posOffset>109220</wp:posOffset>
                </wp:positionH>
                <wp:positionV relativeFrom="paragraph">
                  <wp:posOffset>317088</wp:posOffset>
                </wp:positionV>
                <wp:extent cx="6949440" cy="20320"/>
                <wp:effectExtent l="0" t="0" r="0" b="0"/>
                <wp:wrapNone/>
                <wp:docPr id="73"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E62D95C" id="Graphic 8" o:spid="_x0000_s1026" style="position:absolute;margin-left:8.6pt;margin-top:24.95pt;width:547.2pt;height:1.6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" path="m5943600,19050l,19050,,,5943600,r,19050xe" fillcolor="#0e3a60" stroked="f">
                <v:path arrowok="t"/>
              </v:shape>
            </w:pict>
          </mc:Fallback>
        </mc:AlternateContent>
      </w:r>
      <w:r w:rsidR="00F81E6C" w:rsidRPr="00F81E6C">
        <w:rPr>
          <w:rFonts w:asciiTheme="minorHAnsi" w:hAnsiTheme="minorHAnsi" w:cstheme="minorHAnsi"/>
          <w:b/>
          <w:color w:val="0E3A60"/>
          <w:sz w:val="28"/>
          <w:lang w:val="en-US"/>
        </w:rPr>
        <w:t>KEY TECHNICAL SKILLS</w:t>
      </w:r>
    </w:p>
    <w:tbl>
      <w:tblPr>
        <w:tblStyle w:val="Tablaconcuadrcula"/>
        <w:tblW w:w="1098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0"/>
        <w:gridCol w:w="5410"/>
      </w:tblGrid>
      <w:tr w:rsidR="00686170" w:rsidRPr="00686170" w:rsidTr="007F5141">
        <w:tc>
          <w:tcPr>
            <w:tcW w:w="5570" w:type="dxa"/>
          </w:tcPr>
          <w:p w:rsidR="007F5141" w:rsidRPr="00686170" w:rsidRDefault="00F81E6C" w:rsidP="00F81E6C">
            <w:pPr>
              <w:pStyle w:val="Prrafodelista"/>
              <w:numPr>
                <w:ilvl w:val="0"/>
                <w:numId w:val="1"/>
              </w:numPr>
              <w:ind w:right="261"/>
              <w:rPr>
                <w:rFonts w:asciiTheme="minorHAnsi" w:hAnsiTheme="minorHAnsi" w:cstheme="minorHAnsi"/>
                <w:b/>
                <w:color w:val="0E3A60"/>
                <w:lang w:val="es-AR"/>
              </w:rPr>
            </w:pPr>
            <w:proofErr w:type="spellStart"/>
            <w:r w:rsidRPr="00F81E6C">
              <w:rPr>
                <w:rFonts w:asciiTheme="minorHAnsi" w:hAnsiTheme="minorHAnsi" w:cstheme="minorHAnsi"/>
                <w:b/>
                <w:color w:val="0E3A60"/>
                <w:lang w:val="es-AR"/>
              </w:rPr>
              <w:t>Spectrum</w:t>
            </w:r>
            <w:proofErr w:type="spellEnd"/>
            <w:r w:rsidRPr="00F81E6C">
              <w:rPr>
                <w:rFonts w:asciiTheme="minorHAnsi" w:hAnsiTheme="minorHAnsi" w:cstheme="minorHAnsi"/>
                <w:b/>
                <w:color w:val="0E3A60"/>
                <w:lang w:val="es-AR"/>
              </w:rPr>
              <w:t xml:space="preserve"> </w:t>
            </w:r>
            <w:proofErr w:type="spellStart"/>
            <w:r w:rsidRPr="00F81E6C">
              <w:rPr>
                <w:rFonts w:asciiTheme="minorHAnsi" w:hAnsiTheme="minorHAnsi" w:cstheme="minorHAnsi"/>
                <w:b/>
                <w:color w:val="0E3A60"/>
                <w:lang w:val="es-AR"/>
              </w:rPr>
              <w:t>Engineering</w:t>
            </w:r>
            <w:proofErr w:type="spellEnd"/>
          </w:p>
          <w:p w:rsidR="007F5141" w:rsidRPr="00686170" w:rsidRDefault="00623D2B" w:rsidP="00623D2B">
            <w:pPr>
              <w:pStyle w:val="Prrafodelista"/>
              <w:numPr>
                <w:ilvl w:val="0"/>
                <w:numId w:val="1"/>
              </w:numPr>
              <w:ind w:right="261"/>
              <w:rPr>
                <w:rFonts w:asciiTheme="minorHAnsi" w:hAnsiTheme="minorHAnsi" w:cstheme="minorHAnsi"/>
                <w:b/>
                <w:color w:val="0E3A60"/>
                <w:lang w:val="es-AR"/>
              </w:rPr>
            </w:pPr>
            <w:proofErr w:type="spellStart"/>
            <w:r w:rsidRPr="00623D2B">
              <w:rPr>
                <w:rFonts w:asciiTheme="minorHAnsi" w:hAnsiTheme="minorHAnsi" w:cstheme="minorHAnsi"/>
                <w:b/>
                <w:color w:val="0E3A60"/>
                <w:lang w:val="es-AR"/>
              </w:rPr>
              <w:t>Antennas</w:t>
            </w:r>
            <w:proofErr w:type="spellEnd"/>
            <w:r w:rsidRPr="00623D2B">
              <w:rPr>
                <w:rFonts w:asciiTheme="minorHAnsi" w:hAnsiTheme="minorHAnsi" w:cstheme="minorHAnsi"/>
                <w:b/>
                <w:color w:val="0E3A60"/>
                <w:lang w:val="es-AR"/>
              </w:rPr>
              <w:t xml:space="preserve"> and </w:t>
            </w:r>
            <w:proofErr w:type="spellStart"/>
            <w:r w:rsidRPr="00623D2B">
              <w:rPr>
                <w:rFonts w:asciiTheme="minorHAnsi" w:hAnsiTheme="minorHAnsi" w:cstheme="minorHAnsi"/>
                <w:b/>
                <w:color w:val="0E3A60"/>
                <w:lang w:val="es-AR"/>
              </w:rPr>
              <w:t>Radiating</w:t>
            </w:r>
            <w:proofErr w:type="spellEnd"/>
            <w:r w:rsidRPr="00623D2B">
              <w:rPr>
                <w:rFonts w:asciiTheme="minorHAnsi" w:hAnsiTheme="minorHAnsi" w:cstheme="minorHAnsi"/>
                <w:b/>
                <w:color w:val="0E3A60"/>
                <w:lang w:val="es-AR"/>
              </w:rPr>
              <w:t xml:space="preserve"> </w:t>
            </w:r>
            <w:proofErr w:type="spellStart"/>
            <w:r w:rsidRPr="00623D2B">
              <w:rPr>
                <w:rFonts w:asciiTheme="minorHAnsi" w:hAnsiTheme="minorHAnsi" w:cstheme="minorHAnsi"/>
                <w:b/>
                <w:color w:val="0E3A60"/>
                <w:lang w:val="es-AR"/>
              </w:rPr>
              <w:t>Systems</w:t>
            </w:r>
            <w:proofErr w:type="spellEnd"/>
          </w:p>
          <w:p w:rsidR="007F5141" w:rsidRPr="00623D2B" w:rsidRDefault="00623D2B" w:rsidP="00623D2B">
            <w:pPr>
              <w:pStyle w:val="Prrafodelista"/>
              <w:numPr>
                <w:ilvl w:val="0"/>
                <w:numId w:val="1"/>
              </w:numPr>
              <w:ind w:right="261"/>
              <w:rPr>
                <w:rFonts w:asciiTheme="minorHAnsi" w:hAnsiTheme="minorHAnsi" w:cstheme="minorHAnsi"/>
                <w:b/>
                <w:color w:val="0E3A60"/>
                <w:lang w:val="en-US"/>
              </w:rPr>
            </w:pPr>
            <w:r w:rsidRPr="00623D2B">
              <w:rPr>
                <w:rFonts w:asciiTheme="minorHAnsi" w:hAnsiTheme="minorHAnsi" w:cstheme="minorHAnsi"/>
                <w:b/>
                <w:color w:val="0E3A60"/>
                <w:lang w:val="en-US"/>
              </w:rPr>
              <w:t>GIS Software, Tools, and Geospatial Data</w:t>
            </w:r>
          </w:p>
          <w:p w:rsidR="007F5141" w:rsidRPr="00356217" w:rsidRDefault="00623D2B" w:rsidP="00623D2B">
            <w:pPr>
              <w:pStyle w:val="Prrafodelista"/>
              <w:numPr>
                <w:ilvl w:val="0"/>
                <w:numId w:val="1"/>
              </w:numPr>
              <w:ind w:right="261"/>
              <w:rPr>
                <w:rFonts w:asciiTheme="minorHAnsi" w:hAnsiTheme="minorHAnsi" w:cstheme="minorHAnsi"/>
                <w:b/>
                <w:color w:val="0E3A60"/>
                <w:lang w:val="en-US"/>
              </w:rPr>
            </w:pPr>
            <w:r w:rsidRPr="00356217">
              <w:rPr>
                <w:rFonts w:asciiTheme="minorHAnsi" w:hAnsiTheme="minorHAnsi" w:cstheme="minorHAnsi"/>
                <w:b/>
                <w:color w:val="0E3A60"/>
                <w:lang w:val="en-US"/>
              </w:rPr>
              <w:t>Generative Artificial Intelligence (</w:t>
            </w:r>
            <w:proofErr w:type="spellStart"/>
            <w:r w:rsidRPr="00356217">
              <w:rPr>
                <w:rFonts w:asciiTheme="minorHAnsi" w:hAnsiTheme="minorHAnsi" w:cstheme="minorHAnsi"/>
                <w:b/>
                <w:color w:val="0E3A60"/>
                <w:lang w:val="en-US"/>
              </w:rPr>
              <w:t>GenAI</w:t>
            </w:r>
            <w:proofErr w:type="spellEnd"/>
            <w:r w:rsidRPr="00356217">
              <w:rPr>
                <w:rFonts w:asciiTheme="minorHAnsi" w:hAnsiTheme="minorHAnsi" w:cstheme="minorHAnsi"/>
                <w:b/>
                <w:color w:val="0E3A60"/>
                <w:lang w:val="en-US"/>
              </w:rPr>
              <w:t>) Systems</w:t>
            </w:r>
          </w:p>
        </w:tc>
        <w:tc>
          <w:tcPr>
            <w:tcW w:w="5410" w:type="dxa"/>
          </w:tcPr>
          <w:p w:rsidR="007F5141" w:rsidRPr="00686170" w:rsidRDefault="00356217" w:rsidP="00356217">
            <w:pPr>
              <w:pStyle w:val="Prrafodelista"/>
              <w:numPr>
                <w:ilvl w:val="0"/>
                <w:numId w:val="1"/>
              </w:numPr>
              <w:ind w:right="261"/>
              <w:rPr>
                <w:rFonts w:asciiTheme="minorHAnsi" w:hAnsiTheme="minorHAnsi" w:cstheme="minorHAnsi"/>
                <w:b/>
                <w:color w:val="0E3A60"/>
                <w:lang w:val="es-AR"/>
              </w:rPr>
            </w:pPr>
            <w:proofErr w:type="spellStart"/>
            <w:r w:rsidRPr="00356217">
              <w:rPr>
                <w:rFonts w:asciiTheme="minorHAnsi" w:hAnsiTheme="minorHAnsi" w:cstheme="minorHAnsi"/>
                <w:b/>
                <w:color w:val="0E3A60"/>
                <w:lang w:val="es-AR"/>
              </w:rPr>
              <w:t>Radiocommunications</w:t>
            </w:r>
            <w:proofErr w:type="spellEnd"/>
          </w:p>
          <w:p w:rsidR="007F5141" w:rsidRPr="00686170" w:rsidRDefault="00356217" w:rsidP="00356217">
            <w:pPr>
              <w:pStyle w:val="Prrafodelista"/>
              <w:numPr>
                <w:ilvl w:val="0"/>
                <w:numId w:val="1"/>
              </w:numPr>
              <w:ind w:right="261"/>
              <w:rPr>
                <w:rFonts w:asciiTheme="minorHAnsi" w:hAnsiTheme="minorHAnsi" w:cstheme="minorHAnsi"/>
                <w:b/>
                <w:color w:val="0E3A60"/>
                <w:lang w:val="es-AR"/>
              </w:rPr>
            </w:pPr>
            <w:proofErr w:type="spellStart"/>
            <w:r w:rsidRPr="00356217">
              <w:rPr>
                <w:rFonts w:asciiTheme="minorHAnsi" w:hAnsiTheme="minorHAnsi" w:cstheme="minorHAnsi"/>
                <w:b/>
                <w:color w:val="0E3A60"/>
                <w:lang w:val="es-AR"/>
              </w:rPr>
              <w:t>Technical</w:t>
            </w:r>
            <w:proofErr w:type="spellEnd"/>
            <w:r w:rsidRPr="00356217">
              <w:rPr>
                <w:rFonts w:asciiTheme="minorHAnsi" w:hAnsiTheme="minorHAnsi" w:cstheme="minorHAnsi"/>
                <w:b/>
                <w:color w:val="0E3A60"/>
                <w:lang w:val="es-AR"/>
              </w:rPr>
              <w:t xml:space="preserve"> Management and </w:t>
            </w:r>
            <w:proofErr w:type="spellStart"/>
            <w:r w:rsidRPr="00356217">
              <w:rPr>
                <w:rFonts w:asciiTheme="minorHAnsi" w:hAnsiTheme="minorHAnsi" w:cstheme="minorHAnsi"/>
                <w:b/>
                <w:color w:val="0E3A60"/>
                <w:lang w:val="es-AR"/>
              </w:rPr>
              <w:t>Consultancy</w:t>
            </w:r>
            <w:proofErr w:type="spellEnd"/>
          </w:p>
          <w:p w:rsidR="007F5141" w:rsidRPr="00686170" w:rsidRDefault="00356217" w:rsidP="00356217">
            <w:pPr>
              <w:pStyle w:val="Prrafodelista"/>
              <w:numPr>
                <w:ilvl w:val="0"/>
                <w:numId w:val="1"/>
              </w:numPr>
              <w:ind w:right="261"/>
              <w:rPr>
                <w:rFonts w:asciiTheme="minorHAnsi" w:hAnsiTheme="minorHAnsi" w:cstheme="minorHAnsi"/>
                <w:b/>
                <w:color w:val="0E3A60"/>
                <w:lang w:val="es-AR"/>
              </w:rPr>
            </w:pPr>
            <w:proofErr w:type="spellStart"/>
            <w:r w:rsidRPr="00356217">
              <w:rPr>
                <w:rFonts w:asciiTheme="minorHAnsi" w:hAnsiTheme="minorHAnsi" w:cstheme="minorHAnsi"/>
                <w:b/>
                <w:color w:val="0E3A60"/>
                <w:lang w:val="es-AR"/>
              </w:rPr>
              <w:t>Regulations</w:t>
            </w:r>
            <w:proofErr w:type="spellEnd"/>
            <w:r w:rsidRPr="00356217">
              <w:rPr>
                <w:rFonts w:asciiTheme="minorHAnsi" w:hAnsiTheme="minorHAnsi" w:cstheme="minorHAnsi"/>
                <w:b/>
                <w:color w:val="0E3A60"/>
                <w:lang w:val="es-AR"/>
              </w:rPr>
              <w:t xml:space="preserve"> and </w:t>
            </w:r>
            <w:proofErr w:type="spellStart"/>
            <w:r w:rsidRPr="00356217">
              <w:rPr>
                <w:rFonts w:asciiTheme="minorHAnsi" w:hAnsiTheme="minorHAnsi" w:cstheme="minorHAnsi"/>
                <w:b/>
                <w:color w:val="0E3A60"/>
                <w:lang w:val="es-AR"/>
              </w:rPr>
              <w:t>Standards</w:t>
            </w:r>
            <w:proofErr w:type="spellEnd"/>
          </w:p>
          <w:p w:rsidR="007F5141" w:rsidRPr="00686170" w:rsidRDefault="00356217" w:rsidP="00356217">
            <w:pPr>
              <w:pStyle w:val="Prrafodelista"/>
              <w:numPr>
                <w:ilvl w:val="0"/>
                <w:numId w:val="1"/>
              </w:numPr>
              <w:ind w:right="261"/>
              <w:rPr>
                <w:rFonts w:asciiTheme="minorHAnsi" w:hAnsiTheme="minorHAnsi" w:cstheme="minorHAnsi"/>
                <w:b/>
                <w:color w:val="0E3A60"/>
                <w:lang w:val="es-AR"/>
              </w:rPr>
            </w:pPr>
            <w:proofErr w:type="spellStart"/>
            <w:r w:rsidRPr="00356217">
              <w:rPr>
                <w:rFonts w:asciiTheme="minorHAnsi" w:hAnsiTheme="minorHAnsi" w:cstheme="minorHAnsi"/>
                <w:b/>
                <w:color w:val="0E3A60"/>
                <w:lang w:val="es-AR"/>
              </w:rPr>
              <w:t>Cognitive</w:t>
            </w:r>
            <w:proofErr w:type="spellEnd"/>
            <w:r w:rsidRPr="00356217">
              <w:rPr>
                <w:rFonts w:asciiTheme="minorHAnsi" w:hAnsiTheme="minorHAnsi" w:cstheme="minorHAnsi"/>
                <w:b/>
                <w:color w:val="0E3A60"/>
                <w:lang w:val="es-AR"/>
              </w:rPr>
              <w:t xml:space="preserve"> </w:t>
            </w:r>
            <w:proofErr w:type="spellStart"/>
            <w:r w:rsidRPr="00356217">
              <w:rPr>
                <w:rFonts w:asciiTheme="minorHAnsi" w:hAnsiTheme="minorHAnsi" w:cstheme="minorHAnsi"/>
                <w:b/>
                <w:color w:val="0E3A60"/>
                <w:lang w:val="es-AR"/>
              </w:rPr>
              <w:t>Systems</w:t>
            </w:r>
            <w:proofErr w:type="spellEnd"/>
            <w:r w:rsidRPr="00356217">
              <w:rPr>
                <w:rFonts w:asciiTheme="minorHAnsi" w:hAnsiTheme="minorHAnsi" w:cstheme="minorHAnsi"/>
                <w:b/>
                <w:color w:val="0E3A60"/>
                <w:lang w:val="es-AR"/>
              </w:rPr>
              <w:t xml:space="preserve"> </w:t>
            </w:r>
            <w:proofErr w:type="spellStart"/>
            <w:r w:rsidRPr="00356217">
              <w:rPr>
                <w:rFonts w:asciiTheme="minorHAnsi" w:hAnsiTheme="minorHAnsi" w:cstheme="minorHAnsi"/>
                <w:b/>
                <w:color w:val="0E3A60"/>
                <w:lang w:val="es-AR"/>
              </w:rPr>
              <w:t>Architect</w:t>
            </w:r>
            <w:proofErr w:type="spellEnd"/>
            <w:r w:rsidRPr="00356217">
              <w:rPr>
                <w:rFonts w:asciiTheme="minorHAnsi" w:hAnsiTheme="minorHAnsi" w:cstheme="minorHAnsi"/>
                <w:b/>
                <w:color w:val="0E3A60"/>
                <w:lang w:val="es-AR"/>
              </w:rPr>
              <w:t xml:space="preserve"> </w:t>
            </w:r>
            <w:r w:rsidR="007F5141" w:rsidRPr="00686170">
              <w:rPr>
                <w:rFonts w:asciiTheme="minorHAnsi" w:hAnsiTheme="minorHAnsi" w:cstheme="minorHAnsi"/>
                <w:b/>
                <w:color w:val="0E3A60"/>
                <w:lang w:val="es-AR"/>
              </w:rPr>
              <w:t>(</w:t>
            </w:r>
            <w:proofErr w:type="spellStart"/>
            <w:r w:rsidRPr="00356217">
              <w:rPr>
                <w:rFonts w:asciiTheme="minorHAnsi" w:hAnsiTheme="minorHAnsi" w:cstheme="minorHAnsi"/>
                <w:b/>
                <w:color w:val="0E3A60"/>
                <w:lang w:val="es-AR"/>
              </w:rPr>
              <w:t>CognitiveOS</w:t>
            </w:r>
            <w:proofErr w:type="spellEnd"/>
            <w:r w:rsidR="007F5141" w:rsidRPr="00686170">
              <w:rPr>
                <w:rFonts w:asciiTheme="minorHAnsi" w:hAnsiTheme="minorHAnsi" w:cstheme="minorHAnsi"/>
                <w:b/>
                <w:color w:val="0E3A60"/>
                <w:lang w:val="es-AR"/>
              </w:rPr>
              <w:t>)</w:t>
            </w:r>
          </w:p>
        </w:tc>
      </w:tr>
    </w:tbl>
    <w:p w:rsidR="007F5141" w:rsidRPr="00686170" w:rsidRDefault="007F5141" w:rsidP="007F5141">
      <w:pPr>
        <w:spacing w:before="120" w:after="120"/>
        <w:ind w:left="187" w:right="259" w:firstLine="0"/>
        <w:rPr>
          <w:rFonts w:asciiTheme="minorHAnsi" w:hAnsiTheme="minorHAnsi" w:cstheme="minorHAnsi"/>
          <w:b/>
          <w:color w:val="0E3A60"/>
          <w:sz w:val="28"/>
          <w:lang w:val="es-AR"/>
        </w:rPr>
      </w:pPr>
      <w:r w:rsidRPr="00686170">
        <w:rPr>
          <w:noProof/>
          <w:color w:val="0E3A60"/>
        </w:rPr>
        <mc:AlternateContent>
          <mc:Choice Requires="wps">
            <w:drawing>
              <wp:anchor distT="0" distB="0" distL="114300" distR="114300" simplePos="0" relativeHeight="251678720" behindDoc="0" locked="0" layoutInCell="1" allowOverlap="1" wp14:anchorId="0401FAD2" wp14:editId="5AFFF4C6">
                <wp:simplePos x="0" y="0"/>
                <wp:positionH relativeFrom="column">
                  <wp:posOffset>109220</wp:posOffset>
                </wp:positionH>
                <wp:positionV relativeFrom="paragraph">
                  <wp:posOffset>317088</wp:posOffset>
                </wp:positionV>
                <wp:extent cx="6949440" cy="20320"/>
                <wp:effectExtent l="0" t="0" r="0" b="0"/>
                <wp:wrapNone/>
                <wp:docPr id="75"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DDDB70F" id="Graphic 8" o:spid="_x0000_s1026" style="position:absolute;margin-left:8.6pt;margin-top:24.95pt;width:547.2pt;height:1.6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" path="m5943600,19050l,19050,,,5943600,r,19050xe" fillcolor="#0e3a60" stroked="f">
                <v:path arrowok="t"/>
              </v:shape>
            </w:pict>
          </mc:Fallback>
        </mc:AlternateContent>
      </w:r>
      <w:r w:rsidR="00F11ACA" w:rsidRPr="00F11ACA">
        <w:rPr>
          <w:rFonts w:asciiTheme="minorHAnsi" w:hAnsiTheme="minorHAnsi" w:cstheme="minorHAnsi"/>
          <w:b/>
          <w:color w:val="0E3A60"/>
          <w:sz w:val="28"/>
          <w:lang w:val="es-AR"/>
        </w:rPr>
        <w:t>PROFESSIONAL EXPERIENCE</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D09B6" w:rsidTr="00226973">
        <w:tc>
          <w:tcPr>
            <w:tcW w:w="8723" w:type="dxa"/>
          </w:tcPr>
          <w:p w:rsidR="005D09B6" w:rsidRPr="00356217" w:rsidRDefault="005D09B6" w:rsidP="00226973">
            <w:pPr>
              <w:spacing w:beforeLines="60" w:before="144" w:after="60"/>
              <w:ind w:left="-112" w:right="-21" w:firstLine="0"/>
              <w:rPr>
                <w:rFonts w:asciiTheme="minorHAnsi" w:hAnsiTheme="minorHAnsi" w:cstheme="minorHAnsi"/>
                <w:b/>
                <w:color w:val="0E3A60"/>
                <w:sz w:val="24"/>
                <w:lang w:val="en-US"/>
              </w:rPr>
            </w:pPr>
            <w:r w:rsidRPr="00686170">
              <w:rPr>
                <w:noProof/>
                <w:color w:val="0E3A60"/>
              </w:rPr>
              <mc:AlternateContent>
                <mc:Choice Requires="wps">
                  <w:drawing>
                    <wp:anchor distT="0" distB="0" distL="114300" distR="114300" simplePos="0" relativeHeight="251691008" behindDoc="0" locked="0" layoutInCell="1" allowOverlap="1" wp14:anchorId="60A0FB34" wp14:editId="1AD1E62A">
                      <wp:simplePos x="0" y="0"/>
                      <wp:positionH relativeFrom="column">
                        <wp:posOffset>-65405</wp:posOffset>
                      </wp:positionH>
                      <wp:positionV relativeFrom="paragraph">
                        <wp:posOffset>68475</wp:posOffset>
                      </wp:positionV>
                      <wp:extent cx="6949440" cy="0"/>
                      <wp:effectExtent l="0" t="0" r="0" b="0"/>
                      <wp:wrapNone/>
                      <wp:docPr id="21" name="Conector recto 21"/>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47BF0D" id="Conector recto 2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CJVL6K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0088113C" w:rsidRPr="0088113C">
              <w:rPr>
                <w:rFonts w:asciiTheme="minorHAnsi" w:hAnsiTheme="minorHAnsi" w:cstheme="minorHAnsi"/>
                <w:b/>
                <w:color w:val="0E3A60"/>
                <w:sz w:val="24"/>
                <w:lang w:val="en-US"/>
              </w:rPr>
              <w:t>Innovation and Generative AI (</w:t>
            </w:r>
            <w:proofErr w:type="spellStart"/>
            <w:r w:rsidR="0088113C" w:rsidRPr="0088113C">
              <w:rPr>
                <w:rFonts w:asciiTheme="minorHAnsi" w:hAnsiTheme="minorHAnsi" w:cstheme="minorHAnsi"/>
                <w:b/>
                <w:color w:val="0E3A60"/>
                <w:sz w:val="24"/>
                <w:lang w:val="en-US"/>
              </w:rPr>
              <w:t>GenAI</w:t>
            </w:r>
            <w:proofErr w:type="spellEnd"/>
            <w:r w:rsidR="0088113C" w:rsidRPr="0088113C">
              <w:rPr>
                <w:rFonts w:asciiTheme="minorHAnsi" w:hAnsiTheme="minorHAnsi" w:cstheme="minorHAnsi"/>
                <w:b/>
                <w:color w:val="0E3A60"/>
                <w:sz w:val="24"/>
                <w:lang w:val="en-US"/>
              </w:rPr>
              <w:t>) Ecosystems Consultant</w:t>
            </w:r>
          </w:p>
        </w:tc>
        <w:tc>
          <w:tcPr>
            <w:tcW w:w="2160" w:type="dxa"/>
          </w:tcPr>
          <w:p w:rsidR="005D09B6" w:rsidRDefault="005D09B6" w:rsidP="00226973">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09/</w:t>
            </w:r>
            <w:r w:rsidRPr="00686170">
              <w:rPr>
                <w:rFonts w:asciiTheme="minorHAnsi" w:hAnsiTheme="minorHAnsi" w:cstheme="minorHAnsi"/>
                <w:b/>
                <w:color w:val="0E3A60"/>
                <w:sz w:val="24"/>
                <w:lang w:val="es-AR"/>
              </w:rPr>
              <w:t xml:space="preserve">2025 – </w:t>
            </w:r>
            <w:proofErr w:type="spellStart"/>
            <w:r w:rsidRPr="00686170">
              <w:rPr>
                <w:rFonts w:asciiTheme="minorHAnsi" w:hAnsiTheme="minorHAnsi" w:cstheme="minorHAnsi"/>
                <w:b/>
                <w:color w:val="0E3A60"/>
                <w:sz w:val="24"/>
                <w:lang w:val="es-AR"/>
              </w:rPr>
              <w:t>Present</w:t>
            </w:r>
            <w:proofErr w:type="spellEnd"/>
          </w:p>
        </w:tc>
      </w:tr>
    </w:tbl>
    <w:p w:rsidR="00514C37" w:rsidRPr="00356217" w:rsidRDefault="0088113C" w:rsidP="005D09B6">
      <w:pPr>
        <w:spacing w:after="120"/>
        <w:ind w:left="180" w:right="259" w:firstLine="0"/>
        <w:rPr>
          <w:rFonts w:asciiTheme="minorHAnsi" w:hAnsiTheme="minorHAnsi" w:cstheme="minorHAnsi"/>
          <w:b/>
          <w:color w:val="0E3A60"/>
          <w:sz w:val="24"/>
          <w:lang w:val="en-US"/>
        </w:rPr>
      </w:pPr>
      <w:proofErr w:type="spellStart"/>
      <w:r w:rsidRPr="0088113C">
        <w:rPr>
          <w:rFonts w:asciiTheme="minorHAnsi" w:hAnsiTheme="minorHAnsi" w:cstheme="minorHAnsi"/>
          <w:b/>
          <w:color w:val="0E3A60"/>
          <w:lang w:val="en-US"/>
        </w:rPr>
        <w:t>GenAI</w:t>
      </w:r>
      <w:proofErr w:type="spellEnd"/>
      <w:r w:rsidRPr="0088113C">
        <w:rPr>
          <w:rFonts w:asciiTheme="minorHAnsi" w:hAnsiTheme="minorHAnsi" w:cstheme="minorHAnsi"/>
          <w:b/>
          <w:color w:val="0E3A60"/>
          <w:lang w:val="en-US"/>
        </w:rPr>
        <w:t xml:space="preserve"> Ecosystem and Process Automation</w:t>
      </w:r>
      <w:r w:rsidR="00514C37" w:rsidRPr="00356217">
        <w:rPr>
          <w:rFonts w:asciiTheme="minorHAnsi" w:hAnsiTheme="minorHAnsi" w:cstheme="minorHAnsi"/>
          <w:b/>
          <w:color w:val="0E3A60"/>
          <w:lang w:val="en-US"/>
        </w:rPr>
        <w:t>:</w:t>
      </w:r>
    </w:p>
    <w:p w:rsidR="00514C37" w:rsidRPr="00356217" w:rsidRDefault="00514C37" w:rsidP="00890ACC">
      <w:pPr>
        <w:ind w:left="630" w:right="261" w:hanging="360"/>
        <w:rPr>
          <w:rFonts w:asciiTheme="minorHAnsi" w:hAnsiTheme="minorHAnsi" w:cstheme="minorHAnsi"/>
          <w:color w:val="0E3A60"/>
          <w:lang w:val="en-US"/>
        </w:rPr>
      </w:pPr>
      <w:r w:rsidRPr="00356217">
        <w:rPr>
          <w:rFonts w:asciiTheme="minorHAnsi" w:hAnsiTheme="minorHAnsi" w:cstheme="minorHAnsi"/>
          <w:color w:val="0E3A60"/>
          <w:lang w:val="en-US"/>
        </w:rPr>
        <w:t>•</w:t>
      </w:r>
      <w:r w:rsidRPr="00356217">
        <w:rPr>
          <w:rFonts w:asciiTheme="minorHAnsi" w:hAnsiTheme="minorHAnsi" w:cstheme="minorHAnsi"/>
          <w:color w:val="0E3A60"/>
          <w:lang w:val="en-US"/>
        </w:rPr>
        <w:tab/>
      </w:r>
      <w:r w:rsidR="0088113C" w:rsidRPr="0088113C">
        <w:rPr>
          <w:rFonts w:asciiTheme="minorHAnsi" w:hAnsiTheme="minorHAnsi" w:cstheme="minorHAnsi"/>
          <w:color w:val="0E3A60"/>
          <w:lang w:val="en-US"/>
        </w:rPr>
        <w:t>Implementation of advanced workflows based on latest-generation LLMs (</w:t>
      </w:r>
      <w:proofErr w:type="spellStart"/>
      <w:r w:rsidR="0088113C" w:rsidRPr="0088113C">
        <w:rPr>
          <w:rFonts w:asciiTheme="minorHAnsi" w:hAnsiTheme="minorHAnsi" w:cstheme="minorHAnsi"/>
          <w:color w:val="0E3A60"/>
          <w:lang w:val="en-US"/>
        </w:rPr>
        <w:t>ChatGPT</w:t>
      </w:r>
      <w:proofErr w:type="spellEnd"/>
      <w:r w:rsidR="0088113C" w:rsidRPr="0088113C">
        <w:rPr>
          <w:rFonts w:asciiTheme="minorHAnsi" w:hAnsiTheme="minorHAnsi" w:cstheme="minorHAnsi"/>
          <w:color w:val="0E3A60"/>
          <w:lang w:val="en-US"/>
        </w:rPr>
        <w:t>, Google Gemini, Claude</w:t>
      </w:r>
      <w:bookmarkStart w:id="2" w:name="_Hlk222443842"/>
      <w:r w:rsidR="0088113C" w:rsidRPr="0088113C">
        <w:rPr>
          <w:rFonts w:asciiTheme="minorHAnsi" w:hAnsiTheme="minorHAnsi" w:cstheme="minorHAnsi"/>
          <w:color w:val="0E3A60"/>
          <w:lang w:val="en-US"/>
        </w:rPr>
        <w:t xml:space="preserve">, </w:t>
      </w:r>
      <w:bookmarkStart w:id="3" w:name="_Hlk222443770"/>
      <w:r w:rsidR="0088113C" w:rsidRPr="0088113C">
        <w:rPr>
          <w:rFonts w:asciiTheme="minorHAnsi" w:hAnsiTheme="minorHAnsi" w:cstheme="minorHAnsi"/>
          <w:color w:val="0E3A60"/>
          <w:lang w:val="en-US"/>
        </w:rPr>
        <w:t>Grok</w:t>
      </w:r>
      <w:bookmarkEnd w:id="2"/>
      <w:r w:rsidR="0088113C">
        <w:rPr>
          <w:rFonts w:asciiTheme="minorHAnsi" w:hAnsiTheme="minorHAnsi" w:cstheme="minorHAnsi"/>
          <w:color w:val="0E3A60"/>
          <w:lang w:val="en-US"/>
        </w:rPr>
        <w:t>,</w:t>
      </w:r>
      <w:r w:rsidR="0088113C" w:rsidRPr="0088113C">
        <w:rPr>
          <w:rFonts w:asciiTheme="minorHAnsi" w:hAnsiTheme="minorHAnsi" w:cstheme="minorHAnsi"/>
          <w:color w:val="0E3A60"/>
          <w:lang w:val="en-US"/>
        </w:rPr>
        <w:t xml:space="preserve"> </w:t>
      </w:r>
      <w:proofErr w:type="spellStart"/>
      <w:r w:rsidR="0088113C" w:rsidRPr="009D485E">
        <w:rPr>
          <w:rFonts w:asciiTheme="minorHAnsi" w:hAnsiTheme="minorHAnsi" w:cstheme="minorHAnsi"/>
          <w:color w:val="FF0000"/>
          <w:lang w:val="en-US"/>
        </w:rPr>
        <w:t>DeepSeek</w:t>
      </w:r>
      <w:proofErr w:type="spellEnd"/>
      <w:r w:rsidR="009D485E">
        <w:rPr>
          <w:rFonts w:asciiTheme="minorHAnsi" w:hAnsiTheme="minorHAnsi" w:cstheme="minorHAnsi"/>
          <w:color w:val="0E3A60"/>
          <w:lang w:val="en-US"/>
        </w:rPr>
        <w:t xml:space="preserve">, </w:t>
      </w:r>
      <w:proofErr w:type="spellStart"/>
      <w:r w:rsidR="0088113C" w:rsidRPr="009D485E">
        <w:rPr>
          <w:rFonts w:asciiTheme="minorHAnsi" w:hAnsiTheme="minorHAnsi" w:cstheme="minorHAnsi"/>
          <w:color w:val="FF0000"/>
          <w:lang w:val="en-US"/>
        </w:rPr>
        <w:t>Qwen</w:t>
      </w:r>
      <w:proofErr w:type="spellEnd"/>
      <w:r w:rsidR="0088113C" w:rsidRPr="009D485E">
        <w:rPr>
          <w:rFonts w:asciiTheme="minorHAnsi" w:hAnsiTheme="minorHAnsi" w:cstheme="minorHAnsi"/>
          <w:color w:val="FF0000"/>
          <w:lang w:val="en-US"/>
        </w:rPr>
        <w:t xml:space="preserve"> (Alibaba)</w:t>
      </w:r>
      <w:r w:rsidR="0088113C" w:rsidRPr="0088113C">
        <w:rPr>
          <w:rFonts w:asciiTheme="minorHAnsi" w:hAnsiTheme="minorHAnsi" w:cstheme="minorHAnsi"/>
          <w:color w:val="0E3A60"/>
          <w:lang w:val="en-US"/>
        </w:rPr>
        <w:t xml:space="preserve">, </w:t>
      </w:r>
      <w:r w:rsidR="0088113C" w:rsidRPr="009D485E">
        <w:rPr>
          <w:rFonts w:asciiTheme="minorHAnsi" w:hAnsiTheme="minorHAnsi" w:cstheme="minorHAnsi"/>
          <w:color w:val="FF0000"/>
          <w:lang w:val="en-US"/>
        </w:rPr>
        <w:t>Yi (01.AI)</w:t>
      </w:r>
      <w:r w:rsidR="0088113C" w:rsidRPr="0088113C">
        <w:rPr>
          <w:rFonts w:asciiTheme="minorHAnsi" w:hAnsiTheme="minorHAnsi" w:cstheme="minorHAnsi"/>
          <w:color w:val="0E3A60"/>
          <w:lang w:val="en-US"/>
        </w:rPr>
        <w:t xml:space="preserve">, </w:t>
      </w:r>
      <w:proofErr w:type="spellStart"/>
      <w:r w:rsidR="0088113C" w:rsidRPr="009D485E">
        <w:rPr>
          <w:rFonts w:asciiTheme="minorHAnsi" w:hAnsiTheme="minorHAnsi" w:cstheme="minorHAnsi"/>
          <w:color w:val="FF0000"/>
          <w:lang w:val="en-US"/>
        </w:rPr>
        <w:t>MiniMax</w:t>
      </w:r>
      <w:bookmarkEnd w:id="3"/>
      <w:proofErr w:type="spellEnd"/>
      <w:r w:rsidR="00330384">
        <w:rPr>
          <w:rFonts w:asciiTheme="minorHAnsi" w:hAnsiTheme="minorHAnsi" w:cstheme="minorHAnsi"/>
          <w:color w:val="0E3A60"/>
          <w:lang w:val="en-US"/>
        </w:rPr>
        <w:t xml:space="preserve">) </w:t>
      </w:r>
      <w:r w:rsidR="0088113C" w:rsidRPr="0088113C">
        <w:rPr>
          <w:rFonts w:asciiTheme="minorHAnsi" w:hAnsiTheme="minorHAnsi" w:cstheme="minorHAnsi"/>
          <w:color w:val="0E3A60"/>
          <w:lang w:val="en-US"/>
        </w:rPr>
        <w:t>for exhaustive technical analysis and automated generation of complex regulatory documentation</w:t>
      </w:r>
      <w:r w:rsidRPr="00356217">
        <w:rPr>
          <w:rFonts w:asciiTheme="minorHAnsi" w:hAnsiTheme="minorHAnsi" w:cstheme="minorHAnsi"/>
          <w:color w:val="0E3A60"/>
          <w:lang w:val="en-US"/>
        </w:rPr>
        <w:t>.</w:t>
      </w:r>
    </w:p>
    <w:p w:rsidR="00514C37" w:rsidRPr="00356217" w:rsidRDefault="00514C37" w:rsidP="00C75AB2">
      <w:pPr>
        <w:ind w:left="630" w:right="261" w:hanging="360"/>
        <w:rPr>
          <w:rFonts w:asciiTheme="minorHAnsi" w:hAnsiTheme="minorHAnsi" w:cstheme="minorHAnsi"/>
          <w:color w:val="0E3A60"/>
          <w:lang w:val="en-US"/>
        </w:rPr>
      </w:pPr>
      <w:r w:rsidRPr="00356217">
        <w:rPr>
          <w:rFonts w:asciiTheme="minorHAnsi" w:hAnsiTheme="minorHAnsi" w:cstheme="minorHAnsi"/>
          <w:color w:val="0E3A60"/>
          <w:lang w:val="en-US"/>
        </w:rPr>
        <w:t>•</w:t>
      </w:r>
      <w:r w:rsidRPr="00356217">
        <w:rPr>
          <w:rFonts w:asciiTheme="minorHAnsi" w:hAnsiTheme="minorHAnsi" w:cstheme="minorHAnsi"/>
          <w:color w:val="0E3A60"/>
          <w:lang w:val="en-US"/>
        </w:rPr>
        <w:tab/>
      </w:r>
      <w:r w:rsidR="00C75AB2">
        <w:rPr>
          <w:rFonts w:asciiTheme="minorHAnsi" w:hAnsiTheme="minorHAnsi" w:cstheme="minorHAnsi"/>
          <w:color w:val="0E3A60"/>
          <w:lang w:val="en-US"/>
        </w:rPr>
        <w:t>D</w:t>
      </w:r>
      <w:r w:rsidR="009F76CF" w:rsidRPr="009F76CF">
        <w:rPr>
          <w:rFonts w:asciiTheme="minorHAnsi" w:hAnsiTheme="minorHAnsi" w:cstheme="minorHAnsi"/>
          <w:color w:val="0E3A60"/>
          <w:lang w:val="en-US"/>
        </w:rPr>
        <w:t xml:space="preserve">esign and deployment of autonomous AI agents for automating technical processes using </w:t>
      </w:r>
      <w:proofErr w:type="spellStart"/>
      <w:r w:rsidR="009F76CF" w:rsidRPr="009F76CF">
        <w:rPr>
          <w:rFonts w:asciiTheme="minorHAnsi" w:hAnsiTheme="minorHAnsi" w:cstheme="minorHAnsi"/>
          <w:color w:val="0E3A60"/>
          <w:lang w:val="en-US"/>
        </w:rPr>
        <w:t>LangChain</w:t>
      </w:r>
      <w:proofErr w:type="spellEnd"/>
      <w:r w:rsidR="009F76CF" w:rsidRPr="009F76CF">
        <w:rPr>
          <w:rFonts w:asciiTheme="minorHAnsi" w:hAnsiTheme="minorHAnsi" w:cstheme="minorHAnsi"/>
          <w:color w:val="0E3A60"/>
          <w:lang w:val="en-US"/>
        </w:rPr>
        <w:t>, n8n, and Google AI Studio.</w:t>
      </w:r>
      <w:r w:rsidR="00C75AB2">
        <w:rPr>
          <w:rFonts w:asciiTheme="minorHAnsi" w:hAnsiTheme="minorHAnsi" w:cstheme="minorHAnsi"/>
          <w:color w:val="0E3A60"/>
          <w:lang w:val="en-US"/>
        </w:rPr>
        <w:t xml:space="preserve"> </w:t>
      </w:r>
      <w:r w:rsidR="009F76CF" w:rsidRPr="009F76CF">
        <w:rPr>
          <w:rFonts w:asciiTheme="minorHAnsi" w:hAnsiTheme="minorHAnsi" w:cstheme="minorHAnsi"/>
          <w:color w:val="0E3A60"/>
          <w:lang w:val="en-US"/>
        </w:rPr>
        <w:t xml:space="preserve">Evaluation of emerging tools such as Antigravity and specialized platforms like </w:t>
      </w:r>
      <w:r w:rsidR="009F76CF" w:rsidRPr="00C75AB2">
        <w:rPr>
          <w:rFonts w:asciiTheme="minorHAnsi" w:hAnsiTheme="minorHAnsi" w:cstheme="minorHAnsi"/>
          <w:color w:val="FF0000"/>
          <w:lang w:val="en-US"/>
        </w:rPr>
        <w:t xml:space="preserve">Alibaba Cloud Model Studio </w:t>
      </w:r>
      <w:r w:rsidR="009F76CF" w:rsidRPr="009F76CF">
        <w:rPr>
          <w:rFonts w:asciiTheme="minorHAnsi" w:hAnsiTheme="minorHAnsi" w:cstheme="minorHAnsi"/>
          <w:color w:val="0E3A60"/>
          <w:lang w:val="en-US"/>
        </w:rPr>
        <w:t>for AI workloads in alternative cloud environments</w:t>
      </w:r>
      <w:r w:rsidR="00C75AB2">
        <w:rPr>
          <w:rFonts w:asciiTheme="minorHAnsi" w:hAnsiTheme="minorHAnsi" w:cstheme="minorHAnsi"/>
          <w:color w:val="0E3A60"/>
          <w:lang w:val="en-US"/>
        </w:rPr>
        <w:t>.</w:t>
      </w:r>
    </w:p>
    <w:p w:rsidR="00514C37" w:rsidRPr="00356217" w:rsidRDefault="00514C37" w:rsidP="00890ACC">
      <w:pPr>
        <w:ind w:left="630" w:right="261" w:hanging="360"/>
        <w:rPr>
          <w:rFonts w:asciiTheme="minorHAnsi" w:hAnsiTheme="minorHAnsi" w:cstheme="minorHAnsi"/>
          <w:color w:val="0E3A60"/>
          <w:lang w:val="en-US"/>
        </w:rPr>
      </w:pPr>
      <w:r w:rsidRPr="00356217">
        <w:rPr>
          <w:rFonts w:asciiTheme="minorHAnsi" w:hAnsiTheme="minorHAnsi" w:cstheme="minorHAnsi"/>
          <w:color w:val="0E3A60"/>
          <w:lang w:val="en-US"/>
        </w:rPr>
        <w:t>•</w:t>
      </w:r>
      <w:r w:rsidRPr="00356217">
        <w:rPr>
          <w:rFonts w:asciiTheme="minorHAnsi" w:hAnsiTheme="minorHAnsi" w:cstheme="minorHAnsi"/>
          <w:color w:val="0E3A60"/>
          <w:lang w:val="en-US"/>
        </w:rPr>
        <w:tab/>
      </w:r>
      <w:r w:rsidR="006B30D1" w:rsidRPr="006B30D1">
        <w:rPr>
          <w:rFonts w:asciiTheme="minorHAnsi" w:hAnsiTheme="minorHAnsi" w:cstheme="minorHAnsi"/>
          <w:color w:val="0E3A60"/>
          <w:lang w:val="en-US"/>
        </w:rPr>
        <w:t xml:space="preserve">Design of hybrid research workflows leveraging </w:t>
      </w:r>
      <w:proofErr w:type="spellStart"/>
      <w:r w:rsidR="006B30D1" w:rsidRPr="006B30D1">
        <w:rPr>
          <w:rFonts w:asciiTheme="minorHAnsi" w:hAnsiTheme="minorHAnsi" w:cstheme="minorHAnsi"/>
          <w:color w:val="0E3A60"/>
          <w:lang w:val="en-US"/>
        </w:rPr>
        <w:t>NotebookLM</w:t>
      </w:r>
      <w:proofErr w:type="spellEnd"/>
      <w:r w:rsidR="006B30D1" w:rsidRPr="006B30D1">
        <w:rPr>
          <w:rFonts w:asciiTheme="minorHAnsi" w:hAnsiTheme="minorHAnsi" w:cstheme="minorHAnsi"/>
          <w:color w:val="0E3A60"/>
          <w:lang w:val="en-US"/>
        </w:rPr>
        <w:t xml:space="preserve"> for rapid cloud-based synthesis alongside </w:t>
      </w:r>
      <w:proofErr w:type="spellStart"/>
      <w:r w:rsidR="006B30D1" w:rsidRPr="006B30D1">
        <w:rPr>
          <w:rFonts w:asciiTheme="minorHAnsi" w:hAnsiTheme="minorHAnsi" w:cstheme="minorHAnsi"/>
          <w:color w:val="FF0000"/>
          <w:lang w:val="en-US"/>
        </w:rPr>
        <w:t>SurfSense</w:t>
      </w:r>
      <w:proofErr w:type="spellEnd"/>
      <w:r w:rsidR="006B30D1" w:rsidRPr="006B30D1">
        <w:rPr>
          <w:rFonts w:asciiTheme="minorHAnsi" w:hAnsiTheme="minorHAnsi" w:cstheme="minorHAnsi"/>
          <w:color w:val="0E3A60"/>
          <w:lang w:val="en-US"/>
        </w:rPr>
        <w:t xml:space="preserve"> </w:t>
      </w:r>
      <w:r w:rsidR="00DF29E9">
        <w:rPr>
          <w:rFonts w:asciiTheme="minorHAnsi" w:hAnsiTheme="minorHAnsi" w:cstheme="minorHAnsi"/>
          <w:color w:val="0E3A60"/>
          <w:lang w:val="en-US"/>
        </w:rPr>
        <w:t xml:space="preserve">- </w:t>
      </w:r>
      <w:r w:rsidR="006B30D1" w:rsidRPr="006B30D1">
        <w:rPr>
          <w:rFonts w:asciiTheme="minorHAnsi" w:hAnsiTheme="minorHAnsi" w:cstheme="minorHAnsi"/>
          <w:color w:val="0E3A60"/>
          <w:lang w:val="en-US"/>
        </w:rPr>
        <w:t>a China-origin open-source alternative supporting local LLMs (</w:t>
      </w:r>
      <w:proofErr w:type="spellStart"/>
      <w:r w:rsidR="006B30D1" w:rsidRPr="006B30D1">
        <w:rPr>
          <w:rFonts w:asciiTheme="minorHAnsi" w:hAnsiTheme="minorHAnsi" w:cstheme="minorHAnsi"/>
          <w:color w:val="0E3A60"/>
          <w:lang w:val="en-US"/>
        </w:rPr>
        <w:t>Ollama</w:t>
      </w:r>
      <w:proofErr w:type="spellEnd"/>
      <w:r w:rsidR="006B30D1" w:rsidRPr="006B30D1">
        <w:rPr>
          <w:rFonts w:asciiTheme="minorHAnsi" w:hAnsiTheme="minorHAnsi" w:cstheme="minorHAnsi"/>
          <w:color w:val="0E3A60"/>
          <w:lang w:val="en-US"/>
        </w:rPr>
        <w:t>, Llama 3) and private deployment</w:t>
      </w:r>
      <w:r w:rsidR="00DF29E9">
        <w:rPr>
          <w:rFonts w:asciiTheme="minorHAnsi" w:hAnsiTheme="minorHAnsi" w:cstheme="minorHAnsi"/>
          <w:color w:val="0E3A60"/>
          <w:lang w:val="en-US"/>
        </w:rPr>
        <w:t xml:space="preserve"> - </w:t>
      </w:r>
      <w:r w:rsidR="006B30D1" w:rsidRPr="006B30D1">
        <w:rPr>
          <w:rFonts w:asciiTheme="minorHAnsi" w:hAnsiTheme="minorHAnsi" w:cstheme="minorHAnsi"/>
          <w:color w:val="0E3A60"/>
          <w:lang w:val="en-US"/>
        </w:rPr>
        <w:t>for contextual knowledge extraction across sensitive technical repositories.</w:t>
      </w:r>
    </w:p>
    <w:p w:rsidR="00514C37" w:rsidRPr="00356217" w:rsidRDefault="00514C37" w:rsidP="00890ACC">
      <w:pPr>
        <w:ind w:left="630" w:right="261" w:hanging="360"/>
        <w:rPr>
          <w:rFonts w:asciiTheme="minorHAnsi" w:hAnsiTheme="minorHAnsi" w:cstheme="minorHAnsi"/>
          <w:color w:val="0E3A60"/>
          <w:lang w:val="en-US"/>
        </w:rPr>
      </w:pPr>
      <w:r w:rsidRPr="00356217">
        <w:rPr>
          <w:rFonts w:asciiTheme="minorHAnsi" w:hAnsiTheme="minorHAnsi" w:cstheme="minorHAnsi"/>
          <w:color w:val="0E3A60"/>
          <w:lang w:val="en-US"/>
        </w:rPr>
        <w:t>•</w:t>
      </w:r>
      <w:r w:rsidRPr="00356217">
        <w:rPr>
          <w:rFonts w:asciiTheme="minorHAnsi" w:hAnsiTheme="minorHAnsi" w:cstheme="minorHAnsi"/>
          <w:color w:val="0E3A60"/>
          <w:lang w:val="en-US"/>
        </w:rPr>
        <w:tab/>
      </w:r>
      <w:r w:rsidR="008644D8" w:rsidRPr="008644D8">
        <w:rPr>
          <w:rFonts w:asciiTheme="minorHAnsi" w:hAnsiTheme="minorHAnsi" w:cstheme="minorHAnsi"/>
          <w:color w:val="0E3A60"/>
          <w:lang w:val="en-US"/>
        </w:rPr>
        <w:t xml:space="preserve">Knowledge Engineering: Epistemological Distillation, Directed Ingestion Architectures, and Structured External Memory Systems (Obsidian and its Chinese equivalent, </w:t>
      </w:r>
      <w:proofErr w:type="spellStart"/>
      <w:r w:rsidR="008644D8" w:rsidRPr="008644D8">
        <w:rPr>
          <w:rFonts w:asciiTheme="minorHAnsi" w:hAnsiTheme="minorHAnsi" w:cstheme="minorHAnsi"/>
          <w:color w:val="FF0000"/>
          <w:lang w:val="en-US"/>
        </w:rPr>
        <w:t>SiYuan</w:t>
      </w:r>
      <w:proofErr w:type="spellEnd"/>
      <w:r w:rsidR="008644D8" w:rsidRPr="008644D8">
        <w:rPr>
          <w:rFonts w:asciiTheme="minorHAnsi" w:hAnsiTheme="minorHAnsi" w:cstheme="minorHAnsi"/>
          <w:color w:val="FF0000"/>
          <w:lang w:val="en-US"/>
        </w:rPr>
        <w:t xml:space="preserve"> Note</w:t>
      </w:r>
      <w:r w:rsidR="008644D8" w:rsidRPr="008644D8">
        <w:rPr>
          <w:rFonts w:asciiTheme="minorHAnsi" w:hAnsiTheme="minorHAnsi" w:cstheme="minorHAnsi"/>
          <w:color w:val="0E3A60"/>
          <w:lang w:val="en-US"/>
        </w:rPr>
        <w:t>).</w:t>
      </w:r>
    </w:p>
    <w:p w:rsidR="00127029" w:rsidRPr="00356217" w:rsidRDefault="00514C37" w:rsidP="00041160">
      <w:pPr>
        <w:ind w:left="630" w:right="261" w:hanging="360"/>
        <w:rPr>
          <w:rFonts w:asciiTheme="minorHAnsi" w:hAnsiTheme="minorHAnsi" w:cstheme="minorHAnsi"/>
          <w:color w:val="0E3A60"/>
          <w:lang w:val="en-US"/>
        </w:rPr>
      </w:pPr>
      <w:r w:rsidRPr="00356217">
        <w:rPr>
          <w:rFonts w:asciiTheme="minorHAnsi" w:hAnsiTheme="minorHAnsi" w:cstheme="minorHAnsi"/>
          <w:color w:val="0E3A60"/>
          <w:lang w:val="en-US"/>
        </w:rPr>
        <w:t>•</w:t>
      </w:r>
      <w:r w:rsidRPr="00356217">
        <w:rPr>
          <w:rFonts w:asciiTheme="minorHAnsi" w:hAnsiTheme="minorHAnsi" w:cstheme="minorHAnsi"/>
          <w:color w:val="0E3A60"/>
          <w:lang w:val="en-US"/>
        </w:rPr>
        <w:tab/>
      </w:r>
      <w:r w:rsidR="00B35349" w:rsidRPr="00B35349">
        <w:rPr>
          <w:rFonts w:asciiTheme="minorHAnsi" w:hAnsiTheme="minorHAnsi" w:cstheme="minorHAnsi"/>
          <w:color w:val="0E3A60"/>
          <w:lang w:val="en-US"/>
        </w:rPr>
        <w:t>Cognitive Systems for AI-powered Education: Development of RAG (Retrieval-Augmented Generation) systems focused on information fidelity and hallucination mitigation in cognitively demanding learning environments</w:t>
      </w:r>
      <w:r w:rsidR="00521083" w:rsidRPr="00356217">
        <w:rPr>
          <w:rFonts w:asciiTheme="minorHAnsi" w:hAnsiTheme="minorHAnsi" w:cstheme="minorHAnsi"/>
          <w:color w:val="0E3A60"/>
          <w:lang w:val="en-US"/>
        </w:rPr>
        <w:t>.</w:t>
      </w:r>
    </w:p>
    <w:p w:rsidR="009D5EC4" w:rsidRPr="007E7177" w:rsidRDefault="00356217" w:rsidP="00686170">
      <w:pPr>
        <w:spacing w:before="120"/>
        <w:ind w:left="187" w:right="259" w:firstLine="0"/>
        <w:rPr>
          <w:rFonts w:asciiTheme="minorHAnsi" w:hAnsiTheme="minorHAnsi" w:cstheme="minorHAnsi"/>
          <w:b/>
          <w:color w:val="0E3A60"/>
          <w:lang w:val="en-US"/>
        </w:rPr>
      </w:pPr>
      <w:r w:rsidRPr="007E7177">
        <w:rPr>
          <w:rFonts w:asciiTheme="minorHAnsi" w:hAnsiTheme="minorHAnsi" w:cstheme="minorHAnsi"/>
          <w:b/>
          <w:color w:val="0E3A60"/>
          <w:lang w:val="en-US"/>
        </w:rPr>
        <w:t>Digital Editing and Multimodal Production</w:t>
      </w:r>
      <w:r w:rsidR="009D5EC4" w:rsidRPr="007E7177">
        <w:rPr>
          <w:rFonts w:asciiTheme="minorHAnsi" w:hAnsiTheme="minorHAnsi" w:cstheme="minorHAnsi"/>
          <w:b/>
          <w:color w:val="0E3A60"/>
          <w:lang w:val="en-US"/>
        </w:rPr>
        <w:t>:</w:t>
      </w:r>
    </w:p>
    <w:p w:rsidR="00686170" w:rsidRPr="00BF15ED" w:rsidRDefault="00C361A1" w:rsidP="00C361A1">
      <w:pPr>
        <w:pStyle w:val="Prrafodelista"/>
        <w:numPr>
          <w:ilvl w:val="0"/>
          <w:numId w:val="2"/>
        </w:numPr>
        <w:ind w:left="630" w:right="261"/>
        <w:rPr>
          <w:rFonts w:asciiTheme="minorHAnsi" w:hAnsiTheme="minorHAnsi" w:cstheme="minorHAnsi"/>
          <w:color w:val="0E3A60"/>
          <w:lang w:val="en-US"/>
        </w:rPr>
      </w:pPr>
      <w:r w:rsidRPr="00C361A1">
        <w:rPr>
          <w:rFonts w:asciiTheme="minorHAnsi" w:hAnsiTheme="minorHAnsi" w:cstheme="minorHAnsi"/>
          <w:color w:val="0E3A60"/>
          <w:lang w:val="en-US"/>
        </w:rPr>
        <w:t>Development of comprehensive digital video and audio editing solutions (</w:t>
      </w:r>
      <w:proofErr w:type="spellStart"/>
      <w:r w:rsidRPr="00C361A1">
        <w:rPr>
          <w:rFonts w:asciiTheme="minorHAnsi" w:hAnsiTheme="minorHAnsi" w:cstheme="minorHAnsi"/>
          <w:color w:val="FF0000"/>
          <w:lang w:val="en-US"/>
        </w:rPr>
        <w:t>CapCut</w:t>
      </w:r>
      <w:proofErr w:type="spellEnd"/>
      <w:r w:rsidRPr="00C361A1">
        <w:rPr>
          <w:rFonts w:asciiTheme="minorHAnsi" w:hAnsiTheme="minorHAnsi" w:cstheme="minorHAnsi"/>
          <w:color w:val="0E3A60"/>
          <w:lang w:val="en-US"/>
        </w:rPr>
        <w:t xml:space="preserve">, </w:t>
      </w:r>
      <w:proofErr w:type="spellStart"/>
      <w:r w:rsidRPr="00C361A1">
        <w:rPr>
          <w:rFonts w:asciiTheme="minorHAnsi" w:hAnsiTheme="minorHAnsi" w:cstheme="minorHAnsi"/>
          <w:color w:val="0E3A60"/>
          <w:lang w:val="en-US"/>
        </w:rPr>
        <w:t>DaVinci</w:t>
      </w:r>
      <w:proofErr w:type="spellEnd"/>
      <w:r w:rsidRPr="00C361A1">
        <w:rPr>
          <w:rFonts w:asciiTheme="minorHAnsi" w:hAnsiTheme="minorHAnsi" w:cstheme="minorHAnsi"/>
          <w:color w:val="0E3A60"/>
          <w:lang w:val="en-US"/>
        </w:rPr>
        <w:t xml:space="preserve"> Resolve, Audacity) powered by AI for effective communication of engineering and technical projects</w:t>
      </w:r>
      <w:r w:rsidR="00686170" w:rsidRPr="00BF15ED">
        <w:rPr>
          <w:rFonts w:asciiTheme="minorHAnsi" w:hAnsiTheme="minorHAnsi" w:cstheme="minorHAnsi"/>
          <w:color w:val="0E3A60"/>
          <w:lang w:val="en-US"/>
        </w:rPr>
        <w:t>.</w:t>
      </w:r>
    </w:p>
    <w:p w:rsidR="005B67E4" w:rsidRPr="006A6092" w:rsidRDefault="00C361A1" w:rsidP="006A6092">
      <w:pPr>
        <w:pStyle w:val="Prrafodelista"/>
        <w:numPr>
          <w:ilvl w:val="0"/>
          <w:numId w:val="2"/>
        </w:numPr>
        <w:ind w:left="630" w:right="261"/>
        <w:rPr>
          <w:rFonts w:asciiTheme="minorHAnsi" w:hAnsiTheme="minorHAnsi" w:cstheme="minorHAnsi"/>
          <w:b/>
          <w:color w:val="0E3A60"/>
          <w:lang w:val="en-US"/>
        </w:rPr>
      </w:pPr>
      <w:r w:rsidRPr="00C361A1">
        <w:rPr>
          <w:rFonts w:asciiTheme="minorHAnsi" w:hAnsiTheme="minorHAnsi" w:cstheme="minorHAnsi"/>
          <w:color w:val="0E3A60"/>
          <w:lang w:val="en-US"/>
        </w:rPr>
        <w:t xml:space="preserve">Production of high-fidelity multimodal audiovisual resources, including professional voice synthesis and creative composition </w:t>
      </w:r>
      <w:r w:rsidR="00E71FED" w:rsidRPr="00C361A1">
        <w:rPr>
          <w:rFonts w:asciiTheme="minorHAnsi" w:hAnsiTheme="minorHAnsi" w:cstheme="minorHAnsi"/>
          <w:color w:val="0E3A60"/>
          <w:lang w:val="en-US"/>
        </w:rPr>
        <w:t xml:space="preserve">AI for </w:t>
      </w:r>
      <w:r w:rsidR="0087741B">
        <w:rPr>
          <w:rFonts w:asciiTheme="minorHAnsi" w:hAnsiTheme="minorHAnsi" w:cstheme="minorHAnsi"/>
          <w:color w:val="0E3A60"/>
          <w:lang w:val="en-US"/>
        </w:rPr>
        <w:t>a</w:t>
      </w:r>
      <w:r w:rsidR="00E71FED" w:rsidRPr="00E71FED">
        <w:rPr>
          <w:rFonts w:asciiTheme="minorHAnsi" w:hAnsiTheme="minorHAnsi" w:cstheme="minorHAnsi"/>
          <w:color w:val="0E3A60"/>
          <w:lang w:val="en-US"/>
        </w:rPr>
        <w:t>udio/</w:t>
      </w:r>
      <w:r w:rsidR="0087741B">
        <w:rPr>
          <w:rFonts w:asciiTheme="minorHAnsi" w:hAnsiTheme="minorHAnsi" w:cstheme="minorHAnsi"/>
          <w:color w:val="0E3A60"/>
          <w:lang w:val="en-US"/>
        </w:rPr>
        <w:t>m</w:t>
      </w:r>
      <w:r w:rsidR="00E71FED" w:rsidRPr="00E71FED">
        <w:rPr>
          <w:rFonts w:asciiTheme="minorHAnsi" w:hAnsiTheme="minorHAnsi" w:cstheme="minorHAnsi"/>
          <w:color w:val="0E3A60"/>
          <w:lang w:val="en-US"/>
        </w:rPr>
        <w:t>usic</w:t>
      </w:r>
      <w:r w:rsidR="00E71FED" w:rsidRPr="00C361A1">
        <w:rPr>
          <w:rFonts w:asciiTheme="minorHAnsi" w:hAnsiTheme="minorHAnsi" w:cstheme="minorHAnsi"/>
          <w:color w:val="0E3A60"/>
          <w:lang w:val="en-US"/>
        </w:rPr>
        <w:t xml:space="preserve"> generation</w:t>
      </w:r>
      <w:r w:rsidR="00E71FED">
        <w:rPr>
          <w:rFonts w:asciiTheme="minorHAnsi" w:hAnsiTheme="minorHAnsi" w:cstheme="minorHAnsi"/>
          <w:color w:val="0E3A60"/>
          <w:lang w:val="en-US"/>
        </w:rPr>
        <w:t>:</w:t>
      </w:r>
      <w:r w:rsidR="00E71FED" w:rsidRPr="00C361A1">
        <w:rPr>
          <w:rFonts w:asciiTheme="minorHAnsi" w:hAnsiTheme="minorHAnsi" w:cstheme="minorHAnsi"/>
          <w:color w:val="0E3A60"/>
          <w:lang w:val="en-US"/>
        </w:rPr>
        <w:t xml:space="preserve"> </w:t>
      </w:r>
      <w:proofErr w:type="spellStart"/>
      <w:r w:rsidR="008C74B8" w:rsidRPr="008C74B8">
        <w:rPr>
          <w:rFonts w:asciiTheme="minorHAnsi" w:hAnsiTheme="minorHAnsi" w:cstheme="minorHAnsi"/>
          <w:color w:val="0E3A60"/>
          <w:lang w:val="en-US"/>
        </w:rPr>
        <w:t>ElevenLabs</w:t>
      </w:r>
      <w:proofErr w:type="spellEnd"/>
      <w:r w:rsidR="0087741B">
        <w:rPr>
          <w:rFonts w:asciiTheme="minorHAnsi" w:hAnsiTheme="minorHAnsi" w:cstheme="minorHAnsi"/>
          <w:color w:val="0E3A60"/>
          <w:lang w:val="en-US"/>
        </w:rPr>
        <w:t>,</w:t>
      </w:r>
      <w:r w:rsidR="008C74B8" w:rsidRPr="008C74B8">
        <w:rPr>
          <w:rFonts w:asciiTheme="minorHAnsi" w:hAnsiTheme="minorHAnsi" w:cstheme="minorHAnsi"/>
          <w:color w:val="0E3A60"/>
          <w:lang w:val="en-US"/>
        </w:rPr>
        <w:t xml:space="preserve"> </w:t>
      </w:r>
      <w:proofErr w:type="spellStart"/>
      <w:r w:rsidRPr="00C361A1">
        <w:rPr>
          <w:rFonts w:asciiTheme="minorHAnsi" w:hAnsiTheme="minorHAnsi" w:cstheme="minorHAnsi"/>
          <w:color w:val="0E3A60"/>
          <w:lang w:val="en-US"/>
        </w:rPr>
        <w:t>Suno</w:t>
      </w:r>
      <w:proofErr w:type="spellEnd"/>
      <w:r w:rsidRPr="00C361A1">
        <w:rPr>
          <w:rFonts w:asciiTheme="minorHAnsi" w:hAnsiTheme="minorHAnsi" w:cstheme="minorHAnsi"/>
          <w:color w:val="0E3A60"/>
          <w:lang w:val="en-US"/>
        </w:rPr>
        <w:t xml:space="preserve">, </w:t>
      </w:r>
      <w:proofErr w:type="spellStart"/>
      <w:r w:rsidR="0087741B" w:rsidRPr="0087741B">
        <w:rPr>
          <w:rFonts w:asciiTheme="minorHAnsi" w:hAnsiTheme="minorHAnsi" w:cstheme="minorHAnsi"/>
          <w:color w:val="FF0000"/>
          <w:lang w:val="en-US"/>
        </w:rPr>
        <w:t>MiniMax</w:t>
      </w:r>
      <w:proofErr w:type="spellEnd"/>
      <w:r w:rsidR="0087741B" w:rsidRPr="0087741B">
        <w:rPr>
          <w:rFonts w:asciiTheme="minorHAnsi" w:hAnsiTheme="minorHAnsi" w:cstheme="minorHAnsi"/>
          <w:color w:val="FF0000"/>
          <w:lang w:val="en-US"/>
        </w:rPr>
        <w:t xml:space="preserve"> Music 2.5</w:t>
      </w:r>
      <w:r w:rsidR="0087741B" w:rsidRPr="0087741B">
        <w:rPr>
          <w:rFonts w:asciiTheme="minorHAnsi" w:hAnsiTheme="minorHAnsi" w:cstheme="minorHAnsi"/>
          <w:color w:val="0E3A60"/>
          <w:lang w:val="en-US"/>
        </w:rPr>
        <w:t xml:space="preserve">, </w:t>
      </w:r>
      <w:proofErr w:type="spellStart"/>
      <w:r w:rsidR="0087741B" w:rsidRPr="0087741B">
        <w:rPr>
          <w:rFonts w:asciiTheme="minorHAnsi" w:hAnsiTheme="minorHAnsi" w:cstheme="minorHAnsi"/>
          <w:color w:val="FF0000"/>
          <w:lang w:val="en-US"/>
        </w:rPr>
        <w:t>Mureka</w:t>
      </w:r>
      <w:proofErr w:type="spellEnd"/>
      <w:r w:rsidR="0087741B" w:rsidRPr="0087741B">
        <w:rPr>
          <w:rFonts w:asciiTheme="minorHAnsi" w:hAnsiTheme="minorHAnsi" w:cstheme="minorHAnsi"/>
          <w:color w:val="FF0000"/>
          <w:lang w:val="en-US"/>
        </w:rPr>
        <w:t xml:space="preserve"> V8</w:t>
      </w:r>
      <w:r w:rsidR="0087741B">
        <w:rPr>
          <w:rFonts w:asciiTheme="minorHAnsi" w:hAnsiTheme="minorHAnsi" w:cstheme="minorHAnsi"/>
          <w:color w:val="0E3A60"/>
          <w:lang w:val="en-US"/>
        </w:rPr>
        <w:t>, and</w:t>
      </w:r>
      <w:r w:rsidRPr="00C361A1">
        <w:rPr>
          <w:rFonts w:asciiTheme="minorHAnsi" w:hAnsiTheme="minorHAnsi" w:cstheme="minorHAnsi"/>
          <w:color w:val="0E3A60"/>
          <w:lang w:val="en-US"/>
        </w:rPr>
        <w:t xml:space="preserve"> AI for video generation</w:t>
      </w:r>
      <w:r w:rsidR="0087741B">
        <w:rPr>
          <w:rFonts w:asciiTheme="minorHAnsi" w:hAnsiTheme="minorHAnsi" w:cstheme="minorHAnsi"/>
          <w:color w:val="0E3A60"/>
          <w:lang w:val="en-US"/>
        </w:rPr>
        <w:t>:</w:t>
      </w:r>
      <w:r w:rsidR="0041767E">
        <w:rPr>
          <w:rFonts w:asciiTheme="minorHAnsi" w:hAnsiTheme="minorHAnsi" w:cstheme="minorHAnsi"/>
          <w:color w:val="0E3A60"/>
          <w:lang w:val="en-US"/>
        </w:rPr>
        <w:t xml:space="preserve"> </w:t>
      </w:r>
      <w:r w:rsidR="0087741B" w:rsidRPr="0087741B">
        <w:rPr>
          <w:rFonts w:asciiTheme="minorHAnsi" w:hAnsiTheme="minorHAnsi" w:cstheme="minorHAnsi"/>
          <w:color w:val="0E3A60"/>
          <w:lang w:val="en-US"/>
        </w:rPr>
        <w:t>Sora 2 (</w:t>
      </w:r>
      <w:proofErr w:type="spellStart"/>
      <w:r w:rsidR="0087741B" w:rsidRPr="0087741B">
        <w:rPr>
          <w:rFonts w:asciiTheme="minorHAnsi" w:hAnsiTheme="minorHAnsi" w:cstheme="minorHAnsi"/>
          <w:color w:val="0E3A60"/>
          <w:lang w:val="en-US"/>
        </w:rPr>
        <w:t>OpenAI</w:t>
      </w:r>
      <w:proofErr w:type="spellEnd"/>
      <w:r w:rsidR="0087741B" w:rsidRPr="0087741B">
        <w:rPr>
          <w:rFonts w:asciiTheme="minorHAnsi" w:hAnsiTheme="minorHAnsi" w:cstheme="minorHAnsi"/>
          <w:color w:val="0E3A60"/>
          <w:lang w:val="en-US"/>
        </w:rPr>
        <w:t xml:space="preserve">), </w:t>
      </w:r>
      <w:proofErr w:type="spellStart"/>
      <w:r w:rsidR="0087741B" w:rsidRPr="0087741B">
        <w:rPr>
          <w:rFonts w:asciiTheme="minorHAnsi" w:hAnsiTheme="minorHAnsi" w:cstheme="minorHAnsi"/>
          <w:color w:val="0E3A60"/>
          <w:lang w:val="en-US"/>
        </w:rPr>
        <w:t>Veo</w:t>
      </w:r>
      <w:proofErr w:type="spellEnd"/>
      <w:r w:rsidR="0087741B" w:rsidRPr="0087741B">
        <w:rPr>
          <w:rFonts w:asciiTheme="minorHAnsi" w:hAnsiTheme="minorHAnsi" w:cstheme="minorHAnsi"/>
          <w:color w:val="0E3A60"/>
          <w:lang w:val="en-US"/>
        </w:rPr>
        <w:t xml:space="preserve"> 3.1 (Google), Grok Imagine 1.0 (</w:t>
      </w:r>
      <w:proofErr w:type="spellStart"/>
      <w:r w:rsidR="0087741B" w:rsidRPr="0087741B">
        <w:rPr>
          <w:rFonts w:asciiTheme="minorHAnsi" w:hAnsiTheme="minorHAnsi" w:cstheme="minorHAnsi"/>
          <w:color w:val="0E3A60"/>
          <w:lang w:val="en-US"/>
        </w:rPr>
        <w:t>xAI</w:t>
      </w:r>
      <w:proofErr w:type="spellEnd"/>
      <w:r w:rsidR="0087741B" w:rsidRPr="0087741B">
        <w:rPr>
          <w:rFonts w:asciiTheme="minorHAnsi" w:hAnsiTheme="minorHAnsi" w:cstheme="minorHAnsi"/>
          <w:color w:val="0E3A60"/>
          <w:lang w:val="en-US"/>
        </w:rPr>
        <w:t xml:space="preserve">), Movie Gen (Meta), </w:t>
      </w:r>
      <w:proofErr w:type="spellStart"/>
      <w:r w:rsidR="0087741B" w:rsidRPr="0087741B">
        <w:rPr>
          <w:rFonts w:asciiTheme="minorHAnsi" w:hAnsiTheme="minorHAnsi" w:cstheme="minorHAnsi"/>
          <w:color w:val="0E3A60"/>
          <w:lang w:val="en-US"/>
        </w:rPr>
        <w:t>ElevenLabs</w:t>
      </w:r>
      <w:proofErr w:type="spellEnd"/>
      <w:r w:rsidR="0087741B" w:rsidRPr="0087741B">
        <w:rPr>
          <w:rFonts w:asciiTheme="minorHAnsi" w:hAnsiTheme="minorHAnsi" w:cstheme="minorHAnsi"/>
          <w:color w:val="0E3A60"/>
          <w:lang w:val="en-US"/>
        </w:rPr>
        <w:t xml:space="preserve">, Runway, </w:t>
      </w:r>
      <w:proofErr w:type="spellStart"/>
      <w:r w:rsidR="0087741B" w:rsidRPr="0087741B">
        <w:rPr>
          <w:rFonts w:asciiTheme="minorHAnsi" w:hAnsiTheme="minorHAnsi" w:cstheme="minorHAnsi"/>
          <w:color w:val="0E3A60"/>
          <w:lang w:val="en-US"/>
        </w:rPr>
        <w:t>Midjourney</w:t>
      </w:r>
      <w:proofErr w:type="spellEnd"/>
      <w:r w:rsidR="00AC7CBA">
        <w:rPr>
          <w:rFonts w:asciiTheme="minorHAnsi" w:hAnsiTheme="minorHAnsi" w:cstheme="minorHAnsi"/>
          <w:color w:val="0E3A60"/>
          <w:lang w:val="en-US"/>
        </w:rPr>
        <w:t xml:space="preserve">, </w:t>
      </w:r>
      <w:r w:rsidR="006A6092" w:rsidRPr="006A6092">
        <w:rPr>
          <w:rFonts w:asciiTheme="minorHAnsi" w:hAnsiTheme="minorHAnsi" w:cstheme="minorHAnsi"/>
          <w:color w:val="0E3A60"/>
          <w:lang w:val="en-US"/>
        </w:rPr>
        <w:t>LTX Studio</w:t>
      </w:r>
      <w:r w:rsidR="0087741B">
        <w:rPr>
          <w:rFonts w:asciiTheme="minorHAnsi" w:hAnsiTheme="minorHAnsi" w:cstheme="minorHAnsi"/>
          <w:color w:val="0E3A60"/>
          <w:lang w:val="en-US"/>
        </w:rPr>
        <w:t xml:space="preserve">, </w:t>
      </w:r>
      <w:proofErr w:type="spellStart"/>
      <w:r w:rsidR="0087741B" w:rsidRPr="0087741B">
        <w:rPr>
          <w:rFonts w:asciiTheme="minorHAnsi" w:hAnsiTheme="minorHAnsi" w:cstheme="minorHAnsi"/>
          <w:color w:val="FF0000"/>
          <w:lang w:val="en-US"/>
        </w:rPr>
        <w:t>Seedance</w:t>
      </w:r>
      <w:proofErr w:type="spellEnd"/>
      <w:r w:rsidR="0087741B" w:rsidRPr="0087741B">
        <w:rPr>
          <w:rFonts w:asciiTheme="minorHAnsi" w:hAnsiTheme="minorHAnsi" w:cstheme="minorHAnsi"/>
          <w:color w:val="FF0000"/>
          <w:lang w:val="en-US"/>
        </w:rPr>
        <w:t xml:space="preserve"> 2.0</w:t>
      </w:r>
      <w:r w:rsidR="0087741B" w:rsidRPr="0087741B">
        <w:rPr>
          <w:rFonts w:asciiTheme="minorHAnsi" w:hAnsiTheme="minorHAnsi" w:cstheme="minorHAnsi"/>
          <w:color w:val="0E3A60"/>
          <w:lang w:val="en-US"/>
        </w:rPr>
        <w:t xml:space="preserve">, </w:t>
      </w:r>
      <w:r w:rsidR="0096251C" w:rsidRPr="00AC7CBA">
        <w:rPr>
          <w:rFonts w:asciiTheme="minorHAnsi" w:hAnsiTheme="minorHAnsi" w:cstheme="minorHAnsi"/>
          <w:color w:val="FF0000"/>
          <w:lang w:val="en-US"/>
        </w:rPr>
        <w:t>Kling 3.0</w:t>
      </w:r>
      <w:r w:rsidR="0096251C">
        <w:rPr>
          <w:rFonts w:asciiTheme="minorHAnsi" w:hAnsiTheme="minorHAnsi" w:cstheme="minorHAnsi"/>
          <w:color w:val="0E3A60"/>
          <w:lang w:val="en-US"/>
        </w:rPr>
        <w:t xml:space="preserve">, </w:t>
      </w:r>
      <w:proofErr w:type="spellStart"/>
      <w:r w:rsidR="0096251C" w:rsidRPr="00AC7CBA">
        <w:rPr>
          <w:rFonts w:asciiTheme="minorHAnsi" w:hAnsiTheme="minorHAnsi" w:cstheme="minorHAnsi"/>
          <w:color w:val="FF0000"/>
          <w:lang w:val="en-US"/>
        </w:rPr>
        <w:t>MiniMax</w:t>
      </w:r>
      <w:proofErr w:type="spellEnd"/>
      <w:r w:rsidR="00AC7CBA">
        <w:rPr>
          <w:rFonts w:asciiTheme="minorHAnsi" w:hAnsiTheme="minorHAnsi" w:cstheme="minorHAnsi"/>
          <w:color w:val="FF0000"/>
          <w:lang w:val="en-US"/>
        </w:rPr>
        <w:t xml:space="preserve"> /</w:t>
      </w:r>
      <w:r w:rsidR="0096251C" w:rsidRPr="00AC7CBA">
        <w:rPr>
          <w:rFonts w:asciiTheme="minorHAnsi" w:hAnsiTheme="minorHAnsi" w:cstheme="minorHAnsi"/>
          <w:color w:val="FF0000"/>
          <w:lang w:val="en-US"/>
        </w:rPr>
        <w:t xml:space="preserve"> </w:t>
      </w:r>
      <w:proofErr w:type="spellStart"/>
      <w:r w:rsidR="0096251C" w:rsidRPr="00AC7CBA">
        <w:rPr>
          <w:rFonts w:asciiTheme="minorHAnsi" w:hAnsiTheme="minorHAnsi" w:cstheme="minorHAnsi"/>
          <w:color w:val="FF0000"/>
          <w:lang w:val="en-US"/>
        </w:rPr>
        <w:t>Hailuo</w:t>
      </w:r>
      <w:proofErr w:type="spellEnd"/>
      <w:r w:rsidR="0096251C" w:rsidRPr="00AC7CBA">
        <w:rPr>
          <w:rFonts w:asciiTheme="minorHAnsi" w:hAnsiTheme="minorHAnsi" w:cstheme="minorHAnsi"/>
          <w:color w:val="FF0000"/>
          <w:lang w:val="en-US"/>
        </w:rPr>
        <w:t xml:space="preserve"> 2.3</w:t>
      </w:r>
      <w:r w:rsidR="0096251C">
        <w:rPr>
          <w:rFonts w:asciiTheme="minorHAnsi" w:hAnsiTheme="minorHAnsi" w:cstheme="minorHAnsi"/>
          <w:color w:val="0E3A60"/>
          <w:lang w:val="en-US"/>
        </w:rPr>
        <w:t xml:space="preserve">, </w:t>
      </w:r>
      <w:r w:rsidR="0087741B" w:rsidRPr="00AC7CBA">
        <w:rPr>
          <w:rFonts w:asciiTheme="minorHAnsi" w:hAnsiTheme="minorHAnsi" w:cstheme="minorHAnsi"/>
          <w:color w:val="FF0000"/>
          <w:lang w:val="en-US"/>
        </w:rPr>
        <w:t>WAN 2.6</w:t>
      </w:r>
      <w:r w:rsidR="00AC7CBA">
        <w:rPr>
          <w:rFonts w:asciiTheme="minorHAnsi" w:hAnsiTheme="minorHAnsi" w:cstheme="minorHAnsi"/>
          <w:color w:val="0E3A60"/>
          <w:lang w:val="en-US"/>
        </w:rPr>
        <w:t>.</w:t>
      </w:r>
    </w:p>
    <w:p w:rsidR="006A6092" w:rsidRPr="006A6092" w:rsidRDefault="006A6092" w:rsidP="006A6092">
      <w:pPr>
        <w:ind w:right="261"/>
        <w:rPr>
          <w:rFonts w:asciiTheme="minorHAnsi" w:hAnsiTheme="minorHAnsi" w:cstheme="minorHAnsi"/>
          <w:b/>
          <w:color w:val="0E3A60"/>
          <w:lang w:val="en-US"/>
        </w:rPr>
      </w:pP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B67E4" w:rsidTr="00690CA9">
        <w:tc>
          <w:tcPr>
            <w:tcW w:w="8723" w:type="dxa"/>
          </w:tcPr>
          <w:p w:rsidR="005B67E4" w:rsidRPr="00EF3715" w:rsidRDefault="00690CA9" w:rsidP="005D09B6">
            <w:pPr>
              <w:spacing w:beforeLines="60" w:before="144" w:after="60"/>
              <w:ind w:left="-112" w:right="-21" w:firstLine="0"/>
              <w:rPr>
                <w:rFonts w:asciiTheme="minorHAnsi" w:hAnsiTheme="minorHAnsi" w:cstheme="minorHAnsi"/>
                <w:b/>
                <w:color w:val="0E3A60"/>
                <w:sz w:val="24"/>
                <w:lang w:val="en-US"/>
              </w:rPr>
            </w:pPr>
            <w:r w:rsidRPr="00686170">
              <w:rPr>
                <w:noProof/>
                <w:color w:val="0E3A60"/>
              </w:rPr>
              <w:lastRenderedPageBreak/>
              <mc:AlternateContent>
                <mc:Choice Requires="wps">
                  <w:drawing>
                    <wp:anchor distT="0" distB="0" distL="114300" distR="114300" simplePos="0" relativeHeight="251688960" behindDoc="0" locked="0" layoutInCell="1" allowOverlap="1" wp14:anchorId="4DD72499" wp14:editId="51A3D6B3">
                      <wp:simplePos x="0" y="0"/>
                      <wp:positionH relativeFrom="column">
                        <wp:posOffset>-65405</wp:posOffset>
                      </wp:positionH>
                      <wp:positionV relativeFrom="paragraph">
                        <wp:posOffset>68475</wp:posOffset>
                      </wp:positionV>
                      <wp:extent cx="6949440"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E25D5C" id="Conector recto 20"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" strokecolor="#0e3a60" strokeweight="2pt">
                      <v:stroke dashstyle="1 1" joinstyle="miter"/>
                    </v:line>
                  </w:pict>
                </mc:Fallback>
              </mc:AlternateContent>
            </w:r>
            <w:r w:rsidR="00BF15ED" w:rsidRPr="00EF3715">
              <w:rPr>
                <w:rFonts w:asciiTheme="minorHAnsi" w:hAnsiTheme="minorHAnsi" w:cstheme="minorHAnsi"/>
                <w:b/>
                <w:color w:val="0E3A60"/>
                <w:sz w:val="24"/>
                <w:lang w:val="en-US"/>
              </w:rPr>
              <w:t>Senior Professional, Satellite and DTT Technical Support</w:t>
            </w:r>
            <w:r w:rsidRPr="00EF3715">
              <w:rPr>
                <w:rFonts w:asciiTheme="minorHAnsi" w:hAnsiTheme="minorHAnsi" w:cstheme="minorHAnsi"/>
                <w:b/>
                <w:color w:val="0E3A60"/>
                <w:sz w:val="24"/>
                <w:lang w:val="en-US"/>
              </w:rPr>
              <w:t xml:space="preserve">, </w:t>
            </w:r>
            <w:r w:rsidR="00EF3715" w:rsidRPr="00EF3715">
              <w:rPr>
                <w:rFonts w:asciiTheme="minorHAnsi" w:hAnsiTheme="minorHAnsi" w:cstheme="minorHAnsi"/>
                <w:b/>
                <w:color w:val="0E3A60"/>
                <w:sz w:val="24"/>
                <w:lang w:val="en-US"/>
              </w:rPr>
              <w:t xml:space="preserve">Directorate of Planning and Convergence (DINAPYC), National Communications Agency </w:t>
            </w:r>
            <w:r w:rsidRPr="00EF3715">
              <w:rPr>
                <w:rFonts w:asciiTheme="minorHAnsi" w:hAnsiTheme="minorHAnsi" w:cstheme="minorHAnsi"/>
                <w:b/>
                <w:color w:val="0E3A60"/>
                <w:sz w:val="24"/>
                <w:lang w:val="en-US"/>
              </w:rPr>
              <w:t>(ENACOM</w:t>
            </w:r>
            <w:r w:rsidR="005B67E4" w:rsidRPr="00EF3715">
              <w:rPr>
                <w:rFonts w:asciiTheme="minorHAnsi" w:hAnsiTheme="minorHAnsi" w:cstheme="minorHAnsi"/>
                <w:b/>
                <w:color w:val="0E3A60"/>
                <w:sz w:val="24"/>
                <w:lang w:val="en-US"/>
              </w:rPr>
              <w:t>)</w:t>
            </w:r>
          </w:p>
        </w:tc>
        <w:tc>
          <w:tcPr>
            <w:tcW w:w="2160" w:type="dxa"/>
          </w:tcPr>
          <w:p w:rsidR="005B67E4" w:rsidRDefault="00690CA9" w:rsidP="00690CA9">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07/</w:t>
            </w:r>
            <w:r w:rsidR="005B67E4" w:rsidRPr="00686170">
              <w:rPr>
                <w:rFonts w:asciiTheme="minorHAnsi" w:hAnsiTheme="minorHAnsi" w:cstheme="minorHAnsi"/>
                <w:b/>
                <w:color w:val="0E3A60"/>
                <w:sz w:val="24"/>
                <w:lang w:val="es-AR"/>
              </w:rPr>
              <w:t>20</w:t>
            </w:r>
            <w:r w:rsidR="005D09B6">
              <w:rPr>
                <w:rFonts w:asciiTheme="minorHAnsi" w:hAnsiTheme="minorHAnsi" w:cstheme="minorHAnsi"/>
                <w:b/>
                <w:color w:val="0E3A60"/>
                <w:sz w:val="24"/>
                <w:lang w:val="es-AR"/>
              </w:rPr>
              <w:t>15</w:t>
            </w:r>
            <w:r w:rsidR="005B67E4" w:rsidRPr="00686170">
              <w:rPr>
                <w:rFonts w:asciiTheme="minorHAnsi" w:hAnsiTheme="minorHAnsi" w:cstheme="minorHAnsi"/>
                <w:b/>
                <w:color w:val="0E3A60"/>
                <w:sz w:val="24"/>
                <w:lang w:val="es-AR"/>
              </w:rPr>
              <w:t xml:space="preserve"> – </w:t>
            </w:r>
            <w:r w:rsidR="005D09B6">
              <w:rPr>
                <w:rFonts w:asciiTheme="minorHAnsi" w:hAnsiTheme="minorHAnsi" w:cstheme="minorHAnsi"/>
                <w:b/>
                <w:color w:val="0E3A60"/>
                <w:sz w:val="24"/>
                <w:lang w:val="es-AR"/>
              </w:rPr>
              <w:t>08/2025</w:t>
            </w:r>
          </w:p>
        </w:tc>
      </w:tr>
    </w:tbl>
    <w:p w:rsidR="005D09B6" w:rsidRPr="00EF3715" w:rsidRDefault="00E60562" w:rsidP="007B32B2">
      <w:pPr>
        <w:pStyle w:val="Prrafodelista"/>
        <w:numPr>
          <w:ilvl w:val="0"/>
          <w:numId w:val="3"/>
        </w:numPr>
        <w:ind w:left="630" w:right="261"/>
        <w:rPr>
          <w:rFonts w:asciiTheme="minorHAnsi" w:hAnsiTheme="minorHAnsi" w:cstheme="minorHAnsi"/>
          <w:color w:val="0E3A60"/>
          <w:lang w:val="en-US"/>
        </w:rPr>
      </w:pPr>
      <w:r>
        <w:rPr>
          <w:noProof/>
        </w:rPr>
        <mc:AlternateContent>
          <mc:Choice Requires="wps">
            <w:drawing>
              <wp:anchor distT="0" distB="0" distL="114300" distR="114300" simplePos="0" relativeHeight="251693056" behindDoc="0" locked="0" layoutInCell="1" allowOverlap="1" wp14:anchorId="7C36E43E" wp14:editId="60DF2B3D">
                <wp:simplePos x="0" y="0"/>
                <wp:positionH relativeFrom="column">
                  <wp:posOffset>-197485</wp:posOffset>
                </wp:positionH>
                <wp:positionV relativeFrom="paragraph">
                  <wp:posOffset>-709288</wp:posOffset>
                </wp:positionV>
                <wp:extent cx="7590790" cy="10724863"/>
                <wp:effectExtent l="0" t="0" r="0" b="0"/>
                <wp:wrapNone/>
                <wp:docPr id="64"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0FCE952" id="Graphic 3" o:spid="_x0000_s1026" style="position:absolute;margin-left:-15.55pt;margin-top:-55.85pt;width:597.7pt;height:844.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D54B49" w:rsidRPr="00D54B49">
        <w:rPr>
          <w:rFonts w:asciiTheme="minorHAnsi" w:hAnsiTheme="minorHAnsi" w:cstheme="minorHAnsi"/>
          <w:color w:val="0E3A60"/>
          <w:lang w:val="en-US"/>
        </w:rPr>
        <w:t>Technical leadership in the development of advanced methodologies, software applications, and regulatory frameworks for Satellite services (GSO and Non-GSO), broadcasting, and mobile services</w:t>
      </w:r>
      <w:r w:rsidR="005D09B6" w:rsidRPr="00EF3715">
        <w:rPr>
          <w:rFonts w:asciiTheme="minorHAnsi" w:hAnsiTheme="minorHAnsi" w:cstheme="minorHAnsi"/>
          <w:color w:val="0E3A60"/>
          <w:lang w:val="en-US"/>
        </w:rPr>
        <w:t>.</w:t>
      </w:r>
    </w:p>
    <w:p w:rsidR="005D09B6" w:rsidRPr="007B32B2" w:rsidRDefault="007B32B2" w:rsidP="007B32B2">
      <w:pPr>
        <w:pStyle w:val="Prrafodelista"/>
        <w:numPr>
          <w:ilvl w:val="0"/>
          <w:numId w:val="3"/>
        </w:numPr>
        <w:ind w:left="630" w:right="261"/>
        <w:rPr>
          <w:rFonts w:asciiTheme="minorHAnsi" w:hAnsiTheme="minorHAnsi" w:cstheme="minorHAnsi"/>
          <w:color w:val="0E3A60"/>
          <w:lang w:val="en-US"/>
        </w:rPr>
      </w:pPr>
      <w:r w:rsidRPr="007B32B2">
        <w:rPr>
          <w:rFonts w:asciiTheme="minorHAnsi" w:hAnsiTheme="minorHAnsi" w:cstheme="minorHAnsi"/>
          <w:color w:val="0E3A60"/>
          <w:lang w:val="en-US"/>
        </w:rPr>
        <w:t>Update of GMC Regulation No. 64/97: Procedures Manual for Coordination between Earth Stations (GSO and Non-GSO) and Fixed Service Stations within MERCOSUR countries (in the frequency bands between 100 MHz and 174.8 GHz</w:t>
      </w:r>
      <w:r w:rsidR="00E133F9" w:rsidRPr="007B32B2">
        <w:rPr>
          <w:rFonts w:asciiTheme="minorHAnsi" w:hAnsiTheme="minorHAnsi" w:cstheme="minorHAnsi"/>
          <w:color w:val="0E3A60"/>
          <w:lang w:val="en-US"/>
        </w:rPr>
        <w:t>)</w:t>
      </w:r>
      <w:r w:rsidR="005D09B6" w:rsidRPr="007B32B2">
        <w:rPr>
          <w:rFonts w:asciiTheme="minorHAnsi" w:hAnsiTheme="minorHAnsi" w:cstheme="minorHAnsi"/>
          <w:color w:val="0E3A60"/>
          <w:lang w:val="en-US"/>
        </w:rPr>
        <w:t>.</w:t>
      </w:r>
    </w:p>
    <w:p w:rsidR="005D09B6" w:rsidRPr="007B32B2" w:rsidRDefault="007B32B2" w:rsidP="007B32B2">
      <w:pPr>
        <w:pStyle w:val="Prrafodelista"/>
        <w:numPr>
          <w:ilvl w:val="0"/>
          <w:numId w:val="3"/>
        </w:numPr>
        <w:ind w:left="630" w:right="261"/>
        <w:rPr>
          <w:rFonts w:asciiTheme="minorHAnsi" w:hAnsiTheme="minorHAnsi" w:cstheme="minorHAnsi"/>
          <w:color w:val="0E3A60"/>
          <w:lang w:val="en-US"/>
        </w:rPr>
      </w:pPr>
      <w:r w:rsidRPr="007B32B2">
        <w:rPr>
          <w:rFonts w:asciiTheme="minorHAnsi" w:hAnsiTheme="minorHAnsi" w:cstheme="minorHAnsi"/>
          <w:color w:val="0E3A60"/>
          <w:lang w:val="en-US"/>
        </w:rPr>
        <w:t xml:space="preserve">Development of methodologies for EMC analysis between Fixed Service (Point-to-Point DFRS) and NGSO FSS Earth Stations in E Band (71 - 76 GHz and 81 - 86 GHz), including orbit prediction of Non-GSO satellites (e.g., </w:t>
      </w:r>
      <w:proofErr w:type="spellStart"/>
      <w:r w:rsidRPr="007B32B2">
        <w:rPr>
          <w:rFonts w:asciiTheme="minorHAnsi" w:hAnsiTheme="minorHAnsi" w:cstheme="minorHAnsi"/>
          <w:color w:val="0E3A60"/>
          <w:lang w:val="en-US"/>
        </w:rPr>
        <w:t>Starlink</w:t>
      </w:r>
      <w:proofErr w:type="spellEnd"/>
      <w:r w:rsidRPr="007B32B2">
        <w:rPr>
          <w:rFonts w:asciiTheme="minorHAnsi" w:hAnsiTheme="minorHAnsi" w:cstheme="minorHAnsi"/>
          <w:color w:val="0E3A60"/>
          <w:lang w:val="en-US"/>
        </w:rPr>
        <w:t xml:space="preserve"> Gen2 satellite constellation) and calculation of coordination zones around NGSO FSS earth stations (e.g., Gen2 </w:t>
      </w:r>
      <w:proofErr w:type="spellStart"/>
      <w:r w:rsidRPr="007B32B2">
        <w:rPr>
          <w:rFonts w:asciiTheme="minorHAnsi" w:hAnsiTheme="minorHAnsi" w:cstheme="minorHAnsi"/>
          <w:color w:val="0E3A60"/>
          <w:lang w:val="en-US"/>
        </w:rPr>
        <w:t>Starlink</w:t>
      </w:r>
      <w:proofErr w:type="spellEnd"/>
      <w:r w:rsidRPr="007B32B2">
        <w:rPr>
          <w:rFonts w:asciiTheme="minorHAnsi" w:hAnsiTheme="minorHAnsi" w:cstheme="minorHAnsi"/>
          <w:color w:val="0E3A60"/>
          <w:lang w:val="en-US"/>
        </w:rPr>
        <w:t xml:space="preserve"> Gateway Site</w:t>
      </w:r>
      <w:r w:rsidR="00E133F9" w:rsidRPr="007B32B2">
        <w:rPr>
          <w:rFonts w:asciiTheme="minorHAnsi" w:hAnsiTheme="minorHAnsi" w:cstheme="minorHAnsi"/>
          <w:color w:val="0E3A60"/>
          <w:lang w:val="en-US"/>
        </w:rPr>
        <w:t>)</w:t>
      </w:r>
      <w:r w:rsidR="005D09B6" w:rsidRPr="007B32B2">
        <w:rPr>
          <w:rFonts w:asciiTheme="minorHAnsi" w:hAnsiTheme="minorHAnsi" w:cstheme="minorHAnsi"/>
          <w:color w:val="0E3A60"/>
          <w:lang w:val="en-US"/>
        </w:rPr>
        <w:t>.</w:t>
      </w:r>
    </w:p>
    <w:p w:rsidR="005D09B6" w:rsidRPr="007B32B2" w:rsidRDefault="007B32B2" w:rsidP="007B32B2">
      <w:pPr>
        <w:pStyle w:val="Prrafodelista"/>
        <w:numPr>
          <w:ilvl w:val="0"/>
          <w:numId w:val="3"/>
        </w:numPr>
        <w:ind w:left="630" w:right="261"/>
        <w:rPr>
          <w:rFonts w:asciiTheme="minorHAnsi" w:hAnsiTheme="minorHAnsi" w:cstheme="minorHAnsi"/>
          <w:color w:val="0E3A60"/>
          <w:lang w:val="en-US"/>
        </w:rPr>
      </w:pPr>
      <w:r w:rsidRPr="007B32B2">
        <w:rPr>
          <w:rFonts w:asciiTheme="minorHAnsi" w:hAnsiTheme="minorHAnsi" w:cstheme="minorHAnsi"/>
          <w:color w:val="0E3A60"/>
          <w:lang w:val="en-US"/>
        </w:rPr>
        <w:t>Update of General Directive DG</w:t>
      </w:r>
      <w:r w:rsidR="00B25BDC">
        <w:rPr>
          <w:rFonts w:asciiTheme="minorHAnsi" w:hAnsiTheme="minorHAnsi" w:cstheme="minorHAnsi"/>
          <w:color w:val="0E3A60"/>
          <w:lang w:val="en-US"/>
        </w:rPr>
        <w:t> </w:t>
      </w:r>
      <w:r w:rsidRPr="007B32B2">
        <w:rPr>
          <w:rFonts w:asciiTheme="minorHAnsi" w:hAnsiTheme="minorHAnsi" w:cstheme="minorHAnsi"/>
          <w:color w:val="0E3A60"/>
          <w:lang w:val="en-US"/>
        </w:rPr>
        <w:t>61-03 for interference calculation in Fixed Services from 30 MHz to 174.8 GHz</w:t>
      </w:r>
    </w:p>
    <w:p w:rsidR="005D09B6" w:rsidRPr="007B32B2" w:rsidRDefault="007B32B2" w:rsidP="007B32B2">
      <w:pPr>
        <w:pStyle w:val="Prrafodelista"/>
        <w:numPr>
          <w:ilvl w:val="0"/>
          <w:numId w:val="3"/>
        </w:numPr>
        <w:ind w:left="630" w:right="261"/>
        <w:rPr>
          <w:rFonts w:asciiTheme="minorHAnsi" w:hAnsiTheme="minorHAnsi" w:cstheme="minorHAnsi"/>
          <w:color w:val="0E3A60"/>
          <w:lang w:val="en-US"/>
        </w:rPr>
      </w:pPr>
      <w:r w:rsidRPr="007B32B2">
        <w:rPr>
          <w:rFonts w:asciiTheme="minorHAnsi" w:hAnsiTheme="minorHAnsi" w:cstheme="minorHAnsi"/>
          <w:color w:val="0E3A60"/>
          <w:lang w:val="en-US"/>
        </w:rPr>
        <w:t>Development of methodology for antenna and radiating system measurement with 3D modeling, including planning and execution of flight plans (with autonomous operations) for measurement campaigns with Unmanned Aerial Vehicles (UAV/Drones) in the frequency range of 30 MHz to 44 GHz</w:t>
      </w:r>
      <w:r w:rsidR="005D09B6" w:rsidRPr="007B32B2">
        <w:rPr>
          <w:rFonts w:asciiTheme="minorHAnsi" w:hAnsiTheme="minorHAnsi" w:cstheme="minorHAnsi"/>
          <w:color w:val="0E3A60"/>
          <w:lang w:val="en-US"/>
        </w:rPr>
        <w:t>.</w:t>
      </w:r>
    </w:p>
    <w:p w:rsidR="00FA6EE8" w:rsidRPr="007B32B2" w:rsidRDefault="007B32B2" w:rsidP="007B32B2">
      <w:pPr>
        <w:pStyle w:val="Prrafodelista"/>
        <w:numPr>
          <w:ilvl w:val="0"/>
          <w:numId w:val="3"/>
        </w:numPr>
        <w:ind w:left="630" w:right="261"/>
        <w:rPr>
          <w:rFonts w:asciiTheme="minorHAnsi" w:hAnsiTheme="minorHAnsi" w:cstheme="minorHAnsi"/>
          <w:color w:val="0E3A60"/>
          <w:lang w:val="en-US"/>
        </w:rPr>
      </w:pPr>
      <w:r w:rsidRPr="007B32B2">
        <w:rPr>
          <w:rFonts w:asciiTheme="minorHAnsi" w:hAnsiTheme="minorHAnsi" w:cstheme="minorHAnsi"/>
          <w:color w:val="0E3A60"/>
          <w:lang w:val="en-US"/>
        </w:rPr>
        <w:t>Development of the regulatory framework for FM Radio (76</w:t>
      </w:r>
      <w:r w:rsidRPr="007B32B2">
        <w:rPr>
          <w:rFonts w:ascii="Cambria Math" w:hAnsi="Cambria Math" w:cs="Cambria Math"/>
          <w:color w:val="0E3A60"/>
          <w:lang w:val="en-US"/>
        </w:rPr>
        <w:t>‑‑</w:t>
      </w:r>
      <w:r w:rsidRPr="007B32B2">
        <w:rPr>
          <w:rFonts w:asciiTheme="minorHAnsi" w:hAnsiTheme="minorHAnsi" w:cstheme="minorHAnsi"/>
          <w:color w:val="0E3A60"/>
          <w:lang w:val="en-US"/>
        </w:rPr>
        <w:t>108 MHz, including extended band 76</w:t>
      </w:r>
      <w:r w:rsidRPr="007B32B2">
        <w:rPr>
          <w:rFonts w:ascii="Cambria Math" w:hAnsi="Cambria Math" w:cs="Cambria Math"/>
          <w:color w:val="0E3A60"/>
          <w:lang w:val="en-US"/>
        </w:rPr>
        <w:t>‑</w:t>
      </w:r>
      <w:r w:rsidRPr="007B32B2">
        <w:rPr>
          <w:rFonts w:asciiTheme="minorHAnsi" w:hAnsiTheme="minorHAnsi" w:cstheme="minorHAnsi"/>
          <w:color w:val="0E3A60"/>
          <w:lang w:val="en-US"/>
        </w:rPr>
        <w:t>87.8 MHz) aligned with MERCOSUR GMC Resolution No. 47/2022</w:t>
      </w:r>
      <w:r w:rsidR="00FA6EE8" w:rsidRPr="007B32B2">
        <w:rPr>
          <w:rFonts w:asciiTheme="minorHAnsi" w:hAnsiTheme="minorHAnsi" w:cstheme="minorHAnsi"/>
          <w:color w:val="0E3A60"/>
          <w:lang w:val="en-US"/>
        </w:rPr>
        <w:t>.</w:t>
      </w:r>
    </w:p>
    <w:p w:rsidR="00FA6EE8" w:rsidRPr="007B32B2" w:rsidRDefault="007B32B2" w:rsidP="007B32B2">
      <w:pPr>
        <w:pStyle w:val="Prrafodelista"/>
        <w:numPr>
          <w:ilvl w:val="0"/>
          <w:numId w:val="3"/>
        </w:numPr>
        <w:ind w:left="630" w:right="261"/>
        <w:rPr>
          <w:rFonts w:asciiTheme="minorHAnsi" w:hAnsiTheme="minorHAnsi" w:cstheme="minorHAnsi"/>
          <w:color w:val="0E3A60"/>
          <w:lang w:val="en-US"/>
        </w:rPr>
      </w:pPr>
      <w:r w:rsidRPr="007B32B2">
        <w:rPr>
          <w:rFonts w:asciiTheme="minorHAnsi" w:hAnsiTheme="minorHAnsi" w:cstheme="minorHAnsi"/>
          <w:color w:val="0E3A60"/>
          <w:lang w:val="en-US"/>
        </w:rPr>
        <w:t>Development of a software application tool for Point-to-Point (</w:t>
      </w:r>
      <w:proofErr w:type="spellStart"/>
      <w:r w:rsidRPr="007B32B2">
        <w:rPr>
          <w:rFonts w:asciiTheme="minorHAnsi" w:hAnsiTheme="minorHAnsi" w:cstheme="minorHAnsi"/>
          <w:color w:val="0E3A60"/>
          <w:lang w:val="en-US"/>
        </w:rPr>
        <w:t>PtP</w:t>
      </w:r>
      <w:proofErr w:type="spellEnd"/>
      <w:r w:rsidRPr="007B32B2">
        <w:rPr>
          <w:rFonts w:asciiTheme="minorHAnsi" w:hAnsiTheme="minorHAnsi" w:cstheme="minorHAnsi"/>
          <w:color w:val="0E3A60"/>
          <w:lang w:val="en-US"/>
        </w:rPr>
        <w:t>) and Point-to-Area (</w:t>
      </w:r>
      <w:proofErr w:type="spellStart"/>
      <w:r w:rsidRPr="007B32B2">
        <w:rPr>
          <w:rFonts w:asciiTheme="minorHAnsi" w:hAnsiTheme="minorHAnsi" w:cstheme="minorHAnsi"/>
          <w:color w:val="0E3A60"/>
          <w:lang w:val="en-US"/>
        </w:rPr>
        <w:t>PtA</w:t>
      </w:r>
      <w:proofErr w:type="spellEnd"/>
      <w:r w:rsidRPr="007B32B2">
        <w:rPr>
          <w:rFonts w:asciiTheme="minorHAnsi" w:hAnsiTheme="minorHAnsi" w:cstheme="minorHAnsi"/>
          <w:color w:val="0E3A60"/>
          <w:lang w:val="en-US"/>
        </w:rPr>
        <w:t>) radio link calculation (30 MHz - 6 GHz) based on ITU-R P.1546/P.1812, which determines coverage (or level) of desired/interfering signal for outdoor/indoor reception for services</w:t>
      </w:r>
      <w:r w:rsidR="00FA6EE8" w:rsidRPr="007B32B2">
        <w:rPr>
          <w:rFonts w:asciiTheme="minorHAnsi" w:hAnsiTheme="minorHAnsi" w:cstheme="minorHAnsi"/>
          <w:color w:val="0E3A60"/>
          <w:lang w:val="en-US"/>
        </w:rPr>
        <w:t>:</w:t>
      </w:r>
    </w:p>
    <w:p w:rsidR="00FA6EE8" w:rsidRPr="007B32B2" w:rsidRDefault="007B32B2" w:rsidP="007B32B2">
      <w:pPr>
        <w:pStyle w:val="Prrafodelista"/>
        <w:numPr>
          <w:ilvl w:val="0"/>
          <w:numId w:val="11"/>
        </w:numPr>
        <w:ind w:left="990" w:right="261"/>
        <w:rPr>
          <w:rFonts w:asciiTheme="minorHAnsi" w:hAnsiTheme="minorHAnsi" w:cstheme="minorHAnsi"/>
          <w:color w:val="0E3A60"/>
          <w:lang w:val="en-US"/>
        </w:rPr>
      </w:pPr>
      <w:r w:rsidRPr="007B32B2">
        <w:rPr>
          <w:rFonts w:asciiTheme="minorHAnsi" w:hAnsiTheme="minorHAnsi" w:cstheme="minorHAnsi"/>
          <w:color w:val="0E3A60"/>
          <w:lang w:val="en-US"/>
        </w:rPr>
        <w:t>Analog systems: Open channel radio, single-channel systems, trunked systems (MPT1327), FM Radio, and VHF TV</w:t>
      </w:r>
      <w:r w:rsidR="00FA6EE8" w:rsidRPr="007B32B2">
        <w:rPr>
          <w:rFonts w:asciiTheme="minorHAnsi" w:hAnsiTheme="minorHAnsi" w:cstheme="minorHAnsi"/>
          <w:color w:val="0E3A60"/>
          <w:lang w:val="en-US"/>
        </w:rPr>
        <w:t>.</w:t>
      </w:r>
    </w:p>
    <w:p w:rsidR="00FA6EE8" w:rsidRPr="007B32B2" w:rsidRDefault="007B32B2" w:rsidP="007B32B2">
      <w:pPr>
        <w:pStyle w:val="Prrafodelista"/>
        <w:numPr>
          <w:ilvl w:val="0"/>
          <w:numId w:val="11"/>
        </w:numPr>
        <w:ind w:left="990" w:right="261"/>
        <w:rPr>
          <w:rFonts w:asciiTheme="minorHAnsi" w:hAnsiTheme="minorHAnsi" w:cstheme="minorHAnsi"/>
          <w:color w:val="0E3A60"/>
          <w:lang w:val="en-US"/>
        </w:rPr>
      </w:pPr>
      <w:r w:rsidRPr="007B32B2">
        <w:rPr>
          <w:rFonts w:asciiTheme="minorHAnsi" w:hAnsiTheme="minorHAnsi" w:cstheme="minorHAnsi"/>
          <w:color w:val="0E3A60"/>
          <w:lang w:val="en-US"/>
        </w:rPr>
        <w:t xml:space="preserve">Digital systems: TETRA, DMR, UHF DTT (DVB-T/T2, ISDB-T/TB), Mobile </w:t>
      </w:r>
      <w:r>
        <w:rPr>
          <w:rFonts w:asciiTheme="minorHAnsi" w:hAnsiTheme="minorHAnsi" w:cstheme="minorHAnsi"/>
          <w:color w:val="0E3A60"/>
          <w:lang w:val="en-US"/>
        </w:rPr>
        <w:t>S</w:t>
      </w:r>
      <w:r w:rsidRPr="007B32B2">
        <w:rPr>
          <w:rFonts w:asciiTheme="minorHAnsi" w:hAnsiTheme="minorHAnsi" w:cstheme="minorHAnsi"/>
          <w:color w:val="0E3A60"/>
          <w:lang w:val="en-US"/>
        </w:rPr>
        <w:t>ystems up to 5G</w:t>
      </w:r>
      <w:r w:rsidR="00FA6EE8" w:rsidRPr="007B32B2">
        <w:rPr>
          <w:rFonts w:asciiTheme="minorHAnsi" w:hAnsiTheme="minorHAnsi" w:cstheme="minorHAnsi"/>
          <w:color w:val="0E3A60"/>
          <w:lang w:val="en-US"/>
        </w:rPr>
        <w:t>.</w:t>
      </w:r>
    </w:p>
    <w:p w:rsidR="009567E3" w:rsidRPr="003D1780" w:rsidRDefault="003D1780" w:rsidP="003D1780">
      <w:pPr>
        <w:pStyle w:val="Prrafodelista"/>
        <w:numPr>
          <w:ilvl w:val="0"/>
          <w:numId w:val="12"/>
        </w:numPr>
        <w:ind w:left="630" w:right="261"/>
        <w:rPr>
          <w:rFonts w:asciiTheme="minorHAnsi" w:hAnsiTheme="minorHAnsi" w:cstheme="minorHAnsi"/>
          <w:color w:val="0E3A60"/>
          <w:lang w:val="en-US"/>
        </w:rPr>
      </w:pPr>
      <w:r w:rsidRPr="003D1780">
        <w:rPr>
          <w:rFonts w:asciiTheme="minorHAnsi" w:hAnsiTheme="minorHAnsi" w:cstheme="minorHAnsi"/>
          <w:color w:val="0E3A60"/>
          <w:lang w:val="en-US"/>
        </w:rPr>
        <w:t>Development of methodology and software application tool for coverage simulation of Private Mobile Broadband System (LTE SPBAM) based on ITU-R P.1812</w:t>
      </w:r>
      <w:r w:rsidR="009567E3" w:rsidRPr="003D1780">
        <w:rPr>
          <w:rFonts w:asciiTheme="minorHAnsi" w:hAnsiTheme="minorHAnsi" w:cstheme="minorHAnsi"/>
          <w:color w:val="0E3A60"/>
          <w:lang w:val="en-US"/>
        </w:rPr>
        <w:t>.</w:t>
      </w:r>
    </w:p>
    <w:p w:rsidR="009567E3" w:rsidRPr="003D1780" w:rsidRDefault="003D1780" w:rsidP="003D1780">
      <w:pPr>
        <w:pStyle w:val="Prrafodelista"/>
        <w:numPr>
          <w:ilvl w:val="0"/>
          <w:numId w:val="12"/>
        </w:numPr>
        <w:ind w:left="630" w:right="261"/>
        <w:rPr>
          <w:rFonts w:asciiTheme="minorHAnsi" w:hAnsiTheme="minorHAnsi" w:cstheme="minorHAnsi"/>
          <w:color w:val="0E3A60"/>
          <w:lang w:val="en-US"/>
        </w:rPr>
      </w:pPr>
      <w:r w:rsidRPr="003D1780">
        <w:rPr>
          <w:rFonts w:asciiTheme="minorHAnsi" w:hAnsiTheme="minorHAnsi" w:cstheme="minorHAnsi"/>
          <w:color w:val="0E3A60"/>
          <w:lang w:val="en-US"/>
        </w:rPr>
        <w:t>Development of methodology for prediction of desired and interfering signals (co-channel/adjacent) in UHF SFN networks</w:t>
      </w:r>
      <w:r>
        <w:rPr>
          <w:rFonts w:asciiTheme="minorHAnsi" w:hAnsiTheme="minorHAnsi" w:cstheme="minorHAnsi"/>
          <w:color w:val="0E3A60"/>
          <w:lang w:val="en-US"/>
        </w:rPr>
        <w:br/>
      </w:r>
      <w:r w:rsidRPr="003D1780">
        <w:rPr>
          <w:rFonts w:asciiTheme="minorHAnsi" w:hAnsiTheme="minorHAnsi" w:cstheme="minorHAnsi"/>
          <w:color w:val="0E3A60"/>
          <w:lang w:val="en-US"/>
        </w:rPr>
        <w:t>(470 - 698 MHz, Channels 14 - 51) for the calculation of ISDB-T/TB DTT coverage in Argentina's Open Digital Television (TDA)</w:t>
      </w:r>
      <w:r w:rsidR="009567E3" w:rsidRPr="003D1780">
        <w:rPr>
          <w:rFonts w:asciiTheme="minorHAnsi" w:hAnsiTheme="minorHAnsi" w:cstheme="minorHAnsi"/>
          <w:color w:val="0E3A60"/>
          <w:lang w:val="en-US"/>
        </w:rPr>
        <w:t>.</w:t>
      </w:r>
    </w:p>
    <w:p w:rsidR="00142821" w:rsidRPr="003D1780" w:rsidRDefault="003D1780" w:rsidP="003D1780">
      <w:pPr>
        <w:pStyle w:val="Prrafodelista"/>
        <w:numPr>
          <w:ilvl w:val="0"/>
          <w:numId w:val="3"/>
        </w:numPr>
        <w:ind w:left="630" w:right="261"/>
        <w:rPr>
          <w:rFonts w:asciiTheme="minorHAnsi" w:hAnsiTheme="minorHAnsi" w:cstheme="minorHAnsi"/>
          <w:color w:val="0E3A60"/>
          <w:lang w:val="en-US"/>
        </w:rPr>
      </w:pPr>
      <w:r w:rsidRPr="003D1780">
        <w:rPr>
          <w:rFonts w:asciiTheme="minorHAnsi" w:hAnsiTheme="minorHAnsi" w:cstheme="minorHAnsi"/>
          <w:color w:val="0E3A60"/>
          <w:lang w:val="en-US"/>
        </w:rPr>
        <w:t xml:space="preserve">Analysis of the </w:t>
      </w:r>
      <w:proofErr w:type="spellStart"/>
      <w:r w:rsidRPr="003D1780">
        <w:rPr>
          <w:rFonts w:asciiTheme="minorHAnsi" w:hAnsiTheme="minorHAnsi" w:cstheme="minorHAnsi"/>
          <w:color w:val="0E3A60"/>
          <w:lang w:val="en-US"/>
        </w:rPr>
        <w:t>LeoLabs</w:t>
      </w:r>
      <w:proofErr w:type="spellEnd"/>
      <w:r w:rsidRPr="003D1780">
        <w:rPr>
          <w:rFonts w:asciiTheme="minorHAnsi" w:hAnsiTheme="minorHAnsi" w:cstheme="minorHAnsi"/>
          <w:color w:val="0E3A60"/>
          <w:lang w:val="en-US"/>
        </w:rPr>
        <w:t xml:space="preserve"> Inc. S-Band Phased Array Offset-Fed Reflector (PAFR) Space Radar for detection and tracking of objects and debris in LEO: Impact on Space Situational Awareness (SSA) and Space Traffic Management (STM). Case studies of real satellite tracking (e.g., SAOCOM 1A and STARLINK-1347</w:t>
      </w:r>
      <w:r w:rsidR="00142821" w:rsidRPr="003D1780">
        <w:rPr>
          <w:rFonts w:asciiTheme="minorHAnsi" w:hAnsiTheme="minorHAnsi" w:cstheme="minorHAnsi"/>
          <w:color w:val="0E3A60"/>
          <w:lang w:val="en-US"/>
        </w:rPr>
        <w:t>).</w:t>
      </w:r>
    </w:p>
    <w:p w:rsidR="005D09B6" w:rsidRPr="003D1780" w:rsidRDefault="003D1780" w:rsidP="003D1780">
      <w:pPr>
        <w:pStyle w:val="Prrafodelista"/>
        <w:numPr>
          <w:ilvl w:val="0"/>
          <w:numId w:val="3"/>
        </w:numPr>
        <w:ind w:left="630" w:right="261"/>
        <w:rPr>
          <w:rFonts w:asciiTheme="minorHAnsi" w:hAnsiTheme="minorHAnsi" w:cstheme="minorHAnsi"/>
          <w:color w:val="0E3A60"/>
          <w:lang w:val="en-US"/>
        </w:rPr>
      </w:pPr>
      <w:r w:rsidRPr="003D1780">
        <w:rPr>
          <w:rFonts w:asciiTheme="minorHAnsi" w:hAnsiTheme="minorHAnsi" w:cstheme="minorHAnsi"/>
          <w:color w:val="0E3A60"/>
          <w:lang w:val="en-US"/>
        </w:rPr>
        <w:t>Assessment of the impact of directive receiving antennas in UHF DTT MFN networks</w:t>
      </w:r>
      <w:r w:rsidR="005D09B6" w:rsidRPr="003D1780">
        <w:rPr>
          <w:rFonts w:asciiTheme="minorHAnsi" w:hAnsiTheme="minorHAnsi" w:cstheme="minorHAnsi"/>
          <w:color w:val="0E3A60"/>
          <w:lang w:val="en-US"/>
        </w:rPr>
        <w:t>.</w:t>
      </w:r>
    </w:p>
    <w:p w:rsidR="005249AB" w:rsidRPr="003D1780" w:rsidRDefault="003D1780" w:rsidP="003D1780">
      <w:pPr>
        <w:pStyle w:val="Prrafodelista"/>
        <w:numPr>
          <w:ilvl w:val="0"/>
          <w:numId w:val="3"/>
        </w:numPr>
        <w:ind w:left="630" w:right="261"/>
        <w:rPr>
          <w:rFonts w:asciiTheme="minorHAnsi" w:hAnsiTheme="minorHAnsi" w:cstheme="minorHAnsi"/>
          <w:color w:val="0E3A60"/>
          <w:lang w:val="en-US"/>
        </w:rPr>
      </w:pPr>
      <w:r w:rsidRPr="003D1780">
        <w:rPr>
          <w:rFonts w:asciiTheme="minorHAnsi" w:hAnsiTheme="minorHAnsi" w:cstheme="minorHAnsi"/>
          <w:color w:val="0E3A60"/>
          <w:lang w:val="en-US"/>
        </w:rPr>
        <w:t>Development of methodologies and specifications for UHF DTT receiving antennas</w:t>
      </w:r>
      <w:r w:rsidR="005249AB" w:rsidRPr="003D1780">
        <w:rPr>
          <w:rFonts w:asciiTheme="minorHAnsi" w:hAnsiTheme="minorHAnsi" w:cstheme="minorHAnsi"/>
          <w:color w:val="0E3A60"/>
          <w:lang w:val="en-US"/>
        </w:rPr>
        <w:t>.</w:t>
      </w:r>
    </w:p>
    <w:p w:rsidR="005B67E4" w:rsidRPr="003D1780" w:rsidRDefault="003D1780" w:rsidP="003D1780">
      <w:pPr>
        <w:pStyle w:val="Prrafodelista"/>
        <w:numPr>
          <w:ilvl w:val="0"/>
          <w:numId w:val="3"/>
        </w:numPr>
        <w:ind w:left="630" w:right="261"/>
        <w:rPr>
          <w:rFonts w:asciiTheme="minorHAnsi" w:hAnsiTheme="minorHAnsi" w:cstheme="minorHAnsi"/>
          <w:color w:val="0E3A60"/>
          <w:lang w:val="en-US"/>
        </w:rPr>
      </w:pPr>
      <w:r w:rsidRPr="003D1780">
        <w:rPr>
          <w:rFonts w:asciiTheme="minorHAnsi" w:hAnsiTheme="minorHAnsi" w:cstheme="minorHAnsi"/>
          <w:color w:val="0E3A60"/>
          <w:lang w:val="en-US"/>
        </w:rPr>
        <w:t>Development of methodologies and specifications for a Single High-Power Antenna System for FM Radio and VHF/UHF DTT transmission</w:t>
      </w:r>
      <w:r w:rsidR="005D09B6" w:rsidRPr="003D1780">
        <w:rPr>
          <w:rFonts w:asciiTheme="minorHAnsi" w:hAnsiTheme="minorHAnsi" w:cstheme="minorHAnsi"/>
          <w:color w:val="0E3A60"/>
          <w:lang w:val="en-US"/>
        </w:rPr>
        <w:t>.</w:t>
      </w:r>
    </w:p>
    <w:p w:rsidR="00142821" w:rsidRPr="003D1780" w:rsidRDefault="003D1780" w:rsidP="003D1780">
      <w:pPr>
        <w:pStyle w:val="Prrafodelista"/>
        <w:numPr>
          <w:ilvl w:val="0"/>
          <w:numId w:val="3"/>
        </w:numPr>
        <w:ind w:left="630" w:right="261"/>
        <w:rPr>
          <w:rFonts w:asciiTheme="minorHAnsi" w:hAnsiTheme="minorHAnsi" w:cstheme="minorHAnsi"/>
          <w:color w:val="0E3A60"/>
          <w:lang w:val="en-US"/>
        </w:rPr>
      </w:pPr>
      <w:r w:rsidRPr="003D1780">
        <w:rPr>
          <w:rFonts w:asciiTheme="minorHAnsi" w:hAnsiTheme="minorHAnsi" w:cstheme="minorHAnsi"/>
          <w:color w:val="0E3A60"/>
          <w:lang w:val="en-US"/>
        </w:rPr>
        <w:t>Planning of MVDDS services in 12.2</w:t>
      </w:r>
      <w:r w:rsidRPr="003D1780">
        <w:rPr>
          <w:rFonts w:ascii="Cambria Math" w:hAnsi="Cambria Math" w:cs="Cambria Math"/>
          <w:color w:val="0E3A60"/>
          <w:lang w:val="en-US"/>
        </w:rPr>
        <w:t>‑</w:t>
      </w:r>
      <w:r w:rsidRPr="003D1780">
        <w:rPr>
          <w:rFonts w:asciiTheme="minorHAnsi" w:hAnsiTheme="minorHAnsi" w:cstheme="minorHAnsi"/>
          <w:color w:val="0E3A60"/>
          <w:lang w:val="en-US"/>
        </w:rPr>
        <w:t>12.7 GHz, including: development of coverage tools, interference assessment with DBS/DIRECTV, technical supervision and survey of the actual system of MM Comunicaciones S.A</w:t>
      </w:r>
      <w:r w:rsidR="005249AB" w:rsidRPr="003D1780">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6830D8" w:rsidTr="006830D8">
        <w:trPr>
          <w:trHeight w:val="300"/>
        </w:trPr>
        <w:tc>
          <w:tcPr>
            <w:tcW w:w="8723" w:type="dxa"/>
            <w:vAlign w:val="bottom"/>
          </w:tcPr>
          <w:p w:rsidR="006830D8" w:rsidRPr="003D1780" w:rsidRDefault="006830D8" w:rsidP="006830D8">
            <w:pPr>
              <w:spacing w:beforeLines="60" w:before="144"/>
              <w:ind w:left="-112" w:right="-21" w:firstLine="0"/>
              <w:rPr>
                <w:rFonts w:asciiTheme="minorHAnsi" w:hAnsiTheme="minorHAnsi" w:cstheme="minorHAnsi"/>
                <w:b/>
                <w:color w:val="0E3A60"/>
                <w:sz w:val="24"/>
                <w:lang w:val="en-US"/>
              </w:rPr>
            </w:pPr>
            <w:r w:rsidRPr="00686170">
              <w:rPr>
                <w:noProof/>
                <w:color w:val="0E3A60"/>
              </w:rPr>
              <mc:AlternateContent>
                <mc:Choice Requires="wps">
                  <w:drawing>
                    <wp:anchor distT="0" distB="0" distL="114300" distR="114300" simplePos="0" relativeHeight="251720704" behindDoc="0" locked="0" layoutInCell="1" allowOverlap="1" wp14:anchorId="6F7E249E" wp14:editId="554FB456">
                      <wp:simplePos x="0" y="0"/>
                      <wp:positionH relativeFrom="column">
                        <wp:posOffset>-65405</wp:posOffset>
                      </wp:positionH>
                      <wp:positionV relativeFrom="paragraph">
                        <wp:posOffset>68475</wp:posOffset>
                      </wp:positionV>
                      <wp:extent cx="6949440" cy="0"/>
                      <wp:effectExtent l="0" t="0" r="0" b="0"/>
                      <wp:wrapNone/>
                      <wp:docPr id="82" name="Conector recto 82"/>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FF3788" id="Conector recto 82" o:spid="_x0000_s1026" style="position:absolute;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CRfHJm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003D1780" w:rsidRPr="003D1780">
              <w:rPr>
                <w:rFonts w:asciiTheme="minorHAnsi" w:hAnsiTheme="minorHAnsi" w:cstheme="minorHAnsi"/>
                <w:b/>
                <w:color w:val="0E3A60"/>
                <w:sz w:val="24"/>
                <w:lang w:val="en-US"/>
              </w:rPr>
              <w:t>Engineering Coordinator, Advisory Council of the</w:t>
            </w:r>
            <w:r w:rsidR="003D1780">
              <w:rPr>
                <w:rFonts w:asciiTheme="minorHAnsi" w:hAnsiTheme="minorHAnsi" w:cstheme="minorHAnsi"/>
                <w:b/>
                <w:color w:val="0E3A60"/>
                <w:sz w:val="24"/>
                <w:lang w:val="en-US"/>
              </w:rPr>
              <w:t xml:space="preserve"> </w:t>
            </w:r>
            <w:r w:rsidR="003D1780" w:rsidRPr="003D1780">
              <w:rPr>
                <w:rFonts w:asciiTheme="minorHAnsi" w:hAnsiTheme="minorHAnsi" w:cstheme="minorHAnsi"/>
                <w:b/>
                <w:color w:val="0E3A60"/>
                <w:sz w:val="24"/>
                <w:lang w:val="en-US"/>
              </w:rPr>
              <w:t>Argentine Digital Terrestrial</w:t>
            </w:r>
            <w:r w:rsidR="004642BA" w:rsidRPr="004642BA">
              <w:rPr>
                <w:rFonts w:asciiTheme="minorHAnsi" w:hAnsiTheme="minorHAnsi" w:cstheme="minorHAnsi"/>
                <w:b/>
                <w:color w:val="0E3A60"/>
                <w:sz w:val="24"/>
                <w:lang w:val="en-US"/>
              </w:rPr>
              <w:t xml:space="preserve"> Television</w:t>
            </w:r>
          </w:p>
        </w:tc>
        <w:tc>
          <w:tcPr>
            <w:tcW w:w="2160" w:type="dxa"/>
            <w:vAlign w:val="bottom"/>
          </w:tcPr>
          <w:p w:rsidR="006830D8" w:rsidRDefault="006830D8" w:rsidP="006830D8">
            <w:pPr>
              <w:spacing w:beforeLines="60" w:before="144"/>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03/</w:t>
            </w:r>
            <w:r w:rsidRPr="00686170">
              <w:rPr>
                <w:rFonts w:asciiTheme="minorHAnsi" w:hAnsiTheme="minorHAnsi" w:cstheme="minorHAnsi"/>
                <w:b/>
                <w:color w:val="0E3A60"/>
                <w:sz w:val="24"/>
                <w:lang w:val="es-AR"/>
              </w:rPr>
              <w:t>20</w:t>
            </w:r>
            <w:r>
              <w:rPr>
                <w:rFonts w:asciiTheme="minorHAnsi" w:hAnsiTheme="minorHAnsi" w:cstheme="minorHAnsi"/>
                <w:b/>
                <w:color w:val="0E3A60"/>
                <w:sz w:val="24"/>
                <w:lang w:val="es-AR"/>
              </w:rPr>
              <w:t>10</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06/2015</w:t>
            </w:r>
          </w:p>
        </w:tc>
      </w:tr>
      <w:tr w:rsidR="006830D8" w:rsidRPr="00174D34" w:rsidTr="006830D8">
        <w:trPr>
          <w:trHeight w:val="299"/>
        </w:trPr>
        <w:tc>
          <w:tcPr>
            <w:tcW w:w="10883" w:type="dxa"/>
            <w:gridSpan w:val="2"/>
          </w:tcPr>
          <w:p w:rsidR="006830D8" w:rsidRPr="004642BA" w:rsidRDefault="004642BA" w:rsidP="006830D8">
            <w:pPr>
              <w:spacing w:after="60"/>
              <w:ind w:left="-115" w:right="-101" w:firstLine="0"/>
              <w:jc w:val="left"/>
              <w:rPr>
                <w:rFonts w:asciiTheme="minorHAnsi" w:hAnsiTheme="minorHAnsi" w:cstheme="minorHAnsi"/>
                <w:b/>
                <w:color w:val="0E3A60"/>
                <w:sz w:val="24"/>
                <w:lang w:val="en-US"/>
              </w:rPr>
            </w:pPr>
            <w:r w:rsidRPr="004642BA">
              <w:rPr>
                <w:rFonts w:asciiTheme="minorHAnsi" w:hAnsiTheme="minorHAnsi" w:cstheme="minorHAnsi"/>
                <w:b/>
                <w:color w:val="0E3A60"/>
                <w:sz w:val="24"/>
                <w:lang w:val="en-US"/>
              </w:rPr>
              <w:t xml:space="preserve">System </w:t>
            </w:r>
            <w:r w:rsidR="006830D8" w:rsidRPr="004642BA">
              <w:rPr>
                <w:rFonts w:asciiTheme="minorHAnsi" w:hAnsiTheme="minorHAnsi" w:cstheme="minorHAnsi"/>
                <w:b/>
                <w:color w:val="0E3A60"/>
                <w:sz w:val="24"/>
                <w:lang w:val="en-US"/>
              </w:rPr>
              <w:t>(SATVD-T)</w:t>
            </w:r>
            <w:r w:rsidRPr="004642BA">
              <w:rPr>
                <w:rFonts w:asciiTheme="minorHAnsi" w:hAnsiTheme="minorHAnsi" w:cstheme="minorHAnsi"/>
                <w:b/>
                <w:color w:val="0E3A60"/>
                <w:sz w:val="24"/>
                <w:lang w:val="en-US"/>
              </w:rPr>
              <w:t>,</w:t>
            </w:r>
            <w:r w:rsidR="006830D8" w:rsidRPr="004642BA">
              <w:rPr>
                <w:rFonts w:asciiTheme="minorHAnsi" w:hAnsiTheme="minorHAnsi" w:cstheme="minorHAnsi"/>
                <w:b/>
                <w:color w:val="0E3A60"/>
                <w:sz w:val="24"/>
                <w:lang w:val="en-US"/>
              </w:rPr>
              <w:t xml:space="preserve"> </w:t>
            </w:r>
            <w:r w:rsidRPr="004642BA">
              <w:rPr>
                <w:rFonts w:asciiTheme="minorHAnsi" w:hAnsiTheme="minorHAnsi" w:cstheme="minorHAnsi"/>
                <w:b/>
                <w:color w:val="0E3A60"/>
                <w:sz w:val="24"/>
                <w:lang w:val="en-US"/>
              </w:rPr>
              <w:t xml:space="preserve">Ministry of Planning, Public Investment and Services </w:t>
            </w:r>
            <w:r w:rsidR="006830D8" w:rsidRPr="004642BA">
              <w:rPr>
                <w:rFonts w:asciiTheme="minorHAnsi" w:hAnsiTheme="minorHAnsi" w:cstheme="minorHAnsi"/>
                <w:b/>
                <w:color w:val="0E3A60"/>
                <w:sz w:val="24"/>
                <w:lang w:val="en-US"/>
              </w:rPr>
              <w:t>(</w:t>
            </w:r>
            <w:proofErr w:type="spellStart"/>
            <w:r w:rsidR="006830D8" w:rsidRPr="004642BA">
              <w:rPr>
                <w:rFonts w:asciiTheme="minorHAnsi" w:hAnsiTheme="minorHAnsi" w:cstheme="minorHAnsi"/>
                <w:b/>
                <w:color w:val="0E3A60"/>
                <w:sz w:val="24"/>
                <w:lang w:val="en-US"/>
              </w:rPr>
              <w:t>MinPLAN</w:t>
            </w:r>
            <w:proofErr w:type="spellEnd"/>
            <w:r w:rsidR="006830D8" w:rsidRPr="004642BA">
              <w:rPr>
                <w:rFonts w:asciiTheme="minorHAnsi" w:hAnsiTheme="minorHAnsi" w:cstheme="minorHAnsi"/>
                <w:b/>
                <w:color w:val="0E3A60"/>
                <w:sz w:val="24"/>
                <w:lang w:val="en-US"/>
              </w:rPr>
              <w:t>)</w:t>
            </w:r>
          </w:p>
        </w:tc>
      </w:tr>
    </w:tbl>
    <w:p w:rsidR="00EE2334" w:rsidRPr="004642BA" w:rsidRDefault="004642BA" w:rsidP="004642BA">
      <w:pPr>
        <w:pStyle w:val="Prrafodelista"/>
        <w:numPr>
          <w:ilvl w:val="0"/>
          <w:numId w:val="16"/>
        </w:numPr>
        <w:ind w:right="261"/>
        <w:rPr>
          <w:rFonts w:asciiTheme="minorHAnsi" w:hAnsiTheme="minorHAnsi" w:cstheme="minorHAnsi"/>
          <w:color w:val="0E3A60"/>
          <w:lang w:val="en-US"/>
        </w:rPr>
      </w:pPr>
      <w:r w:rsidRPr="004642BA">
        <w:rPr>
          <w:rFonts w:asciiTheme="minorHAnsi" w:hAnsiTheme="minorHAnsi" w:cstheme="minorHAnsi"/>
          <w:color w:val="0E3A60"/>
          <w:lang w:val="en-US"/>
        </w:rPr>
        <w:t>Led the comprehensive technical coordination of the nationwide deployment of SATVD-T (ISDB-T/TB standard), from technology assessment to network optimization</w:t>
      </w:r>
      <w:r w:rsidR="00EE2334" w:rsidRPr="004642BA">
        <w:rPr>
          <w:rFonts w:asciiTheme="minorHAnsi" w:hAnsiTheme="minorHAnsi" w:cstheme="minorHAnsi"/>
          <w:color w:val="0E3A60"/>
          <w:lang w:val="en-US"/>
        </w:rPr>
        <w:t>.</w:t>
      </w:r>
    </w:p>
    <w:p w:rsidR="00EE2334" w:rsidRPr="004642BA" w:rsidRDefault="004642BA" w:rsidP="004642BA">
      <w:pPr>
        <w:pStyle w:val="Prrafodelista"/>
        <w:numPr>
          <w:ilvl w:val="0"/>
          <w:numId w:val="16"/>
        </w:numPr>
        <w:ind w:right="261"/>
        <w:rPr>
          <w:rFonts w:asciiTheme="minorHAnsi" w:hAnsiTheme="minorHAnsi" w:cstheme="minorHAnsi"/>
          <w:color w:val="0E3A60"/>
          <w:lang w:val="en-US"/>
        </w:rPr>
      </w:pPr>
      <w:r w:rsidRPr="004642BA">
        <w:rPr>
          <w:rFonts w:asciiTheme="minorHAnsi" w:hAnsiTheme="minorHAnsi" w:cstheme="minorHAnsi"/>
          <w:color w:val="0E3A60"/>
          <w:lang w:val="en-US"/>
        </w:rPr>
        <w:t>Managed DTT</w:t>
      </w:r>
      <w:r>
        <w:rPr>
          <w:rFonts w:asciiTheme="minorHAnsi" w:hAnsiTheme="minorHAnsi" w:cstheme="minorHAnsi"/>
          <w:color w:val="0E3A60"/>
          <w:lang w:val="en-US"/>
        </w:rPr>
        <w:t xml:space="preserve"> (</w:t>
      </w:r>
      <w:r w:rsidRPr="004642BA">
        <w:rPr>
          <w:rFonts w:asciiTheme="minorHAnsi" w:hAnsiTheme="minorHAnsi" w:cstheme="minorHAnsi"/>
          <w:color w:val="0E3A60"/>
          <w:lang w:val="en-US"/>
        </w:rPr>
        <w:t xml:space="preserve">Digital </w:t>
      </w:r>
      <w:r>
        <w:rPr>
          <w:rFonts w:asciiTheme="minorHAnsi" w:hAnsiTheme="minorHAnsi" w:cstheme="minorHAnsi"/>
          <w:color w:val="0E3A60"/>
          <w:lang w:val="en-US"/>
        </w:rPr>
        <w:t>T</w:t>
      </w:r>
      <w:r w:rsidRPr="004642BA">
        <w:rPr>
          <w:rFonts w:asciiTheme="minorHAnsi" w:hAnsiTheme="minorHAnsi" w:cstheme="minorHAnsi"/>
          <w:color w:val="0E3A60"/>
          <w:lang w:val="en-US"/>
        </w:rPr>
        <w:t xml:space="preserve">errestrial </w:t>
      </w:r>
      <w:r>
        <w:rPr>
          <w:rFonts w:asciiTheme="minorHAnsi" w:hAnsiTheme="minorHAnsi" w:cstheme="minorHAnsi"/>
          <w:color w:val="0E3A60"/>
          <w:lang w:val="en-US"/>
        </w:rPr>
        <w:t>T</w:t>
      </w:r>
      <w:r w:rsidRPr="004642BA">
        <w:rPr>
          <w:rFonts w:asciiTheme="minorHAnsi" w:hAnsiTheme="minorHAnsi" w:cstheme="minorHAnsi"/>
          <w:color w:val="0E3A60"/>
          <w:lang w:val="en-US"/>
        </w:rPr>
        <w:t>elevision</w:t>
      </w:r>
      <w:r>
        <w:rPr>
          <w:rFonts w:asciiTheme="minorHAnsi" w:hAnsiTheme="minorHAnsi" w:cstheme="minorHAnsi"/>
          <w:color w:val="0E3A60"/>
          <w:lang w:val="en-US"/>
        </w:rPr>
        <w:t>)</w:t>
      </w:r>
      <w:r w:rsidRPr="004642BA">
        <w:rPr>
          <w:rFonts w:asciiTheme="minorHAnsi" w:hAnsiTheme="minorHAnsi" w:cstheme="minorHAnsi"/>
          <w:color w:val="0E3A60"/>
          <w:lang w:val="en-US"/>
        </w:rPr>
        <w:t xml:space="preserve"> network planning in Multi-Frequency Network (MFN), Single Frequency Network (SFN), and mixed MFN-SFN topologies, including infrastructure design, UHF spectrum optimization, and system administration</w:t>
      </w:r>
      <w:r w:rsidR="00EE2334" w:rsidRPr="004642BA">
        <w:rPr>
          <w:rFonts w:asciiTheme="minorHAnsi" w:hAnsiTheme="minorHAnsi" w:cstheme="minorHAnsi"/>
          <w:color w:val="0E3A60"/>
          <w:lang w:val="en-US"/>
        </w:rPr>
        <w:t>.</w:t>
      </w:r>
    </w:p>
    <w:p w:rsidR="00EE2334" w:rsidRPr="004642BA" w:rsidRDefault="004642BA" w:rsidP="004642BA">
      <w:pPr>
        <w:pStyle w:val="Prrafodelista"/>
        <w:numPr>
          <w:ilvl w:val="0"/>
          <w:numId w:val="16"/>
        </w:numPr>
        <w:ind w:right="261"/>
        <w:rPr>
          <w:rFonts w:asciiTheme="minorHAnsi" w:hAnsiTheme="minorHAnsi" w:cstheme="minorHAnsi"/>
          <w:color w:val="0E3A60"/>
          <w:lang w:val="en-US"/>
        </w:rPr>
      </w:pPr>
      <w:r w:rsidRPr="004642BA">
        <w:rPr>
          <w:rFonts w:asciiTheme="minorHAnsi" w:hAnsiTheme="minorHAnsi" w:cstheme="minorHAnsi"/>
          <w:color w:val="0E3A60"/>
          <w:lang w:val="en-US"/>
        </w:rPr>
        <w:t>Supervised the generation of over 2300 technical documents (Reports, Technical Data Sheets for DTT Stations (EDTs), Standards, Simulations, GIS Maps</w:t>
      </w:r>
      <w:r w:rsidR="00EE2334" w:rsidRPr="004642BA">
        <w:rPr>
          <w:rFonts w:asciiTheme="minorHAnsi" w:hAnsiTheme="minorHAnsi" w:cstheme="minorHAnsi"/>
          <w:color w:val="0E3A60"/>
          <w:lang w:val="en-US"/>
        </w:rPr>
        <w:t>).</w:t>
      </w:r>
    </w:p>
    <w:p w:rsidR="00EE2334" w:rsidRPr="004642BA" w:rsidRDefault="004642BA" w:rsidP="004642BA">
      <w:pPr>
        <w:pStyle w:val="Prrafodelista"/>
        <w:numPr>
          <w:ilvl w:val="0"/>
          <w:numId w:val="16"/>
        </w:numPr>
        <w:ind w:right="261"/>
        <w:rPr>
          <w:rFonts w:asciiTheme="minorHAnsi" w:hAnsiTheme="minorHAnsi" w:cstheme="minorHAnsi"/>
          <w:color w:val="0E3A60"/>
          <w:lang w:val="en-US"/>
        </w:rPr>
      </w:pPr>
      <w:r w:rsidRPr="004642BA">
        <w:rPr>
          <w:rFonts w:asciiTheme="minorHAnsi" w:hAnsiTheme="minorHAnsi" w:cstheme="minorHAnsi"/>
          <w:color w:val="0E3A60"/>
          <w:lang w:val="en-US"/>
        </w:rPr>
        <w:t>Made decisive contributions to key SATVD-T Technical Standards (NT 001 - 004, RE 003) and foundational Resolutions</w:t>
      </w:r>
      <w:r w:rsidR="00EE2334" w:rsidRPr="004642BA">
        <w:rPr>
          <w:rFonts w:asciiTheme="minorHAnsi" w:hAnsiTheme="minorHAnsi" w:cstheme="minorHAnsi"/>
          <w:color w:val="0E3A60"/>
          <w:lang w:val="en-US"/>
        </w:rPr>
        <w:t>.</w:t>
      </w:r>
    </w:p>
    <w:p w:rsidR="00EE2334" w:rsidRPr="00A26F8F" w:rsidRDefault="00A26F8F" w:rsidP="00A26F8F">
      <w:pPr>
        <w:pStyle w:val="Prrafodelista"/>
        <w:numPr>
          <w:ilvl w:val="0"/>
          <w:numId w:val="16"/>
        </w:numPr>
        <w:ind w:right="261"/>
        <w:rPr>
          <w:rFonts w:asciiTheme="minorHAnsi" w:hAnsiTheme="minorHAnsi" w:cstheme="minorHAnsi"/>
          <w:color w:val="0E3A60"/>
          <w:lang w:val="en-US"/>
        </w:rPr>
      </w:pPr>
      <w:r w:rsidRPr="00A26F8F">
        <w:rPr>
          <w:rFonts w:asciiTheme="minorHAnsi" w:hAnsiTheme="minorHAnsi" w:cstheme="minorHAnsi"/>
          <w:color w:val="0E3A60"/>
          <w:lang w:val="en-US"/>
        </w:rPr>
        <w:t xml:space="preserve">Designed and specified over 240 DTT radiating systems (Types A/B/C/D/D+ High/Medium/Low Power (DTT) and Differential High-Power Types (DTT-FM): Ministry of Public Works (MOP) Building, Alas Building, </w:t>
      </w:r>
      <w:proofErr w:type="spellStart"/>
      <w:r w:rsidRPr="00A26F8F">
        <w:rPr>
          <w:rFonts w:asciiTheme="minorHAnsi" w:hAnsiTheme="minorHAnsi" w:cstheme="minorHAnsi"/>
          <w:color w:val="0E3A60"/>
          <w:lang w:val="en-US"/>
        </w:rPr>
        <w:t>Devoto</w:t>
      </w:r>
      <w:proofErr w:type="spellEnd"/>
      <w:r w:rsidRPr="00A26F8F">
        <w:rPr>
          <w:rFonts w:asciiTheme="minorHAnsi" w:hAnsiTheme="minorHAnsi" w:cstheme="minorHAnsi"/>
          <w:color w:val="0E3A60"/>
          <w:lang w:val="en-US"/>
        </w:rPr>
        <w:t xml:space="preserve">, Florencio Varela, and Avellaneda Single Communications Tower (TUC) </w:t>
      </w:r>
      <w:r w:rsidR="00EE2334" w:rsidRPr="00A26F8F">
        <w:rPr>
          <w:rFonts w:asciiTheme="minorHAnsi" w:hAnsiTheme="minorHAnsi" w:cstheme="minorHAnsi"/>
          <w:color w:val="0E3A60"/>
          <w:lang w:val="en-US"/>
        </w:rPr>
        <w:t>(Avellaneda (TUC))</w:t>
      </w:r>
      <w:r w:rsidR="00C0479E" w:rsidRPr="00A26F8F">
        <w:rPr>
          <w:rFonts w:asciiTheme="minorHAnsi" w:hAnsiTheme="minorHAnsi" w:cstheme="minorHAnsi"/>
          <w:color w:val="0E3A60"/>
          <w:lang w:val="en-US"/>
        </w:rPr>
        <w:t>:</w:t>
      </w:r>
    </w:p>
    <w:tbl>
      <w:tblPr>
        <w:tblStyle w:val="Tablaconcuadrcula"/>
        <w:tblW w:w="0" w:type="auto"/>
        <w:tblInd w:w="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1"/>
        <w:gridCol w:w="5940"/>
      </w:tblGrid>
      <w:tr w:rsidR="006D459A" w:rsidRPr="00174D34" w:rsidTr="00E60562">
        <w:tc>
          <w:tcPr>
            <w:tcW w:w="10521" w:type="dxa"/>
            <w:gridSpan w:val="2"/>
          </w:tcPr>
          <w:p w:rsidR="00837718" w:rsidRPr="00A26F8F" w:rsidRDefault="00A26F8F" w:rsidP="00A26F8F">
            <w:pPr>
              <w:pStyle w:val="Prrafodelista"/>
              <w:numPr>
                <w:ilvl w:val="0"/>
                <w:numId w:val="41"/>
              </w:numPr>
              <w:ind w:left="336" w:right="261"/>
              <w:rPr>
                <w:rFonts w:asciiTheme="minorHAnsi" w:hAnsiTheme="minorHAnsi" w:cstheme="minorHAnsi"/>
                <w:b/>
                <w:color w:val="0E3A60"/>
                <w:lang w:val="en-US"/>
              </w:rPr>
            </w:pPr>
            <w:r w:rsidRPr="00A26F8F">
              <w:rPr>
                <w:rFonts w:asciiTheme="minorHAnsi" w:hAnsiTheme="minorHAnsi" w:cstheme="minorHAnsi"/>
                <w:b/>
                <w:color w:val="0E3A60"/>
                <w:lang w:val="en-US"/>
              </w:rPr>
              <w:t xml:space="preserve">DTT radiating systems (Types </w:t>
            </w:r>
            <w:r w:rsidR="00837718" w:rsidRPr="00A26F8F">
              <w:rPr>
                <w:rFonts w:asciiTheme="minorHAnsi" w:hAnsiTheme="minorHAnsi" w:cstheme="minorHAnsi"/>
                <w:b/>
                <w:color w:val="0E3A60"/>
                <w:lang w:val="en-US"/>
              </w:rPr>
              <w:t>A/B/C/D/D+):</w:t>
            </w:r>
          </w:p>
          <w:p w:rsidR="00837718" w:rsidRPr="00693075" w:rsidRDefault="00A26F8F" w:rsidP="00693075">
            <w:pPr>
              <w:pStyle w:val="Prrafodelista"/>
              <w:numPr>
                <w:ilvl w:val="0"/>
                <w:numId w:val="42"/>
              </w:numPr>
              <w:ind w:right="261"/>
              <w:rPr>
                <w:rFonts w:asciiTheme="minorHAnsi" w:hAnsiTheme="minorHAnsi" w:cstheme="minorHAnsi"/>
                <w:color w:val="0E3A60"/>
                <w:sz w:val="18"/>
                <w:lang w:val="en-US"/>
              </w:rPr>
            </w:pPr>
            <w:r w:rsidRPr="00693075">
              <w:rPr>
                <w:rFonts w:asciiTheme="minorHAnsi" w:hAnsiTheme="minorHAnsi" w:cstheme="minorHAnsi"/>
                <w:b/>
                <w:color w:val="0E3A60"/>
                <w:sz w:val="18"/>
                <w:lang w:val="en-US"/>
              </w:rPr>
              <w:t xml:space="preserve">Type </w:t>
            </w:r>
            <w:r w:rsidR="00837718" w:rsidRPr="00693075">
              <w:rPr>
                <w:rFonts w:asciiTheme="minorHAnsi" w:hAnsiTheme="minorHAnsi" w:cstheme="minorHAnsi"/>
                <w:b/>
                <w:color w:val="0E3A60"/>
                <w:sz w:val="18"/>
                <w:lang w:val="en-US"/>
              </w:rPr>
              <w:t>A</w:t>
            </w:r>
            <w:r w:rsidR="00837718" w:rsidRPr="00693075">
              <w:rPr>
                <w:rFonts w:asciiTheme="minorHAnsi" w:hAnsiTheme="minorHAnsi" w:cstheme="minorHAnsi"/>
                <w:color w:val="0E3A60"/>
                <w:sz w:val="18"/>
                <w:lang w:val="en-US"/>
              </w:rPr>
              <w:t xml:space="preserve">   </w:t>
            </w:r>
            <w:proofErr w:type="gramStart"/>
            <w:r w:rsidR="00837718" w:rsidRPr="00693075">
              <w:rPr>
                <w:rFonts w:asciiTheme="minorHAnsi" w:hAnsiTheme="minorHAnsi" w:cstheme="minorHAnsi"/>
                <w:color w:val="0E3A60"/>
                <w:sz w:val="18"/>
                <w:lang w:val="en-US"/>
              </w:rPr>
              <w:t>H</w:t>
            </w:r>
            <w:r w:rsidR="00837718" w:rsidRPr="00693075">
              <w:rPr>
                <w:rFonts w:asciiTheme="minorHAnsi" w:hAnsiTheme="minorHAnsi" w:cstheme="minorHAnsi"/>
                <w:color w:val="0E3A60"/>
                <w:sz w:val="18"/>
                <w:vertAlign w:val="subscript"/>
                <w:lang w:val="en-US"/>
              </w:rPr>
              <w:t>T</w:t>
            </w:r>
            <w:r w:rsidR="00693075" w:rsidRPr="00693075">
              <w:rPr>
                <w:rFonts w:asciiTheme="minorHAnsi" w:hAnsiTheme="minorHAnsi" w:cstheme="minorHAnsi"/>
                <w:color w:val="0E3A60"/>
                <w:sz w:val="18"/>
                <w:vertAlign w:val="subscript"/>
                <w:lang w:val="en-US"/>
              </w:rPr>
              <w:t>OWE</w:t>
            </w:r>
            <w:r w:rsidR="00693075">
              <w:rPr>
                <w:rFonts w:asciiTheme="minorHAnsi" w:hAnsiTheme="minorHAnsi" w:cstheme="minorHAnsi"/>
                <w:color w:val="0E3A60"/>
                <w:sz w:val="18"/>
                <w:vertAlign w:val="subscript"/>
                <w:lang w:val="en-US"/>
              </w:rPr>
              <w:t>R</w:t>
            </w:r>
            <w:r w:rsidR="00837718" w:rsidRPr="00693075">
              <w:rPr>
                <w:rFonts w:asciiTheme="minorHAnsi" w:hAnsiTheme="minorHAnsi" w:cstheme="minorHAnsi"/>
                <w:color w:val="0E3A60"/>
                <w:sz w:val="18"/>
                <w:lang w:val="en-US"/>
              </w:rPr>
              <w:t xml:space="preserve">  =</w:t>
            </w:r>
            <w:proofErr w:type="gramEnd"/>
            <w:r w:rsidR="00837718" w:rsidRPr="00693075">
              <w:rPr>
                <w:rFonts w:asciiTheme="minorHAnsi" w:hAnsiTheme="minorHAnsi" w:cstheme="minorHAnsi"/>
                <w:color w:val="0E3A60"/>
                <w:sz w:val="18"/>
                <w:lang w:val="en-US"/>
              </w:rPr>
              <w:t xml:space="preserve"> 153m </w:t>
            </w:r>
            <w:r w:rsidR="00693075" w:rsidRPr="00693075">
              <w:rPr>
                <w:rFonts w:asciiTheme="minorHAnsi" w:hAnsiTheme="minorHAnsi" w:cstheme="minorHAnsi"/>
                <w:color w:val="0E3A60"/>
                <w:sz w:val="18"/>
                <w:lang w:val="en-US"/>
              </w:rPr>
              <w:t>and</w:t>
            </w:r>
            <w:r w:rsidR="00837718" w:rsidRPr="00693075">
              <w:rPr>
                <w:rFonts w:asciiTheme="minorHAnsi" w:hAnsiTheme="minorHAnsi" w:cstheme="minorHAnsi"/>
                <w:color w:val="0E3A60"/>
                <w:sz w:val="18"/>
                <w:lang w:val="en-US"/>
              </w:rPr>
              <w:tab/>
            </w:r>
            <w:r w:rsidRPr="00693075">
              <w:rPr>
                <w:rFonts w:asciiTheme="minorHAnsi" w:hAnsiTheme="minorHAnsi" w:cstheme="minorHAnsi"/>
                <w:color w:val="0E3A60"/>
                <w:sz w:val="18"/>
                <w:lang w:val="en-US"/>
              </w:rPr>
              <w:t>DTV Powe</w:t>
            </w:r>
            <w:r w:rsidR="00693075" w:rsidRPr="00693075">
              <w:rPr>
                <w:rFonts w:asciiTheme="minorHAnsi" w:hAnsiTheme="minorHAnsi" w:cstheme="minorHAnsi"/>
                <w:color w:val="0E3A60"/>
                <w:sz w:val="18"/>
                <w:lang w:val="en-US"/>
              </w:rPr>
              <w:t>r</w:t>
            </w:r>
            <w:r w:rsidRPr="00693075">
              <w:rPr>
                <w:rFonts w:asciiTheme="minorHAnsi" w:hAnsiTheme="minorHAnsi" w:cstheme="minorHAnsi"/>
                <w:color w:val="0E3A60"/>
                <w:sz w:val="18"/>
                <w:lang w:val="en-US"/>
              </w:rPr>
              <w:t xml:space="preserve"> </w:t>
            </w:r>
            <w:r w:rsidR="00837718" w:rsidRPr="00693075">
              <w:rPr>
                <w:rFonts w:asciiTheme="minorHAnsi" w:hAnsiTheme="minorHAnsi" w:cstheme="minorHAnsi"/>
                <w:color w:val="0E3A60"/>
                <w:sz w:val="18"/>
                <w:lang w:val="en-US"/>
              </w:rPr>
              <w:t xml:space="preserve">= 12x1kW    </w:t>
            </w:r>
            <w:r w:rsidR="00693075" w:rsidRPr="00693075">
              <w:rPr>
                <w:rFonts w:asciiTheme="minorHAnsi" w:hAnsiTheme="minorHAnsi" w:cstheme="minorHAnsi"/>
                <w:color w:val="0E3A60"/>
                <w:sz w:val="18"/>
                <w:lang w:val="en-US"/>
              </w:rPr>
              <w:t xml:space="preserve">for </w:t>
            </w:r>
            <w:proofErr w:type="spellStart"/>
            <w:r w:rsidR="00693075" w:rsidRPr="00693075">
              <w:rPr>
                <w:rFonts w:asciiTheme="minorHAnsi" w:hAnsiTheme="minorHAnsi" w:cstheme="minorHAnsi"/>
                <w:color w:val="0E3A60"/>
                <w:sz w:val="18"/>
                <w:lang w:val="en-US"/>
              </w:rPr>
              <w:t>Coverage</w:t>
            </w:r>
            <w:r w:rsidR="00837718" w:rsidRPr="00693075">
              <w:rPr>
                <w:rFonts w:asciiTheme="minorHAnsi" w:hAnsiTheme="minorHAnsi" w:cstheme="minorHAnsi"/>
                <w:color w:val="0E3A60"/>
                <w:sz w:val="18"/>
                <w:vertAlign w:val="subscript"/>
                <w:lang w:val="en-US"/>
              </w:rPr>
              <w:t>OUTDOOR</w:t>
            </w:r>
            <w:proofErr w:type="spellEnd"/>
            <w:r w:rsidR="00837718" w:rsidRPr="00693075">
              <w:rPr>
                <w:rFonts w:asciiTheme="minorHAnsi" w:hAnsiTheme="minorHAnsi" w:cstheme="minorHAnsi"/>
                <w:color w:val="0E3A60"/>
                <w:sz w:val="18"/>
                <w:lang w:val="en-US"/>
              </w:rPr>
              <w:t xml:space="preserve"> = 44km</w:t>
            </w:r>
          </w:p>
          <w:p w:rsidR="00837718" w:rsidRPr="00693075" w:rsidRDefault="00A26F8F" w:rsidP="00427E45">
            <w:pPr>
              <w:pStyle w:val="Prrafodelista"/>
              <w:numPr>
                <w:ilvl w:val="0"/>
                <w:numId w:val="42"/>
              </w:numPr>
              <w:ind w:right="261"/>
              <w:rPr>
                <w:rFonts w:asciiTheme="minorHAnsi" w:hAnsiTheme="minorHAnsi" w:cstheme="minorHAnsi"/>
                <w:color w:val="0E3A60"/>
                <w:sz w:val="18"/>
                <w:lang w:val="en-US"/>
              </w:rPr>
            </w:pPr>
            <w:r w:rsidRPr="00693075">
              <w:rPr>
                <w:rFonts w:asciiTheme="minorHAnsi" w:hAnsiTheme="minorHAnsi" w:cstheme="minorHAnsi"/>
                <w:b/>
                <w:color w:val="0E3A60"/>
                <w:sz w:val="18"/>
                <w:lang w:val="en-US"/>
              </w:rPr>
              <w:t>Type</w:t>
            </w:r>
            <w:r w:rsidR="00837718" w:rsidRPr="00693075">
              <w:rPr>
                <w:rFonts w:asciiTheme="minorHAnsi" w:hAnsiTheme="minorHAnsi" w:cstheme="minorHAnsi"/>
                <w:b/>
                <w:color w:val="0E3A60"/>
                <w:sz w:val="18"/>
                <w:lang w:val="en-US"/>
              </w:rPr>
              <w:t xml:space="preserve"> B</w:t>
            </w:r>
            <w:r w:rsidR="00837718" w:rsidRPr="00693075">
              <w:rPr>
                <w:rFonts w:asciiTheme="minorHAnsi" w:hAnsiTheme="minorHAnsi" w:cstheme="minorHAnsi"/>
                <w:color w:val="0E3A60"/>
                <w:sz w:val="18"/>
                <w:lang w:val="en-US"/>
              </w:rPr>
              <w:t xml:space="preserve">   </w:t>
            </w:r>
            <w:proofErr w:type="gramStart"/>
            <w:r w:rsidR="00837718" w:rsidRPr="00693075">
              <w:rPr>
                <w:rFonts w:asciiTheme="minorHAnsi" w:hAnsiTheme="minorHAnsi" w:cstheme="minorHAnsi"/>
                <w:color w:val="0E3A60"/>
                <w:sz w:val="18"/>
                <w:lang w:val="en-US"/>
              </w:rPr>
              <w:t>H</w:t>
            </w:r>
            <w:r w:rsidR="00837718" w:rsidRPr="00693075">
              <w:rPr>
                <w:rFonts w:asciiTheme="minorHAnsi" w:hAnsiTheme="minorHAnsi" w:cstheme="minorHAnsi"/>
                <w:color w:val="0E3A60"/>
                <w:sz w:val="18"/>
                <w:vertAlign w:val="subscript"/>
                <w:lang w:val="en-US"/>
              </w:rPr>
              <w:t>T</w:t>
            </w:r>
            <w:r w:rsidR="00693075" w:rsidRPr="00693075">
              <w:rPr>
                <w:rFonts w:asciiTheme="minorHAnsi" w:hAnsiTheme="minorHAnsi" w:cstheme="minorHAnsi"/>
                <w:color w:val="0E3A60"/>
                <w:sz w:val="18"/>
                <w:vertAlign w:val="subscript"/>
                <w:lang w:val="en-US"/>
              </w:rPr>
              <w:t>OWE</w:t>
            </w:r>
            <w:r w:rsidR="00693075">
              <w:rPr>
                <w:rFonts w:asciiTheme="minorHAnsi" w:hAnsiTheme="minorHAnsi" w:cstheme="minorHAnsi"/>
                <w:color w:val="0E3A60"/>
                <w:sz w:val="18"/>
                <w:vertAlign w:val="subscript"/>
                <w:lang w:val="en-US"/>
              </w:rPr>
              <w:t>R</w:t>
            </w:r>
            <w:r w:rsidR="00837718" w:rsidRPr="00693075">
              <w:rPr>
                <w:rFonts w:asciiTheme="minorHAnsi" w:hAnsiTheme="minorHAnsi" w:cstheme="minorHAnsi"/>
                <w:color w:val="0E3A60"/>
                <w:sz w:val="18"/>
                <w:lang w:val="en-US"/>
              </w:rPr>
              <w:t xml:space="preserve">  =</w:t>
            </w:r>
            <w:proofErr w:type="gramEnd"/>
            <w:r w:rsidR="00837718" w:rsidRPr="00693075">
              <w:rPr>
                <w:rFonts w:asciiTheme="minorHAnsi" w:hAnsiTheme="minorHAnsi" w:cstheme="minorHAnsi"/>
                <w:color w:val="0E3A60"/>
                <w:sz w:val="18"/>
                <w:lang w:val="en-US"/>
              </w:rPr>
              <w:t xml:space="preserve"> 81m   </w:t>
            </w:r>
            <w:r w:rsidR="00693075" w:rsidRPr="00693075">
              <w:rPr>
                <w:rFonts w:asciiTheme="minorHAnsi" w:hAnsiTheme="minorHAnsi" w:cstheme="minorHAnsi"/>
                <w:color w:val="0E3A60"/>
                <w:sz w:val="18"/>
                <w:lang w:val="en-US"/>
              </w:rPr>
              <w:t>and</w:t>
            </w:r>
            <w:r w:rsidR="00837718" w:rsidRPr="00693075">
              <w:rPr>
                <w:rFonts w:asciiTheme="minorHAnsi" w:hAnsiTheme="minorHAnsi" w:cstheme="minorHAnsi"/>
                <w:color w:val="0E3A60"/>
                <w:sz w:val="18"/>
                <w:lang w:val="en-US"/>
              </w:rPr>
              <w:tab/>
            </w:r>
            <w:r w:rsidR="00693075" w:rsidRPr="00693075">
              <w:rPr>
                <w:rFonts w:asciiTheme="minorHAnsi" w:hAnsiTheme="minorHAnsi" w:cstheme="minorHAnsi"/>
                <w:color w:val="0E3A60"/>
                <w:sz w:val="18"/>
                <w:lang w:val="en-US"/>
              </w:rPr>
              <w:t xml:space="preserve">DTV Power </w:t>
            </w:r>
            <w:r w:rsidR="00837718" w:rsidRPr="00693075">
              <w:rPr>
                <w:rFonts w:asciiTheme="minorHAnsi" w:hAnsiTheme="minorHAnsi" w:cstheme="minorHAnsi"/>
                <w:color w:val="0E3A60"/>
                <w:sz w:val="18"/>
                <w:lang w:val="en-US"/>
              </w:rPr>
              <w:t xml:space="preserve">= 12x1kW    </w:t>
            </w:r>
            <w:r w:rsidR="00693075" w:rsidRPr="00693075">
              <w:rPr>
                <w:rFonts w:asciiTheme="minorHAnsi" w:hAnsiTheme="minorHAnsi" w:cstheme="minorHAnsi"/>
                <w:color w:val="0E3A60"/>
                <w:sz w:val="18"/>
                <w:lang w:val="en-US"/>
              </w:rPr>
              <w:t xml:space="preserve">for </w:t>
            </w:r>
            <w:proofErr w:type="spellStart"/>
            <w:r w:rsidR="00693075" w:rsidRPr="00693075">
              <w:rPr>
                <w:rFonts w:asciiTheme="minorHAnsi" w:hAnsiTheme="minorHAnsi" w:cstheme="minorHAnsi"/>
                <w:color w:val="0E3A60"/>
                <w:sz w:val="18"/>
                <w:lang w:val="en-US"/>
              </w:rPr>
              <w:t>Coverage</w:t>
            </w:r>
            <w:r w:rsidR="00693075" w:rsidRPr="00693075">
              <w:rPr>
                <w:rFonts w:asciiTheme="minorHAnsi" w:hAnsiTheme="minorHAnsi" w:cstheme="minorHAnsi"/>
                <w:color w:val="0E3A60"/>
                <w:sz w:val="18"/>
                <w:vertAlign w:val="subscript"/>
                <w:lang w:val="en-US"/>
              </w:rPr>
              <w:t>OUTDOOR</w:t>
            </w:r>
            <w:proofErr w:type="spellEnd"/>
            <w:r w:rsidR="00693075" w:rsidRPr="00693075">
              <w:rPr>
                <w:rFonts w:asciiTheme="minorHAnsi" w:hAnsiTheme="minorHAnsi" w:cstheme="minorHAnsi"/>
                <w:color w:val="0E3A60"/>
                <w:sz w:val="18"/>
                <w:lang w:val="en-US"/>
              </w:rPr>
              <w:t xml:space="preserve"> </w:t>
            </w:r>
            <w:r w:rsidR="00837718" w:rsidRPr="00693075">
              <w:rPr>
                <w:rFonts w:asciiTheme="minorHAnsi" w:hAnsiTheme="minorHAnsi" w:cstheme="minorHAnsi"/>
                <w:color w:val="0E3A60"/>
                <w:sz w:val="18"/>
                <w:lang w:val="en-US"/>
              </w:rPr>
              <w:t>= 34km</w:t>
            </w:r>
          </w:p>
          <w:p w:rsidR="00837718" w:rsidRPr="00693075" w:rsidRDefault="00A26F8F" w:rsidP="00427E45">
            <w:pPr>
              <w:pStyle w:val="Prrafodelista"/>
              <w:numPr>
                <w:ilvl w:val="0"/>
                <w:numId w:val="42"/>
              </w:numPr>
              <w:ind w:right="261"/>
              <w:rPr>
                <w:rFonts w:asciiTheme="minorHAnsi" w:hAnsiTheme="minorHAnsi" w:cstheme="minorHAnsi"/>
                <w:color w:val="0E3A60"/>
                <w:sz w:val="18"/>
                <w:lang w:val="en-US"/>
              </w:rPr>
            </w:pPr>
            <w:r w:rsidRPr="00693075">
              <w:rPr>
                <w:rFonts w:asciiTheme="minorHAnsi" w:hAnsiTheme="minorHAnsi" w:cstheme="minorHAnsi"/>
                <w:b/>
                <w:color w:val="0E3A60"/>
                <w:sz w:val="18"/>
                <w:lang w:val="en-US"/>
              </w:rPr>
              <w:t>Type</w:t>
            </w:r>
            <w:r w:rsidR="00837718" w:rsidRPr="00693075">
              <w:rPr>
                <w:rFonts w:asciiTheme="minorHAnsi" w:hAnsiTheme="minorHAnsi" w:cstheme="minorHAnsi"/>
                <w:b/>
                <w:color w:val="0E3A60"/>
                <w:sz w:val="18"/>
                <w:lang w:val="en-US"/>
              </w:rPr>
              <w:t xml:space="preserve"> C</w:t>
            </w:r>
            <w:r w:rsidR="00837718" w:rsidRPr="00693075">
              <w:rPr>
                <w:rFonts w:asciiTheme="minorHAnsi" w:hAnsiTheme="minorHAnsi" w:cstheme="minorHAnsi"/>
                <w:color w:val="0E3A60"/>
                <w:sz w:val="18"/>
                <w:lang w:val="en-US"/>
              </w:rPr>
              <w:t xml:space="preserve">   </w:t>
            </w:r>
            <w:proofErr w:type="gramStart"/>
            <w:r w:rsidR="00837718" w:rsidRPr="00693075">
              <w:rPr>
                <w:rFonts w:asciiTheme="minorHAnsi" w:hAnsiTheme="minorHAnsi" w:cstheme="minorHAnsi"/>
                <w:color w:val="0E3A60"/>
                <w:sz w:val="18"/>
                <w:lang w:val="en-US"/>
              </w:rPr>
              <w:t>H</w:t>
            </w:r>
            <w:r w:rsidR="00837718" w:rsidRPr="00693075">
              <w:rPr>
                <w:rFonts w:asciiTheme="minorHAnsi" w:hAnsiTheme="minorHAnsi" w:cstheme="minorHAnsi"/>
                <w:color w:val="0E3A60"/>
                <w:sz w:val="18"/>
                <w:vertAlign w:val="subscript"/>
                <w:lang w:val="en-US"/>
              </w:rPr>
              <w:t>T</w:t>
            </w:r>
            <w:r w:rsidR="00693075" w:rsidRPr="00693075">
              <w:rPr>
                <w:rFonts w:asciiTheme="minorHAnsi" w:hAnsiTheme="minorHAnsi" w:cstheme="minorHAnsi"/>
                <w:color w:val="0E3A60"/>
                <w:sz w:val="18"/>
                <w:vertAlign w:val="subscript"/>
                <w:lang w:val="en-US"/>
              </w:rPr>
              <w:t>OWE</w:t>
            </w:r>
            <w:r w:rsidR="00693075">
              <w:rPr>
                <w:rFonts w:asciiTheme="minorHAnsi" w:hAnsiTheme="minorHAnsi" w:cstheme="minorHAnsi"/>
                <w:color w:val="0E3A60"/>
                <w:sz w:val="18"/>
                <w:vertAlign w:val="subscript"/>
                <w:lang w:val="en-US"/>
              </w:rPr>
              <w:t>R</w:t>
            </w:r>
            <w:r w:rsidR="00837718" w:rsidRPr="00693075">
              <w:rPr>
                <w:rFonts w:asciiTheme="minorHAnsi" w:hAnsiTheme="minorHAnsi" w:cstheme="minorHAnsi"/>
                <w:color w:val="0E3A60"/>
                <w:sz w:val="18"/>
                <w:lang w:val="en-US"/>
              </w:rPr>
              <w:t xml:space="preserve">  =</w:t>
            </w:r>
            <w:proofErr w:type="gramEnd"/>
            <w:r w:rsidR="00837718" w:rsidRPr="00693075">
              <w:rPr>
                <w:rFonts w:asciiTheme="minorHAnsi" w:hAnsiTheme="minorHAnsi" w:cstheme="minorHAnsi"/>
                <w:color w:val="0E3A60"/>
                <w:sz w:val="18"/>
                <w:lang w:val="en-US"/>
              </w:rPr>
              <w:t xml:space="preserve"> 45m   </w:t>
            </w:r>
            <w:r w:rsidR="00693075" w:rsidRPr="00693075">
              <w:rPr>
                <w:rFonts w:asciiTheme="minorHAnsi" w:hAnsiTheme="minorHAnsi" w:cstheme="minorHAnsi"/>
                <w:color w:val="0E3A60"/>
                <w:sz w:val="18"/>
                <w:lang w:val="en-US"/>
              </w:rPr>
              <w:t>and</w:t>
            </w:r>
            <w:r w:rsidR="00837718" w:rsidRPr="00693075">
              <w:rPr>
                <w:rFonts w:asciiTheme="minorHAnsi" w:hAnsiTheme="minorHAnsi" w:cstheme="minorHAnsi"/>
                <w:color w:val="0E3A60"/>
                <w:sz w:val="18"/>
                <w:lang w:val="en-US"/>
              </w:rPr>
              <w:tab/>
            </w:r>
            <w:r w:rsidR="00693075" w:rsidRPr="00693075">
              <w:rPr>
                <w:rFonts w:asciiTheme="minorHAnsi" w:hAnsiTheme="minorHAnsi" w:cstheme="minorHAnsi"/>
                <w:color w:val="0E3A60"/>
                <w:sz w:val="18"/>
                <w:lang w:val="en-US"/>
              </w:rPr>
              <w:t xml:space="preserve">DTV Power </w:t>
            </w:r>
            <w:r w:rsidR="00837718" w:rsidRPr="00693075">
              <w:rPr>
                <w:rFonts w:asciiTheme="minorHAnsi" w:hAnsiTheme="minorHAnsi" w:cstheme="minorHAnsi"/>
                <w:color w:val="0E3A60"/>
                <w:sz w:val="18"/>
                <w:lang w:val="en-US"/>
              </w:rPr>
              <w:t xml:space="preserve">= 12x0.5kW </w:t>
            </w:r>
            <w:r w:rsidR="00693075" w:rsidRPr="00693075">
              <w:rPr>
                <w:rFonts w:asciiTheme="minorHAnsi" w:hAnsiTheme="minorHAnsi" w:cstheme="minorHAnsi"/>
                <w:color w:val="0E3A60"/>
                <w:sz w:val="18"/>
                <w:lang w:val="en-US"/>
              </w:rPr>
              <w:t xml:space="preserve">for </w:t>
            </w:r>
            <w:proofErr w:type="spellStart"/>
            <w:r w:rsidR="00693075" w:rsidRPr="00693075">
              <w:rPr>
                <w:rFonts w:asciiTheme="minorHAnsi" w:hAnsiTheme="minorHAnsi" w:cstheme="minorHAnsi"/>
                <w:color w:val="0E3A60"/>
                <w:sz w:val="18"/>
                <w:lang w:val="en-US"/>
              </w:rPr>
              <w:t>Coverage</w:t>
            </w:r>
            <w:r w:rsidR="00693075" w:rsidRPr="00693075">
              <w:rPr>
                <w:rFonts w:asciiTheme="minorHAnsi" w:hAnsiTheme="minorHAnsi" w:cstheme="minorHAnsi"/>
                <w:color w:val="0E3A60"/>
                <w:sz w:val="18"/>
                <w:vertAlign w:val="subscript"/>
                <w:lang w:val="en-US"/>
              </w:rPr>
              <w:t>OUTDOOR</w:t>
            </w:r>
            <w:proofErr w:type="spellEnd"/>
            <w:r w:rsidR="00693075" w:rsidRPr="00693075">
              <w:rPr>
                <w:rFonts w:asciiTheme="minorHAnsi" w:hAnsiTheme="minorHAnsi" w:cstheme="minorHAnsi"/>
                <w:color w:val="0E3A60"/>
                <w:sz w:val="18"/>
                <w:lang w:val="en-US"/>
              </w:rPr>
              <w:t xml:space="preserve"> </w:t>
            </w:r>
            <w:r w:rsidR="00837718" w:rsidRPr="00693075">
              <w:rPr>
                <w:rFonts w:asciiTheme="minorHAnsi" w:hAnsiTheme="minorHAnsi" w:cstheme="minorHAnsi"/>
                <w:color w:val="0E3A60"/>
                <w:sz w:val="18"/>
                <w:lang w:val="en-US"/>
              </w:rPr>
              <w:t>= 22km</w:t>
            </w:r>
          </w:p>
          <w:p w:rsidR="00837718" w:rsidRPr="00693075" w:rsidRDefault="00A26F8F" w:rsidP="00427E45">
            <w:pPr>
              <w:pStyle w:val="Prrafodelista"/>
              <w:numPr>
                <w:ilvl w:val="0"/>
                <w:numId w:val="42"/>
              </w:numPr>
              <w:ind w:right="261"/>
              <w:rPr>
                <w:rFonts w:asciiTheme="minorHAnsi" w:hAnsiTheme="minorHAnsi" w:cstheme="minorHAnsi"/>
                <w:color w:val="0E3A60"/>
                <w:sz w:val="18"/>
                <w:lang w:val="en-US"/>
              </w:rPr>
            </w:pPr>
            <w:r w:rsidRPr="00693075">
              <w:rPr>
                <w:rFonts w:asciiTheme="minorHAnsi" w:hAnsiTheme="minorHAnsi" w:cstheme="minorHAnsi"/>
                <w:b/>
                <w:color w:val="0E3A60"/>
                <w:sz w:val="18"/>
                <w:lang w:val="en-US"/>
              </w:rPr>
              <w:t>Type</w:t>
            </w:r>
            <w:r w:rsidR="00837718" w:rsidRPr="00693075">
              <w:rPr>
                <w:rFonts w:asciiTheme="minorHAnsi" w:hAnsiTheme="minorHAnsi" w:cstheme="minorHAnsi"/>
                <w:b/>
                <w:color w:val="0E3A60"/>
                <w:sz w:val="18"/>
                <w:lang w:val="en-US"/>
              </w:rPr>
              <w:t xml:space="preserve"> D+</w:t>
            </w:r>
            <w:r w:rsidR="00837718" w:rsidRPr="00693075">
              <w:rPr>
                <w:rFonts w:asciiTheme="minorHAnsi" w:hAnsiTheme="minorHAnsi" w:cstheme="minorHAnsi"/>
                <w:color w:val="0E3A60"/>
                <w:sz w:val="18"/>
                <w:lang w:val="en-US"/>
              </w:rPr>
              <w:t xml:space="preserve"> </w:t>
            </w:r>
            <w:proofErr w:type="gramStart"/>
            <w:r w:rsidR="00837718" w:rsidRPr="00693075">
              <w:rPr>
                <w:rFonts w:asciiTheme="minorHAnsi" w:hAnsiTheme="minorHAnsi" w:cstheme="minorHAnsi"/>
                <w:color w:val="0E3A60"/>
                <w:sz w:val="18"/>
                <w:lang w:val="en-US"/>
              </w:rPr>
              <w:t>H</w:t>
            </w:r>
            <w:r w:rsidR="00837718" w:rsidRPr="00693075">
              <w:rPr>
                <w:rFonts w:asciiTheme="minorHAnsi" w:hAnsiTheme="minorHAnsi" w:cstheme="minorHAnsi"/>
                <w:color w:val="0E3A60"/>
                <w:sz w:val="18"/>
                <w:vertAlign w:val="subscript"/>
                <w:lang w:val="en-US"/>
              </w:rPr>
              <w:t>T</w:t>
            </w:r>
            <w:r w:rsidR="00693075" w:rsidRPr="00693075">
              <w:rPr>
                <w:rFonts w:asciiTheme="minorHAnsi" w:hAnsiTheme="minorHAnsi" w:cstheme="minorHAnsi"/>
                <w:color w:val="0E3A60"/>
                <w:sz w:val="18"/>
                <w:vertAlign w:val="subscript"/>
                <w:lang w:val="en-US"/>
              </w:rPr>
              <w:t>OWE</w:t>
            </w:r>
            <w:r w:rsidR="00693075">
              <w:rPr>
                <w:rFonts w:asciiTheme="minorHAnsi" w:hAnsiTheme="minorHAnsi" w:cstheme="minorHAnsi"/>
                <w:color w:val="0E3A60"/>
                <w:sz w:val="18"/>
                <w:vertAlign w:val="subscript"/>
                <w:lang w:val="en-US"/>
              </w:rPr>
              <w:t>R</w:t>
            </w:r>
            <w:r w:rsidR="00837718" w:rsidRPr="00693075">
              <w:rPr>
                <w:rFonts w:asciiTheme="minorHAnsi" w:hAnsiTheme="minorHAnsi" w:cstheme="minorHAnsi"/>
                <w:color w:val="0E3A60"/>
                <w:sz w:val="18"/>
                <w:lang w:val="en-US"/>
              </w:rPr>
              <w:t xml:space="preserve">  =</w:t>
            </w:r>
            <w:proofErr w:type="gramEnd"/>
            <w:r w:rsidR="00837718" w:rsidRPr="00693075">
              <w:rPr>
                <w:rFonts w:asciiTheme="minorHAnsi" w:hAnsiTheme="minorHAnsi" w:cstheme="minorHAnsi"/>
                <w:color w:val="0E3A60"/>
                <w:sz w:val="18"/>
                <w:lang w:val="en-US"/>
              </w:rPr>
              <w:t xml:space="preserve"> 75m   </w:t>
            </w:r>
            <w:r w:rsidR="00693075" w:rsidRPr="00693075">
              <w:rPr>
                <w:rFonts w:asciiTheme="minorHAnsi" w:hAnsiTheme="minorHAnsi" w:cstheme="minorHAnsi"/>
                <w:color w:val="0E3A60"/>
                <w:sz w:val="18"/>
                <w:lang w:val="en-US"/>
              </w:rPr>
              <w:t>and</w:t>
            </w:r>
            <w:r w:rsidR="00837718" w:rsidRPr="00693075">
              <w:rPr>
                <w:rFonts w:asciiTheme="minorHAnsi" w:hAnsiTheme="minorHAnsi" w:cstheme="minorHAnsi"/>
                <w:color w:val="0E3A60"/>
                <w:sz w:val="18"/>
                <w:lang w:val="en-US"/>
              </w:rPr>
              <w:tab/>
            </w:r>
            <w:r w:rsidR="00693075" w:rsidRPr="00693075">
              <w:rPr>
                <w:rFonts w:asciiTheme="minorHAnsi" w:hAnsiTheme="minorHAnsi" w:cstheme="minorHAnsi"/>
                <w:color w:val="0E3A60"/>
                <w:sz w:val="18"/>
                <w:lang w:val="en-US"/>
              </w:rPr>
              <w:t xml:space="preserve">DTV Power </w:t>
            </w:r>
            <w:r w:rsidR="00837718" w:rsidRPr="00693075">
              <w:rPr>
                <w:rFonts w:asciiTheme="minorHAnsi" w:hAnsiTheme="minorHAnsi" w:cstheme="minorHAnsi"/>
                <w:color w:val="0E3A60"/>
                <w:sz w:val="18"/>
                <w:lang w:val="en-US"/>
              </w:rPr>
              <w:t xml:space="preserve">= 12x0.5kW </w:t>
            </w:r>
            <w:r w:rsidR="00693075" w:rsidRPr="00693075">
              <w:rPr>
                <w:rFonts w:asciiTheme="minorHAnsi" w:hAnsiTheme="minorHAnsi" w:cstheme="minorHAnsi"/>
                <w:color w:val="0E3A60"/>
                <w:sz w:val="18"/>
                <w:lang w:val="en-US"/>
              </w:rPr>
              <w:t xml:space="preserve">for </w:t>
            </w:r>
            <w:proofErr w:type="spellStart"/>
            <w:r w:rsidR="00693075" w:rsidRPr="00693075">
              <w:rPr>
                <w:rFonts w:asciiTheme="minorHAnsi" w:hAnsiTheme="minorHAnsi" w:cstheme="minorHAnsi"/>
                <w:color w:val="0E3A60"/>
                <w:sz w:val="18"/>
                <w:lang w:val="en-US"/>
              </w:rPr>
              <w:t>Coverage</w:t>
            </w:r>
            <w:r w:rsidR="00693075" w:rsidRPr="00693075">
              <w:rPr>
                <w:rFonts w:asciiTheme="minorHAnsi" w:hAnsiTheme="minorHAnsi" w:cstheme="minorHAnsi"/>
                <w:color w:val="0E3A60"/>
                <w:sz w:val="18"/>
                <w:vertAlign w:val="subscript"/>
                <w:lang w:val="en-US"/>
              </w:rPr>
              <w:t>OUTDOOR</w:t>
            </w:r>
            <w:proofErr w:type="spellEnd"/>
            <w:r w:rsidR="00693075" w:rsidRPr="00693075">
              <w:rPr>
                <w:rFonts w:asciiTheme="minorHAnsi" w:hAnsiTheme="minorHAnsi" w:cstheme="minorHAnsi"/>
                <w:color w:val="0E3A60"/>
                <w:sz w:val="18"/>
                <w:lang w:val="en-US"/>
              </w:rPr>
              <w:t xml:space="preserve"> </w:t>
            </w:r>
            <w:r w:rsidR="00837718" w:rsidRPr="00693075">
              <w:rPr>
                <w:rFonts w:asciiTheme="minorHAnsi" w:hAnsiTheme="minorHAnsi" w:cstheme="minorHAnsi"/>
                <w:color w:val="0E3A60"/>
                <w:sz w:val="18"/>
                <w:lang w:val="en-US"/>
              </w:rPr>
              <w:t>= 21.9km</w:t>
            </w:r>
          </w:p>
          <w:p w:rsidR="00837718" w:rsidRPr="00693075" w:rsidRDefault="00837718" w:rsidP="00226973">
            <w:pPr>
              <w:ind w:left="0" w:right="261" w:firstLine="0"/>
              <w:rPr>
                <w:rFonts w:asciiTheme="minorHAnsi" w:hAnsiTheme="minorHAnsi" w:cstheme="minorHAnsi"/>
                <w:color w:val="0E3A60"/>
                <w:sz w:val="18"/>
                <w:lang w:val="en-US"/>
              </w:rPr>
            </w:pPr>
            <w:r w:rsidRPr="00693075">
              <w:rPr>
                <w:rFonts w:asciiTheme="minorHAnsi" w:hAnsiTheme="minorHAnsi" w:cstheme="minorHAnsi"/>
                <w:color w:val="0E3A60"/>
                <w:sz w:val="18"/>
                <w:lang w:val="en-US"/>
              </w:rPr>
              <w:tab/>
            </w:r>
            <w:r w:rsidRPr="00693075">
              <w:rPr>
                <w:rFonts w:asciiTheme="minorHAnsi" w:hAnsiTheme="minorHAnsi" w:cstheme="minorHAnsi"/>
                <w:color w:val="0E3A60"/>
                <w:sz w:val="18"/>
                <w:lang w:val="en-US"/>
              </w:rPr>
              <w:tab/>
            </w:r>
            <w:r w:rsidRPr="00693075">
              <w:rPr>
                <w:rFonts w:asciiTheme="minorHAnsi" w:hAnsiTheme="minorHAnsi" w:cstheme="minorHAnsi"/>
                <w:color w:val="0E3A60"/>
                <w:sz w:val="18"/>
                <w:lang w:val="en-US"/>
              </w:rPr>
              <w:tab/>
            </w:r>
            <w:r w:rsidRPr="00693075">
              <w:rPr>
                <w:rFonts w:asciiTheme="minorHAnsi" w:hAnsiTheme="minorHAnsi" w:cstheme="minorHAnsi"/>
                <w:color w:val="0E3A60"/>
                <w:sz w:val="18"/>
                <w:lang w:val="en-US"/>
              </w:rPr>
              <w:tab/>
              <w:t>FM</w:t>
            </w:r>
            <w:r w:rsidR="00693075" w:rsidRPr="00693075">
              <w:rPr>
                <w:rFonts w:asciiTheme="minorHAnsi" w:hAnsiTheme="minorHAnsi" w:cstheme="minorHAnsi"/>
                <w:color w:val="0E3A60"/>
                <w:sz w:val="18"/>
                <w:lang w:val="en-US"/>
              </w:rPr>
              <w:t xml:space="preserve"> Power</w:t>
            </w:r>
            <w:r w:rsidRPr="00693075">
              <w:rPr>
                <w:rFonts w:asciiTheme="minorHAnsi" w:hAnsiTheme="minorHAnsi" w:cstheme="minorHAnsi"/>
                <w:color w:val="0E3A60"/>
                <w:sz w:val="18"/>
                <w:lang w:val="en-US"/>
              </w:rPr>
              <w:t xml:space="preserve"> </w:t>
            </w:r>
            <w:proofErr w:type="gramStart"/>
            <w:r w:rsidRPr="00693075">
              <w:rPr>
                <w:rFonts w:asciiTheme="minorHAnsi" w:hAnsiTheme="minorHAnsi" w:cstheme="minorHAnsi"/>
                <w:color w:val="0E3A60"/>
                <w:sz w:val="18"/>
                <w:lang w:val="en-US"/>
              </w:rPr>
              <w:t>=  4</w:t>
            </w:r>
            <w:proofErr w:type="gramEnd"/>
            <w:r w:rsidRPr="00693075">
              <w:rPr>
                <w:rFonts w:asciiTheme="minorHAnsi" w:hAnsiTheme="minorHAnsi" w:cstheme="minorHAnsi"/>
                <w:color w:val="0E3A60"/>
                <w:sz w:val="18"/>
                <w:lang w:val="en-US"/>
              </w:rPr>
              <w:t xml:space="preserve">x1kW       </w:t>
            </w:r>
            <w:r w:rsidR="00693075" w:rsidRPr="00693075">
              <w:rPr>
                <w:rFonts w:asciiTheme="minorHAnsi" w:hAnsiTheme="minorHAnsi" w:cstheme="minorHAnsi"/>
                <w:color w:val="0E3A60"/>
                <w:sz w:val="18"/>
                <w:lang w:val="en-US"/>
              </w:rPr>
              <w:t xml:space="preserve">for </w:t>
            </w:r>
            <w:proofErr w:type="spellStart"/>
            <w:r w:rsidR="00693075" w:rsidRPr="00693075">
              <w:rPr>
                <w:rFonts w:asciiTheme="minorHAnsi" w:hAnsiTheme="minorHAnsi" w:cstheme="minorHAnsi"/>
                <w:color w:val="0E3A60"/>
                <w:sz w:val="18"/>
                <w:lang w:val="en-US"/>
              </w:rPr>
              <w:t>Coverage</w:t>
            </w:r>
            <w:r w:rsidR="00693075" w:rsidRPr="00693075">
              <w:rPr>
                <w:rFonts w:asciiTheme="minorHAnsi" w:hAnsiTheme="minorHAnsi" w:cstheme="minorHAnsi"/>
                <w:color w:val="0E3A60"/>
                <w:sz w:val="18"/>
                <w:vertAlign w:val="subscript"/>
                <w:lang w:val="en-US"/>
              </w:rPr>
              <w:t>OUTDOOR</w:t>
            </w:r>
            <w:proofErr w:type="spellEnd"/>
            <w:r w:rsidR="00693075" w:rsidRPr="00693075">
              <w:rPr>
                <w:rFonts w:asciiTheme="minorHAnsi" w:hAnsiTheme="minorHAnsi" w:cstheme="minorHAnsi"/>
                <w:color w:val="0E3A60"/>
                <w:sz w:val="18"/>
                <w:lang w:val="en-US"/>
              </w:rPr>
              <w:t xml:space="preserve"> </w:t>
            </w:r>
            <w:r w:rsidRPr="00693075">
              <w:rPr>
                <w:rFonts w:asciiTheme="minorHAnsi" w:hAnsiTheme="minorHAnsi" w:cstheme="minorHAnsi"/>
                <w:color w:val="0E3A60"/>
                <w:sz w:val="18"/>
                <w:lang w:val="en-US"/>
              </w:rPr>
              <w:t>= 38.9km</w:t>
            </w:r>
          </w:p>
          <w:p w:rsidR="00837718" w:rsidRPr="00693075" w:rsidRDefault="00A26F8F" w:rsidP="00427E45">
            <w:pPr>
              <w:pStyle w:val="Prrafodelista"/>
              <w:numPr>
                <w:ilvl w:val="0"/>
                <w:numId w:val="43"/>
              </w:numPr>
              <w:ind w:right="261"/>
              <w:rPr>
                <w:rFonts w:asciiTheme="minorHAnsi" w:hAnsiTheme="minorHAnsi" w:cstheme="minorHAnsi"/>
                <w:color w:val="0E3A60"/>
                <w:sz w:val="18"/>
                <w:lang w:val="en-US"/>
              </w:rPr>
            </w:pPr>
            <w:r w:rsidRPr="00693075">
              <w:rPr>
                <w:rFonts w:asciiTheme="minorHAnsi" w:hAnsiTheme="minorHAnsi" w:cstheme="minorHAnsi"/>
                <w:b/>
                <w:color w:val="0E3A60"/>
                <w:sz w:val="18"/>
                <w:lang w:val="en-US"/>
              </w:rPr>
              <w:t>Type</w:t>
            </w:r>
            <w:r w:rsidR="00837718" w:rsidRPr="00693075">
              <w:rPr>
                <w:rFonts w:asciiTheme="minorHAnsi" w:hAnsiTheme="minorHAnsi" w:cstheme="minorHAnsi"/>
                <w:b/>
                <w:color w:val="0E3A60"/>
                <w:sz w:val="18"/>
                <w:lang w:val="en-US"/>
              </w:rPr>
              <w:t xml:space="preserve"> D</w:t>
            </w:r>
            <w:r w:rsidR="00837718" w:rsidRPr="00693075">
              <w:rPr>
                <w:rFonts w:asciiTheme="minorHAnsi" w:hAnsiTheme="minorHAnsi" w:cstheme="minorHAnsi"/>
                <w:color w:val="0E3A60"/>
                <w:sz w:val="18"/>
                <w:lang w:val="en-US"/>
              </w:rPr>
              <w:t xml:space="preserve">   </w:t>
            </w:r>
            <w:proofErr w:type="gramStart"/>
            <w:r w:rsidR="00837718" w:rsidRPr="00693075">
              <w:rPr>
                <w:rFonts w:asciiTheme="minorHAnsi" w:hAnsiTheme="minorHAnsi" w:cstheme="minorHAnsi"/>
                <w:color w:val="0E3A60"/>
                <w:sz w:val="18"/>
                <w:lang w:val="en-US"/>
              </w:rPr>
              <w:t>H</w:t>
            </w:r>
            <w:r w:rsidR="00837718" w:rsidRPr="00693075">
              <w:rPr>
                <w:rFonts w:asciiTheme="minorHAnsi" w:hAnsiTheme="minorHAnsi" w:cstheme="minorHAnsi"/>
                <w:color w:val="0E3A60"/>
                <w:sz w:val="18"/>
                <w:vertAlign w:val="subscript"/>
                <w:lang w:val="en-US"/>
              </w:rPr>
              <w:t>T</w:t>
            </w:r>
            <w:r w:rsidR="00693075" w:rsidRPr="00693075">
              <w:rPr>
                <w:rFonts w:asciiTheme="minorHAnsi" w:hAnsiTheme="minorHAnsi" w:cstheme="minorHAnsi"/>
                <w:color w:val="0E3A60"/>
                <w:sz w:val="18"/>
                <w:vertAlign w:val="subscript"/>
                <w:lang w:val="en-US"/>
              </w:rPr>
              <w:t>OWE</w:t>
            </w:r>
            <w:r w:rsidR="00693075">
              <w:rPr>
                <w:rFonts w:asciiTheme="minorHAnsi" w:hAnsiTheme="minorHAnsi" w:cstheme="minorHAnsi"/>
                <w:color w:val="0E3A60"/>
                <w:sz w:val="18"/>
                <w:vertAlign w:val="subscript"/>
                <w:lang w:val="en-US"/>
              </w:rPr>
              <w:t>R</w:t>
            </w:r>
            <w:r w:rsidR="00837718" w:rsidRPr="00693075">
              <w:rPr>
                <w:rFonts w:asciiTheme="minorHAnsi" w:hAnsiTheme="minorHAnsi" w:cstheme="minorHAnsi"/>
                <w:color w:val="0E3A60"/>
                <w:sz w:val="18"/>
                <w:lang w:val="en-US"/>
              </w:rPr>
              <w:t xml:space="preserve">  =</w:t>
            </w:r>
            <w:proofErr w:type="gramEnd"/>
            <w:r w:rsidR="00837718" w:rsidRPr="00693075">
              <w:rPr>
                <w:rFonts w:asciiTheme="minorHAnsi" w:hAnsiTheme="minorHAnsi" w:cstheme="minorHAnsi"/>
                <w:color w:val="0E3A60"/>
                <w:sz w:val="18"/>
                <w:lang w:val="en-US"/>
              </w:rPr>
              <w:t xml:space="preserve"> 45m   </w:t>
            </w:r>
            <w:r w:rsidR="00693075" w:rsidRPr="00693075">
              <w:rPr>
                <w:rFonts w:asciiTheme="minorHAnsi" w:hAnsiTheme="minorHAnsi" w:cstheme="minorHAnsi"/>
                <w:color w:val="0E3A60"/>
                <w:sz w:val="18"/>
                <w:lang w:val="en-US"/>
              </w:rPr>
              <w:t>and</w:t>
            </w:r>
            <w:r w:rsidR="00837718" w:rsidRPr="00693075">
              <w:rPr>
                <w:rFonts w:asciiTheme="minorHAnsi" w:hAnsiTheme="minorHAnsi" w:cstheme="minorHAnsi"/>
                <w:color w:val="0E3A60"/>
                <w:sz w:val="18"/>
                <w:lang w:val="en-US"/>
              </w:rPr>
              <w:tab/>
            </w:r>
            <w:r w:rsidR="00693075" w:rsidRPr="00693075">
              <w:rPr>
                <w:rFonts w:asciiTheme="minorHAnsi" w:hAnsiTheme="minorHAnsi" w:cstheme="minorHAnsi"/>
                <w:color w:val="0E3A60"/>
                <w:sz w:val="18"/>
                <w:lang w:val="en-US"/>
              </w:rPr>
              <w:t xml:space="preserve">DTV Power </w:t>
            </w:r>
            <w:r w:rsidR="00837718" w:rsidRPr="00693075">
              <w:rPr>
                <w:rFonts w:asciiTheme="minorHAnsi" w:hAnsiTheme="minorHAnsi" w:cstheme="minorHAnsi"/>
                <w:color w:val="0E3A60"/>
                <w:sz w:val="18"/>
                <w:lang w:val="en-US"/>
              </w:rPr>
              <w:t xml:space="preserve">= 12x0.3kW </w:t>
            </w:r>
            <w:r w:rsidR="00693075" w:rsidRPr="00693075">
              <w:rPr>
                <w:rFonts w:asciiTheme="minorHAnsi" w:hAnsiTheme="minorHAnsi" w:cstheme="minorHAnsi"/>
                <w:color w:val="0E3A60"/>
                <w:sz w:val="18"/>
                <w:lang w:val="en-US"/>
              </w:rPr>
              <w:t xml:space="preserve">for </w:t>
            </w:r>
            <w:proofErr w:type="spellStart"/>
            <w:r w:rsidR="00693075" w:rsidRPr="00693075">
              <w:rPr>
                <w:rFonts w:asciiTheme="minorHAnsi" w:hAnsiTheme="minorHAnsi" w:cstheme="minorHAnsi"/>
                <w:color w:val="0E3A60"/>
                <w:sz w:val="18"/>
                <w:lang w:val="en-US"/>
              </w:rPr>
              <w:t>Coverage</w:t>
            </w:r>
            <w:r w:rsidR="00693075" w:rsidRPr="00693075">
              <w:rPr>
                <w:rFonts w:asciiTheme="minorHAnsi" w:hAnsiTheme="minorHAnsi" w:cstheme="minorHAnsi"/>
                <w:color w:val="0E3A60"/>
                <w:sz w:val="18"/>
                <w:vertAlign w:val="subscript"/>
                <w:lang w:val="en-US"/>
              </w:rPr>
              <w:t>OUTDOOR</w:t>
            </w:r>
            <w:proofErr w:type="spellEnd"/>
            <w:r w:rsidR="00693075" w:rsidRPr="00693075">
              <w:rPr>
                <w:rFonts w:asciiTheme="minorHAnsi" w:hAnsiTheme="minorHAnsi" w:cstheme="minorHAnsi"/>
                <w:color w:val="0E3A60"/>
                <w:sz w:val="18"/>
                <w:lang w:val="en-US"/>
              </w:rPr>
              <w:t xml:space="preserve"> </w:t>
            </w:r>
            <w:r w:rsidR="00837718" w:rsidRPr="00693075">
              <w:rPr>
                <w:rFonts w:asciiTheme="minorHAnsi" w:hAnsiTheme="minorHAnsi" w:cstheme="minorHAnsi"/>
                <w:color w:val="0E3A60"/>
                <w:sz w:val="18"/>
                <w:lang w:val="en-US"/>
              </w:rPr>
              <w:t>= 17km</w:t>
            </w:r>
          </w:p>
          <w:p w:rsidR="00837718" w:rsidRPr="00693075" w:rsidRDefault="00837718" w:rsidP="00226973">
            <w:pPr>
              <w:ind w:left="0" w:right="261" w:firstLine="0"/>
              <w:rPr>
                <w:rFonts w:asciiTheme="minorHAnsi" w:hAnsiTheme="minorHAnsi" w:cstheme="minorHAnsi"/>
                <w:color w:val="0E3A60"/>
                <w:sz w:val="18"/>
                <w:lang w:val="en-US"/>
              </w:rPr>
            </w:pPr>
            <w:r w:rsidRPr="00693075">
              <w:rPr>
                <w:rFonts w:asciiTheme="minorHAnsi" w:hAnsiTheme="minorHAnsi" w:cstheme="minorHAnsi"/>
                <w:color w:val="0E3A60"/>
                <w:sz w:val="18"/>
                <w:lang w:val="en-US"/>
              </w:rPr>
              <w:tab/>
            </w:r>
            <w:r w:rsidRPr="00693075">
              <w:rPr>
                <w:rFonts w:asciiTheme="minorHAnsi" w:hAnsiTheme="minorHAnsi" w:cstheme="minorHAnsi"/>
                <w:color w:val="0E3A60"/>
                <w:sz w:val="18"/>
                <w:lang w:val="en-US"/>
              </w:rPr>
              <w:tab/>
            </w:r>
            <w:r w:rsidRPr="00693075">
              <w:rPr>
                <w:rFonts w:asciiTheme="minorHAnsi" w:hAnsiTheme="minorHAnsi" w:cstheme="minorHAnsi"/>
                <w:color w:val="0E3A60"/>
                <w:sz w:val="18"/>
                <w:lang w:val="en-US"/>
              </w:rPr>
              <w:tab/>
            </w:r>
            <w:r w:rsidRPr="00693075">
              <w:rPr>
                <w:rFonts w:asciiTheme="minorHAnsi" w:hAnsiTheme="minorHAnsi" w:cstheme="minorHAnsi"/>
                <w:color w:val="0E3A60"/>
                <w:sz w:val="18"/>
                <w:lang w:val="en-US"/>
              </w:rPr>
              <w:tab/>
              <w:t xml:space="preserve">FM </w:t>
            </w:r>
            <w:r w:rsidR="00693075" w:rsidRPr="00693075">
              <w:rPr>
                <w:rFonts w:asciiTheme="minorHAnsi" w:hAnsiTheme="minorHAnsi" w:cstheme="minorHAnsi"/>
                <w:color w:val="0E3A60"/>
                <w:sz w:val="18"/>
                <w:lang w:val="en-US"/>
              </w:rPr>
              <w:t xml:space="preserve">Power </w:t>
            </w:r>
            <w:proofErr w:type="gramStart"/>
            <w:r w:rsidRPr="00693075">
              <w:rPr>
                <w:rFonts w:asciiTheme="minorHAnsi" w:hAnsiTheme="minorHAnsi" w:cstheme="minorHAnsi"/>
                <w:color w:val="0E3A60"/>
                <w:sz w:val="18"/>
                <w:lang w:val="en-US"/>
              </w:rPr>
              <w:t>=  4</w:t>
            </w:r>
            <w:proofErr w:type="gramEnd"/>
            <w:r w:rsidRPr="00693075">
              <w:rPr>
                <w:rFonts w:asciiTheme="minorHAnsi" w:hAnsiTheme="minorHAnsi" w:cstheme="minorHAnsi"/>
                <w:color w:val="0E3A60"/>
                <w:sz w:val="18"/>
                <w:lang w:val="en-US"/>
              </w:rPr>
              <w:t xml:space="preserve">x0.5kW   </w:t>
            </w:r>
            <w:r w:rsidR="00693075" w:rsidRPr="00693075">
              <w:rPr>
                <w:rFonts w:asciiTheme="minorHAnsi" w:hAnsiTheme="minorHAnsi" w:cstheme="minorHAnsi"/>
                <w:color w:val="0E3A60"/>
                <w:sz w:val="18"/>
                <w:lang w:val="en-US"/>
              </w:rPr>
              <w:t xml:space="preserve">for </w:t>
            </w:r>
            <w:proofErr w:type="spellStart"/>
            <w:r w:rsidR="00693075" w:rsidRPr="00693075">
              <w:rPr>
                <w:rFonts w:asciiTheme="minorHAnsi" w:hAnsiTheme="minorHAnsi" w:cstheme="minorHAnsi"/>
                <w:color w:val="0E3A60"/>
                <w:sz w:val="18"/>
                <w:lang w:val="en-US"/>
              </w:rPr>
              <w:t>Coverage</w:t>
            </w:r>
            <w:r w:rsidR="00693075" w:rsidRPr="00693075">
              <w:rPr>
                <w:rFonts w:asciiTheme="minorHAnsi" w:hAnsiTheme="minorHAnsi" w:cstheme="minorHAnsi"/>
                <w:color w:val="0E3A60"/>
                <w:sz w:val="18"/>
                <w:vertAlign w:val="subscript"/>
                <w:lang w:val="en-US"/>
              </w:rPr>
              <w:t>OUTDOOR</w:t>
            </w:r>
            <w:proofErr w:type="spellEnd"/>
            <w:r w:rsidR="00693075" w:rsidRPr="00693075">
              <w:rPr>
                <w:rFonts w:asciiTheme="minorHAnsi" w:hAnsiTheme="minorHAnsi" w:cstheme="minorHAnsi"/>
                <w:color w:val="0E3A60"/>
                <w:sz w:val="18"/>
                <w:lang w:val="en-US"/>
              </w:rPr>
              <w:t xml:space="preserve"> </w:t>
            </w:r>
            <w:r w:rsidRPr="00693075">
              <w:rPr>
                <w:rFonts w:asciiTheme="minorHAnsi" w:hAnsiTheme="minorHAnsi" w:cstheme="minorHAnsi"/>
                <w:color w:val="0E3A60"/>
                <w:sz w:val="18"/>
                <w:lang w:val="en-US"/>
              </w:rPr>
              <w:t>= 13.1km</w:t>
            </w:r>
          </w:p>
        </w:tc>
      </w:tr>
      <w:tr w:rsidR="006D459A" w:rsidRPr="00174D34" w:rsidTr="00E60562">
        <w:tc>
          <w:tcPr>
            <w:tcW w:w="10521" w:type="dxa"/>
            <w:gridSpan w:val="2"/>
          </w:tcPr>
          <w:p w:rsidR="00837718" w:rsidRPr="00693075" w:rsidRDefault="00693075" w:rsidP="00226973">
            <w:pPr>
              <w:ind w:left="0" w:right="261" w:firstLine="0"/>
              <w:rPr>
                <w:rFonts w:asciiTheme="minorHAnsi" w:hAnsiTheme="minorHAnsi" w:cstheme="minorHAnsi"/>
                <w:color w:val="0E3A60"/>
                <w:lang w:val="en-US"/>
              </w:rPr>
            </w:pPr>
            <w:r w:rsidRPr="003B247D">
              <w:rPr>
                <w:rFonts w:asciiTheme="minorHAnsi" w:hAnsiTheme="minorHAnsi" w:cstheme="minorHAnsi"/>
                <w:color w:val="0E3A60"/>
                <w:lang w:val="en-US"/>
              </w:rPr>
              <w:t>Preliminary Design, Initial Coverage Prediction, Survey, Final Coverage Prediction, NIR Calculation, and Implementation of Phases I</w:t>
            </w:r>
            <w:r w:rsidR="00EE799F" w:rsidRPr="003B247D">
              <w:rPr>
                <w:rFonts w:asciiTheme="minorHAnsi" w:hAnsiTheme="minorHAnsi" w:cstheme="minorHAnsi"/>
                <w:color w:val="0E3A60"/>
                <w:lang w:val="en-US"/>
              </w:rPr>
              <w:t xml:space="preserve">, </w:t>
            </w:r>
            <w:r w:rsidRPr="003B247D">
              <w:rPr>
                <w:rFonts w:asciiTheme="minorHAnsi" w:hAnsiTheme="minorHAnsi" w:cstheme="minorHAnsi"/>
                <w:color w:val="0E3A60"/>
                <w:lang w:val="en-US"/>
              </w:rPr>
              <w:t>II, and III of SATVD-T (deployment of &gt;110 EDTs) and planning of Final Phases</w:t>
            </w:r>
            <w:r w:rsidRPr="00693075">
              <w:rPr>
                <w:rFonts w:asciiTheme="minorHAnsi" w:hAnsiTheme="minorHAnsi" w:cstheme="minorHAnsi"/>
                <w:color w:val="0E3A60"/>
                <w:lang w:val="en-US"/>
              </w:rPr>
              <w:t xml:space="preserve"> (&gt;150 additional EDTs), including complex high-power differential </w:t>
            </w:r>
            <w:r w:rsidR="00EE799F" w:rsidRPr="00693075">
              <w:rPr>
                <w:rFonts w:asciiTheme="minorHAnsi" w:hAnsiTheme="minorHAnsi" w:cstheme="minorHAnsi"/>
                <w:color w:val="0E3A60"/>
                <w:lang w:val="en-US"/>
              </w:rPr>
              <w:t xml:space="preserve">(MOP, Alas, </w:t>
            </w:r>
            <w:proofErr w:type="spellStart"/>
            <w:r w:rsidR="00EE799F" w:rsidRPr="00693075">
              <w:rPr>
                <w:rFonts w:asciiTheme="minorHAnsi" w:hAnsiTheme="minorHAnsi" w:cstheme="minorHAnsi"/>
                <w:color w:val="0E3A60"/>
                <w:lang w:val="en-US"/>
              </w:rPr>
              <w:t>Devoto</w:t>
            </w:r>
            <w:proofErr w:type="spellEnd"/>
            <w:r w:rsidR="00EE799F" w:rsidRPr="00693075">
              <w:rPr>
                <w:rFonts w:asciiTheme="minorHAnsi" w:hAnsiTheme="minorHAnsi" w:cstheme="minorHAnsi"/>
                <w:color w:val="0E3A60"/>
                <w:lang w:val="en-US"/>
              </w:rPr>
              <w:t>, Avellaneda (TUC))</w:t>
            </w:r>
            <w:r w:rsidR="00837718" w:rsidRPr="00693075">
              <w:rPr>
                <w:rFonts w:asciiTheme="minorHAnsi" w:hAnsiTheme="minorHAnsi" w:cstheme="minorHAnsi"/>
                <w:color w:val="0E3A60"/>
                <w:lang w:val="en-US"/>
              </w:rPr>
              <w:t>:</w:t>
            </w:r>
          </w:p>
        </w:tc>
      </w:tr>
      <w:tr w:rsidR="006D459A" w:rsidRPr="00174D34" w:rsidTr="00E60562">
        <w:tc>
          <w:tcPr>
            <w:tcW w:w="4581" w:type="dxa"/>
          </w:tcPr>
          <w:p w:rsidR="00837718" w:rsidRPr="009A393C" w:rsidRDefault="009A393C" w:rsidP="009A393C">
            <w:pPr>
              <w:numPr>
                <w:ilvl w:val="1"/>
                <w:numId w:val="39"/>
              </w:numPr>
              <w:tabs>
                <w:tab w:val="clear" w:pos="2574"/>
              </w:tabs>
              <w:ind w:left="426"/>
              <w:rPr>
                <w:rFonts w:ascii="Calibri" w:hAnsi="Calibri" w:cs="Calibri"/>
                <w:b/>
                <w:iCs/>
                <w:color w:val="0E3A60"/>
                <w:sz w:val="18"/>
                <w:lang w:val="en-US"/>
              </w:rPr>
            </w:pPr>
            <w:r w:rsidRPr="009A393C">
              <w:rPr>
                <w:rFonts w:ascii="Calibri" w:hAnsi="Calibri" w:cs="Calibri"/>
                <w:b/>
                <w:iCs/>
                <w:color w:val="0E3A60"/>
                <w:lang w:val="en-US"/>
              </w:rPr>
              <w:t xml:space="preserve">For SATVD-T PHASE I </w:t>
            </w:r>
            <w:r w:rsidR="00837718" w:rsidRPr="009A393C">
              <w:rPr>
                <w:rFonts w:ascii="Calibri" w:hAnsi="Calibri" w:cs="Calibri"/>
                <w:b/>
                <w:iCs/>
                <w:color w:val="0E3A60"/>
                <w:lang w:val="en-US"/>
              </w:rPr>
              <w:t>(51 EDTs)</w:t>
            </w:r>
          </w:p>
          <w:p w:rsidR="00837718" w:rsidRPr="00E60562" w:rsidRDefault="00837718" w:rsidP="009A393C">
            <w:pPr>
              <w:numPr>
                <w:ilvl w:val="2"/>
                <w:numId w:val="39"/>
              </w:numPr>
              <w:tabs>
                <w:tab w:val="clear" w:pos="3294"/>
                <w:tab w:val="num" w:pos="4359"/>
              </w:tabs>
              <w:ind w:left="786"/>
              <w:rPr>
                <w:rFonts w:ascii="Calibri" w:hAnsi="Calibri" w:cs="Calibri"/>
                <w:iCs/>
                <w:color w:val="0E3A60"/>
                <w:sz w:val="18"/>
              </w:rPr>
            </w:pPr>
            <w:r w:rsidRPr="00E60562">
              <w:rPr>
                <w:rFonts w:ascii="Calibri" w:hAnsi="Calibri" w:cs="Calibri"/>
                <w:iCs/>
                <w:color w:val="0E3A60"/>
                <w:sz w:val="18"/>
              </w:rPr>
              <w:t xml:space="preserve">36 </w:t>
            </w:r>
            <w:proofErr w:type="spellStart"/>
            <w:r w:rsidR="009A393C" w:rsidRPr="009A393C">
              <w:rPr>
                <w:rFonts w:ascii="Calibri" w:hAnsi="Calibri" w:cs="Calibri"/>
                <w:iCs/>
                <w:color w:val="0E3A60"/>
                <w:sz w:val="18"/>
              </w:rPr>
              <w:t>Type</w:t>
            </w:r>
            <w:proofErr w:type="spellEnd"/>
            <w:r w:rsidR="009A393C" w:rsidRPr="009A393C">
              <w:rPr>
                <w:rFonts w:ascii="Calibri" w:hAnsi="Calibri" w:cs="Calibri"/>
                <w:iCs/>
                <w:color w:val="0E3A60"/>
                <w:sz w:val="18"/>
              </w:rPr>
              <w:t xml:space="preserve"> A </w:t>
            </w:r>
            <w:proofErr w:type="spellStart"/>
            <w:r w:rsidR="009A393C" w:rsidRPr="009A393C">
              <w:rPr>
                <w:rFonts w:ascii="Calibri" w:hAnsi="Calibri" w:cs="Calibri"/>
                <w:iCs/>
                <w:color w:val="0E3A60"/>
                <w:sz w:val="18"/>
              </w:rPr>
              <w:t>EDTs</w:t>
            </w:r>
            <w:proofErr w:type="spellEnd"/>
          </w:p>
          <w:p w:rsidR="00837718" w:rsidRPr="00E60562" w:rsidRDefault="00837718" w:rsidP="009A393C">
            <w:pPr>
              <w:numPr>
                <w:ilvl w:val="2"/>
                <w:numId w:val="39"/>
              </w:numPr>
              <w:tabs>
                <w:tab w:val="clear" w:pos="3294"/>
                <w:tab w:val="num" w:pos="4359"/>
              </w:tabs>
              <w:ind w:left="786"/>
              <w:rPr>
                <w:rFonts w:ascii="Calibri" w:hAnsi="Calibri" w:cs="Calibri"/>
                <w:iCs/>
                <w:color w:val="0E3A60"/>
                <w:sz w:val="18"/>
              </w:rPr>
            </w:pPr>
            <w:r w:rsidRPr="00E60562">
              <w:rPr>
                <w:rFonts w:ascii="Calibri" w:hAnsi="Calibri" w:cs="Calibri"/>
                <w:iCs/>
                <w:color w:val="0E3A60"/>
                <w:sz w:val="18"/>
              </w:rPr>
              <w:t xml:space="preserve">13 </w:t>
            </w:r>
            <w:proofErr w:type="spellStart"/>
            <w:r w:rsidR="009A393C" w:rsidRPr="009A393C">
              <w:rPr>
                <w:rFonts w:ascii="Calibri" w:hAnsi="Calibri" w:cs="Calibri"/>
                <w:iCs/>
                <w:color w:val="0E3A60"/>
                <w:sz w:val="18"/>
              </w:rPr>
              <w:t>Type</w:t>
            </w:r>
            <w:proofErr w:type="spellEnd"/>
            <w:r w:rsidR="009A393C" w:rsidRPr="009A393C">
              <w:rPr>
                <w:rFonts w:ascii="Calibri" w:hAnsi="Calibri" w:cs="Calibri"/>
                <w:iCs/>
                <w:color w:val="0E3A60"/>
                <w:sz w:val="18"/>
              </w:rPr>
              <w:t xml:space="preserve"> </w:t>
            </w:r>
            <w:r w:rsidR="009A393C">
              <w:rPr>
                <w:rFonts w:ascii="Calibri" w:hAnsi="Calibri" w:cs="Calibri"/>
                <w:iCs/>
                <w:color w:val="0E3A60"/>
                <w:sz w:val="18"/>
              </w:rPr>
              <w:t>B</w:t>
            </w:r>
            <w:r w:rsidR="009A393C" w:rsidRPr="009A393C">
              <w:rPr>
                <w:rFonts w:ascii="Calibri" w:hAnsi="Calibri" w:cs="Calibri"/>
                <w:iCs/>
                <w:color w:val="0E3A60"/>
                <w:sz w:val="18"/>
              </w:rPr>
              <w:t xml:space="preserve"> </w:t>
            </w:r>
            <w:proofErr w:type="spellStart"/>
            <w:r w:rsidR="009A393C" w:rsidRPr="009A393C">
              <w:rPr>
                <w:rFonts w:ascii="Calibri" w:hAnsi="Calibri" w:cs="Calibri"/>
                <w:iCs/>
                <w:color w:val="0E3A60"/>
                <w:sz w:val="18"/>
              </w:rPr>
              <w:t>EDTs</w:t>
            </w:r>
            <w:proofErr w:type="spellEnd"/>
          </w:p>
          <w:p w:rsidR="00837718" w:rsidRPr="00E60562" w:rsidRDefault="00837718" w:rsidP="009A393C">
            <w:pPr>
              <w:numPr>
                <w:ilvl w:val="2"/>
                <w:numId w:val="39"/>
              </w:numPr>
              <w:tabs>
                <w:tab w:val="clear" w:pos="3294"/>
                <w:tab w:val="num" w:pos="4359"/>
              </w:tabs>
              <w:ind w:left="786"/>
              <w:jc w:val="left"/>
              <w:rPr>
                <w:rFonts w:ascii="Calibri" w:hAnsi="Calibri" w:cs="Calibri"/>
                <w:iCs/>
                <w:color w:val="0E3A60"/>
                <w:sz w:val="18"/>
                <w:lang w:val="es-ES"/>
              </w:rPr>
            </w:pPr>
            <w:r w:rsidRPr="00E60562">
              <w:rPr>
                <w:rFonts w:ascii="Calibri" w:hAnsi="Calibri" w:cs="Calibri"/>
                <w:iCs/>
                <w:color w:val="0E3A60"/>
                <w:sz w:val="18"/>
                <w:lang w:val="es-ES"/>
              </w:rPr>
              <w:t xml:space="preserve">2 </w:t>
            </w:r>
            <w:proofErr w:type="spellStart"/>
            <w:r w:rsidR="009A393C" w:rsidRPr="009A393C">
              <w:rPr>
                <w:rFonts w:ascii="Calibri" w:hAnsi="Calibri" w:cs="Calibri"/>
                <w:iCs/>
                <w:color w:val="0E3A60"/>
                <w:sz w:val="18"/>
                <w:lang w:val="es-ES"/>
              </w:rPr>
              <w:t>Differential</w:t>
            </w:r>
            <w:proofErr w:type="spellEnd"/>
            <w:r w:rsidR="009A393C" w:rsidRPr="009A393C">
              <w:rPr>
                <w:rFonts w:ascii="Calibri" w:hAnsi="Calibri" w:cs="Calibri"/>
                <w:iCs/>
                <w:color w:val="0E3A60"/>
                <w:sz w:val="18"/>
                <w:lang w:val="es-ES"/>
              </w:rPr>
              <w:t xml:space="preserve"> High-</w:t>
            </w:r>
            <w:proofErr w:type="spellStart"/>
            <w:r w:rsidR="009A393C" w:rsidRPr="009A393C">
              <w:rPr>
                <w:rFonts w:ascii="Calibri" w:hAnsi="Calibri" w:cs="Calibri"/>
                <w:iCs/>
                <w:color w:val="0E3A60"/>
                <w:sz w:val="18"/>
                <w:lang w:val="es-ES"/>
              </w:rPr>
              <w:t>Power</w:t>
            </w:r>
            <w:proofErr w:type="spellEnd"/>
            <w:r w:rsidR="009A393C" w:rsidRPr="009A393C">
              <w:rPr>
                <w:rFonts w:ascii="Calibri" w:hAnsi="Calibri" w:cs="Calibri"/>
                <w:iCs/>
                <w:color w:val="0E3A60"/>
                <w:sz w:val="18"/>
                <w:lang w:val="es-ES"/>
              </w:rPr>
              <w:t xml:space="preserve"> </w:t>
            </w:r>
            <w:proofErr w:type="spellStart"/>
            <w:r w:rsidR="009A393C" w:rsidRPr="009A393C">
              <w:rPr>
                <w:rFonts w:ascii="Calibri" w:hAnsi="Calibri" w:cs="Calibri"/>
                <w:iCs/>
                <w:color w:val="0E3A60"/>
                <w:sz w:val="18"/>
                <w:lang w:val="es-ES"/>
              </w:rPr>
              <w:t>EDTs</w:t>
            </w:r>
            <w:proofErr w:type="spellEnd"/>
            <w:r w:rsidR="00AB567B">
              <w:rPr>
                <w:rFonts w:ascii="Calibri" w:hAnsi="Calibri" w:cs="Calibri"/>
                <w:iCs/>
                <w:color w:val="0E3A60"/>
                <w:sz w:val="18"/>
                <w:lang w:val="es-ES"/>
              </w:rPr>
              <w:t>:</w:t>
            </w:r>
          </w:p>
          <w:p w:rsidR="00837718" w:rsidRPr="00E60562" w:rsidRDefault="00837718" w:rsidP="00AB567B">
            <w:pPr>
              <w:numPr>
                <w:ilvl w:val="3"/>
                <w:numId w:val="39"/>
              </w:numPr>
              <w:tabs>
                <w:tab w:val="clear" w:pos="4014"/>
                <w:tab w:val="left" w:pos="2110"/>
              </w:tabs>
              <w:ind w:left="1056" w:hanging="270"/>
              <w:jc w:val="left"/>
              <w:rPr>
                <w:rFonts w:ascii="Calibri" w:hAnsi="Calibri" w:cs="Calibri"/>
                <w:iCs/>
                <w:color w:val="0E3A60"/>
                <w:sz w:val="18"/>
                <w:lang w:val="es-ES"/>
              </w:rPr>
            </w:pPr>
            <w:r w:rsidRPr="00E60562">
              <w:rPr>
                <w:rFonts w:ascii="Calibri" w:hAnsi="Calibri" w:cs="Calibri"/>
                <w:b/>
                <w:iCs/>
                <w:color w:val="0E3A60"/>
                <w:sz w:val="18"/>
                <w:lang w:val="es-ES"/>
              </w:rPr>
              <w:t>Alas</w:t>
            </w:r>
            <w:r w:rsidR="00AB567B">
              <w:t xml:space="preserve"> </w:t>
            </w:r>
            <w:proofErr w:type="spellStart"/>
            <w:r w:rsidR="00AB567B" w:rsidRPr="00AB567B">
              <w:rPr>
                <w:rFonts w:ascii="Calibri" w:hAnsi="Calibri" w:cs="Calibri"/>
                <w:b/>
                <w:iCs/>
                <w:color w:val="0E3A60"/>
                <w:sz w:val="18"/>
                <w:lang w:val="es-ES"/>
              </w:rPr>
              <w:t>Building</w:t>
            </w:r>
            <w:proofErr w:type="spellEnd"/>
            <w:r w:rsidRPr="00E60562">
              <w:rPr>
                <w:rFonts w:ascii="Calibri" w:hAnsi="Calibri" w:cs="Calibri"/>
                <w:iCs/>
                <w:color w:val="0E3A60"/>
                <w:sz w:val="18"/>
                <w:lang w:val="es-ES"/>
              </w:rPr>
              <w:tab/>
            </w:r>
            <w:r w:rsidR="00AB567B">
              <w:rPr>
                <w:rFonts w:ascii="Calibri" w:hAnsi="Calibri" w:cs="Calibri"/>
                <w:iCs/>
                <w:color w:val="0E3A60"/>
                <w:sz w:val="18"/>
                <w:lang w:val="es-ES"/>
              </w:rPr>
              <w:t xml:space="preserve"> </w:t>
            </w:r>
            <w:proofErr w:type="gramStart"/>
            <w:r w:rsidRPr="00E60562">
              <w:rPr>
                <w:rFonts w:ascii="Calibri" w:hAnsi="Calibri" w:cs="Calibri"/>
                <w:iCs/>
                <w:color w:val="0E3A60"/>
                <w:sz w:val="18"/>
                <w:lang w:val="es-ES"/>
              </w:rPr>
              <w:t>H</w:t>
            </w:r>
            <w:r w:rsidRPr="00E60562">
              <w:rPr>
                <w:rFonts w:ascii="Calibri" w:hAnsi="Calibri" w:cs="Calibri"/>
                <w:iCs/>
                <w:color w:val="0E3A60"/>
                <w:sz w:val="18"/>
                <w:vertAlign w:val="subscript"/>
                <w:lang w:val="es-ES"/>
              </w:rPr>
              <w:t>T</w:t>
            </w:r>
            <w:r w:rsidR="00AB567B" w:rsidRPr="00AB567B">
              <w:rPr>
                <w:rFonts w:ascii="Calibri" w:hAnsi="Calibri" w:cs="Calibri"/>
                <w:iCs/>
                <w:color w:val="0E3A60"/>
                <w:sz w:val="18"/>
                <w:vertAlign w:val="subscript"/>
                <w:lang w:val="es-ES"/>
              </w:rPr>
              <w:t>OWER</w:t>
            </w:r>
            <w:r w:rsidRPr="00E60562">
              <w:rPr>
                <w:rFonts w:ascii="Calibri" w:hAnsi="Calibri" w:cs="Calibri"/>
                <w:iCs/>
                <w:color w:val="0E3A60"/>
                <w:sz w:val="18"/>
                <w:lang w:val="es-ES"/>
              </w:rPr>
              <w:t xml:space="preserve">  =</w:t>
            </w:r>
            <w:proofErr w:type="gramEnd"/>
            <w:r w:rsidRPr="00E60562">
              <w:rPr>
                <w:rFonts w:ascii="Calibri" w:hAnsi="Calibri" w:cs="Calibri"/>
                <w:iCs/>
                <w:color w:val="0E3A60"/>
                <w:sz w:val="18"/>
                <w:lang w:val="es-ES"/>
              </w:rPr>
              <w:t xml:space="preserve"> 170m</w:t>
            </w:r>
          </w:p>
          <w:p w:rsidR="00837718" w:rsidRPr="00E60562" w:rsidRDefault="00AB567B" w:rsidP="00AB567B">
            <w:pPr>
              <w:ind w:left="1866" w:firstLine="284"/>
              <w:rPr>
                <w:rFonts w:ascii="Calibri" w:hAnsi="Calibri" w:cs="Calibri"/>
                <w:iCs/>
                <w:color w:val="0E3A60"/>
                <w:sz w:val="18"/>
                <w:lang w:val="es-ES"/>
              </w:rPr>
            </w:pPr>
            <w:r w:rsidRPr="00693075">
              <w:rPr>
                <w:rFonts w:asciiTheme="minorHAnsi" w:hAnsiTheme="minorHAnsi" w:cstheme="minorHAnsi"/>
                <w:color w:val="0E3A60"/>
                <w:sz w:val="18"/>
                <w:lang w:val="en-US"/>
              </w:rPr>
              <w:t xml:space="preserve">DTV Power </w:t>
            </w:r>
            <w:r w:rsidR="00837718" w:rsidRPr="00E60562">
              <w:rPr>
                <w:rFonts w:ascii="Calibri" w:hAnsi="Calibri" w:cs="Calibri"/>
                <w:iCs/>
                <w:color w:val="0E3A60"/>
                <w:sz w:val="18"/>
                <w:lang w:val="es-ES"/>
              </w:rPr>
              <w:t>= 9x1kW</w:t>
            </w:r>
          </w:p>
          <w:p w:rsidR="00837718" w:rsidRPr="00AB567B" w:rsidRDefault="00837718" w:rsidP="00AB567B">
            <w:pPr>
              <w:numPr>
                <w:ilvl w:val="3"/>
                <w:numId w:val="39"/>
              </w:numPr>
              <w:tabs>
                <w:tab w:val="clear" w:pos="4014"/>
                <w:tab w:val="left" w:pos="2110"/>
                <w:tab w:val="num" w:pos="4124"/>
              </w:tabs>
              <w:ind w:left="1056" w:hanging="283"/>
              <w:jc w:val="left"/>
              <w:rPr>
                <w:rFonts w:ascii="Calibri" w:hAnsi="Calibri" w:cs="Calibri"/>
                <w:iCs/>
                <w:color w:val="0E3A60"/>
                <w:sz w:val="18"/>
                <w:lang w:val="en-US"/>
              </w:rPr>
            </w:pPr>
            <w:r w:rsidRPr="00AB567B">
              <w:rPr>
                <w:rFonts w:ascii="Calibri" w:hAnsi="Calibri" w:cs="Calibri"/>
                <w:b/>
                <w:iCs/>
                <w:color w:val="0E3A60"/>
                <w:sz w:val="18"/>
                <w:lang w:val="en-US"/>
              </w:rPr>
              <w:t>MOP</w:t>
            </w:r>
            <w:r w:rsidR="00AB567B" w:rsidRPr="00AB567B">
              <w:rPr>
                <w:rFonts w:ascii="Calibri" w:hAnsi="Calibri" w:cs="Calibri"/>
                <w:b/>
                <w:iCs/>
                <w:color w:val="0E3A60"/>
                <w:sz w:val="18"/>
                <w:lang w:val="en-US"/>
              </w:rPr>
              <w:t xml:space="preserve"> Building</w:t>
            </w:r>
            <w:r w:rsidRPr="00AB567B">
              <w:rPr>
                <w:rFonts w:ascii="Calibri" w:hAnsi="Calibri" w:cs="Calibri"/>
                <w:iCs/>
                <w:color w:val="0E3A60"/>
                <w:sz w:val="18"/>
                <w:lang w:val="en-US"/>
              </w:rPr>
              <w:tab/>
            </w:r>
            <w:r w:rsidR="00AB567B">
              <w:rPr>
                <w:rFonts w:ascii="Calibri" w:hAnsi="Calibri" w:cs="Calibri"/>
                <w:iCs/>
                <w:color w:val="0E3A60"/>
                <w:sz w:val="18"/>
                <w:lang w:val="en-US"/>
              </w:rPr>
              <w:t xml:space="preserve"> </w:t>
            </w:r>
            <w:proofErr w:type="gramStart"/>
            <w:r w:rsidRPr="00AB567B">
              <w:rPr>
                <w:rFonts w:ascii="Calibri" w:hAnsi="Calibri" w:cs="Calibri"/>
                <w:iCs/>
                <w:color w:val="0E3A60"/>
                <w:sz w:val="18"/>
                <w:lang w:val="en-US"/>
              </w:rPr>
              <w:t>H</w:t>
            </w:r>
            <w:r w:rsidRPr="00AB567B">
              <w:rPr>
                <w:rFonts w:ascii="Calibri" w:hAnsi="Calibri" w:cs="Calibri"/>
                <w:iCs/>
                <w:color w:val="0E3A60"/>
                <w:sz w:val="18"/>
                <w:vertAlign w:val="subscript"/>
                <w:lang w:val="en-US"/>
              </w:rPr>
              <w:t>T</w:t>
            </w:r>
            <w:r w:rsidR="00AB567B" w:rsidRPr="00AB567B">
              <w:rPr>
                <w:rFonts w:ascii="Calibri" w:hAnsi="Calibri" w:cs="Calibri"/>
                <w:iCs/>
                <w:color w:val="0E3A60"/>
                <w:sz w:val="18"/>
                <w:vertAlign w:val="subscript"/>
                <w:lang w:val="es-ES"/>
              </w:rPr>
              <w:t>OWER</w:t>
            </w:r>
            <w:r w:rsidRPr="00AB567B">
              <w:rPr>
                <w:rFonts w:ascii="Calibri" w:hAnsi="Calibri" w:cs="Calibri"/>
                <w:iCs/>
                <w:color w:val="0E3A60"/>
                <w:sz w:val="18"/>
                <w:lang w:val="en-US"/>
              </w:rPr>
              <w:t xml:space="preserve">  =</w:t>
            </w:r>
            <w:proofErr w:type="gramEnd"/>
            <w:r w:rsidRPr="00AB567B">
              <w:rPr>
                <w:rFonts w:ascii="Calibri" w:hAnsi="Calibri" w:cs="Calibri"/>
                <w:iCs/>
                <w:color w:val="0E3A60"/>
                <w:sz w:val="18"/>
                <w:lang w:val="en-US"/>
              </w:rPr>
              <w:t xml:space="preserve"> 170m</w:t>
            </w:r>
          </w:p>
          <w:p w:rsidR="00837718" w:rsidRPr="00E60562" w:rsidRDefault="00837718" w:rsidP="00226973">
            <w:pPr>
              <w:ind w:left="0" w:right="261" w:firstLine="0"/>
              <w:rPr>
                <w:rFonts w:ascii="Calibri" w:hAnsi="Calibri" w:cs="Calibri"/>
                <w:iCs/>
                <w:color w:val="0E3A60"/>
                <w:sz w:val="18"/>
                <w:lang w:val="es-ES"/>
              </w:rPr>
            </w:pPr>
            <w:r w:rsidRPr="00AB567B">
              <w:rPr>
                <w:rFonts w:ascii="Calibri" w:hAnsi="Calibri" w:cs="Calibri"/>
                <w:iCs/>
                <w:color w:val="0E3A60"/>
                <w:sz w:val="18"/>
                <w:lang w:val="en-US"/>
              </w:rPr>
              <w:tab/>
            </w:r>
            <w:r w:rsidRPr="00AB567B">
              <w:rPr>
                <w:rFonts w:ascii="Calibri" w:hAnsi="Calibri" w:cs="Calibri"/>
                <w:iCs/>
                <w:color w:val="0E3A60"/>
                <w:sz w:val="18"/>
                <w:lang w:val="en-US"/>
              </w:rPr>
              <w:tab/>
            </w:r>
            <w:r w:rsidRPr="00AB567B">
              <w:rPr>
                <w:rFonts w:ascii="Calibri" w:hAnsi="Calibri" w:cs="Calibri"/>
                <w:iCs/>
                <w:color w:val="0E3A60"/>
                <w:sz w:val="18"/>
                <w:lang w:val="en-US"/>
              </w:rPr>
              <w:tab/>
            </w:r>
            <w:r w:rsidR="00AB567B" w:rsidRPr="00693075">
              <w:rPr>
                <w:rFonts w:asciiTheme="minorHAnsi" w:hAnsiTheme="minorHAnsi" w:cstheme="minorHAnsi"/>
                <w:color w:val="0E3A60"/>
                <w:sz w:val="18"/>
                <w:lang w:val="en-US"/>
              </w:rPr>
              <w:t xml:space="preserve">DTV Power </w:t>
            </w:r>
            <w:r w:rsidRPr="00E60562">
              <w:rPr>
                <w:rFonts w:ascii="Calibri" w:hAnsi="Calibri" w:cs="Calibri"/>
                <w:iCs/>
                <w:color w:val="0E3A60"/>
                <w:sz w:val="18"/>
                <w:lang w:val="es-ES"/>
              </w:rPr>
              <w:t>= 6x5kW</w:t>
            </w:r>
          </w:p>
          <w:p w:rsidR="006D459A" w:rsidRPr="00617F13" w:rsidRDefault="00617F13" w:rsidP="00427E45">
            <w:pPr>
              <w:pStyle w:val="Prrafodelista"/>
              <w:numPr>
                <w:ilvl w:val="0"/>
                <w:numId w:val="40"/>
              </w:numPr>
              <w:ind w:left="420"/>
              <w:rPr>
                <w:rFonts w:ascii="Calibri" w:hAnsi="Calibri" w:cs="Calibri"/>
                <w:b/>
                <w:iCs/>
                <w:color w:val="0E3A60"/>
                <w:lang w:val="en-US"/>
              </w:rPr>
            </w:pPr>
            <w:r w:rsidRPr="009A393C">
              <w:rPr>
                <w:rFonts w:ascii="Calibri" w:hAnsi="Calibri" w:cs="Calibri"/>
                <w:b/>
                <w:iCs/>
                <w:color w:val="0E3A60"/>
                <w:lang w:val="en-US"/>
              </w:rPr>
              <w:lastRenderedPageBreak/>
              <w:t xml:space="preserve">For SATVD-T PHASE </w:t>
            </w:r>
            <w:r>
              <w:rPr>
                <w:rFonts w:ascii="Calibri" w:hAnsi="Calibri" w:cs="Calibri"/>
                <w:b/>
                <w:iCs/>
                <w:color w:val="0E3A60"/>
                <w:lang w:val="en-US"/>
              </w:rPr>
              <w:t>II</w:t>
            </w:r>
            <w:r w:rsidRPr="009A393C">
              <w:rPr>
                <w:rFonts w:ascii="Calibri" w:hAnsi="Calibri" w:cs="Calibri"/>
                <w:b/>
                <w:iCs/>
                <w:color w:val="0E3A60"/>
                <w:lang w:val="en-US"/>
              </w:rPr>
              <w:t xml:space="preserve"> </w:t>
            </w:r>
            <w:r w:rsidR="006D459A" w:rsidRPr="00617F13">
              <w:rPr>
                <w:rFonts w:ascii="Calibri" w:hAnsi="Calibri" w:cs="Calibri"/>
                <w:b/>
                <w:iCs/>
                <w:color w:val="0E3A60"/>
                <w:lang w:val="en-US"/>
              </w:rPr>
              <w:t>(38 EDTs)</w:t>
            </w:r>
          </w:p>
          <w:p w:rsidR="006D459A" w:rsidRPr="00E60562" w:rsidRDefault="006D459A" w:rsidP="006D459A">
            <w:pPr>
              <w:numPr>
                <w:ilvl w:val="2"/>
                <w:numId w:val="39"/>
              </w:numPr>
              <w:tabs>
                <w:tab w:val="clear" w:pos="3294"/>
                <w:tab w:val="num" w:pos="3044"/>
              </w:tabs>
              <w:ind w:left="690" w:hanging="284"/>
              <w:rPr>
                <w:rFonts w:ascii="Calibri" w:hAnsi="Calibri" w:cs="Calibri"/>
                <w:iCs/>
                <w:color w:val="0E3A60"/>
                <w:sz w:val="18"/>
              </w:rPr>
            </w:pPr>
            <w:r w:rsidRPr="00E60562">
              <w:rPr>
                <w:rFonts w:ascii="Calibri" w:hAnsi="Calibri" w:cs="Calibri"/>
                <w:iCs/>
                <w:color w:val="0E3A60"/>
                <w:sz w:val="18"/>
              </w:rPr>
              <w:t xml:space="preserve">17 </w:t>
            </w:r>
            <w:proofErr w:type="spellStart"/>
            <w:r w:rsidR="00AB567B" w:rsidRPr="009A393C">
              <w:rPr>
                <w:rFonts w:ascii="Calibri" w:hAnsi="Calibri" w:cs="Calibri"/>
                <w:iCs/>
                <w:color w:val="0E3A60"/>
                <w:sz w:val="18"/>
              </w:rPr>
              <w:t>Type</w:t>
            </w:r>
            <w:proofErr w:type="spellEnd"/>
            <w:r w:rsidR="00AB567B" w:rsidRPr="009A393C">
              <w:rPr>
                <w:rFonts w:ascii="Calibri" w:hAnsi="Calibri" w:cs="Calibri"/>
                <w:iCs/>
                <w:color w:val="0E3A60"/>
                <w:sz w:val="18"/>
              </w:rPr>
              <w:t xml:space="preserve"> A </w:t>
            </w:r>
            <w:proofErr w:type="spellStart"/>
            <w:r w:rsidR="00AB567B" w:rsidRPr="009A393C">
              <w:rPr>
                <w:rFonts w:ascii="Calibri" w:hAnsi="Calibri" w:cs="Calibri"/>
                <w:iCs/>
                <w:color w:val="0E3A60"/>
                <w:sz w:val="18"/>
              </w:rPr>
              <w:t>EDTs</w:t>
            </w:r>
            <w:proofErr w:type="spellEnd"/>
          </w:p>
          <w:p w:rsidR="006D459A" w:rsidRPr="00E60562" w:rsidRDefault="006D459A" w:rsidP="006D459A">
            <w:pPr>
              <w:numPr>
                <w:ilvl w:val="2"/>
                <w:numId w:val="39"/>
              </w:numPr>
              <w:tabs>
                <w:tab w:val="clear" w:pos="3294"/>
                <w:tab w:val="num" w:pos="3044"/>
              </w:tabs>
              <w:ind w:left="690" w:hanging="284"/>
              <w:rPr>
                <w:rFonts w:ascii="Calibri" w:hAnsi="Calibri" w:cs="Calibri"/>
                <w:iCs/>
                <w:color w:val="0E3A60"/>
                <w:sz w:val="18"/>
              </w:rPr>
            </w:pPr>
            <w:r w:rsidRPr="00E60562">
              <w:rPr>
                <w:rFonts w:ascii="Calibri" w:hAnsi="Calibri" w:cs="Calibri"/>
                <w:iCs/>
                <w:color w:val="0E3A60"/>
                <w:sz w:val="18"/>
              </w:rPr>
              <w:t xml:space="preserve">10 </w:t>
            </w:r>
            <w:proofErr w:type="spellStart"/>
            <w:r w:rsidR="00AB567B" w:rsidRPr="009A393C">
              <w:rPr>
                <w:rFonts w:ascii="Calibri" w:hAnsi="Calibri" w:cs="Calibri"/>
                <w:iCs/>
                <w:color w:val="0E3A60"/>
                <w:sz w:val="18"/>
              </w:rPr>
              <w:t>Type</w:t>
            </w:r>
            <w:proofErr w:type="spellEnd"/>
            <w:r w:rsidR="00AB567B" w:rsidRPr="009A393C">
              <w:rPr>
                <w:rFonts w:ascii="Calibri" w:hAnsi="Calibri" w:cs="Calibri"/>
                <w:iCs/>
                <w:color w:val="0E3A60"/>
                <w:sz w:val="18"/>
              </w:rPr>
              <w:t xml:space="preserve"> </w:t>
            </w:r>
            <w:r w:rsidR="00AB567B">
              <w:rPr>
                <w:rFonts w:ascii="Calibri" w:hAnsi="Calibri" w:cs="Calibri"/>
                <w:iCs/>
                <w:color w:val="0E3A60"/>
                <w:sz w:val="18"/>
              </w:rPr>
              <w:t>B</w:t>
            </w:r>
            <w:r w:rsidR="00AB567B" w:rsidRPr="009A393C">
              <w:rPr>
                <w:rFonts w:ascii="Calibri" w:hAnsi="Calibri" w:cs="Calibri"/>
                <w:iCs/>
                <w:color w:val="0E3A60"/>
                <w:sz w:val="18"/>
              </w:rPr>
              <w:t xml:space="preserve"> </w:t>
            </w:r>
            <w:proofErr w:type="spellStart"/>
            <w:r w:rsidR="00AB567B" w:rsidRPr="009A393C">
              <w:rPr>
                <w:rFonts w:ascii="Calibri" w:hAnsi="Calibri" w:cs="Calibri"/>
                <w:iCs/>
                <w:color w:val="0E3A60"/>
                <w:sz w:val="18"/>
              </w:rPr>
              <w:t>EDTs</w:t>
            </w:r>
            <w:proofErr w:type="spellEnd"/>
          </w:p>
          <w:p w:rsidR="006D459A" w:rsidRPr="00E60562" w:rsidRDefault="006D459A" w:rsidP="006D459A">
            <w:pPr>
              <w:numPr>
                <w:ilvl w:val="2"/>
                <w:numId w:val="39"/>
              </w:numPr>
              <w:tabs>
                <w:tab w:val="clear" w:pos="3294"/>
                <w:tab w:val="num" w:pos="3044"/>
              </w:tabs>
              <w:ind w:left="690" w:hanging="284"/>
              <w:rPr>
                <w:rFonts w:ascii="Calibri" w:hAnsi="Calibri" w:cs="Calibri"/>
                <w:iCs/>
                <w:color w:val="0E3A60"/>
                <w:sz w:val="18"/>
              </w:rPr>
            </w:pPr>
            <w:r w:rsidRPr="00E60562">
              <w:rPr>
                <w:rFonts w:ascii="Calibri" w:hAnsi="Calibri" w:cs="Calibri"/>
                <w:iCs/>
                <w:color w:val="0E3A60"/>
                <w:sz w:val="18"/>
              </w:rPr>
              <w:t xml:space="preserve">9 </w:t>
            </w:r>
            <w:proofErr w:type="spellStart"/>
            <w:r w:rsidR="00AB567B" w:rsidRPr="009A393C">
              <w:rPr>
                <w:rFonts w:ascii="Calibri" w:hAnsi="Calibri" w:cs="Calibri"/>
                <w:iCs/>
                <w:color w:val="0E3A60"/>
                <w:sz w:val="18"/>
              </w:rPr>
              <w:t>Type</w:t>
            </w:r>
            <w:proofErr w:type="spellEnd"/>
            <w:r w:rsidR="00AB567B" w:rsidRPr="009A393C">
              <w:rPr>
                <w:rFonts w:ascii="Calibri" w:hAnsi="Calibri" w:cs="Calibri"/>
                <w:iCs/>
                <w:color w:val="0E3A60"/>
                <w:sz w:val="18"/>
              </w:rPr>
              <w:t xml:space="preserve"> </w:t>
            </w:r>
            <w:r w:rsidR="00AB567B">
              <w:rPr>
                <w:rFonts w:ascii="Calibri" w:hAnsi="Calibri" w:cs="Calibri"/>
                <w:iCs/>
                <w:color w:val="0E3A60"/>
                <w:sz w:val="18"/>
              </w:rPr>
              <w:t>C</w:t>
            </w:r>
            <w:r w:rsidR="00AB567B" w:rsidRPr="009A393C">
              <w:rPr>
                <w:rFonts w:ascii="Calibri" w:hAnsi="Calibri" w:cs="Calibri"/>
                <w:iCs/>
                <w:color w:val="0E3A60"/>
                <w:sz w:val="18"/>
              </w:rPr>
              <w:t xml:space="preserve"> </w:t>
            </w:r>
            <w:proofErr w:type="spellStart"/>
            <w:r w:rsidR="00AB567B" w:rsidRPr="009A393C">
              <w:rPr>
                <w:rFonts w:ascii="Calibri" w:hAnsi="Calibri" w:cs="Calibri"/>
                <w:iCs/>
                <w:color w:val="0E3A60"/>
                <w:sz w:val="18"/>
              </w:rPr>
              <w:t>EDTs</w:t>
            </w:r>
            <w:proofErr w:type="spellEnd"/>
          </w:p>
          <w:p w:rsidR="006D459A" w:rsidRPr="00E60562" w:rsidRDefault="006D459A" w:rsidP="006D459A">
            <w:pPr>
              <w:numPr>
                <w:ilvl w:val="2"/>
                <w:numId w:val="39"/>
              </w:numPr>
              <w:tabs>
                <w:tab w:val="clear" w:pos="3294"/>
                <w:tab w:val="num" w:pos="3044"/>
              </w:tabs>
              <w:ind w:left="690" w:hanging="284"/>
              <w:rPr>
                <w:rFonts w:ascii="Calibri" w:hAnsi="Calibri" w:cs="Calibri"/>
                <w:iCs/>
                <w:color w:val="0E3A60"/>
                <w:sz w:val="18"/>
              </w:rPr>
            </w:pPr>
            <w:r w:rsidRPr="00E60562">
              <w:rPr>
                <w:rFonts w:ascii="Calibri" w:hAnsi="Calibri" w:cs="Calibri"/>
                <w:iCs/>
                <w:color w:val="0E3A60"/>
                <w:sz w:val="18"/>
              </w:rPr>
              <w:t xml:space="preserve">2 </w:t>
            </w:r>
            <w:proofErr w:type="spellStart"/>
            <w:r w:rsidR="00617F13" w:rsidRPr="009A393C">
              <w:rPr>
                <w:rFonts w:ascii="Calibri" w:hAnsi="Calibri" w:cs="Calibri"/>
                <w:iCs/>
                <w:color w:val="0E3A60"/>
                <w:sz w:val="18"/>
              </w:rPr>
              <w:t>Type</w:t>
            </w:r>
            <w:proofErr w:type="spellEnd"/>
            <w:r w:rsidR="00617F13" w:rsidRPr="009A393C">
              <w:rPr>
                <w:rFonts w:ascii="Calibri" w:hAnsi="Calibri" w:cs="Calibri"/>
                <w:iCs/>
                <w:color w:val="0E3A60"/>
                <w:sz w:val="18"/>
              </w:rPr>
              <w:t xml:space="preserve"> </w:t>
            </w:r>
            <w:r w:rsidR="00617F13">
              <w:rPr>
                <w:rFonts w:ascii="Calibri" w:hAnsi="Calibri" w:cs="Calibri"/>
                <w:iCs/>
                <w:color w:val="0E3A60"/>
                <w:sz w:val="18"/>
              </w:rPr>
              <w:t>D+</w:t>
            </w:r>
            <w:r w:rsidR="00617F13" w:rsidRPr="009A393C">
              <w:rPr>
                <w:rFonts w:ascii="Calibri" w:hAnsi="Calibri" w:cs="Calibri"/>
                <w:iCs/>
                <w:color w:val="0E3A60"/>
                <w:sz w:val="18"/>
              </w:rPr>
              <w:t xml:space="preserve"> </w:t>
            </w:r>
            <w:proofErr w:type="spellStart"/>
            <w:r w:rsidR="00617F13" w:rsidRPr="009A393C">
              <w:rPr>
                <w:rFonts w:ascii="Calibri" w:hAnsi="Calibri" w:cs="Calibri"/>
                <w:iCs/>
                <w:color w:val="0E3A60"/>
                <w:sz w:val="18"/>
              </w:rPr>
              <w:t>EDTs</w:t>
            </w:r>
            <w:proofErr w:type="spellEnd"/>
          </w:p>
          <w:p w:rsidR="006D459A" w:rsidRPr="00617F13" w:rsidRDefault="00617F13" w:rsidP="006D459A">
            <w:pPr>
              <w:numPr>
                <w:ilvl w:val="1"/>
                <w:numId w:val="39"/>
              </w:numPr>
              <w:tabs>
                <w:tab w:val="clear" w:pos="2574"/>
                <w:tab w:val="num" w:pos="3314"/>
              </w:tabs>
              <w:ind w:left="420" w:hanging="425"/>
              <w:rPr>
                <w:rFonts w:ascii="Calibri" w:hAnsi="Calibri" w:cs="Calibri"/>
                <w:b/>
                <w:iCs/>
                <w:color w:val="0E3A60"/>
                <w:lang w:val="en-US"/>
              </w:rPr>
            </w:pPr>
            <w:r w:rsidRPr="009A393C">
              <w:rPr>
                <w:rFonts w:ascii="Calibri" w:hAnsi="Calibri" w:cs="Calibri"/>
                <w:b/>
                <w:iCs/>
                <w:color w:val="0E3A60"/>
                <w:lang w:val="en-US"/>
              </w:rPr>
              <w:t>For SATVD-T PHASE I</w:t>
            </w:r>
            <w:r>
              <w:rPr>
                <w:rFonts w:ascii="Calibri" w:hAnsi="Calibri" w:cs="Calibri"/>
                <w:b/>
                <w:iCs/>
                <w:color w:val="0E3A60"/>
                <w:lang w:val="en-US"/>
              </w:rPr>
              <w:t>II</w:t>
            </w:r>
            <w:r w:rsidRPr="009A393C">
              <w:rPr>
                <w:rFonts w:ascii="Calibri" w:hAnsi="Calibri" w:cs="Calibri"/>
                <w:b/>
                <w:iCs/>
                <w:color w:val="0E3A60"/>
                <w:lang w:val="en-US"/>
              </w:rPr>
              <w:t xml:space="preserve"> </w:t>
            </w:r>
            <w:r w:rsidR="006D459A" w:rsidRPr="00617F13">
              <w:rPr>
                <w:rFonts w:ascii="Calibri" w:hAnsi="Calibri" w:cs="Calibri"/>
                <w:b/>
                <w:iCs/>
                <w:color w:val="0E3A60"/>
                <w:lang w:val="en-US"/>
              </w:rPr>
              <w:t>(21 EDTs)</w:t>
            </w:r>
          </w:p>
          <w:p w:rsidR="006D459A" w:rsidRPr="00E60562" w:rsidRDefault="006D459A" w:rsidP="006D459A">
            <w:pPr>
              <w:numPr>
                <w:ilvl w:val="2"/>
                <w:numId w:val="39"/>
              </w:numPr>
              <w:tabs>
                <w:tab w:val="clear" w:pos="3294"/>
              </w:tabs>
              <w:ind w:left="690" w:hanging="284"/>
              <w:rPr>
                <w:rFonts w:ascii="Calibri" w:hAnsi="Calibri" w:cs="Calibri"/>
                <w:iCs/>
                <w:color w:val="0E3A60"/>
                <w:sz w:val="18"/>
              </w:rPr>
            </w:pPr>
            <w:r w:rsidRPr="00E60562">
              <w:rPr>
                <w:rFonts w:ascii="Calibri" w:hAnsi="Calibri" w:cs="Calibri"/>
                <w:iCs/>
                <w:color w:val="0E3A60"/>
                <w:sz w:val="18"/>
              </w:rPr>
              <w:t xml:space="preserve">8 </w:t>
            </w:r>
            <w:proofErr w:type="spellStart"/>
            <w:r w:rsidR="00617F13" w:rsidRPr="009A393C">
              <w:rPr>
                <w:rFonts w:ascii="Calibri" w:hAnsi="Calibri" w:cs="Calibri"/>
                <w:iCs/>
                <w:color w:val="0E3A60"/>
                <w:sz w:val="18"/>
              </w:rPr>
              <w:t>Type</w:t>
            </w:r>
            <w:proofErr w:type="spellEnd"/>
            <w:r w:rsidR="00617F13" w:rsidRPr="009A393C">
              <w:rPr>
                <w:rFonts w:ascii="Calibri" w:hAnsi="Calibri" w:cs="Calibri"/>
                <w:iCs/>
                <w:color w:val="0E3A60"/>
                <w:sz w:val="18"/>
              </w:rPr>
              <w:t xml:space="preserve"> A </w:t>
            </w:r>
            <w:proofErr w:type="spellStart"/>
            <w:r w:rsidR="00617F13" w:rsidRPr="009A393C">
              <w:rPr>
                <w:rFonts w:ascii="Calibri" w:hAnsi="Calibri" w:cs="Calibri"/>
                <w:iCs/>
                <w:color w:val="0E3A60"/>
                <w:sz w:val="18"/>
              </w:rPr>
              <w:t>EDTs</w:t>
            </w:r>
            <w:proofErr w:type="spellEnd"/>
          </w:p>
          <w:p w:rsidR="006D459A" w:rsidRPr="00E60562" w:rsidRDefault="006D459A" w:rsidP="006D459A">
            <w:pPr>
              <w:numPr>
                <w:ilvl w:val="2"/>
                <w:numId w:val="39"/>
              </w:numPr>
              <w:tabs>
                <w:tab w:val="clear" w:pos="3294"/>
              </w:tabs>
              <w:ind w:left="690" w:hanging="284"/>
              <w:rPr>
                <w:rFonts w:ascii="Calibri" w:hAnsi="Calibri" w:cs="Calibri"/>
                <w:iCs/>
                <w:color w:val="0E3A60"/>
                <w:sz w:val="18"/>
              </w:rPr>
            </w:pPr>
            <w:r w:rsidRPr="00E60562">
              <w:rPr>
                <w:rFonts w:ascii="Calibri" w:hAnsi="Calibri" w:cs="Calibri"/>
                <w:iCs/>
                <w:color w:val="0E3A60"/>
                <w:sz w:val="18"/>
              </w:rPr>
              <w:t xml:space="preserve">3 </w:t>
            </w:r>
            <w:proofErr w:type="spellStart"/>
            <w:r w:rsidR="00617F13" w:rsidRPr="009A393C">
              <w:rPr>
                <w:rFonts w:ascii="Calibri" w:hAnsi="Calibri" w:cs="Calibri"/>
                <w:iCs/>
                <w:color w:val="0E3A60"/>
                <w:sz w:val="18"/>
              </w:rPr>
              <w:t>Type</w:t>
            </w:r>
            <w:proofErr w:type="spellEnd"/>
            <w:r w:rsidR="00617F13" w:rsidRPr="009A393C">
              <w:rPr>
                <w:rFonts w:ascii="Calibri" w:hAnsi="Calibri" w:cs="Calibri"/>
                <w:iCs/>
                <w:color w:val="0E3A60"/>
                <w:sz w:val="18"/>
              </w:rPr>
              <w:t xml:space="preserve"> </w:t>
            </w:r>
            <w:r w:rsidR="00617F13">
              <w:rPr>
                <w:rFonts w:ascii="Calibri" w:hAnsi="Calibri" w:cs="Calibri"/>
                <w:iCs/>
                <w:color w:val="0E3A60"/>
                <w:sz w:val="18"/>
              </w:rPr>
              <w:t>B</w:t>
            </w:r>
            <w:r w:rsidR="00617F13" w:rsidRPr="009A393C">
              <w:rPr>
                <w:rFonts w:ascii="Calibri" w:hAnsi="Calibri" w:cs="Calibri"/>
                <w:iCs/>
                <w:color w:val="0E3A60"/>
                <w:sz w:val="18"/>
              </w:rPr>
              <w:t xml:space="preserve"> EDT</w:t>
            </w:r>
          </w:p>
          <w:p w:rsidR="006D459A" w:rsidRPr="00E60562" w:rsidRDefault="006D459A" w:rsidP="006D459A">
            <w:pPr>
              <w:numPr>
                <w:ilvl w:val="2"/>
                <w:numId w:val="39"/>
              </w:numPr>
              <w:tabs>
                <w:tab w:val="clear" w:pos="3294"/>
              </w:tabs>
              <w:ind w:left="690" w:hanging="284"/>
              <w:rPr>
                <w:rFonts w:ascii="Calibri" w:hAnsi="Calibri" w:cs="Calibri"/>
                <w:iCs/>
                <w:color w:val="0E3A60"/>
                <w:sz w:val="18"/>
              </w:rPr>
            </w:pPr>
            <w:r w:rsidRPr="00E60562">
              <w:rPr>
                <w:rFonts w:ascii="Calibri" w:hAnsi="Calibri" w:cs="Calibri"/>
                <w:iCs/>
                <w:color w:val="0E3A60"/>
                <w:sz w:val="18"/>
              </w:rPr>
              <w:t xml:space="preserve">1 </w:t>
            </w:r>
            <w:proofErr w:type="spellStart"/>
            <w:r w:rsidR="00617F13" w:rsidRPr="009A393C">
              <w:rPr>
                <w:rFonts w:ascii="Calibri" w:hAnsi="Calibri" w:cs="Calibri"/>
                <w:iCs/>
                <w:color w:val="0E3A60"/>
                <w:sz w:val="18"/>
              </w:rPr>
              <w:t>Type</w:t>
            </w:r>
            <w:proofErr w:type="spellEnd"/>
            <w:r w:rsidR="00617F13" w:rsidRPr="009A393C">
              <w:rPr>
                <w:rFonts w:ascii="Calibri" w:hAnsi="Calibri" w:cs="Calibri"/>
                <w:iCs/>
                <w:color w:val="0E3A60"/>
                <w:sz w:val="18"/>
              </w:rPr>
              <w:t xml:space="preserve"> </w:t>
            </w:r>
            <w:r w:rsidR="00617F13">
              <w:rPr>
                <w:rFonts w:ascii="Calibri" w:hAnsi="Calibri" w:cs="Calibri"/>
                <w:iCs/>
                <w:color w:val="0E3A60"/>
                <w:sz w:val="18"/>
              </w:rPr>
              <w:t>C</w:t>
            </w:r>
            <w:r w:rsidR="00617F13" w:rsidRPr="009A393C">
              <w:rPr>
                <w:rFonts w:ascii="Calibri" w:hAnsi="Calibri" w:cs="Calibri"/>
                <w:iCs/>
                <w:color w:val="0E3A60"/>
                <w:sz w:val="18"/>
              </w:rPr>
              <w:t xml:space="preserve"> </w:t>
            </w:r>
            <w:proofErr w:type="spellStart"/>
            <w:r w:rsidR="00617F13" w:rsidRPr="009A393C">
              <w:rPr>
                <w:rFonts w:ascii="Calibri" w:hAnsi="Calibri" w:cs="Calibri"/>
                <w:iCs/>
                <w:color w:val="0E3A60"/>
                <w:sz w:val="18"/>
              </w:rPr>
              <w:t>EDTs</w:t>
            </w:r>
            <w:proofErr w:type="spellEnd"/>
          </w:p>
          <w:p w:rsidR="006D459A" w:rsidRPr="00E60562" w:rsidRDefault="006D459A" w:rsidP="006D459A">
            <w:pPr>
              <w:numPr>
                <w:ilvl w:val="2"/>
                <w:numId w:val="39"/>
              </w:numPr>
              <w:tabs>
                <w:tab w:val="clear" w:pos="3294"/>
              </w:tabs>
              <w:ind w:left="690" w:hanging="284"/>
              <w:rPr>
                <w:rFonts w:ascii="Calibri" w:hAnsi="Calibri" w:cs="Calibri"/>
                <w:iCs/>
                <w:color w:val="0E3A60"/>
                <w:sz w:val="18"/>
              </w:rPr>
            </w:pPr>
            <w:r w:rsidRPr="00E60562">
              <w:rPr>
                <w:rFonts w:ascii="Calibri" w:hAnsi="Calibri" w:cs="Calibri"/>
                <w:iCs/>
                <w:color w:val="0E3A60"/>
                <w:sz w:val="18"/>
              </w:rPr>
              <w:t xml:space="preserve">5 </w:t>
            </w:r>
            <w:proofErr w:type="spellStart"/>
            <w:r w:rsidR="00617F13" w:rsidRPr="009A393C">
              <w:rPr>
                <w:rFonts w:ascii="Calibri" w:hAnsi="Calibri" w:cs="Calibri"/>
                <w:iCs/>
                <w:color w:val="0E3A60"/>
                <w:sz w:val="18"/>
              </w:rPr>
              <w:t>Type</w:t>
            </w:r>
            <w:proofErr w:type="spellEnd"/>
            <w:r w:rsidR="00617F13" w:rsidRPr="009A393C">
              <w:rPr>
                <w:rFonts w:ascii="Calibri" w:hAnsi="Calibri" w:cs="Calibri"/>
                <w:iCs/>
                <w:color w:val="0E3A60"/>
                <w:sz w:val="18"/>
              </w:rPr>
              <w:t xml:space="preserve"> </w:t>
            </w:r>
            <w:r w:rsidR="00617F13">
              <w:rPr>
                <w:rFonts w:ascii="Calibri" w:hAnsi="Calibri" w:cs="Calibri"/>
                <w:iCs/>
                <w:color w:val="0E3A60"/>
                <w:sz w:val="18"/>
              </w:rPr>
              <w:t>D+</w:t>
            </w:r>
            <w:r w:rsidR="00617F13" w:rsidRPr="009A393C">
              <w:rPr>
                <w:rFonts w:ascii="Calibri" w:hAnsi="Calibri" w:cs="Calibri"/>
                <w:iCs/>
                <w:color w:val="0E3A60"/>
                <w:sz w:val="18"/>
              </w:rPr>
              <w:t xml:space="preserve"> </w:t>
            </w:r>
            <w:proofErr w:type="spellStart"/>
            <w:r w:rsidR="00617F13" w:rsidRPr="009A393C">
              <w:rPr>
                <w:rFonts w:ascii="Calibri" w:hAnsi="Calibri" w:cs="Calibri"/>
                <w:iCs/>
                <w:color w:val="0E3A60"/>
                <w:sz w:val="18"/>
              </w:rPr>
              <w:t>EDTs</w:t>
            </w:r>
            <w:proofErr w:type="spellEnd"/>
          </w:p>
          <w:p w:rsidR="006D459A" w:rsidRPr="00617F13" w:rsidRDefault="006D459A" w:rsidP="006D459A">
            <w:pPr>
              <w:numPr>
                <w:ilvl w:val="2"/>
                <w:numId w:val="39"/>
              </w:numPr>
              <w:tabs>
                <w:tab w:val="clear" w:pos="3294"/>
              </w:tabs>
              <w:ind w:left="690" w:hanging="284"/>
              <w:rPr>
                <w:rFonts w:ascii="Calibri" w:hAnsi="Calibri" w:cs="Calibri"/>
                <w:iCs/>
                <w:color w:val="0E3A60"/>
                <w:sz w:val="18"/>
                <w:lang w:val="en-US"/>
              </w:rPr>
            </w:pPr>
            <w:r w:rsidRPr="00617F13">
              <w:rPr>
                <w:rFonts w:ascii="Calibri" w:hAnsi="Calibri" w:cs="Calibri"/>
                <w:iCs/>
                <w:color w:val="0E3A60"/>
                <w:sz w:val="18"/>
                <w:lang w:val="en-US"/>
              </w:rPr>
              <w:t xml:space="preserve">1 </w:t>
            </w:r>
            <w:r w:rsidR="00617F13" w:rsidRPr="00AB567B">
              <w:rPr>
                <w:rFonts w:ascii="Calibri" w:hAnsi="Calibri" w:cs="Calibri"/>
                <w:iCs/>
                <w:color w:val="0E3A60"/>
                <w:sz w:val="18"/>
                <w:lang w:val="en-US"/>
              </w:rPr>
              <w:t>Differential High-Power Type EDT:</w:t>
            </w:r>
          </w:p>
          <w:p w:rsidR="006D459A" w:rsidRPr="00E60562" w:rsidRDefault="006D459A" w:rsidP="00617F13">
            <w:pPr>
              <w:numPr>
                <w:ilvl w:val="3"/>
                <w:numId w:val="39"/>
              </w:numPr>
              <w:tabs>
                <w:tab w:val="clear" w:pos="4014"/>
                <w:tab w:val="num" w:pos="1776"/>
                <w:tab w:val="left" w:pos="3584"/>
              </w:tabs>
              <w:ind w:left="960" w:hanging="283"/>
              <w:rPr>
                <w:rFonts w:ascii="Calibri" w:hAnsi="Calibri" w:cs="Calibri"/>
                <w:iCs/>
                <w:color w:val="0E3A60"/>
                <w:sz w:val="18"/>
                <w:lang w:val="es-ES"/>
              </w:rPr>
            </w:pPr>
            <w:r w:rsidRPr="00E60562">
              <w:rPr>
                <w:rFonts w:ascii="Calibri" w:hAnsi="Calibri" w:cs="Calibri"/>
                <w:b/>
                <w:iCs/>
                <w:color w:val="0E3A60"/>
                <w:sz w:val="18"/>
                <w:lang w:val="es-ES"/>
              </w:rPr>
              <w:t>Devoto</w:t>
            </w:r>
            <w:r w:rsidRPr="00E60562">
              <w:rPr>
                <w:rFonts w:ascii="Calibri" w:hAnsi="Calibri" w:cs="Calibri"/>
                <w:iCs/>
                <w:color w:val="0E3A60"/>
                <w:sz w:val="18"/>
                <w:lang w:val="es-ES"/>
              </w:rPr>
              <w:tab/>
            </w:r>
            <w:proofErr w:type="gramStart"/>
            <w:r w:rsidRPr="00E60562">
              <w:rPr>
                <w:rFonts w:ascii="Calibri" w:hAnsi="Calibri" w:cs="Calibri"/>
                <w:iCs/>
                <w:color w:val="0E3A60"/>
                <w:sz w:val="18"/>
                <w:lang w:val="es-ES"/>
              </w:rPr>
              <w:t>H</w:t>
            </w:r>
            <w:r w:rsidRPr="00E60562">
              <w:rPr>
                <w:rFonts w:ascii="Calibri" w:hAnsi="Calibri" w:cs="Calibri"/>
                <w:iCs/>
                <w:color w:val="0E3A60"/>
                <w:sz w:val="18"/>
                <w:vertAlign w:val="subscript"/>
                <w:lang w:val="es-ES"/>
              </w:rPr>
              <w:t>T</w:t>
            </w:r>
            <w:r w:rsidR="00617F13" w:rsidRPr="00AB567B">
              <w:rPr>
                <w:rFonts w:ascii="Calibri" w:hAnsi="Calibri" w:cs="Calibri"/>
                <w:iCs/>
                <w:color w:val="0E3A60"/>
                <w:sz w:val="18"/>
                <w:vertAlign w:val="subscript"/>
                <w:lang w:val="es-ES"/>
              </w:rPr>
              <w:t>OWER</w:t>
            </w:r>
            <w:r w:rsidRPr="00E60562">
              <w:rPr>
                <w:rFonts w:ascii="Calibri" w:hAnsi="Calibri" w:cs="Calibri"/>
                <w:iCs/>
                <w:color w:val="0E3A60"/>
                <w:sz w:val="18"/>
                <w:lang w:val="es-ES"/>
              </w:rPr>
              <w:t xml:space="preserve">  =</w:t>
            </w:r>
            <w:proofErr w:type="gramEnd"/>
            <w:r w:rsidRPr="00E60562">
              <w:rPr>
                <w:rFonts w:ascii="Calibri" w:hAnsi="Calibri" w:cs="Calibri"/>
                <w:iCs/>
                <w:color w:val="0E3A60"/>
                <w:sz w:val="18"/>
                <w:lang w:val="es-ES"/>
              </w:rPr>
              <w:t xml:space="preserve"> 96m</w:t>
            </w:r>
          </w:p>
          <w:p w:rsidR="006D459A" w:rsidRPr="00E60562" w:rsidRDefault="00617F13" w:rsidP="002144C2">
            <w:pPr>
              <w:ind w:left="1776" w:firstLine="0"/>
              <w:rPr>
                <w:rFonts w:ascii="Calibri" w:hAnsi="Calibri" w:cs="Calibri"/>
                <w:iCs/>
                <w:color w:val="0E3A60"/>
                <w:sz w:val="18"/>
                <w:lang w:val="es-ES"/>
              </w:rPr>
            </w:pPr>
            <w:r w:rsidRPr="00693075">
              <w:rPr>
                <w:rFonts w:asciiTheme="minorHAnsi" w:hAnsiTheme="minorHAnsi" w:cstheme="minorHAnsi"/>
                <w:color w:val="0E3A60"/>
                <w:sz w:val="18"/>
                <w:lang w:val="en-US"/>
              </w:rPr>
              <w:t xml:space="preserve">DTV Power </w:t>
            </w:r>
            <w:r w:rsidR="006D459A" w:rsidRPr="00E60562">
              <w:rPr>
                <w:rFonts w:ascii="Calibri" w:hAnsi="Calibri" w:cs="Calibri"/>
                <w:iCs/>
                <w:color w:val="0E3A60"/>
                <w:sz w:val="18"/>
                <w:lang w:val="es-ES"/>
              </w:rPr>
              <w:t>= 4x6.25kW</w:t>
            </w:r>
          </w:p>
        </w:tc>
        <w:tc>
          <w:tcPr>
            <w:tcW w:w="5940" w:type="dxa"/>
          </w:tcPr>
          <w:p w:rsidR="006D459A" w:rsidRPr="009A393C" w:rsidRDefault="009A393C" w:rsidP="009A393C">
            <w:pPr>
              <w:numPr>
                <w:ilvl w:val="1"/>
                <w:numId w:val="39"/>
              </w:numPr>
              <w:tabs>
                <w:tab w:val="clear" w:pos="2574"/>
                <w:tab w:val="num" w:pos="5720"/>
              </w:tabs>
              <w:ind w:left="435"/>
              <w:rPr>
                <w:rFonts w:ascii="Calibri" w:hAnsi="Calibri" w:cs="Calibri"/>
                <w:b/>
                <w:iCs/>
                <w:color w:val="0E3A60"/>
                <w:lang w:val="en-US"/>
              </w:rPr>
            </w:pPr>
            <w:r w:rsidRPr="009A393C">
              <w:rPr>
                <w:rFonts w:ascii="Calibri" w:hAnsi="Calibri" w:cs="Calibri"/>
                <w:b/>
                <w:iCs/>
                <w:color w:val="0E3A60"/>
                <w:lang w:val="en-US"/>
              </w:rPr>
              <w:lastRenderedPageBreak/>
              <w:t>For PLANNED FINAL PHASES of</w:t>
            </w:r>
            <w:r w:rsidR="00AB567B">
              <w:rPr>
                <w:rFonts w:ascii="Calibri" w:hAnsi="Calibri" w:cs="Calibri"/>
                <w:b/>
                <w:iCs/>
                <w:color w:val="0E3A60"/>
                <w:lang w:val="en-US"/>
              </w:rPr>
              <w:t xml:space="preserve"> </w:t>
            </w:r>
            <w:r w:rsidR="006D459A" w:rsidRPr="009A393C">
              <w:rPr>
                <w:rFonts w:ascii="Calibri" w:hAnsi="Calibri" w:cs="Calibri"/>
                <w:b/>
                <w:iCs/>
                <w:color w:val="0E3A60"/>
                <w:lang w:val="en-US"/>
              </w:rPr>
              <w:t>SATVD-T (156 EDTs)</w:t>
            </w:r>
          </w:p>
          <w:p w:rsidR="006D459A" w:rsidRPr="00E60562" w:rsidRDefault="006D459A" w:rsidP="004D2379">
            <w:pPr>
              <w:numPr>
                <w:ilvl w:val="2"/>
                <w:numId w:val="39"/>
              </w:numPr>
              <w:tabs>
                <w:tab w:val="clear" w:pos="3294"/>
                <w:tab w:val="num" w:pos="1244"/>
              </w:tabs>
              <w:ind w:left="730" w:hanging="284"/>
              <w:rPr>
                <w:rFonts w:ascii="Calibri" w:hAnsi="Calibri" w:cs="Calibri"/>
                <w:iCs/>
                <w:color w:val="0E3A60"/>
                <w:sz w:val="18"/>
              </w:rPr>
            </w:pPr>
            <w:r w:rsidRPr="00E60562">
              <w:rPr>
                <w:rFonts w:ascii="Calibri" w:hAnsi="Calibri" w:cs="Calibri"/>
                <w:iCs/>
                <w:color w:val="0E3A60"/>
                <w:sz w:val="18"/>
              </w:rPr>
              <w:t xml:space="preserve">15 </w:t>
            </w:r>
            <w:proofErr w:type="spellStart"/>
            <w:r w:rsidR="00AB567B" w:rsidRPr="009A393C">
              <w:rPr>
                <w:rFonts w:ascii="Calibri" w:hAnsi="Calibri" w:cs="Calibri"/>
                <w:iCs/>
                <w:color w:val="0E3A60"/>
                <w:sz w:val="18"/>
              </w:rPr>
              <w:t>Type</w:t>
            </w:r>
            <w:proofErr w:type="spellEnd"/>
            <w:r w:rsidR="00AB567B" w:rsidRPr="009A393C">
              <w:rPr>
                <w:rFonts w:ascii="Calibri" w:hAnsi="Calibri" w:cs="Calibri"/>
                <w:iCs/>
                <w:color w:val="0E3A60"/>
                <w:sz w:val="18"/>
              </w:rPr>
              <w:t xml:space="preserve"> A </w:t>
            </w:r>
            <w:proofErr w:type="spellStart"/>
            <w:r w:rsidR="00AB567B" w:rsidRPr="009A393C">
              <w:rPr>
                <w:rFonts w:ascii="Calibri" w:hAnsi="Calibri" w:cs="Calibri"/>
                <w:iCs/>
                <w:color w:val="0E3A60"/>
                <w:sz w:val="18"/>
              </w:rPr>
              <w:t>EDTs</w:t>
            </w:r>
            <w:proofErr w:type="spellEnd"/>
          </w:p>
          <w:p w:rsidR="006D459A" w:rsidRPr="00E60562" w:rsidRDefault="006D459A" w:rsidP="004D2379">
            <w:pPr>
              <w:numPr>
                <w:ilvl w:val="2"/>
                <w:numId w:val="39"/>
              </w:numPr>
              <w:tabs>
                <w:tab w:val="clear" w:pos="3294"/>
                <w:tab w:val="num" w:pos="1244"/>
              </w:tabs>
              <w:ind w:left="730" w:hanging="284"/>
              <w:rPr>
                <w:rFonts w:ascii="Calibri" w:hAnsi="Calibri" w:cs="Calibri"/>
                <w:iCs/>
                <w:color w:val="0E3A60"/>
                <w:sz w:val="18"/>
              </w:rPr>
            </w:pPr>
            <w:r w:rsidRPr="00E60562">
              <w:rPr>
                <w:rFonts w:ascii="Calibri" w:hAnsi="Calibri" w:cs="Calibri"/>
                <w:iCs/>
                <w:color w:val="0E3A60"/>
                <w:sz w:val="18"/>
              </w:rPr>
              <w:t xml:space="preserve">24 </w:t>
            </w:r>
            <w:proofErr w:type="spellStart"/>
            <w:r w:rsidR="00AB567B" w:rsidRPr="009A393C">
              <w:rPr>
                <w:rFonts w:ascii="Calibri" w:hAnsi="Calibri" w:cs="Calibri"/>
                <w:iCs/>
                <w:color w:val="0E3A60"/>
                <w:sz w:val="18"/>
              </w:rPr>
              <w:t>Type</w:t>
            </w:r>
            <w:proofErr w:type="spellEnd"/>
            <w:r w:rsidR="00AB567B" w:rsidRPr="009A393C">
              <w:rPr>
                <w:rFonts w:ascii="Calibri" w:hAnsi="Calibri" w:cs="Calibri"/>
                <w:iCs/>
                <w:color w:val="0E3A60"/>
                <w:sz w:val="18"/>
              </w:rPr>
              <w:t xml:space="preserve"> </w:t>
            </w:r>
            <w:r w:rsidR="00AB567B">
              <w:rPr>
                <w:rFonts w:ascii="Calibri" w:hAnsi="Calibri" w:cs="Calibri"/>
                <w:iCs/>
                <w:color w:val="0E3A60"/>
                <w:sz w:val="18"/>
              </w:rPr>
              <w:t>B</w:t>
            </w:r>
            <w:r w:rsidR="00AB567B" w:rsidRPr="009A393C">
              <w:rPr>
                <w:rFonts w:ascii="Calibri" w:hAnsi="Calibri" w:cs="Calibri"/>
                <w:iCs/>
                <w:color w:val="0E3A60"/>
                <w:sz w:val="18"/>
              </w:rPr>
              <w:t xml:space="preserve"> </w:t>
            </w:r>
            <w:proofErr w:type="spellStart"/>
            <w:r w:rsidR="00AB567B" w:rsidRPr="009A393C">
              <w:rPr>
                <w:rFonts w:ascii="Calibri" w:hAnsi="Calibri" w:cs="Calibri"/>
                <w:iCs/>
                <w:color w:val="0E3A60"/>
                <w:sz w:val="18"/>
              </w:rPr>
              <w:t>EDTs</w:t>
            </w:r>
            <w:proofErr w:type="spellEnd"/>
          </w:p>
          <w:p w:rsidR="006D459A" w:rsidRPr="00E60562" w:rsidRDefault="006D459A" w:rsidP="004D2379">
            <w:pPr>
              <w:numPr>
                <w:ilvl w:val="2"/>
                <w:numId w:val="39"/>
              </w:numPr>
              <w:tabs>
                <w:tab w:val="clear" w:pos="3294"/>
                <w:tab w:val="num" w:pos="1244"/>
              </w:tabs>
              <w:ind w:left="730" w:hanging="284"/>
              <w:rPr>
                <w:rFonts w:ascii="Calibri" w:hAnsi="Calibri" w:cs="Calibri"/>
                <w:iCs/>
                <w:color w:val="0E3A60"/>
                <w:sz w:val="18"/>
              </w:rPr>
            </w:pPr>
            <w:r w:rsidRPr="00E60562">
              <w:rPr>
                <w:rFonts w:ascii="Calibri" w:hAnsi="Calibri" w:cs="Calibri"/>
                <w:iCs/>
                <w:color w:val="0E3A60"/>
                <w:sz w:val="18"/>
              </w:rPr>
              <w:t xml:space="preserve">1 </w:t>
            </w:r>
            <w:proofErr w:type="spellStart"/>
            <w:r w:rsidR="00AB567B" w:rsidRPr="009A393C">
              <w:rPr>
                <w:rFonts w:ascii="Calibri" w:hAnsi="Calibri" w:cs="Calibri"/>
                <w:iCs/>
                <w:color w:val="0E3A60"/>
                <w:sz w:val="18"/>
              </w:rPr>
              <w:t>Type</w:t>
            </w:r>
            <w:proofErr w:type="spellEnd"/>
            <w:r w:rsidR="00AB567B" w:rsidRPr="009A393C">
              <w:rPr>
                <w:rFonts w:ascii="Calibri" w:hAnsi="Calibri" w:cs="Calibri"/>
                <w:iCs/>
                <w:color w:val="0E3A60"/>
                <w:sz w:val="18"/>
              </w:rPr>
              <w:t xml:space="preserve"> </w:t>
            </w:r>
            <w:r w:rsidR="00AB567B">
              <w:rPr>
                <w:rFonts w:ascii="Calibri" w:hAnsi="Calibri" w:cs="Calibri"/>
                <w:iCs/>
                <w:color w:val="0E3A60"/>
                <w:sz w:val="18"/>
              </w:rPr>
              <w:t>C</w:t>
            </w:r>
            <w:r w:rsidR="00AB567B" w:rsidRPr="009A393C">
              <w:rPr>
                <w:rFonts w:ascii="Calibri" w:hAnsi="Calibri" w:cs="Calibri"/>
                <w:iCs/>
                <w:color w:val="0E3A60"/>
                <w:sz w:val="18"/>
              </w:rPr>
              <w:t xml:space="preserve"> EDT</w:t>
            </w:r>
          </w:p>
          <w:p w:rsidR="006D459A" w:rsidRPr="00E60562" w:rsidRDefault="006D459A" w:rsidP="004D2379">
            <w:pPr>
              <w:numPr>
                <w:ilvl w:val="2"/>
                <w:numId w:val="39"/>
              </w:numPr>
              <w:tabs>
                <w:tab w:val="clear" w:pos="3294"/>
                <w:tab w:val="num" w:pos="1244"/>
              </w:tabs>
              <w:ind w:left="730" w:hanging="284"/>
              <w:rPr>
                <w:rFonts w:ascii="Calibri" w:hAnsi="Calibri" w:cs="Calibri"/>
                <w:iCs/>
                <w:color w:val="0E3A60"/>
                <w:sz w:val="18"/>
              </w:rPr>
            </w:pPr>
            <w:r w:rsidRPr="00E60562">
              <w:rPr>
                <w:rFonts w:ascii="Calibri" w:hAnsi="Calibri" w:cs="Calibri"/>
                <w:iCs/>
                <w:color w:val="0E3A60"/>
                <w:sz w:val="18"/>
              </w:rPr>
              <w:t xml:space="preserve">84 </w:t>
            </w:r>
            <w:proofErr w:type="spellStart"/>
            <w:r w:rsidR="00AB567B" w:rsidRPr="009A393C">
              <w:rPr>
                <w:rFonts w:ascii="Calibri" w:hAnsi="Calibri" w:cs="Calibri"/>
                <w:iCs/>
                <w:color w:val="0E3A60"/>
                <w:sz w:val="18"/>
              </w:rPr>
              <w:t>Type</w:t>
            </w:r>
            <w:proofErr w:type="spellEnd"/>
            <w:r w:rsidR="00AB567B" w:rsidRPr="009A393C">
              <w:rPr>
                <w:rFonts w:ascii="Calibri" w:hAnsi="Calibri" w:cs="Calibri"/>
                <w:iCs/>
                <w:color w:val="0E3A60"/>
                <w:sz w:val="18"/>
              </w:rPr>
              <w:t xml:space="preserve"> </w:t>
            </w:r>
            <w:r w:rsidR="00AB567B">
              <w:rPr>
                <w:rFonts w:ascii="Calibri" w:hAnsi="Calibri" w:cs="Calibri"/>
                <w:iCs/>
                <w:color w:val="0E3A60"/>
                <w:sz w:val="18"/>
              </w:rPr>
              <w:t>D</w:t>
            </w:r>
            <w:r w:rsidR="00AB567B" w:rsidRPr="009A393C">
              <w:rPr>
                <w:rFonts w:ascii="Calibri" w:hAnsi="Calibri" w:cs="Calibri"/>
                <w:iCs/>
                <w:color w:val="0E3A60"/>
                <w:sz w:val="18"/>
              </w:rPr>
              <w:t xml:space="preserve"> </w:t>
            </w:r>
            <w:proofErr w:type="spellStart"/>
            <w:r w:rsidR="00AB567B" w:rsidRPr="009A393C">
              <w:rPr>
                <w:rFonts w:ascii="Calibri" w:hAnsi="Calibri" w:cs="Calibri"/>
                <w:iCs/>
                <w:color w:val="0E3A60"/>
                <w:sz w:val="18"/>
              </w:rPr>
              <w:t>EDTs</w:t>
            </w:r>
            <w:proofErr w:type="spellEnd"/>
          </w:p>
          <w:p w:rsidR="006D459A" w:rsidRDefault="006D459A" w:rsidP="004D2379">
            <w:pPr>
              <w:numPr>
                <w:ilvl w:val="2"/>
                <w:numId w:val="39"/>
              </w:numPr>
              <w:tabs>
                <w:tab w:val="clear" w:pos="3294"/>
                <w:tab w:val="num" w:pos="1244"/>
              </w:tabs>
              <w:ind w:left="730" w:hanging="284"/>
              <w:rPr>
                <w:rFonts w:ascii="Calibri" w:hAnsi="Calibri" w:cs="Calibri"/>
                <w:iCs/>
                <w:color w:val="0E3A60"/>
                <w:sz w:val="18"/>
              </w:rPr>
            </w:pPr>
            <w:r w:rsidRPr="00E60562">
              <w:rPr>
                <w:rFonts w:ascii="Calibri" w:hAnsi="Calibri" w:cs="Calibri"/>
                <w:iCs/>
                <w:color w:val="0E3A60"/>
                <w:sz w:val="18"/>
              </w:rPr>
              <w:t xml:space="preserve">29 </w:t>
            </w:r>
            <w:proofErr w:type="spellStart"/>
            <w:r w:rsidR="00AB567B" w:rsidRPr="009A393C">
              <w:rPr>
                <w:rFonts w:ascii="Calibri" w:hAnsi="Calibri" w:cs="Calibri"/>
                <w:iCs/>
                <w:color w:val="0E3A60"/>
                <w:sz w:val="18"/>
              </w:rPr>
              <w:t>Type</w:t>
            </w:r>
            <w:proofErr w:type="spellEnd"/>
            <w:r w:rsidR="00AB567B" w:rsidRPr="009A393C">
              <w:rPr>
                <w:rFonts w:ascii="Calibri" w:hAnsi="Calibri" w:cs="Calibri"/>
                <w:iCs/>
                <w:color w:val="0E3A60"/>
                <w:sz w:val="18"/>
              </w:rPr>
              <w:t xml:space="preserve"> </w:t>
            </w:r>
            <w:r w:rsidR="00AB567B">
              <w:rPr>
                <w:rFonts w:ascii="Calibri" w:hAnsi="Calibri" w:cs="Calibri"/>
                <w:iCs/>
                <w:color w:val="0E3A60"/>
                <w:sz w:val="18"/>
              </w:rPr>
              <w:t>D+</w:t>
            </w:r>
            <w:r w:rsidR="00AB567B" w:rsidRPr="009A393C">
              <w:rPr>
                <w:rFonts w:ascii="Calibri" w:hAnsi="Calibri" w:cs="Calibri"/>
                <w:iCs/>
                <w:color w:val="0E3A60"/>
                <w:sz w:val="18"/>
              </w:rPr>
              <w:t xml:space="preserve"> </w:t>
            </w:r>
            <w:proofErr w:type="spellStart"/>
            <w:r w:rsidR="00AB567B" w:rsidRPr="009A393C">
              <w:rPr>
                <w:rFonts w:ascii="Calibri" w:hAnsi="Calibri" w:cs="Calibri"/>
                <w:iCs/>
                <w:color w:val="0E3A60"/>
                <w:sz w:val="18"/>
              </w:rPr>
              <w:t>EDTs</w:t>
            </w:r>
            <w:proofErr w:type="spellEnd"/>
          </w:p>
          <w:p w:rsidR="002144C2" w:rsidRDefault="002144C2" w:rsidP="002144C2">
            <w:pPr>
              <w:rPr>
                <w:rFonts w:ascii="Calibri" w:hAnsi="Calibri" w:cs="Calibri"/>
                <w:iCs/>
                <w:color w:val="0E3A60"/>
                <w:sz w:val="18"/>
              </w:rPr>
            </w:pPr>
          </w:p>
          <w:p w:rsidR="002144C2" w:rsidRPr="00E60562" w:rsidRDefault="002144C2" w:rsidP="002144C2">
            <w:pPr>
              <w:rPr>
                <w:rFonts w:ascii="Calibri" w:hAnsi="Calibri" w:cs="Calibri"/>
                <w:iCs/>
                <w:color w:val="0E3A60"/>
                <w:sz w:val="18"/>
              </w:rPr>
            </w:pPr>
          </w:p>
          <w:p w:rsidR="006D459A" w:rsidRPr="00AB567B" w:rsidRDefault="006D459A" w:rsidP="002144C2">
            <w:pPr>
              <w:numPr>
                <w:ilvl w:val="2"/>
                <w:numId w:val="39"/>
              </w:numPr>
              <w:tabs>
                <w:tab w:val="clear" w:pos="3294"/>
                <w:tab w:val="num" w:pos="5720"/>
              </w:tabs>
              <w:ind w:left="795"/>
              <w:jc w:val="left"/>
              <w:rPr>
                <w:rFonts w:ascii="Calibri" w:hAnsi="Calibri" w:cs="Calibri"/>
                <w:iCs/>
                <w:color w:val="0E3A60"/>
                <w:sz w:val="18"/>
                <w:lang w:val="en-US"/>
              </w:rPr>
            </w:pPr>
            <w:r w:rsidRPr="00AB567B">
              <w:rPr>
                <w:rFonts w:ascii="Calibri" w:hAnsi="Calibri" w:cs="Calibri"/>
                <w:iCs/>
                <w:color w:val="0E3A60"/>
                <w:sz w:val="18"/>
                <w:lang w:val="en-US"/>
              </w:rPr>
              <w:lastRenderedPageBreak/>
              <w:t xml:space="preserve">3 </w:t>
            </w:r>
            <w:r w:rsidR="00AB567B" w:rsidRPr="00AB567B">
              <w:rPr>
                <w:rFonts w:ascii="Calibri" w:hAnsi="Calibri" w:cs="Calibri"/>
                <w:iCs/>
                <w:color w:val="0E3A60"/>
                <w:sz w:val="18"/>
                <w:lang w:val="en-US"/>
              </w:rPr>
              <w:t>Differential High-Power Type EDTs:</w:t>
            </w:r>
          </w:p>
          <w:p w:rsidR="006D459A" w:rsidRPr="00E60562" w:rsidRDefault="006D459A" w:rsidP="002144C2">
            <w:pPr>
              <w:numPr>
                <w:ilvl w:val="3"/>
                <w:numId w:val="39"/>
              </w:numPr>
              <w:tabs>
                <w:tab w:val="clear" w:pos="4014"/>
                <w:tab w:val="num" w:pos="1514"/>
                <w:tab w:val="left" w:pos="2530"/>
              </w:tabs>
              <w:ind w:left="1065" w:hanging="283"/>
              <w:jc w:val="left"/>
              <w:rPr>
                <w:rFonts w:ascii="Calibri" w:hAnsi="Calibri" w:cs="Calibri"/>
                <w:iCs/>
                <w:color w:val="0E3A60"/>
                <w:sz w:val="18"/>
                <w:lang w:val="es-ES"/>
              </w:rPr>
            </w:pPr>
            <w:r w:rsidRPr="00E60562">
              <w:rPr>
                <w:rFonts w:ascii="Calibri" w:hAnsi="Calibri" w:cs="Calibri"/>
                <w:b/>
                <w:iCs/>
                <w:color w:val="0E3A60"/>
                <w:sz w:val="18"/>
                <w:lang w:val="es-ES"/>
              </w:rPr>
              <w:t>Puerto Madero</w:t>
            </w:r>
            <w:r w:rsidRPr="00E60562">
              <w:rPr>
                <w:rFonts w:ascii="Calibri" w:hAnsi="Calibri" w:cs="Calibri"/>
                <w:iCs/>
                <w:color w:val="0E3A60"/>
                <w:sz w:val="18"/>
                <w:lang w:val="es-ES"/>
              </w:rPr>
              <w:tab/>
            </w:r>
            <w:proofErr w:type="gramStart"/>
            <w:r w:rsidRPr="00E60562">
              <w:rPr>
                <w:rFonts w:ascii="Calibri" w:hAnsi="Calibri" w:cs="Calibri"/>
                <w:iCs/>
                <w:color w:val="0E3A60"/>
                <w:sz w:val="18"/>
                <w:lang w:val="es-ES"/>
              </w:rPr>
              <w:t>H</w:t>
            </w:r>
            <w:r w:rsidRPr="00E60562">
              <w:rPr>
                <w:rFonts w:ascii="Calibri" w:hAnsi="Calibri" w:cs="Calibri"/>
                <w:iCs/>
                <w:color w:val="0E3A60"/>
                <w:sz w:val="18"/>
                <w:vertAlign w:val="subscript"/>
                <w:lang w:val="es-ES"/>
              </w:rPr>
              <w:t>T</w:t>
            </w:r>
            <w:r w:rsidR="00617F13" w:rsidRPr="00AB567B">
              <w:rPr>
                <w:rFonts w:ascii="Calibri" w:hAnsi="Calibri" w:cs="Calibri"/>
                <w:iCs/>
                <w:color w:val="0E3A60"/>
                <w:sz w:val="18"/>
                <w:vertAlign w:val="subscript"/>
                <w:lang w:val="es-ES"/>
              </w:rPr>
              <w:t>OWER</w:t>
            </w:r>
            <w:r w:rsidRPr="00E60562">
              <w:rPr>
                <w:rFonts w:ascii="Calibri" w:hAnsi="Calibri" w:cs="Calibri"/>
                <w:iCs/>
                <w:color w:val="0E3A60"/>
                <w:sz w:val="18"/>
                <w:lang w:val="es-ES"/>
              </w:rPr>
              <w:t xml:space="preserve">  =</w:t>
            </w:r>
            <w:proofErr w:type="gramEnd"/>
            <w:r w:rsidRPr="00E60562">
              <w:rPr>
                <w:rFonts w:ascii="Calibri" w:hAnsi="Calibri" w:cs="Calibri"/>
                <w:iCs/>
                <w:color w:val="0E3A60"/>
                <w:sz w:val="18"/>
                <w:lang w:val="es-ES"/>
              </w:rPr>
              <w:t xml:space="preserve"> 180m</w:t>
            </w:r>
          </w:p>
          <w:p w:rsidR="006D459A" w:rsidRPr="00617F13" w:rsidRDefault="00617F13" w:rsidP="002144C2">
            <w:pPr>
              <w:ind w:left="1425" w:firstLine="219"/>
              <w:rPr>
                <w:rFonts w:ascii="Calibri" w:hAnsi="Calibri" w:cs="Calibri"/>
                <w:iCs/>
                <w:color w:val="0E3A60"/>
                <w:sz w:val="18"/>
                <w:lang w:val="en-US"/>
              </w:rPr>
            </w:pPr>
            <w:r w:rsidRPr="00693075">
              <w:rPr>
                <w:rFonts w:asciiTheme="minorHAnsi" w:hAnsiTheme="minorHAnsi" w:cstheme="minorHAnsi"/>
                <w:color w:val="0E3A60"/>
                <w:sz w:val="18"/>
                <w:lang w:val="en-US"/>
              </w:rPr>
              <w:t xml:space="preserve">DTV Power </w:t>
            </w:r>
            <w:r w:rsidR="006D459A" w:rsidRPr="00617F13">
              <w:rPr>
                <w:rFonts w:ascii="Calibri" w:hAnsi="Calibri" w:cs="Calibri"/>
                <w:iCs/>
                <w:color w:val="0E3A60"/>
                <w:sz w:val="18"/>
                <w:lang w:val="en-US"/>
              </w:rPr>
              <w:t>= 7x6.25kW + 1x1.25kW</w:t>
            </w:r>
          </w:p>
          <w:p w:rsidR="006D459A" w:rsidRPr="008123CB" w:rsidRDefault="006D459A" w:rsidP="004D2379">
            <w:pPr>
              <w:ind w:left="2680" w:hanging="1"/>
              <w:rPr>
                <w:rFonts w:ascii="Calibri" w:hAnsi="Calibri" w:cs="Calibri"/>
                <w:iCs/>
                <w:color w:val="0E3A60"/>
                <w:sz w:val="18"/>
                <w:lang w:val="en-US"/>
              </w:rPr>
            </w:pPr>
            <w:r w:rsidRPr="008123CB">
              <w:rPr>
                <w:rFonts w:ascii="Calibri" w:hAnsi="Calibri" w:cs="Calibri"/>
                <w:iCs/>
                <w:color w:val="0E3A60"/>
                <w:sz w:val="18"/>
                <w:lang w:val="en-US"/>
              </w:rPr>
              <w:t>5x6.25kW + 4x3.125kW + 2x0.625kW</w:t>
            </w:r>
          </w:p>
          <w:p w:rsidR="006D459A" w:rsidRPr="008123CB" w:rsidRDefault="00617F13" w:rsidP="002144C2">
            <w:pPr>
              <w:ind w:left="1425" w:firstLine="219"/>
              <w:rPr>
                <w:rFonts w:ascii="Calibri" w:hAnsi="Calibri" w:cs="Calibri"/>
                <w:iCs/>
                <w:color w:val="0E3A60"/>
                <w:sz w:val="18"/>
                <w:lang w:val="en-US"/>
              </w:rPr>
            </w:pPr>
            <w:r w:rsidRPr="00693075">
              <w:rPr>
                <w:rFonts w:asciiTheme="minorHAnsi" w:hAnsiTheme="minorHAnsi" w:cstheme="minorHAnsi"/>
                <w:color w:val="0E3A60"/>
                <w:sz w:val="18"/>
                <w:lang w:val="en-US"/>
              </w:rPr>
              <w:t xml:space="preserve">FM Power </w:t>
            </w:r>
            <w:r w:rsidR="006D459A" w:rsidRPr="008123CB">
              <w:rPr>
                <w:rFonts w:ascii="Calibri" w:hAnsi="Calibri" w:cs="Calibri"/>
                <w:iCs/>
                <w:color w:val="0E3A60"/>
                <w:sz w:val="18"/>
                <w:lang w:val="en-US"/>
              </w:rPr>
              <w:t>= 2 x (10x15kW)</w:t>
            </w:r>
          </w:p>
          <w:p w:rsidR="006D459A" w:rsidRPr="00E60562" w:rsidRDefault="006D459A" w:rsidP="002144C2">
            <w:pPr>
              <w:numPr>
                <w:ilvl w:val="3"/>
                <w:numId w:val="39"/>
              </w:numPr>
              <w:tabs>
                <w:tab w:val="clear" w:pos="4014"/>
                <w:tab w:val="num" w:pos="1424"/>
                <w:tab w:val="left" w:pos="2590"/>
              </w:tabs>
              <w:ind w:left="1065" w:hanging="283"/>
              <w:jc w:val="left"/>
              <w:rPr>
                <w:rFonts w:ascii="Calibri" w:hAnsi="Calibri" w:cs="Calibri"/>
                <w:iCs/>
                <w:color w:val="0E3A60"/>
                <w:sz w:val="18"/>
                <w:lang w:val="es-ES"/>
              </w:rPr>
            </w:pPr>
            <w:r w:rsidRPr="00E60562">
              <w:rPr>
                <w:rFonts w:ascii="Calibri" w:hAnsi="Calibri" w:cs="Calibri"/>
                <w:b/>
                <w:iCs/>
                <w:color w:val="0E3A60"/>
                <w:sz w:val="18"/>
                <w:lang w:val="es-ES"/>
              </w:rPr>
              <w:t>Florencio Varela</w:t>
            </w:r>
            <w:r w:rsidRPr="00E60562">
              <w:rPr>
                <w:rFonts w:ascii="Calibri" w:hAnsi="Calibri" w:cs="Calibri"/>
                <w:iCs/>
                <w:color w:val="0E3A60"/>
                <w:sz w:val="18"/>
                <w:lang w:val="es-ES"/>
              </w:rPr>
              <w:tab/>
            </w:r>
            <w:proofErr w:type="gramStart"/>
            <w:r w:rsidRPr="00E60562">
              <w:rPr>
                <w:rFonts w:ascii="Calibri" w:hAnsi="Calibri" w:cs="Calibri"/>
                <w:iCs/>
                <w:color w:val="0E3A60"/>
                <w:sz w:val="18"/>
                <w:lang w:val="es-ES"/>
              </w:rPr>
              <w:t>H</w:t>
            </w:r>
            <w:r w:rsidRPr="00E60562">
              <w:rPr>
                <w:rFonts w:ascii="Calibri" w:hAnsi="Calibri" w:cs="Calibri"/>
                <w:iCs/>
                <w:color w:val="0E3A60"/>
                <w:sz w:val="18"/>
                <w:vertAlign w:val="subscript"/>
                <w:lang w:val="es-ES"/>
              </w:rPr>
              <w:t>T</w:t>
            </w:r>
            <w:r w:rsidR="00617F13" w:rsidRPr="00AB567B">
              <w:rPr>
                <w:rFonts w:ascii="Calibri" w:hAnsi="Calibri" w:cs="Calibri"/>
                <w:iCs/>
                <w:color w:val="0E3A60"/>
                <w:sz w:val="18"/>
                <w:vertAlign w:val="subscript"/>
                <w:lang w:val="es-ES"/>
              </w:rPr>
              <w:t>OWER</w:t>
            </w:r>
            <w:r w:rsidRPr="00E60562">
              <w:rPr>
                <w:rFonts w:ascii="Calibri" w:hAnsi="Calibri" w:cs="Calibri"/>
                <w:iCs/>
                <w:color w:val="0E3A60"/>
                <w:sz w:val="18"/>
                <w:lang w:val="es-ES"/>
              </w:rPr>
              <w:t xml:space="preserve">  =</w:t>
            </w:r>
            <w:proofErr w:type="gramEnd"/>
            <w:r w:rsidRPr="00E60562">
              <w:rPr>
                <w:rFonts w:ascii="Calibri" w:hAnsi="Calibri" w:cs="Calibri"/>
                <w:iCs/>
                <w:color w:val="0E3A60"/>
                <w:sz w:val="18"/>
                <w:lang w:val="es-ES"/>
              </w:rPr>
              <w:t xml:space="preserve"> 265m</w:t>
            </w:r>
          </w:p>
          <w:p w:rsidR="006D459A" w:rsidRPr="00E60562" w:rsidRDefault="00617F13" w:rsidP="002144C2">
            <w:pPr>
              <w:ind w:left="1425" w:firstLine="219"/>
              <w:rPr>
                <w:rFonts w:ascii="Calibri" w:hAnsi="Calibri" w:cs="Calibri"/>
                <w:iCs/>
                <w:color w:val="0E3A60"/>
                <w:sz w:val="18"/>
                <w:lang w:val="es-ES"/>
              </w:rPr>
            </w:pPr>
            <w:r w:rsidRPr="00693075">
              <w:rPr>
                <w:rFonts w:asciiTheme="minorHAnsi" w:hAnsiTheme="minorHAnsi" w:cstheme="minorHAnsi"/>
                <w:color w:val="0E3A60"/>
                <w:sz w:val="18"/>
                <w:lang w:val="en-US"/>
              </w:rPr>
              <w:t xml:space="preserve">DTV Power </w:t>
            </w:r>
            <w:r w:rsidR="006D459A" w:rsidRPr="00E60562">
              <w:rPr>
                <w:rFonts w:ascii="Calibri" w:hAnsi="Calibri" w:cs="Calibri"/>
                <w:iCs/>
                <w:color w:val="0E3A60"/>
                <w:sz w:val="18"/>
                <w:lang w:val="es-ES"/>
              </w:rPr>
              <w:t>= 8x6.25kW</w:t>
            </w:r>
          </w:p>
          <w:p w:rsidR="006D459A" w:rsidRPr="00E60562" w:rsidRDefault="006D459A" w:rsidP="002144C2">
            <w:pPr>
              <w:numPr>
                <w:ilvl w:val="3"/>
                <w:numId w:val="39"/>
              </w:numPr>
              <w:tabs>
                <w:tab w:val="clear" w:pos="4014"/>
                <w:tab w:val="num" w:pos="1424"/>
                <w:tab w:val="left" w:pos="2590"/>
              </w:tabs>
              <w:ind w:left="1065" w:hanging="283"/>
              <w:jc w:val="left"/>
              <w:rPr>
                <w:rFonts w:ascii="Calibri" w:hAnsi="Calibri" w:cs="Calibri"/>
                <w:iCs/>
                <w:color w:val="0E3A60"/>
                <w:sz w:val="18"/>
                <w:lang w:val="es-ES"/>
              </w:rPr>
            </w:pPr>
            <w:r w:rsidRPr="00E60562">
              <w:rPr>
                <w:rFonts w:ascii="Calibri" w:hAnsi="Calibri" w:cs="Calibri"/>
                <w:b/>
                <w:iCs/>
                <w:color w:val="0E3A60"/>
                <w:sz w:val="18"/>
                <w:lang w:val="es-ES"/>
              </w:rPr>
              <w:t>Avellaneda (TUC)</w:t>
            </w:r>
            <w:r w:rsidRPr="00E60562">
              <w:rPr>
                <w:rFonts w:ascii="Calibri" w:hAnsi="Calibri" w:cs="Calibri"/>
                <w:iCs/>
                <w:color w:val="0E3A60"/>
                <w:sz w:val="18"/>
                <w:lang w:val="es-ES"/>
              </w:rPr>
              <w:tab/>
            </w:r>
            <w:proofErr w:type="gramStart"/>
            <w:r w:rsidRPr="00E60562">
              <w:rPr>
                <w:rFonts w:ascii="Calibri" w:hAnsi="Calibri" w:cs="Calibri"/>
                <w:iCs/>
                <w:color w:val="0E3A60"/>
                <w:sz w:val="18"/>
                <w:lang w:val="es-ES"/>
              </w:rPr>
              <w:t>H</w:t>
            </w:r>
            <w:r w:rsidRPr="00E60562">
              <w:rPr>
                <w:rFonts w:ascii="Calibri" w:hAnsi="Calibri" w:cs="Calibri"/>
                <w:iCs/>
                <w:color w:val="0E3A60"/>
                <w:sz w:val="18"/>
                <w:vertAlign w:val="subscript"/>
                <w:lang w:val="es-ES"/>
              </w:rPr>
              <w:t>T</w:t>
            </w:r>
            <w:r w:rsidR="00617F13" w:rsidRPr="00AB567B">
              <w:rPr>
                <w:rFonts w:ascii="Calibri" w:hAnsi="Calibri" w:cs="Calibri"/>
                <w:iCs/>
                <w:color w:val="0E3A60"/>
                <w:sz w:val="18"/>
                <w:vertAlign w:val="subscript"/>
                <w:lang w:val="es-ES"/>
              </w:rPr>
              <w:t>OWER</w:t>
            </w:r>
            <w:r w:rsidRPr="00E60562">
              <w:rPr>
                <w:rFonts w:ascii="Calibri" w:hAnsi="Calibri" w:cs="Calibri"/>
                <w:iCs/>
                <w:color w:val="0E3A60"/>
                <w:sz w:val="18"/>
                <w:lang w:val="es-ES"/>
              </w:rPr>
              <w:t xml:space="preserve">  =</w:t>
            </w:r>
            <w:proofErr w:type="gramEnd"/>
            <w:r w:rsidRPr="00E60562">
              <w:rPr>
                <w:rFonts w:ascii="Calibri" w:hAnsi="Calibri" w:cs="Calibri"/>
                <w:iCs/>
                <w:color w:val="0E3A60"/>
                <w:sz w:val="18"/>
                <w:lang w:val="es-ES"/>
              </w:rPr>
              <w:t xml:space="preserve"> 368.5m</w:t>
            </w:r>
          </w:p>
          <w:p w:rsidR="006D459A" w:rsidRPr="00617F13" w:rsidRDefault="00617F13" w:rsidP="002144C2">
            <w:pPr>
              <w:ind w:left="1425" w:firstLine="219"/>
              <w:rPr>
                <w:rFonts w:ascii="Calibri" w:hAnsi="Calibri" w:cs="Calibri"/>
                <w:iCs/>
                <w:color w:val="0E3A60"/>
                <w:sz w:val="18"/>
                <w:lang w:val="en-US"/>
              </w:rPr>
            </w:pPr>
            <w:r w:rsidRPr="00693075">
              <w:rPr>
                <w:rFonts w:asciiTheme="minorHAnsi" w:hAnsiTheme="minorHAnsi" w:cstheme="minorHAnsi"/>
                <w:color w:val="0E3A60"/>
                <w:sz w:val="18"/>
                <w:lang w:val="en-US"/>
              </w:rPr>
              <w:t xml:space="preserve">DTV Power </w:t>
            </w:r>
            <w:r w:rsidR="006D459A" w:rsidRPr="00617F13">
              <w:rPr>
                <w:rFonts w:ascii="Calibri" w:hAnsi="Calibri" w:cs="Calibri"/>
                <w:iCs/>
                <w:color w:val="0E3A60"/>
                <w:sz w:val="18"/>
                <w:lang w:val="en-US"/>
              </w:rPr>
              <w:t>= 4 x (8x6.25kW)</w:t>
            </w:r>
          </w:p>
          <w:p w:rsidR="006D459A" w:rsidRPr="008123CB" w:rsidRDefault="00617F13" w:rsidP="002144C2">
            <w:pPr>
              <w:ind w:left="1335" w:firstLine="284"/>
              <w:rPr>
                <w:rFonts w:ascii="Calibri" w:hAnsi="Calibri" w:cs="Calibri"/>
                <w:iCs/>
                <w:color w:val="0E3A60"/>
                <w:sz w:val="18"/>
                <w:lang w:val="en-US"/>
              </w:rPr>
            </w:pPr>
            <w:r w:rsidRPr="00693075">
              <w:rPr>
                <w:rFonts w:asciiTheme="minorHAnsi" w:hAnsiTheme="minorHAnsi" w:cstheme="minorHAnsi"/>
                <w:color w:val="0E3A60"/>
                <w:sz w:val="18"/>
                <w:lang w:val="en-US"/>
              </w:rPr>
              <w:t xml:space="preserve">FM Power </w:t>
            </w:r>
            <w:r w:rsidR="006D459A" w:rsidRPr="008123CB">
              <w:rPr>
                <w:rFonts w:ascii="Calibri" w:hAnsi="Calibri" w:cs="Calibri"/>
                <w:iCs/>
                <w:color w:val="0E3A60"/>
                <w:sz w:val="18"/>
                <w:lang w:val="en-US"/>
              </w:rPr>
              <w:t>= 2 x (10x15kW)</w:t>
            </w:r>
          </w:p>
          <w:p w:rsidR="009A393C" w:rsidRPr="008123CB" w:rsidRDefault="009A393C" w:rsidP="004D2379">
            <w:pPr>
              <w:ind w:left="1240" w:firstLine="284"/>
              <w:rPr>
                <w:rFonts w:ascii="Calibri" w:hAnsi="Calibri" w:cs="Calibri"/>
                <w:iCs/>
                <w:color w:val="0E3A60"/>
                <w:sz w:val="18"/>
                <w:lang w:val="en-US"/>
              </w:rPr>
            </w:pPr>
          </w:p>
          <w:p w:rsidR="009A393C" w:rsidRPr="008123CB" w:rsidRDefault="009A393C" w:rsidP="009A393C">
            <w:pPr>
              <w:ind w:left="165" w:firstLine="284"/>
              <w:rPr>
                <w:rFonts w:ascii="Calibri" w:hAnsi="Calibri" w:cs="Calibri"/>
                <w:iCs/>
                <w:color w:val="0E3A60"/>
                <w:sz w:val="18"/>
                <w:lang w:val="en-US"/>
              </w:rPr>
            </w:pPr>
            <w:r w:rsidRPr="008123CB">
              <w:rPr>
                <w:rFonts w:ascii="Calibri" w:hAnsi="Calibri" w:cs="Calibri"/>
                <w:iCs/>
                <w:color w:val="0E3A60"/>
                <w:sz w:val="18"/>
                <w:lang w:val="en-US"/>
              </w:rPr>
              <w:t>(EDT: Digital Terrestrial Station)</w:t>
            </w:r>
          </w:p>
          <w:p w:rsidR="00837718" w:rsidRPr="008123CB" w:rsidRDefault="00837718" w:rsidP="00226973">
            <w:pPr>
              <w:ind w:left="0" w:right="261" w:firstLine="0"/>
              <w:rPr>
                <w:rFonts w:asciiTheme="minorHAnsi" w:hAnsiTheme="minorHAnsi" w:cstheme="minorHAnsi"/>
                <w:color w:val="0E3A60"/>
                <w:sz w:val="18"/>
                <w:lang w:val="en-US"/>
              </w:rPr>
            </w:pPr>
          </w:p>
        </w:tc>
      </w:tr>
    </w:tbl>
    <w:p w:rsidR="00EE2334" w:rsidRPr="00024ECF" w:rsidRDefault="00E60562" w:rsidP="00024ECF">
      <w:pPr>
        <w:pStyle w:val="Prrafodelista"/>
        <w:numPr>
          <w:ilvl w:val="0"/>
          <w:numId w:val="16"/>
        </w:numPr>
        <w:ind w:right="261"/>
        <w:rPr>
          <w:rFonts w:asciiTheme="minorHAnsi" w:hAnsiTheme="minorHAnsi" w:cstheme="minorHAnsi"/>
          <w:color w:val="0E3A60"/>
          <w:lang w:val="en-US"/>
        </w:rPr>
      </w:pPr>
      <w:r>
        <w:rPr>
          <w:noProof/>
        </w:rPr>
        <w:lastRenderedPageBreak/>
        <mc:AlternateContent>
          <mc:Choice Requires="wps">
            <w:drawing>
              <wp:anchor distT="0" distB="0" distL="114300" distR="114300" simplePos="0" relativeHeight="251708416" behindDoc="0" locked="0" layoutInCell="1" allowOverlap="1" wp14:anchorId="43B65758" wp14:editId="4541A7A8">
                <wp:simplePos x="0" y="0"/>
                <wp:positionH relativeFrom="column">
                  <wp:posOffset>-204470</wp:posOffset>
                </wp:positionH>
                <wp:positionV relativeFrom="paragraph">
                  <wp:posOffset>-2060206</wp:posOffset>
                </wp:positionV>
                <wp:extent cx="7590790" cy="10724863"/>
                <wp:effectExtent l="0" t="0" r="0" b="0"/>
                <wp:wrapNone/>
                <wp:docPr id="77"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07FAA08" id="Graphic 3" o:spid="_x0000_s1026" style="position:absolute;margin-left:-16.1pt;margin-top:-162.2pt;width:597.7pt;height:844.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024ECF" w:rsidRPr="00024ECF">
        <w:rPr>
          <w:rFonts w:asciiTheme="minorHAnsi" w:hAnsiTheme="minorHAnsi" w:cstheme="minorHAnsi"/>
          <w:color w:val="0E3A60"/>
          <w:lang w:val="en-US"/>
        </w:rPr>
        <w:t>Performed over 2900 coverage/interference simulations, generated over 2900 thematic GIS/SDI maps, and executed NIR (far-field) calculations for all SATVD-T station types</w:t>
      </w:r>
      <w:r w:rsidR="00EE2334" w:rsidRPr="00024ECF">
        <w:rPr>
          <w:rFonts w:asciiTheme="minorHAnsi" w:hAnsiTheme="minorHAnsi" w:cstheme="minorHAnsi"/>
          <w:color w:val="0E3A60"/>
          <w:lang w:val="en-US"/>
        </w:rPr>
        <w:t>.</w:t>
      </w:r>
    </w:p>
    <w:p w:rsidR="00EE2334" w:rsidRPr="00024ECF" w:rsidRDefault="00024ECF" w:rsidP="00B12373">
      <w:pPr>
        <w:pStyle w:val="Prrafodelista"/>
        <w:numPr>
          <w:ilvl w:val="0"/>
          <w:numId w:val="16"/>
        </w:numPr>
        <w:ind w:right="261"/>
        <w:rPr>
          <w:rFonts w:asciiTheme="minorHAnsi" w:hAnsiTheme="minorHAnsi" w:cstheme="minorHAnsi"/>
          <w:color w:val="0E3A60"/>
          <w:lang w:val="en-US"/>
        </w:rPr>
      </w:pPr>
      <w:r w:rsidRPr="00024ECF">
        <w:rPr>
          <w:rFonts w:asciiTheme="minorHAnsi" w:hAnsiTheme="minorHAnsi" w:cstheme="minorHAnsi"/>
          <w:color w:val="0E3A60"/>
          <w:lang w:val="en-US"/>
        </w:rPr>
        <w:t>Designed and developed the calculation methodology, along with a software application tool, for SDH 2 + 1 STM-1 (155.52 Mbit/s) Studio-Transmitter Links (STL) with combined space and frequency diversity</w:t>
      </w:r>
      <w:r w:rsidR="00B12373">
        <w:rPr>
          <w:rFonts w:asciiTheme="minorHAnsi" w:hAnsiTheme="minorHAnsi" w:cstheme="minorHAnsi"/>
          <w:color w:val="0E3A60"/>
          <w:lang w:val="en-US"/>
        </w:rPr>
        <w:t xml:space="preserve"> </w:t>
      </w:r>
      <w:r w:rsidR="00B12373" w:rsidRPr="00B12373">
        <w:rPr>
          <w:rFonts w:asciiTheme="minorHAnsi" w:hAnsiTheme="minorHAnsi" w:cstheme="minorHAnsi"/>
          <w:color w:val="0E3A60"/>
          <w:lang w:val="en-US"/>
        </w:rPr>
        <w:t>(6-8 GHz / 11-13 GHz)</w:t>
      </w:r>
      <w:r w:rsidR="00EE2334" w:rsidRPr="00024ECF">
        <w:rPr>
          <w:rFonts w:asciiTheme="minorHAnsi" w:hAnsiTheme="minorHAnsi" w:cstheme="minorHAnsi"/>
          <w:color w:val="0E3A60"/>
          <w:lang w:val="en-US"/>
        </w:rPr>
        <w:t>.</w:t>
      </w:r>
    </w:p>
    <w:p w:rsidR="00EE2334" w:rsidRPr="00C72A5B" w:rsidRDefault="00C72A5B" w:rsidP="00C72A5B">
      <w:pPr>
        <w:pStyle w:val="Prrafodelista"/>
        <w:numPr>
          <w:ilvl w:val="0"/>
          <w:numId w:val="16"/>
        </w:numPr>
        <w:ind w:right="261"/>
        <w:rPr>
          <w:rFonts w:asciiTheme="minorHAnsi" w:hAnsiTheme="minorHAnsi" w:cstheme="minorHAnsi"/>
          <w:color w:val="0E3A60"/>
          <w:lang w:val="en-US"/>
        </w:rPr>
      </w:pPr>
      <w:r w:rsidRPr="00C72A5B">
        <w:rPr>
          <w:rFonts w:asciiTheme="minorHAnsi" w:hAnsiTheme="minorHAnsi" w:cstheme="minorHAnsi"/>
          <w:color w:val="0E3A60"/>
          <w:lang w:val="en-US"/>
        </w:rPr>
        <w:t>Conducted interference analysis for SATVD-T and for the Federal Authority for Audiovisual Communication Services (AFSCA)</w:t>
      </w:r>
      <w:r w:rsidR="00EE2334" w:rsidRPr="00C72A5B">
        <w:rPr>
          <w:rFonts w:asciiTheme="minorHAnsi" w:hAnsiTheme="minorHAnsi" w:cstheme="minorHAnsi"/>
          <w:color w:val="0E3A60"/>
          <w:lang w:val="en-US"/>
        </w:rPr>
        <w:t>.</w:t>
      </w:r>
    </w:p>
    <w:p w:rsidR="00EE2334" w:rsidRPr="00C72A5B" w:rsidRDefault="00C72A5B" w:rsidP="00C72A5B">
      <w:pPr>
        <w:pStyle w:val="Prrafodelista"/>
        <w:numPr>
          <w:ilvl w:val="0"/>
          <w:numId w:val="16"/>
        </w:numPr>
        <w:ind w:right="261"/>
        <w:rPr>
          <w:rFonts w:asciiTheme="minorHAnsi" w:hAnsiTheme="minorHAnsi" w:cstheme="minorHAnsi"/>
          <w:color w:val="0E3A60"/>
          <w:lang w:val="en-US"/>
        </w:rPr>
      </w:pPr>
      <w:r w:rsidRPr="00C72A5B">
        <w:rPr>
          <w:rFonts w:asciiTheme="minorHAnsi" w:hAnsiTheme="minorHAnsi" w:cstheme="minorHAnsi"/>
          <w:color w:val="0E3A60"/>
          <w:lang w:val="en-US"/>
        </w:rPr>
        <w:t>Planned network optimization strategies (Phase IV), including the development of DSM/Clutter models and advanced propagation algorithms</w:t>
      </w:r>
      <w:r w:rsidR="00EE2334" w:rsidRPr="00C72A5B">
        <w:rPr>
          <w:rFonts w:asciiTheme="minorHAnsi" w:hAnsiTheme="minorHAnsi" w:cstheme="minorHAnsi"/>
          <w:color w:val="0E3A60"/>
          <w:lang w:val="en-US"/>
        </w:rPr>
        <w:t>.</w:t>
      </w:r>
    </w:p>
    <w:p w:rsidR="00EE2334" w:rsidRPr="00C72A5B" w:rsidRDefault="00C72A5B" w:rsidP="00C72A5B">
      <w:pPr>
        <w:pStyle w:val="Prrafodelista"/>
        <w:numPr>
          <w:ilvl w:val="0"/>
          <w:numId w:val="16"/>
        </w:numPr>
        <w:ind w:right="261"/>
        <w:rPr>
          <w:rFonts w:asciiTheme="minorHAnsi" w:hAnsiTheme="minorHAnsi" w:cstheme="minorHAnsi"/>
          <w:color w:val="0E3A60"/>
          <w:lang w:val="en-US"/>
        </w:rPr>
      </w:pPr>
      <w:r w:rsidRPr="00C72A5B">
        <w:rPr>
          <w:rFonts w:asciiTheme="minorHAnsi" w:hAnsiTheme="minorHAnsi" w:cstheme="minorHAnsi"/>
          <w:color w:val="0E3A60"/>
          <w:lang w:val="en-US"/>
        </w:rPr>
        <w:t>Led strategic international technical commissions for the design of the Avellaneda Single Communications Tower (TUC), evaluating technologies and best practices through visits to leading manufacturers, specialized laboratories, antenna measurement fields, and emblematic transmission towers worldwide</w:t>
      </w:r>
      <w:r w:rsidR="00EE2334" w:rsidRPr="00C72A5B">
        <w:rPr>
          <w:rFonts w:asciiTheme="minorHAnsi" w:hAnsiTheme="minorHAnsi" w:cstheme="minorHAnsi"/>
          <w:color w:val="0E3A60"/>
          <w:lang w:val="en-US"/>
        </w:rPr>
        <w:t>:</w:t>
      </w:r>
    </w:p>
    <w:p w:rsidR="00EE2334" w:rsidRPr="008B3A95" w:rsidRDefault="00C72A5B" w:rsidP="00C72A5B">
      <w:pPr>
        <w:pStyle w:val="Prrafodelista"/>
        <w:numPr>
          <w:ilvl w:val="1"/>
          <w:numId w:val="14"/>
        </w:numPr>
        <w:ind w:left="1080" w:right="261"/>
        <w:rPr>
          <w:rFonts w:asciiTheme="minorHAnsi" w:hAnsiTheme="minorHAnsi" w:cstheme="minorHAnsi"/>
          <w:color w:val="0E3A60"/>
          <w:lang w:val="es-AR"/>
        </w:rPr>
      </w:pPr>
      <w:r w:rsidRPr="00C72A5B">
        <w:rPr>
          <w:rFonts w:asciiTheme="minorHAnsi" w:hAnsiTheme="minorHAnsi" w:cstheme="minorHAnsi"/>
          <w:color w:val="0E3A60"/>
          <w:lang w:val="es-AR"/>
        </w:rPr>
        <w:t xml:space="preserve">TECHNICAL MISSION </w:t>
      </w:r>
      <w:r w:rsidR="00EE2334" w:rsidRPr="008B3A95">
        <w:rPr>
          <w:rFonts w:asciiTheme="minorHAnsi" w:hAnsiTheme="minorHAnsi" w:cstheme="minorHAnsi"/>
          <w:color w:val="0E3A60"/>
          <w:lang w:val="es-AR"/>
        </w:rPr>
        <w:t>(04/06/2013 – 15/06/2013):</w:t>
      </w:r>
    </w:p>
    <w:p w:rsidR="00EE2334" w:rsidRPr="00C72A5B" w:rsidRDefault="00C72A5B" w:rsidP="00C72A5B">
      <w:pPr>
        <w:pStyle w:val="Prrafodelista"/>
        <w:numPr>
          <w:ilvl w:val="2"/>
          <w:numId w:val="14"/>
        </w:numPr>
        <w:ind w:left="1440" w:right="261"/>
        <w:rPr>
          <w:rFonts w:asciiTheme="minorHAnsi" w:hAnsiTheme="minorHAnsi" w:cstheme="minorHAnsi"/>
          <w:color w:val="0E3A60"/>
          <w:lang w:val="en-US"/>
        </w:rPr>
      </w:pPr>
      <w:r w:rsidRPr="00C72A5B">
        <w:rPr>
          <w:rFonts w:asciiTheme="minorHAnsi" w:hAnsiTheme="minorHAnsi" w:cstheme="minorHAnsi"/>
          <w:color w:val="0E3A60"/>
          <w:lang w:val="en-US"/>
        </w:rPr>
        <w:t xml:space="preserve">AUSTRALIA: RFS (Radio Frequency Systems) and towers at TX Australia Pty Limited transmission sites </w:t>
      </w:r>
      <w:proofErr w:type="spellStart"/>
      <w:r w:rsidRPr="00C72A5B">
        <w:rPr>
          <w:rFonts w:asciiTheme="minorHAnsi" w:hAnsiTheme="minorHAnsi" w:cstheme="minorHAnsi"/>
          <w:color w:val="0E3A60"/>
          <w:lang w:val="en-US"/>
        </w:rPr>
        <w:t>Ornata</w:t>
      </w:r>
      <w:proofErr w:type="spellEnd"/>
      <w:r w:rsidRPr="00C72A5B">
        <w:rPr>
          <w:rFonts w:asciiTheme="minorHAnsi" w:hAnsiTheme="minorHAnsi" w:cstheme="minorHAnsi"/>
          <w:color w:val="0E3A60"/>
          <w:lang w:val="en-US"/>
        </w:rPr>
        <w:t xml:space="preserve"> Road and Eyre Road</w:t>
      </w:r>
      <w:r w:rsidR="00EE2334" w:rsidRPr="00C72A5B">
        <w:rPr>
          <w:rFonts w:asciiTheme="minorHAnsi" w:hAnsiTheme="minorHAnsi" w:cstheme="minorHAnsi"/>
          <w:color w:val="0E3A60"/>
          <w:lang w:val="en-US"/>
        </w:rPr>
        <w:t>.</w:t>
      </w:r>
    </w:p>
    <w:p w:rsidR="00EE2334" w:rsidRPr="008B3A95" w:rsidRDefault="00C72A5B" w:rsidP="00F17149">
      <w:pPr>
        <w:pStyle w:val="Prrafodelista"/>
        <w:numPr>
          <w:ilvl w:val="1"/>
          <w:numId w:val="14"/>
        </w:numPr>
        <w:ind w:left="1080" w:right="261"/>
        <w:rPr>
          <w:rFonts w:asciiTheme="minorHAnsi" w:hAnsiTheme="minorHAnsi" w:cstheme="minorHAnsi"/>
          <w:color w:val="0E3A60"/>
          <w:lang w:val="es-AR"/>
        </w:rPr>
      </w:pPr>
      <w:r w:rsidRPr="00C72A5B">
        <w:rPr>
          <w:rFonts w:asciiTheme="minorHAnsi" w:hAnsiTheme="minorHAnsi" w:cstheme="minorHAnsi"/>
          <w:color w:val="0E3A60"/>
          <w:lang w:val="es-AR"/>
        </w:rPr>
        <w:t xml:space="preserve">TECHNICAL MISSION </w:t>
      </w:r>
      <w:r w:rsidR="00EE2334" w:rsidRPr="008B3A95">
        <w:rPr>
          <w:rFonts w:asciiTheme="minorHAnsi" w:hAnsiTheme="minorHAnsi" w:cstheme="minorHAnsi"/>
          <w:color w:val="0E3A60"/>
          <w:lang w:val="es-AR"/>
        </w:rPr>
        <w:t>(25/06/2010 – 09/07/2010):</w:t>
      </w:r>
    </w:p>
    <w:p w:rsidR="00EE2334" w:rsidRPr="00C72A5B" w:rsidRDefault="00C72A5B" w:rsidP="00C72A5B">
      <w:pPr>
        <w:pStyle w:val="Prrafodelista"/>
        <w:numPr>
          <w:ilvl w:val="2"/>
          <w:numId w:val="14"/>
        </w:numPr>
        <w:ind w:left="1440" w:right="261"/>
        <w:rPr>
          <w:rFonts w:asciiTheme="minorHAnsi" w:hAnsiTheme="minorHAnsi" w:cstheme="minorHAnsi"/>
          <w:color w:val="0E3A60"/>
          <w:lang w:val="en-US"/>
        </w:rPr>
      </w:pPr>
      <w:r w:rsidRPr="00C72A5B">
        <w:rPr>
          <w:rFonts w:asciiTheme="minorHAnsi" w:hAnsiTheme="minorHAnsi" w:cstheme="minorHAnsi"/>
          <w:color w:val="0E3A60"/>
          <w:lang w:val="en-US"/>
        </w:rPr>
        <w:t>BRAZIL: KATHREIN (</w:t>
      </w:r>
      <w:proofErr w:type="spellStart"/>
      <w:r w:rsidRPr="00C72A5B">
        <w:rPr>
          <w:rFonts w:asciiTheme="minorHAnsi" w:hAnsiTheme="minorHAnsi" w:cstheme="minorHAnsi"/>
          <w:color w:val="0E3A60"/>
          <w:lang w:val="en-US"/>
        </w:rPr>
        <w:t>Kathrein</w:t>
      </w:r>
      <w:proofErr w:type="spellEnd"/>
      <w:r w:rsidRPr="00C72A5B">
        <w:rPr>
          <w:rFonts w:asciiTheme="minorHAnsi" w:hAnsiTheme="minorHAnsi" w:cstheme="minorHAnsi"/>
          <w:color w:val="0E3A60"/>
          <w:lang w:val="en-US"/>
        </w:rPr>
        <w:t xml:space="preserve"> Broadcast GmbH), São Paulo Tower</w:t>
      </w:r>
      <w:r w:rsidR="00EE2334" w:rsidRPr="00C72A5B">
        <w:rPr>
          <w:rFonts w:asciiTheme="minorHAnsi" w:hAnsiTheme="minorHAnsi" w:cstheme="minorHAnsi"/>
          <w:color w:val="0E3A60"/>
          <w:lang w:val="en-US"/>
        </w:rPr>
        <w:t>.</w:t>
      </w:r>
    </w:p>
    <w:p w:rsidR="00EE2334" w:rsidRPr="00C72A5B" w:rsidRDefault="00C72A5B" w:rsidP="00C72A5B">
      <w:pPr>
        <w:pStyle w:val="Prrafodelista"/>
        <w:numPr>
          <w:ilvl w:val="2"/>
          <w:numId w:val="14"/>
        </w:numPr>
        <w:ind w:left="1440" w:right="261"/>
        <w:rPr>
          <w:rFonts w:asciiTheme="minorHAnsi" w:hAnsiTheme="minorHAnsi" w:cstheme="minorHAnsi"/>
          <w:color w:val="0E3A60"/>
          <w:lang w:val="en-US"/>
        </w:rPr>
      </w:pPr>
      <w:r w:rsidRPr="00C72A5B">
        <w:rPr>
          <w:rFonts w:asciiTheme="minorHAnsi" w:hAnsiTheme="minorHAnsi" w:cstheme="minorHAnsi"/>
          <w:color w:val="0E3A60"/>
          <w:lang w:val="en-US"/>
        </w:rPr>
        <w:t xml:space="preserve">GERMANY: LS Telcom (LS </w:t>
      </w:r>
      <w:proofErr w:type="spellStart"/>
      <w:r w:rsidRPr="00C72A5B">
        <w:rPr>
          <w:rFonts w:asciiTheme="minorHAnsi" w:hAnsiTheme="minorHAnsi" w:cstheme="minorHAnsi"/>
          <w:color w:val="0E3A60"/>
          <w:lang w:val="en-US"/>
        </w:rPr>
        <w:t>telcom</w:t>
      </w:r>
      <w:proofErr w:type="spellEnd"/>
      <w:r w:rsidRPr="00C72A5B">
        <w:rPr>
          <w:rFonts w:asciiTheme="minorHAnsi" w:hAnsiTheme="minorHAnsi" w:cstheme="minorHAnsi"/>
          <w:color w:val="0E3A60"/>
          <w:lang w:val="en-US"/>
        </w:rPr>
        <w:t xml:space="preserve"> AG), R&amp;S (Rohde &amp; Schwarz GmbH), SPINNER (Spinner GmbH), KATHREIN, </w:t>
      </w:r>
      <w:proofErr w:type="spellStart"/>
      <w:r w:rsidRPr="00C72A5B">
        <w:rPr>
          <w:rFonts w:asciiTheme="minorHAnsi" w:hAnsiTheme="minorHAnsi" w:cstheme="minorHAnsi"/>
          <w:color w:val="0E3A60"/>
          <w:lang w:val="en-US"/>
        </w:rPr>
        <w:t>Wendelstein</w:t>
      </w:r>
      <w:proofErr w:type="spellEnd"/>
      <w:r w:rsidRPr="00C72A5B">
        <w:rPr>
          <w:rFonts w:asciiTheme="minorHAnsi" w:hAnsiTheme="minorHAnsi" w:cstheme="minorHAnsi"/>
          <w:color w:val="0E3A60"/>
          <w:lang w:val="en-US"/>
        </w:rPr>
        <w:t xml:space="preserve"> Mountain Tower, Munich Single Tower</w:t>
      </w:r>
      <w:r w:rsidR="00EE2334" w:rsidRPr="00C72A5B">
        <w:rPr>
          <w:rFonts w:asciiTheme="minorHAnsi" w:hAnsiTheme="minorHAnsi" w:cstheme="minorHAnsi"/>
          <w:color w:val="0E3A60"/>
          <w:lang w:val="en-US"/>
        </w:rPr>
        <w:t>.</w:t>
      </w:r>
    </w:p>
    <w:p w:rsidR="00EE2334" w:rsidRPr="008B3A95" w:rsidRDefault="00C72A5B" w:rsidP="00C72A5B">
      <w:pPr>
        <w:pStyle w:val="Prrafodelista"/>
        <w:numPr>
          <w:ilvl w:val="2"/>
          <w:numId w:val="14"/>
        </w:numPr>
        <w:ind w:left="1440" w:right="261"/>
        <w:rPr>
          <w:rFonts w:asciiTheme="minorHAnsi" w:hAnsiTheme="minorHAnsi" w:cstheme="minorHAnsi"/>
          <w:color w:val="0E3A60"/>
          <w:lang w:val="es-AR"/>
        </w:rPr>
      </w:pPr>
      <w:r w:rsidRPr="00C72A5B">
        <w:rPr>
          <w:rFonts w:asciiTheme="minorHAnsi" w:hAnsiTheme="minorHAnsi" w:cstheme="minorHAnsi"/>
          <w:color w:val="0E3A60"/>
          <w:lang w:val="es-AR"/>
        </w:rPr>
        <w:t>SPAIN: RYMSA (</w:t>
      </w:r>
      <w:proofErr w:type="spellStart"/>
      <w:r w:rsidRPr="00C72A5B">
        <w:rPr>
          <w:rFonts w:asciiTheme="minorHAnsi" w:hAnsiTheme="minorHAnsi" w:cstheme="minorHAnsi"/>
          <w:color w:val="0E3A60"/>
          <w:lang w:val="es-AR"/>
        </w:rPr>
        <w:t>now</w:t>
      </w:r>
      <w:proofErr w:type="spellEnd"/>
      <w:r w:rsidRPr="00C72A5B">
        <w:rPr>
          <w:rFonts w:asciiTheme="minorHAnsi" w:hAnsiTheme="minorHAnsi" w:cstheme="minorHAnsi"/>
          <w:color w:val="0E3A60"/>
          <w:lang w:val="es-AR"/>
        </w:rPr>
        <w:t xml:space="preserve"> </w:t>
      </w:r>
      <w:proofErr w:type="spellStart"/>
      <w:r w:rsidRPr="00C72A5B">
        <w:rPr>
          <w:rFonts w:asciiTheme="minorHAnsi" w:hAnsiTheme="minorHAnsi" w:cstheme="minorHAnsi"/>
          <w:color w:val="0E3A60"/>
          <w:lang w:val="es-AR"/>
        </w:rPr>
        <w:t>Sener</w:t>
      </w:r>
      <w:proofErr w:type="spellEnd"/>
      <w:r w:rsidRPr="00C72A5B">
        <w:rPr>
          <w:rFonts w:asciiTheme="minorHAnsi" w:hAnsiTheme="minorHAnsi" w:cstheme="minorHAnsi"/>
          <w:color w:val="0E3A60"/>
          <w:lang w:val="es-AR"/>
        </w:rPr>
        <w:t xml:space="preserve">), MIER (Mier Comunicaciones S.A.), </w:t>
      </w:r>
      <w:proofErr w:type="spellStart"/>
      <w:r w:rsidRPr="00C72A5B">
        <w:rPr>
          <w:rFonts w:asciiTheme="minorHAnsi" w:hAnsiTheme="minorHAnsi" w:cstheme="minorHAnsi"/>
          <w:color w:val="0E3A60"/>
          <w:lang w:val="es-AR"/>
        </w:rPr>
        <w:t>Torrespaña</w:t>
      </w:r>
      <w:proofErr w:type="spellEnd"/>
      <w:r w:rsidRPr="00C72A5B">
        <w:rPr>
          <w:rFonts w:asciiTheme="minorHAnsi" w:hAnsiTheme="minorHAnsi" w:cstheme="minorHAnsi"/>
          <w:color w:val="0E3A60"/>
          <w:lang w:val="es-AR"/>
        </w:rPr>
        <w:t xml:space="preserve"> Radiotelevisión Española (RTVE), Collserola Tower</w:t>
      </w:r>
      <w:r w:rsidR="00EE2334" w:rsidRPr="008B3A95">
        <w:rPr>
          <w:rFonts w:asciiTheme="minorHAnsi" w:hAnsiTheme="minorHAnsi" w:cstheme="minorHAnsi"/>
          <w:color w:val="0E3A60"/>
          <w:lang w:val="es-AR"/>
        </w:rPr>
        <w:t>.</w:t>
      </w:r>
    </w:p>
    <w:p w:rsidR="00EE2334" w:rsidRPr="00C72A5B" w:rsidRDefault="00C72A5B" w:rsidP="00C72A5B">
      <w:pPr>
        <w:pStyle w:val="Prrafodelista"/>
        <w:numPr>
          <w:ilvl w:val="0"/>
          <w:numId w:val="17"/>
        </w:numPr>
        <w:ind w:right="261"/>
        <w:rPr>
          <w:rFonts w:asciiTheme="minorHAnsi" w:hAnsiTheme="minorHAnsi" w:cstheme="minorHAnsi"/>
          <w:color w:val="0E3A60"/>
          <w:lang w:val="en-US"/>
        </w:rPr>
      </w:pPr>
      <w:r w:rsidRPr="00C72A5B">
        <w:rPr>
          <w:rFonts w:asciiTheme="minorHAnsi" w:hAnsiTheme="minorHAnsi" w:cstheme="minorHAnsi"/>
          <w:color w:val="0E3A60"/>
          <w:lang w:val="en-US"/>
        </w:rPr>
        <w:t xml:space="preserve">Visit to the </w:t>
      </w:r>
      <w:proofErr w:type="spellStart"/>
      <w:r w:rsidRPr="00C72A5B">
        <w:rPr>
          <w:rFonts w:asciiTheme="minorHAnsi" w:hAnsiTheme="minorHAnsi" w:cstheme="minorHAnsi"/>
          <w:color w:val="0E3A60"/>
          <w:lang w:val="en-US"/>
        </w:rPr>
        <w:t>CPqD</w:t>
      </w:r>
      <w:proofErr w:type="spellEnd"/>
      <w:r w:rsidRPr="00C72A5B">
        <w:rPr>
          <w:rFonts w:asciiTheme="minorHAnsi" w:hAnsiTheme="minorHAnsi" w:cstheme="minorHAnsi"/>
          <w:color w:val="0E3A60"/>
          <w:lang w:val="en-US"/>
        </w:rPr>
        <w:t xml:space="preserve"> Foundation, presentation on the Provision of Services and Tool for Spectrum Control in Argentina Related to Broadcasting Services (AM and FM) and Audio and Image (TV), for AFSCA (11/11/2013 to 14/11/2013</w:t>
      </w:r>
      <w:r w:rsidR="00EE2334" w:rsidRPr="00C72A5B">
        <w:rPr>
          <w:rFonts w:asciiTheme="minorHAnsi" w:hAnsiTheme="minorHAnsi" w:cstheme="minorHAnsi"/>
          <w:color w:val="0E3A60"/>
          <w:lang w:val="en-US"/>
        </w:rPr>
        <w:t>)</w:t>
      </w:r>
    </w:p>
    <w:p w:rsidR="00EE2334" w:rsidRPr="008B3A95" w:rsidRDefault="00C72A5B" w:rsidP="00C72A5B">
      <w:pPr>
        <w:pStyle w:val="Prrafodelista"/>
        <w:numPr>
          <w:ilvl w:val="0"/>
          <w:numId w:val="17"/>
        </w:numPr>
        <w:ind w:right="261"/>
        <w:rPr>
          <w:rFonts w:asciiTheme="minorHAnsi" w:hAnsiTheme="minorHAnsi" w:cstheme="minorHAnsi"/>
          <w:color w:val="0E3A60"/>
          <w:lang w:val="es-AR"/>
        </w:rPr>
      </w:pPr>
      <w:r w:rsidRPr="00C72A5B">
        <w:rPr>
          <w:rFonts w:asciiTheme="minorHAnsi" w:hAnsiTheme="minorHAnsi" w:cstheme="minorHAnsi"/>
          <w:color w:val="0E3A60"/>
          <w:lang w:val="en-US"/>
        </w:rPr>
        <w:t>Factory visit to CONSULFEM S.A. and the Antenna Measurement Laboratory (</w:t>
      </w:r>
      <w:proofErr w:type="spellStart"/>
      <w:r w:rsidRPr="00C72A5B">
        <w:rPr>
          <w:rFonts w:asciiTheme="minorHAnsi" w:hAnsiTheme="minorHAnsi" w:cstheme="minorHAnsi"/>
          <w:color w:val="0E3A60"/>
          <w:lang w:val="en-US"/>
        </w:rPr>
        <w:t>LaMA</w:t>
      </w:r>
      <w:proofErr w:type="spellEnd"/>
      <w:r w:rsidRPr="00C72A5B">
        <w:rPr>
          <w:rFonts w:asciiTheme="minorHAnsi" w:hAnsiTheme="minorHAnsi" w:cstheme="minorHAnsi"/>
          <w:color w:val="0E3A60"/>
          <w:lang w:val="en-US"/>
        </w:rPr>
        <w:t xml:space="preserve">) of the National Commission for Space Activities (CONAE) to perform the world's first validation of UHF DTT radiating systems with inclined polarization, an innovation proposed by Eng. </w:t>
      </w:r>
      <w:r w:rsidRPr="00C72A5B">
        <w:rPr>
          <w:rFonts w:asciiTheme="minorHAnsi" w:hAnsiTheme="minorHAnsi" w:cstheme="minorHAnsi"/>
          <w:color w:val="0E3A60"/>
          <w:lang w:val="es-AR"/>
        </w:rPr>
        <w:t xml:space="preserve">Omar Alfredo Castaño </w:t>
      </w:r>
      <w:r w:rsidR="00EE2334" w:rsidRPr="008B3A95">
        <w:rPr>
          <w:rFonts w:asciiTheme="minorHAnsi" w:hAnsiTheme="minorHAnsi" w:cstheme="minorHAnsi"/>
          <w:color w:val="0E3A60"/>
          <w:lang w:val="es-AR"/>
        </w:rPr>
        <w:t>(24/06/2013).</w:t>
      </w:r>
    </w:p>
    <w:p w:rsidR="00EE2334" w:rsidRPr="00C72A5B" w:rsidRDefault="00C72A5B" w:rsidP="00C72A5B">
      <w:pPr>
        <w:pStyle w:val="Prrafodelista"/>
        <w:numPr>
          <w:ilvl w:val="0"/>
          <w:numId w:val="17"/>
        </w:numPr>
        <w:ind w:right="261"/>
        <w:rPr>
          <w:rFonts w:asciiTheme="minorHAnsi" w:hAnsiTheme="minorHAnsi" w:cstheme="minorHAnsi"/>
          <w:color w:val="0E3A60"/>
          <w:lang w:val="en-US"/>
        </w:rPr>
      </w:pPr>
      <w:r w:rsidRPr="00C72A5B">
        <w:rPr>
          <w:rFonts w:asciiTheme="minorHAnsi" w:hAnsiTheme="minorHAnsi" w:cstheme="minorHAnsi"/>
          <w:color w:val="0E3A60"/>
          <w:lang w:val="en-US"/>
        </w:rPr>
        <w:t>Provided expert technical advice and design for the initial deployment of the National Digital Terrestrial Television Systems in Venezuela (SVTVD-T), Bolivia (SBTVD-T), and Paraguay (SPTVD-T</w:t>
      </w:r>
      <w:r w:rsidR="00EE2334" w:rsidRPr="00C72A5B">
        <w:rPr>
          <w:rFonts w:asciiTheme="minorHAnsi" w:hAnsiTheme="minorHAnsi" w:cstheme="minorHAnsi"/>
          <w:color w:val="0E3A60"/>
          <w:lang w:val="en-US"/>
        </w:rPr>
        <w:t>).</w:t>
      </w:r>
    </w:p>
    <w:p w:rsidR="00EE2334" w:rsidRPr="007D2759" w:rsidRDefault="007D2759" w:rsidP="003E2291">
      <w:pPr>
        <w:pStyle w:val="Prrafodelista"/>
        <w:numPr>
          <w:ilvl w:val="0"/>
          <w:numId w:val="17"/>
        </w:numPr>
        <w:ind w:right="261"/>
        <w:rPr>
          <w:rFonts w:asciiTheme="minorHAnsi" w:hAnsiTheme="minorHAnsi" w:cstheme="minorHAnsi"/>
          <w:color w:val="0E3A60"/>
          <w:lang w:val="en-US"/>
        </w:rPr>
      </w:pPr>
      <w:r>
        <w:rPr>
          <w:rFonts w:asciiTheme="minorHAnsi" w:hAnsiTheme="minorHAnsi" w:cstheme="minorHAnsi"/>
          <w:color w:val="0E3A60"/>
          <w:lang w:val="en-US"/>
        </w:rPr>
        <w:t>T</w:t>
      </w:r>
      <w:r w:rsidRPr="007D2759">
        <w:rPr>
          <w:rFonts w:asciiTheme="minorHAnsi" w:hAnsiTheme="minorHAnsi" w:cstheme="minorHAnsi"/>
          <w:color w:val="0E3A60"/>
          <w:lang w:val="en-US"/>
        </w:rPr>
        <w:t>echnical Responsible for the Commissions for the Initial Deployment of the SATVD-T (Argentina) and SBTVD-T (Bolivia) Systems. Led the process of study, site selection, and coverage calculation for the installation of high and medium power DTT Transmitter Stations (</w:t>
      </w:r>
      <w:r w:rsidR="003E2291" w:rsidRPr="003E2291">
        <w:rPr>
          <w:rFonts w:asciiTheme="minorHAnsi" w:hAnsiTheme="minorHAnsi" w:cstheme="minorHAnsi"/>
          <w:color w:val="0E3A60"/>
          <w:lang w:val="en-US"/>
        </w:rPr>
        <w:t>similar to the EDTs used in the SATVD-T</w:t>
      </w:r>
      <w:r w:rsidR="00EE2334" w:rsidRPr="007D2759">
        <w:rPr>
          <w:rFonts w:asciiTheme="minorHAnsi" w:hAnsiTheme="minorHAnsi" w:cstheme="minorHAnsi"/>
          <w:color w:val="0E3A60"/>
          <w:lang w:val="en-US"/>
        </w:rPr>
        <w:t>).</w:t>
      </w:r>
    </w:p>
    <w:p w:rsidR="00EE2334" w:rsidRPr="003E2291" w:rsidRDefault="003E2291" w:rsidP="003E2291">
      <w:pPr>
        <w:pStyle w:val="Prrafodelista"/>
        <w:numPr>
          <w:ilvl w:val="1"/>
          <w:numId w:val="14"/>
        </w:numPr>
        <w:ind w:left="1080" w:right="261"/>
        <w:rPr>
          <w:rFonts w:asciiTheme="minorHAnsi" w:hAnsiTheme="minorHAnsi" w:cstheme="minorHAnsi"/>
          <w:color w:val="0E3A60"/>
          <w:lang w:val="en-US"/>
        </w:rPr>
      </w:pPr>
      <w:r w:rsidRPr="003E2291">
        <w:rPr>
          <w:rFonts w:asciiTheme="minorHAnsi" w:hAnsiTheme="minorHAnsi" w:cstheme="minorHAnsi"/>
          <w:color w:val="0E3A60"/>
          <w:lang w:val="en-US"/>
        </w:rPr>
        <w:t xml:space="preserve">Bolivian Commission (Initial Phases of SBTVD-T) </w:t>
      </w:r>
      <w:r w:rsidR="00EE2334" w:rsidRPr="003E2291">
        <w:rPr>
          <w:rFonts w:asciiTheme="minorHAnsi" w:hAnsiTheme="minorHAnsi" w:cstheme="minorHAnsi"/>
          <w:color w:val="0E3A60"/>
          <w:lang w:val="en-US"/>
        </w:rPr>
        <w:t>(03/06/2013</w:t>
      </w:r>
      <w:r>
        <w:rPr>
          <w:rFonts w:asciiTheme="minorHAnsi" w:hAnsiTheme="minorHAnsi" w:cstheme="minorHAnsi"/>
          <w:color w:val="0E3A60"/>
          <w:lang w:val="en-US"/>
        </w:rPr>
        <w:t> </w:t>
      </w:r>
      <w:r w:rsidR="00EE2334" w:rsidRPr="003E2291">
        <w:rPr>
          <w:rFonts w:asciiTheme="minorHAnsi" w:hAnsiTheme="minorHAnsi" w:cstheme="minorHAnsi"/>
          <w:color w:val="0E3A60"/>
          <w:lang w:val="en-US"/>
        </w:rPr>
        <w:t>–</w:t>
      </w:r>
      <w:r>
        <w:rPr>
          <w:rFonts w:asciiTheme="minorHAnsi" w:hAnsiTheme="minorHAnsi" w:cstheme="minorHAnsi"/>
          <w:color w:val="0E3A60"/>
          <w:lang w:val="en-US"/>
        </w:rPr>
        <w:t> </w:t>
      </w:r>
      <w:r w:rsidR="00EE2334" w:rsidRPr="003E2291">
        <w:rPr>
          <w:rFonts w:asciiTheme="minorHAnsi" w:hAnsiTheme="minorHAnsi" w:cstheme="minorHAnsi"/>
          <w:color w:val="0E3A60"/>
          <w:lang w:val="en-US"/>
        </w:rPr>
        <w:t>17/06/2013):</w:t>
      </w:r>
      <w:r>
        <w:rPr>
          <w:rFonts w:asciiTheme="minorHAnsi" w:hAnsiTheme="minorHAnsi" w:cstheme="minorHAnsi"/>
          <w:color w:val="0E3A60"/>
          <w:lang w:val="en-US"/>
        </w:rPr>
        <w:t> </w:t>
      </w:r>
      <w:r w:rsidRPr="003E2291">
        <w:rPr>
          <w:rFonts w:asciiTheme="minorHAnsi" w:hAnsiTheme="minorHAnsi" w:cstheme="minorHAnsi"/>
          <w:color w:val="0E3A60"/>
          <w:lang w:val="en-US"/>
        </w:rPr>
        <w:t>Directed the technical analysis in all departmental capitals, as well as in other cities and strategic locations</w:t>
      </w:r>
      <w:r w:rsidR="00EE2334" w:rsidRPr="003E2291">
        <w:rPr>
          <w:rFonts w:asciiTheme="minorHAnsi" w:hAnsiTheme="minorHAnsi" w:cstheme="minorHAnsi"/>
          <w:color w:val="0E3A60"/>
          <w:lang w:val="en-US"/>
        </w:rPr>
        <w:t>.</w:t>
      </w:r>
    </w:p>
    <w:p w:rsidR="00142821" w:rsidRDefault="003E2291" w:rsidP="003E2291">
      <w:pPr>
        <w:pStyle w:val="Prrafodelista"/>
        <w:numPr>
          <w:ilvl w:val="1"/>
          <w:numId w:val="14"/>
        </w:numPr>
        <w:ind w:left="1080" w:right="261"/>
        <w:rPr>
          <w:rFonts w:asciiTheme="minorHAnsi" w:hAnsiTheme="minorHAnsi" w:cstheme="minorHAnsi"/>
          <w:color w:val="0E3A60"/>
          <w:lang w:val="en-US"/>
        </w:rPr>
      </w:pPr>
      <w:r w:rsidRPr="003E2291">
        <w:rPr>
          <w:rFonts w:asciiTheme="minorHAnsi" w:hAnsiTheme="minorHAnsi" w:cstheme="minorHAnsi"/>
          <w:color w:val="0E3A60"/>
          <w:lang w:val="en-US"/>
        </w:rPr>
        <w:t xml:space="preserve">Argentine Commission (Initial Phases of SATVD-T) </w:t>
      </w:r>
      <w:r w:rsidR="00EE2334" w:rsidRPr="003E2291">
        <w:rPr>
          <w:rFonts w:asciiTheme="minorHAnsi" w:hAnsiTheme="minorHAnsi" w:cstheme="minorHAnsi"/>
          <w:color w:val="0E3A60"/>
          <w:lang w:val="en-US"/>
        </w:rPr>
        <w:t>(01/03/2010</w:t>
      </w:r>
      <w:r>
        <w:rPr>
          <w:rFonts w:asciiTheme="minorHAnsi" w:hAnsiTheme="minorHAnsi" w:cstheme="minorHAnsi"/>
          <w:color w:val="0E3A60"/>
          <w:lang w:val="en-US"/>
        </w:rPr>
        <w:t> </w:t>
      </w:r>
      <w:r w:rsidR="00EE2334" w:rsidRPr="003E2291">
        <w:rPr>
          <w:rFonts w:asciiTheme="minorHAnsi" w:hAnsiTheme="minorHAnsi" w:cstheme="minorHAnsi"/>
          <w:color w:val="0E3A60"/>
          <w:lang w:val="en-US"/>
        </w:rPr>
        <w:t>–</w:t>
      </w:r>
      <w:r>
        <w:rPr>
          <w:rFonts w:asciiTheme="minorHAnsi" w:hAnsiTheme="minorHAnsi" w:cstheme="minorHAnsi"/>
          <w:color w:val="0E3A60"/>
          <w:lang w:val="en-US"/>
        </w:rPr>
        <w:t> </w:t>
      </w:r>
      <w:r w:rsidR="00EE2334" w:rsidRPr="003E2291">
        <w:rPr>
          <w:rFonts w:asciiTheme="minorHAnsi" w:hAnsiTheme="minorHAnsi" w:cstheme="minorHAnsi"/>
          <w:color w:val="0E3A60"/>
          <w:lang w:val="en-US"/>
        </w:rPr>
        <w:t>30/09/2010):</w:t>
      </w:r>
      <w:r>
        <w:rPr>
          <w:rFonts w:asciiTheme="minorHAnsi" w:hAnsiTheme="minorHAnsi" w:cstheme="minorHAnsi"/>
          <w:color w:val="0E3A60"/>
          <w:lang w:val="en-US"/>
        </w:rPr>
        <w:t> </w:t>
      </w:r>
      <w:r w:rsidRPr="003E2291">
        <w:rPr>
          <w:rFonts w:asciiTheme="minorHAnsi" w:hAnsiTheme="minorHAnsi" w:cstheme="minorHAnsi"/>
          <w:color w:val="0E3A60"/>
          <w:lang w:val="en-US"/>
        </w:rPr>
        <w:t>Directed the technical analysis in all provincial capitals, as well as in other cities and strategic locations</w:t>
      </w:r>
      <w:r w:rsidR="00EE2334" w:rsidRPr="003E2291">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8805D8" w:rsidTr="005D17B9">
        <w:tc>
          <w:tcPr>
            <w:tcW w:w="8723" w:type="dxa"/>
          </w:tcPr>
          <w:p w:rsidR="008805D8" w:rsidRPr="00913016" w:rsidRDefault="008805D8" w:rsidP="005D17B9">
            <w:pPr>
              <w:spacing w:beforeLines="60" w:before="144" w:after="60"/>
              <w:ind w:left="-112" w:right="-21" w:firstLine="0"/>
              <w:rPr>
                <w:rFonts w:asciiTheme="minorHAnsi" w:hAnsiTheme="minorHAnsi" w:cstheme="minorHAnsi"/>
                <w:b/>
                <w:color w:val="0E3A60"/>
                <w:sz w:val="24"/>
                <w:lang w:val="en-US"/>
              </w:rPr>
            </w:pPr>
            <w:r w:rsidRPr="00686170">
              <w:rPr>
                <w:noProof/>
                <w:color w:val="0E3A60"/>
              </w:rPr>
              <mc:AlternateContent>
                <mc:Choice Requires="wps">
                  <w:drawing>
                    <wp:anchor distT="0" distB="0" distL="114300" distR="114300" simplePos="0" relativeHeight="251736064" behindDoc="0" locked="0" layoutInCell="1" allowOverlap="1" wp14:anchorId="0ADFCADA" wp14:editId="4675D01B">
                      <wp:simplePos x="0" y="0"/>
                      <wp:positionH relativeFrom="column">
                        <wp:posOffset>-65405</wp:posOffset>
                      </wp:positionH>
                      <wp:positionV relativeFrom="paragraph">
                        <wp:posOffset>68475</wp:posOffset>
                      </wp:positionV>
                      <wp:extent cx="6949440" cy="0"/>
                      <wp:effectExtent l="0" t="0" r="0" b="0"/>
                      <wp:wrapNone/>
                      <wp:docPr id="68" name="Conector recto 68"/>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86FAB7" id="Conector recto 68" o:spid="_x0000_s1026" style="position:absolute;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Bdeghc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Pr="00913016">
              <w:rPr>
                <w:rFonts w:asciiTheme="minorHAnsi" w:hAnsiTheme="minorHAnsi" w:cstheme="minorHAnsi"/>
                <w:b/>
                <w:color w:val="0E3A60"/>
                <w:sz w:val="24"/>
                <w:lang w:val="en-US"/>
              </w:rPr>
              <w:t>CNC Technical Representative and Member of the Coordinating Committee</w:t>
            </w:r>
            <w:r>
              <w:rPr>
                <w:rFonts w:asciiTheme="minorHAnsi" w:hAnsiTheme="minorHAnsi" w:cstheme="minorHAnsi"/>
                <w:b/>
                <w:color w:val="0E3A60"/>
                <w:sz w:val="24"/>
                <w:lang w:val="en-US"/>
              </w:rPr>
              <w:t xml:space="preserve"> </w:t>
            </w:r>
            <w:r w:rsidRPr="00913016">
              <w:rPr>
                <w:rFonts w:asciiTheme="minorHAnsi" w:hAnsiTheme="minorHAnsi" w:cstheme="minorHAnsi"/>
                <w:b/>
                <w:color w:val="0E3A60"/>
                <w:sz w:val="24"/>
                <w:lang w:val="en-US"/>
              </w:rPr>
              <w:t xml:space="preserve">for the </w:t>
            </w:r>
            <w:r>
              <w:rPr>
                <w:rFonts w:asciiTheme="minorHAnsi" w:hAnsiTheme="minorHAnsi" w:cstheme="minorHAnsi"/>
                <w:b/>
                <w:color w:val="0E3A60"/>
                <w:sz w:val="24"/>
                <w:lang w:val="en-US"/>
              </w:rPr>
              <w:br/>
            </w:r>
            <w:r w:rsidRPr="00913016">
              <w:rPr>
                <w:rFonts w:asciiTheme="minorHAnsi" w:hAnsiTheme="minorHAnsi" w:cstheme="minorHAnsi"/>
                <w:b/>
                <w:color w:val="0E3A60"/>
                <w:sz w:val="24"/>
                <w:lang w:val="en-US"/>
              </w:rPr>
              <w:t>CNC-CONAE Cooperation Project</w:t>
            </w:r>
            <w:r>
              <w:rPr>
                <w:rFonts w:asciiTheme="minorHAnsi" w:hAnsiTheme="minorHAnsi" w:cstheme="minorHAnsi"/>
                <w:b/>
                <w:color w:val="0E3A60"/>
                <w:sz w:val="24"/>
                <w:lang w:val="en-US"/>
              </w:rPr>
              <w:t xml:space="preserve"> </w:t>
            </w:r>
            <w:r w:rsidRPr="00913016">
              <w:rPr>
                <w:rFonts w:asciiTheme="minorHAnsi" w:hAnsiTheme="minorHAnsi" w:cstheme="minorHAnsi"/>
                <w:b/>
                <w:color w:val="0E3A60"/>
                <w:sz w:val="24"/>
                <w:lang w:val="en-US"/>
              </w:rPr>
              <w:t>(PEC CNC-CONAE)</w:t>
            </w:r>
          </w:p>
        </w:tc>
        <w:tc>
          <w:tcPr>
            <w:tcW w:w="2160" w:type="dxa"/>
          </w:tcPr>
          <w:p w:rsidR="008805D8" w:rsidRDefault="008805D8" w:rsidP="005D17B9">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10/</w:t>
            </w:r>
            <w:r w:rsidRPr="00686170">
              <w:rPr>
                <w:rFonts w:asciiTheme="minorHAnsi" w:hAnsiTheme="minorHAnsi" w:cstheme="minorHAnsi"/>
                <w:b/>
                <w:color w:val="0E3A60"/>
                <w:sz w:val="24"/>
                <w:lang w:val="es-AR"/>
              </w:rPr>
              <w:t>20</w:t>
            </w:r>
            <w:r>
              <w:rPr>
                <w:rFonts w:asciiTheme="minorHAnsi" w:hAnsiTheme="minorHAnsi" w:cstheme="minorHAnsi"/>
                <w:b/>
                <w:color w:val="0E3A60"/>
                <w:sz w:val="24"/>
                <w:lang w:val="es-AR"/>
              </w:rPr>
              <w:t>05</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01/2009</w:t>
            </w:r>
          </w:p>
        </w:tc>
      </w:tr>
    </w:tbl>
    <w:p w:rsidR="008805D8" w:rsidRPr="00F36745" w:rsidRDefault="008805D8" w:rsidP="008805D8">
      <w:pPr>
        <w:pStyle w:val="Prrafodelista"/>
        <w:numPr>
          <w:ilvl w:val="0"/>
          <w:numId w:val="3"/>
        </w:numPr>
        <w:ind w:left="540" w:right="261"/>
        <w:rPr>
          <w:rFonts w:asciiTheme="minorHAnsi" w:hAnsiTheme="minorHAnsi" w:cstheme="minorHAnsi"/>
          <w:color w:val="0E3A60"/>
          <w:lang w:val="en-US"/>
        </w:rPr>
      </w:pPr>
      <w:r w:rsidRPr="00F36745">
        <w:rPr>
          <w:rFonts w:asciiTheme="minorHAnsi" w:hAnsiTheme="minorHAnsi" w:cstheme="minorHAnsi"/>
          <w:color w:val="0E3A60"/>
          <w:lang w:val="en-US"/>
        </w:rPr>
        <w:t>Management of the CNC-CONAE technical collaboration for Electromagnetic Compatibility (EMC) between Earth Exploration Satellite Service systems and the terrestrial Fixed Service.</w:t>
      </w:r>
    </w:p>
    <w:p w:rsidR="008805D8" w:rsidRPr="00F36745" w:rsidRDefault="008805D8" w:rsidP="008805D8">
      <w:pPr>
        <w:pStyle w:val="Prrafodelista"/>
        <w:numPr>
          <w:ilvl w:val="0"/>
          <w:numId w:val="3"/>
        </w:numPr>
        <w:ind w:left="540" w:right="261"/>
        <w:rPr>
          <w:rFonts w:asciiTheme="minorHAnsi" w:hAnsiTheme="minorHAnsi" w:cstheme="minorHAnsi"/>
          <w:color w:val="0E3A60"/>
          <w:lang w:val="en-US"/>
        </w:rPr>
      </w:pPr>
      <w:r w:rsidRPr="00F36745">
        <w:rPr>
          <w:rFonts w:asciiTheme="minorHAnsi" w:hAnsiTheme="minorHAnsi" w:cstheme="minorHAnsi"/>
          <w:color w:val="0E3A60"/>
          <w:lang w:val="en-US"/>
        </w:rPr>
        <w:t>Coordination of exchange/integration of technical products (orbital prediction software, GIS, etc.).</w:t>
      </w:r>
    </w:p>
    <w:p w:rsidR="008805D8" w:rsidRPr="008805D8" w:rsidRDefault="008805D8" w:rsidP="008805D8">
      <w:pPr>
        <w:pStyle w:val="Prrafodelista"/>
        <w:numPr>
          <w:ilvl w:val="0"/>
          <w:numId w:val="3"/>
        </w:numPr>
        <w:ind w:left="540" w:right="261"/>
        <w:rPr>
          <w:rFonts w:asciiTheme="minorHAnsi" w:hAnsiTheme="minorHAnsi" w:cstheme="minorHAnsi"/>
          <w:color w:val="0E3A60"/>
          <w:lang w:val="en-US"/>
        </w:rPr>
      </w:pPr>
      <w:r w:rsidRPr="00F36745">
        <w:rPr>
          <w:rFonts w:asciiTheme="minorHAnsi" w:hAnsiTheme="minorHAnsi" w:cstheme="minorHAnsi"/>
          <w:color w:val="0E3A60"/>
          <w:lang w:val="en-US"/>
        </w:rPr>
        <w:t xml:space="preserve">Development of Interference Simulation Software Tool for EMC analysis in shared bands (FS vs. Earth Stations operating with Earth Exploration Satellites (EESS)), for the CONAE Córdoba Earth Station (located at the </w:t>
      </w:r>
      <w:proofErr w:type="spellStart"/>
      <w:r w:rsidRPr="00F36745">
        <w:rPr>
          <w:rFonts w:asciiTheme="minorHAnsi" w:hAnsiTheme="minorHAnsi" w:cstheme="minorHAnsi"/>
          <w:color w:val="0E3A60"/>
          <w:lang w:val="en-US"/>
        </w:rPr>
        <w:t>Teófilo</w:t>
      </w:r>
      <w:proofErr w:type="spellEnd"/>
      <w:r w:rsidRPr="00F36745">
        <w:rPr>
          <w:rFonts w:asciiTheme="minorHAnsi" w:hAnsiTheme="minorHAnsi" w:cstheme="minorHAnsi"/>
          <w:color w:val="0E3A60"/>
          <w:lang w:val="en-US"/>
        </w:rPr>
        <w:t xml:space="preserve"> </w:t>
      </w:r>
      <w:proofErr w:type="spellStart"/>
      <w:r w:rsidRPr="00F36745">
        <w:rPr>
          <w:rFonts w:asciiTheme="minorHAnsi" w:hAnsiTheme="minorHAnsi" w:cstheme="minorHAnsi"/>
          <w:color w:val="0E3A60"/>
          <w:lang w:val="en-US"/>
        </w:rPr>
        <w:t>Tabanera</w:t>
      </w:r>
      <w:proofErr w:type="spellEnd"/>
      <w:r w:rsidRPr="00F36745">
        <w:rPr>
          <w:rFonts w:asciiTheme="minorHAnsi" w:hAnsiTheme="minorHAnsi" w:cstheme="minorHAnsi"/>
          <w:color w:val="0E3A60"/>
          <w:lang w:val="en-US"/>
        </w:rPr>
        <w:t xml:space="preserve"> Space Center (CETT), in </w:t>
      </w:r>
      <w:proofErr w:type="spellStart"/>
      <w:r w:rsidRPr="00F36745">
        <w:rPr>
          <w:rFonts w:asciiTheme="minorHAnsi" w:hAnsiTheme="minorHAnsi" w:cstheme="minorHAnsi"/>
          <w:color w:val="0E3A60"/>
          <w:lang w:val="en-US"/>
        </w:rPr>
        <w:t>Falda</w:t>
      </w:r>
      <w:proofErr w:type="spellEnd"/>
      <w:r w:rsidRPr="00F36745">
        <w:rPr>
          <w:rFonts w:asciiTheme="minorHAnsi" w:hAnsiTheme="minorHAnsi" w:cstheme="minorHAnsi"/>
          <w:color w:val="0E3A60"/>
          <w:lang w:val="en-US"/>
        </w:rPr>
        <w:t xml:space="preserve"> del Carmen) which operates with Argentine SAOCOM and SAC-A/B/C/D/Aquarius satellites, and international satellites such as Landsat, Spot, EROS, Terra, Aqua, NPP, NOAA, and GOES.</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1A7670" w:rsidTr="00226973">
        <w:tc>
          <w:tcPr>
            <w:tcW w:w="8723" w:type="dxa"/>
          </w:tcPr>
          <w:p w:rsidR="001A7670" w:rsidRPr="00226973" w:rsidRDefault="001A7670" w:rsidP="00226973">
            <w:pPr>
              <w:spacing w:beforeLines="60" w:before="144" w:after="60"/>
              <w:ind w:left="-112" w:right="-21" w:firstLine="0"/>
              <w:rPr>
                <w:rFonts w:asciiTheme="minorHAnsi" w:hAnsiTheme="minorHAnsi" w:cstheme="minorHAnsi"/>
                <w:b/>
                <w:color w:val="0E3A60"/>
                <w:sz w:val="24"/>
                <w:lang w:val="en-US"/>
              </w:rPr>
            </w:pPr>
            <w:r w:rsidRPr="00686170">
              <w:rPr>
                <w:noProof/>
                <w:color w:val="0E3A60"/>
              </w:rPr>
              <mc:AlternateContent>
                <mc:Choice Requires="wps">
                  <w:drawing>
                    <wp:anchor distT="0" distB="0" distL="114300" distR="114300" simplePos="0" relativeHeight="251698176" behindDoc="0" locked="0" layoutInCell="1" allowOverlap="1" wp14:anchorId="5968B203" wp14:editId="20820EFC">
                      <wp:simplePos x="0" y="0"/>
                      <wp:positionH relativeFrom="column">
                        <wp:posOffset>-65405</wp:posOffset>
                      </wp:positionH>
                      <wp:positionV relativeFrom="paragraph">
                        <wp:posOffset>68475</wp:posOffset>
                      </wp:positionV>
                      <wp:extent cx="6949440" cy="0"/>
                      <wp:effectExtent l="0" t="0" r="0" b="0"/>
                      <wp:wrapNone/>
                      <wp:docPr id="67" name="Conector recto 67"/>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8FD43C" id="Conector recto 67"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PdV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fveTMC0cz2tKk&#10;ZArAIG+MAuTSELEh8Nbv4XrCuIcs+azB5Z3EsHNx9jI5q86JSbpc3S3vlksagLzFqsfECJjequBY&#10;/mi5NT6LFo04vcNExQh6g+Rr69nQ8sWLZV0XGAZrugdjbQ4iHA9bC+wk8sDfPH+9KjMmih9gmW8n&#10;sB9xeMFdSFkl4aynLasd9ZWvdLFqLP1RaXKLFM3H2vmdqqmgkFL5NJ+YCJ3TNDU3JV6b/lPiFZ9T&#10;VXnDf5M8ZZTKwacp2Rkf4Hdtp/OtZT3ibw6MurMFh9BdyuSLNfQYi1fXHye/9u/PJf3x9958Aw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DeFPdV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00226973" w:rsidRPr="00226973">
              <w:rPr>
                <w:rFonts w:asciiTheme="minorHAnsi" w:hAnsiTheme="minorHAnsi" w:cstheme="minorHAnsi"/>
                <w:b/>
                <w:color w:val="0E3A60"/>
                <w:sz w:val="24"/>
                <w:lang w:val="en-US"/>
              </w:rPr>
              <w:t>Coordinator of the Spectrum Engineering Working Group</w:t>
            </w:r>
            <w:r w:rsidRPr="00226973">
              <w:rPr>
                <w:rFonts w:asciiTheme="minorHAnsi" w:hAnsiTheme="minorHAnsi" w:cstheme="minorHAnsi"/>
                <w:b/>
                <w:color w:val="0E3A60"/>
                <w:sz w:val="24"/>
                <w:lang w:val="en-US"/>
              </w:rPr>
              <w:t xml:space="preserve"> (ETIE)</w:t>
            </w:r>
          </w:p>
        </w:tc>
        <w:tc>
          <w:tcPr>
            <w:tcW w:w="2160" w:type="dxa"/>
          </w:tcPr>
          <w:p w:rsidR="001A7670" w:rsidRDefault="006C2B9C" w:rsidP="00226973">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10</w:t>
            </w:r>
            <w:r w:rsidR="001A7670">
              <w:rPr>
                <w:rFonts w:asciiTheme="minorHAnsi" w:hAnsiTheme="minorHAnsi" w:cstheme="minorHAnsi"/>
                <w:b/>
                <w:color w:val="0E3A60"/>
                <w:sz w:val="24"/>
                <w:lang w:val="es-AR"/>
              </w:rPr>
              <w:t>/</w:t>
            </w:r>
            <w:r w:rsidR="001A7670" w:rsidRPr="00686170">
              <w:rPr>
                <w:rFonts w:asciiTheme="minorHAnsi" w:hAnsiTheme="minorHAnsi" w:cstheme="minorHAnsi"/>
                <w:b/>
                <w:color w:val="0E3A60"/>
                <w:sz w:val="24"/>
                <w:lang w:val="es-AR"/>
              </w:rPr>
              <w:t>20</w:t>
            </w:r>
            <w:r>
              <w:rPr>
                <w:rFonts w:asciiTheme="minorHAnsi" w:hAnsiTheme="minorHAnsi" w:cstheme="minorHAnsi"/>
                <w:b/>
                <w:color w:val="0E3A60"/>
                <w:sz w:val="24"/>
                <w:lang w:val="es-AR"/>
              </w:rPr>
              <w:t>04</w:t>
            </w:r>
            <w:r w:rsidR="001A7670"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01/2009</w:t>
            </w:r>
          </w:p>
        </w:tc>
      </w:tr>
    </w:tbl>
    <w:p w:rsidR="006C2B9C" w:rsidRPr="00226973" w:rsidRDefault="00226973" w:rsidP="00226973">
      <w:pPr>
        <w:pStyle w:val="Prrafodelista"/>
        <w:numPr>
          <w:ilvl w:val="0"/>
          <w:numId w:val="4"/>
        </w:numPr>
        <w:ind w:left="630" w:right="261"/>
        <w:rPr>
          <w:rFonts w:asciiTheme="minorHAnsi" w:hAnsiTheme="minorHAnsi" w:cstheme="minorHAnsi"/>
          <w:color w:val="0E3A60"/>
          <w:lang w:val="en-US"/>
        </w:rPr>
      </w:pPr>
      <w:r w:rsidRPr="00226973">
        <w:rPr>
          <w:rFonts w:asciiTheme="minorHAnsi" w:hAnsiTheme="minorHAnsi" w:cstheme="minorHAnsi"/>
          <w:color w:val="0E3A60"/>
          <w:lang w:val="en-US"/>
        </w:rPr>
        <w:t>Leadership of a multidisciplinary team for the modernization of regulations and Technical Analysis tools</w:t>
      </w:r>
      <w:r w:rsidR="006C2B9C" w:rsidRPr="00226973">
        <w:rPr>
          <w:rFonts w:asciiTheme="minorHAnsi" w:hAnsiTheme="minorHAnsi" w:cstheme="minorHAnsi"/>
          <w:color w:val="0E3A60"/>
          <w:lang w:val="en-US"/>
        </w:rPr>
        <w:t>.</w:t>
      </w:r>
    </w:p>
    <w:p w:rsidR="006C2B9C" w:rsidRPr="00226973" w:rsidRDefault="00226973" w:rsidP="00226973">
      <w:pPr>
        <w:pStyle w:val="Prrafodelista"/>
        <w:numPr>
          <w:ilvl w:val="0"/>
          <w:numId w:val="4"/>
        </w:numPr>
        <w:ind w:left="630" w:right="261"/>
        <w:rPr>
          <w:rFonts w:asciiTheme="minorHAnsi" w:hAnsiTheme="minorHAnsi" w:cstheme="minorHAnsi"/>
          <w:color w:val="0E3A60"/>
          <w:lang w:val="en-US"/>
        </w:rPr>
      </w:pPr>
      <w:r w:rsidRPr="00226973">
        <w:rPr>
          <w:rFonts w:asciiTheme="minorHAnsi" w:hAnsiTheme="minorHAnsi" w:cstheme="minorHAnsi"/>
          <w:color w:val="0E3A60"/>
          <w:lang w:val="en-US"/>
        </w:rPr>
        <w:t>Development of methodologies and tools for radio spectrum engineering and management</w:t>
      </w:r>
      <w:r w:rsidR="006C2B9C" w:rsidRPr="00226973">
        <w:rPr>
          <w:rFonts w:asciiTheme="minorHAnsi" w:hAnsiTheme="minorHAnsi" w:cstheme="minorHAnsi"/>
          <w:color w:val="0E3A60"/>
          <w:lang w:val="en-US"/>
        </w:rPr>
        <w:t>.</w:t>
      </w:r>
    </w:p>
    <w:p w:rsidR="006C2B9C" w:rsidRPr="00226973" w:rsidRDefault="00226973" w:rsidP="00226973">
      <w:pPr>
        <w:pStyle w:val="Prrafodelista"/>
        <w:numPr>
          <w:ilvl w:val="0"/>
          <w:numId w:val="4"/>
        </w:numPr>
        <w:ind w:left="630" w:right="261"/>
        <w:rPr>
          <w:rFonts w:asciiTheme="minorHAnsi" w:hAnsiTheme="minorHAnsi" w:cstheme="minorHAnsi"/>
          <w:color w:val="0E3A60"/>
          <w:lang w:val="en-US"/>
        </w:rPr>
      </w:pPr>
      <w:r w:rsidRPr="00226973">
        <w:rPr>
          <w:rFonts w:asciiTheme="minorHAnsi" w:hAnsiTheme="minorHAnsi" w:cstheme="minorHAnsi"/>
          <w:color w:val="0E3A60"/>
          <w:lang w:val="en-US"/>
        </w:rPr>
        <w:t>Development of 7 volumes of the Radio Spectrum Engineering Manual (IER Manual</w:t>
      </w:r>
      <w:r w:rsidR="006C2B9C" w:rsidRPr="00226973">
        <w:rPr>
          <w:rFonts w:asciiTheme="minorHAnsi" w:hAnsiTheme="minorHAnsi" w:cstheme="minorHAnsi"/>
          <w:color w:val="0E3A60"/>
          <w:lang w:val="en-US"/>
        </w:rPr>
        <w:t>).</w:t>
      </w:r>
    </w:p>
    <w:p w:rsidR="006C2B9C" w:rsidRPr="00226973" w:rsidRDefault="00226973" w:rsidP="00226973">
      <w:pPr>
        <w:pStyle w:val="Prrafodelista"/>
        <w:numPr>
          <w:ilvl w:val="0"/>
          <w:numId w:val="4"/>
        </w:numPr>
        <w:ind w:left="630" w:right="261"/>
        <w:rPr>
          <w:rFonts w:asciiTheme="minorHAnsi" w:hAnsiTheme="minorHAnsi" w:cstheme="minorHAnsi"/>
          <w:color w:val="0E3A60"/>
          <w:lang w:val="en-US"/>
        </w:rPr>
      </w:pPr>
      <w:r w:rsidRPr="00226973">
        <w:rPr>
          <w:rFonts w:asciiTheme="minorHAnsi" w:hAnsiTheme="minorHAnsi" w:cstheme="minorHAnsi"/>
          <w:color w:val="0E3A60"/>
          <w:lang w:val="en-US"/>
        </w:rPr>
        <w:t xml:space="preserve">Development and specification of Digital Terrain Models </w:t>
      </w:r>
      <w:r w:rsidR="006C2B9C" w:rsidRPr="00226973">
        <w:rPr>
          <w:rFonts w:asciiTheme="minorHAnsi" w:hAnsiTheme="minorHAnsi" w:cstheme="minorHAnsi"/>
          <w:color w:val="0E3A60"/>
          <w:lang w:val="en-US"/>
        </w:rPr>
        <w:t>(DEM/DSM).</w:t>
      </w:r>
    </w:p>
    <w:p w:rsidR="006C2B9C" w:rsidRPr="00226973" w:rsidRDefault="00226973" w:rsidP="00226973">
      <w:pPr>
        <w:pStyle w:val="Prrafodelista"/>
        <w:numPr>
          <w:ilvl w:val="0"/>
          <w:numId w:val="4"/>
        </w:numPr>
        <w:ind w:left="630" w:right="261"/>
        <w:rPr>
          <w:rFonts w:asciiTheme="minorHAnsi" w:hAnsiTheme="minorHAnsi" w:cstheme="minorHAnsi"/>
          <w:color w:val="0E3A60"/>
          <w:lang w:val="en-US"/>
        </w:rPr>
      </w:pPr>
      <w:r w:rsidRPr="00226973">
        <w:rPr>
          <w:rFonts w:asciiTheme="minorHAnsi" w:hAnsiTheme="minorHAnsi" w:cstheme="minorHAnsi"/>
          <w:color w:val="0E3A60"/>
          <w:lang w:val="en-US"/>
        </w:rPr>
        <w:t>Analysis of GSO/Non-GSO Satellite Systems</w:t>
      </w:r>
      <w:r w:rsidR="006C2B9C" w:rsidRPr="00226973">
        <w:rPr>
          <w:rFonts w:asciiTheme="minorHAnsi" w:hAnsiTheme="minorHAnsi" w:cstheme="minorHAnsi"/>
          <w:color w:val="0E3A60"/>
          <w:lang w:val="en-US"/>
        </w:rPr>
        <w:t>.</w:t>
      </w:r>
    </w:p>
    <w:p w:rsidR="006C2B9C" w:rsidRPr="00226973" w:rsidRDefault="00226973" w:rsidP="00226973">
      <w:pPr>
        <w:pStyle w:val="Prrafodelista"/>
        <w:numPr>
          <w:ilvl w:val="0"/>
          <w:numId w:val="4"/>
        </w:numPr>
        <w:ind w:left="630" w:right="261"/>
        <w:rPr>
          <w:rFonts w:asciiTheme="minorHAnsi" w:hAnsiTheme="minorHAnsi" w:cstheme="minorHAnsi"/>
          <w:color w:val="0E3A60"/>
          <w:lang w:val="en-US"/>
        </w:rPr>
      </w:pPr>
      <w:r w:rsidRPr="00226973">
        <w:rPr>
          <w:rFonts w:asciiTheme="minorHAnsi" w:hAnsiTheme="minorHAnsi" w:cstheme="minorHAnsi"/>
          <w:color w:val="0E3A60"/>
          <w:lang w:val="en-US"/>
        </w:rPr>
        <w:t>Development of 11 Functional Specifications (EFs) for software</w:t>
      </w:r>
      <w:r w:rsidR="006C2B9C" w:rsidRPr="00226973">
        <w:rPr>
          <w:rFonts w:asciiTheme="minorHAnsi" w:hAnsiTheme="minorHAnsi" w:cstheme="minorHAnsi"/>
          <w:color w:val="0E3A60"/>
          <w:lang w:val="en-US"/>
        </w:rPr>
        <w:t>.</w:t>
      </w:r>
    </w:p>
    <w:p w:rsidR="006C2B9C" w:rsidRPr="00226973" w:rsidRDefault="00226973" w:rsidP="00226973">
      <w:pPr>
        <w:pStyle w:val="Prrafodelista"/>
        <w:numPr>
          <w:ilvl w:val="0"/>
          <w:numId w:val="4"/>
        </w:numPr>
        <w:ind w:left="630" w:right="261"/>
        <w:rPr>
          <w:rFonts w:asciiTheme="minorHAnsi" w:hAnsiTheme="minorHAnsi" w:cstheme="minorHAnsi"/>
          <w:color w:val="0E3A60"/>
          <w:lang w:val="en-US"/>
        </w:rPr>
      </w:pPr>
      <w:r w:rsidRPr="00226973">
        <w:rPr>
          <w:rFonts w:asciiTheme="minorHAnsi" w:hAnsiTheme="minorHAnsi" w:cstheme="minorHAnsi"/>
          <w:color w:val="0E3A60"/>
          <w:lang w:val="en-US"/>
        </w:rPr>
        <w:t>Development of the CNC-GIS</w:t>
      </w:r>
      <w:r w:rsidR="006C2B9C" w:rsidRPr="00226973">
        <w:rPr>
          <w:rFonts w:asciiTheme="minorHAnsi" w:hAnsiTheme="minorHAnsi" w:cstheme="minorHAnsi"/>
          <w:color w:val="0E3A60"/>
          <w:lang w:val="en-US"/>
        </w:rPr>
        <w:t>.</w:t>
      </w:r>
    </w:p>
    <w:p w:rsidR="006C2B9C" w:rsidRDefault="00226973" w:rsidP="00226973">
      <w:pPr>
        <w:pStyle w:val="Prrafodelista"/>
        <w:numPr>
          <w:ilvl w:val="0"/>
          <w:numId w:val="3"/>
        </w:numPr>
        <w:ind w:left="630" w:right="261"/>
        <w:rPr>
          <w:rFonts w:asciiTheme="minorHAnsi" w:hAnsiTheme="minorHAnsi" w:cstheme="minorHAnsi"/>
          <w:color w:val="0E3A60"/>
          <w:lang w:val="es-AR"/>
        </w:rPr>
      </w:pPr>
      <w:r w:rsidRPr="00226973">
        <w:rPr>
          <w:rFonts w:asciiTheme="minorHAnsi" w:hAnsiTheme="minorHAnsi" w:cstheme="minorHAnsi"/>
          <w:color w:val="0E3A60"/>
          <w:lang w:val="es-AR"/>
        </w:rPr>
        <w:t xml:space="preserve">27 </w:t>
      </w:r>
      <w:proofErr w:type="gramStart"/>
      <w:r w:rsidRPr="00226973">
        <w:rPr>
          <w:rFonts w:asciiTheme="minorHAnsi" w:hAnsiTheme="minorHAnsi" w:cstheme="minorHAnsi"/>
          <w:color w:val="0E3A60"/>
          <w:lang w:val="es-AR"/>
        </w:rPr>
        <w:t>Draft</w:t>
      </w:r>
      <w:proofErr w:type="gramEnd"/>
      <w:r w:rsidRPr="00226973">
        <w:rPr>
          <w:rFonts w:asciiTheme="minorHAnsi" w:hAnsiTheme="minorHAnsi" w:cstheme="minorHAnsi"/>
          <w:color w:val="0E3A60"/>
          <w:lang w:val="es-AR"/>
        </w:rPr>
        <w:t xml:space="preserve"> </w:t>
      </w:r>
      <w:proofErr w:type="spellStart"/>
      <w:r w:rsidRPr="00226973">
        <w:rPr>
          <w:rFonts w:asciiTheme="minorHAnsi" w:hAnsiTheme="minorHAnsi" w:cstheme="minorHAnsi"/>
          <w:color w:val="0E3A60"/>
          <w:lang w:val="es-AR"/>
        </w:rPr>
        <w:t>Technical</w:t>
      </w:r>
      <w:proofErr w:type="spellEnd"/>
      <w:r w:rsidRPr="00226973">
        <w:rPr>
          <w:rFonts w:asciiTheme="minorHAnsi" w:hAnsiTheme="minorHAnsi" w:cstheme="minorHAnsi"/>
          <w:color w:val="0E3A60"/>
          <w:lang w:val="es-AR"/>
        </w:rPr>
        <w:t xml:space="preserve"> </w:t>
      </w:r>
      <w:proofErr w:type="spellStart"/>
      <w:r w:rsidRPr="00226973">
        <w:rPr>
          <w:rFonts w:asciiTheme="minorHAnsi" w:hAnsiTheme="minorHAnsi" w:cstheme="minorHAnsi"/>
          <w:color w:val="0E3A60"/>
          <w:lang w:val="es-AR"/>
        </w:rPr>
        <w:t>Standards</w:t>
      </w:r>
      <w:proofErr w:type="spellEnd"/>
      <w:r w:rsidRPr="00226973">
        <w:rPr>
          <w:rFonts w:asciiTheme="minorHAnsi" w:hAnsiTheme="minorHAnsi" w:cstheme="minorHAnsi"/>
          <w:color w:val="0E3A60"/>
          <w:lang w:val="es-AR"/>
        </w:rPr>
        <w:t xml:space="preserve"> </w:t>
      </w:r>
      <w:r w:rsidR="006C2B9C" w:rsidRPr="006C2B9C">
        <w:rPr>
          <w:rFonts w:asciiTheme="minorHAnsi" w:hAnsiTheme="minorHAnsi" w:cstheme="minorHAnsi"/>
          <w:color w:val="0E3A60"/>
          <w:lang w:val="es-AR"/>
        </w:rPr>
        <w:t>(PNT).</w:t>
      </w:r>
    </w:p>
    <w:p w:rsidR="008F625A" w:rsidRPr="00226973" w:rsidRDefault="005867B9" w:rsidP="00226973">
      <w:pPr>
        <w:pStyle w:val="Prrafodelista"/>
        <w:numPr>
          <w:ilvl w:val="0"/>
          <w:numId w:val="3"/>
        </w:numPr>
        <w:ind w:left="630" w:right="261"/>
        <w:rPr>
          <w:rFonts w:asciiTheme="minorHAnsi" w:hAnsiTheme="minorHAnsi" w:cstheme="minorHAnsi"/>
          <w:color w:val="0E3A60"/>
          <w:lang w:val="en-US"/>
        </w:rPr>
      </w:pPr>
      <w:r w:rsidRPr="00CF25D1">
        <w:rPr>
          <w:b/>
          <w:noProof/>
        </w:rPr>
        <w:lastRenderedPageBreak/>
        <mc:AlternateContent>
          <mc:Choice Requires="wps">
            <w:drawing>
              <wp:anchor distT="0" distB="0" distL="114300" distR="114300" simplePos="0" relativeHeight="251695104" behindDoc="0" locked="0" layoutInCell="1" allowOverlap="1" wp14:anchorId="7AFEE074" wp14:editId="1EF5CA96">
                <wp:simplePos x="0" y="0"/>
                <wp:positionH relativeFrom="column">
                  <wp:posOffset>-190814</wp:posOffset>
                </wp:positionH>
                <wp:positionV relativeFrom="paragraph">
                  <wp:posOffset>-180954</wp:posOffset>
                </wp:positionV>
                <wp:extent cx="7590790" cy="10724863"/>
                <wp:effectExtent l="0" t="0" r="0" b="0"/>
                <wp:wrapNone/>
                <wp:docPr id="65"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AAC2C58" id="Graphic 3" o:spid="_x0000_s1026" style="position:absolute;margin-left:-15pt;margin-top:-14.25pt;width:597.7pt;height:844.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226973" w:rsidRPr="00226973">
        <w:rPr>
          <w:rFonts w:asciiTheme="minorHAnsi" w:hAnsiTheme="minorHAnsi" w:cstheme="minorHAnsi"/>
          <w:color w:val="0E3A60"/>
          <w:lang w:val="en-US"/>
        </w:rPr>
        <w:t>Technical databases (Antennas, Equipment, Geoclimatic Factors</w:t>
      </w:r>
      <w:r w:rsidR="008F625A" w:rsidRPr="00226973">
        <w:rPr>
          <w:rFonts w:asciiTheme="minorHAnsi" w:hAnsiTheme="minorHAnsi" w:cstheme="minorHAnsi"/>
          <w:color w:val="0E3A60"/>
          <w:lang w:val="en-US"/>
        </w:rPr>
        <w:t>).</w:t>
      </w:r>
    </w:p>
    <w:p w:rsidR="008F625A" w:rsidRPr="008F625A" w:rsidRDefault="00226973" w:rsidP="00226973">
      <w:pPr>
        <w:pStyle w:val="Prrafodelista"/>
        <w:numPr>
          <w:ilvl w:val="0"/>
          <w:numId w:val="3"/>
        </w:numPr>
        <w:ind w:left="630" w:right="261"/>
        <w:rPr>
          <w:rFonts w:asciiTheme="minorHAnsi" w:hAnsiTheme="minorHAnsi" w:cstheme="minorHAnsi"/>
          <w:color w:val="0E3A60"/>
          <w:lang w:val="es-AR"/>
        </w:rPr>
      </w:pPr>
      <w:r w:rsidRPr="00226973">
        <w:rPr>
          <w:rFonts w:asciiTheme="minorHAnsi" w:hAnsiTheme="minorHAnsi" w:cstheme="minorHAnsi"/>
          <w:color w:val="0E3A60"/>
          <w:lang w:val="es-AR"/>
        </w:rPr>
        <w:t xml:space="preserve">Training </w:t>
      </w:r>
      <w:proofErr w:type="spellStart"/>
      <w:r w:rsidRPr="00226973">
        <w:rPr>
          <w:rFonts w:asciiTheme="minorHAnsi" w:hAnsiTheme="minorHAnsi" w:cstheme="minorHAnsi"/>
          <w:color w:val="0E3A60"/>
          <w:lang w:val="es-AR"/>
        </w:rPr>
        <w:t>Courses</w:t>
      </w:r>
      <w:proofErr w:type="spellEnd"/>
      <w:r w:rsidRPr="00226973">
        <w:rPr>
          <w:rFonts w:asciiTheme="minorHAnsi" w:hAnsiTheme="minorHAnsi" w:cstheme="minorHAnsi"/>
          <w:color w:val="0E3A60"/>
          <w:lang w:val="es-AR"/>
        </w:rPr>
        <w:t xml:space="preserve"> </w:t>
      </w:r>
      <w:r w:rsidR="008F625A" w:rsidRPr="008F625A">
        <w:rPr>
          <w:rFonts w:asciiTheme="minorHAnsi" w:hAnsiTheme="minorHAnsi" w:cstheme="minorHAnsi"/>
          <w:color w:val="0E3A60"/>
          <w:lang w:val="es-AR"/>
        </w:rPr>
        <w:t>(</w:t>
      </w:r>
      <w:proofErr w:type="spellStart"/>
      <w:r w:rsidR="008F625A" w:rsidRPr="008F625A">
        <w:rPr>
          <w:rFonts w:asciiTheme="minorHAnsi" w:hAnsiTheme="minorHAnsi" w:cstheme="minorHAnsi"/>
          <w:color w:val="0E3A60"/>
          <w:lang w:val="es-AR"/>
        </w:rPr>
        <w:t>CCs</w:t>
      </w:r>
      <w:proofErr w:type="spellEnd"/>
      <w:r w:rsidR="008F625A" w:rsidRPr="008F625A">
        <w:rPr>
          <w:rFonts w:asciiTheme="minorHAnsi" w:hAnsiTheme="minorHAnsi" w:cstheme="minorHAnsi"/>
          <w:color w:val="0E3A60"/>
          <w:lang w:val="es-AR"/>
        </w:rPr>
        <w:t>).</w:t>
      </w:r>
    </w:p>
    <w:p w:rsidR="008F625A" w:rsidRPr="005867B9" w:rsidRDefault="00226973" w:rsidP="00F36745">
      <w:pPr>
        <w:pStyle w:val="Prrafodelista"/>
        <w:numPr>
          <w:ilvl w:val="0"/>
          <w:numId w:val="3"/>
        </w:numPr>
        <w:ind w:left="630" w:right="261"/>
        <w:rPr>
          <w:rFonts w:asciiTheme="minorHAnsi" w:hAnsiTheme="minorHAnsi" w:cstheme="minorHAnsi"/>
          <w:color w:val="0E3A60"/>
          <w:lang w:val="en-US"/>
        </w:rPr>
      </w:pPr>
      <w:r w:rsidRPr="00226973">
        <w:rPr>
          <w:rFonts w:asciiTheme="minorHAnsi" w:hAnsiTheme="minorHAnsi" w:cstheme="minorHAnsi"/>
          <w:color w:val="0E3A60"/>
          <w:lang w:val="en-US"/>
        </w:rPr>
        <w:t xml:space="preserve">Development of 57 Technical Reports </w:t>
      </w:r>
      <w:r w:rsidR="008F625A" w:rsidRPr="00226973">
        <w:rPr>
          <w:rFonts w:asciiTheme="minorHAnsi" w:hAnsiTheme="minorHAnsi" w:cstheme="minorHAnsi"/>
          <w:color w:val="0E3A60"/>
          <w:lang w:val="en-US"/>
        </w:rPr>
        <w:t>(ITs).</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6C2B9C" w:rsidTr="00226973">
        <w:tc>
          <w:tcPr>
            <w:tcW w:w="8723" w:type="dxa"/>
          </w:tcPr>
          <w:p w:rsidR="006C2B9C" w:rsidRPr="00C4140E" w:rsidRDefault="005867B9" w:rsidP="00226973">
            <w:pPr>
              <w:spacing w:beforeLines="60" w:before="144" w:after="60"/>
              <w:ind w:left="-112" w:right="-21" w:firstLine="0"/>
              <w:rPr>
                <w:rFonts w:asciiTheme="minorHAnsi" w:hAnsiTheme="minorHAnsi" w:cstheme="minorHAnsi"/>
                <w:b/>
                <w:color w:val="0E3A60"/>
                <w:sz w:val="24"/>
                <w:lang w:val="en-US"/>
              </w:rPr>
            </w:pPr>
            <w:r w:rsidRPr="008805D8">
              <w:rPr>
                <w:rFonts w:asciiTheme="minorHAnsi" w:hAnsiTheme="minorHAnsi" w:cstheme="minorHAnsi"/>
                <w:b/>
                <w:color w:val="0E3A60"/>
                <w:sz w:val="24"/>
                <w:lang w:val="en-US"/>
              </w:rPr>
              <w:t>Coordinator in Spectrum Engineering Affairs of the CNC Engineering Management</w:t>
            </w:r>
            <w:r w:rsidR="006C2B9C" w:rsidRPr="00686170">
              <w:rPr>
                <w:noProof/>
                <w:color w:val="0E3A60"/>
              </w:rPr>
              <mc:AlternateContent>
                <mc:Choice Requires="wps">
                  <w:drawing>
                    <wp:anchor distT="0" distB="0" distL="114300" distR="114300" simplePos="0" relativeHeight="251702272" behindDoc="0" locked="0" layoutInCell="1" allowOverlap="1" wp14:anchorId="3F248070" wp14:editId="76601C74">
                      <wp:simplePos x="0" y="0"/>
                      <wp:positionH relativeFrom="column">
                        <wp:posOffset>-65405</wp:posOffset>
                      </wp:positionH>
                      <wp:positionV relativeFrom="paragraph">
                        <wp:posOffset>68475</wp:posOffset>
                      </wp:positionV>
                      <wp:extent cx="6949440" cy="0"/>
                      <wp:effectExtent l="0" t="0" r="0" b="0"/>
                      <wp:wrapNone/>
                      <wp:docPr id="71" name="Conector recto 71"/>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BEB3455" id="Conector recto 71"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gYQ5g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" strokecolor="#0e3a60" strokeweight="2pt">
                      <v:stroke dashstyle="1 1" joinstyle="miter"/>
                    </v:line>
                  </w:pict>
                </mc:Fallback>
              </mc:AlternateContent>
            </w:r>
            <w:r w:rsidRPr="005867B9">
              <w:rPr>
                <w:b/>
                <w:color w:val="0E3A60"/>
                <w:lang w:val="en-US"/>
              </w:rPr>
              <w:br/>
            </w:r>
            <w:r w:rsidR="00C4140E" w:rsidRPr="00C4140E">
              <w:rPr>
                <w:rFonts w:asciiTheme="minorHAnsi" w:hAnsiTheme="minorHAnsi" w:cstheme="minorHAnsi"/>
                <w:b/>
                <w:color w:val="0E3A60"/>
                <w:sz w:val="24"/>
                <w:lang w:val="en-US"/>
              </w:rPr>
              <w:t>Co-author of the Integrated Management System (SIA) and Technical Analysis Projects</w:t>
            </w:r>
          </w:p>
        </w:tc>
        <w:tc>
          <w:tcPr>
            <w:tcW w:w="2160" w:type="dxa"/>
          </w:tcPr>
          <w:p w:rsidR="006C2B9C" w:rsidRDefault="006C2B9C" w:rsidP="005867B9">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w:t>
            </w:r>
            <w:r w:rsidR="005867B9">
              <w:rPr>
                <w:rFonts w:asciiTheme="minorHAnsi" w:hAnsiTheme="minorHAnsi" w:cstheme="minorHAnsi"/>
                <w:b/>
                <w:color w:val="0E3A60"/>
                <w:sz w:val="24"/>
                <w:lang w:val="es-AR"/>
              </w:rPr>
              <w:t>5</w:t>
            </w:r>
            <w:r>
              <w:rPr>
                <w:rFonts w:asciiTheme="minorHAnsi" w:hAnsiTheme="minorHAnsi" w:cstheme="minorHAnsi"/>
                <w:b/>
                <w:color w:val="0E3A60"/>
                <w:sz w:val="24"/>
                <w:lang w:val="es-AR"/>
              </w:rPr>
              <w:t>/</w:t>
            </w:r>
            <w:r w:rsidR="005867B9">
              <w:rPr>
                <w:rFonts w:asciiTheme="minorHAnsi" w:hAnsiTheme="minorHAnsi" w:cstheme="minorHAnsi"/>
                <w:b/>
                <w:color w:val="0E3A60"/>
                <w:sz w:val="24"/>
                <w:lang w:val="es-AR"/>
              </w:rPr>
              <w:t>2000</w:t>
            </w:r>
            <w:r w:rsidRPr="00686170">
              <w:rPr>
                <w:rFonts w:asciiTheme="minorHAnsi" w:hAnsiTheme="minorHAnsi" w:cstheme="minorHAnsi"/>
                <w:b/>
                <w:color w:val="0E3A60"/>
                <w:sz w:val="24"/>
                <w:lang w:val="es-AR"/>
              </w:rPr>
              <w:t xml:space="preserve"> – </w:t>
            </w:r>
            <w:r w:rsidR="002D073B">
              <w:rPr>
                <w:rFonts w:asciiTheme="minorHAnsi" w:hAnsiTheme="minorHAnsi" w:cstheme="minorHAnsi"/>
                <w:b/>
                <w:color w:val="0E3A60"/>
                <w:sz w:val="24"/>
                <w:lang w:val="es-AR"/>
              </w:rPr>
              <w:t>0</w:t>
            </w:r>
            <w:r w:rsidR="005867B9">
              <w:rPr>
                <w:rFonts w:asciiTheme="minorHAnsi" w:hAnsiTheme="minorHAnsi" w:cstheme="minorHAnsi"/>
                <w:b/>
                <w:color w:val="0E3A60"/>
                <w:sz w:val="24"/>
                <w:lang w:val="es-AR"/>
              </w:rPr>
              <w:t>9</w:t>
            </w:r>
            <w:r>
              <w:rPr>
                <w:rFonts w:asciiTheme="minorHAnsi" w:hAnsiTheme="minorHAnsi" w:cstheme="minorHAnsi"/>
                <w:b/>
                <w:color w:val="0E3A60"/>
                <w:sz w:val="24"/>
                <w:lang w:val="es-AR"/>
              </w:rPr>
              <w:t>/2004</w:t>
            </w:r>
            <w:r w:rsidR="005867B9">
              <w:rPr>
                <w:rFonts w:asciiTheme="minorHAnsi" w:hAnsiTheme="minorHAnsi" w:cstheme="minorHAnsi"/>
                <w:b/>
                <w:color w:val="0E3A60"/>
                <w:sz w:val="24"/>
                <w:lang w:val="es-AR"/>
              </w:rPr>
              <w:br/>
            </w:r>
            <w:r w:rsidR="005867B9" w:rsidRPr="005867B9">
              <w:rPr>
                <w:rFonts w:asciiTheme="minorHAnsi" w:hAnsiTheme="minorHAnsi" w:cstheme="minorHAnsi"/>
                <w:b/>
                <w:color w:val="0E3A60"/>
                <w:sz w:val="24"/>
                <w:lang w:val="es-AR"/>
              </w:rPr>
              <w:t xml:space="preserve">01/2004 – </w:t>
            </w:r>
            <w:r w:rsidR="002D073B">
              <w:rPr>
                <w:rFonts w:asciiTheme="minorHAnsi" w:hAnsiTheme="minorHAnsi" w:cstheme="minorHAnsi"/>
                <w:b/>
                <w:color w:val="0E3A60"/>
                <w:sz w:val="24"/>
                <w:lang w:val="es-AR"/>
              </w:rPr>
              <w:t>0</w:t>
            </w:r>
            <w:r w:rsidR="005867B9">
              <w:rPr>
                <w:rFonts w:asciiTheme="minorHAnsi" w:hAnsiTheme="minorHAnsi" w:cstheme="minorHAnsi"/>
                <w:b/>
                <w:color w:val="0E3A60"/>
                <w:sz w:val="24"/>
                <w:lang w:val="es-AR"/>
              </w:rPr>
              <w:t>9</w:t>
            </w:r>
            <w:r w:rsidR="005867B9" w:rsidRPr="005867B9">
              <w:rPr>
                <w:rFonts w:asciiTheme="minorHAnsi" w:hAnsiTheme="minorHAnsi" w:cstheme="minorHAnsi"/>
                <w:b/>
                <w:color w:val="0E3A60"/>
                <w:sz w:val="24"/>
                <w:lang w:val="es-AR"/>
              </w:rPr>
              <w:t>/2004</w:t>
            </w:r>
          </w:p>
        </w:tc>
      </w:tr>
    </w:tbl>
    <w:p w:rsidR="006C2B9C" w:rsidRPr="00577F4E" w:rsidRDefault="00577F4E" w:rsidP="009A0D36">
      <w:pPr>
        <w:pStyle w:val="Prrafodelista"/>
        <w:numPr>
          <w:ilvl w:val="0"/>
          <w:numId w:val="5"/>
        </w:numPr>
        <w:ind w:left="540" w:right="261"/>
        <w:rPr>
          <w:rFonts w:asciiTheme="minorHAnsi" w:hAnsiTheme="minorHAnsi" w:cstheme="minorHAnsi"/>
          <w:color w:val="0E3A60"/>
          <w:lang w:val="en-US"/>
        </w:rPr>
      </w:pPr>
      <w:r w:rsidRPr="00577F4E">
        <w:rPr>
          <w:rFonts w:asciiTheme="minorHAnsi" w:hAnsiTheme="minorHAnsi" w:cstheme="minorHAnsi"/>
          <w:color w:val="0E3A60"/>
          <w:lang w:val="en-US"/>
        </w:rPr>
        <w:t xml:space="preserve">Update and development of new DGs/DTs, </w:t>
      </w:r>
      <w:r w:rsidR="009A0D36" w:rsidRPr="009A0D36">
        <w:rPr>
          <w:rFonts w:asciiTheme="minorHAnsi" w:hAnsiTheme="minorHAnsi" w:cstheme="minorHAnsi"/>
          <w:color w:val="0E3A60"/>
          <w:lang w:val="en-US"/>
        </w:rPr>
        <w:t>harmonizing technical criteria of the CNC Engineering Management.</w:t>
      </w:r>
    </w:p>
    <w:p w:rsidR="006C2B9C" w:rsidRPr="00577F4E" w:rsidRDefault="00577F4E" w:rsidP="00577F4E">
      <w:pPr>
        <w:pStyle w:val="Prrafodelista"/>
        <w:numPr>
          <w:ilvl w:val="0"/>
          <w:numId w:val="5"/>
        </w:numPr>
        <w:ind w:left="540" w:right="261"/>
        <w:rPr>
          <w:rFonts w:asciiTheme="minorHAnsi" w:hAnsiTheme="minorHAnsi" w:cstheme="minorHAnsi"/>
          <w:color w:val="0E3A60"/>
          <w:lang w:val="en-US"/>
        </w:rPr>
      </w:pPr>
      <w:r w:rsidRPr="00577F4E">
        <w:rPr>
          <w:rFonts w:asciiTheme="minorHAnsi" w:hAnsiTheme="minorHAnsi" w:cstheme="minorHAnsi"/>
          <w:color w:val="0E3A60"/>
          <w:lang w:val="en-US"/>
        </w:rPr>
        <w:t>Development of technical standard: Digitization of the envelopes of Terrestrial Antenna Radiation Patterns operating at frequencies above 30 MHz to 60 GH</w:t>
      </w:r>
      <w:r>
        <w:rPr>
          <w:rFonts w:asciiTheme="minorHAnsi" w:hAnsiTheme="minorHAnsi" w:cstheme="minorHAnsi"/>
          <w:color w:val="0E3A60"/>
          <w:lang w:val="en-US"/>
        </w:rPr>
        <w:t>z</w:t>
      </w:r>
      <w:r w:rsidR="006C2B9C" w:rsidRPr="00577F4E">
        <w:rPr>
          <w:rFonts w:asciiTheme="minorHAnsi" w:hAnsiTheme="minorHAnsi" w:cstheme="minorHAnsi"/>
          <w:color w:val="0E3A60"/>
          <w:lang w:val="en-US"/>
        </w:rPr>
        <w:t>.</w:t>
      </w:r>
    </w:p>
    <w:p w:rsidR="00CF25D1" w:rsidRPr="00B25BDC" w:rsidRDefault="009A0D36" w:rsidP="00B25BDC">
      <w:pPr>
        <w:pStyle w:val="Prrafodelista"/>
        <w:numPr>
          <w:ilvl w:val="0"/>
          <w:numId w:val="5"/>
        </w:numPr>
        <w:ind w:left="540" w:right="261"/>
        <w:rPr>
          <w:rFonts w:asciiTheme="minorHAnsi" w:hAnsiTheme="minorHAnsi" w:cstheme="minorHAnsi"/>
          <w:color w:val="0E3A60"/>
          <w:lang w:val="en-US"/>
        </w:rPr>
      </w:pPr>
      <w:r w:rsidRPr="009A0D36">
        <w:rPr>
          <w:rFonts w:asciiTheme="minorHAnsi" w:hAnsiTheme="minorHAnsi" w:cstheme="minorHAnsi"/>
          <w:color w:val="0E3A60"/>
          <w:lang w:val="en-US"/>
        </w:rPr>
        <w:t>Author of the technical project Expansion of the Coverage Area of the Cellular Mobile Radiocommunication Service</w:t>
      </w:r>
      <w:r w:rsidR="00B25BDC">
        <w:rPr>
          <w:rFonts w:asciiTheme="minorHAnsi" w:hAnsiTheme="minorHAnsi" w:cstheme="minorHAnsi"/>
          <w:color w:val="0E3A60"/>
          <w:lang w:val="en-US"/>
        </w:rPr>
        <w:t xml:space="preserve"> </w:t>
      </w:r>
      <w:r w:rsidRPr="00B25BDC">
        <w:rPr>
          <w:rFonts w:asciiTheme="minorHAnsi" w:hAnsiTheme="minorHAnsi" w:cstheme="minorHAnsi"/>
          <w:color w:val="0E3A60"/>
          <w:lang w:val="en-US"/>
        </w:rPr>
        <w:t xml:space="preserve">(CMRS) for the City and International Airport of El Calafate, </w:t>
      </w:r>
      <w:proofErr w:type="spellStart"/>
      <w:r w:rsidRPr="00B25BDC">
        <w:rPr>
          <w:rFonts w:asciiTheme="minorHAnsi" w:hAnsiTheme="minorHAnsi" w:cstheme="minorHAnsi"/>
          <w:color w:val="0E3A60"/>
          <w:lang w:val="en-US"/>
        </w:rPr>
        <w:t>Perito</w:t>
      </w:r>
      <w:proofErr w:type="spellEnd"/>
      <w:r w:rsidRPr="00B25BDC">
        <w:rPr>
          <w:rFonts w:asciiTheme="minorHAnsi" w:hAnsiTheme="minorHAnsi" w:cstheme="minorHAnsi"/>
          <w:color w:val="0E3A60"/>
          <w:lang w:val="en-US"/>
        </w:rPr>
        <w:t xml:space="preserve"> Moreno Glacier, and Access Routes</w:t>
      </w:r>
      <w:r w:rsidR="00CF25D1" w:rsidRPr="00B25BDC">
        <w:rPr>
          <w:rFonts w:asciiTheme="minorHAnsi" w:hAnsiTheme="minorHAnsi" w:cstheme="minorHAnsi"/>
          <w:color w:val="0E3A60"/>
          <w:lang w:val="en-US"/>
        </w:rPr>
        <w:t>.</w:t>
      </w:r>
    </w:p>
    <w:p w:rsidR="00CF25D1" w:rsidRPr="00B25BDC" w:rsidRDefault="00B25BDC" w:rsidP="00B25BDC">
      <w:pPr>
        <w:pStyle w:val="Prrafodelista"/>
        <w:numPr>
          <w:ilvl w:val="0"/>
          <w:numId w:val="3"/>
        </w:numPr>
        <w:ind w:left="540" w:right="261"/>
        <w:rPr>
          <w:rFonts w:asciiTheme="minorHAnsi" w:hAnsiTheme="minorHAnsi" w:cstheme="minorHAnsi"/>
          <w:color w:val="0E3A60"/>
          <w:lang w:val="en-US"/>
        </w:rPr>
      </w:pPr>
      <w:r w:rsidRPr="00B25BDC">
        <w:rPr>
          <w:rFonts w:asciiTheme="minorHAnsi" w:hAnsiTheme="minorHAnsi" w:cstheme="minorHAnsi"/>
          <w:color w:val="0E3A60"/>
          <w:lang w:val="en-US"/>
        </w:rPr>
        <w:t>Co-author of General Directives (DG 33, DG 36, DG 54, and DG 61) for the Fixed and Mobile Services</w:t>
      </w:r>
      <w:r w:rsidR="00CF25D1" w:rsidRPr="00B25BDC">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CF25D1" w:rsidTr="00250054">
        <w:tc>
          <w:tcPr>
            <w:tcW w:w="8723" w:type="dxa"/>
          </w:tcPr>
          <w:p w:rsidR="00767E09" w:rsidRPr="008805D8" w:rsidRDefault="00CF25D1" w:rsidP="00767E09">
            <w:pPr>
              <w:spacing w:beforeLines="60" w:before="144" w:after="60"/>
              <w:ind w:left="-112" w:right="-21" w:firstLine="0"/>
              <w:jc w:val="left"/>
              <w:rPr>
                <w:rFonts w:asciiTheme="minorHAnsi" w:hAnsiTheme="minorHAnsi" w:cstheme="minorHAnsi"/>
                <w:b/>
                <w:color w:val="0E3A60"/>
                <w:sz w:val="24"/>
                <w:lang w:val="en-US"/>
              </w:rPr>
            </w:pPr>
            <w:r w:rsidRPr="00686170">
              <w:rPr>
                <w:noProof/>
                <w:color w:val="0E3A60"/>
              </w:rPr>
              <mc:AlternateContent>
                <mc:Choice Requires="wps">
                  <w:drawing>
                    <wp:anchor distT="0" distB="0" distL="114300" distR="114300" simplePos="0" relativeHeight="251704320" behindDoc="0" locked="0" layoutInCell="1" allowOverlap="1" wp14:anchorId="1E071AFB" wp14:editId="11A2E14F">
                      <wp:simplePos x="0" y="0"/>
                      <wp:positionH relativeFrom="column">
                        <wp:posOffset>-65405</wp:posOffset>
                      </wp:positionH>
                      <wp:positionV relativeFrom="paragraph">
                        <wp:posOffset>68475</wp:posOffset>
                      </wp:positionV>
                      <wp:extent cx="6949440" cy="0"/>
                      <wp:effectExtent l="0" t="0" r="0" b="0"/>
                      <wp:wrapNone/>
                      <wp:docPr id="74" name="Conector recto 74"/>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1BB671" id="Conector recto 74"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1MX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ueTMC0cz2tKk&#10;ZArAIG+MAuTSELEh8Nbv4XrCuIcs+azB5Z3EsHNx9jI5q86JSbpc3S3vlksagLzFqsfECJjequBY&#10;/mi5NT6LFo04vcNExQh6g+Rr69nQ8sWLZV0XGAZrugdjbQ4iHA9bC+wk8sDfPH+9KjMmih9gmW8n&#10;sB9xeMFdSFkl4aynLasd9ZWvdLFqLP1RaXKLFM3H2vmdqqmgkFL5NJ+YCJ3TNDU3JV6b/lPiFZ9T&#10;VXnDf5M8ZZTKwacp2Rkf4Hdtp/OtZT3ibw6MurMFh9BdyuSLNfQYi1fXHye/9u/PJf3x9958Aw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Cbl1MX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008805D8" w:rsidRPr="008805D8">
              <w:rPr>
                <w:rFonts w:asciiTheme="minorHAnsi" w:hAnsiTheme="minorHAnsi" w:cstheme="minorHAnsi"/>
                <w:b/>
                <w:color w:val="0E3A60"/>
                <w:sz w:val="24"/>
                <w:lang w:val="en-US"/>
              </w:rPr>
              <w:t>Head of the Non-Geostationary (Non-GSO) Sub-sector of the Space Services Area</w:t>
            </w:r>
            <w:r w:rsidR="008805D8">
              <w:rPr>
                <w:rFonts w:asciiTheme="minorHAnsi" w:hAnsiTheme="minorHAnsi" w:cstheme="minorHAnsi"/>
                <w:b/>
                <w:color w:val="0E3A60"/>
                <w:sz w:val="24"/>
                <w:lang w:val="en-US"/>
              </w:rPr>
              <w:t>,</w:t>
            </w:r>
            <w:r w:rsidR="005867B9">
              <w:rPr>
                <w:b/>
                <w:color w:val="0E3A60"/>
                <w:lang w:val="en-US"/>
              </w:rPr>
              <w:br/>
            </w:r>
            <w:r w:rsidR="005867B9" w:rsidRPr="005867B9">
              <w:rPr>
                <w:rFonts w:asciiTheme="minorHAnsi" w:hAnsiTheme="minorHAnsi" w:cstheme="minorHAnsi"/>
                <w:b/>
                <w:color w:val="0E3A60"/>
                <w:sz w:val="24"/>
                <w:lang w:val="en-US"/>
              </w:rPr>
              <w:t>CNC Engineering Management</w:t>
            </w:r>
          </w:p>
        </w:tc>
        <w:tc>
          <w:tcPr>
            <w:tcW w:w="2160" w:type="dxa"/>
          </w:tcPr>
          <w:p w:rsidR="008805D8" w:rsidRDefault="00CF25D1" w:rsidP="005867B9">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03/1997</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09/2004</w:t>
            </w:r>
          </w:p>
        </w:tc>
      </w:tr>
    </w:tbl>
    <w:p w:rsidR="00CF25D1" w:rsidRPr="00E473DB" w:rsidRDefault="00E473DB" w:rsidP="00E473DB">
      <w:pPr>
        <w:pStyle w:val="Prrafodelista"/>
        <w:numPr>
          <w:ilvl w:val="0"/>
          <w:numId w:val="6"/>
        </w:numPr>
        <w:ind w:left="540" w:right="261"/>
        <w:rPr>
          <w:rFonts w:asciiTheme="minorHAnsi" w:hAnsiTheme="minorHAnsi" w:cstheme="minorHAnsi"/>
          <w:color w:val="0E3A60"/>
          <w:lang w:val="en-US"/>
        </w:rPr>
      </w:pPr>
      <w:r w:rsidRPr="00E473DB">
        <w:rPr>
          <w:rFonts w:asciiTheme="minorHAnsi" w:hAnsiTheme="minorHAnsi" w:cstheme="minorHAnsi"/>
          <w:color w:val="0E3A60"/>
          <w:lang w:val="en-US"/>
        </w:rPr>
        <w:t>Technical analysis, coordination, approval, and assignment of GSO and Non-GSO space systems</w:t>
      </w:r>
      <w:bookmarkStart w:id="4" w:name="_Hlk222533027"/>
      <w:r>
        <w:rPr>
          <w:rFonts w:asciiTheme="minorHAnsi" w:hAnsiTheme="minorHAnsi" w:cstheme="minorHAnsi"/>
          <w:color w:val="0E3A60"/>
          <w:lang w:val="en-US"/>
        </w:rPr>
        <w:t xml:space="preserve"> </w:t>
      </w:r>
      <w:r w:rsidR="00B95820">
        <w:rPr>
          <w:rFonts w:asciiTheme="minorHAnsi" w:hAnsiTheme="minorHAnsi" w:cstheme="minorHAnsi"/>
          <w:color w:val="0E3A60"/>
          <w:lang w:val="en-US"/>
        </w:rPr>
        <w:t>(</w:t>
      </w:r>
      <w:r w:rsidRPr="00E473DB">
        <w:rPr>
          <w:rFonts w:asciiTheme="minorHAnsi" w:hAnsiTheme="minorHAnsi" w:cstheme="minorHAnsi"/>
          <w:color w:val="0E3A60"/>
          <w:lang w:val="en-US"/>
        </w:rPr>
        <w:t>Little LEO, Big</w:t>
      </w:r>
      <w:r>
        <w:rPr>
          <w:rFonts w:asciiTheme="minorHAnsi" w:hAnsiTheme="minorHAnsi" w:cstheme="minorHAnsi"/>
          <w:color w:val="0E3A60"/>
          <w:lang w:val="en-US"/>
        </w:rPr>
        <w:t xml:space="preserve"> </w:t>
      </w:r>
      <w:r w:rsidRPr="00E473DB">
        <w:rPr>
          <w:rFonts w:asciiTheme="minorHAnsi" w:hAnsiTheme="minorHAnsi" w:cstheme="minorHAnsi"/>
          <w:color w:val="0E3A60"/>
          <w:lang w:val="en-US"/>
        </w:rPr>
        <w:t>LEO -MEO-, and Broadband LEO</w:t>
      </w:r>
      <w:r>
        <w:rPr>
          <w:rFonts w:asciiTheme="minorHAnsi" w:hAnsiTheme="minorHAnsi" w:cstheme="minorHAnsi"/>
          <w:color w:val="0E3A60"/>
          <w:lang w:val="en-US"/>
        </w:rPr>
        <w:t>).</w:t>
      </w:r>
      <w:bookmarkEnd w:id="4"/>
    </w:p>
    <w:p w:rsidR="00CF25D1" w:rsidRPr="00B95820" w:rsidRDefault="00B95820" w:rsidP="00B95820">
      <w:pPr>
        <w:pStyle w:val="Prrafodelista"/>
        <w:numPr>
          <w:ilvl w:val="0"/>
          <w:numId w:val="6"/>
        </w:numPr>
        <w:ind w:left="540" w:right="261"/>
        <w:rPr>
          <w:rFonts w:asciiTheme="minorHAnsi" w:hAnsiTheme="minorHAnsi" w:cstheme="minorHAnsi"/>
          <w:color w:val="0E3A60"/>
          <w:lang w:val="en-US"/>
        </w:rPr>
      </w:pPr>
      <w:r w:rsidRPr="00B95820">
        <w:rPr>
          <w:rFonts w:asciiTheme="minorHAnsi" w:hAnsiTheme="minorHAnsi" w:cstheme="minorHAnsi"/>
          <w:color w:val="0E3A60"/>
          <w:lang w:val="en-US"/>
        </w:rPr>
        <w:t xml:space="preserve">Spectrum coexistence analysis in the </w:t>
      </w:r>
      <w:proofErr w:type="spellStart"/>
      <w:r w:rsidRPr="00B95820">
        <w:rPr>
          <w:rFonts w:asciiTheme="minorHAnsi" w:hAnsiTheme="minorHAnsi" w:cstheme="minorHAnsi"/>
          <w:color w:val="0E3A60"/>
          <w:lang w:val="en-US"/>
        </w:rPr>
        <w:t>Teledesic</w:t>
      </w:r>
      <w:proofErr w:type="spellEnd"/>
      <w:r w:rsidRPr="00B95820">
        <w:rPr>
          <w:rFonts w:asciiTheme="minorHAnsi" w:hAnsiTheme="minorHAnsi" w:cstheme="minorHAnsi"/>
          <w:color w:val="0E3A60"/>
          <w:lang w:val="en-US"/>
        </w:rPr>
        <w:t xml:space="preserve"> LEO satellite system (Non-GSO FSS), evaluating the network architecture (288 Broadband LEO satellites) to provide "Internet-in-the-Sky" services, spectrum sharing in Ka-band 18.8 to 19.3 GHz (space-to-Earth), interference analysis with Fixed Services (FS), concluding that coexistence is difficult and highlighting the Argentine decision (Res. 1608SC/98) to allocate the band exclusively to FSS to prevent interference</w:t>
      </w:r>
      <w:r w:rsidR="00CF25D1" w:rsidRPr="00B95820">
        <w:rPr>
          <w:rFonts w:asciiTheme="minorHAnsi" w:hAnsiTheme="minorHAnsi" w:cstheme="minorHAnsi"/>
          <w:color w:val="0E3A60"/>
          <w:lang w:val="en-US"/>
        </w:rPr>
        <w:t>.</w:t>
      </w:r>
    </w:p>
    <w:p w:rsidR="00CF25D1" w:rsidRPr="00B95820" w:rsidRDefault="00B95820" w:rsidP="00B95820">
      <w:pPr>
        <w:pStyle w:val="Prrafodelista"/>
        <w:numPr>
          <w:ilvl w:val="0"/>
          <w:numId w:val="6"/>
        </w:numPr>
        <w:ind w:left="540" w:right="261"/>
        <w:rPr>
          <w:rFonts w:asciiTheme="minorHAnsi" w:hAnsiTheme="minorHAnsi" w:cstheme="minorHAnsi"/>
          <w:color w:val="0E3A60"/>
          <w:lang w:val="en-US"/>
        </w:rPr>
      </w:pPr>
      <w:r w:rsidRPr="00B95820">
        <w:rPr>
          <w:rFonts w:asciiTheme="minorHAnsi" w:hAnsiTheme="minorHAnsi" w:cstheme="minorHAnsi"/>
          <w:color w:val="0E3A60"/>
          <w:lang w:val="en-US"/>
        </w:rPr>
        <w:t>Representation of CNC as technical expert in ITU meetings. Presentations on the Space Services Area</w:t>
      </w:r>
      <w:r w:rsidR="00CF25D1" w:rsidRPr="00B95820">
        <w:rPr>
          <w:rFonts w:asciiTheme="minorHAnsi" w:hAnsiTheme="minorHAnsi" w:cstheme="minorHAnsi"/>
          <w:color w:val="0E3A60"/>
          <w:lang w:val="en-US"/>
        </w:rPr>
        <w:t>.</w:t>
      </w:r>
    </w:p>
    <w:p w:rsidR="00CF25D1" w:rsidRPr="00D96D41" w:rsidRDefault="00B95820" w:rsidP="00D96D41">
      <w:pPr>
        <w:pStyle w:val="Prrafodelista"/>
        <w:numPr>
          <w:ilvl w:val="0"/>
          <w:numId w:val="6"/>
        </w:numPr>
        <w:ind w:left="540" w:right="261"/>
        <w:rPr>
          <w:rFonts w:asciiTheme="minorHAnsi" w:hAnsiTheme="minorHAnsi" w:cstheme="minorHAnsi"/>
          <w:color w:val="0E3A60"/>
          <w:lang w:val="en-US"/>
        </w:rPr>
      </w:pPr>
      <w:r w:rsidRPr="00B95820">
        <w:rPr>
          <w:rFonts w:asciiTheme="minorHAnsi" w:hAnsiTheme="minorHAnsi" w:cstheme="minorHAnsi"/>
          <w:color w:val="0E3A60"/>
          <w:lang w:val="en-US"/>
        </w:rPr>
        <w:t xml:space="preserve">Member of the commission to draft the </w:t>
      </w:r>
      <w:r w:rsidR="00D96D41" w:rsidRPr="00D96D41">
        <w:rPr>
          <w:rFonts w:asciiTheme="minorHAnsi" w:hAnsiTheme="minorHAnsi" w:cstheme="minorHAnsi"/>
          <w:color w:val="0E3A60"/>
          <w:lang w:val="en-US"/>
        </w:rPr>
        <w:t>Manual for Frequency Coordination of Earth</w:t>
      </w:r>
      <w:r w:rsidR="00D96D41">
        <w:rPr>
          <w:rFonts w:asciiTheme="minorHAnsi" w:hAnsiTheme="minorHAnsi" w:cstheme="minorHAnsi"/>
          <w:color w:val="0E3A60"/>
          <w:lang w:val="en-US"/>
        </w:rPr>
        <w:t xml:space="preserve"> </w:t>
      </w:r>
      <w:r w:rsidR="00D96D41" w:rsidRPr="00D96D41">
        <w:rPr>
          <w:rFonts w:asciiTheme="minorHAnsi" w:hAnsiTheme="minorHAnsi" w:cstheme="minorHAnsi"/>
          <w:color w:val="0E3A60"/>
          <w:lang w:val="en-US"/>
        </w:rPr>
        <w:t>and Terrestrial Stations (in C and Ku Bands) of MERCOSUR Working Group No. 1 "Communications" (GMC RESOLUTION</w:t>
      </w:r>
      <w:r w:rsidR="00D96D41">
        <w:rPr>
          <w:rFonts w:asciiTheme="minorHAnsi" w:hAnsiTheme="minorHAnsi" w:cstheme="minorHAnsi"/>
          <w:color w:val="0E3A60"/>
          <w:lang w:val="en-US"/>
        </w:rPr>
        <w:t xml:space="preserve"> </w:t>
      </w:r>
      <w:r w:rsidR="00D96D41" w:rsidRPr="00D96D41">
        <w:rPr>
          <w:rFonts w:asciiTheme="minorHAnsi" w:hAnsiTheme="minorHAnsi" w:cstheme="minorHAnsi"/>
          <w:color w:val="0E3A60"/>
          <w:lang w:val="en-US"/>
        </w:rPr>
        <w:t>No. 60/01) (1997 – 2001</w:t>
      </w:r>
      <w:r w:rsidR="00D96D41">
        <w:rPr>
          <w:rFonts w:asciiTheme="minorHAnsi" w:hAnsiTheme="minorHAnsi" w:cstheme="minorHAnsi"/>
          <w:color w:val="0E3A60"/>
          <w:lang w:val="en-US"/>
        </w:rPr>
        <w:t>).</w:t>
      </w:r>
    </w:p>
    <w:p w:rsidR="00AA3CBE" w:rsidRPr="009A46C1" w:rsidRDefault="009A46C1" w:rsidP="009A46C1">
      <w:pPr>
        <w:pStyle w:val="Prrafodelista"/>
        <w:numPr>
          <w:ilvl w:val="0"/>
          <w:numId w:val="6"/>
        </w:numPr>
        <w:ind w:left="540" w:right="261"/>
        <w:jc w:val="left"/>
        <w:rPr>
          <w:rFonts w:asciiTheme="minorHAnsi" w:hAnsiTheme="minorHAnsi" w:cstheme="minorHAnsi"/>
          <w:color w:val="0E3A60"/>
          <w:lang w:val="en-US"/>
        </w:rPr>
      </w:pPr>
      <w:r w:rsidRPr="009A46C1">
        <w:rPr>
          <w:rFonts w:asciiTheme="minorHAnsi" w:hAnsiTheme="minorHAnsi" w:cstheme="minorHAnsi"/>
          <w:color w:val="0E3A60"/>
          <w:lang w:val="en-US"/>
        </w:rPr>
        <w:t>Responsible for the coordination of pioneering Non-GSO earth stations</w:t>
      </w:r>
      <w:r w:rsidR="00AA3CBE" w:rsidRPr="009A46C1">
        <w:rPr>
          <w:rFonts w:asciiTheme="minorHAnsi" w:hAnsiTheme="minorHAnsi" w:cstheme="minorHAnsi"/>
          <w:color w:val="0E3A60"/>
          <w:lang w:val="en-US"/>
        </w:rPr>
        <w:t>:</w:t>
      </w:r>
    </w:p>
    <w:p w:rsidR="00AA3CBE" w:rsidRPr="009A46C1" w:rsidRDefault="009A46C1" w:rsidP="009A46C1">
      <w:pPr>
        <w:pStyle w:val="Prrafodelista"/>
        <w:numPr>
          <w:ilvl w:val="2"/>
          <w:numId w:val="6"/>
        </w:numPr>
        <w:ind w:left="900" w:right="261"/>
        <w:jc w:val="left"/>
        <w:rPr>
          <w:rFonts w:asciiTheme="minorHAnsi" w:hAnsiTheme="minorHAnsi" w:cstheme="minorHAnsi"/>
          <w:color w:val="0E3A60"/>
          <w:lang w:val="en-US"/>
        </w:rPr>
      </w:pPr>
      <w:proofErr w:type="spellStart"/>
      <w:r w:rsidRPr="009A46C1">
        <w:rPr>
          <w:rFonts w:asciiTheme="minorHAnsi" w:hAnsiTheme="minorHAnsi" w:cstheme="minorHAnsi"/>
          <w:color w:val="0E3A60"/>
          <w:lang w:val="en-US"/>
        </w:rPr>
        <w:t>Orbcomm</w:t>
      </w:r>
      <w:proofErr w:type="spellEnd"/>
      <w:r w:rsidRPr="009A46C1">
        <w:rPr>
          <w:rFonts w:asciiTheme="minorHAnsi" w:hAnsiTheme="minorHAnsi" w:cstheme="minorHAnsi"/>
          <w:color w:val="0E3A60"/>
          <w:lang w:val="en-US"/>
        </w:rPr>
        <w:t xml:space="preserve"> (LEOTELCOM-1, Little LEO type) in the town of Justo </w:t>
      </w:r>
      <w:proofErr w:type="spellStart"/>
      <w:r w:rsidRPr="009A46C1">
        <w:rPr>
          <w:rFonts w:asciiTheme="minorHAnsi" w:hAnsiTheme="minorHAnsi" w:cstheme="minorHAnsi"/>
          <w:color w:val="0E3A60"/>
          <w:lang w:val="en-US"/>
        </w:rPr>
        <w:t>Daract</w:t>
      </w:r>
      <w:proofErr w:type="spellEnd"/>
      <w:r w:rsidRPr="009A46C1">
        <w:rPr>
          <w:rFonts w:asciiTheme="minorHAnsi" w:hAnsiTheme="minorHAnsi" w:cstheme="minorHAnsi"/>
          <w:color w:val="0E3A60"/>
          <w:lang w:val="en-US"/>
        </w:rPr>
        <w:t>, San Luis Province</w:t>
      </w:r>
      <w:r w:rsidR="00AA3CBE" w:rsidRPr="009A46C1">
        <w:rPr>
          <w:rFonts w:asciiTheme="minorHAnsi" w:hAnsiTheme="minorHAnsi" w:cstheme="minorHAnsi"/>
          <w:color w:val="0E3A60"/>
          <w:lang w:val="en-US"/>
        </w:rPr>
        <w:t>.</w:t>
      </w:r>
    </w:p>
    <w:p w:rsidR="00CF25D1" w:rsidRPr="009A46C1" w:rsidRDefault="009A46C1" w:rsidP="009A46C1">
      <w:pPr>
        <w:pStyle w:val="Prrafodelista"/>
        <w:numPr>
          <w:ilvl w:val="2"/>
          <w:numId w:val="6"/>
        </w:numPr>
        <w:ind w:left="900" w:right="261"/>
        <w:jc w:val="left"/>
        <w:rPr>
          <w:rFonts w:asciiTheme="minorHAnsi" w:hAnsiTheme="minorHAnsi" w:cstheme="minorHAnsi"/>
          <w:color w:val="0E3A60"/>
          <w:lang w:val="en-US"/>
        </w:rPr>
      </w:pPr>
      <w:proofErr w:type="spellStart"/>
      <w:r w:rsidRPr="009A46C1">
        <w:rPr>
          <w:rFonts w:asciiTheme="minorHAnsi" w:hAnsiTheme="minorHAnsi" w:cstheme="minorHAnsi"/>
          <w:color w:val="0E3A60"/>
          <w:lang w:val="en-US"/>
        </w:rPr>
        <w:t>Globalstar</w:t>
      </w:r>
      <w:proofErr w:type="spellEnd"/>
      <w:r w:rsidRPr="009A46C1">
        <w:rPr>
          <w:rFonts w:asciiTheme="minorHAnsi" w:hAnsiTheme="minorHAnsi" w:cstheme="minorHAnsi"/>
          <w:color w:val="0E3A60"/>
          <w:lang w:val="en-US"/>
        </w:rPr>
        <w:t xml:space="preserve"> (HIBLEO-4FL, Big LEO type) in the town of Bosque Alegre, Córdoba Province</w:t>
      </w:r>
      <w:r w:rsidR="00AA3CBE" w:rsidRPr="009A46C1">
        <w:rPr>
          <w:rFonts w:asciiTheme="minorHAnsi" w:hAnsiTheme="minorHAnsi" w:cstheme="minorHAnsi"/>
          <w:color w:val="0E3A60"/>
          <w:lang w:val="en-US"/>
        </w:rPr>
        <w:t>.</w:t>
      </w:r>
    </w:p>
    <w:p w:rsidR="00CF25D1" w:rsidRPr="009A46C1" w:rsidRDefault="009A46C1" w:rsidP="009A46C1">
      <w:pPr>
        <w:pStyle w:val="Prrafodelista"/>
        <w:numPr>
          <w:ilvl w:val="0"/>
          <w:numId w:val="6"/>
        </w:numPr>
        <w:ind w:left="540" w:right="261"/>
        <w:rPr>
          <w:rFonts w:asciiTheme="minorHAnsi" w:hAnsiTheme="minorHAnsi" w:cstheme="minorHAnsi"/>
          <w:color w:val="0E3A60"/>
          <w:lang w:val="en-US"/>
        </w:rPr>
      </w:pPr>
      <w:r w:rsidRPr="009A46C1">
        <w:rPr>
          <w:rFonts w:asciiTheme="minorHAnsi" w:hAnsiTheme="minorHAnsi" w:cstheme="minorHAnsi"/>
          <w:color w:val="0E3A60"/>
          <w:lang w:val="en-US"/>
        </w:rPr>
        <w:t>Responsible for the international coordination of the ICO Global Communications satellite network (non-geostationary intermediate circular orbit system, ICO) with Terrestrial Fixed Service Systems in the shared downlink band (space-to-Earth)</w:t>
      </w:r>
      <w:r>
        <w:rPr>
          <w:rFonts w:asciiTheme="minorHAnsi" w:hAnsiTheme="minorHAnsi" w:cstheme="minorHAnsi"/>
          <w:color w:val="0E3A60"/>
          <w:lang w:val="en-US"/>
        </w:rPr>
        <w:br/>
      </w:r>
      <w:r w:rsidRPr="009A46C1">
        <w:rPr>
          <w:rFonts w:asciiTheme="minorHAnsi" w:hAnsiTheme="minorHAnsi" w:cstheme="minorHAnsi"/>
          <w:color w:val="0E3A60"/>
          <w:lang w:val="en-US"/>
        </w:rPr>
        <w:t xml:space="preserve">2185 - 2200 </w:t>
      </w:r>
      <w:proofErr w:type="spellStart"/>
      <w:r w:rsidRPr="009A46C1">
        <w:rPr>
          <w:rFonts w:asciiTheme="minorHAnsi" w:hAnsiTheme="minorHAnsi" w:cstheme="minorHAnsi"/>
          <w:color w:val="0E3A60"/>
          <w:lang w:val="en-US"/>
        </w:rPr>
        <w:t>MH</w:t>
      </w:r>
      <w:r>
        <w:rPr>
          <w:rFonts w:asciiTheme="minorHAnsi" w:hAnsiTheme="minorHAnsi" w:cstheme="minorHAnsi"/>
          <w:color w:val="0E3A60"/>
          <w:lang w:val="en-US"/>
        </w:rPr>
        <w:t>z</w:t>
      </w:r>
      <w:r w:rsidR="00CF25D1" w:rsidRPr="009A46C1">
        <w:rPr>
          <w:rFonts w:asciiTheme="minorHAnsi" w:hAnsiTheme="minorHAnsi" w:cstheme="minorHAnsi"/>
          <w:color w:val="0E3A60"/>
          <w:lang w:val="en-US"/>
        </w:rPr>
        <w:t>.</w:t>
      </w:r>
      <w:proofErr w:type="spellEnd"/>
    </w:p>
    <w:p w:rsidR="005101D7" w:rsidRPr="009A46C1" w:rsidRDefault="009A46C1" w:rsidP="009A46C1">
      <w:pPr>
        <w:pStyle w:val="Prrafodelista"/>
        <w:numPr>
          <w:ilvl w:val="0"/>
          <w:numId w:val="6"/>
        </w:numPr>
        <w:ind w:left="540" w:right="261"/>
        <w:rPr>
          <w:rFonts w:asciiTheme="minorHAnsi" w:hAnsiTheme="minorHAnsi" w:cstheme="minorHAnsi"/>
          <w:color w:val="0E3A60"/>
          <w:lang w:val="en-US"/>
        </w:rPr>
      </w:pPr>
      <w:r w:rsidRPr="009A46C1">
        <w:rPr>
          <w:rFonts w:asciiTheme="minorHAnsi" w:hAnsiTheme="minorHAnsi" w:cstheme="minorHAnsi"/>
          <w:color w:val="0E3A60"/>
          <w:lang w:val="en-US"/>
        </w:rPr>
        <w:t xml:space="preserve">Responsible for the Validation of the FS/MSS Interference Simulation Program Version 2.00 for the international coordination of the ICO Global Communications satellite network with Terrestrial Fixed Service Systems, carried out at </w:t>
      </w:r>
      <w:proofErr w:type="spellStart"/>
      <w:r w:rsidRPr="009A46C1">
        <w:rPr>
          <w:rFonts w:asciiTheme="minorHAnsi" w:hAnsiTheme="minorHAnsi" w:cstheme="minorHAnsi"/>
          <w:color w:val="0E3A60"/>
          <w:lang w:val="en-US"/>
        </w:rPr>
        <w:t>CPqD</w:t>
      </w:r>
      <w:proofErr w:type="spellEnd"/>
      <w:r w:rsidRPr="009A46C1">
        <w:rPr>
          <w:rFonts w:asciiTheme="minorHAnsi" w:hAnsiTheme="minorHAnsi" w:cstheme="minorHAnsi"/>
          <w:color w:val="0E3A60"/>
          <w:lang w:val="en-US"/>
        </w:rPr>
        <w:t xml:space="preserve"> in Brazil</w:t>
      </w:r>
      <w:r w:rsidR="005101D7" w:rsidRPr="009A46C1">
        <w:rPr>
          <w:rFonts w:asciiTheme="minorHAnsi" w:hAnsiTheme="minorHAnsi" w:cstheme="minorHAnsi"/>
          <w:color w:val="0E3A60"/>
          <w:lang w:val="en-US"/>
        </w:rPr>
        <w:t>.</w:t>
      </w:r>
    </w:p>
    <w:p w:rsidR="007F4927" w:rsidRPr="009A46C1" w:rsidRDefault="009A46C1" w:rsidP="009A46C1">
      <w:pPr>
        <w:pStyle w:val="Prrafodelista"/>
        <w:numPr>
          <w:ilvl w:val="0"/>
          <w:numId w:val="3"/>
        </w:numPr>
        <w:ind w:left="540" w:right="261"/>
        <w:rPr>
          <w:rFonts w:asciiTheme="minorHAnsi" w:hAnsiTheme="minorHAnsi" w:cstheme="minorHAnsi"/>
          <w:color w:val="0E3A60"/>
          <w:lang w:val="en-US"/>
        </w:rPr>
      </w:pPr>
      <w:r w:rsidRPr="009A46C1">
        <w:rPr>
          <w:rFonts w:asciiTheme="minorHAnsi" w:hAnsiTheme="minorHAnsi" w:cstheme="minorHAnsi"/>
          <w:color w:val="0E3A60"/>
          <w:lang w:val="en-US"/>
        </w:rPr>
        <w:t>Participation in MERCOSUR commissions, and in the evaluation of the AFMS (Automated Frequency Management System) Computer System, and international delegations as an expert in Non-GSO Satellite Systems (ITU-R, WRC-2000, CITEL</w:t>
      </w:r>
      <w:r w:rsidR="005101D7" w:rsidRPr="009A46C1">
        <w:rPr>
          <w:rFonts w:asciiTheme="minorHAnsi" w:hAnsiTheme="minorHAnsi" w:cstheme="minorHAnsi"/>
          <w:color w:val="0E3A60"/>
          <w:lang w:val="en-US"/>
        </w:rPr>
        <w:t>).</w:t>
      </w:r>
    </w:p>
    <w:tbl>
      <w:tblPr>
        <w:tblStyle w:val="Tablaconcuadrcula"/>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gridCol w:w="2587"/>
      </w:tblGrid>
      <w:tr w:rsidR="007F4927" w:rsidTr="00250054">
        <w:tc>
          <w:tcPr>
            <w:tcW w:w="8550" w:type="dxa"/>
          </w:tcPr>
          <w:p w:rsidR="007F4927" w:rsidRPr="006D078E" w:rsidRDefault="00250054" w:rsidP="006D078E">
            <w:pPr>
              <w:spacing w:beforeLines="60" w:before="144" w:after="60"/>
              <w:ind w:left="-110" w:right="-21" w:firstLine="0"/>
              <w:jc w:val="left"/>
              <w:rPr>
                <w:rFonts w:asciiTheme="minorHAnsi" w:hAnsiTheme="minorHAnsi" w:cstheme="minorHAnsi"/>
                <w:b/>
                <w:color w:val="0E3A60"/>
                <w:sz w:val="24"/>
                <w:lang w:val="es-AR"/>
              </w:rPr>
            </w:pPr>
            <w:r w:rsidRPr="00686170">
              <w:rPr>
                <w:noProof/>
                <w:color w:val="0E3A60"/>
              </w:rPr>
              <mc:AlternateContent>
                <mc:Choice Requires="wps">
                  <w:drawing>
                    <wp:anchor distT="0" distB="0" distL="114300" distR="114300" simplePos="0" relativeHeight="251734016" behindDoc="0" locked="0" layoutInCell="1" allowOverlap="1" wp14:anchorId="4912123A" wp14:editId="555207DF">
                      <wp:simplePos x="0" y="0"/>
                      <wp:positionH relativeFrom="column">
                        <wp:posOffset>-43180</wp:posOffset>
                      </wp:positionH>
                      <wp:positionV relativeFrom="paragraph">
                        <wp:posOffset>67310</wp:posOffset>
                      </wp:positionV>
                      <wp:extent cx="6949440"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12B43B" id="Conector recto 19"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pt,5.3pt" to="543.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" strokecolor="#0e3a60" strokeweight="2pt">
                      <v:stroke dashstyle="1 1" joinstyle="miter"/>
                    </v:line>
                  </w:pict>
                </mc:Fallback>
              </mc:AlternateContent>
            </w:r>
            <w:r w:rsidR="007F4927">
              <w:rPr>
                <w:rFonts w:asciiTheme="minorHAnsi" w:hAnsiTheme="minorHAnsi" w:cstheme="minorHAnsi"/>
                <w:b/>
                <w:color w:val="0E3A60"/>
                <w:sz w:val="24"/>
                <w:lang w:val="es-AR"/>
              </w:rPr>
              <w:t>Gerente d</w:t>
            </w:r>
            <w:r w:rsidR="007F4927" w:rsidRPr="007F4927">
              <w:rPr>
                <w:rFonts w:asciiTheme="minorHAnsi" w:hAnsiTheme="minorHAnsi" w:cstheme="minorHAnsi"/>
                <w:b/>
                <w:color w:val="0E3A60"/>
                <w:sz w:val="24"/>
                <w:lang w:val="es-AR"/>
              </w:rPr>
              <w:t>e Operaciones (ENTESA) / Jefe de Ingeniería y Desarrollo (PCSA</w:t>
            </w:r>
            <w:r w:rsidR="007F4927" w:rsidRPr="00CF25D1">
              <w:rPr>
                <w:rFonts w:asciiTheme="minorHAnsi" w:hAnsiTheme="minorHAnsi" w:cstheme="minorHAnsi"/>
                <w:b/>
                <w:color w:val="0E3A60"/>
                <w:sz w:val="24"/>
                <w:lang w:val="es-AR"/>
              </w:rPr>
              <w:t>)</w:t>
            </w:r>
            <w:r w:rsidR="006D078E">
              <w:rPr>
                <w:rFonts w:asciiTheme="minorHAnsi" w:hAnsiTheme="minorHAnsi" w:cstheme="minorHAnsi"/>
                <w:b/>
                <w:color w:val="0E3A60"/>
                <w:sz w:val="24"/>
                <w:lang w:val="es-AR"/>
              </w:rPr>
              <w:br/>
            </w:r>
            <w:r w:rsidR="007F4927" w:rsidRPr="00F65D18">
              <w:rPr>
                <w:rFonts w:asciiTheme="minorHAnsi" w:hAnsiTheme="minorHAnsi" w:cstheme="minorHAnsi"/>
                <w:b/>
                <w:color w:val="0E3A60"/>
                <w:lang w:val="es-AR"/>
              </w:rPr>
              <w:t>Empresa de Nuevas Tecnologías S.A. (ENTESA)</w:t>
            </w:r>
            <w:r w:rsidR="006D078E">
              <w:rPr>
                <w:rFonts w:asciiTheme="minorHAnsi" w:hAnsiTheme="minorHAnsi" w:cstheme="minorHAnsi"/>
                <w:b/>
                <w:color w:val="0E3A60"/>
                <w:lang w:val="es-AR"/>
              </w:rPr>
              <w:br/>
            </w:r>
            <w:r w:rsidR="007F4927" w:rsidRPr="006D078E">
              <w:rPr>
                <w:rFonts w:asciiTheme="minorHAnsi" w:hAnsiTheme="minorHAnsi" w:cstheme="minorHAnsi"/>
                <w:b/>
                <w:color w:val="0E3A60"/>
                <w:lang w:val="es-AR"/>
              </w:rPr>
              <w:t xml:space="preserve">Professional </w:t>
            </w:r>
            <w:proofErr w:type="spellStart"/>
            <w:r w:rsidR="007F4927" w:rsidRPr="006D078E">
              <w:rPr>
                <w:rFonts w:asciiTheme="minorHAnsi" w:hAnsiTheme="minorHAnsi" w:cstheme="minorHAnsi"/>
                <w:b/>
                <w:color w:val="0E3A60"/>
                <w:lang w:val="es-AR"/>
              </w:rPr>
              <w:t>Communications</w:t>
            </w:r>
            <w:proofErr w:type="spellEnd"/>
            <w:r w:rsidR="007F4927" w:rsidRPr="006D078E">
              <w:rPr>
                <w:rFonts w:asciiTheme="minorHAnsi" w:hAnsiTheme="minorHAnsi" w:cstheme="minorHAnsi"/>
                <w:b/>
                <w:color w:val="0E3A60"/>
                <w:lang w:val="es-AR"/>
              </w:rPr>
              <w:t xml:space="preserve"> S.A. (PCSA)</w:t>
            </w:r>
            <w:r w:rsidR="007F4927" w:rsidRPr="006D078E">
              <w:rPr>
                <w:rFonts w:asciiTheme="minorHAnsi" w:hAnsiTheme="minorHAnsi" w:cstheme="minorHAnsi"/>
                <w:color w:val="0E3A60"/>
                <w:lang w:val="es-AR"/>
              </w:rPr>
              <w:t xml:space="preserve"> (</w:t>
            </w:r>
            <w:hyperlink r:id="rId15" w:history="1">
              <w:r w:rsidR="007F4927" w:rsidRPr="006D078E">
                <w:rPr>
                  <w:rStyle w:val="Hipervnculo"/>
                  <w:rFonts w:asciiTheme="minorHAnsi" w:hAnsiTheme="minorHAnsi" w:cstheme="minorHAnsi"/>
                  <w:color w:val="0E3A60"/>
                  <w:lang w:val="es-AR"/>
                </w:rPr>
                <w:t>https://professionalcommunicationssa.com/</w:t>
              </w:r>
            </w:hyperlink>
            <w:r w:rsidR="007F4927" w:rsidRPr="006D078E">
              <w:rPr>
                <w:rFonts w:asciiTheme="minorHAnsi" w:hAnsiTheme="minorHAnsi" w:cstheme="minorHAnsi"/>
                <w:color w:val="0E3A60"/>
                <w:lang w:val="es-AR"/>
              </w:rPr>
              <w:t>)</w:t>
            </w:r>
          </w:p>
        </w:tc>
        <w:tc>
          <w:tcPr>
            <w:tcW w:w="2587" w:type="dxa"/>
          </w:tcPr>
          <w:p w:rsidR="007F4927" w:rsidRPr="006D078E" w:rsidRDefault="007F4927" w:rsidP="006D078E">
            <w:pPr>
              <w:spacing w:before="120" w:after="60"/>
              <w:ind w:left="0" w:right="133"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03/19</w:t>
            </w:r>
            <w:r w:rsidR="00250054">
              <w:rPr>
                <w:rFonts w:asciiTheme="minorHAnsi" w:hAnsiTheme="minorHAnsi" w:cstheme="minorHAnsi"/>
                <w:b/>
                <w:color w:val="0E3A60"/>
                <w:sz w:val="24"/>
                <w:lang w:val="es-AR"/>
              </w:rPr>
              <w:t>94</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w:t>
            </w:r>
            <w:r w:rsidR="00250054">
              <w:rPr>
                <w:rFonts w:asciiTheme="minorHAnsi" w:hAnsiTheme="minorHAnsi" w:cstheme="minorHAnsi"/>
                <w:b/>
                <w:color w:val="0E3A60"/>
                <w:sz w:val="24"/>
                <w:lang w:val="es-AR"/>
              </w:rPr>
              <w:t>2</w:t>
            </w:r>
            <w:r>
              <w:rPr>
                <w:rFonts w:asciiTheme="minorHAnsi" w:hAnsiTheme="minorHAnsi" w:cstheme="minorHAnsi"/>
                <w:b/>
                <w:color w:val="0E3A60"/>
                <w:sz w:val="24"/>
                <w:lang w:val="es-AR"/>
              </w:rPr>
              <w:t>/</w:t>
            </w:r>
            <w:r w:rsidR="00250054">
              <w:rPr>
                <w:rFonts w:asciiTheme="minorHAnsi" w:hAnsiTheme="minorHAnsi" w:cstheme="minorHAnsi"/>
                <w:b/>
                <w:color w:val="0E3A60"/>
                <w:sz w:val="24"/>
                <w:lang w:val="es-AR"/>
              </w:rPr>
              <w:t>1997</w:t>
            </w:r>
            <w:r w:rsidR="006D078E">
              <w:rPr>
                <w:rFonts w:asciiTheme="minorHAnsi" w:hAnsiTheme="minorHAnsi" w:cstheme="minorHAnsi"/>
                <w:b/>
                <w:color w:val="0E3A60"/>
                <w:sz w:val="24"/>
                <w:lang w:val="es-AR"/>
              </w:rPr>
              <w:br/>
            </w:r>
            <w:r w:rsidRPr="00F65D18">
              <w:rPr>
                <w:rFonts w:asciiTheme="minorHAnsi" w:hAnsiTheme="minorHAnsi" w:cstheme="minorHAnsi"/>
                <w:b/>
                <w:color w:val="0E3A60"/>
                <w:lang w:val="es-AR"/>
              </w:rPr>
              <w:t>07/1994 – 02/1997</w:t>
            </w:r>
            <w:r w:rsidR="006D078E">
              <w:rPr>
                <w:rFonts w:asciiTheme="minorHAnsi" w:hAnsiTheme="minorHAnsi" w:cstheme="minorHAnsi"/>
                <w:b/>
                <w:color w:val="0E3A60"/>
                <w:lang w:val="es-AR"/>
              </w:rPr>
              <w:br/>
            </w:r>
            <w:r w:rsidRPr="00F65D18">
              <w:rPr>
                <w:rFonts w:asciiTheme="minorHAnsi" w:hAnsiTheme="minorHAnsi" w:cstheme="minorHAnsi"/>
                <w:b/>
                <w:color w:val="0E3A60"/>
                <w:lang w:val="en-US"/>
              </w:rPr>
              <w:t>03/1994 – 06/1994</w:t>
            </w:r>
          </w:p>
        </w:tc>
      </w:tr>
    </w:tbl>
    <w:p w:rsidR="002F61F5" w:rsidRDefault="008123CB" w:rsidP="008123CB">
      <w:pPr>
        <w:pStyle w:val="Prrafodelista"/>
        <w:numPr>
          <w:ilvl w:val="0"/>
          <w:numId w:val="7"/>
        </w:numPr>
        <w:ind w:left="540" w:right="261"/>
        <w:rPr>
          <w:rFonts w:asciiTheme="minorHAnsi" w:hAnsiTheme="minorHAnsi" w:cstheme="minorHAnsi"/>
          <w:color w:val="0E3A60"/>
          <w:lang w:val="en-US"/>
        </w:rPr>
      </w:pPr>
      <w:r w:rsidRPr="008123CB">
        <w:rPr>
          <w:rFonts w:asciiTheme="minorHAnsi" w:hAnsiTheme="minorHAnsi" w:cstheme="minorHAnsi"/>
          <w:color w:val="0E3A60"/>
          <w:lang w:val="en-US"/>
        </w:rPr>
        <w:t>Leadership and Management of multidisciplinary teams, comprehensive consultancy, and specialized support in advanced technological projects for key clients</w:t>
      </w:r>
      <w:r w:rsidR="002F61F5">
        <w:rPr>
          <w:rFonts w:asciiTheme="minorHAnsi" w:hAnsiTheme="minorHAnsi" w:cstheme="minorHAnsi"/>
          <w:color w:val="0E3A60"/>
          <w:lang w:val="en-US"/>
        </w:rPr>
        <w:t>:</w:t>
      </w:r>
    </w:p>
    <w:p w:rsidR="002F61F5" w:rsidRPr="003861DF" w:rsidRDefault="002F61F5" w:rsidP="003861DF">
      <w:pPr>
        <w:pStyle w:val="Prrafodelista"/>
        <w:numPr>
          <w:ilvl w:val="0"/>
          <w:numId w:val="44"/>
        </w:numPr>
        <w:ind w:right="261"/>
        <w:rPr>
          <w:rFonts w:asciiTheme="minorHAnsi" w:hAnsiTheme="minorHAnsi" w:cstheme="minorHAnsi"/>
          <w:color w:val="0E3A60"/>
          <w:lang w:val="en-US"/>
        </w:rPr>
      </w:pPr>
      <w:r w:rsidRPr="003861DF">
        <w:rPr>
          <w:rFonts w:asciiTheme="minorHAnsi" w:hAnsiTheme="minorHAnsi" w:cstheme="minorHAnsi"/>
          <w:b/>
          <w:color w:val="0E3A60"/>
          <w:lang w:val="en-US"/>
        </w:rPr>
        <w:t>EDEER S.A.:</w:t>
      </w:r>
      <w:r w:rsidRPr="003861DF">
        <w:rPr>
          <w:rFonts w:asciiTheme="minorHAnsi" w:hAnsiTheme="minorHAnsi" w:cstheme="minorHAnsi"/>
          <w:color w:val="0E3A60"/>
          <w:lang w:val="en-US"/>
        </w:rPr>
        <w:t xml:space="preserve"> Design and implementation of the Corporate Communications Plan.</w:t>
      </w:r>
    </w:p>
    <w:p w:rsidR="002F61F5" w:rsidRPr="003861DF" w:rsidRDefault="002F61F5" w:rsidP="003861DF">
      <w:pPr>
        <w:pStyle w:val="Prrafodelista"/>
        <w:numPr>
          <w:ilvl w:val="0"/>
          <w:numId w:val="44"/>
        </w:numPr>
        <w:ind w:right="261"/>
        <w:rPr>
          <w:rFonts w:asciiTheme="minorHAnsi" w:hAnsiTheme="minorHAnsi" w:cstheme="minorHAnsi"/>
          <w:color w:val="0E3A60"/>
          <w:lang w:val="en-US"/>
        </w:rPr>
      </w:pPr>
      <w:r w:rsidRPr="003861DF">
        <w:rPr>
          <w:rFonts w:asciiTheme="minorHAnsi" w:hAnsiTheme="minorHAnsi" w:cstheme="minorHAnsi"/>
          <w:b/>
          <w:color w:val="0E3A60"/>
          <w:lang w:val="en-US"/>
        </w:rPr>
        <w:t>Gas Natural BAN S.A.:</w:t>
      </w:r>
      <w:r w:rsidRPr="003861DF">
        <w:rPr>
          <w:rFonts w:asciiTheme="minorHAnsi" w:hAnsiTheme="minorHAnsi" w:cstheme="minorHAnsi"/>
          <w:color w:val="0E3A60"/>
          <w:lang w:val="en-US"/>
        </w:rPr>
        <w:t xml:space="preserve"> Design and implementation of the Comprehensive Communications Plan (Data, Voice, SCADA).</w:t>
      </w:r>
    </w:p>
    <w:p w:rsidR="002F61F5" w:rsidRPr="003861DF" w:rsidRDefault="002F61F5" w:rsidP="003861DF">
      <w:pPr>
        <w:pStyle w:val="Prrafodelista"/>
        <w:numPr>
          <w:ilvl w:val="0"/>
          <w:numId w:val="44"/>
        </w:numPr>
        <w:ind w:right="261"/>
        <w:rPr>
          <w:rFonts w:asciiTheme="minorHAnsi" w:hAnsiTheme="minorHAnsi" w:cstheme="minorHAnsi"/>
          <w:color w:val="0E3A60"/>
          <w:lang w:val="en-US"/>
        </w:rPr>
      </w:pPr>
      <w:proofErr w:type="spellStart"/>
      <w:r w:rsidRPr="003861DF">
        <w:rPr>
          <w:rFonts w:asciiTheme="minorHAnsi" w:hAnsiTheme="minorHAnsi" w:cstheme="minorHAnsi"/>
          <w:b/>
          <w:color w:val="0E3A60"/>
          <w:lang w:val="en-US"/>
        </w:rPr>
        <w:t>Petrolera</w:t>
      </w:r>
      <w:proofErr w:type="spellEnd"/>
      <w:r w:rsidRPr="003861DF">
        <w:rPr>
          <w:rFonts w:asciiTheme="minorHAnsi" w:hAnsiTheme="minorHAnsi" w:cstheme="minorHAnsi"/>
          <w:b/>
          <w:color w:val="0E3A60"/>
          <w:lang w:val="en-US"/>
        </w:rPr>
        <w:t xml:space="preserve"> Argentina San Jorge S.A.:</w:t>
      </w:r>
      <w:r w:rsidRPr="003861DF">
        <w:rPr>
          <w:rFonts w:asciiTheme="minorHAnsi" w:hAnsiTheme="minorHAnsi" w:cstheme="minorHAnsi"/>
          <w:color w:val="0E3A60"/>
          <w:lang w:val="en-US"/>
        </w:rPr>
        <w:t xml:space="preserve"> Design and implementation of telecommunication systems for SCADA in oil fields.</w:t>
      </w:r>
    </w:p>
    <w:p w:rsidR="002F61F5" w:rsidRPr="003861DF" w:rsidRDefault="002F61F5" w:rsidP="003861DF">
      <w:pPr>
        <w:pStyle w:val="Prrafodelista"/>
        <w:numPr>
          <w:ilvl w:val="0"/>
          <w:numId w:val="44"/>
        </w:numPr>
        <w:ind w:right="261"/>
        <w:rPr>
          <w:rFonts w:asciiTheme="minorHAnsi" w:hAnsiTheme="minorHAnsi" w:cstheme="minorHAnsi"/>
          <w:color w:val="0E3A60"/>
          <w:lang w:val="en-US"/>
        </w:rPr>
      </w:pPr>
      <w:proofErr w:type="spellStart"/>
      <w:r w:rsidRPr="003861DF">
        <w:rPr>
          <w:rFonts w:asciiTheme="minorHAnsi" w:hAnsiTheme="minorHAnsi" w:cstheme="minorHAnsi"/>
          <w:b/>
          <w:color w:val="0E3A60"/>
          <w:lang w:val="en-US"/>
        </w:rPr>
        <w:t>Argencard</w:t>
      </w:r>
      <w:proofErr w:type="spellEnd"/>
      <w:r w:rsidRPr="003861DF">
        <w:rPr>
          <w:rFonts w:asciiTheme="minorHAnsi" w:hAnsiTheme="minorHAnsi" w:cstheme="minorHAnsi"/>
          <w:b/>
          <w:color w:val="0E3A60"/>
          <w:lang w:val="en-US"/>
        </w:rPr>
        <w:t xml:space="preserve"> S.A.:</w:t>
      </w:r>
      <w:r w:rsidRPr="003861DF">
        <w:rPr>
          <w:rFonts w:asciiTheme="minorHAnsi" w:hAnsiTheme="minorHAnsi" w:cstheme="minorHAnsi"/>
          <w:color w:val="0E3A60"/>
          <w:lang w:val="en-US"/>
        </w:rPr>
        <w:t xml:space="preserve"> Project and implementation of a data radio link.</w:t>
      </w:r>
    </w:p>
    <w:p w:rsidR="00ED1F77" w:rsidRPr="008123CB" w:rsidRDefault="008123CB" w:rsidP="008123CB">
      <w:pPr>
        <w:pStyle w:val="Prrafodelista"/>
        <w:numPr>
          <w:ilvl w:val="0"/>
          <w:numId w:val="7"/>
        </w:numPr>
        <w:ind w:left="540" w:right="261"/>
        <w:rPr>
          <w:rFonts w:asciiTheme="minorHAnsi" w:hAnsiTheme="minorHAnsi" w:cstheme="minorHAnsi"/>
          <w:color w:val="0E3A60"/>
          <w:lang w:val="en-US"/>
        </w:rPr>
      </w:pPr>
      <w:r w:rsidRPr="008123CB">
        <w:rPr>
          <w:rFonts w:asciiTheme="minorHAnsi" w:hAnsiTheme="minorHAnsi" w:cstheme="minorHAnsi"/>
          <w:color w:val="0E3A60"/>
          <w:lang w:val="en-US"/>
        </w:rPr>
        <w:t>Feasibility, risk, and operational/commercial needs analysis</w:t>
      </w:r>
      <w:r w:rsidR="00ED1F77" w:rsidRPr="008123CB">
        <w:rPr>
          <w:rFonts w:asciiTheme="minorHAnsi" w:hAnsiTheme="minorHAnsi" w:cstheme="minorHAnsi"/>
          <w:color w:val="0E3A60"/>
          <w:lang w:val="en-US"/>
        </w:rPr>
        <w:t>.</w:t>
      </w:r>
    </w:p>
    <w:p w:rsidR="00ED1F77" w:rsidRPr="008123CB" w:rsidRDefault="008123CB" w:rsidP="008123CB">
      <w:pPr>
        <w:pStyle w:val="Prrafodelista"/>
        <w:numPr>
          <w:ilvl w:val="0"/>
          <w:numId w:val="7"/>
        </w:numPr>
        <w:ind w:left="540" w:right="261"/>
        <w:rPr>
          <w:rFonts w:asciiTheme="minorHAnsi" w:hAnsiTheme="minorHAnsi" w:cstheme="minorHAnsi"/>
          <w:color w:val="0E3A60"/>
          <w:lang w:val="en-US"/>
        </w:rPr>
      </w:pPr>
      <w:r w:rsidRPr="008123CB">
        <w:rPr>
          <w:rFonts w:asciiTheme="minorHAnsi" w:hAnsiTheme="minorHAnsi" w:cstheme="minorHAnsi"/>
          <w:color w:val="0E3A60"/>
          <w:lang w:val="en-US"/>
        </w:rPr>
        <w:t>Diagnosis and design of technological solutions (SCADA, data networks, VHF/UHF mobile, Microwave</w:t>
      </w:r>
      <w:r w:rsidR="00ED1F77" w:rsidRPr="008123CB">
        <w:rPr>
          <w:rFonts w:asciiTheme="minorHAnsi" w:hAnsiTheme="minorHAnsi" w:cstheme="minorHAnsi"/>
          <w:color w:val="0E3A60"/>
          <w:lang w:val="en-US"/>
        </w:rPr>
        <w:t>).</w:t>
      </w:r>
    </w:p>
    <w:p w:rsidR="00ED1F77" w:rsidRPr="008123CB" w:rsidRDefault="008123CB" w:rsidP="008123CB">
      <w:pPr>
        <w:pStyle w:val="Prrafodelista"/>
        <w:numPr>
          <w:ilvl w:val="0"/>
          <w:numId w:val="7"/>
        </w:numPr>
        <w:ind w:left="540" w:right="261"/>
        <w:rPr>
          <w:rFonts w:asciiTheme="minorHAnsi" w:hAnsiTheme="minorHAnsi" w:cstheme="minorHAnsi"/>
          <w:color w:val="0E3A60"/>
          <w:lang w:val="en-US"/>
        </w:rPr>
      </w:pPr>
      <w:r w:rsidRPr="008123CB">
        <w:rPr>
          <w:rFonts w:asciiTheme="minorHAnsi" w:hAnsiTheme="minorHAnsi" w:cstheme="minorHAnsi"/>
          <w:color w:val="0E3A60"/>
          <w:lang w:val="en-US"/>
        </w:rPr>
        <w:t>Evaluation and selection of technologies and suppliers</w:t>
      </w:r>
      <w:r w:rsidR="00ED1F77" w:rsidRPr="008123CB">
        <w:rPr>
          <w:rFonts w:asciiTheme="minorHAnsi" w:hAnsiTheme="minorHAnsi" w:cstheme="minorHAnsi"/>
          <w:color w:val="0E3A60"/>
          <w:lang w:val="en-US"/>
        </w:rPr>
        <w:t>.</w:t>
      </w:r>
    </w:p>
    <w:p w:rsidR="00ED1F77" w:rsidRPr="008123CB" w:rsidRDefault="008123CB" w:rsidP="008123CB">
      <w:pPr>
        <w:pStyle w:val="Prrafodelista"/>
        <w:numPr>
          <w:ilvl w:val="0"/>
          <w:numId w:val="7"/>
        </w:numPr>
        <w:ind w:left="540" w:right="261"/>
        <w:rPr>
          <w:rFonts w:asciiTheme="minorHAnsi" w:hAnsiTheme="minorHAnsi" w:cstheme="minorHAnsi"/>
          <w:color w:val="0E3A60"/>
          <w:lang w:val="en-US"/>
        </w:rPr>
      </w:pPr>
      <w:r w:rsidRPr="008123CB">
        <w:rPr>
          <w:rFonts w:asciiTheme="minorHAnsi" w:hAnsiTheme="minorHAnsi" w:cstheme="minorHAnsi"/>
          <w:color w:val="0E3A60"/>
          <w:lang w:val="en-US"/>
        </w:rPr>
        <w:t>Design and engineering of complex telecommunications systems</w:t>
      </w:r>
      <w:r w:rsidR="00ED1F77" w:rsidRPr="008123CB">
        <w:rPr>
          <w:rFonts w:asciiTheme="minorHAnsi" w:hAnsiTheme="minorHAnsi" w:cstheme="minorHAnsi"/>
          <w:color w:val="0E3A60"/>
          <w:lang w:val="en-US"/>
        </w:rPr>
        <w:t>.</w:t>
      </w:r>
    </w:p>
    <w:p w:rsidR="00ED1F77" w:rsidRPr="00ED1F77" w:rsidRDefault="008123CB" w:rsidP="008123CB">
      <w:pPr>
        <w:pStyle w:val="Prrafodelista"/>
        <w:numPr>
          <w:ilvl w:val="0"/>
          <w:numId w:val="7"/>
        </w:numPr>
        <w:ind w:left="540" w:right="261"/>
        <w:rPr>
          <w:rFonts w:asciiTheme="minorHAnsi" w:hAnsiTheme="minorHAnsi" w:cstheme="minorHAnsi"/>
          <w:color w:val="0E3A60"/>
          <w:lang w:val="es-AR"/>
        </w:rPr>
      </w:pPr>
      <w:r w:rsidRPr="008123CB">
        <w:rPr>
          <w:rFonts w:asciiTheme="minorHAnsi" w:hAnsiTheme="minorHAnsi" w:cstheme="minorHAnsi"/>
          <w:color w:val="0E3A60"/>
          <w:lang w:val="es-AR"/>
        </w:rPr>
        <w:t>Project and Tender Management</w:t>
      </w:r>
      <w:r w:rsidR="00ED1F77" w:rsidRPr="00ED1F77">
        <w:rPr>
          <w:rFonts w:asciiTheme="minorHAnsi" w:hAnsiTheme="minorHAnsi" w:cstheme="minorHAnsi"/>
          <w:color w:val="0E3A60"/>
          <w:lang w:val="es-AR"/>
        </w:rPr>
        <w:t>.</w:t>
      </w:r>
    </w:p>
    <w:p w:rsidR="00ED1F77" w:rsidRPr="008123CB" w:rsidRDefault="00A129F5" w:rsidP="00A129F5">
      <w:pPr>
        <w:pStyle w:val="Prrafodelista"/>
        <w:numPr>
          <w:ilvl w:val="0"/>
          <w:numId w:val="7"/>
        </w:numPr>
        <w:ind w:left="540" w:right="261"/>
        <w:rPr>
          <w:rFonts w:asciiTheme="minorHAnsi" w:hAnsiTheme="minorHAnsi" w:cstheme="minorHAnsi"/>
          <w:color w:val="0E3A60"/>
          <w:lang w:val="en-US"/>
        </w:rPr>
      </w:pPr>
      <w:r w:rsidRPr="00A129F5">
        <w:rPr>
          <w:rFonts w:asciiTheme="minorHAnsi" w:hAnsiTheme="minorHAnsi" w:cstheme="minorHAnsi"/>
          <w:color w:val="0E3A60"/>
          <w:lang w:val="en-US"/>
        </w:rPr>
        <w:t>Research and Development (R&amp;D) of Special Radiating Systems with innovative technology (applied in projects for Gas Natural BAN S.A. and EDEER S.A.), a precursor to later designs (UHF DTT Single Antenna Systems) carried out by the SATVD-T Advisory Council between March 2010 and June 2015</w:t>
      </w:r>
      <w:r w:rsidR="00C540E7" w:rsidRPr="008123CB">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ED1F77" w:rsidTr="00865698">
        <w:tc>
          <w:tcPr>
            <w:tcW w:w="8723" w:type="dxa"/>
          </w:tcPr>
          <w:p w:rsidR="00ED1F77" w:rsidRPr="00A129F5" w:rsidRDefault="00ED1F77" w:rsidP="006D078E">
            <w:pPr>
              <w:spacing w:beforeLines="60" w:before="144" w:after="60"/>
              <w:ind w:left="-112" w:right="-21" w:firstLine="0"/>
              <w:jc w:val="left"/>
              <w:rPr>
                <w:b/>
                <w:color w:val="0E3A60"/>
                <w:lang w:val="en-US"/>
              </w:rPr>
            </w:pPr>
            <w:r w:rsidRPr="00686170">
              <w:rPr>
                <w:noProof/>
                <w:color w:val="0E3A60"/>
              </w:rPr>
              <mc:AlternateContent>
                <mc:Choice Requires="wps">
                  <w:drawing>
                    <wp:anchor distT="0" distB="0" distL="114300" distR="114300" simplePos="0" relativeHeight="251710464" behindDoc="0" locked="0" layoutInCell="1" allowOverlap="1" wp14:anchorId="118D1622" wp14:editId="6C96E121">
                      <wp:simplePos x="0" y="0"/>
                      <wp:positionH relativeFrom="column">
                        <wp:posOffset>-65405</wp:posOffset>
                      </wp:positionH>
                      <wp:positionV relativeFrom="paragraph">
                        <wp:posOffset>68475</wp:posOffset>
                      </wp:positionV>
                      <wp:extent cx="6949440" cy="0"/>
                      <wp:effectExtent l="0" t="0" r="0" b="0"/>
                      <wp:wrapNone/>
                      <wp:docPr id="78" name="Conector recto 78"/>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42FB74" id="Conector recto 78"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" strokecolor="#0e3a60" strokeweight="2pt">
                      <v:stroke dashstyle="1 1" joinstyle="miter"/>
                    </v:line>
                  </w:pict>
                </mc:Fallback>
              </mc:AlternateContent>
            </w:r>
            <w:r w:rsidR="00A129F5" w:rsidRPr="00A129F5">
              <w:rPr>
                <w:rFonts w:asciiTheme="minorHAnsi" w:hAnsiTheme="minorHAnsi" w:cstheme="minorHAnsi"/>
                <w:b/>
                <w:color w:val="0E3A60"/>
                <w:sz w:val="24"/>
                <w:lang w:val="en-US"/>
              </w:rPr>
              <w:t xml:space="preserve">Head of Antenna Laboratory / Factory Manager </w:t>
            </w:r>
            <w:r w:rsidRPr="00A129F5">
              <w:rPr>
                <w:rFonts w:asciiTheme="minorHAnsi" w:hAnsiTheme="minorHAnsi" w:cstheme="minorHAnsi"/>
                <w:b/>
                <w:color w:val="0E3A60"/>
                <w:sz w:val="24"/>
                <w:lang w:val="en-US"/>
              </w:rPr>
              <w:t>(</w:t>
            </w:r>
            <w:r w:rsidR="00A129F5" w:rsidRPr="00A129F5">
              <w:rPr>
                <w:rFonts w:asciiTheme="minorHAnsi" w:hAnsiTheme="minorHAnsi" w:cstheme="minorHAnsi"/>
                <w:b/>
                <w:color w:val="0E3A60"/>
                <w:sz w:val="24"/>
                <w:lang w:val="en-US"/>
              </w:rPr>
              <w:t>Acting</w:t>
            </w:r>
            <w:r w:rsidRPr="00A129F5">
              <w:rPr>
                <w:rFonts w:asciiTheme="minorHAnsi" w:hAnsiTheme="minorHAnsi" w:cstheme="minorHAnsi"/>
                <w:b/>
                <w:color w:val="0E3A60"/>
                <w:sz w:val="24"/>
                <w:lang w:val="en-US"/>
              </w:rPr>
              <w:t>)</w:t>
            </w:r>
            <w:r w:rsidR="006D078E" w:rsidRPr="00A129F5">
              <w:rPr>
                <w:b/>
                <w:color w:val="0E3A60"/>
                <w:lang w:val="en-US"/>
              </w:rPr>
              <w:br/>
            </w:r>
            <w:proofErr w:type="spellStart"/>
            <w:r w:rsidR="00135F3B" w:rsidRPr="00A129F5">
              <w:rPr>
                <w:rFonts w:asciiTheme="minorHAnsi" w:hAnsiTheme="minorHAnsi" w:cstheme="minorHAnsi"/>
                <w:b/>
                <w:color w:val="0E3A60"/>
                <w:lang w:val="en-US"/>
              </w:rPr>
              <w:t>Antenas</w:t>
            </w:r>
            <w:proofErr w:type="spellEnd"/>
            <w:r w:rsidR="00135F3B" w:rsidRPr="00A129F5">
              <w:rPr>
                <w:rFonts w:asciiTheme="minorHAnsi" w:hAnsiTheme="minorHAnsi" w:cstheme="minorHAnsi"/>
                <w:b/>
                <w:color w:val="0E3A60"/>
                <w:lang w:val="en-US"/>
              </w:rPr>
              <w:t xml:space="preserve"> </w:t>
            </w:r>
            <w:proofErr w:type="spellStart"/>
            <w:r w:rsidR="00135F3B" w:rsidRPr="00A129F5">
              <w:rPr>
                <w:rFonts w:asciiTheme="minorHAnsi" w:hAnsiTheme="minorHAnsi" w:cstheme="minorHAnsi"/>
                <w:b/>
                <w:color w:val="0E3A60"/>
                <w:lang w:val="en-US"/>
              </w:rPr>
              <w:t>Profesionales</w:t>
            </w:r>
            <w:proofErr w:type="spellEnd"/>
            <w:r w:rsidR="00135F3B" w:rsidRPr="00A129F5">
              <w:rPr>
                <w:rFonts w:asciiTheme="minorHAnsi" w:hAnsiTheme="minorHAnsi" w:cstheme="minorHAnsi"/>
                <w:b/>
                <w:color w:val="0E3A60"/>
                <w:lang w:val="en-US"/>
              </w:rPr>
              <w:t xml:space="preserve"> S.A.</w:t>
            </w:r>
            <w:r w:rsidR="006D078E" w:rsidRPr="00A129F5">
              <w:rPr>
                <w:b/>
                <w:color w:val="0E3A60"/>
                <w:lang w:val="en-US"/>
              </w:rPr>
              <w:br/>
            </w:r>
            <w:r w:rsidR="00135F3B" w:rsidRPr="00A129F5">
              <w:rPr>
                <w:rFonts w:asciiTheme="minorHAnsi" w:hAnsiTheme="minorHAnsi" w:cstheme="minorHAnsi"/>
                <w:b/>
                <w:color w:val="0E3A60"/>
                <w:lang w:val="en-US"/>
              </w:rPr>
              <w:t xml:space="preserve">AHF </w:t>
            </w:r>
            <w:proofErr w:type="spellStart"/>
            <w:r w:rsidR="00135F3B" w:rsidRPr="00A129F5">
              <w:rPr>
                <w:rFonts w:asciiTheme="minorHAnsi" w:hAnsiTheme="minorHAnsi" w:cstheme="minorHAnsi"/>
                <w:b/>
                <w:color w:val="0E3A60"/>
                <w:lang w:val="en-US"/>
              </w:rPr>
              <w:t>Antenas</w:t>
            </w:r>
            <w:proofErr w:type="spellEnd"/>
            <w:r w:rsidR="00135F3B" w:rsidRPr="00A129F5">
              <w:rPr>
                <w:rFonts w:asciiTheme="minorHAnsi" w:hAnsiTheme="minorHAnsi" w:cstheme="minorHAnsi"/>
                <w:b/>
                <w:color w:val="0E3A60"/>
                <w:lang w:val="en-US"/>
              </w:rPr>
              <w:t xml:space="preserve"> S.A.</w:t>
            </w:r>
            <w:r w:rsidR="006D078E" w:rsidRPr="00A129F5">
              <w:rPr>
                <w:b/>
                <w:color w:val="0E3A60"/>
                <w:lang w:val="en-US"/>
              </w:rPr>
              <w:br/>
            </w:r>
            <w:r w:rsidR="00135F3B" w:rsidRPr="00A129F5">
              <w:rPr>
                <w:rFonts w:asciiTheme="minorHAnsi" w:hAnsiTheme="minorHAnsi" w:cstheme="minorHAnsi"/>
                <w:b/>
                <w:color w:val="0E3A60"/>
                <w:lang w:val="en-US"/>
              </w:rPr>
              <w:t>AMPO S.A.C.I.F.A.</w:t>
            </w:r>
          </w:p>
        </w:tc>
        <w:tc>
          <w:tcPr>
            <w:tcW w:w="2160" w:type="dxa"/>
          </w:tcPr>
          <w:p w:rsidR="00ED1F77" w:rsidRDefault="00ED1F77" w:rsidP="001A770C">
            <w:pPr>
              <w:spacing w:beforeLines="60" w:before="144" w:after="60"/>
              <w:ind w:left="0" w:right="-112"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07/19</w:t>
            </w:r>
            <w:r w:rsidR="004C6C5A">
              <w:rPr>
                <w:rFonts w:asciiTheme="minorHAnsi" w:hAnsiTheme="minorHAnsi" w:cstheme="minorHAnsi"/>
                <w:b/>
                <w:color w:val="0E3A60"/>
                <w:sz w:val="24"/>
                <w:lang w:val="es-AR"/>
              </w:rPr>
              <w:t>86</w:t>
            </w:r>
            <w:r w:rsidRPr="00686170">
              <w:rPr>
                <w:rFonts w:asciiTheme="minorHAnsi" w:hAnsiTheme="minorHAnsi" w:cstheme="minorHAnsi"/>
                <w:b/>
                <w:color w:val="0E3A60"/>
                <w:sz w:val="24"/>
                <w:lang w:val="es-AR"/>
              </w:rPr>
              <w:t xml:space="preserve"> – </w:t>
            </w:r>
            <w:r w:rsidR="004C6C5A">
              <w:rPr>
                <w:rFonts w:asciiTheme="minorHAnsi" w:hAnsiTheme="minorHAnsi" w:cstheme="minorHAnsi"/>
                <w:b/>
                <w:color w:val="0E3A60"/>
                <w:sz w:val="24"/>
                <w:lang w:val="es-AR"/>
              </w:rPr>
              <w:t>11</w:t>
            </w:r>
            <w:r>
              <w:rPr>
                <w:rFonts w:asciiTheme="minorHAnsi" w:hAnsiTheme="minorHAnsi" w:cstheme="minorHAnsi"/>
                <w:b/>
                <w:color w:val="0E3A60"/>
                <w:sz w:val="24"/>
                <w:lang w:val="es-AR"/>
              </w:rPr>
              <w:t>/19</w:t>
            </w:r>
            <w:r w:rsidR="004C6C5A">
              <w:rPr>
                <w:rFonts w:asciiTheme="minorHAnsi" w:hAnsiTheme="minorHAnsi" w:cstheme="minorHAnsi"/>
                <w:b/>
                <w:color w:val="0E3A60"/>
                <w:sz w:val="24"/>
                <w:lang w:val="es-AR"/>
              </w:rPr>
              <w:t>93</w:t>
            </w:r>
            <w:r w:rsidR="006D078E">
              <w:rPr>
                <w:rFonts w:asciiTheme="minorHAnsi" w:hAnsiTheme="minorHAnsi" w:cstheme="minorHAnsi"/>
                <w:b/>
                <w:color w:val="0E3A60"/>
                <w:sz w:val="24"/>
                <w:lang w:val="es-AR"/>
              </w:rPr>
              <w:br/>
            </w:r>
            <w:r w:rsidR="00865698" w:rsidRPr="00F65D18">
              <w:rPr>
                <w:rFonts w:asciiTheme="minorHAnsi" w:hAnsiTheme="minorHAnsi" w:cstheme="minorHAnsi"/>
                <w:b/>
                <w:color w:val="0E3A60"/>
                <w:lang w:val="es-AR"/>
              </w:rPr>
              <w:t>07/1991 – 11/1993</w:t>
            </w:r>
            <w:r w:rsidR="006D078E">
              <w:rPr>
                <w:rFonts w:asciiTheme="minorHAnsi" w:hAnsiTheme="minorHAnsi" w:cstheme="minorHAnsi"/>
                <w:b/>
                <w:color w:val="0E3A60"/>
                <w:lang w:val="es-AR"/>
              </w:rPr>
              <w:br/>
            </w:r>
            <w:r w:rsidR="00865698" w:rsidRPr="00F65D18">
              <w:rPr>
                <w:rFonts w:asciiTheme="minorHAnsi" w:hAnsiTheme="minorHAnsi" w:cstheme="minorHAnsi"/>
                <w:b/>
                <w:color w:val="0E3A60"/>
                <w:lang w:val="es-AR"/>
              </w:rPr>
              <w:t>07/1987 – 06/1991</w:t>
            </w:r>
            <w:r w:rsidR="006D078E">
              <w:rPr>
                <w:rFonts w:asciiTheme="minorHAnsi" w:hAnsiTheme="minorHAnsi" w:cstheme="minorHAnsi"/>
                <w:b/>
                <w:color w:val="0E3A60"/>
                <w:lang w:val="es-AR"/>
              </w:rPr>
              <w:br/>
            </w:r>
            <w:r w:rsidR="00865698" w:rsidRPr="00F65D18">
              <w:rPr>
                <w:rFonts w:asciiTheme="minorHAnsi" w:hAnsiTheme="minorHAnsi" w:cstheme="minorHAnsi"/>
                <w:b/>
                <w:color w:val="0E3A60"/>
                <w:lang w:val="es-AR"/>
              </w:rPr>
              <w:t>07/1986 – 03/1987</w:t>
            </w:r>
          </w:p>
        </w:tc>
      </w:tr>
    </w:tbl>
    <w:p w:rsidR="00ED1F77" w:rsidRPr="00A129F5" w:rsidRDefault="00A129F5" w:rsidP="00A129F5">
      <w:pPr>
        <w:pStyle w:val="Prrafodelista"/>
        <w:numPr>
          <w:ilvl w:val="0"/>
          <w:numId w:val="9"/>
        </w:numPr>
        <w:ind w:left="540" w:right="261"/>
        <w:rPr>
          <w:rFonts w:asciiTheme="minorHAnsi" w:hAnsiTheme="minorHAnsi" w:cstheme="minorHAnsi"/>
          <w:color w:val="0E3A60"/>
          <w:lang w:val="en-US"/>
        </w:rPr>
      </w:pPr>
      <w:r w:rsidRPr="00A129F5">
        <w:rPr>
          <w:rFonts w:asciiTheme="minorHAnsi" w:hAnsiTheme="minorHAnsi" w:cstheme="minorHAnsi"/>
          <w:color w:val="0E3A60"/>
          <w:lang w:val="en-US"/>
        </w:rPr>
        <w:t>Head of the Antenna Laboratory for 8 years in three leading companies in the sector, integrally managing the technical life cycle of radiating systems</w:t>
      </w:r>
      <w:r w:rsidR="00ED1F77" w:rsidRPr="00A129F5">
        <w:rPr>
          <w:rFonts w:asciiTheme="minorHAnsi" w:hAnsiTheme="minorHAnsi" w:cstheme="minorHAnsi"/>
          <w:color w:val="0E3A60"/>
          <w:lang w:val="en-US"/>
        </w:rPr>
        <w:t>.</w:t>
      </w:r>
    </w:p>
    <w:p w:rsidR="00ED1F77" w:rsidRPr="00E44D87" w:rsidRDefault="00E44D87" w:rsidP="00E44D87">
      <w:pPr>
        <w:pStyle w:val="Prrafodelista"/>
        <w:numPr>
          <w:ilvl w:val="0"/>
          <w:numId w:val="9"/>
        </w:numPr>
        <w:ind w:left="540" w:right="261"/>
        <w:rPr>
          <w:rFonts w:asciiTheme="minorHAnsi" w:hAnsiTheme="minorHAnsi" w:cstheme="minorHAnsi"/>
          <w:color w:val="0E3A60"/>
          <w:lang w:val="en-US"/>
        </w:rPr>
      </w:pPr>
      <w:r w:rsidRPr="00E44D87">
        <w:rPr>
          <w:rFonts w:asciiTheme="minorHAnsi" w:hAnsiTheme="minorHAnsi" w:cstheme="minorHAnsi"/>
          <w:color w:val="0E3A60"/>
          <w:lang w:val="en-US"/>
        </w:rPr>
        <w:t>Technical Management: Laboratory Leadership; Quality Control and Tuning Supervision; Technical Project Management; and Technical Responsible in quality inspections and in public/private tenders related to radiating systems (AMPO S.A.C.I.F.A.</w:t>
      </w:r>
      <w:r w:rsidR="00F65D18" w:rsidRPr="00E44D87">
        <w:rPr>
          <w:rFonts w:asciiTheme="minorHAnsi" w:hAnsiTheme="minorHAnsi" w:cstheme="minorHAnsi"/>
          <w:color w:val="0E3A60"/>
          <w:lang w:val="en-US"/>
        </w:rPr>
        <w:t>).</w:t>
      </w:r>
    </w:p>
    <w:p w:rsidR="009C1F5B" w:rsidRPr="00A74C75" w:rsidRDefault="00A74C75" w:rsidP="00A74C75">
      <w:pPr>
        <w:pStyle w:val="Prrafodelista"/>
        <w:numPr>
          <w:ilvl w:val="0"/>
          <w:numId w:val="9"/>
        </w:numPr>
        <w:ind w:left="540" w:right="261"/>
        <w:rPr>
          <w:rFonts w:asciiTheme="minorHAnsi" w:hAnsiTheme="minorHAnsi" w:cstheme="minorHAnsi"/>
          <w:color w:val="0E3A60"/>
          <w:lang w:val="en-US"/>
        </w:rPr>
      </w:pPr>
      <w:r w:rsidRPr="00A74C75">
        <w:rPr>
          <w:rFonts w:asciiTheme="minorHAnsi" w:hAnsiTheme="minorHAnsi" w:cstheme="minorHAnsi"/>
          <w:color w:val="0E3A60"/>
          <w:lang w:val="en-US"/>
        </w:rPr>
        <w:t>Design, Development, and Innovation (R&amp;D) of radiating systems and components (with complete CAD manufacturing drawings) for various applications</w:t>
      </w:r>
      <w:r w:rsidR="009C1F5B" w:rsidRPr="00A74C75">
        <w:rPr>
          <w:rFonts w:asciiTheme="minorHAnsi" w:hAnsiTheme="minorHAnsi" w:cstheme="minorHAnsi"/>
          <w:color w:val="0E3A60"/>
          <w:lang w:val="en-US"/>
        </w:rPr>
        <w:t>:</w:t>
      </w:r>
    </w:p>
    <w:p w:rsidR="009C1F5B" w:rsidRPr="00A74C75" w:rsidRDefault="009F6442" w:rsidP="00A74C75">
      <w:pPr>
        <w:pStyle w:val="Prrafodelista"/>
        <w:numPr>
          <w:ilvl w:val="1"/>
          <w:numId w:val="10"/>
        </w:numPr>
        <w:ind w:left="900" w:right="261"/>
        <w:rPr>
          <w:rFonts w:asciiTheme="minorHAnsi" w:hAnsiTheme="minorHAnsi" w:cstheme="minorHAnsi"/>
          <w:color w:val="0E3A60"/>
          <w:lang w:val="en-US"/>
        </w:rPr>
      </w:pPr>
      <w:r w:rsidRPr="00CF25D1">
        <w:rPr>
          <w:b/>
          <w:noProof/>
        </w:rPr>
        <w:lastRenderedPageBreak/>
        <mc:AlternateContent>
          <mc:Choice Requires="wps">
            <w:drawing>
              <wp:anchor distT="0" distB="0" distL="114300" distR="114300" simplePos="0" relativeHeight="251725824" behindDoc="0" locked="0" layoutInCell="1" allowOverlap="1" wp14:anchorId="020C785D" wp14:editId="337247ED">
                <wp:simplePos x="0" y="0"/>
                <wp:positionH relativeFrom="column">
                  <wp:posOffset>-193675</wp:posOffset>
                </wp:positionH>
                <wp:positionV relativeFrom="paragraph">
                  <wp:posOffset>-208497</wp:posOffset>
                </wp:positionV>
                <wp:extent cx="7590790" cy="10724863"/>
                <wp:effectExtent l="0" t="0" r="0" b="0"/>
                <wp:wrapNone/>
                <wp:docPr id="90"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C27FE16" id="Graphic 3" o:spid="_x0000_s1026" style="position:absolute;margin-left:-15.25pt;margin-top:-16.4pt;width:597.7pt;height:84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r w:rsidR="00A74C75" w:rsidRPr="00A74C75">
        <w:rPr>
          <w:rFonts w:asciiTheme="minorHAnsi" w:hAnsiTheme="minorHAnsi" w:cstheme="minorHAnsi"/>
          <w:color w:val="0E3A60"/>
          <w:lang w:val="en-US"/>
        </w:rPr>
        <w:t>TV VHF (Channels 2-13) and UHF (Channels 14-83) and FM Radio (76 to 108 MHz) radiating systems of low, medium, and high power (V/H/Circular polarization</w:t>
      </w:r>
      <w:r w:rsidR="009C1F5B" w:rsidRPr="00A74C75">
        <w:rPr>
          <w:rFonts w:asciiTheme="minorHAnsi" w:hAnsiTheme="minorHAnsi" w:cstheme="minorHAnsi"/>
          <w:color w:val="0E3A60"/>
          <w:lang w:val="en-US"/>
        </w:rPr>
        <w:t>).</w:t>
      </w:r>
    </w:p>
    <w:p w:rsidR="009C1F5B" w:rsidRPr="00A74C75" w:rsidRDefault="00A74C75" w:rsidP="00A74C75">
      <w:pPr>
        <w:pStyle w:val="Prrafodelista"/>
        <w:numPr>
          <w:ilvl w:val="1"/>
          <w:numId w:val="10"/>
        </w:numPr>
        <w:ind w:left="900" w:right="261"/>
        <w:rPr>
          <w:rFonts w:asciiTheme="minorHAnsi" w:hAnsiTheme="minorHAnsi" w:cstheme="minorHAnsi"/>
          <w:color w:val="0E3A60"/>
          <w:lang w:val="en-US"/>
        </w:rPr>
      </w:pPr>
      <w:r w:rsidRPr="00A74C75">
        <w:rPr>
          <w:rFonts w:asciiTheme="minorHAnsi" w:hAnsiTheme="minorHAnsi" w:cstheme="minorHAnsi"/>
          <w:color w:val="0E3A60"/>
          <w:lang w:val="en-US"/>
        </w:rPr>
        <w:t>Radiocommunication radiating systems for fixed/base stations in VHF and UHF, including omnidirectional and mobile antennas (dual 5/8</w:t>
      </w:r>
      <w:r w:rsidRPr="00A74C75">
        <w:rPr>
          <w:rFonts w:asciiTheme="minorHAnsi" w:hAnsiTheme="minorHAnsi" w:cstheme="minorHAnsi"/>
          <w:color w:val="0E3A60"/>
          <w:lang w:val="es-AR"/>
        </w:rPr>
        <w:t>λ</w:t>
      </w:r>
      <w:r w:rsidRPr="00A74C75">
        <w:rPr>
          <w:rFonts w:asciiTheme="minorHAnsi" w:hAnsiTheme="minorHAnsi" w:cstheme="minorHAnsi"/>
          <w:color w:val="0E3A60"/>
          <w:lang w:val="en-US"/>
        </w:rPr>
        <w:t xml:space="preserve"> UHF, cellular 800-900 MHz band</w:t>
      </w:r>
      <w:r w:rsidR="009C1F5B" w:rsidRPr="00A74C75">
        <w:rPr>
          <w:rFonts w:asciiTheme="minorHAnsi" w:hAnsiTheme="minorHAnsi" w:cstheme="minorHAnsi"/>
          <w:color w:val="0E3A60"/>
          <w:lang w:val="en-US"/>
        </w:rPr>
        <w:t>).</w:t>
      </w:r>
    </w:p>
    <w:p w:rsidR="009C1F5B" w:rsidRPr="00A74C75" w:rsidRDefault="00A74C75" w:rsidP="00A74C75">
      <w:pPr>
        <w:pStyle w:val="Prrafodelista"/>
        <w:numPr>
          <w:ilvl w:val="1"/>
          <w:numId w:val="10"/>
        </w:numPr>
        <w:ind w:left="900" w:right="261"/>
        <w:rPr>
          <w:rFonts w:asciiTheme="minorHAnsi" w:hAnsiTheme="minorHAnsi" w:cstheme="minorHAnsi"/>
          <w:color w:val="0E3A60"/>
          <w:lang w:val="en-US"/>
        </w:rPr>
      </w:pPr>
      <w:r w:rsidRPr="00A74C75">
        <w:rPr>
          <w:rFonts w:asciiTheme="minorHAnsi" w:hAnsiTheme="minorHAnsi" w:cstheme="minorHAnsi"/>
          <w:color w:val="0E3A60"/>
          <w:lang w:val="en-US"/>
        </w:rPr>
        <w:t>High gain parabolic antennas (grid reflectors of 2, 3, 4 m; collapsible / welded / semi-collapsible), and antennas with para-dihedral, plane, and dihedral reflectors, with their corresponding feeds for VHF/UHF</w:t>
      </w:r>
      <w:r w:rsidR="009C1F5B" w:rsidRPr="00A74C75">
        <w:rPr>
          <w:rFonts w:asciiTheme="minorHAnsi" w:hAnsiTheme="minorHAnsi" w:cstheme="minorHAnsi"/>
          <w:color w:val="0E3A60"/>
          <w:lang w:val="en-US"/>
        </w:rPr>
        <w:t>.</w:t>
      </w:r>
    </w:p>
    <w:p w:rsidR="009C1F5B" w:rsidRPr="008B2732" w:rsidRDefault="008B2732" w:rsidP="008B2732">
      <w:pPr>
        <w:pStyle w:val="Prrafodelista"/>
        <w:numPr>
          <w:ilvl w:val="1"/>
          <w:numId w:val="10"/>
        </w:numPr>
        <w:ind w:left="900" w:right="261"/>
        <w:rPr>
          <w:rFonts w:asciiTheme="minorHAnsi" w:hAnsiTheme="minorHAnsi" w:cstheme="minorHAnsi"/>
          <w:color w:val="0E3A60"/>
          <w:lang w:val="en-US"/>
        </w:rPr>
      </w:pPr>
      <w:r w:rsidRPr="008B2732">
        <w:rPr>
          <w:rFonts w:asciiTheme="minorHAnsi" w:hAnsiTheme="minorHAnsi" w:cstheme="minorHAnsi"/>
          <w:color w:val="0E3A60"/>
          <w:lang w:val="en-US"/>
        </w:rPr>
        <w:t xml:space="preserve">Low, medium, and </w:t>
      </w:r>
      <w:proofErr w:type="gramStart"/>
      <w:r w:rsidRPr="008B2732">
        <w:rPr>
          <w:rFonts w:asciiTheme="minorHAnsi" w:hAnsiTheme="minorHAnsi" w:cstheme="minorHAnsi"/>
          <w:color w:val="0E3A60"/>
          <w:lang w:val="en-US"/>
        </w:rPr>
        <w:t>high power</w:t>
      </w:r>
      <w:proofErr w:type="gramEnd"/>
      <w:r w:rsidRPr="008B2732">
        <w:rPr>
          <w:rFonts w:asciiTheme="minorHAnsi" w:hAnsiTheme="minorHAnsi" w:cstheme="minorHAnsi"/>
          <w:color w:val="0E3A60"/>
          <w:lang w:val="en-US"/>
        </w:rPr>
        <w:t xml:space="preserve"> RF components: Design and development of broadband harnesses (up to 26 ways), adjustable high power dividers (up to 8 ways), harmonic filters, and </w:t>
      </w:r>
      <w:proofErr w:type="spellStart"/>
      <w:r w:rsidRPr="008B2732">
        <w:rPr>
          <w:rFonts w:asciiTheme="minorHAnsi" w:hAnsiTheme="minorHAnsi" w:cstheme="minorHAnsi"/>
          <w:color w:val="0E3A60"/>
          <w:lang w:val="en-US"/>
        </w:rPr>
        <w:t>baluns</w:t>
      </w:r>
      <w:proofErr w:type="spellEnd"/>
      <w:r w:rsidRPr="008B2732">
        <w:rPr>
          <w:rFonts w:asciiTheme="minorHAnsi" w:hAnsiTheme="minorHAnsi" w:cstheme="minorHAnsi"/>
          <w:color w:val="0E3A60"/>
          <w:lang w:val="en-US"/>
        </w:rPr>
        <w:t xml:space="preserve"> for VHF/UHF</w:t>
      </w:r>
      <w:r w:rsidR="009C1F5B" w:rsidRPr="008B2732">
        <w:rPr>
          <w:rFonts w:asciiTheme="minorHAnsi" w:hAnsiTheme="minorHAnsi" w:cstheme="minorHAnsi"/>
          <w:color w:val="0E3A60"/>
          <w:lang w:val="en-US"/>
        </w:rPr>
        <w:t>.</w:t>
      </w:r>
    </w:p>
    <w:p w:rsidR="00ED1F77" w:rsidRPr="008B2732" w:rsidRDefault="008B2732" w:rsidP="008B2732">
      <w:pPr>
        <w:pStyle w:val="Prrafodelista"/>
        <w:numPr>
          <w:ilvl w:val="1"/>
          <w:numId w:val="8"/>
        </w:numPr>
        <w:ind w:left="900" w:right="261"/>
        <w:rPr>
          <w:rFonts w:asciiTheme="minorHAnsi" w:hAnsiTheme="minorHAnsi" w:cstheme="minorHAnsi"/>
          <w:color w:val="0E3A60"/>
          <w:lang w:val="en-US"/>
        </w:rPr>
      </w:pPr>
      <w:r w:rsidRPr="008B2732">
        <w:rPr>
          <w:rFonts w:asciiTheme="minorHAnsi" w:hAnsiTheme="minorHAnsi" w:cstheme="minorHAnsi"/>
          <w:color w:val="0E3A60"/>
          <w:lang w:val="en-US"/>
        </w:rPr>
        <w:t>Design and dimensioning of the test field for VHF/UHF antennas, defining measurement methodologies and protocols</w:t>
      </w:r>
      <w:r w:rsidR="005D2444" w:rsidRPr="008B2732">
        <w:rPr>
          <w:rFonts w:asciiTheme="minorHAnsi" w:hAnsiTheme="minorHAnsi" w:cstheme="minorHAnsi"/>
          <w:color w:val="0E3A60"/>
          <w:lang w:val="en-US"/>
        </w:rPr>
        <w:t>.</w:t>
      </w:r>
    </w:p>
    <w:p w:rsidR="003E3801" w:rsidRPr="008B2732" w:rsidRDefault="008B2732" w:rsidP="008B2732">
      <w:pPr>
        <w:pStyle w:val="Prrafodelista"/>
        <w:numPr>
          <w:ilvl w:val="0"/>
          <w:numId w:val="3"/>
        </w:numPr>
        <w:ind w:right="261"/>
        <w:rPr>
          <w:rFonts w:asciiTheme="minorHAnsi" w:hAnsiTheme="minorHAnsi" w:cstheme="minorHAnsi"/>
          <w:color w:val="0E3A60"/>
          <w:lang w:val="en-US"/>
        </w:rPr>
      </w:pPr>
      <w:r w:rsidRPr="008B2732">
        <w:rPr>
          <w:rFonts w:asciiTheme="minorHAnsi" w:hAnsiTheme="minorHAnsi" w:cstheme="minorHAnsi"/>
          <w:color w:val="0E3A60"/>
          <w:lang w:val="en-US"/>
        </w:rPr>
        <w:t>Technical Support, Consultancy, Production and Operations Management</w:t>
      </w:r>
      <w:r w:rsidR="00C540E7" w:rsidRPr="008B2732">
        <w:rPr>
          <w:rFonts w:asciiTheme="minorHAnsi" w:hAnsiTheme="minorHAnsi" w:cstheme="minorHAnsi"/>
          <w:color w:val="0E3A60"/>
          <w:lang w:val="en-US"/>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3"/>
        <w:gridCol w:w="2160"/>
      </w:tblGrid>
      <w:tr w:rsidR="005D2444" w:rsidTr="00226973">
        <w:tc>
          <w:tcPr>
            <w:tcW w:w="8723" w:type="dxa"/>
          </w:tcPr>
          <w:p w:rsidR="00687FEA" w:rsidRPr="00122DC1" w:rsidRDefault="005D2444" w:rsidP="00687FEA">
            <w:pPr>
              <w:spacing w:beforeLines="60" w:before="144" w:after="60"/>
              <w:ind w:left="-112" w:right="-21" w:firstLine="0"/>
              <w:jc w:val="left"/>
              <w:rPr>
                <w:rFonts w:asciiTheme="minorHAnsi" w:hAnsiTheme="minorHAnsi" w:cstheme="minorHAnsi"/>
                <w:b/>
                <w:color w:val="0E3A60"/>
                <w:sz w:val="24"/>
                <w:lang w:val="en-US"/>
              </w:rPr>
            </w:pPr>
            <w:r w:rsidRPr="00687FEA">
              <w:rPr>
                <w:rFonts w:asciiTheme="minorHAnsi" w:hAnsiTheme="minorHAnsi" w:cstheme="minorHAnsi"/>
                <w:b/>
                <w:noProof/>
                <w:color w:val="0E3A60"/>
                <w:sz w:val="24"/>
                <w:lang w:val="es-AR"/>
              </w:rPr>
              <mc:AlternateContent>
                <mc:Choice Requires="wps">
                  <w:drawing>
                    <wp:anchor distT="0" distB="0" distL="114300" distR="114300" simplePos="0" relativeHeight="251712512" behindDoc="0" locked="0" layoutInCell="1" allowOverlap="1" wp14:anchorId="7D085FD7" wp14:editId="4551A4C1">
                      <wp:simplePos x="0" y="0"/>
                      <wp:positionH relativeFrom="column">
                        <wp:posOffset>-65405</wp:posOffset>
                      </wp:positionH>
                      <wp:positionV relativeFrom="paragraph">
                        <wp:posOffset>68475</wp:posOffset>
                      </wp:positionV>
                      <wp:extent cx="6949440" cy="0"/>
                      <wp:effectExtent l="0" t="0" r="0" b="0"/>
                      <wp:wrapNone/>
                      <wp:docPr id="81" name="Conector recto 81"/>
                      <wp:cNvGraphicFramePr/>
                      <a:graphic xmlns:a="http://schemas.openxmlformats.org/drawingml/2006/main">
                        <a:graphicData uri="http://schemas.microsoft.com/office/word/2010/wordprocessingShape">
                          <wps:wsp>
                            <wps:cNvCnPr/>
                            <wps:spPr>
                              <a:xfrm>
                                <a:off x="0" y="0"/>
                                <a:ext cx="6949440" cy="0"/>
                              </a:xfrm>
                              <a:prstGeom prst="line">
                                <a:avLst/>
                              </a:prstGeom>
                              <a:ln w="25400">
                                <a:solidFill>
                                  <a:srgbClr val="0E3A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D7BA65" id="Conector recto 81"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5.4pt" to="542.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" strokecolor="#0e3a60" strokeweight="2pt">
                      <v:stroke dashstyle="1 1" joinstyle="miter"/>
                    </v:line>
                  </w:pict>
                </mc:Fallback>
              </mc:AlternateContent>
            </w:r>
            <w:r w:rsidR="008B2732" w:rsidRPr="00122DC1">
              <w:rPr>
                <w:rFonts w:asciiTheme="minorHAnsi" w:hAnsiTheme="minorHAnsi" w:cstheme="minorHAnsi"/>
                <w:b/>
                <w:color w:val="0E3A60"/>
                <w:sz w:val="24"/>
                <w:lang w:val="en-US"/>
              </w:rPr>
              <w:t>Specialist Engineer</w:t>
            </w:r>
            <w:r w:rsidR="00687FEA" w:rsidRPr="00122DC1">
              <w:rPr>
                <w:rFonts w:asciiTheme="minorHAnsi" w:hAnsiTheme="minorHAnsi" w:cstheme="minorHAnsi"/>
                <w:b/>
                <w:color w:val="0E3A60"/>
                <w:sz w:val="24"/>
                <w:lang w:val="en-US"/>
              </w:rPr>
              <w:t xml:space="preserve"> (05/1983 – 06/1986) / </w:t>
            </w:r>
            <w:r w:rsidR="008B2732" w:rsidRPr="00122DC1">
              <w:rPr>
                <w:rFonts w:asciiTheme="minorHAnsi" w:hAnsiTheme="minorHAnsi" w:cstheme="minorHAnsi"/>
                <w:b/>
                <w:color w:val="0E3A60"/>
                <w:sz w:val="24"/>
                <w:lang w:val="en-US"/>
              </w:rPr>
              <w:t>Technician</w:t>
            </w:r>
            <w:r w:rsidR="00687FEA" w:rsidRPr="00122DC1">
              <w:rPr>
                <w:rFonts w:asciiTheme="minorHAnsi" w:hAnsiTheme="minorHAnsi" w:cstheme="minorHAnsi"/>
                <w:b/>
                <w:color w:val="0E3A60"/>
                <w:sz w:val="24"/>
                <w:lang w:val="en-US"/>
              </w:rPr>
              <w:t xml:space="preserve"> (04/1980 – 04/1983)</w:t>
            </w:r>
            <w:r w:rsidR="00687FEA" w:rsidRPr="00122DC1">
              <w:rPr>
                <w:rFonts w:asciiTheme="minorHAnsi" w:hAnsiTheme="minorHAnsi" w:cstheme="minorHAnsi"/>
                <w:b/>
                <w:color w:val="0E3A60"/>
                <w:sz w:val="24"/>
                <w:lang w:val="en-US"/>
              </w:rPr>
              <w:br/>
            </w:r>
            <w:r w:rsidR="00122DC1" w:rsidRPr="00122DC1">
              <w:rPr>
                <w:rFonts w:asciiTheme="minorHAnsi" w:hAnsiTheme="minorHAnsi" w:cstheme="minorHAnsi"/>
                <w:b/>
                <w:color w:val="0E3A60"/>
                <w:sz w:val="24"/>
                <w:lang w:val="en-US"/>
              </w:rPr>
              <w:t xml:space="preserve">Secretariat of State for Communications </w:t>
            </w:r>
            <w:r w:rsidR="00687FEA" w:rsidRPr="00122DC1">
              <w:rPr>
                <w:rFonts w:asciiTheme="minorHAnsi" w:hAnsiTheme="minorHAnsi" w:cstheme="minorHAnsi"/>
                <w:b/>
                <w:color w:val="0E3A60"/>
                <w:sz w:val="24"/>
                <w:lang w:val="en-US"/>
              </w:rPr>
              <w:t>(</w:t>
            </w:r>
            <w:proofErr w:type="spellStart"/>
            <w:r w:rsidR="00687FEA" w:rsidRPr="00122DC1">
              <w:rPr>
                <w:rFonts w:asciiTheme="minorHAnsi" w:hAnsiTheme="minorHAnsi" w:cstheme="minorHAnsi"/>
                <w:b/>
                <w:color w:val="0E3A60"/>
                <w:sz w:val="24"/>
                <w:lang w:val="en-US"/>
              </w:rPr>
              <w:t>SECom</w:t>
            </w:r>
            <w:proofErr w:type="spellEnd"/>
            <w:r w:rsidR="00687FEA" w:rsidRPr="00122DC1">
              <w:rPr>
                <w:rFonts w:asciiTheme="minorHAnsi" w:hAnsiTheme="minorHAnsi" w:cstheme="minorHAnsi"/>
                <w:b/>
                <w:color w:val="0E3A60"/>
                <w:sz w:val="24"/>
                <w:lang w:val="en-US"/>
              </w:rPr>
              <w:t>)</w:t>
            </w:r>
          </w:p>
        </w:tc>
        <w:tc>
          <w:tcPr>
            <w:tcW w:w="2160" w:type="dxa"/>
          </w:tcPr>
          <w:p w:rsidR="005D2444" w:rsidRDefault="005D2444" w:rsidP="00226973">
            <w:pPr>
              <w:spacing w:beforeLines="60" w:before="144" w:after="60"/>
              <w:ind w:left="0" w:right="-106" w:firstLine="0"/>
              <w:jc w:val="right"/>
              <w:rPr>
                <w:rFonts w:asciiTheme="minorHAnsi" w:hAnsiTheme="minorHAnsi" w:cstheme="minorHAnsi"/>
                <w:b/>
                <w:color w:val="0E3A60"/>
                <w:sz w:val="24"/>
                <w:lang w:val="es-AR"/>
              </w:rPr>
            </w:pPr>
            <w:r>
              <w:rPr>
                <w:rFonts w:asciiTheme="minorHAnsi" w:hAnsiTheme="minorHAnsi" w:cstheme="minorHAnsi"/>
                <w:b/>
                <w:color w:val="0E3A60"/>
                <w:sz w:val="24"/>
                <w:lang w:val="es-AR"/>
              </w:rPr>
              <w:t>0</w:t>
            </w:r>
            <w:r w:rsidR="00687FEA">
              <w:rPr>
                <w:rFonts w:asciiTheme="minorHAnsi" w:hAnsiTheme="minorHAnsi" w:cstheme="minorHAnsi"/>
                <w:b/>
                <w:color w:val="0E3A60"/>
                <w:sz w:val="24"/>
                <w:lang w:val="es-AR"/>
              </w:rPr>
              <w:t>4</w:t>
            </w:r>
            <w:r>
              <w:rPr>
                <w:rFonts w:asciiTheme="minorHAnsi" w:hAnsiTheme="minorHAnsi" w:cstheme="minorHAnsi"/>
                <w:b/>
                <w:color w:val="0E3A60"/>
                <w:sz w:val="24"/>
                <w:lang w:val="es-AR"/>
              </w:rPr>
              <w:t>/19</w:t>
            </w:r>
            <w:r w:rsidR="00687FEA">
              <w:rPr>
                <w:rFonts w:asciiTheme="minorHAnsi" w:hAnsiTheme="minorHAnsi" w:cstheme="minorHAnsi"/>
                <w:b/>
                <w:color w:val="0E3A60"/>
                <w:sz w:val="24"/>
                <w:lang w:val="es-AR"/>
              </w:rPr>
              <w:t>80</w:t>
            </w:r>
            <w:r w:rsidRPr="00686170">
              <w:rPr>
                <w:rFonts w:asciiTheme="minorHAnsi" w:hAnsiTheme="minorHAnsi" w:cstheme="minorHAnsi"/>
                <w:b/>
                <w:color w:val="0E3A60"/>
                <w:sz w:val="24"/>
                <w:lang w:val="es-AR"/>
              </w:rPr>
              <w:t xml:space="preserve"> – </w:t>
            </w:r>
            <w:r>
              <w:rPr>
                <w:rFonts w:asciiTheme="minorHAnsi" w:hAnsiTheme="minorHAnsi" w:cstheme="minorHAnsi"/>
                <w:b/>
                <w:color w:val="0E3A60"/>
                <w:sz w:val="24"/>
                <w:lang w:val="es-AR"/>
              </w:rPr>
              <w:t>0</w:t>
            </w:r>
            <w:r w:rsidR="00687FEA">
              <w:rPr>
                <w:rFonts w:asciiTheme="minorHAnsi" w:hAnsiTheme="minorHAnsi" w:cstheme="minorHAnsi"/>
                <w:b/>
                <w:color w:val="0E3A60"/>
                <w:sz w:val="24"/>
                <w:lang w:val="es-AR"/>
              </w:rPr>
              <w:t>6</w:t>
            </w:r>
            <w:r>
              <w:rPr>
                <w:rFonts w:asciiTheme="minorHAnsi" w:hAnsiTheme="minorHAnsi" w:cstheme="minorHAnsi"/>
                <w:b/>
                <w:color w:val="0E3A60"/>
                <w:sz w:val="24"/>
                <w:lang w:val="es-AR"/>
              </w:rPr>
              <w:t>/</w:t>
            </w:r>
            <w:r w:rsidR="00687FEA">
              <w:rPr>
                <w:rFonts w:asciiTheme="minorHAnsi" w:hAnsiTheme="minorHAnsi" w:cstheme="minorHAnsi"/>
                <w:b/>
                <w:color w:val="0E3A60"/>
                <w:sz w:val="24"/>
                <w:lang w:val="es-AR"/>
              </w:rPr>
              <w:t>1986</w:t>
            </w:r>
          </w:p>
        </w:tc>
      </w:tr>
    </w:tbl>
    <w:p w:rsidR="00687FEA" w:rsidRPr="00122DC1" w:rsidRDefault="00122DC1" w:rsidP="00122DC1">
      <w:pPr>
        <w:pStyle w:val="Prrafodelista"/>
        <w:numPr>
          <w:ilvl w:val="0"/>
          <w:numId w:val="3"/>
        </w:numPr>
        <w:ind w:left="540" w:right="261"/>
        <w:rPr>
          <w:rFonts w:asciiTheme="minorHAnsi" w:hAnsiTheme="minorHAnsi" w:cstheme="minorHAnsi"/>
          <w:color w:val="0E3A60"/>
          <w:lang w:val="en-US"/>
        </w:rPr>
      </w:pPr>
      <w:r w:rsidRPr="00122DC1">
        <w:rPr>
          <w:rFonts w:asciiTheme="minorHAnsi" w:hAnsiTheme="minorHAnsi" w:cstheme="minorHAnsi"/>
          <w:color w:val="0E3A60"/>
          <w:lang w:val="en-US"/>
        </w:rPr>
        <w:t xml:space="preserve">Progression from Technician to Specialist Engineer at </w:t>
      </w:r>
      <w:proofErr w:type="spellStart"/>
      <w:r w:rsidRPr="00122DC1">
        <w:rPr>
          <w:rFonts w:asciiTheme="minorHAnsi" w:hAnsiTheme="minorHAnsi" w:cstheme="minorHAnsi"/>
          <w:color w:val="0E3A60"/>
          <w:lang w:val="en-US"/>
        </w:rPr>
        <w:t>SECom</w:t>
      </w:r>
      <w:proofErr w:type="spellEnd"/>
      <w:r w:rsidRPr="00122DC1">
        <w:rPr>
          <w:rFonts w:asciiTheme="minorHAnsi" w:hAnsiTheme="minorHAnsi" w:cstheme="minorHAnsi"/>
          <w:color w:val="0E3A60"/>
          <w:lang w:val="en-US"/>
        </w:rPr>
        <w:t>, supervising analysis, approval, and assignment of frequencies/systems for Fixed Service (single-channel and multi-channel in VHF/UHF/Microwave) and Mobile Service (single-channel in VHF/UHF) under national and international regulations (ITU</w:t>
      </w:r>
      <w:r w:rsidR="00687FEA" w:rsidRPr="00122DC1">
        <w:rPr>
          <w:rFonts w:asciiTheme="minorHAnsi" w:hAnsiTheme="minorHAnsi" w:cstheme="minorHAnsi"/>
          <w:color w:val="0E3A60"/>
          <w:lang w:val="en-US"/>
        </w:rPr>
        <w:t>).</w:t>
      </w:r>
    </w:p>
    <w:p w:rsidR="00687FEA" w:rsidRPr="00122DC1" w:rsidRDefault="00122DC1" w:rsidP="00122DC1">
      <w:pPr>
        <w:pStyle w:val="Prrafodelista"/>
        <w:numPr>
          <w:ilvl w:val="0"/>
          <w:numId w:val="3"/>
        </w:numPr>
        <w:ind w:left="540" w:right="261"/>
        <w:rPr>
          <w:rFonts w:asciiTheme="minorHAnsi" w:hAnsiTheme="minorHAnsi" w:cstheme="minorHAnsi"/>
          <w:color w:val="0E3A60"/>
          <w:lang w:val="en-US"/>
        </w:rPr>
      </w:pPr>
      <w:r w:rsidRPr="00122DC1">
        <w:rPr>
          <w:rFonts w:asciiTheme="minorHAnsi" w:hAnsiTheme="minorHAnsi" w:cstheme="minorHAnsi"/>
          <w:color w:val="0E3A60"/>
          <w:lang w:val="en-US"/>
        </w:rPr>
        <w:t xml:space="preserve">Development of methodologies for predicting desired and interfering signals for quality calculation in Fixed Service (FS) radiocommunication systems, operating at frequencies above 30 MHz within the VHF, UHF, and microwave bands. This work was carried out as a member of a joint working commission between </w:t>
      </w:r>
      <w:proofErr w:type="spellStart"/>
      <w:r w:rsidRPr="00122DC1">
        <w:rPr>
          <w:rFonts w:asciiTheme="minorHAnsi" w:hAnsiTheme="minorHAnsi" w:cstheme="minorHAnsi"/>
          <w:color w:val="0E3A60"/>
          <w:lang w:val="en-US"/>
        </w:rPr>
        <w:t>SECom</w:t>
      </w:r>
      <w:proofErr w:type="spellEnd"/>
      <w:r w:rsidRPr="00122DC1">
        <w:rPr>
          <w:rFonts w:asciiTheme="minorHAnsi" w:hAnsiTheme="minorHAnsi" w:cstheme="minorHAnsi"/>
          <w:color w:val="0E3A60"/>
          <w:lang w:val="en-US"/>
        </w:rPr>
        <w:t xml:space="preserve"> (through its Spectrum Engineering and Frequency Assignment Departments) and the Argentine Chamber of Electronic Industries (CADIE), with participation from its main member companies (TELETTRA ARGENTINA S.A.I.C., THOMSON-CSF ARGENTINA S.A.I.C., GTE INTERNATIONAL INC., and EASTEL S.A.I.C</w:t>
      </w:r>
      <w:r w:rsidR="00687FEA" w:rsidRPr="00122DC1">
        <w:rPr>
          <w:rFonts w:asciiTheme="minorHAnsi" w:hAnsiTheme="minorHAnsi" w:cstheme="minorHAnsi"/>
          <w:color w:val="0E3A60"/>
          <w:lang w:val="en-US"/>
        </w:rPr>
        <w:t>.).</w:t>
      </w:r>
    </w:p>
    <w:p w:rsidR="006C2B9C" w:rsidRPr="00122DC1" w:rsidRDefault="00122DC1" w:rsidP="00122DC1">
      <w:pPr>
        <w:pStyle w:val="Prrafodelista"/>
        <w:numPr>
          <w:ilvl w:val="0"/>
          <w:numId w:val="3"/>
        </w:numPr>
        <w:ind w:left="540" w:right="261"/>
        <w:rPr>
          <w:rFonts w:asciiTheme="minorHAnsi" w:hAnsiTheme="minorHAnsi" w:cstheme="minorHAnsi"/>
          <w:color w:val="0E3A60"/>
          <w:lang w:val="en-US"/>
        </w:rPr>
      </w:pPr>
      <w:r w:rsidRPr="00122DC1">
        <w:rPr>
          <w:rFonts w:asciiTheme="minorHAnsi" w:hAnsiTheme="minorHAnsi" w:cstheme="minorHAnsi"/>
          <w:color w:val="0E3A60"/>
          <w:lang w:val="en-US"/>
        </w:rPr>
        <w:t>Acting Head of the VHF, UHF, and SHF (Microwave) Section</w:t>
      </w:r>
      <w:r w:rsidR="00687FEA" w:rsidRPr="00122DC1">
        <w:rPr>
          <w:rFonts w:asciiTheme="minorHAnsi" w:hAnsiTheme="minorHAnsi" w:cstheme="minorHAnsi"/>
          <w:color w:val="0E3A60"/>
          <w:lang w:val="en-US"/>
        </w:rPr>
        <w:t>).</w:t>
      </w:r>
    </w:p>
    <w:p w:rsidR="0013758A" w:rsidRPr="00686170" w:rsidRDefault="0013758A" w:rsidP="0013758A">
      <w:pPr>
        <w:spacing w:before="120" w:after="120"/>
        <w:ind w:left="180" w:right="259" w:firstLine="0"/>
        <w:rPr>
          <w:rFonts w:asciiTheme="minorHAnsi" w:hAnsiTheme="minorHAnsi" w:cstheme="minorHAnsi"/>
          <w:b/>
          <w:color w:val="0E3A60"/>
          <w:sz w:val="28"/>
          <w:lang w:val="es-AR"/>
        </w:rPr>
      </w:pPr>
      <w:r w:rsidRPr="00686170">
        <w:rPr>
          <w:noProof/>
          <w:color w:val="0E3A60"/>
        </w:rPr>
        <mc:AlternateContent>
          <mc:Choice Requires="wps">
            <w:drawing>
              <wp:anchor distT="0" distB="0" distL="114300" distR="114300" simplePos="0" relativeHeight="251716608" behindDoc="0" locked="0" layoutInCell="1" allowOverlap="1" wp14:anchorId="4688A74B" wp14:editId="0386D02D">
                <wp:simplePos x="0" y="0"/>
                <wp:positionH relativeFrom="column">
                  <wp:posOffset>109220</wp:posOffset>
                </wp:positionH>
                <wp:positionV relativeFrom="paragraph">
                  <wp:posOffset>317088</wp:posOffset>
                </wp:positionV>
                <wp:extent cx="6949440" cy="20320"/>
                <wp:effectExtent l="0" t="0" r="0" b="0"/>
                <wp:wrapNone/>
                <wp:docPr id="85"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47C75E8" id="Graphic 8" o:spid="_x0000_s1026" style="position:absolute;margin-left:8.6pt;margin-top:24.95pt;width:547.2pt;height:1.6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" path="m5943600,19050l,19050,,,5943600,r,19050xe" fillcolor="#0e3a60" stroked="f">
                <v:path arrowok="t"/>
              </v:shape>
            </w:pict>
          </mc:Fallback>
        </mc:AlternateContent>
      </w:r>
      <w:r w:rsidR="00122DC1" w:rsidRPr="00122DC1">
        <w:rPr>
          <w:rFonts w:asciiTheme="minorHAnsi" w:hAnsiTheme="minorHAnsi" w:cstheme="minorHAnsi"/>
          <w:b/>
          <w:color w:val="0E3A60"/>
          <w:sz w:val="28"/>
          <w:lang w:val="es-AR"/>
        </w:rPr>
        <w:t xml:space="preserve">RELEVANT CONTINUING EDUCATION </w:t>
      </w:r>
      <w:r w:rsidRPr="0013758A">
        <w:rPr>
          <w:rFonts w:asciiTheme="minorHAnsi" w:hAnsiTheme="minorHAnsi" w:cstheme="minorHAnsi"/>
          <w:b/>
          <w:color w:val="0E3A60"/>
          <w:sz w:val="28"/>
          <w:lang w:val="es-AR"/>
        </w:rPr>
        <w:t>(</w:t>
      </w:r>
      <w:proofErr w:type="spellStart"/>
      <w:r w:rsidR="00122DC1" w:rsidRPr="00122DC1">
        <w:rPr>
          <w:rFonts w:asciiTheme="minorHAnsi" w:hAnsiTheme="minorHAnsi" w:cstheme="minorHAnsi"/>
          <w:b/>
          <w:color w:val="0E3A60"/>
          <w:sz w:val="28"/>
          <w:lang w:val="es-AR"/>
        </w:rPr>
        <w:t>Selection</w:t>
      </w:r>
      <w:proofErr w:type="spellEnd"/>
      <w:r>
        <w:rPr>
          <w:rFonts w:asciiTheme="minorHAnsi" w:hAnsiTheme="minorHAnsi" w:cstheme="minorHAnsi"/>
          <w:b/>
          <w:color w:val="0E3A60"/>
          <w:sz w:val="28"/>
          <w:lang w:val="es-AR"/>
        </w:rPr>
        <w:t>)</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8"/>
        <w:gridCol w:w="1805"/>
      </w:tblGrid>
      <w:tr w:rsidR="0013758A" w:rsidRPr="0013758A" w:rsidTr="00AA4FEA">
        <w:tc>
          <w:tcPr>
            <w:tcW w:w="9078" w:type="dxa"/>
          </w:tcPr>
          <w:p w:rsidR="00AA4FEA" w:rsidRPr="00122DC1" w:rsidRDefault="00122DC1" w:rsidP="001745C9">
            <w:pPr>
              <w:pStyle w:val="Prrafodelista"/>
              <w:numPr>
                <w:ilvl w:val="0"/>
                <w:numId w:val="15"/>
              </w:numPr>
              <w:ind w:left="247" w:right="-21"/>
              <w:rPr>
                <w:rFonts w:asciiTheme="minorHAnsi" w:hAnsiTheme="minorHAnsi" w:cstheme="minorHAnsi"/>
                <w:color w:val="0E3A60"/>
                <w:lang w:val="en-US"/>
              </w:rPr>
            </w:pPr>
            <w:r w:rsidRPr="00122DC1">
              <w:rPr>
                <w:rFonts w:asciiTheme="minorHAnsi" w:hAnsiTheme="minorHAnsi" w:cstheme="minorHAnsi"/>
                <w:color w:val="0E3A60"/>
                <w:lang w:val="en-US"/>
              </w:rPr>
              <w:t xml:space="preserve">Self-directed continuous learning in Management and Application of </w:t>
            </w:r>
            <w:proofErr w:type="spellStart"/>
            <w:r w:rsidRPr="00122DC1">
              <w:rPr>
                <w:rFonts w:asciiTheme="minorHAnsi" w:hAnsiTheme="minorHAnsi" w:cstheme="minorHAnsi"/>
                <w:color w:val="0E3A60"/>
                <w:lang w:val="en-US"/>
              </w:rPr>
              <w:t>GenAI</w:t>
            </w:r>
            <w:proofErr w:type="spellEnd"/>
            <w:r w:rsidRPr="00122DC1">
              <w:rPr>
                <w:rFonts w:asciiTheme="minorHAnsi" w:hAnsiTheme="minorHAnsi" w:cstheme="minorHAnsi"/>
                <w:color w:val="0E3A60"/>
                <w:lang w:val="en-US"/>
              </w:rPr>
              <w:t xml:space="preserve"> Systems</w:t>
            </w:r>
            <w:r w:rsidR="00AA4FEA" w:rsidRPr="00122DC1">
              <w:rPr>
                <w:rFonts w:asciiTheme="minorHAnsi" w:hAnsiTheme="minorHAnsi" w:cstheme="minorHAnsi"/>
                <w:color w:val="0E3A60"/>
                <w:lang w:val="en-US"/>
              </w:rPr>
              <w:t>.</w:t>
            </w:r>
          </w:p>
          <w:p w:rsidR="00AA4FEA" w:rsidRPr="001745C9" w:rsidRDefault="001745C9" w:rsidP="001745C9">
            <w:pPr>
              <w:pStyle w:val="Prrafodelista"/>
              <w:numPr>
                <w:ilvl w:val="0"/>
                <w:numId w:val="15"/>
              </w:numPr>
              <w:ind w:left="247" w:right="-21"/>
              <w:rPr>
                <w:rFonts w:asciiTheme="minorHAnsi" w:hAnsiTheme="minorHAnsi" w:cstheme="minorHAnsi"/>
                <w:color w:val="0E3A60"/>
                <w:lang w:val="en-US"/>
              </w:rPr>
            </w:pPr>
            <w:r w:rsidRPr="001745C9">
              <w:rPr>
                <w:rFonts w:asciiTheme="minorHAnsi" w:hAnsiTheme="minorHAnsi" w:cstheme="minorHAnsi"/>
                <w:color w:val="0E3A60"/>
                <w:lang w:val="en-US"/>
              </w:rPr>
              <w:t xml:space="preserve">Self-directed continuous learning in </w:t>
            </w:r>
            <w:proofErr w:type="spellStart"/>
            <w:r w:rsidRPr="001745C9">
              <w:rPr>
                <w:rFonts w:asciiTheme="minorHAnsi" w:hAnsiTheme="minorHAnsi" w:cstheme="minorHAnsi"/>
                <w:color w:val="0E3A60"/>
                <w:lang w:val="en-US"/>
              </w:rPr>
              <w:t>R&amp;D&amp;i</w:t>
            </w:r>
            <w:proofErr w:type="spellEnd"/>
            <w:r w:rsidRPr="001745C9">
              <w:rPr>
                <w:rFonts w:asciiTheme="minorHAnsi" w:hAnsiTheme="minorHAnsi" w:cstheme="minorHAnsi"/>
                <w:color w:val="0E3A60"/>
                <w:lang w:val="en-US"/>
              </w:rPr>
              <w:t xml:space="preserve"> in Telecommunications</w:t>
            </w:r>
            <w:r w:rsidR="00AA4FEA" w:rsidRPr="001745C9">
              <w:rPr>
                <w:rFonts w:asciiTheme="minorHAnsi" w:hAnsiTheme="minorHAnsi" w:cstheme="minorHAnsi"/>
                <w:color w:val="0E3A60"/>
                <w:lang w:val="en-US"/>
              </w:rPr>
              <w:t>.</w:t>
            </w:r>
          </w:p>
          <w:p w:rsidR="00AA4FEA" w:rsidRPr="00C37769" w:rsidRDefault="001745C9" w:rsidP="00C37769">
            <w:pPr>
              <w:pStyle w:val="Prrafodelista"/>
              <w:numPr>
                <w:ilvl w:val="0"/>
                <w:numId w:val="15"/>
              </w:numPr>
              <w:ind w:left="247" w:right="-21"/>
              <w:rPr>
                <w:rFonts w:asciiTheme="minorHAnsi" w:hAnsiTheme="minorHAnsi" w:cstheme="minorHAnsi"/>
                <w:color w:val="0E3A60"/>
                <w:lang w:val="en-US"/>
              </w:rPr>
            </w:pPr>
            <w:r w:rsidRPr="00C37769">
              <w:rPr>
                <w:rFonts w:asciiTheme="minorHAnsi" w:hAnsiTheme="minorHAnsi" w:cstheme="minorHAnsi"/>
                <w:color w:val="0E3A60"/>
                <w:lang w:val="en-US"/>
              </w:rPr>
              <w:t xml:space="preserve">ITU Seminars / International Forums </w:t>
            </w:r>
            <w:r w:rsidR="00AA4FEA" w:rsidRPr="00C37769">
              <w:rPr>
                <w:rFonts w:asciiTheme="minorHAnsi" w:hAnsiTheme="minorHAnsi" w:cstheme="minorHAnsi"/>
                <w:color w:val="0E3A60"/>
                <w:lang w:val="en-US"/>
              </w:rPr>
              <w:t>(</w:t>
            </w:r>
            <w:r w:rsidR="00C37769" w:rsidRPr="00C37769">
              <w:rPr>
                <w:rFonts w:asciiTheme="minorHAnsi" w:hAnsiTheme="minorHAnsi" w:cstheme="minorHAnsi"/>
                <w:color w:val="0E3A60"/>
                <w:lang w:val="en-US"/>
              </w:rPr>
              <w:t>Radiocommunications, VSAT, GMPCS, Satellites</w:t>
            </w:r>
            <w:r w:rsidR="00AA4FEA" w:rsidRPr="00C37769">
              <w:rPr>
                <w:rFonts w:asciiTheme="minorHAnsi" w:hAnsiTheme="minorHAnsi" w:cstheme="minorHAnsi"/>
                <w:color w:val="0E3A60"/>
                <w:lang w:val="en-US"/>
              </w:rPr>
              <w:t>).</w:t>
            </w:r>
          </w:p>
          <w:p w:rsidR="00AA4FEA" w:rsidRPr="00AA4FEA" w:rsidRDefault="00C37769" w:rsidP="00C37769">
            <w:pPr>
              <w:pStyle w:val="Prrafodelista"/>
              <w:numPr>
                <w:ilvl w:val="0"/>
                <w:numId w:val="15"/>
              </w:numPr>
              <w:ind w:left="247" w:right="-21"/>
              <w:rPr>
                <w:rFonts w:asciiTheme="minorHAnsi" w:hAnsiTheme="minorHAnsi" w:cstheme="minorHAnsi"/>
                <w:color w:val="0E3A60"/>
                <w:lang w:val="es-AR"/>
              </w:rPr>
            </w:pPr>
            <w:r w:rsidRPr="00C37769">
              <w:rPr>
                <w:rFonts w:asciiTheme="minorHAnsi" w:hAnsiTheme="minorHAnsi" w:cstheme="minorHAnsi"/>
                <w:color w:val="0E3A60"/>
                <w:lang w:val="es-AR"/>
              </w:rPr>
              <w:t xml:space="preserve">.NET </w:t>
            </w:r>
            <w:proofErr w:type="spellStart"/>
            <w:r w:rsidRPr="00C37769">
              <w:rPr>
                <w:rFonts w:asciiTheme="minorHAnsi" w:hAnsiTheme="minorHAnsi" w:cstheme="minorHAnsi"/>
                <w:color w:val="0E3A60"/>
                <w:lang w:val="es-AR"/>
              </w:rPr>
              <w:t>Development</w:t>
            </w:r>
            <w:proofErr w:type="spellEnd"/>
            <w:r w:rsidRPr="00C37769">
              <w:rPr>
                <w:rFonts w:asciiTheme="minorHAnsi" w:hAnsiTheme="minorHAnsi" w:cstheme="minorHAnsi"/>
                <w:color w:val="0E3A60"/>
                <w:lang w:val="es-AR"/>
              </w:rPr>
              <w:t xml:space="preserve"> </w:t>
            </w:r>
            <w:proofErr w:type="spellStart"/>
            <w:r w:rsidRPr="00C37769">
              <w:rPr>
                <w:rFonts w:asciiTheme="minorHAnsi" w:hAnsiTheme="minorHAnsi" w:cstheme="minorHAnsi"/>
                <w:color w:val="0E3A60"/>
                <w:lang w:val="es-AR"/>
              </w:rPr>
              <w:t>Courses</w:t>
            </w:r>
            <w:proofErr w:type="spellEnd"/>
            <w:r w:rsidR="00AA4FEA" w:rsidRPr="00AA4FEA">
              <w:rPr>
                <w:rFonts w:asciiTheme="minorHAnsi" w:hAnsiTheme="minorHAnsi" w:cstheme="minorHAnsi"/>
                <w:color w:val="0E3A60"/>
                <w:lang w:val="es-AR"/>
              </w:rPr>
              <w:t>.</w:t>
            </w:r>
          </w:p>
          <w:p w:rsidR="00AA4FEA" w:rsidRPr="00C37769" w:rsidRDefault="00C37769" w:rsidP="00C37769">
            <w:pPr>
              <w:pStyle w:val="Prrafodelista"/>
              <w:numPr>
                <w:ilvl w:val="0"/>
                <w:numId w:val="15"/>
              </w:numPr>
              <w:ind w:left="247" w:right="-21"/>
              <w:rPr>
                <w:rFonts w:asciiTheme="minorHAnsi" w:hAnsiTheme="minorHAnsi" w:cstheme="minorHAnsi"/>
                <w:color w:val="0E3A60"/>
                <w:lang w:val="en-US"/>
              </w:rPr>
            </w:pPr>
            <w:r w:rsidRPr="00C37769">
              <w:rPr>
                <w:rFonts w:asciiTheme="minorHAnsi" w:hAnsiTheme="minorHAnsi" w:cstheme="minorHAnsi"/>
                <w:color w:val="0E3A60"/>
                <w:lang w:val="en-US"/>
              </w:rPr>
              <w:t>Seminars on Space Systems and Interference</w:t>
            </w:r>
            <w:r w:rsidR="00AA4FEA" w:rsidRPr="00C37769">
              <w:rPr>
                <w:rFonts w:asciiTheme="minorHAnsi" w:hAnsiTheme="minorHAnsi" w:cstheme="minorHAnsi"/>
                <w:color w:val="0E3A60"/>
                <w:lang w:val="en-US"/>
              </w:rPr>
              <w:t>.</w:t>
            </w:r>
          </w:p>
          <w:p w:rsidR="00AA4FEA" w:rsidRPr="00C37769" w:rsidRDefault="00C37769" w:rsidP="00C37769">
            <w:pPr>
              <w:pStyle w:val="Prrafodelista"/>
              <w:numPr>
                <w:ilvl w:val="0"/>
                <w:numId w:val="15"/>
              </w:numPr>
              <w:ind w:left="247" w:right="-21"/>
              <w:rPr>
                <w:rFonts w:asciiTheme="minorHAnsi" w:hAnsiTheme="minorHAnsi" w:cstheme="minorHAnsi"/>
                <w:color w:val="0E3A60"/>
                <w:lang w:val="en-US"/>
              </w:rPr>
            </w:pPr>
            <w:r w:rsidRPr="00C37769">
              <w:rPr>
                <w:rFonts w:asciiTheme="minorHAnsi" w:hAnsiTheme="minorHAnsi" w:cstheme="minorHAnsi"/>
                <w:color w:val="0E3A60"/>
                <w:lang w:val="en-US"/>
              </w:rPr>
              <w:t>Courses on Satellite Link Calculation and Satellite Communications</w:t>
            </w:r>
            <w:r w:rsidR="00AA4FEA" w:rsidRPr="00C37769">
              <w:rPr>
                <w:rFonts w:asciiTheme="minorHAnsi" w:hAnsiTheme="minorHAnsi" w:cstheme="minorHAnsi"/>
                <w:color w:val="0E3A60"/>
                <w:lang w:val="en-US"/>
              </w:rPr>
              <w:t>.</w:t>
            </w:r>
          </w:p>
          <w:p w:rsidR="0013758A" w:rsidRPr="00C37769" w:rsidRDefault="00C37769" w:rsidP="009C4EC6">
            <w:pPr>
              <w:pStyle w:val="Prrafodelista"/>
              <w:numPr>
                <w:ilvl w:val="0"/>
                <w:numId w:val="15"/>
              </w:numPr>
              <w:ind w:left="247" w:right="-21"/>
              <w:rPr>
                <w:rFonts w:asciiTheme="minorHAnsi" w:hAnsiTheme="minorHAnsi" w:cstheme="minorHAnsi"/>
                <w:color w:val="0E3A60"/>
                <w:lang w:val="en-US"/>
              </w:rPr>
            </w:pPr>
            <w:r w:rsidRPr="00C37769">
              <w:rPr>
                <w:rFonts w:asciiTheme="minorHAnsi" w:hAnsiTheme="minorHAnsi" w:cstheme="minorHAnsi"/>
                <w:color w:val="0E3A60"/>
                <w:lang w:val="en-US"/>
              </w:rPr>
              <w:t>Specialized Technical Courses: RF Measurements, TV Systems, and Communications</w:t>
            </w:r>
            <w:r w:rsidR="00AA4FEA" w:rsidRPr="00C37769">
              <w:rPr>
                <w:rFonts w:asciiTheme="minorHAnsi" w:hAnsiTheme="minorHAnsi" w:cstheme="minorHAnsi"/>
                <w:color w:val="0E3A60"/>
                <w:lang w:val="en-US"/>
              </w:rPr>
              <w:t>.</w:t>
            </w:r>
          </w:p>
        </w:tc>
        <w:tc>
          <w:tcPr>
            <w:tcW w:w="1805" w:type="dxa"/>
          </w:tcPr>
          <w:p w:rsidR="00AA4FEA" w:rsidRDefault="00AA4FEA" w:rsidP="00AA4FEA">
            <w:pPr>
              <w:ind w:left="0" w:right="-106"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 xml:space="preserve">2024 – </w:t>
            </w:r>
            <w:proofErr w:type="spellStart"/>
            <w:r w:rsidR="001745C9" w:rsidRPr="001745C9">
              <w:rPr>
                <w:rFonts w:asciiTheme="minorHAnsi" w:hAnsiTheme="minorHAnsi" w:cstheme="minorHAnsi"/>
                <w:color w:val="0E3A60"/>
                <w:lang w:val="es-AR"/>
              </w:rPr>
              <w:t>Present</w:t>
            </w:r>
            <w:proofErr w:type="spellEnd"/>
          </w:p>
          <w:p w:rsidR="001745C9" w:rsidRDefault="00AA4FEA" w:rsidP="00192AA4">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 xml:space="preserve">2024 – </w:t>
            </w:r>
            <w:proofErr w:type="spellStart"/>
            <w:r w:rsidR="001745C9" w:rsidRPr="001745C9">
              <w:rPr>
                <w:rFonts w:asciiTheme="minorHAnsi" w:hAnsiTheme="minorHAnsi" w:cstheme="minorHAnsi"/>
                <w:color w:val="0E3A60"/>
                <w:lang w:val="es-AR"/>
              </w:rPr>
              <w:t>Present</w:t>
            </w:r>
            <w:proofErr w:type="spellEnd"/>
          </w:p>
          <w:p w:rsidR="00AA4FEA" w:rsidRDefault="00AA4FEA" w:rsidP="00192AA4">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1997-2008</w:t>
            </w:r>
          </w:p>
          <w:p w:rsidR="00AA4FEA" w:rsidRDefault="00AA4FEA" w:rsidP="00192AA4">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2005</w:t>
            </w:r>
          </w:p>
          <w:p w:rsidR="00AA4FEA" w:rsidRDefault="00AA4FEA" w:rsidP="00192AA4">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1998 y 2008</w:t>
            </w:r>
          </w:p>
          <w:p w:rsidR="00AA4FEA" w:rsidRDefault="00AA4FEA" w:rsidP="00192AA4">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1997-1998</w:t>
            </w:r>
          </w:p>
          <w:p w:rsidR="00AA4FEA" w:rsidRPr="00AA4FEA" w:rsidRDefault="00AA4FEA" w:rsidP="00192AA4">
            <w:pPr>
              <w:spacing w:before="10" w:after="10"/>
              <w:ind w:left="0" w:right="-101" w:firstLine="0"/>
              <w:jc w:val="left"/>
              <w:rPr>
                <w:rFonts w:asciiTheme="minorHAnsi" w:hAnsiTheme="minorHAnsi" w:cstheme="minorHAnsi"/>
                <w:color w:val="0E3A60"/>
                <w:lang w:val="es-AR"/>
              </w:rPr>
            </w:pPr>
            <w:r w:rsidRPr="00AA4FEA">
              <w:rPr>
                <w:rFonts w:asciiTheme="minorHAnsi" w:hAnsiTheme="minorHAnsi" w:cstheme="minorHAnsi"/>
                <w:color w:val="0E3A60"/>
                <w:lang w:val="es-AR"/>
              </w:rPr>
              <w:t>1983-1986</w:t>
            </w:r>
          </w:p>
        </w:tc>
      </w:tr>
    </w:tbl>
    <w:p w:rsidR="003918F7" w:rsidRPr="00686170" w:rsidRDefault="003918F7" w:rsidP="003918F7">
      <w:pPr>
        <w:spacing w:before="120" w:after="120"/>
        <w:ind w:left="180" w:right="259" w:firstLine="0"/>
        <w:rPr>
          <w:rFonts w:asciiTheme="minorHAnsi" w:hAnsiTheme="minorHAnsi" w:cstheme="minorHAnsi"/>
          <w:b/>
          <w:color w:val="0E3A60"/>
          <w:sz w:val="28"/>
          <w:lang w:val="es-AR"/>
        </w:rPr>
      </w:pPr>
      <w:r w:rsidRPr="00686170">
        <w:rPr>
          <w:noProof/>
          <w:color w:val="0E3A60"/>
        </w:rPr>
        <mc:AlternateContent>
          <mc:Choice Requires="wps">
            <w:drawing>
              <wp:anchor distT="0" distB="0" distL="114300" distR="114300" simplePos="0" relativeHeight="251718656" behindDoc="0" locked="0" layoutInCell="1" allowOverlap="1" wp14:anchorId="738B23A0" wp14:editId="3BE29B73">
                <wp:simplePos x="0" y="0"/>
                <wp:positionH relativeFrom="column">
                  <wp:posOffset>109220</wp:posOffset>
                </wp:positionH>
                <wp:positionV relativeFrom="paragraph">
                  <wp:posOffset>312420</wp:posOffset>
                </wp:positionV>
                <wp:extent cx="6949440" cy="20320"/>
                <wp:effectExtent l="0" t="0" r="0" b="0"/>
                <wp:wrapNone/>
                <wp:docPr id="87"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09F2A3A" id="Graphic 8" o:spid="_x0000_s1026" style="position:absolute;margin-left:8.6pt;margin-top:24.6pt;width:547.2pt;height:1.6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" path="m5943600,19050l,19050,,,5943600,r,19050xe" fillcolor="#0e3a60" stroked="f">
                <v:path arrowok="t"/>
              </v:shape>
            </w:pict>
          </mc:Fallback>
        </mc:AlternateContent>
      </w:r>
      <w:r w:rsidR="00A95032" w:rsidRPr="00A95032">
        <w:rPr>
          <w:rFonts w:asciiTheme="minorHAnsi" w:hAnsiTheme="minorHAnsi" w:cstheme="minorHAnsi"/>
          <w:b/>
          <w:color w:val="0E3A60"/>
          <w:sz w:val="28"/>
          <w:lang w:val="es-AR"/>
        </w:rPr>
        <w:t>EDUCATION</w:t>
      </w:r>
    </w:p>
    <w:tbl>
      <w:tblPr>
        <w:tblStyle w:val="Tablaconcuadrcula"/>
        <w:tblW w:w="10883" w:type="dxa"/>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8"/>
        <w:gridCol w:w="1805"/>
      </w:tblGrid>
      <w:tr w:rsidR="003918F7" w:rsidRPr="00895D62" w:rsidTr="00226973">
        <w:tc>
          <w:tcPr>
            <w:tcW w:w="9078" w:type="dxa"/>
          </w:tcPr>
          <w:p w:rsidR="003918F7" w:rsidRPr="00A95032" w:rsidRDefault="00A95032" w:rsidP="00073D9D">
            <w:pPr>
              <w:pStyle w:val="Prrafodelista"/>
              <w:numPr>
                <w:ilvl w:val="0"/>
                <w:numId w:val="15"/>
              </w:numPr>
              <w:ind w:left="241" w:right="-21"/>
              <w:rPr>
                <w:rFonts w:asciiTheme="minorHAnsi" w:hAnsiTheme="minorHAnsi" w:cstheme="minorHAnsi"/>
                <w:b/>
                <w:color w:val="0E3A60"/>
                <w:lang w:val="en-US"/>
              </w:rPr>
            </w:pPr>
            <w:r w:rsidRPr="00A95032">
              <w:rPr>
                <w:rFonts w:asciiTheme="minorHAnsi" w:hAnsiTheme="minorHAnsi" w:cstheme="minorHAnsi"/>
                <w:b/>
                <w:color w:val="0E3A60"/>
                <w:lang w:val="en-US"/>
              </w:rPr>
              <w:t xml:space="preserve">Postgraduate Degree in Digital TV - University of </w:t>
            </w:r>
            <w:r w:rsidR="003918F7" w:rsidRPr="00A95032">
              <w:rPr>
                <w:rFonts w:asciiTheme="minorHAnsi" w:hAnsiTheme="minorHAnsi" w:cstheme="minorHAnsi"/>
                <w:b/>
                <w:color w:val="0E3A60"/>
                <w:lang w:val="en-US"/>
              </w:rPr>
              <w:t>Palermo</w:t>
            </w:r>
            <w:r w:rsidR="0038471D">
              <w:rPr>
                <w:rFonts w:asciiTheme="minorHAnsi" w:hAnsiTheme="minorHAnsi" w:cstheme="minorHAnsi"/>
                <w:b/>
                <w:color w:val="0E3A60"/>
                <w:lang w:val="en-US"/>
              </w:rPr>
              <w:t xml:space="preserve"> (2011)</w:t>
            </w:r>
            <w:r w:rsidR="003918F7" w:rsidRPr="00A95032">
              <w:rPr>
                <w:rFonts w:asciiTheme="minorHAnsi" w:hAnsiTheme="minorHAnsi" w:cstheme="minorHAnsi"/>
                <w:b/>
                <w:color w:val="0E3A60"/>
                <w:lang w:val="en-US"/>
              </w:rPr>
              <w:t>.</w:t>
            </w:r>
          </w:p>
          <w:p w:rsidR="003918F7" w:rsidRPr="00A95032" w:rsidRDefault="00A95032" w:rsidP="00F82604">
            <w:pPr>
              <w:pStyle w:val="Prrafodelista"/>
              <w:numPr>
                <w:ilvl w:val="0"/>
                <w:numId w:val="15"/>
              </w:numPr>
              <w:ind w:left="241" w:right="-21"/>
              <w:jc w:val="left"/>
              <w:rPr>
                <w:rFonts w:asciiTheme="minorHAnsi" w:hAnsiTheme="minorHAnsi" w:cstheme="minorHAnsi"/>
                <w:b/>
                <w:color w:val="0E3A60"/>
                <w:lang w:val="en-US"/>
              </w:rPr>
            </w:pPr>
            <w:r w:rsidRPr="00A95032">
              <w:rPr>
                <w:rFonts w:asciiTheme="minorHAnsi" w:hAnsiTheme="minorHAnsi" w:cstheme="minorHAnsi"/>
                <w:b/>
                <w:color w:val="0E3A60"/>
                <w:lang w:val="en-US"/>
              </w:rPr>
              <w:t xml:space="preserve">Electronic Engineer - </w:t>
            </w:r>
            <w:r w:rsidR="00FF4FB6" w:rsidRPr="00FF4FB6">
              <w:rPr>
                <w:rFonts w:asciiTheme="minorHAnsi" w:hAnsiTheme="minorHAnsi" w:cstheme="minorHAnsi"/>
                <w:b/>
                <w:color w:val="0E3A60"/>
                <w:lang w:val="en-US"/>
              </w:rPr>
              <w:t>Avellaneda Regional Faculty of the National Technological University</w:t>
            </w:r>
            <w:r w:rsidR="002E4ECF">
              <w:rPr>
                <w:rFonts w:asciiTheme="minorHAnsi" w:hAnsiTheme="minorHAnsi" w:cstheme="minorHAnsi"/>
                <w:b/>
                <w:color w:val="0E3A60"/>
                <w:lang w:val="en-US"/>
              </w:rPr>
              <w:br/>
            </w:r>
            <w:r w:rsidR="002E4ECF" w:rsidRPr="002E4ECF">
              <w:rPr>
                <w:rFonts w:asciiTheme="minorHAnsi" w:hAnsiTheme="minorHAnsi" w:cstheme="minorHAnsi"/>
                <w:b/>
                <w:color w:val="0E3A60"/>
                <w:lang w:val="en-US"/>
              </w:rPr>
              <w:t>(FRA-UTN) (1984</w:t>
            </w:r>
            <w:r w:rsidR="00FF4FB6" w:rsidRPr="00FF4FB6">
              <w:rPr>
                <w:rFonts w:asciiTheme="minorHAnsi" w:hAnsiTheme="minorHAnsi" w:cstheme="minorHAnsi"/>
                <w:b/>
                <w:color w:val="0E3A60"/>
                <w:lang w:val="en-US"/>
              </w:rPr>
              <w:t>)</w:t>
            </w:r>
            <w:r w:rsidR="003918F7" w:rsidRPr="00A95032">
              <w:rPr>
                <w:rFonts w:asciiTheme="minorHAnsi" w:hAnsiTheme="minorHAnsi" w:cstheme="minorHAnsi"/>
                <w:b/>
                <w:color w:val="0E3A60"/>
                <w:lang w:val="en-US"/>
              </w:rPr>
              <w:t>.</w:t>
            </w:r>
          </w:p>
          <w:p w:rsidR="003918F7" w:rsidRPr="00073D9D" w:rsidRDefault="003918F7" w:rsidP="00073D9D">
            <w:pPr>
              <w:pStyle w:val="Prrafodelista"/>
              <w:numPr>
                <w:ilvl w:val="0"/>
                <w:numId w:val="15"/>
              </w:numPr>
              <w:ind w:left="241" w:right="-21"/>
              <w:rPr>
                <w:rFonts w:asciiTheme="minorHAnsi" w:hAnsiTheme="minorHAnsi" w:cstheme="minorHAnsi"/>
                <w:b/>
                <w:color w:val="0E3A60"/>
                <w:lang w:val="es-AR"/>
              </w:rPr>
            </w:pPr>
            <w:r w:rsidRPr="00895D62">
              <w:rPr>
                <w:rFonts w:asciiTheme="minorHAnsi" w:hAnsiTheme="minorHAnsi" w:cstheme="minorHAnsi"/>
                <w:b/>
                <w:color w:val="0E3A60"/>
                <w:lang w:val="es-AR"/>
              </w:rPr>
              <w:t xml:space="preserve">Técnico en Electrónica (Telecomunicaciones) – ΕΝΕΤ </w:t>
            </w:r>
            <w:r w:rsidRPr="00073D9D">
              <w:rPr>
                <w:rFonts w:asciiTheme="minorHAnsi" w:hAnsiTheme="minorHAnsi" w:cstheme="minorHAnsi"/>
                <w:b/>
                <w:color w:val="0E3A60"/>
                <w:lang w:val="es-AR"/>
              </w:rPr>
              <w:t xml:space="preserve">№ 3 "Dr. Salvador </w:t>
            </w:r>
            <w:proofErr w:type="spellStart"/>
            <w:r w:rsidRPr="00073D9D">
              <w:rPr>
                <w:rFonts w:asciiTheme="minorHAnsi" w:hAnsiTheme="minorHAnsi" w:cstheme="minorHAnsi"/>
                <w:b/>
                <w:color w:val="0E3A60"/>
                <w:lang w:val="es-AR"/>
              </w:rPr>
              <w:t>Debenedetti</w:t>
            </w:r>
            <w:proofErr w:type="spellEnd"/>
            <w:r w:rsidRPr="00073D9D">
              <w:rPr>
                <w:rFonts w:asciiTheme="minorHAnsi" w:hAnsiTheme="minorHAnsi" w:cstheme="minorHAnsi"/>
                <w:b/>
                <w:color w:val="0E3A60"/>
                <w:lang w:val="es-AR"/>
              </w:rPr>
              <w:t>" (1976).</w:t>
            </w:r>
          </w:p>
        </w:tc>
        <w:tc>
          <w:tcPr>
            <w:tcW w:w="1805" w:type="dxa"/>
          </w:tcPr>
          <w:p w:rsidR="003918F7" w:rsidRPr="00895D62" w:rsidRDefault="003918F7" w:rsidP="00226973">
            <w:pPr>
              <w:ind w:left="0" w:right="-106" w:firstLine="0"/>
              <w:jc w:val="left"/>
              <w:rPr>
                <w:rFonts w:asciiTheme="minorHAnsi" w:hAnsiTheme="minorHAnsi" w:cstheme="minorHAnsi"/>
                <w:b/>
                <w:color w:val="0E3A60"/>
                <w:lang w:val="es-AR"/>
              </w:rPr>
            </w:pPr>
            <w:r w:rsidRPr="00895D62">
              <w:rPr>
                <w:rFonts w:asciiTheme="minorHAnsi" w:hAnsiTheme="minorHAnsi" w:cstheme="minorHAnsi"/>
                <w:b/>
                <w:color w:val="0E3A60"/>
                <w:lang w:val="es-AR"/>
              </w:rPr>
              <w:t>2009-2011</w:t>
            </w:r>
          </w:p>
          <w:p w:rsidR="003918F7" w:rsidRDefault="003918F7" w:rsidP="002E4ECF">
            <w:pPr>
              <w:spacing w:before="4" w:after="4"/>
              <w:ind w:left="0" w:right="-101" w:firstLine="0"/>
              <w:jc w:val="left"/>
              <w:rPr>
                <w:rFonts w:asciiTheme="minorHAnsi" w:hAnsiTheme="minorHAnsi" w:cstheme="minorHAnsi"/>
                <w:b/>
                <w:color w:val="0E3A60"/>
                <w:lang w:val="es-AR"/>
              </w:rPr>
            </w:pPr>
            <w:r w:rsidRPr="00895D62">
              <w:rPr>
                <w:rFonts w:asciiTheme="minorHAnsi" w:hAnsiTheme="minorHAnsi" w:cstheme="minorHAnsi"/>
                <w:b/>
                <w:color w:val="0E3A60"/>
                <w:lang w:val="es-AR"/>
              </w:rPr>
              <w:t>197</w:t>
            </w:r>
            <w:r w:rsidR="002E4ECF">
              <w:rPr>
                <w:rFonts w:asciiTheme="minorHAnsi" w:hAnsiTheme="minorHAnsi" w:cstheme="minorHAnsi"/>
                <w:b/>
                <w:color w:val="0E3A60"/>
                <w:lang w:val="es-AR"/>
              </w:rPr>
              <w:t>8</w:t>
            </w:r>
            <w:r w:rsidRPr="00895D62">
              <w:rPr>
                <w:rFonts w:asciiTheme="minorHAnsi" w:hAnsiTheme="minorHAnsi" w:cstheme="minorHAnsi"/>
                <w:b/>
                <w:color w:val="0E3A60"/>
                <w:lang w:val="es-AR"/>
              </w:rPr>
              <w:t>-198</w:t>
            </w:r>
            <w:r w:rsidR="002E4ECF">
              <w:rPr>
                <w:rFonts w:asciiTheme="minorHAnsi" w:hAnsiTheme="minorHAnsi" w:cstheme="minorHAnsi"/>
                <w:b/>
                <w:color w:val="0E3A60"/>
                <w:lang w:val="es-AR"/>
              </w:rPr>
              <w:t>4</w:t>
            </w:r>
          </w:p>
          <w:p w:rsidR="002E4ECF" w:rsidRPr="00895D62" w:rsidRDefault="002E4ECF" w:rsidP="002E4ECF">
            <w:pPr>
              <w:spacing w:before="4" w:after="4"/>
              <w:ind w:left="0" w:right="-101" w:firstLine="0"/>
              <w:jc w:val="left"/>
              <w:rPr>
                <w:rFonts w:asciiTheme="minorHAnsi" w:hAnsiTheme="minorHAnsi" w:cstheme="minorHAnsi"/>
                <w:b/>
                <w:color w:val="0E3A60"/>
                <w:lang w:val="es-AR"/>
              </w:rPr>
            </w:pPr>
          </w:p>
          <w:p w:rsidR="003918F7" w:rsidRPr="00895D62" w:rsidRDefault="003918F7" w:rsidP="002E4ECF">
            <w:pPr>
              <w:spacing w:before="4" w:after="4"/>
              <w:ind w:left="0" w:right="-101" w:firstLine="0"/>
              <w:jc w:val="left"/>
              <w:rPr>
                <w:rFonts w:asciiTheme="minorHAnsi" w:hAnsiTheme="minorHAnsi" w:cstheme="minorHAnsi"/>
                <w:b/>
                <w:color w:val="0E3A60"/>
                <w:lang w:val="es-AR"/>
              </w:rPr>
            </w:pPr>
            <w:r w:rsidRPr="00895D62">
              <w:rPr>
                <w:rFonts w:asciiTheme="minorHAnsi" w:hAnsiTheme="minorHAnsi" w:cstheme="minorHAnsi"/>
                <w:b/>
                <w:color w:val="0E3A60"/>
                <w:lang w:val="es-AR"/>
              </w:rPr>
              <w:t>1970-1976</w:t>
            </w:r>
          </w:p>
        </w:tc>
      </w:tr>
    </w:tbl>
    <w:p w:rsidR="00C4166D" w:rsidRPr="00686170" w:rsidRDefault="00C4166D" w:rsidP="00C4166D">
      <w:pPr>
        <w:spacing w:before="120" w:after="120"/>
        <w:ind w:left="180" w:right="259" w:firstLine="0"/>
        <w:rPr>
          <w:rFonts w:asciiTheme="minorHAnsi" w:hAnsiTheme="minorHAnsi" w:cstheme="minorHAnsi"/>
          <w:b/>
          <w:color w:val="0E3A60"/>
          <w:sz w:val="28"/>
          <w:lang w:val="es-AR"/>
        </w:rPr>
      </w:pPr>
      <w:r w:rsidRPr="00686170">
        <w:rPr>
          <w:noProof/>
          <w:color w:val="0E3A60"/>
        </w:rPr>
        <mc:AlternateContent>
          <mc:Choice Requires="wps">
            <w:drawing>
              <wp:anchor distT="0" distB="0" distL="114300" distR="114300" simplePos="0" relativeHeight="251723776" behindDoc="0" locked="0" layoutInCell="1" allowOverlap="1" wp14:anchorId="1CC54B1E" wp14:editId="57DF6F33">
                <wp:simplePos x="0" y="0"/>
                <wp:positionH relativeFrom="column">
                  <wp:posOffset>109220</wp:posOffset>
                </wp:positionH>
                <wp:positionV relativeFrom="paragraph">
                  <wp:posOffset>311282</wp:posOffset>
                </wp:positionV>
                <wp:extent cx="6949440" cy="20320"/>
                <wp:effectExtent l="0" t="0" r="0" b="0"/>
                <wp:wrapNone/>
                <wp:docPr id="89" name="Graphic 8"/>
                <wp:cNvGraphicFramePr/>
                <a:graphic xmlns:a="http://schemas.openxmlformats.org/drawingml/2006/main">
                  <a:graphicData uri="http://schemas.microsoft.com/office/word/2010/wordprocessingShape">
                    <wps:wsp>
                      <wps:cNvSpPr/>
                      <wps:spPr>
                        <a:xfrm>
                          <a:off x="0" y="0"/>
                          <a:ext cx="6949440" cy="2032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0E3A6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613B604" id="Graphic 8" o:spid="_x0000_s1026" style="position:absolute;margin-left:8.6pt;margin-top:24.5pt;width:547.2pt;height:1.6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" path="m5943600,19050l,19050,,,5943600,r,19050xe" fillcolor="#0e3a60" stroked="f">
                <v:path arrowok="t"/>
              </v:shape>
            </w:pict>
          </mc:Fallback>
        </mc:AlternateContent>
      </w:r>
      <w:r w:rsidR="00F82604" w:rsidRPr="00F82604">
        <w:rPr>
          <w:rFonts w:asciiTheme="minorHAnsi" w:hAnsiTheme="minorHAnsi" w:cstheme="minorHAnsi"/>
          <w:b/>
          <w:color w:val="0E3A60"/>
          <w:sz w:val="28"/>
          <w:lang w:val="es-AR"/>
        </w:rPr>
        <w:t>KEY TECHNICAL SKILLS</w:t>
      </w:r>
    </w:p>
    <w:p w:rsidR="00C4166D" w:rsidRPr="001C4E9D" w:rsidRDefault="00F82604" w:rsidP="00F82604">
      <w:pPr>
        <w:pStyle w:val="Prrafodelista"/>
        <w:numPr>
          <w:ilvl w:val="0"/>
          <w:numId w:val="18"/>
        </w:numPr>
        <w:tabs>
          <w:tab w:val="left" w:pos="180"/>
        </w:tabs>
        <w:ind w:left="540" w:right="259"/>
        <w:rPr>
          <w:rFonts w:asciiTheme="minorHAnsi" w:hAnsiTheme="minorHAnsi" w:cstheme="minorHAnsi"/>
          <w:b/>
          <w:color w:val="0E3A60"/>
          <w:sz w:val="24"/>
          <w:lang w:val="es-AR"/>
        </w:rPr>
      </w:pPr>
      <w:proofErr w:type="spellStart"/>
      <w:r w:rsidRPr="00F82604">
        <w:rPr>
          <w:rFonts w:asciiTheme="minorHAnsi" w:hAnsiTheme="minorHAnsi" w:cstheme="minorHAnsi"/>
          <w:b/>
          <w:color w:val="0E3A60"/>
          <w:sz w:val="24"/>
          <w:lang w:val="es-AR"/>
        </w:rPr>
        <w:t>Spectrum</w:t>
      </w:r>
      <w:proofErr w:type="spellEnd"/>
      <w:r w:rsidRPr="00F82604">
        <w:rPr>
          <w:rFonts w:asciiTheme="minorHAnsi" w:hAnsiTheme="minorHAnsi" w:cstheme="minorHAnsi"/>
          <w:b/>
          <w:color w:val="0E3A60"/>
          <w:sz w:val="24"/>
          <w:lang w:val="es-AR"/>
        </w:rPr>
        <w:t xml:space="preserve"> </w:t>
      </w:r>
      <w:proofErr w:type="spellStart"/>
      <w:r w:rsidRPr="00F82604">
        <w:rPr>
          <w:rFonts w:asciiTheme="minorHAnsi" w:hAnsiTheme="minorHAnsi" w:cstheme="minorHAnsi"/>
          <w:b/>
          <w:color w:val="0E3A60"/>
          <w:sz w:val="24"/>
          <w:lang w:val="es-AR"/>
        </w:rPr>
        <w:t>Engineering</w:t>
      </w:r>
      <w:proofErr w:type="spellEnd"/>
      <w:r w:rsidR="00C4166D" w:rsidRPr="001C4E9D">
        <w:rPr>
          <w:rFonts w:asciiTheme="minorHAnsi" w:hAnsiTheme="minorHAnsi" w:cstheme="minorHAnsi"/>
          <w:b/>
          <w:color w:val="0E3A60"/>
          <w:sz w:val="24"/>
          <w:lang w:val="es-AR"/>
        </w:rPr>
        <w:t>:</w:t>
      </w:r>
    </w:p>
    <w:p w:rsidR="00C4166D" w:rsidRPr="00F82604" w:rsidRDefault="00F82604" w:rsidP="00F82604">
      <w:pPr>
        <w:pStyle w:val="Prrafodelista"/>
        <w:numPr>
          <w:ilvl w:val="0"/>
          <w:numId w:val="20"/>
        </w:numPr>
        <w:tabs>
          <w:tab w:val="left" w:pos="180"/>
        </w:tabs>
        <w:ind w:left="900" w:right="252"/>
        <w:rPr>
          <w:rFonts w:asciiTheme="minorHAnsi" w:hAnsiTheme="minorHAnsi" w:cstheme="minorHAnsi"/>
          <w:color w:val="0E3A60"/>
          <w:lang w:val="en-US"/>
        </w:rPr>
      </w:pPr>
      <w:r w:rsidRPr="00F82604">
        <w:rPr>
          <w:rFonts w:asciiTheme="minorHAnsi" w:hAnsiTheme="minorHAnsi" w:cstheme="minorHAnsi"/>
          <w:color w:val="0E3A60"/>
          <w:lang w:val="en-US"/>
        </w:rPr>
        <w:t>Spectrum Planning, Allocation, Management, and Optimization</w:t>
      </w:r>
      <w:r w:rsidR="00C4166D" w:rsidRPr="00F82604">
        <w:rPr>
          <w:rFonts w:asciiTheme="minorHAnsi" w:hAnsiTheme="minorHAnsi" w:cstheme="minorHAnsi"/>
          <w:color w:val="0E3A60"/>
          <w:lang w:val="en-US"/>
        </w:rPr>
        <w:t>.</w:t>
      </w:r>
    </w:p>
    <w:p w:rsidR="00C4166D" w:rsidRPr="00F82604" w:rsidRDefault="00F82604" w:rsidP="00F82604">
      <w:pPr>
        <w:pStyle w:val="Prrafodelista"/>
        <w:numPr>
          <w:ilvl w:val="0"/>
          <w:numId w:val="20"/>
        </w:numPr>
        <w:tabs>
          <w:tab w:val="left" w:pos="180"/>
        </w:tabs>
        <w:ind w:left="900" w:right="252"/>
        <w:rPr>
          <w:rFonts w:asciiTheme="minorHAnsi" w:hAnsiTheme="minorHAnsi" w:cstheme="minorHAnsi"/>
          <w:color w:val="0E3A60"/>
          <w:lang w:val="en-US"/>
        </w:rPr>
      </w:pPr>
      <w:r w:rsidRPr="00F82604">
        <w:rPr>
          <w:rFonts w:asciiTheme="minorHAnsi" w:hAnsiTheme="minorHAnsi" w:cstheme="minorHAnsi"/>
          <w:color w:val="0E3A60"/>
          <w:lang w:val="en-US"/>
        </w:rPr>
        <w:t>National and International Coordination (MERCOSUR, CITEL, ITU</w:t>
      </w:r>
      <w:r w:rsidR="00C4166D" w:rsidRPr="00F82604">
        <w:rPr>
          <w:rFonts w:asciiTheme="minorHAnsi" w:hAnsiTheme="minorHAnsi" w:cstheme="minorHAnsi"/>
          <w:color w:val="0E3A60"/>
          <w:lang w:val="en-US"/>
        </w:rPr>
        <w:t>).</w:t>
      </w:r>
    </w:p>
    <w:p w:rsidR="00F82604" w:rsidRPr="004147D6" w:rsidRDefault="00F82604" w:rsidP="00F82604">
      <w:pPr>
        <w:pStyle w:val="Prrafodelista"/>
        <w:numPr>
          <w:ilvl w:val="0"/>
          <w:numId w:val="20"/>
        </w:numPr>
        <w:tabs>
          <w:tab w:val="left" w:pos="180"/>
        </w:tabs>
        <w:ind w:left="900" w:right="252"/>
        <w:rPr>
          <w:rFonts w:asciiTheme="minorHAnsi" w:hAnsiTheme="minorHAnsi" w:cstheme="minorHAnsi"/>
          <w:color w:val="0E3A60"/>
          <w:lang w:val="en-US"/>
        </w:rPr>
      </w:pPr>
      <w:r w:rsidRPr="004147D6">
        <w:rPr>
          <w:rFonts w:asciiTheme="minorHAnsi" w:hAnsiTheme="minorHAnsi" w:cstheme="minorHAnsi"/>
          <w:color w:val="0E3A60"/>
          <w:lang w:val="en-US"/>
        </w:rPr>
        <w:t>Interference and EMC Analysis (terrestrial services, space services (GSO/non-GSO), and mixed scenarios (</w:t>
      </w:r>
      <w:r w:rsidR="004147D6" w:rsidRPr="004147D6">
        <w:rPr>
          <w:rFonts w:asciiTheme="minorHAnsi" w:hAnsiTheme="minorHAnsi" w:cstheme="minorHAnsi"/>
          <w:color w:val="0E3A60"/>
          <w:lang w:val="en-US"/>
        </w:rPr>
        <w:t>E</w:t>
      </w:r>
      <w:r w:rsidRPr="004147D6">
        <w:rPr>
          <w:rFonts w:asciiTheme="minorHAnsi" w:hAnsiTheme="minorHAnsi" w:cstheme="minorHAnsi"/>
          <w:color w:val="0E3A60"/>
          <w:lang w:val="en-US"/>
        </w:rPr>
        <w:t>-s/s-</w:t>
      </w:r>
      <w:r w:rsidR="004147D6">
        <w:rPr>
          <w:rFonts w:asciiTheme="minorHAnsi" w:hAnsiTheme="minorHAnsi" w:cstheme="minorHAnsi"/>
          <w:color w:val="0E3A60"/>
          <w:lang w:val="en-US"/>
        </w:rPr>
        <w:t>E</w:t>
      </w:r>
      <w:r w:rsidRPr="004147D6">
        <w:rPr>
          <w:rFonts w:asciiTheme="minorHAnsi" w:hAnsiTheme="minorHAnsi" w:cstheme="minorHAnsi"/>
          <w:color w:val="0E3A60"/>
          <w:lang w:val="en-US"/>
        </w:rPr>
        <w:t>)</w:t>
      </w:r>
    </w:p>
    <w:p w:rsidR="00C4166D" w:rsidRPr="004147D6" w:rsidRDefault="004147D6" w:rsidP="004147D6">
      <w:pPr>
        <w:pStyle w:val="Prrafodelista"/>
        <w:numPr>
          <w:ilvl w:val="0"/>
          <w:numId w:val="20"/>
        </w:numPr>
        <w:tabs>
          <w:tab w:val="left" w:pos="180"/>
        </w:tabs>
        <w:ind w:left="900" w:right="252"/>
        <w:rPr>
          <w:rFonts w:asciiTheme="minorHAnsi" w:hAnsiTheme="minorHAnsi" w:cstheme="minorHAnsi"/>
          <w:color w:val="0E3A60"/>
          <w:lang w:val="en-US"/>
        </w:rPr>
      </w:pPr>
      <w:r w:rsidRPr="004147D6">
        <w:rPr>
          <w:rFonts w:asciiTheme="minorHAnsi" w:hAnsiTheme="minorHAnsi" w:cstheme="minorHAnsi"/>
          <w:color w:val="0E3A60"/>
          <w:lang w:val="en-US"/>
        </w:rPr>
        <w:t>Advanced Radio Wave Propagation Modeling (ITU-R P Series Recommendations</w:t>
      </w:r>
      <w:r w:rsidR="00C4166D" w:rsidRPr="004147D6">
        <w:rPr>
          <w:rFonts w:asciiTheme="minorHAnsi" w:hAnsiTheme="minorHAnsi" w:cstheme="minorHAnsi"/>
          <w:color w:val="0E3A60"/>
          <w:lang w:val="en-US"/>
        </w:rPr>
        <w:t>).</w:t>
      </w:r>
    </w:p>
    <w:p w:rsidR="00C4166D" w:rsidRPr="001C4E9D" w:rsidRDefault="004147D6" w:rsidP="004147D6">
      <w:pPr>
        <w:pStyle w:val="Prrafodelista"/>
        <w:numPr>
          <w:ilvl w:val="0"/>
          <w:numId w:val="18"/>
        </w:numPr>
        <w:tabs>
          <w:tab w:val="left" w:pos="180"/>
        </w:tabs>
        <w:ind w:left="540" w:right="252"/>
        <w:rPr>
          <w:rFonts w:asciiTheme="minorHAnsi" w:hAnsiTheme="minorHAnsi" w:cstheme="minorHAnsi"/>
          <w:b/>
          <w:color w:val="0E3A60"/>
          <w:sz w:val="24"/>
          <w:lang w:val="es-AR"/>
        </w:rPr>
      </w:pPr>
      <w:proofErr w:type="spellStart"/>
      <w:r w:rsidRPr="004147D6">
        <w:rPr>
          <w:rFonts w:asciiTheme="minorHAnsi" w:hAnsiTheme="minorHAnsi" w:cstheme="minorHAnsi"/>
          <w:b/>
          <w:color w:val="0E3A60"/>
          <w:sz w:val="24"/>
          <w:lang w:val="es-AR"/>
        </w:rPr>
        <w:t>Radiocommunication</w:t>
      </w:r>
      <w:r w:rsidR="00C4166D" w:rsidRPr="001C4E9D">
        <w:rPr>
          <w:rFonts w:asciiTheme="minorHAnsi" w:hAnsiTheme="minorHAnsi" w:cstheme="minorHAnsi"/>
          <w:b/>
          <w:color w:val="0E3A60"/>
          <w:sz w:val="24"/>
          <w:lang w:val="es-AR"/>
        </w:rPr>
        <w:t>s</w:t>
      </w:r>
      <w:proofErr w:type="spellEnd"/>
      <w:r w:rsidR="00C4166D" w:rsidRPr="001C4E9D">
        <w:rPr>
          <w:rFonts w:asciiTheme="minorHAnsi" w:hAnsiTheme="minorHAnsi" w:cstheme="minorHAnsi"/>
          <w:b/>
          <w:color w:val="0E3A60"/>
          <w:sz w:val="24"/>
          <w:lang w:val="es-AR"/>
        </w:rPr>
        <w:t>:</w:t>
      </w:r>
    </w:p>
    <w:p w:rsidR="00C4166D" w:rsidRPr="004147D6" w:rsidRDefault="004147D6" w:rsidP="004147D6">
      <w:pPr>
        <w:pStyle w:val="Prrafodelista"/>
        <w:numPr>
          <w:ilvl w:val="0"/>
          <w:numId w:val="21"/>
        </w:numPr>
        <w:tabs>
          <w:tab w:val="left" w:pos="180"/>
        </w:tabs>
        <w:ind w:left="900" w:right="252"/>
        <w:rPr>
          <w:rFonts w:asciiTheme="minorHAnsi" w:hAnsiTheme="minorHAnsi" w:cstheme="minorHAnsi"/>
          <w:color w:val="0E3A60"/>
          <w:lang w:val="en-US"/>
        </w:rPr>
      </w:pPr>
      <w:r w:rsidRPr="004147D6">
        <w:rPr>
          <w:rFonts w:asciiTheme="minorHAnsi" w:hAnsiTheme="minorHAnsi" w:cstheme="minorHAnsi"/>
          <w:b/>
          <w:color w:val="0E3A60"/>
          <w:lang w:val="en-US"/>
        </w:rPr>
        <w:t xml:space="preserve">Terrestrial Broadcasting: </w:t>
      </w:r>
      <w:r w:rsidRPr="004147D6">
        <w:rPr>
          <w:rFonts w:asciiTheme="minorHAnsi" w:hAnsiTheme="minorHAnsi" w:cstheme="minorHAnsi"/>
          <w:color w:val="0E3A60"/>
          <w:lang w:val="en-US"/>
        </w:rPr>
        <w:t>FM Radio, Analog VHF-Lo/Hi TV, VHF/UHF DTT (ISDB-T/TB, DVB-T/T2</w:t>
      </w:r>
      <w:r w:rsidR="00C4166D" w:rsidRPr="004147D6">
        <w:rPr>
          <w:rFonts w:asciiTheme="minorHAnsi" w:hAnsiTheme="minorHAnsi" w:cstheme="minorHAnsi"/>
          <w:color w:val="0E3A60"/>
          <w:lang w:val="en-US"/>
        </w:rPr>
        <w:t>).</w:t>
      </w:r>
    </w:p>
    <w:p w:rsidR="00C4166D" w:rsidRPr="004147D6" w:rsidRDefault="004147D6" w:rsidP="004147D6">
      <w:pPr>
        <w:pStyle w:val="Prrafodelista"/>
        <w:numPr>
          <w:ilvl w:val="0"/>
          <w:numId w:val="21"/>
        </w:numPr>
        <w:tabs>
          <w:tab w:val="left" w:pos="180"/>
        </w:tabs>
        <w:ind w:left="900" w:right="252"/>
        <w:rPr>
          <w:rFonts w:asciiTheme="minorHAnsi" w:hAnsiTheme="minorHAnsi" w:cstheme="minorHAnsi"/>
          <w:color w:val="0E3A60"/>
          <w:lang w:val="en-US"/>
        </w:rPr>
      </w:pPr>
      <w:r w:rsidRPr="004147D6">
        <w:rPr>
          <w:rFonts w:asciiTheme="minorHAnsi" w:hAnsiTheme="minorHAnsi" w:cstheme="minorHAnsi"/>
          <w:b/>
          <w:color w:val="0E3A60"/>
          <w:lang w:val="en-US"/>
        </w:rPr>
        <w:t>Satellite Systems:</w:t>
      </w:r>
      <w:r w:rsidRPr="004147D6">
        <w:rPr>
          <w:rFonts w:asciiTheme="minorHAnsi" w:hAnsiTheme="minorHAnsi" w:cstheme="minorHAnsi"/>
          <w:color w:val="0E3A60"/>
          <w:lang w:val="en-US"/>
        </w:rPr>
        <w:t xml:space="preserve"> GSO (geostationary) and Non-GSO/NGSO (SSO/LEO/MEO/HEO). Key satellite services: FSS, BSS, DBS, EES, MSS, RNSS, etc</w:t>
      </w:r>
      <w:r w:rsidR="00C4166D" w:rsidRPr="004147D6">
        <w:rPr>
          <w:rFonts w:asciiTheme="minorHAnsi" w:hAnsiTheme="minorHAnsi" w:cstheme="minorHAnsi"/>
          <w:color w:val="0E3A60"/>
          <w:lang w:val="en-US"/>
        </w:rPr>
        <w:t>.</w:t>
      </w:r>
    </w:p>
    <w:p w:rsidR="00C4166D" w:rsidRPr="004147D6" w:rsidRDefault="004147D6" w:rsidP="004147D6">
      <w:pPr>
        <w:pStyle w:val="Prrafodelista"/>
        <w:numPr>
          <w:ilvl w:val="0"/>
          <w:numId w:val="21"/>
        </w:numPr>
        <w:tabs>
          <w:tab w:val="left" w:pos="180"/>
        </w:tabs>
        <w:ind w:left="900" w:right="252"/>
        <w:rPr>
          <w:rFonts w:asciiTheme="minorHAnsi" w:hAnsiTheme="minorHAnsi" w:cstheme="minorHAnsi"/>
          <w:color w:val="0E3A60"/>
          <w:lang w:val="en-US"/>
        </w:rPr>
      </w:pPr>
      <w:r w:rsidRPr="004147D6">
        <w:rPr>
          <w:rFonts w:asciiTheme="minorHAnsi" w:hAnsiTheme="minorHAnsi" w:cstheme="minorHAnsi"/>
          <w:b/>
          <w:color w:val="0E3A60"/>
          <w:lang w:val="en-US"/>
        </w:rPr>
        <w:t xml:space="preserve">Fixed Terrestrial Systems: </w:t>
      </w:r>
      <w:r w:rsidRPr="004147D6">
        <w:rPr>
          <w:rFonts w:asciiTheme="minorHAnsi" w:hAnsiTheme="minorHAnsi" w:cstheme="minorHAnsi"/>
          <w:color w:val="0E3A60"/>
          <w:lang w:val="en-US"/>
        </w:rPr>
        <w:t>Point-to-Point (</w:t>
      </w:r>
      <w:proofErr w:type="spellStart"/>
      <w:r w:rsidRPr="004147D6">
        <w:rPr>
          <w:rFonts w:asciiTheme="minorHAnsi" w:hAnsiTheme="minorHAnsi" w:cstheme="minorHAnsi"/>
          <w:color w:val="0E3A60"/>
          <w:lang w:val="en-US"/>
        </w:rPr>
        <w:t>PtP</w:t>
      </w:r>
      <w:proofErr w:type="spellEnd"/>
      <w:r w:rsidRPr="004147D6">
        <w:rPr>
          <w:rFonts w:asciiTheme="minorHAnsi" w:hAnsiTheme="minorHAnsi" w:cstheme="minorHAnsi"/>
          <w:color w:val="0E3A60"/>
          <w:lang w:val="en-US"/>
        </w:rPr>
        <w:t>) and Point-to-Multipoint (</w:t>
      </w:r>
      <w:proofErr w:type="spellStart"/>
      <w:r w:rsidRPr="004147D6">
        <w:rPr>
          <w:rFonts w:asciiTheme="minorHAnsi" w:hAnsiTheme="minorHAnsi" w:cstheme="minorHAnsi"/>
          <w:color w:val="0E3A60"/>
          <w:lang w:val="en-US"/>
        </w:rPr>
        <w:t>PtMP</w:t>
      </w:r>
      <w:proofErr w:type="spellEnd"/>
      <w:r w:rsidRPr="004147D6">
        <w:rPr>
          <w:rFonts w:asciiTheme="minorHAnsi" w:hAnsiTheme="minorHAnsi" w:cstheme="minorHAnsi"/>
          <w:color w:val="0E3A60"/>
          <w:lang w:val="en-US"/>
        </w:rPr>
        <w:t>) (VHF/UHF and Microwave (SHF/EHF)) including backhaul radio links for mobile networks (4G, 5G, and future 6G) high capacity in E Band</w:t>
      </w:r>
      <w:r w:rsidR="00C4166D" w:rsidRPr="004147D6">
        <w:rPr>
          <w:rFonts w:asciiTheme="minorHAnsi" w:hAnsiTheme="minorHAnsi" w:cstheme="minorHAnsi"/>
          <w:color w:val="0E3A60"/>
          <w:lang w:val="en-US"/>
        </w:rPr>
        <w:t>.</w:t>
      </w:r>
    </w:p>
    <w:p w:rsidR="00C4166D" w:rsidRPr="004147D6" w:rsidRDefault="004147D6" w:rsidP="004147D6">
      <w:pPr>
        <w:pStyle w:val="Prrafodelista"/>
        <w:numPr>
          <w:ilvl w:val="0"/>
          <w:numId w:val="21"/>
        </w:numPr>
        <w:tabs>
          <w:tab w:val="left" w:pos="180"/>
        </w:tabs>
        <w:ind w:left="900" w:right="252"/>
        <w:rPr>
          <w:rFonts w:asciiTheme="minorHAnsi" w:hAnsiTheme="minorHAnsi" w:cstheme="minorHAnsi"/>
          <w:color w:val="0E3A60"/>
          <w:lang w:val="en-US"/>
        </w:rPr>
      </w:pPr>
      <w:r w:rsidRPr="004147D6">
        <w:rPr>
          <w:rFonts w:asciiTheme="minorHAnsi" w:hAnsiTheme="minorHAnsi" w:cstheme="minorHAnsi"/>
          <w:b/>
          <w:color w:val="0E3A60"/>
          <w:lang w:val="en-US"/>
        </w:rPr>
        <w:t xml:space="preserve">Mobile Systems: </w:t>
      </w:r>
      <w:r w:rsidRPr="004147D6">
        <w:rPr>
          <w:rFonts w:asciiTheme="minorHAnsi" w:hAnsiTheme="minorHAnsi" w:cstheme="minorHAnsi"/>
          <w:color w:val="0E3A60"/>
          <w:lang w:val="en-US"/>
        </w:rPr>
        <w:t>IMT-2000 (3G), IMT-Advanced (4G LTE-A), IMT-2020 (5G NR), and IMT-2030 (6G) technologies</w:t>
      </w:r>
      <w:r w:rsidR="00C4166D" w:rsidRPr="004147D6">
        <w:rPr>
          <w:rFonts w:asciiTheme="minorHAnsi" w:hAnsiTheme="minorHAnsi" w:cstheme="minorHAnsi"/>
          <w:color w:val="0E3A60"/>
          <w:lang w:val="en-US"/>
        </w:rPr>
        <w:t>).</w:t>
      </w:r>
    </w:p>
    <w:p w:rsidR="00C4166D" w:rsidRPr="004147D6" w:rsidRDefault="004147D6" w:rsidP="00E25A83">
      <w:pPr>
        <w:pStyle w:val="Prrafodelista"/>
        <w:numPr>
          <w:ilvl w:val="0"/>
          <w:numId w:val="21"/>
        </w:numPr>
        <w:tabs>
          <w:tab w:val="left" w:pos="180"/>
        </w:tabs>
        <w:ind w:left="900" w:right="252"/>
        <w:rPr>
          <w:rFonts w:asciiTheme="minorHAnsi" w:hAnsiTheme="minorHAnsi" w:cstheme="minorHAnsi"/>
          <w:color w:val="0E3A60"/>
          <w:lang w:val="en-US"/>
        </w:rPr>
      </w:pPr>
      <w:r w:rsidRPr="004147D6">
        <w:rPr>
          <w:rFonts w:asciiTheme="minorHAnsi" w:hAnsiTheme="minorHAnsi" w:cstheme="minorHAnsi"/>
          <w:b/>
          <w:color w:val="0E3A60"/>
          <w:lang w:val="en-US"/>
        </w:rPr>
        <w:t xml:space="preserve">Specialized Systems: </w:t>
      </w:r>
      <w:r w:rsidRPr="004147D6">
        <w:rPr>
          <w:rFonts w:asciiTheme="minorHAnsi" w:hAnsiTheme="minorHAnsi" w:cstheme="minorHAnsi"/>
          <w:color w:val="0E3A60"/>
          <w:lang w:val="en-US"/>
        </w:rPr>
        <w:t xml:space="preserve">MVDDS (Multichannel Video Distribution and Data Service) in Ku-band (12 GHz), Wireless SCADA (Supervisory Control and Data Acquisition) (VHF/UHF), </w:t>
      </w:r>
      <w:r w:rsidR="00E25A83">
        <w:rPr>
          <w:rFonts w:asciiTheme="minorHAnsi" w:hAnsiTheme="minorHAnsi" w:cstheme="minorHAnsi"/>
          <w:color w:val="0E3A60"/>
          <w:lang w:val="en-US"/>
        </w:rPr>
        <w:t>(</w:t>
      </w:r>
      <w:bookmarkStart w:id="5" w:name="_Hlk222770390"/>
      <w:r w:rsidR="00E25A83" w:rsidRPr="003D1780">
        <w:rPr>
          <w:rFonts w:asciiTheme="minorHAnsi" w:hAnsiTheme="minorHAnsi" w:cstheme="minorHAnsi"/>
          <w:color w:val="0E3A60"/>
          <w:lang w:val="en-US"/>
        </w:rPr>
        <w:t>PAFR</w:t>
      </w:r>
      <w:bookmarkEnd w:id="5"/>
      <w:r w:rsidR="00E25A83">
        <w:rPr>
          <w:rFonts w:asciiTheme="minorHAnsi" w:hAnsiTheme="minorHAnsi" w:cstheme="minorHAnsi"/>
          <w:color w:val="0E3A60"/>
          <w:lang w:val="en-US"/>
        </w:rPr>
        <w:t>)</w:t>
      </w:r>
      <w:r w:rsidR="00E25A83" w:rsidRPr="004147D6">
        <w:rPr>
          <w:rFonts w:asciiTheme="minorHAnsi" w:hAnsiTheme="minorHAnsi" w:cstheme="minorHAnsi"/>
          <w:color w:val="0E3A60"/>
          <w:lang w:val="en-US"/>
        </w:rPr>
        <w:t xml:space="preserve"> </w:t>
      </w:r>
      <w:r w:rsidRPr="004147D6">
        <w:rPr>
          <w:rFonts w:asciiTheme="minorHAnsi" w:hAnsiTheme="minorHAnsi" w:cstheme="minorHAnsi"/>
          <w:color w:val="0E3A60"/>
          <w:lang w:val="en-US"/>
        </w:rPr>
        <w:t>Space Radar (SSA/STM) in S-Band (2.93-2.98</w:t>
      </w:r>
      <w:r w:rsidR="003E4446">
        <w:rPr>
          <w:rFonts w:asciiTheme="minorHAnsi" w:hAnsiTheme="minorHAnsi" w:cstheme="minorHAnsi"/>
          <w:color w:val="0E3A60"/>
          <w:lang w:val="en-US"/>
        </w:rPr>
        <w:t> </w:t>
      </w:r>
      <w:r w:rsidRPr="004147D6">
        <w:rPr>
          <w:rFonts w:asciiTheme="minorHAnsi" w:hAnsiTheme="minorHAnsi" w:cstheme="minorHAnsi"/>
          <w:color w:val="0E3A60"/>
          <w:lang w:val="en-US"/>
        </w:rPr>
        <w:t>GHz),</w:t>
      </w:r>
      <w:r w:rsidR="003E4446">
        <w:rPr>
          <w:rFonts w:asciiTheme="minorHAnsi" w:hAnsiTheme="minorHAnsi" w:cstheme="minorHAnsi"/>
          <w:color w:val="0E3A60"/>
          <w:lang w:val="en-US"/>
        </w:rPr>
        <w:t xml:space="preserve"> </w:t>
      </w:r>
      <w:r w:rsidRPr="004147D6">
        <w:rPr>
          <w:rFonts w:asciiTheme="minorHAnsi" w:hAnsiTheme="minorHAnsi" w:cstheme="minorHAnsi"/>
          <w:color w:val="0E3A60"/>
          <w:lang w:val="en-US"/>
        </w:rPr>
        <w:t>ILS (Instrument Landing System) (VHF/UHF), and others</w:t>
      </w:r>
      <w:r w:rsidR="00C4166D" w:rsidRPr="004147D6">
        <w:rPr>
          <w:rFonts w:asciiTheme="minorHAnsi" w:hAnsiTheme="minorHAnsi" w:cstheme="minorHAnsi"/>
          <w:color w:val="0E3A60"/>
          <w:lang w:val="en-US"/>
        </w:rPr>
        <w:t>.</w:t>
      </w:r>
    </w:p>
    <w:p w:rsidR="00C4166D" w:rsidRPr="001C4E9D" w:rsidRDefault="00637639" w:rsidP="00637639">
      <w:pPr>
        <w:pStyle w:val="Prrafodelista"/>
        <w:numPr>
          <w:ilvl w:val="0"/>
          <w:numId w:val="19"/>
        </w:numPr>
        <w:tabs>
          <w:tab w:val="left" w:pos="180"/>
        </w:tabs>
        <w:ind w:left="540" w:right="252"/>
        <w:rPr>
          <w:rFonts w:asciiTheme="minorHAnsi" w:hAnsiTheme="minorHAnsi" w:cstheme="minorHAnsi"/>
          <w:b/>
          <w:color w:val="0E3A60"/>
          <w:sz w:val="24"/>
          <w:lang w:val="es-AR"/>
        </w:rPr>
      </w:pPr>
      <w:proofErr w:type="spellStart"/>
      <w:r w:rsidRPr="00637639">
        <w:rPr>
          <w:rFonts w:asciiTheme="minorHAnsi" w:hAnsiTheme="minorHAnsi" w:cstheme="minorHAnsi"/>
          <w:b/>
          <w:color w:val="0E3A60"/>
          <w:sz w:val="24"/>
          <w:lang w:val="es-AR"/>
        </w:rPr>
        <w:t>Antennas</w:t>
      </w:r>
      <w:proofErr w:type="spellEnd"/>
      <w:r w:rsidRPr="00637639">
        <w:rPr>
          <w:rFonts w:asciiTheme="minorHAnsi" w:hAnsiTheme="minorHAnsi" w:cstheme="minorHAnsi"/>
          <w:b/>
          <w:color w:val="0E3A60"/>
          <w:sz w:val="24"/>
          <w:lang w:val="es-AR"/>
        </w:rPr>
        <w:t xml:space="preserve"> and </w:t>
      </w:r>
      <w:proofErr w:type="spellStart"/>
      <w:r w:rsidRPr="00637639">
        <w:rPr>
          <w:rFonts w:asciiTheme="minorHAnsi" w:hAnsiTheme="minorHAnsi" w:cstheme="minorHAnsi"/>
          <w:b/>
          <w:color w:val="0E3A60"/>
          <w:sz w:val="24"/>
          <w:lang w:val="es-AR"/>
        </w:rPr>
        <w:t>Radiating</w:t>
      </w:r>
      <w:proofErr w:type="spellEnd"/>
      <w:r w:rsidRPr="00637639">
        <w:rPr>
          <w:rFonts w:asciiTheme="minorHAnsi" w:hAnsiTheme="minorHAnsi" w:cstheme="minorHAnsi"/>
          <w:b/>
          <w:color w:val="0E3A60"/>
          <w:sz w:val="24"/>
          <w:lang w:val="es-AR"/>
        </w:rPr>
        <w:t xml:space="preserve"> </w:t>
      </w:r>
      <w:proofErr w:type="spellStart"/>
      <w:r w:rsidRPr="00637639">
        <w:rPr>
          <w:rFonts w:asciiTheme="minorHAnsi" w:hAnsiTheme="minorHAnsi" w:cstheme="minorHAnsi"/>
          <w:b/>
          <w:color w:val="0E3A60"/>
          <w:sz w:val="24"/>
          <w:lang w:val="es-AR"/>
        </w:rPr>
        <w:t>Systems</w:t>
      </w:r>
      <w:proofErr w:type="spellEnd"/>
      <w:r w:rsidR="00C4166D" w:rsidRPr="001C4E9D">
        <w:rPr>
          <w:rFonts w:asciiTheme="minorHAnsi" w:hAnsiTheme="minorHAnsi" w:cstheme="minorHAnsi"/>
          <w:b/>
          <w:color w:val="0E3A60"/>
          <w:sz w:val="24"/>
          <w:lang w:val="es-AR"/>
        </w:rPr>
        <w:t>:</w:t>
      </w:r>
    </w:p>
    <w:p w:rsidR="00C4166D" w:rsidRPr="00637639" w:rsidRDefault="00637639" w:rsidP="00637639">
      <w:pPr>
        <w:pStyle w:val="Prrafodelista"/>
        <w:numPr>
          <w:ilvl w:val="0"/>
          <w:numId w:val="22"/>
        </w:numPr>
        <w:tabs>
          <w:tab w:val="left" w:pos="180"/>
        </w:tabs>
        <w:ind w:left="900" w:right="252"/>
        <w:rPr>
          <w:rFonts w:asciiTheme="minorHAnsi" w:hAnsiTheme="minorHAnsi" w:cstheme="minorHAnsi"/>
          <w:color w:val="0E3A60"/>
          <w:lang w:val="en-US"/>
        </w:rPr>
      </w:pPr>
      <w:r w:rsidRPr="00637639">
        <w:rPr>
          <w:rFonts w:asciiTheme="minorHAnsi" w:hAnsiTheme="minorHAnsi" w:cstheme="minorHAnsi"/>
          <w:color w:val="0E3A60"/>
          <w:lang w:val="en-US"/>
        </w:rPr>
        <w:t>Theory, Design, Simulation (2D/3D), Development, Prototyping, and Testing (Lab/Field</w:t>
      </w:r>
      <w:r w:rsidR="00C4166D" w:rsidRPr="00637639">
        <w:rPr>
          <w:rFonts w:asciiTheme="minorHAnsi" w:hAnsiTheme="minorHAnsi" w:cstheme="minorHAnsi"/>
          <w:color w:val="0E3A60"/>
          <w:lang w:val="en-US"/>
        </w:rPr>
        <w:t>).</w:t>
      </w:r>
    </w:p>
    <w:p w:rsidR="00C4166D" w:rsidRPr="00637639" w:rsidRDefault="00637639" w:rsidP="00637639">
      <w:pPr>
        <w:pStyle w:val="Prrafodelista"/>
        <w:numPr>
          <w:ilvl w:val="0"/>
          <w:numId w:val="22"/>
        </w:numPr>
        <w:tabs>
          <w:tab w:val="left" w:pos="180"/>
        </w:tabs>
        <w:ind w:left="900" w:right="252"/>
        <w:rPr>
          <w:rFonts w:asciiTheme="minorHAnsi" w:hAnsiTheme="minorHAnsi" w:cstheme="minorHAnsi"/>
          <w:color w:val="0E3A60"/>
          <w:lang w:val="en-US"/>
        </w:rPr>
      </w:pPr>
      <w:r w:rsidRPr="00637639">
        <w:rPr>
          <w:rFonts w:asciiTheme="minorHAnsi" w:hAnsiTheme="minorHAnsi" w:cstheme="minorHAnsi"/>
          <w:color w:val="0E3A60"/>
          <w:lang w:val="en-US"/>
        </w:rPr>
        <w:t>Measurement and Technical Verification (Fraunhofer far-field and Fresnel intermediate-field regions, UAV/Drones</w:t>
      </w:r>
      <w:r w:rsidR="00C4166D" w:rsidRPr="00637639">
        <w:rPr>
          <w:rFonts w:asciiTheme="minorHAnsi" w:hAnsiTheme="minorHAnsi" w:cstheme="minorHAnsi"/>
          <w:color w:val="0E3A60"/>
          <w:lang w:val="en-US"/>
        </w:rPr>
        <w:t>).</w:t>
      </w:r>
    </w:p>
    <w:p w:rsidR="00C4166D" w:rsidRPr="00637639" w:rsidRDefault="00637639" w:rsidP="00637639">
      <w:pPr>
        <w:pStyle w:val="Prrafodelista"/>
        <w:numPr>
          <w:ilvl w:val="0"/>
          <w:numId w:val="22"/>
        </w:numPr>
        <w:tabs>
          <w:tab w:val="left" w:pos="180"/>
        </w:tabs>
        <w:ind w:left="900" w:right="252"/>
        <w:rPr>
          <w:rFonts w:asciiTheme="minorHAnsi" w:hAnsiTheme="minorHAnsi" w:cstheme="minorHAnsi"/>
          <w:color w:val="0E3A60"/>
          <w:lang w:val="en-US"/>
        </w:rPr>
      </w:pPr>
      <w:r w:rsidRPr="00637639">
        <w:rPr>
          <w:rFonts w:asciiTheme="minorHAnsi" w:hAnsiTheme="minorHAnsi" w:cstheme="minorHAnsi"/>
          <w:color w:val="0E3A60"/>
          <w:lang w:val="en-US"/>
        </w:rPr>
        <w:t>Characterization, Production, Tuning, Quality Control, and Maintenance</w:t>
      </w:r>
      <w:r w:rsidR="00C4166D" w:rsidRPr="00637639">
        <w:rPr>
          <w:rFonts w:asciiTheme="minorHAnsi" w:hAnsiTheme="minorHAnsi" w:cstheme="minorHAnsi"/>
          <w:color w:val="0E3A60"/>
          <w:lang w:val="en-US"/>
        </w:rPr>
        <w:t>.</w:t>
      </w:r>
    </w:p>
    <w:p w:rsidR="00C4166D" w:rsidRPr="00637639" w:rsidRDefault="00637639" w:rsidP="00637639">
      <w:pPr>
        <w:pStyle w:val="Prrafodelista"/>
        <w:numPr>
          <w:ilvl w:val="0"/>
          <w:numId w:val="22"/>
        </w:numPr>
        <w:tabs>
          <w:tab w:val="left" w:pos="180"/>
        </w:tabs>
        <w:ind w:left="900" w:right="252"/>
        <w:rPr>
          <w:rFonts w:asciiTheme="minorHAnsi" w:hAnsiTheme="minorHAnsi" w:cstheme="minorHAnsi"/>
          <w:color w:val="0E3A60"/>
          <w:lang w:val="en-US"/>
        </w:rPr>
      </w:pPr>
      <w:r w:rsidRPr="00637639">
        <w:rPr>
          <w:rFonts w:asciiTheme="minorHAnsi" w:hAnsiTheme="minorHAnsi" w:cstheme="minorHAnsi"/>
          <w:b/>
          <w:color w:val="0E3A60"/>
          <w:lang w:val="en-US"/>
        </w:rPr>
        <w:t xml:space="preserve">Types: </w:t>
      </w:r>
      <w:r w:rsidRPr="00637639">
        <w:rPr>
          <w:rFonts w:asciiTheme="minorHAnsi" w:hAnsiTheme="minorHAnsi" w:cstheme="minorHAnsi"/>
          <w:color w:val="0E3A60"/>
          <w:lang w:val="en-US"/>
        </w:rPr>
        <w:t>Parabolic, Dihedral Reflectors, Flat Panels, Yagi-</w:t>
      </w:r>
      <w:proofErr w:type="spellStart"/>
      <w:r w:rsidRPr="00637639">
        <w:rPr>
          <w:rFonts w:asciiTheme="minorHAnsi" w:hAnsiTheme="minorHAnsi" w:cstheme="minorHAnsi"/>
          <w:color w:val="0E3A60"/>
          <w:lang w:val="en-US"/>
        </w:rPr>
        <w:t>Uda</w:t>
      </w:r>
      <w:proofErr w:type="spellEnd"/>
      <w:r w:rsidRPr="00637639">
        <w:rPr>
          <w:rFonts w:asciiTheme="minorHAnsi" w:hAnsiTheme="minorHAnsi" w:cstheme="minorHAnsi"/>
          <w:color w:val="0E3A60"/>
          <w:lang w:val="en-US"/>
        </w:rPr>
        <w:t>, Dipoles with/without Reflector, Mobile, Simple Arrays, and Radiating Systems (omnidirectional, sectorial, and directional), including Single High-Power Antenna System for FM Radio and UHF DTT transmission (with linear, elliptical, and/or circular polarization</w:t>
      </w:r>
      <w:r w:rsidR="00C4166D" w:rsidRPr="00637639">
        <w:rPr>
          <w:rFonts w:asciiTheme="minorHAnsi" w:hAnsiTheme="minorHAnsi" w:cstheme="minorHAnsi"/>
          <w:color w:val="0E3A60"/>
          <w:lang w:val="en-US"/>
        </w:rPr>
        <w:t>).</w:t>
      </w:r>
    </w:p>
    <w:p w:rsidR="00C4166D" w:rsidRPr="00637639" w:rsidRDefault="00637639" w:rsidP="00637639">
      <w:pPr>
        <w:pStyle w:val="Prrafodelista"/>
        <w:numPr>
          <w:ilvl w:val="0"/>
          <w:numId w:val="22"/>
        </w:numPr>
        <w:tabs>
          <w:tab w:val="left" w:pos="180"/>
        </w:tabs>
        <w:ind w:left="900" w:right="252"/>
        <w:rPr>
          <w:rFonts w:asciiTheme="minorHAnsi" w:hAnsiTheme="minorHAnsi" w:cstheme="minorHAnsi"/>
          <w:color w:val="0E3A60"/>
          <w:lang w:val="en-US"/>
        </w:rPr>
      </w:pPr>
      <w:r w:rsidRPr="00637639">
        <w:rPr>
          <w:rFonts w:asciiTheme="minorHAnsi" w:hAnsiTheme="minorHAnsi" w:cstheme="minorHAnsi"/>
          <w:b/>
          <w:color w:val="0E3A60"/>
          <w:lang w:val="en-US"/>
        </w:rPr>
        <w:t>Parameters:</w:t>
      </w:r>
      <w:r w:rsidRPr="00637639">
        <w:rPr>
          <w:rFonts w:asciiTheme="minorHAnsi" w:hAnsiTheme="minorHAnsi" w:cstheme="minorHAnsi"/>
          <w:color w:val="0E3A60"/>
          <w:lang w:val="en-US"/>
        </w:rPr>
        <w:t xml:space="preserve"> Patterns, Gain, Directivity, Polarization (Linear, Elliptical, Circular), Down Tilt, Null Fill, Zin, VSWR, etc</w:t>
      </w:r>
      <w:r w:rsidR="00C4166D" w:rsidRPr="00637639">
        <w:rPr>
          <w:rFonts w:asciiTheme="minorHAnsi" w:hAnsiTheme="minorHAnsi" w:cstheme="minorHAnsi"/>
          <w:color w:val="0E3A60"/>
          <w:lang w:val="en-US"/>
        </w:rPr>
        <w:t>.</w:t>
      </w:r>
    </w:p>
    <w:p w:rsidR="00C4166D" w:rsidRPr="001C4E9D" w:rsidRDefault="009F6442" w:rsidP="00637639">
      <w:pPr>
        <w:pStyle w:val="Prrafodelista"/>
        <w:numPr>
          <w:ilvl w:val="0"/>
          <w:numId w:val="19"/>
        </w:numPr>
        <w:tabs>
          <w:tab w:val="left" w:pos="180"/>
        </w:tabs>
        <w:ind w:left="540" w:right="252"/>
        <w:rPr>
          <w:rFonts w:asciiTheme="minorHAnsi" w:hAnsiTheme="minorHAnsi" w:cstheme="minorHAnsi"/>
          <w:b/>
          <w:color w:val="0E3A60"/>
          <w:sz w:val="24"/>
          <w:lang w:val="es-AR"/>
        </w:rPr>
      </w:pPr>
      <w:r w:rsidRPr="00CF25D1">
        <w:rPr>
          <w:b/>
          <w:noProof/>
        </w:rPr>
        <w:lastRenderedPageBreak/>
        <mc:AlternateContent>
          <mc:Choice Requires="wps">
            <w:drawing>
              <wp:anchor distT="0" distB="0" distL="114300" distR="114300" simplePos="0" relativeHeight="251727872" behindDoc="0" locked="0" layoutInCell="1" allowOverlap="1" wp14:anchorId="3E9DF191" wp14:editId="4C490CE9">
                <wp:simplePos x="0" y="0"/>
                <wp:positionH relativeFrom="column">
                  <wp:posOffset>-173690</wp:posOffset>
                </wp:positionH>
                <wp:positionV relativeFrom="paragraph">
                  <wp:posOffset>-209027</wp:posOffset>
                </wp:positionV>
                <wp:extent cx="7590790" cy="10724863"/>
                <wp:effectExtent l="0" t="0" r="0" b="0"/>
                <wp:wrapNone/>
                <wp:docPr id="17" name="Graphic 3"/>
                <wp:cNvGraphicFramePr/>
                <a:graphic xmlns:a="http://schemas.openxmlformats.org/drawingml/2006/main">
                  <a:graphicData uri="http://schemas.microsoft.com/office/word/2010/wordprocessingShape">
                    <wps:wsp>
                      <wps:cNvSpPr/>
                      <wps:spPr>
                        <a:xfrm>
                          <a:off x="0" y="0"/>
                          <a:ext cx="7590790" cy="10724863"/>
                        </a:xfrm>
                        <a:custGeom>
                          <a:avLst/>
                          <a:gdLst/>
                          <a:ahLst/>
                          <a:cxnLst/>
                          <a:rect l="l" t="t" r="r" b="b"/>
                          <a:pathLst>
                            <a:path w="6858000" h="9872345">
                              <a:moveTo>
                                <a:pt x="6857999" y="9871963"/>
                              </a:moveTo>
                              <a:lnTo>
                                <a:pt x="0" y="9871963"/>
                              </a:lnTo>
                              <a:lnTo>
                                <a:pt x="0" y="0"/>
                              </a:lnTo>
                              <a:lnTo>
                                <a:pt x="6857999" y="0"/>
                              </a:lnTo>
                              <a:lnTo>
                                <a:pt x="6857999" y="172339"/>
                              </a:lnTo>
                              <a:lnTo>
                                <a:pt x="266699" y="172339"/>
                              </a:lnTo>
                              <a:lnTo>
                                <a:pt x="258255" y="172746"/>
                              </a:lnTo>
                              <a:lnTo>
                                <a:pt x="219064" y="186772"/>
                              </a:lnTo>
                              <a:lnTo>
                                <a:pt x="191108" y="217612"/>
                              </a:lnTo>
                              <a:lnTo>
                                <a:pt x="180974" y="258064"/>
                              </a:lnTo>
                              <a:lnTo>
                                <a:pt x="180974" y="9868789"/>
                              </a:lnTo>
                              <a:lnTo>
                                <a:pt x="6857999" y="9868789"/>
                              </a:lnTo>
                              <a:lnTo>
                                <a:pt x="6857999" y="9871963"/>
                              </a:lnTo>
                              <a:close/>
                            </a:path>
                            <a:path w="6858000" h="9872345">
                              <a:moveTo>
                                <a:pt x="6857999" y="9868789"/>
                              </a:moveTo>
                              <a:lnTo>
                                <a:pt x="6677025" y="9868789"/>
                              </a:lnTo>
                              <a:lnTo>
                                <a:pt x="6677025" y="258064"/>
                              </a:lnTo>
                              <a:lnTo>
                                <a:pt x="6676617" y="249619"/>
                              </a:lnTo>
                              <a:lnTo>
                                <a:pt x="6662590" y="210428"/>
                              </a:lnTo>
                              <a:lnTo>
                                <a:pt x="6631751" y="182472"/>
                              </a:lnTo>
                              <a:lnTo>
                                <a:pt x="6591300" y="172339"/>
                              </a:lnTo>
                              <a:lnTo>
                                <a:pt x="6857999" y="172339"/>
                              </a:lnTo>
                              <a:lnTo>
                                <a:pt x="6857999" y="9868789"/>
                              </a:lnTo>
                              <a:close/>
                            </a:path>
                          </a:pathLst>
                        </a:custGeom>
                        <a:solidFill>
                          <a:srgbClr val="000000">
                            <a:alpha val="10198"/>
                          </a:srgb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397F4A6" id="Graphic 3" o:spid="_x0000_s1026" style="position:absolute;margin-left:-13.7pt;margin-top:-16.45pt;width:597.7pt;height:844.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858000,987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" path="m6857999,9871963l,9871963,,,6857999,r,172339l266699,172339r-8444,407l219064,186772r-27956,30840l180974,258064r,9610725l6857999,9868789r,3174xem6857999,9868789r-180974,l6677025,258064r-408,-8445l6662590,210428r-30839,-27956l6591300,172339r266699,l6857999,9868789xe" fillcolor="black" stroked="f">
                <v:fill opacity="6682f"/>
                <v:path arrowok="t"/>
              </v:shape>
            </w:pict>
          </mc:Fallback>
        </mc:AlternateContent>
      </w:r>
      <w:proofErr w:type="spellStart"/>
      <w:r w:rsidR="00637639" w:rsidRPr="00637639">
        <w:rPr>
          <w:rFonts w:asciiTheme="minorHAnsi" w:hAnsiTheme="minorHAnsi" w:cstheme="minorHAnsi"/>
          <w:b/>
          <w:color w:val="0E3A60"/>
          <w:sz w:val="24"/>
          <w:lang w:val="es-AR"/>
        </w:rPr>
        <w:t>Technical</w:t>
      </w:r>
      <w:proofErr w:type="spellEnd"/>
      <w:r w:rsidR="00637639" w:rsidRPr="00637639">
        <w:rPr>
          <w:rFonts w:asciiTheme="minorHAnsi" w:hAnsiTheme="minorHAnsi" w:cstheme="minorHAnsi"/>
          <w:b/>
          <w:color w:val="0E3A60"/>
          <w:sz w:val="24"/>
          <w:lang w:val="es-AR"/>
        </w:rPr>
        <w:t xml:space="preserve"> Management and </w:t>
      </w:r>
      <w:proofErr w:type="spellStart"/>
      <w:r w:rsidR="00637639" w:rsidRPr="00637639">
        <w:rPr>
          <w:rFonts w:asciiTheme="minorHAnsi" w:hAnsiTheme="minorHAnsi" w:cstheme="minorHAnsi"/>
          <w:b/>
          <w:color w:val="0E3A60"/>
          <w:sz w:val="24"/>
          <w:lang w:val="es-AR"/>
        </w:rPr>
        <w:t>Consultancy</w:t>
      </w:r>
      <w:proofErr w:type="spellEnd"/>
      <w:r w:rsidR="00C4166D" w:rsidRPr="001C4E9D">
        <w:rPr>
          <w:rFonts w:asciiTheme="minorHAnsi" w:hAnsiTheme="minorHAnsi" w:cstheme="minorHAnsi"/>
          <w:b/>
          <w:color w:val="0E3A60"/>
          <w:sz w:val="24"/>
          <w:lang w:val="es-AR"/>
        </w:rPr>
        <w:t>:</w:t>
      </w:r>
    </w:p>
    <w:p w:rsidR="00C4166D" w:rsidRPr="00637639" w:rsidRDefault="00637639" w:rsidP="00637639">
      <w:pPr>
        <w:pStyle w:val="Prrafodelista"/>
        <w:numPr>
          <w:ilvl w:val="0"/>
          <w:numId w:val="23"/>
        </w:numPr>
        <w:tabs>
          <w:tab w:val="left" w:pos="180"/>
        </w:tabs>
        <w:ind w:left="900" w:right="252"/>
        <w:rPr>
          <w:rFonts w:asciiTheme="minorHAnsi" w:hAnsiTheme="minorHAnsi" w:cstheme="minorHAnsi"/>
          <w:color w:val="0E3A60"/>
          <w:lang w:val="en-US"/>
        </w:rPr>
      </w:pPr>
      <w:r w:rsidRPr="00637639">
        <w:rPr>
          <w:rFonts w:asciiTheme="minorHAnsi" w:hAnsiTheme="minorHAnsi" w:cstheme="minorHAnsi"/>
          <w:color w:val="0E3A60"/>
          <w:lang w:val="en-US"/>
        </w:rPr>
        <w:t>Telecommunications Network Planning and Design (Fiber Optics, Radio Links (VHF/UHF/Microwave), Digital Trunked Radio System, Wireless SCADA System</w:t>
      </w:r>
      <w:r w:rsidR="00C4166D" w:rsidRPr="00637639">
        <w:rPr>
          <w:rFonts w:asciiTheme="minorHAnsi" w:hAnsiTheme="minorHAnsi" w:cstheme="minorHAnsi"/>
          <w:color w:val="0E3A60"/>
          <w:lang w:val="en-US"/>
        </w:rPr>
        <w:t>).</w:t>
      </w:r>
    </w:p>
    <w:p w:rsidR="00C4166D" w:rsidRPr="00637639" w:rsidRDefault="00637639" w:rsidP="00637639">
      <w:pPr>
        <w:pStyle w:val="Prrafodelista"/>
        <w:numPr>
          <w:ilvl w:val="0"/>
          <w:numId w:val="23"/>
        </w:numPr>
        <w:tabs>
          <w:tab w:val="left" w:pos="180"/>
        </w:tabs>
        <w:ind w:left="900" w:right="252"/>
        <w:rPr>
          <w:rFonts w:asciiTheme="minorHAnsi" w:hAnsiTheme="minorHAnsi" w:cstheme="minorHAnsi"/>
          <w:color w:val="0E3A60"/>
          <w:lang w:val="en-US"/>
        </w:rPr>
      </w:pPr>
      <w:r w:rsidRPr="00637639">
        <w:rPr>
          <w:rFonts w:asciiTheme="minorHAnsi" w:hAnsiTheme="minorHAnsi" w:cstheme="minorHAnsi"/>
          <w:color w:val="0E3A60"/>
          <w:lang w:val="en-US"/>
        </w:rPr>
        <w:t>End-to-end technical project management</w:t>
      </w:r>
      <w:r w:rsidR="00C4166D" w:rsidRPr="00637639">
        <w:rPr>
          <w:rFonts w:asciiTheme="minorHAnsi" w:hAnsiTheme="minorHAnsi" w:cstheme="minorHAnsi"/>
          <w:color w:val="0E3A60"/>
          <w:lang w:val="en-US"/>
        </w:rPr>
        <w:t>).</w:t>
      </w:r>
    </w:p>
    <w:p w:rsidR="00C4166D" w:rsidRPr="00637639" w:rsidRDefault="00637639" w:rsidP="00637639">
      <w:pPr>
        <w:pStyle w:val="Prrafodelista"/>
        <w:numPr>
          <w:ilvl w:val="0"/>
          <w:numId w:val="23"/>
        </w:numPr>
        <w:tabs>
          <w:tab w:val="left" w:pos="180"/>
        </w:tabs>
        <w:ind w:left="900" w:right="252"/>
        <w:rPr>
          <w:rFonts w:asciiTheme="minorHAnsi" w:hAnsiTheme="minorHAnsi" w:cstheme="minorHAnsi"/>
          <w:color w:val="0E3A60"/>
          <w:lang w:val="en-US"/>
        </w:rPr>
      </w:pPr>
      <w:r w:rsidRPr="00637639">
        <w:rPr>
          <w:rFonts w:asciiTheme="minorHAnsi" w:hAnsiTheme="minorHAnsi" w:cstheme="minorHAnsi"/>
          <w:color w:val="0E3A60"/>
          <w:lang w:val="en-US"/>
        </w:rPr>
        <w:t>Preparation of Technical Specifications and Tender Documents</w:t>
      </w:r>
      <w:r w:rsidR="00C4166D" w:rsidRPr="00637639">
        <w:rPr>
          <w:rFonts w:asciiTheme="minorHAnsi" w:hAnsiTheme="minorHAnsi" w:cstheme="minorHAnsi"/>
          <w:color w:val="0E3A60"/>
          <w:lang w:val="en-US"/>
        </w:rPr>
        <w:t>.</w:t>
      </w:r>
    </w:p>
    <w:p w:rsidR="00C4166D" w:rsidRPr="00637639" w:rsidRDefault="00637639" w:rsidP="00637639">
      <w:pPr>
        <w:pStyle w:val="Prrafodelista"/>
        <w:numPr>
          <w:ilvl w:val="0"/>
          <w:numId w:val="23"/>
        </w:numPr>
        <w:tabs>
          <w:tab w:val="left" w:pos="180"/>
        </w:tabs>
        <w:ind w:left="900" w:right="252"/>
        <w:rPr>
          <w:rFonts w:asciiTheme="minorHAnsi" w:hAnsiTheme="minorHAnsi" w:cstheme="minorHAnsi"/>
          <w:color w:val="0E3A60"/>
          <w:lang w:val="en-US"/>
        </w:rPr>
      </w:pPr>
      <w:r w:rsidRPr="00637639">
        <w:rPr>
          <w:rFonts w:asciiTheme="minorHAnsi" w:hAnsiTheme="minorHAnsi" w:cstheme="minorHAnsi"/>
          <w:color w:val="0E3A60"/>
          <w:lang w:val="en-US"/>
        </w:rPr>
        <w:t>Technical-Economic Evaluation of Solutions and Supplier Selection</w:t>
      </w:r>
      <w:r w:rsidR="00C4166D" w:rsidRPr="00637639">
        <w:rPr>
          <w:rFonts w:asciiTheme="minorHAnsi" w:hAnsiTheme="minorHAnsi" w:cstheme="minorHAnsi"/>
          <w:color w:val="0E3A60"/>
          <w:lang w:val="en-US"/>
        </w:rPr>
        <w:t>.</w:t>
      </w:r>
    </w:p>
    <w:p w:rsidR="00EE799F" w:rsidRPr="00721E56" w:rsidRDefault="00721E56" w:rsidP="00721E56">
      <w:pPr>
        <w:pStyle w:val="Prrafodelista"/>
        <w:numPr>
          <w:ilvl w:val="0"/>
          <w:numId w:val="23"/>
        </w:numPr>
        <w:tabs>
          <w:tab w:val="left" w:pos="180"/>
        </w:tabs>
        <w:ind w:left="900" w:right="252"/>
        <w:rPr>
          <w:rFonts w:asciiTheme="minorHAnsi" w:hAnsiTheme="minorHAnsi" w:cstheme="minorHAnsi"/>
          <w:color w:val="0E3A60"/>
          <w:lang w:val="en-US"/>
        </w:rPr>
      </w:pPr>
      <w:r w:rsidRPr="00721E56">
        <w:rPr>
          <w:rFonts w:asciiTheme="minorHAnsi" w:hAnsiTheme="minorHAnsi" w:cstheme="minorHAnsi"/>
          <w:color w:val="0E3A60"/>
          <w:lang w:val="en-US"/>
        </w:rPr>
        <w:t>Implementation, Operations, and Maintenance (O&amp;M) Supervision</w:t>
      </w:r>
      <w:r w:rsidR="00C4166D" w:rsidRPr="00721E56">
        <w:rPr>
          <w:rFonts w:asciiTheme="minorHAnsi" w:hAnsiTheme="minorHAnsi" w:cstheme="minorHAnsi"/>
          <w:color w:val="0E3A60"/>
          <w:lang w:val="en-US"/>
        </w:rPr>
        <w:t>.</w:t>
      </w:r>
    </w:p>
    <w:p w:rsidR="00AE2CF9" w:rsidRPr="00AE2CF9" w:rsidRDefault="00721E56" w:rsidP="00721E56">
      <w:pPr>
        <w:pStyle w:val="Prrafodelista"/>
        <w:numPr>
          <w:ilvl w:val="0"/>
          <w:numId w:val="32"/>
        </w:numPr>
        <w:tabs>
          <w:tab w:val="left" w:pos="180"/>
        </w:tabs>
        <w:ind w:left="540" w:right="252"/>
        <w:rPr>
          <w:rFonts w:asciiTheme="minorHAnsi" w:hAnsiTheme="minorHAnsi" w:cstheme="minorHAnsi"/>
          <w:b/>
          <w:color w:val="0E3A60"/>
          <w:sz w:val="24"/>
          <w:lang w:val="es-AR"/>
        </w:rPr>
      </w:pPr>
      <w:r w:rsidRPr="00721E56">
        <w:rPr>
          <w:rFonts w:asciiTheme="minorHAnsi" w:hAnsiTheme="minorHAnsi" w:cstheme="minorHAnsi"/>
          <w:b/>
          <w:color w:val="0E3A60"/>
          <w:sz w:val="24"/>
          <w:lang w:val="es-AR"/>
        </w:rPr>
        <w:t xml:space="preserve">AI </w:t>
      </w:r>
      <w:proofErr w:type="spellStart"/>
      <w:r w:rsidRPr="00721E56">
        <w:rPr>
          <w:rFonts w:asciiTheme="minorHAnsi" w:hAnsiTheme="minorHAnsi" w:cstheme="minorHAnsi"/>
          <w:b/>
          <w:color w:val="0E3A60"/>
          <w:sz w:val="24"/>
          <w:lang w:val="es-AR"/>
        </w:rPr>
        <w:t>Innovation</w:t>
      </w:r>
      <w:proofErr w:type="spellEnd"/>
    </w:p>
    <w:p w:rsidR="00AE2CF9" w:rsidRPr="00721E56" w:rsidRDefault="00721E56" w:rsidP="00721E56">
      <w:pPr>
        <w:pStyle w:val="Prrafodelista"/>
        <w:numPr>
          <w:ilvl w:val="0"/>
          <w:numId w:val="33"/>
        </w:numPr>
        <w:tabs>
          <w:tab w:val="left" w:pos="180"/>
        </w:tabs>
        <w:ind w:left="900" w:right="252"/>
        <w:rPr>
          <w:rFonts w:asciiTheme="minorHAnsi" w:hAnsiTheme="minorHAnsi" w:cstheme="minorHAnsi"/>
          <w:b/>
          <w:color w:val="0E3A60"/>
          <w:lang w:val="en-US"/>
        </w:rPr>
      </w:pPr>
      <w:proofErr w:type="spellStart"/>
      <w:r w:rsidRPr="00721E56">
        <w:rPr>
          <w:rFonts w:asciiTheme="minorHAnsi" w:hAnsiTheme="minorHAnsi" w:cstheme="minorHAnsi"/>
          <w:b/>
          <w:color w:val="0E3A60"/>
          <w:lang w:val="en-US"/>
        </w:rPr>
        <w:t>CognitiveOS</w:t>
      </w:r>
      <w:proofErr w:type="spellEnd"/>
      <w:r w:rsidRPr="00721E56">
        <w:rPr>
          <w:rFonts w:asciiTheme="minorHAnsi" w:hAnsiTheme="minorHAnsi" w:cstheme="minorHAnsi"/>
          <w:b/>
          <w:color w:val="0E3A60"/>
          <w:lang w:val="en-US"/>
        </w:rPr>
        <w:t xml:space="preserve"> (Conceptual Educational Architecture in development</w:t>
      </w:r>
      <w:r w:rsidR="00AE2CF9" w:rsidRPr="00721E56">
        <w:rPr>
          <w:rFonts w:asciiTheme="minorHAnsi" w:hAnsiTheme="minorHAnsi" w:cstheme="minorHAnsi"/>
          <w:b/>
          <w:color w:val="0E3A60"/>
          <w:lang w:val="en-US"/>
        </w:rPr>
        <w:t>)</w:t>
      </w:r>
    </w:p>
    <w:p w:rsidR="00AE2CF9" w:rsidRPr="00721E56" w:rsidRDefault="00721E56" w:rsidP="00E60562">
      <w:pPr>
        <w:tabs>
          <w:tab w:val="left" w:pos="180"/>
        </w:tabs>
        <w:ind w:left="900" w:right="252" w:firstLine="0"/>
        <w:rPr>
          <w:rFonts w:asciiTheme="minorHAnsi" w:hAnsiTheme="minorHAnsi" w:cstheme="minorHAnsi"/>
          <w:color w:val="0E3A60"/>
          <w:lang w:val="en-US"/>
        </w:rPr>
      </w:pPr>
      <w:r w:rsidRPr="00721E56">
        <w:rPr>
          <w:rFonts w:asciiTheme="minorHAnsi" w:hAnsiTheme="minorHAnsi" w:cstheme="minorHAnsi"/>
          <w:b/>
          <w:color w:val="0E3A60"/>
          <w:lang w:val="en-US"/>
        </w:rPr>
        <w:t xml:space="preserve">Description: </w:t>
      </w:r>
      <w:proofErr w:type="spellStart"/>
      <w:r w:rsidRPr="00721E56">
        <w:rPr>
          <w:rFonts w:asciiTheme="minorHAnsi" w:hAnsiTheme="minorHAnsi" w:cstheme="minorHAnsi"/>
          <w:color w:val="0E3A60"/>
          <w:lang w:val="en-US"/>
        </w:rPr>
        <w:t>CognitiveOS</w:t>
      </w:r>
      <w:proofErr w:type="spellEnd"/>
      <w:r w:rsidRPr="00721E56">
        <w:rPr>
          <w:rFonts w:asciiTheme="minorHAnsi" w:hAnsiTheme="minorHAnsi" w:cstheme="minorHAnsi"/>
          <w:color w:val="0E3A60"/>
          <w:lang w:val="en-US"/>
        </w:rPr>
        <w:t xml:space="preserve"> (AI-Powered Cognitive Educational System) is a comprehensive ingestion, memory, and reasoning architecture designed specifically for the educational field. The system automates deep research processes on high conceptual density sources (videos, academic documents, websites) and applies a verified semantic distillation pipeline. Each statement generated by the system is directly and audibly linked to its original source, completely eliminating the hallucinations common to conventional language models</w:t>
      </w:r>
      <w:r w:rsidR="00AE2CF9" w:rsidRPr="00721E56">
        <w:rPr>
          <w:rFonts w:asciiTheme="minorHAnsi" w:hAnsiTheme="minorHAnsi" w:cstheme="minorHAnsi"/>
          <w:color w:val="0E3A60"/>
          <w:lang w:val="en-US"/>
        </w:rPr>
        <w:t>.</w:t>
      </w:r>
    </w:p>
    <w:p w:rsidR="00AE2CF9" w:rsidRPr="00721E56" w:rsidRDefault="00721E56" w:rsidP="00E60562">
      <w:pPr>
        <w:tabs>
          <w:tab w:val="left" w:pos="180"/>
        </w:tabs>
        <w:ind w:left="900" w:right="252" w:firstLine="0"/>
        <w:rPr>
          <w:rFonts w:asciiTheme="minorHAnsi" w:hAnsiTheme="minorHAnsi" w:cstheme="minorHAnsi"/>
          <w:color w:val="0E3A60"/>
          <w:lang w:val="en-US"/>
        </w:rPr>
      </w:pPr>
      <w:proofErr w:type="spellStart"/>
      <w:r w:rsidRPr="00721E56">
        <w:rPr>
          <w:rFonts w:asciiTheme="minorHAnsi" w:hAnsiTheme="minorHAnsi" w:cstheme="minorHAnsi"/>
          <w:b/>
          <w:color w:val="0E3A60"/>
          <w:lang w:val="en-US"/>
        </w:rPr>
        <w:t>CognitiveOS</w:t>
      </w:r>
      <w:proofErr w:type="spellEnd"/>
      <w:r w:rsidRPr="00721E56">
        <w:rPr>
          <w:rFonts w:asciiTheme="minorHAnsi" w:hAnsiTheme="minorHAnsi" w:cstheme="minorHAnsi"/>
          <w:b/>
          <w:color w:val="0E3A60"/>
          <w:lang w:val="en-US"/>
        </w:rPr>
        <w:t xml:space="preserve"> does not merely answer questions: </w:t>
      </w:r>
      <w:r w:rsidRPr="00721E56">
        <w:rPr>
          <w:rFonts w:asciiTheme="minorHAnsi" w:hAnsiTheme="minorHAnsi" w:cstheme="minorHAnsi"/>
          <w:color w:val="0E3A60"/>
          <w:lang w:val="en-US"/>
        </w:rPr>
        <w:t>it builds a structured and reusable memory of the processed knowledge, allowing students and educators to explore, question, and verify each result with total transparency. Furthermore, it guarantees privacy and intellectual property, establishing a scalable and reliable knowledge system</w:t>
      </w:r>
      <w:r w:rsidR="00AE2CF9" w:rsidRPr="00721E56">
        <w:rPr>
          <w:rFonts w:asciiTheme="minorHAnsi" w:hAnsiTheme="minorHAnsi" w:cstheme="minorHAnsi"/>
          <w:color w:val="0E3A60"/>
          <w:lang w:val="en-US"/>
        </w:rPr>
        <w:t>.</w:t>
      </w:r>
    </w:p>
    <w:p w:rsidR="00AE2CF9" w:rsidRPr="00721E56" w:rsidRDefault="00721E56" w:rsidP="00E60562">
      <w:pPr>
        <w:tabs>
          <w:tab w:val="left" w:pos="180"/>
        </w:tabs>
        <w:ind w:left="900" w:right="252" w:firstLine="0"/>
        <w:rPr>
          <w:rFonts w:asciiTheme="minorHAnsi" w:hAnsiTheme="minorHAnsi" w:cstheme="minorHAnsi"/>
          <w:color w:val="0E3A60"/>
          <w:lang w:val="en-US"/>
        </w:rPr>
      </w:pPr>
      <w:r w:rsidRPr="00721E56">
        <w:rPr>
          <w:rFonts w:asciiTheme="minorHAnsi" w:hAnsiTheme="minorHAnsi" w:cstheme="minorHAnsi"/>
          <w:b/>
          <w:color w:val="0E3A60"/>
          <w:lang w:val="en-US"/>
        </w:rPr>
        <w:t xml:space="preserve">Technical achievement: </w:t>
      </w:r>
      <w:r w:rsidRPr="00721E56">
        <w:rPr>
          <w:rFonts w:asciiTheme="minorHAnsi" w:hAnsiTheme="minorHAnsi" w:cstheme="minorHAnsi"/>
          <w:color w:val="0E3A60"/>
          <w:lang w:val="en-US"/>
        </w:rPr>
        <w:t>Development of a Source-Bounded Reasoning Engine that restricts model inference solely to the internally pre-validated knowledge graph. This approach, combined with a mandatory source-verification RAG (Retrieval-Augmented Generation) system, guarantees zero hallucinations and total traceability in high-demand cognitive environments</w:t>
      </w:r>
      <w:r w:rsidR="00AE2CF9" w:rsidRPr="00721E56">
        <w:rPr>
          <w:rFonts w:asciiTheme="minorHAnsi" w:hAnsiTheme="minorHAnsi" w:cstheme="minorHAnsi"/>
          <w:color w:val="0E3A60"/>
          <w:lang w:val="en-US"/>
        </w:rPr>
        <w:t>.</w:t>
      </w:r>
    </w:p>
    <w:p w:rsidR="00C4166D" w:rsidRPr="001C4E9D" w:rsidRDefault="00721E56" w:rsidP="00721E56">
      <w:pPr>
        <w:pStyle w:val="Prrafodelista"/>
        <w:numPr>
          <w:ilvl w:val="0"/>
          <w:numId w:val="19"/>
        </w:numPr>
        <w:tabs>
          <w:tab w:val="left" w:pos="180"/>
        </w:tabs>
        <w:ind w:left="540" w:right="252"/>
        <w:rPr>
          <w:rFonts w:asciiTheme="minorHAnsi" w:hAnsiTheme="minorHAnsi" w:cstheme="minorHAnsi"/>
          <w:b/>
          <w:color w:val="0E3A60"/>
          <w:sz w:val="24"/>
          <w:lang w:val="es-AR"/>
        </w:rPr>
      </w:pPr>
      <w:proofErr w:type="spellStart"/>
      <w:r w:rsidRPr="00721E56">
        <w:rPr>
          <w:rFonts w:asciiTheme="minorHAnsi" w:hAnsiTheme="minorHAnsi" w:cstheme="minorHAnsi"/>
          <w:b/>
          <w:color w:val="0E3A60"/>
          <w:sz w:val="24"/>
          <w:lang w:val="es-AR"/>
        </w:rPr>
        <w:t>Engineering</w:t>
      </w:r>
      <w:proofErr w:type="spellEnd"/>
      <w:r w:rsidRPr="00721E56">
        <w:rPr>
          <w:rFonts w:asciiTheme="minorHAnsi" w:hAnsiTheme="minorHAnsi" w:cstheme="minorHAnsi"/>
          <w:b/>
          <w:color w:val="0E3A60"/>
          <w:sz w:val="24"/>
          <w:lang w:val="es-AR"/>
        </w:rPr>
        <w:t xml:space="preserve"> and Management Software</w:t>
      </w:r>
      <w:r w:rsidR="00C4166D" w:rsidRPr="001C4E9D">
        <w:rPr>
          <w:rFonts w:asciiTheme="minorHAnsi" w:hAnsiTheme="minorHAnsi" w:cstheme="minorHAnsi"/>
          <w:b/>
          <w:color w:val="0E3A60"/>
          <w:sz w:val="24"/>
          <w:lang w:val="es-AR"/>
        </w:rPr>
        <w:t>:</w:t>
      </w:r>
    </w:p>
    <w:p w:rsidR="00C4166D" w:rsidRPr="00721E56" w:rsidRDefault="00721E56" w:rsidP="00721E56">
      <w:pPr>
        <w:pStyle w:val="Prrafodelista"/>
        <w:numPr>
          <w:ilvl w:val="0"/>
          <w:numId w:val="24"/>
        </w:numPr>
        <w:tabs>
          <w:tab w:val="left" w:pos="180"/>
        </w:tabs>
        <w:ind w:left="900" w:right="252"/>
        <w:rPr>
          <w:rFonts w:asciiTheme="minorHAnsi" w:hAnsiTheme="minorHAnsi" w:cstheme="minorHAnsi"/>
          <w:color w:val="0E3A60"/>
          <w:lang w:val="en-US"/>
        </w:rPr>
      </w:pPr>
      <w:r w:rsidRPr="00721E56">
        <w:rPr>
          <w:rFonts w:asciiTheme="minorHAnsi" w:hAnsiTheme="minorHAnsi" w:cstheme="minorHAnsi"/>
          <w:b/>
          <w:color w:val="0E3A60"/>
          <w:lang w:val="en-US"/>
        </w:rPr>
        <w:t>Simulation and Design:</w:t>
      </w:r>
      <w:r w:rsidRPr="00721E56">
        <w:rPr>
          <w:rFonts w:asciiTheme="minorHAnsi" w:hAnsiTheme="minorHAnsi" w:cstheme="minorHAnsi"/>
          <w:color w:val="0E3A60"/>
          <w:lang w:val="en-US"/>
        </w:rPr>
        <w:t xml:space="preserve"> MATLAB, Pathloss, Radio Mobile, ICS Telecom, AutoCAD, MicroStation, </w:t>
      </w:r>
      <w:proofErr w:type="spellStart"/>
      <w:r w:rsidRPr="00721E56">
        <w:rPr>
          <w:rFonts w:asciiTheme="minorHAnsi" w:hAnsiTheme="minorHAnsi" w:cstheme="minorHAnsi"/>
          <w:color w:val="0E3A60"/>
          <w:lang w:val="en-US"/>
        </w:rPr>
        <w:t>DesignCAD</w:t>
      </w:r>
      <w:proofErr w:type="spellEnd"/>
      <w:r w:rsidR="00C4166D" w:rsidRPr="00721E56">
        <w:rPr>
          <w:rFonts w:asciiTheme="minorHAnsi" w:hAnsiTheme="minorHAnsi" w:cstheme="minorHAnsi"/>
          <w:color w:val="0E3A60"/>
          <w:lang w:val="en-US"/>
        </w:rPr>
        <w:t>.</w:t>
      </w:r>
    </w:p>
    <w:p w:rsidR="00C4166D" w:rsidRPr="00721E56" w:rsidRDefault="00721E56" w:rsidP="00721E56">
      <w:pPr>
        <w:pStyle w:val="Prrafodelista"/>
        <w:numPr>
          <w:ilvl w:val="0"/>
          <w:numId w:val="24"/>
        </w:numPr>
        <w:tabs>
          <w:tab w:val="left" w:pos="180"/>
        </w:tabs>
        <w:ind w:left="900" w:right="252"/>
        <w:rPr>
          <w:rFonts w:asciiTheme="minorHAnsi" w:hAnsiTheme="minorHAnsi" w:cstheme="minorHAnsi"/>
          <w:color w:val="0E3A60"/>
          <w:lang w:val="en-US"/>
        </w:rPr>
      </w:pPr>
      <w:r w:rsidRPr="00721E56">
        <w:rPr>
          <w:rFonts w:asciiTheme="minorHAnsi" w:hAnsiTheme="minorHAnsi" w:cstheme="minorHAnsi"/>
          <w:b/>
          <w:color w:val="0E3A60"/>
          <w:lang w:val="en-US"/>
        </w:rPr>
        <w:t xml:space="preserve">Geospatial Analysis and Management: </w:t>
      </w:r>
      <w:r w:rsidRPr="00721E56">
        <w:rPr>
          <w:rFonts w:asciiTheme="minorHAnsi" w:hAnsiTheme="minorHAnsi" w:cstheme="minorHAnsi"/>
          <w:color w:val="0E3A60"/>
          <w:lang w:val="en-US"/>
        </w:rPr>
        <w:t xml:space="preserve">GIS (ArcGIS, MapInfo, ERDAS Imagine), Visualization (Google Earth), and ITU Radiocommunication Bureau (ITU-R) Tools (IFIC, GIMS, </w:t>
      </w:r>
      <w:proofErr w:type="spellStart"/>
      <w:r w:rsidRPr="00721E56">
        <w:rPr>
          <w:rFonts w:asciiTheme="minorHAnsi" w:hAnsiTheme="minorHAnsi" w:cstheme="minorHAnsi"/>
          <w:color w:val="0E3A60"/>
          <w:lang w:val="en-US"/>
        </w:rPr>
        <w:t>SpaceCap</w:t>
      </w:r>
      <w:proofErr w:type="spellEnd"/>
      <w:r w:rsidRPr="00721E56">
        <w:rPr>
          <w:rFonts w:asciiTheme="minorHAnsi" w:hAnsiTheme="minorHAnsi" w:cstheme="minorHAnsi"/>
          <w:color w:val="0E3A60"/>
          <w:lang w:val="en-US"/>
        </w:rPr>
        <w:t>, SPS</w:t>
      </w:r>
      <w:r w:rsidR="00C4166D" w:rsidRPr="00721E56">
        <w:rPr>
          <w:rFonts w:asciiTheme="minorHAnsi" w:hAnsiTheme="minorHAnsi" w:cstheme="minorHAnsi"/>
          <w:color w:val="0E3A60"/>
          <w:lang w:val="en-US"/>
        </w:rPr>
        <w:t>).</w:t>
      </w:r>
    </w:p>
    <w:p w:rsidR="00C4166D" w:rsidRPr="00CC30C6" w:rsidRDefault="00721E56" w:rsidP="00721E56">
      <w:pPr>
        <w:pStyle w:val="Prrafodelista"/>
        <w:numPr>
          <w:ilvl w:val="0"/>
          <w:numId w:val="24"/>
        </w:numPr>
        <w:tabs>
          <w:tab w:val="left" w:pos="180"/>
        </w:tabs>
        <w:ind w:left="900" w:right="252"/>
        <w:rPr>
          <w:rFonts w:asciiTheme="minorHAnsi" w:hAnsiTheme="minorHAnsi" w:cstheme="minorHAnsi"/>
          <w:b/>
          <w:color w:val="0E3A60"/>
          <w:lang w:val="es-AR"/>
        </w:rPr>
      </w:pPr>
      <w:proofErr w:type="spellStart"/>
      <w:r w:rsidRPr="00721E56">
        <w:rPr>
          <w:rFonts w:asciiTheme="minorHAnsi" w:hAnsiTheme="minorHAnsi" w:cstheme="minorHAnsi"/>
          <w:b/>
          <w:color w:val="0E3A60"/>
          <w:lang w:val="es-AR"/>
        </w:rPr>
        <w:t>Development</w:t>
      </w:r>
      <w:proofErr w:type="spellEnd"/>
      <w:r w:rsidR="00C4166D" w:rsidRPr="00CC30C6">
        <w:rPr>
          <w:rFonts w:asciiTheme="minorHAnsi" w:hAnsiTheme="minorHAnsi" w:cstheme="minorHAnsi"/>
          <w:b/>
          <w:color w:val="0E3A60"/>
          <w:lang w:val="es-AR"/>
        </w:rPr>
        <w:t>:</w:t>
      </w:r>
    </w:p>
    <w:p w:rsidR="00C4166D" w:rsidRPr="004E54C2" w:rsidRDefault="004E54C2" w:rsidP="004E54C2">
      <w:pPr>
        <w:pStyle w:val="Prrafodelista"/>
        <w:numPr>
          <w:ilvl w:val="0"/>
          <w:numId w:val="25"/>
        </w:numPr>
        <w:tabs>
          <w:tab w:val="left" w:pos="180"/>
        </w:tabs>
        <w:ind w:left="1260" w:right="252"/>
        <w:rPr>
          <w:rFonts w:asciiTheme="minorHAnsi" w:hAnsiTheme="minorHAnsi" w:cstheme="minorHAnsi"/>
          <w:color w:val="0E3A60"/>
          <w:lang w:val="en-US"/>
        </w:rPr>
      </w:pPr>
      <w:r w:rsidRPr="004E54C2">
        <w:rPr>
          <w:rFonts w:asciiTheme="minorHAnsi" w:hAnsiTheme="minorHAnsi" w:cstheme="minorHAnsi"/>
          <w:b/>
          <w:color w:val="0E3A60"/>
          <w:lang w:val="en-US"/>
        </w:rPr>
        <w:t xml:space="preserve">Languages/Environments: </w:t>
      </w:r>
      <w:r w:rsidRPr="004E54C2">
        <w:rPr>
          <w:rFonts w:asciiTheme="minorHAnsi" w:hAnsiTheme="minorHAnsi" w:cstheme="minorHAnsi"/>
          <w:color w:val="0E3A60"/>
          <w:lang w:val="en-US"/>
        </w:rPr>
        <w:t>Visual Studio .NET, Python</w:t>
      </w:r>
      <w:r w:rsidR="00C4166D" w:rsidRPr="004E54C2">
        <w:rPr>
          <w:rFonts w:asciiTheme="minorHAnsi" w:hAnsiTheme="minorHAnsi" w:cstheme="minorHAnsi"/>
          <w:color w:val="0E3A60"/>
          <w:lang w:val="en-US"/>
        </w:rPr>
        <w:t>.</w:t>
      </w:r>
    </w:p>
    <w:p w:rsidR="00C4166D" w:rsidRPr="004E54C2" w:rsidRDefault="004E54C2" w:rsidP="004E54C2">
      <w:pPr>
        <w:pStyle w:val="Prrafodelista"/>
        <w:numPr>
          <w:ilvl w:val="0"/>
          <w:numId w:val="25"/>
        </w:numPr>
        <w:tabs>
          <w:tab w:val="left" w:pos="180"/>
        </w:tabs>
        <w:ind w:left="1260" w:right="252"/>
        <w:rPr>
          <w:rFonts w:asciiTheme="minorHAnsi" w:hAnsiTheme="minorHAnsi" w:cstheme="minorHAnsi"/>
          <w:color w:val="0E3A60"/>
          <w:lang w:val="en-US"/>
        </w:rPr>
      </w:pPr>
      <w:r w:rsidRPr="004E54C2">
        <w:rPr>
          <w:rFonts w:asciiTheme="minorHAnsi" w:hAnsiTheme="minorHAnsi" w:cstheme="minorHAnsi"/>
          <w:b/>
          <w:color w:val="0E3A60"/>
          <w:lang w:val="en-US"/>
        </w:rPr>
        <w:t xml:space="preserve">Machine Learning/IA: </w:t>
      </w:r>
      <w:proofErr w:type="spellStart"/>
      <w:r w:rsidRPr="004E54C2">
        <w:rPr>
          <w:rFonts w:asciiTheme="minorHAnsi" w:hAnsiTheme="minorHAnsi" w:cstheme="minorHAnsi"/>
          <w:color w:val="0E3A60"/>
          <w:lang w:val="en-US"/>
        </w:rPr>
        <w:t>PyTorch</w:t>
      </w:r>
      <w:proofErr w:type="spellEnd"/>
      <w:r w:rsidRPr="004E54C2">
        <w:rPr>
          <w:rFonts w:asciiTheme="minorHAnsi" w:hAnsiTheme="minorHAnsi" w:cstheme="minorHAnsi"/>
          <w:color w:val="0E3A60"/>
          <w:lang w:val="en-US"/>
        </w:rPr>
        <w:t>, TensorFlow (currently in research and self-learning</w:t>
      </w:r>
      <w:r w:rsidR="00C4166D" w:rsidRPr="004E54C2">
        <w:rPr>
          <w:rFonts w:asciiTheme="minorHAnsi" w:hAnsiTheme="minorHAnsi" w:cstheme="minorHAnsi"/>
          <w:color w:val="0E3A60"/>
          <w:lang w:val="en-US"/>
        </w:rPr>
        <w:t>).</w:t>
      </w:r>
    </w:p>
    <w:p w:rsidR="00C4166D" w:rsidRPr="004E54C2" w:rsidRDefault="004E54C2" w:rsidP="004E54C2">
      <w:pPr>
        <w:pStyle w:val="Prrafodelista"/>
        <w:numPr>
          <w:ilvl w:val="0"/>
          <w:numId w:val="25"/>
        </w:numPr>
        <w:tabs>
          <w:tab w:val="left" w:pos="180"/>
        </w:tabs>
        <w:ind w:left="1260" w:right="252"/>
        <w:rPr>
          <w:rFonts w:asciiTheme="minorHAnsi" w:hAnsiTheme="minorHAnsi" w:cstheme="minorHAnsi"/>
          <w:color w:val="0E3A60"/>
          <w:lang w:val="en-US"/>
        </w:rPr>
      </w:pPr>
      <w:r w:rsidRPr="004E54C2">
        <w:rPr>
          <w:rFonts w:asciiTheme="minorHAnsi" w:hAnsiTheme="minorHAnsi" w:cstheme="minorHAnsi"/>
          <w:b/>
          <w:color w:val="0E3A60"/>
          <w:lang w:val="en-US"/>
        </w:rPr>
        <w:t xml:space="preserve">Office Suite: </w:t>
      </w:r>
      <w:r w:rsidRPr="004E54C2">
        <w:rPr>
          <w:rFonts w:asciiTheme="minorHAnsi" w:hAnsiTheme="minorHAnsi" w:cstheme="minorHAnsi"/>
          <w:color w:val="0E3A60"/>
          <w:lang w:val="en-US"/>
        </w:rPr>
        <w:t>Microsoft Office Suite</w:t>
      </w:r>
      <w:r w:rsidR="00C4166D" w:rsidRPr="004E54C2">
        <w:rPr>
          <w:rFonts w:asciiTheme="minorHAnsi" w:hAnsiTheme="minorHAnsi" w:cstheme="minorHAnsi"/>
          <w:color w:val="0E3A60"/>
          <w:lang w:val="en-US"/>
        </w:rPr>
        <w:t>.</w:t>
      </w:r>
    </w:p>
    <w:p w:rsidR="00C4166D" w:rsidRPr="001C4E9D" w:rsidRDefault="004E54C2" w:rsidP="004E54C2">
      <w:pPr>
        <w:pStyle w:val="Prrafodelista"/>
        <w:numPr>
          <w:ilvl w:val="0"/>
          <w:numId w:val="26"/>
        </w:numPr>
        <w:tabs>
          <w:tab w:val="left" w:pos="180"/>
        </w:tabs>
        <w:ind w:left="540" w:right="252"/>
        <w:rPr>
          <w:rFonts w:asciiTheme="minorHAnsi" w:hAnsiTheme="minorHAnsi" w:cstheme="minorHAnsi"/>
          <w:b/>
          <w:color w:val="0E3A60"/>
          <w:sz w:val="24"/>
          <w:lang w:val="es-AR"/>
        </w:rPr>
      </w:pPr>
      <w:r w:rsidRPr="004E54C2">
        <w:rPr>
          <w:rFonts w:asciiTheme="minorHAnsi" w:hAnsiTheme="minorHAnsi" w:cstheme="minorHAnsi"/>
          <w:b/>
          <w:color w:val="0E3A60"/>
          <w:sz w:val="24"/>
          <w:lang w:val="es-AR"/>
        </w:rPr>
        <w:t xml:space="preserve">GIS and </w:t>
      </w:r>
      <w:proofErr w:type="spellStart"/>
      <w:r w:rsidRPr="004E54C2">
        <w:rPr>
          <w:rFonts w:asciiTheme="minorHAnsi" w:hAnsiTheme="minorHAnsi" w:cstheme="minorHAnsi"/>
          <w:b/>
          <w:color w:val="0E3A60"/>
          <w:sz w:val="24"/>
          <w:lang w:val="es-AR"/>
        </w:rPr>
        <w:t>Geospatial</w:t>
      </w:r>
      <w:proofErr w:type="spellEnd"/>
      <w:r w:rsidRPr="004E54C2">
        <w:rPr>
          <w:rFonts w:asciiTheme="minorHAnsi" w:hAnsiTheme="minorHAnsi" w:cstheme="minorHAnsi"/>
          <w:b/>
          <w:color w:val="0E3A60"/>
          <w:sz w:val="24"/>
          <w:lang w:val="es-AR"/>
        </w:rPr>
        <w:t xml:space="preserve"> Data</w:t>
      </w:r>
      <w:r w:rsidR="00C4166D" w:rsidRPr="001C4E9D">
        <w:rPr>
          <w:rFonts w:asciiTheme="minorHAnsi" w:hAnsiTheme="minorHAnsi" w:cstheme="minorHAnsi"/>
          <w:b/>
          <w:color w:val="0E3A60"/>
          <w:sz w:val="24"/>
          <w:lang w:val="es-AR"/>
        </w:rPr>
        <w:t>:</w:t>
      </w:r>
    </w:p>
    <w:p w:rsidR="00C4166D" w:rsidRPr="004E54C2" w:rsidRDefault="004E54C2" w:rsidP="004E54C2">
      <w:pPr>
        <w:pStyle w:val="Prrafodelista"/>
        <w:numPr>
          <w:ilvl w:val="0"/>
          <w:numId w:val="27"/>
        </w:numPr>
        <w:tabs>
          <w:tab w:val="left" w:pos="180"/>
        </w:tabs>
        <w:ind w:left="900" w:right="252"/>
        <w:rPr>
          <w:rFonts w:asciiTheme="minorHAnsi" w:hAnsiTheme="minorHAnsi" w:cstheme="minorHAnsi"/>
          <w:color w:val="0E3A60"/>
          <w:lang w:val="en-US"/>
        </w:rPr>
      </w:pPr>
      <w:r w:rsidRPr="004E54C2">
        <w:rPr>
          <w:rFonts w:asciiTheme="minorHAnsi" w:hAnsiTheme="minorHAnsi" w:cstheme="minorHAnsi"/>
          <w:b/>
          <w:color w:val="0E3A60"/>
          <w:lang w:val="en-US"/>
        </w:rPr>
        <w:t xml:space="preserve">Digital Terrain Model (DTM): </w:t>
      </w:r>
      <w:r w:rsidRPr="004E54C2">
        <w:rPr>
          <w:rFonts w:asciiTheme="minorHAnsi" w:hAnsiTheme="minorHAnsi" w:cstheme="minorHAnsi"/>
          <w:color w:val="0E3A60"/>
          <w:lang w:val="en-US"/>
        </w:rPr>
        <w:t xml:space="preserve">SRTM 3/1 arc-second (Shuttle Radar Topography Mission 3/1 arc-second (approx. 90/30 m resolution at the equator)), understanding that native SRTM data is a Digital Surface Model (DSM) used as a DTM substitute, in raster format (e.g., </w:t>
      </w:r>
      <w:proofErr w:type="spellStart"/>
      <w:r w:rsidRPr="004E54C2">
        <w:rPr>
          <w:rFonts w:asciiTheme="minorHAnsi" w:hAnsiTheme="minorHAnsi" w:cstheme="minorHAnsi"/>
          <w:color w:val="0E3A60"/>
          <w:lang w:val="en-US"/>
        </w:rPr>
        <w:t>GeoTIFF</w:t>
      </w:r>
      <w:proofErr w:type="spellEnd"/>
      <w:r w:rsidRPr="004E54C2">
        <w:rPr>
          <w:rFonts w:asciiTheme="minorHAnsi" w:hAnsiTheme="minorHAnsi" w:cstheme="minorHAnsi"/>
          <w:color w:val="0E3A60"/>
          <w:lang w:val="en-US"/>
        </w:rPr>
        <w:t xml:space="preserve"> - </w:t>
      </w:r>
      <w:proofErr w:type="spellStart"/>
      <w:r w:rsidRPr="004E54C2">
        <w:rPr>
          <w:rFonts w:asciiTheme="minorHAnsi" w:hAnsiTheme="minorHAnsi" w:cstheme="minorHAnsi"/>
          <w:color w:val="0E3A60"/>
          <w:lang w:val="en-US"/>
        </w:rPr>
        <w:t>tif</w:t>
      </w:r>
      <w:proofErr w:type="spellEnd"/>
      <w:r w:rsidR="00C4166D" w:rsidRPr="004E54C2">
        <w:rPr>
          <w:rFonts w:asciiTheme="minorHAnsi" w:hAnsiTheme="minorHAnsi" w:cstheme="minorHAnsi"/>
          <w:color w:val="0E3A60"/>
          <w:lang w:val="en-US"/>
        </w:rPr>
        <w:t>).</w:t>
      </w:r>
    </w:p>
    <w:p w:rsidR="00C4166D" w:rsidRPr="004E54C2" w:rsidRDefault="004E54C2" w:rsidP="004E54C2">
      <w:pPr>
        <w:pStyle w:val="Prrafodelista"/>
        <w:numPr>
          <w:ilvl w:val="0"/>
          <w:numId w:val="27"/>
        </w:numPr>
        <w:tabs>
          <w:tab w:val="left" w:pos="180"/>
        </w:tabs>
        <w:ind w:left="900" w:right="252"/>
        <w:rPr>
          <w:rFonts w:asciiTheme="minorHAnsi" w:hAnsiTheme="minorHAnsi" w:cstheme="minorHAnsi"/>
          <w:color w:val="0E3A60"/>
          <w:lang w:val="en-US"/>
        </w:rPr>
      </w:pPr>
      <w:r w:rsidRPr="004E54C2">
        <w:rPr>
          <w:rFonts w:asciiTheme="minorHAnsi" w:hAnsiTheme="minorHAnsi" w:cstheme="minorHAnsi"/>
          <w:b/>
          <w:color w:val="0E3A60"/>
          <w:lang w:val="en-US"/>
        </w:rPr>
        <w:t xml:space="preserve">Digital Surface Model (DSM): </w:t>
      </w:r>
      <w:r w:rsidRPr="004E54C2">
        <w:rPr>
          <w:rFonts w:asciiTheme="minorHAnsi" w:hAnsiTheme="minorHAnsi" w:cstheme="minorHAnsi"/>
          <w:color w:val="0E3A60"/>
          <w:lang w:val="en-US"/>
        </w:rPr>
        <w:t xml:space="preserve">Includes clutter data (information on land cover types -- e.g., urban, forest, suburban, rural, water -- and the height of obstacles above terrain, such as buildings and vegetation), in raster (e.g., </w:t>
      </w:r>
      <w:proofErr w:type="spellStart"/>
      <w:r w:rsidRPr="004E54C2">
        <w:rPr>
          <w:rFonts w:asciiTheme="minorHAnsi" w:hAnsiTheme="minorHAnsi" w:cstheme="minorHAnsi"/>
          <w:color w:val="0E3A60"/>
          <w:lang w:val="en-US"/>
        </w:rPr>
        <w:t>GeoTIFF</w:t>
      </w:r>
      <w:proofErr w:type="spellEnd"/>
      <w:r w:rsidRPr="004E54C2">
        <w:rPr>
          <w:rFonts w:asciiTheme="minorHAnsi" w:hAnsiTheme="minorHAnsi" w:cstheme="minorHAnsi"/>
          <w:color w:val="0E3A60"/>
          <w:lang w:val="en-US"/>
        </w:rPr>
        <w:t xml:space="preserve"> - </w:t>
      </w:r>
      <w:proofErr w:type="spellStart"/>
      <w:r w:rsidRPr="004E54C2">
        <w:rPr>
          <w:rFonts w:asciiTheme="minorHAnsi" w:hAnsiTheme="minorHAnsi" w:cstheme="minorHAnsi"/>
          <w:color w:val="0E3A60"/>
          <w:lang w:val="en-US"/>
        </w:rPr>
        <w:t>tif</w:t>
      </w:r>
      <w:proofErr w:type="spellEnd"/>
      <w:r w:rsidRPr="004E54C2">
        <w:rPr>
          <w:rFonts w:asciiTheme="minorHAnsi" w:hAnsiTheme="minorHAnsi" w:cstheme="minorHAnsi"/>
          <w:color w:val="0E3A60"/>
          <w:lang w:val="en-US"/>
        </w:rPr>
        <w:t xml:space="preserve">) or vector (e.g., Shapefile - </w:t>
      </w:r>
      <w:proofErr w:type="spellStart"/>
      <w:r w:rsidRPr="004E54C2">
        <w:rPr>
          <w:rFonts w:asciiTheme="minorHAnsi" w:hAnsiTheme="minorHAnsi" w:cstheme="minorHAnsi"/>
          <w:color w:val="0E3A60"/>
          <w:lang w:val="en-US"/>
        </w:rPr>
        <w:t>shp</w:t>
      </w:r>
      <w:proofErr w:type="spellEnd"/>
      <w:r w:rsidRPr="004E54C2">
        <w:rPr>
          <w:rFonts w:asciiTheme="minorHAnsi" w:hAnsiTheme="minorHAnsi" w:cstheme="minorHAnsi"/>
          <w:color w:val="0E3A60"/>
          <w:lang w:val="en-US"/>
        </w:rPr>
        <w:t>) formats</w:t>
      </w:r>
      <w:r w:rsidR="00C4166D" w:rsidRPr="004E54C2">
        <w:rPr>
          <w:rFonts w:asciiTheme="minorHAnsi" w:hAnsiTheme="minorHAnsi" w:cstheme="minorHAnsi"/>
          <w:color w:val="0E3A60"/>
          <w:lang w:val="en-US"/>
        </w:rPr>
        <w:t>.</w:t>
      </w:r>
    </w:p>
    <w:p w:rsidR="00C4166D" w:rsidRPr="004E54C2" w:rsidRDefault="004E54C2" w:rsidP="004E54C2">
      <w:pPr>
        <w:pStyle w:val="Prrafodelista"/>
        <w:numPr>
          <w:ilvl w:val="0"/>
          <w:numId w:val="27"/>
        </w:numPr>
        <w:tabs>
          <w:tab w:val="left" w:pos="180"/>
        </w:tabs>
        <w:ind w:left="900" w:right="252"/>
        <w:rPr>
          <w:rFonts w:asciiTheme="minorHAnsi" w:hAnsiTheme="minorHAnsi" w:cstheme="minorHAnsi"/>
          <w:color w:val="0E3A60"/>
          <w:lang w:val="en-US"/>
        </w:rPr>
      </w:pPr>
      <w:r w:rsidRPr="004E54C2">
        <w:rPr>
          <w:rFonts w:asciiTheme="minorHAnsi" w:hAnsiTheme="minorHAnsi" w:cstheme="minorHAnsi"/>
          <w:b/>
          <w:color w:val="0E3A60"/>
          <w:lang w:val="en-US"/>
        </w:rPr>
        <w:t xml:space="preserve">Building and Urban Fabric Cartography: </w:t>
      </w:r>
      <w:r w:rsidRPr="004E54C2">
        <w:rPr>
          <w:rFonts w:asciiTheme="minorHAnsi" w:hAnsiTheme="minorHAnsi" w:cstheme="minorHAnsi"/>
          <w:color w:val="0E3A60"/>
          <w:lang w:val="en-US"/>
        </w:rPr>
        <w:t xml:space="preserve">3D buildings in vector format (e.g., Shapefile - </w:t>
      </w:r>
      <w:proofErr w:type="spellStart"/>
      <w:r w:rsidRPr="004E54C2">
        <w:rPr>
          <w:rFonts w:asciiTheme="minorHAnsi" w:hAnsiTheme="minorHAnsi" w:cstheme="minorHAnsi"/>
          <w:color w:val="0E3A60"/>
          <w:lang w:val="en-US"/>
        </w:rPr>
        <w:t>shp</w:t>
      </w:r>
      <w:proofErr w:type="spellEnd"/>
      <w:r w:rsidR="00C4166D" w:rsidRPr="004E54C2">
        <w:rPr>
          <w:rFonts w:asciiTheme="minorHAnsi" w:hAnsiTheme="minorHAnsi" w:cstheme="minorHAnsi"/>
          <w:color w:val="0E3A60"/>
          <w:lang w:val="en-US"/>
        </w:rPr>
        <w:t>).</w:t>
      </w:r>
    </w:p>
    <w:p w:rsidR="000E0500" w:rsidRPr="000E0500" w:rsidRDefault="000E0500" w:rsidP="000E0500">
      <w:pPr>
        <w:pStyle w:val="Prrafodelista"/>
        <w:numPr>
          <w:ilvl w:val="0"/>
          <w:numId w:val="27"/>
        </w:numPr>
        <w:tabs>
          <w:tab w:val="left" w:pos="180"/>
        </w:tabs>
        <w:ind w:left="900" w:right="252"/>
        <w:rPr>
          <w:rFonts w:asciiTheme="minorHAnsi" w:hAnsiTheme="minorHAnsi" w:cstheme="minorHAnsi"/>
          <w:color w:val="0E3A60"/>
          <w:lang w:val="en-US"/>
        </w:rPr>
      </w:pPr>
      <w:r w:rsidRPr="000E0500">
        <w:rPr>
          <w:rFonts w:asciiTheme="minorHAnsi" w:hAnsiTheme="minorHAnsi" w:cstheme="minorHAnsi"/>
          <w:b/>
          <w:color w:val="0E3A60"/>
          <w:lang w:val="en-US"/>
        </w:rPr>
        <w:t xml:space="preserve">Cartographic Projections: </w:t>
      </w:r>
      <w:r w:rsidRPr="000E0500">
        <w:rPr>
          <w:rFonts w:asciiTheme="minorHAnsi" w:hAnsiTheme="minorHAnsi" w:cstheme="minorHAnsi"/>
          <w:color w:val="0E3A60"/>
          <w:lang w:val="en-US"/>
        </w:rPr>
        <w:t>Geographic (latitude/longitude), GK (Gauss-</w:t>
      </w:r>
      <w:proofErr w:type="spellStart"/>
      <w:r w:rsidRPr="000E0500">
        <w:rPr>
          <w:rFonts w:asciiTheme="minorHAnsi" w:hAnsiTheme="minorHAnsi" w:cstheme="minorHAnsi"/>
          <w:color w:val="0E3A60"/>
          <w:lang w:val="en-US"/>
        </w:rPr>
        <w:t>Krüger</w:t>
      </w:r>
      <w:proofErr w:type="spellEnd"/>
      <w:r w:rsidRPr="000E0500">
        <w:rPr>
          <w:rFonts w:asciiTheme="minorHAnsi" w:hAnsiTheme="minorHAnsi" w:cstheme="minorHAnsi"/>
          <w:color w:val="0E3A60"/>
          <w:lang w:val="en-US"/>
        </w:rPr>
        <w:t>), UTM, UPS.</w:t>
      </w:r>
    </w:p>
    <w:p w:rsidR="00C4166D" w:rsidRPr="000E0500" w:rsidRDefault="000E0500" w:rsidP="000E0500">
      <w:pPr>
        <w:pStyle w:val="Prrafodelista"/>
        <w:numPr>
          <w:ilvl w:val="0"/>
          <w:numId w:val="27"/>
        </w:numPr>
        <w:tabs>
          <w:tab w:val="left" w:pos="180"/>
        </w:tabs>
        <w:ind w:left="900" w:right="252"/>
        <w:rPr>
          <w:rFonts w:asciiTheme="minorHAnsi" w:hAnsiTheme="minorHAnsi" w:cstheme="minorHAnsi"/>
          <w:color w:val="0E3A60"/>
          <w:lang w:val="es-AR"/>
        </w:rPr>
      </w:pPr>
      <w:r w:rsidRPr="000E0500">
        <w:rPr>
          <w:rFonts w:asciiTheme="minorHAnsi" w:hAnsiTheme="minorHAnsi" w:cstheme="minorHAnsi"/>
          <w:b/>
          <w:color w:val="0E3A60"/>
          <w:lang w:val="es-AR"/>
        </w:rPr>
        <w:t xml:space="preserve">Reference </w:t>
      </w:r>
      <w:proofErr w:type="spellStart"/>
      <w:r w:rsidRPr="000E0500">
        <w:rPr>
          <w:rFonts w:asciiTheme="minorHAnsi" w:hAnsiTheme="minorHAnsi" w:cstheme="minorHAnsi"/>
          <w:b/>
          <w:color w:val="0E3A60"/>
          <w:lang w:val="es-AR"/>
        </w:rPr>
        <w:t>System</w:t>
      </w:r>
      <w:proofErr w:type="spellEnd"/>
      <w:r w:rsidRPr="000E0500">
        <w:rPr>
          <w:rFonts w:asciiTheme="minorHAnsi" w:hAnsiTheme="minorHAnsi" w:cstheme="minorHAnsi"/>
          <w:b/>
          <w:color w:val="0E3A60"/>
          <w:lang w:val="es-AR"/>
        </w:rPr>
        <w:t xml:space="preserve">: </w:t>
      </w:r>
      <w:r w:rsidRPr="000E0500">
        <w:rPr>
          <w:rFonts w:asciiTheme="minorHAnsi" w:hAnsiTheme="minorHAnsi" w:cstheme="minorHAnsi"/>
          <w:color w:val="0E3A60"/>
          <w:lang w:val="es-AR"/>
        </w:rPr>
        <w:t>WGS84, EGM96</w:t>
      </w:r>
      <w:r w:rsidR="00C4166D" w:rsidRPr="000E0500">
        <w:rPr>
          <w:rFonts w:asciiTheme="minorHAnsi" w:hAnsiTheme="minorHAnsi" w:cstheme="minorHAnsi"/>
          <w:color w:val="0E3A60"/>
          <w:lang w:val="es-AR"/>
        </w:rPr>
        <w:t>.</w:t>
      </w:r>
    </w:p>
    <w:p w:rsidR="00C4166D" w:rsidRPr="001C4E9D" w:rsidRDefault="000E0500" w:rsidP="000E0500">
      <w:pPr>
        <w:pStyle w:val="Prrafodelista"/>
        <w:numPr>
          <w:ilvl w:val="0"/>
          <w:numId w:val="26"/>
        </w:numPr>
        <w:tabs>
          <w:tab w:val="left" w:pos="180"/>
        </w:tabs>
        <w:ind w:left="540" w:right="252"/>
        <w:rPr>
          <w:rFonts w:asciiTheme="minorHAnsi" w:hAnsiTheme="minorHAnsi" w:cstheme="minorHAnsi"/>
          <w:b/>
          <w:color w:val="0E3A60"/>
          <w:sz w:val="24"/>
          <w:lang w:val="es-AR"/>
        </w:rPr>
      </w:pPr>
      <w:proofErr w:type="spellStart"/>
      <w:r w:rsidRPr="000E0500">
        <w:rPr>
          <w:rFonts w:asciiTheme="minorHAnsi" w:hAnsiTheme="minorHAnsi" w:cstheme="minorHAnsi"/>
          <w:b/>
          <w:color w:val="0E3A60"/>
          <w:sz w:val="24"/>
          <w:lang w:val="es-AR"/>
        </w:rPr>
        <w:t>Regulations</w:t>
      </w:r>
      <w:proofErr w:type="spellEnd"/>
      <w:r w:rsidRPr="000E0500">
        <w:rPr>
          <w:rFonts w:asciiTheme="minorHAnsi" w:hAnsiTheme="minorHAnsi" w:cstheme="minorHAnsi"/>
          <w:b/>
          <w:color w:val="0E3A60"/>
          <w:sz w:val="24"/>
          <w:lang w:val="es-AR"/>
        </w:rPr>
        <w:t xml:space="preserve"> and </w:t>
      </w:r>
      <w:proofErr w:type="spellStart"/>
      <w:r w:rsidRPr="000E0500">
        <w:rPr>
          <w:rFonts w:asciiTheme="minorHAnsi" w:hAnsiTheme="minorHAnsi" w:cstheme="minorHAnsi"/>
          <w:b/>
          <w:color w:val="0E3A60"/>
          <w:sz w:val="24"/>
          <w:lang w:val="es-AR"/>
        </w:rPr>
        <w:t>Standards</w:t>
      </w:r>
      <w:proofErr w:type="spellEnd"/>
      <w:r w:rsidR="00C4166D" w:rsidRPr="001C4E9D">
        <w:rPr>
          <w:rFonts w:asciiTheme="minorHAnsi" w:hAnsiTheme="minorHAnsi" w:cstheme="minorHAnsi"/>
          <w:b/>
          <w:color w:val="0E3A60"/>
          <w:sz w:val="24"/>
          <w:lang w:val="es-AR"/>
        </w:rPr>
        <w:t>:</w:t>
      </w:r>
    </w:p>
    <w:p w:rsidR="00C4166D" w:rsidRPr="000E0500" w:rsidRDefault="000E0500" w:rsidP="000E0500">
      <w:pPr>
        <w:pStyle w:val="Prrafodelista"/>
        <w:numPr>
          <w:ilvl w:val="0"/>
          <w:numId w:val="28"/>
        </w:numPr>
        <w:tabs>
          <w:tab w:val="left" w:pos="180"/>
        </w:tabs>
        <w:ind w:left="900" w:right="252"/>
        <w:rPr>
          <w:rFonts w:asciiTheme="minorHAnsi" w:hAnsiTheme="minorHAnsi" w:cstheme="minorHAnsi"/>
          <w:color w:val="0E3A60"/>
          <w:lang w:val="en-US"/>
        </w:rPr>
      </w:pPr>
      <w:r w:rsidRPr="000E0500">
        <w:rPr>
          <w:rFonts w:asciiTheme="minorHAnsi" w:hAnsiTheme="minorHAnsi" w:cstheme="minorHAnsi"/>
          <w:b/>
          <w:color w:val="0E3A60"/>
          <w:lang w:val="en-US"/>
        </w:rPr>
        <w:t xml:space="preserve">National Argentina (ENACOM, CNC, </w:t>
      </w:r>
      <w:proofErr w:type="spellStart"/>
      <w:r w:rsidRPr="000E0500">
        <w:rPr>
          <w:rFonts w:asciiTheme="minorHAnsi" w:hAnsiTheme="minorHAnsi" w:cstheme="minorHAnsi"/>
          <w:b/>
          <w:color w:val="0E3A60"/>
          <w:lang w:val="en-US"/>
        </w:rPr>
        <w:t>SECom</w:t>
      </w:r>
      <w:proofErr w:type="spellEnd"/>
      <w:r w:rsidRPr="000E0500">
        <w:rPr>
          <w:rFonts w:asciiTheme="minorHAnsi" w:hAnsiTheme="minorHAnsi" w:cstheme="minorHAnsi"/>
          <w:b/>
          <w:color w:val="0E3A60"/>
          <w:lang w:val="en-US"/>
        </w:rPr>
        <w:t xml:space="preserve">): </w:t>
      </w:r>
      <w:r w:rsidRPr="000E0500">
        <w:rPr>
          <w:rFonts w:asciiTheme="minorHAnsi" w:hAnsiTheme="minorHAnsi" w:cstheme="minorHAnsi"/>
          <w:color w:val="0E3A60"/>
          <w:lang w:val="en-US"/>
        </w:rPr>
        <w:t>General and Technical Directives (DGs and DTs) and Resolutions</w:t>
      </w:r>
      <w:r w:rsidR="00C4166D" w:rsidRPr="000E0500">
        <w:rPr>
          <w:rFonts w:asciiTheme="minorHAnsi" w:hAnsiTheme="minorHAnsi" w:cstheme="minorHAnsi"/>
          <w:color w:val="0E3A60"/>
          <w:lang w:val="en-US"/>
        </w:rPr>
        <w:t>.</w:t>
      </w:r>
    </w:p>
    <w:p w:rsidR="00C4166D" w:rsidRPr="000E0500" w:rsidRDefault="000E0500" w:rsidP="000E0500">
      <w:pPr>
        <w:pStyle w:val="Prrafodelista"/>
        <w:numPr>
          <w:ilvl w:val="0"/>
          <w:numId w:val="28"/>
        </w:numPr>
        <w:tabs>
          <w:tab w:val="left" w:pos="180"/>
        </w:tabs>
        <w:ind w:left="900" w:right="252"/>
        <w:rPr>
          <w:rFonts w:asciiTheme="minorHAnsi" w:hAnsiTheme="minorHAnsi" w:cstheme="minorHAnsi"/>
          <w:color w:val="0E3A60"/>
          <w:lang w:val="en-US"/>
        </w:rPr>
      </w:pPr>
      <w:r w:rsidRPr="000E0500">
        <w:rPr>
          <w:rFonts w:asciiTheme="minorHAnsi" w:hAnsiTheme="minorHAnsi" w:cstheme="minorHAnsi"/>
          <w:b/>
          <w:color w:val="0E3A60"/>
          <w:lang w:val="en-US"/>
        </w:rPr>
        <w:t xml:space="preserve">International: </w:t>
      </w:r>
      <w:r w:rsidRPr="000E0500">
        <w:rPr>
          <w:rFonts w:asciiTheme="minorHAnsi" w:hAnsiTheme="minorHAnsi" w:cstheme="minorHAnsi"/>
          <w:color w:val="0E3A60"/>
          <w:lang w:val="en-US"/>
        </w:rPr>
        <w:t>ITU Radio Regulations (RR), ITU-R/ITU-T Recommendations, MERCOSUR/CITEL Agreements, ETSI, FCC, 3GPP Standards, etc</w:t>
      </w:r>
      <w:r w:rsidR="00C4166D" w:rsidRPr="000E0500">
        <w:rPr>
          <w:rFonts w:asciiTheme="minorHAnsi" w:hAnsiTheme="minorHAnsi" w:cstheme="minorHAnsi"/>
          <w:color w:val="0E3A60"/>
          <w:lang w:val="en-US"/>
        </w:rPr>
        <w:t>.</w:t>
      </w:r>
    </w:p>
    <w:p w:rsidR="001712CC" w:rsidRPr="001712CC" w:rsidRDefault="000E0500" w:rsidP="000E0500">
      <w:pPr>
        <w:pStyle w:val="Prrafodelista"/>
        <w:numPr>
          <w:ilvl w:val="0"/>
          <w:numId w:val="35"/>
        </w:numPr>
        <w:tabs>
          <w:tab w:val="left" w:pos="180"/>
        </w:tabs>
        <w:ind w:left="540" w:right="252"/>
        <w:rPr>
          <w:rFonts w:asciiTheme="minorHAnsi" w:hAnsiTheme="minorHAnsi" w:cstheme="minorHAnsi"/>
          <w:b/>
          <w:color w:val="0E3A60"/>
          <w:sz w:val="24"/>
          <w:lang w:val="es-AR"/>
        </w:rPr>
      </w:pPr>
      <w:proofErr w:type="spellStart"/>
      <w:r w:rsidRPr="000E0500">
        <w:rPr>
          <w:rFonts w:asciiTheme="minorHAnsi" w:hAnsiTheme="minorHAnsi" w:cstheme="minorHAnsi"/>
          <w:b/>
          <w:color w:val="0E3A60"/>
          <w:sz w:val="24"/>
          <w:lang w:val="es-AR"/>
        </w:rPr>
        <w:t>Generative</w:t>
      </w:r>
      <w:proofErr w:type="spellEnd"/>
      <w:r w:rsidRPr="000E0500">
        <w:rPr>
          <w:rFonts w:asciiTheme="minorHAnsi" w:hAnsiTheme="minorHAnsi" w:cstheme="minorHAnsi"/>
          <w:b/>
          <w:color w:val="0E3A60"/>
          <w:sz w:val="24"/>
          <w:lang w:val="es-AR"/>
        </w:rPr>
        <w:t xml:space="preserve"> AI (</w:t>
      </w:r>
      <w:proofErr w:type="spellStart"/>
      <w:r w:rsidRPr="000E0500">
        <w:rPr>
          <w:rFonts w:asciiTheme="minorHAnsi" w:hAnsiTheme="minorHAnsi" w:cstheme="minorHAnsi"/>
          <w:b/>
          <w:color w:val="0E3A60"/>
          <w:sz w:val="24"/>
          <w:lang w:val="es-AR"/>
        </w:rPr>
        <w:t>GenAI</w:t>
      </w:r>
      <w:proofErr w:type="spellEnd"/>
      <w:r w:rsidRPr="000E0500">
        <w:rPr>
          <w:rFonts w:asciiTheme="minorHAnsi" w:hAnsiTheme="minorHAnsi" w:cstheme="minorHAnsi"/>
          <w:b/>
          <w:color w:val="0E3A60"/>
          <w:sz w:val="24"/>
          <w:lang w:val="es-AR"/>
        </w:rPr>
        <w:t xml:space="preserve">) </w:t>
      </w:r>
      <w:proofErr w:type="spellStart"/>
      <w:r w:rsidRPr="000E0500">
        <w:rPr>
          <w:rFonts w:asciiTheme="minorHAnsi" w:hAnsiTheme="minorHAnsi" w:cstheme="minorHAnsi"/>
          <w:b/>
          <w:color w:val="0E3A60"/>
          <w:sz w:val="24"/>
          <w:lang w:val="es-AR"/>
        </w:rPr>
        <w:t>Ecosystem</w:t>
      </w:r>
      <w:proofErr w:type="spellEnd"/>
    </w:p>
    <w:p w:rsidR="001712CC" w:rsidRPr="000E0500" w:rsidRDefault="000E0500" w:rsidP="009B061D">
      <w:pPr>
        <w:pStyle w:val="Prrafodelista"/>
        <w:numPr>
          <w:ilvl w:val="0"/>
          <w:numId w:val="36"/>
        </w:numPr>
        <w:tabs>
          <w:tab w:val="left" w:pos="180"/>
        </w:tabs>
        <w:ind w:left="900" w:right="252"/>
        <w:rPr>
          <w:rFonts w:asciiTheme="minorHAnsi" w:hAnsiTheme="minorHAnsi" w:cstheme="minorHAnsi"/>
          <w:color w:val="0E3A60"/>
          <w:lang w:val="en-US"/>
        </w:rPr>
      </w:pPr>
      <w:r w:rsidRPr="000E0500">
        <w:rPr>
          <w:rFonts w:asciiTheme="minorHAnsi" w:hAnsiTheme="minorHAnsi" w:cstheme="minorHAnsi"/>
          <w:b/>
          <w:color w:val="0E3A60"/>
          <w:lang w:val="en-US"/>
        </w:rPr>
        <w:t xml:space="preserve">Language Models (LLM): </w:t>
      </w:r>
      <w:proofErr w:type="spellStart"/>
      <w:r w:rsidRPr="000E0500">
        <w:rPr>
          <w:rFonts w:asciiTheme="minorHAnsi" w:hAnsiTheme="minorHAnsi" w:cstheme="minorHAnsi"/>
          <w:color w:val="0E3A60"/>
          <w:lang w:val="en-US"/>
        </w:rPr>
        <w:t>ChatGPT</w:t>
      </w:r>
      <w:proofErr w:type="spellEnd"/>
      <w:r w:rsidRPr="000E0500">
        <w:rPr>
          <w:rFonts w:asciiTheme="minorHAnsi" w:hAnsiTheme="minorHAnsi" w:cstheme="minorHAnsi"/>
          <w:color w:val="0E3A60"/>
          <w:lang w:val="en-US"/>
        </w:rPr>
        <w:t xml:space="preserve"> (</w:t>
      </w:r>
      <w:proofErr w:type="spellStart"/>
      <w:r w:rsidRPr="000E0500">
        <w:rPr>
          <w:rFonts w:asciiTheme="minorHAnsi" w:hAnsiTheme="minorHAnsi" w:cstheme="minorHAnsi"/>
          <w:color w:val="0E3A60"/>
          <w:lang w:val="en-US"/>
        </w:rPr>
        <w:t>OpenAI</w:t>
      </w:r>
      <w:proofErr w:type="spellEnd"/>
      <w:r w:rsidRPr="000E0500">
        <w:rPr>
          <w:rFonts w:asciiTheme="minorHAnsi" w:hAnsiTheme="minorHAnsi" w:cstheme="minorHAnsi"/>
          <w:color w:val="0E3A60"/>
          <w:lang w:val="en-US"/>
        </w:rPr>
        <w:t xml:space="preserve">), </w:t>
      </w:r>
      <w:r w:rsidR="009B061D" w:rsidRPr="009B061D">
        <w:rPr>
          <w:rFonts w:asciiTheme="minorHAnsi" w:hAnsiTheme="minorHAnsi" w:cstheme="minorHAnsi"/>
          <w:color w:val="0E3A60"/>
          <w:lang w:val="en-US"/>
        </w:rPr>
        <w:t>Gemini (Google)</w:t>
      </w:r>
      <w:r w:rsidRPr="000E0500">
        <w:rPr>
          <w:rFonts w:asciiTheme="minorHAnsi" w:hAnsiTheme="minorHAnsi" w:cstheme="minorHAnsi"/>
          <w:color w:val="0E3A60"/>
          <w:lang w:val="en-US"/>
        </w:rPr>
        <w:t>, Claude (Anthropic), Grok (</w:t>
      </w:r>
      <w:proofErr w:type="spellStart"/>
      <w:r w:rsidRPr="000E0500">
        <w:rPr>
          <w:rFonts w:asciiTheme="minorHAnsi" w:hAnsiTheme="minorHAnsi" w:cstheme="minorHAnsi"/>
          <w:color w:val="0E3A60"/>
          <w:lang w:val="en-US"/>
        </w:rPr>
        <w:t>xAI</w:t>
      </w:r>
      <w:proofErr w:type="spellEnd"/>
      <w:r w:rsidRPr="000E0500">
        <w:rPr>
          <w:rFonts w:asciiTheme="minorHAnsi" w:hAnsiTheme="minorHAnsi" w:cstheme="minorHAnsi"/>
          <w:color w:val="0E3A60"/>
          <w:lang w:val="en-US"/>
        </w:rPr>
        <w:t>), Meta AI</w:t>
      </w:r>
      <w:r w:rsidR="009B061D">
        <w:rPr>
          <w:rFonts w:asciiTheme="minorHAnsi" w:hAnsiTheme="minorHAnsi" w:cstheme="minorHAnsi"/>
          <w:color w:val="0E3A60"/>
          <w:lang w:val="en-US"/>
        </w:rPr>
        <w:t xml:space="preserve">, </w:t>
      </w:r>
      <w:proofErr w:type="spellStart"/>
      <w:r w:rsidR="009B061D" w:rsidRPr="000E0500">
        <w:rPr>
          <w:rFonts w:asciiTheme="minorHAnsi" w:hAnsiTheme="minorHAnsi" w:cstheme="minorHAnsi"/>
          <w:color w:val="FF0000"/>
          <w:lang w:val="en-US"/>
        </w:rPr>
        <w:t>DeepSeek</w:t>
      </w:r>
      <w:proofErr w:type="spellEnd"/>
      <w:r w:rsidRPr="000E0500">
        <w:rPr>
          <w:rFonts w:asciiTheme="minorHAnsi" w:hAnsiTheme="minorHAnsi" w:cstheme="minorHAnsi"/>
          <w:color w:val="0E3A60"/>
          <w:lang w:val="en-US"/>
        </w:rPr>
        <w:t>,</w:t>
      </w:r>
      <w:r w:rsidR="009B061D">
        <w:rPr>
          <w:rFonts w:asciiTheme="minorHAnsi" w:hAnsiTheme="minorHAnsi" w:cstheme="minorHAnsi"/>
          <w:color w:val="0E3A60"/>
          <w:lang w:val="en-US"/>
        </w:rPr>
        <w:t xml:space="preserve"> </w:t>
      </w:r>
      <w:proofErr w:type="spellStart"/>
      <w:r w:rsidRPr="000E0500">
        <w:rPr>
          <w:rFonts w:asciiTheme="minorHAnsi" w:hAnsiTheme="minorHAnsi" w:cstheme="minorHAnsi"/>
          <w:color w:val="FF0000"/>
          <w:lang w:val="en-US"/>
        </w:rPr>
        <w:t>Qwen</w:t>
      </w:r>
      <w:proofErr w:type="spellEnd"/>
      <w:r w:rsidRPr="000E0500">
        <w:rPr>
          <w:rFonts w:asciiTheme="minorHAnsi" w:hAnsiTheme="minorHAnsi" w:cstheme="minorHAnsi"/>
          <w:color w:val="FF0000"/>
          <w:lang w:val="en-US"/>
        </w:rPr>
        <w:t xml:space="preserve"> (Alibaba)</w:t>
      </w:r>
      <w:r w:rsidRPr="000E0500">
        <w:rPr>
          <w:rFonts w:asciiTheme="minorHAnsi" w:hAnsiTheme="minorHAnsi" w:cstheme="minorHAnsi"/>
          <w:color w:val="0E3A60"/>
          <w:lang w:val="en-US"/>
        </w:rPr>
        <w:t xml:space="preserve">, </w:t>
      </w:r>
      <w:r w:rsidRPr="009B061D">
        <w:rPr>
          <w:rFonts w:asciiTheme="minorHAnsi" w:hAnsiTheme="minorHAnsi" w:cstheme="minorHAnsi"/>
          <w:color w:val="FF0000"/>
          <w:lang w:val="en-US"/>
        </w:rPr>
        <w:t>Yi (01.AI)</w:t>
      </w:r>
      <w:r w:rsidRPr="000E0500">
        <w:rPr>
          <w:rFonts w:asciiTheme="minorHAnsi" w:hAnsiTheme="minorHAnsi" w:cstheme="minorHAnsi"/>
          <w:color w:val="0E3A60"/>
          <w:lang w:val="en-US"/>
        </w:rPr>
        <w:t xml:space="preserve">, </w:t>
      </w:r>
      <w:proofErr w:type="spellStart"/>
      <w:r w:rsidRPr="009B061D">
        <w:rPr>
          <w:rFonts w:asciiTheme="minorHAnsi" w:hAnsiTheme="minorHAnsi" w:cstheme="minorHAnsi"/>
          <w:color w:val="FF0000"/>
          <w:lang w:val="en-US"/>
        </w:rPr>
        <w:t>MiniMax</w:t>
      </w:r>
      <w:proofErr w:type="spellEnd"/>
      <w:r w:rsidRPr="000E0500">
        <w:rPr>
          <w:rFonts w:asciiTheme="minorHAnsi" w:hAnsiTheme="minorHAnsi" w:cstheme="minorHAnsi"/>
          <w:color w:val="0E3A60"/>
          <w:lang w:val="en-US"/>
        </w:rPr>
        <w:t>, and other leading LLMs</w:t>
      </w:r>
      <w:r w:rsidR="001712CC" w:rsidRPr="000E0500">
        <w:rPr>
          <w:rFonts w:asciiTheme="minorHAnsi" w:hAnsiTheme="minorHAnsi" w:cstheme="minorHAnsi"/>
          <w:color w:val="0E3A60"/>
          <w:lang w:val="en-US"/>
        </w:rPr>
        <w:t>.</w:t>
      </w:r>
    </w:p>
    <w:p w:rsidR="00851AC6" w:rsidRDefault="00020636" w:rsidP="00020636">
      <w:pPr>
        <w:pStyle w:val="Prrafodelista"/>
        <w:numPr>
          <w:ilvl w:val="0"/>
          <w:numId w:val="36"/>
        </w:numPr>
        <w:tabs>
          <w:tab w:val="left" w:pos="180"/>
        </w:tabs>
        <w:ind w:left="900" w:right="252"/>
        <w:rPr>
          <w:rFonts w:asciiTheme="minorHAnsi" w:hAnsiTheme="minorHAnsi" w:cstheme="minorHAnsi"/>
          <w:color w:val="0E3A60"/>
          <w:lang w:val="en-US"/>
        </w:rPr>
      </w:pPr>
      <w:r w:rsidRPr="00020636">
        <w:rPr>
          <w:rFonts w:asciiTheme="minorHAnsi" w:hAnsiTheme="minorHAnsi" w:cstheme="minorHAnsi"/>
          <w:b/>
          <w:color w:val="0E3A60"/>
          <w:lang w:val="en-US"/>
        </w:rPr>
        <w:t xml:space="preserve">Development and Experimentation </w:t>
      </w:r>
      <w:r w:rsidR="001712CC" w:rsidRPr="00C955B0">
        <w:rPr>
          <w:rFonts w:asciiTheme="minorHAnsi" w:hAnsiTheme="minorHAnsi" w:cstheme="minorHAnsi"/>
          <w:b/>
          <w:color w:val="0E3A60"/>
          <w:lang w:val="en-US"/>
        </w:rPr>
        <w:t>(Google Ecosystem):</w:t>
      </w:r>
    </w:p>
    <w:p w:rsidR="00851AC6" w:rsidRPr="00851AC6" w:rsidRDefault="00851AC6" w:rsidP="00851AC6">
      <w:pPr>
        <w:pStyle w:val="Prrafodelista"/>
        <w:numPr>
          <w:ilvl w:val="0"/>
          <w:numId w:val="45"/>
        </w:numPr>
        <w:tabs>
          <w:tab w:val="left" w:pos="180"/>
        </w:tabs>
        <w:ind w:right="252"/>
        <w:rPr>
          <w:rFonts w:asciiTheme="minorHAnsi" w:hAnsiTheme="minorHAnsi" w:cstheme="minorHAnsi"/>
          <w:color w:val="0E3A60"/>
          <w:lang w:val="es-AR"/>
        </w:rPr>
      </w:pPr>
      <w:proofErr w:type="spellStart"/>
      <w:r w:rsidRPr="00851AC6">
        <w:rPr>
          <w:rFonts w:asciiTheme="minorHAnsi" w:hAnsiTheme="minorHAnsi" w:cstheme="minorHAnsi"/>
          <w:b/>
          <w:color w:val="0E3A60"/>
          <w:lang w:val="es-AR"/>
        </w:rPr>
        <w:t>Models</w:t>
      </w:r>
      <w:proofErr w:type="spellEnd"/>
      <w:r w:rsidRPr="00851AC6">
        <w:rPr>
          <w:rFonts w:asciiTheme="minorHAnsi" w:hAnsiTheme="minorHAnsi" w:cstheme="minorHAnsi"/>
          <w:b/>
          <w:color w:val="0E3A60"/>
          <w:lang w:val="es-AR"/>
        </w:rPr>
        <w:t>:</w:t>
      </w:r>
      <w:r w:rsidRPr="00851AC6">
        <w:rPr>
          <w:rFonts w:asciiTheme="minorHAnsi" w:hAnsiTheme="minorHAnsi" w:cstheme="minorHAnsi"/>
          <w:color w:val="0E3A60"/>
          <w:lang w:val="es-AR"/>
        </w:rPr>
        <w:t xml:space="preserve"> Gemini, Veo 3.1, Imagen 3, Nano Banana Pro.</w:t>
      </w:r>
    </w:p>
    <w:p w:rsidR="00851AC6" w:rsidRPr="00851AC6" w:rsidRDefault="00851AC6" w:rsidP="00851AC6">
      <w:pPr>
        <w:pStyle w:val="Prrafodelista"/>
        <w:numPr>
          <w:ilvl w:val="0"/>
          <w:numId w:val="45"/>
        </w:numPr>
        <w:tabs>
          <w:tab w:val="left" w:pos="180"/>
        </w:tabs>
        <w:ind w:right="252"/>
        <w:rPr>
          <w:rFonts w:asciiTheme="minorHAnsi" w:hAnsiTheme="minorHAnsi" w:cstheme="minorHAnsi"/>
          <w:color w:val="0E3A60"/>
          <w:lang w:val="en-US"/>
        </w:rPr>
      </w:pPr>
      <w:r w:rsidRPr="00851AC6">
        <w:rPr>
          <w:rFonts w:asciiTheme="minorHAnsi" w:hAnsiTheme="minorHAnsi" w:cstheme="minorHAnsi"/>
          <w:b/>
          <w:color w:val="0E3A60"/>
          <w:lang w:val="en-US"/>
        </w:rPr>
        <w:t>Development Platforms:</w:t>
      </w:r>
      <w:r w:rsidRPr="00851AC6">
        <w:rPr>
          <w:rFonts w:asciiTheme="minorHAnsi" w:hAnsiTheme="minorHAnsi" w:cstheme="minorHAnsi"/>
          <w:color w:val="0E3A60"/>
          <w:lang w:val="en-US"/>
        </w:rPr>
        <w:t xml:space="preserve"> AI Studio, Vertex AI, Antigravity (agentic IDE).</w:t>
      </w:r>
    </w:p>
    <w:p w:rsidR="00851AC6" w:rsidRPr="00851AC6" w:rsidRDefault="00851AC6" w:rsidP="00851AC6">
      <w:pPr>
        <w:pStyle w:val="Prrafodelista"/>
        <w:numPr>
          <w:ilvl w:val="0"/>
          <w:numId w:val="45"/>
        </w:numPr>
        <w:tabs>
          <w:tab w:val="left" w:pos="180"/>
        </w:tabs>
        <w:ind w:right="252"/>
        <w:rPr>
          <w:rFonts w:asciiTheme="minorHAnsi" w:hAnsiTheme="minorHAnsi" w:cstheme="minorHAnsi"/>
          <w:color w:val="0E3A60"/>
          <w:lang w:val="en-US"/>
        </w:rPr>
      </w:pPr>
      <w:r w:rsidRPr="00851AC6">
        <w:rPr>
          <w:rFonts w:asciiTheme="minorHAnsi" w:hAnsiTheme="minorHAnsi" w:cstheme="minorHAnsi"/>
          <w:b/>
          <w:color w:val="0E3A60"/>
          <w:lang w:val="en-US"/>
        </w:rPr>
        <w:t>Creative Tools:</w:t>
      </w:r>
      <w:r w:rsidRPr="00851AC6">
        <w:rPr>
          <w:rFonts w:asciiTheme="minorHAnsi" w:hAnsiTheme="minorHAnsi" w:cstheme="minorHAnsi"/>
          <w:color w:val="0E3A60"/>
          <w:lang w:val="en-US"/>
        </w:rPr>
        <w:t xml:space="preserve"> Stitch (UI design), Whisk (visual remixing), Flow (filmmaking).</w:t>
      </w:r>
    </w:p>
    <w:p w:rsidR="00851AC6" w:rsidRPr="00851AC6" w:rsidRDefault="00851AC6" w:rsidP="00851AC6">
      <w:pPr>
        <w:pStyle w:val="Prrafodelista"/>
        <w:numPr>
          <w:ilvl w:val="0"/>
          <w:numId w:val="45"/>
        </w:numPr>
        <w:tabs>
          <w:tab w:val="left" w:pos="180"/>
        </w:tabs>
        <w:ind w:right="252"/>
        <w:rPr>
          <w:rFonts w:asciiTheme="minorHAnsi" w:hAnsiTheme="minorHAnsi" w:cstheme="minorHAnsi"/>
          <w:color w:val="0E3A60"/>
          <w:lang w:val="en-US"/>
        </w:rPr>
      </w:pPr>
      <w:r w:rsidRPr="00851AC6">
        <w:rPr>
          <w:rFonts w:asciiTheme="minorHAnsi" w:hAnsiTheme="minorHAnsi" w:cstheme="minorHAnsi"/>
          <w:b/>
          <w:color w:val="0E3A60"/>
          <w:lang w:val="en-US"/>
        </w:rPr>
        <w:t>Productivity &amp; Research:</w:t>
      </w:r>
      <w:r w:rsidRPr="00851AC6">
        <w:rPr>
          <w:rFonts w:asciiTheme="minorHAnsi" w:hAnsiTheme="minorHAnsi" w:cstheme="minorHAnsi"/>
          <w:color w:val="0E3A60"/>
          <w:lang w:val="en-US"/>
        </w:rPr>
        <w:t xml:space="preserve"> </w:t>
      </w:r>
      <w:proofErr w:type="spellStart"/>
      <w:r w:rsidRPr="00851AC6">
        <w:rPr>
          <w:rFonts w:asciiTheme="minorHAnsi" w:hAnsiTheme="minorHAnsi" w:cstheme="minorHAnsi"/>
          <w:color w:val="0E3A60"/>
          <w:lang w:val="en-US"/>
        </w:rPr>
        <w:t>NotebookLM</w:t>
      </w:r>
      <w:proofErr w:type="spellEnd"/>
      <w:r w:rsidRPr="00851AC6">
        <w:rPr>
          <w:rFonts w:asciiTheme="minorHAnsi" w:hAnsiTheme="minorHAnsi" w:cstheme="minorHAnsi"/>
          <w:color w:val="0E3A60"/>
          <w:lang w:val="en-US"/>
        </w:rPr>
        <w:t>.</w:t>
      </w:r>
    </w:p>
    <w:p w:rsidR="001712CC" w:rsidRPr="00020636" w:rsidRDefault="00ED65FF" w:rsidP="00ED65FF">
      <w:pPr>
        <w:pStyle w:val="Prrafodelista"/>
        <w:numPr>
          <w:ilvl w:val="0"/>
          <w:numId w:val="36"/>
        </w:numPr>
        <w:tabs>
          <w:tab w:val="left" w:pos="180"/>
        </w:tabs>
        <w:ind w:left="900" w:right="252"/>
        <w:rPr>
          <w:rFonts w:asciiTheme="minorHAnsi" w:hAnsiTheme="minorHAnsi" w:cstheme="minorHAnsi"/>
          <w:color w:val="0E3A60"/>
          <w:lang w:val="es-AR"/>
        </w:rPr>
      </w:pPr>
      <w:proofErr w:type="spellStart"/>
      <w:r w:rsidRPr="00ED65FF">
        <w:rPr>
          <w:rFonts w:asciiTheme="minorHAnsi" w:hAnsiTheme="minorHAnsi" w:cstheme="minorHAnsi"/>
          <w:b/>
          <w:color w:val="0E3A60"/>
          <w:lang w:val="es-AR"/>
        </w:rPr>
        <w:t>Memory</w:t>
      </w:r>
      <w:proofErr w:type="spellEnd"/>
      <w:r w:rsidRPr="00ED65FF">
        <w:rPr>
          <w:rFonts w:asciiTheme="minorHAnsi" w:hAnsiTheme="minorHAnsi" w:cstheme="minorHAnsi"/>
          <w:b/>
          <w:color w:val="0E3A60"/>
          <w:lang w:val="es-AR"/>
        </w:rPr>
        <w:t xml:space="preserve"> Management</w:t>
      </w:r>
      <w:r w:rsidR="001712CC" w:rsidRPr="00020636">
        <w:rPr>
          <w:rFonts w:asciiTheme="minorHAnsi" w:hAnsiTheme="minorHAnsi" w:cstheme="minorHAnsi"/>
          <w:b/>
          <w:color w:val="0E3A60"/>
          <w:lang w:val="es-AR"/>
        </w:rPr>
        <w:t>:</w:t>
      </w:r>
      <w:r w:rsidR="001712CC" w:rsidRPr="00020636">
        <w:rPr>
          <w:rFonts w:asciiTheme="minorHAnsi" w:hAnsiTheme="minorHAnsi" w:cstheme="minorHAnsi"/>
          <w:color w:val="0E3A60"/>
          <w:lang w:val="es-AR"/>
        </w:rPr>
        <w:t xml:space="preserve"> </w:t>
      </w:r>
      <w:proofErr w:type="spellStart"/>
      <w:r w:rsidR="001712CC" w:rsidRPr="00020636">
        <w:rPr>
          <w:rFonts w:asciiTheme="minorHAnsi" w:hAnsiTheme="minorHAnsi" w:cstheme="minorHAnsi"/>
          <w:color w:val="0E3A60"/>
          <w:lang w:val="es-AR"/>
        </w:rPr>
        <w:t>Obsidian</w:t>
      </w:r>
      <w:proofErr w:type="spellEnd"/>
      <w:r w:rsidR="001712CC" w:rsidRPr="00020636">
        <w:rPr>
          <w:rFonts w:asciiTheme="minorHAnsi" w:hAnsiTheme="minorHAnsi" w:cstheme="minorHAnsi"/>
          <w:color w:val="0E3A60"/>
          <w:lang w:val="es-AR"/>
        </w:rPr>
        <w:t xml:space="preserve"> para la visualización de gráficos de conocimiento en formatos abiertos (</w:t>
      </w:r>
      <w:proofErr w:type="spellStart"/>
      <w:r w:rsidR="001712CC" w:rsidRPr="00020636">
        <w:rPr>
          <w:rFonts w:asciiTheme="minorHAnsi" w:hAnsiTheme="minorHAnsi" w:cstheme="minorHAnsi"/>
          <w:color w:val="0E3A60"/>
          <w:lang w:val="es-AR"/>
        </w:rPr>
        <w:t>Markdown</w:t>
      </w:r>
      <w:proofErr w:type="spellEnd"/>
      <w:r w:rsidR="001712CC" w:rsidRPr="00020636">
        <w:rPr>
          <w:rFonts w:asciiTheme="minorHAnsi" w:hAnsiTheme="minorHAnsi" w:cstheme="minorHAnsi"/>
          <w:color w:val="0E3A60"/>
          <w:lang w:val="es-AR"/>
        </w:rPr>
        <w:t>/YAML).</w:t>
      </w:r>
    </w:p>
    <w:p w:rsidR="001712CC" w:rsidRPr="005914F9" w:rsidRDefault="005914F9" w:rsidP="005914F9">
      <w:pPr>
        <w:pStyle w:val="Prrafodelista"/>
        <w:numPr>
          <w:ilvl w:val="0"/>
          <w:numId w:val="36"/>
        </w:numPr>
        <w:tabs>
          <w:tab w:val="left" w:pos="180"/>
        </w:tabs>
        <w:ind w:left="900" w:right="252"/>
        <w:rPr>
          <w:rFonts w:asciiTheme="minorHAnsi" w:hAnsiTheme="minorHAnsi" w:cstheme="minorHAnsi"/>
          <w:color w:val="0E3A60"/>
          <w:lang w:val="en-US"/>
        </w:rPr>
      </w:pPr>
      <w:r w:rsidRPr="005914F9">
        <w:rPr>
          <w:rFonts w:asciiTheme="minorHAnsi" w:hAnsiTheme="minorHAnsi" w:cstheme="minorHAnsi"/>
          <w:b/>
          <w:color w:val="0E3A60"/>
          <w:lang w:val="en-US"/>
        </w:rPr>
        <w:t xml:space="preserve">Multimodal Generation: </w:t>
      </w:r>
      <w:proofErr w:type="spellStart"/>
      <w:r w:rsidRPr="005914F9">
        <w:rPr>
          <w:rFonts w:asciiTheme="minorHAnsi" w:hAnsiTheme="minorHAnsi" w:cstheme="minorHAnsi"/>
          <w:color w:val="0E3A60"/>
          <w:lang w:val="en-US"/>
        </w:rPr>
        <w:t>Suno</w:t>
      </w:r>
      <w:proofErr w:type="spellEnd"/>
      <w:r w:rsidRPr="005914F9">
        <w:rPr>
          <w:rFonts w:asciiTheme="minorHAnsi" w:hAnsiTheme="minorHAnsi" w:cstheme="minorHAnsi"/>
          <w:color w:val="0E3A60"/>
          <w:lang w:val="en-US"/>
        </w:rPr>
        <w:t xml:space="preserve"> and </w:t>
      </w:r>
      <w:proofErr w:type="spellStart"/>
      <w:r w:rsidRPr="005914F9">
        <w:rPr>
          <w:rFonts w:asciiTheme="minorHAnsi" w:hAnsiTheme="minorHAnsi" w:cstheme="minorHAnsi"/>
          <w:color w:val="FF0000"/>
          <w:lang w:val="en-US"/>
        </w:rPr>
        <w:t>Mureka</w:t>
      </w:r>
      <w:proofErr w:type="spellEnd"/>
      <w:r w:rsidRPr="005914F9">
        <w:rPr>
          <w:rFonts w:asciiTheme="minorHAnsi" w:hAnsiTheme="minorHAnsi" w:cstheme="minorHAnsi"/>
          <w:color w:val="0E3A60"/>
          <w:lang w:val="en-US"/>
        </w:rPr>
        <w:t xml:space="preserve"> (music), </w:t>
      </w:r>
      <w:proofErr w:type="spellStart"/>
      <w:r w:rsidRPr="005914F9">
        <w:rPr>
          <w:rFonts w:asciiTheme="minorHAnsi" w:hAnsiTheme="minorHAnsi" w:cstheme="minorHAnsi"/>
          <w:color w:val="0E3A60"/>
          <w:lang w:val="en-US"/>
        </w:rPr>
        <w:t>ElevenLabs</w:t>
      </w:r>
      <w:proofErr w:type="spellEnd"/>
      <w:r w:rsidRPr="005914F9">
        <w:rPr>
          <w:rFonts w:asciiTheme="minorHAnsi" w:hAnsiTheme="minorHAnsi" w:cstheme="minorHAnsi"/>
          <w:color w:val="0E3A60"/>
          <w:lang w:val="en-US"/>
        </w:rPr>
        <w:t xml:space="preserve"> (</w:t>
      </w:r>
      <w:r w:rsidR="000777FE" w:rsidRPr="005914F9">
        <w:rPr>
          <w:rFonts w:asciiTheme="minorHAnsi" w:hAnsiTheme="minorHAnsi" w:cstheme="minorHAnsi"/>
          <w:color w:val="0E3A60"/>
          <w:lang w:val="en-US"/>
        </w:rPr>
        <w:t>voice/dubbing/music</w:t>
      </w:r>
      <w:r w:rsidRPr="005914F9">
        <w:rPr>
          <w:rFonts w:asciiTheme="minorHAnsi" w:hAnsiTheme="minorHAnsi" w:cstheme="minorHAnsi"/>
          <w:color w:val="0E3A60"/>
          <w:lang w:val="en-US"/>
        </w:rPr>
        <w:t xml:space="preserve">), </w:t>
      </w:r>
      <w:proofErr w:type="spellStart"/>
      <w:r w:rsidRPr="005914F9">
        <w:rPr>
          <w:rFonts w:asciiTheme="minorHAnsi" w:hAnsiTheme="minorHAnsi" w:cstheme="minorHAnsi"/>
          <w:color w:val="0E3A60"/>
          <w:lang w:val="en-US"/>
        </w:rPr>
        <w:t>Luma</w:t>
      </w:r>
      <w:proofErr w:type="spellEnd"/>
      <w:r w:rsidRPr="005914F9">
        <w:rPr>
          <w:rFonts w:asciiTheme="minorHAnsi" w:hAnsiTheme="minorHAnsi" w:cstheme="minorHAnsi"/>
          <w:color w:val="0E3A60"/>
          <w:lang w:val="en-US"/>
        </w:rPr>
        <w:t xml:space="preserve"> Dream Machine (</w:t>
      </w:r>
      <w:r w:rsidR="000777FE" w:rsidRPr="005914F9">
        <w:rPr>
          <w:rFonts w:asciiTheme="minorHAnsi" w:hAnsiTheme="minorHAnsi" w:cstheme="minorHAnsi"/>
          <w:color w:val="0E3A60"/>
          <w:lang w:val="en-US"/>
        </w:rPr>
        <w:t>image/video</w:t>
      </w:r>
      <w:r w:rsidRPr="005914F9">
        <w:rPr>
          <w:rFonts w:asciiTheme="minorHAnsi" w:hAnsiTheme="minorHAnsi" w:cstheme="minorHAnsi"/>
          <w:color w:val="0E3A60"/>
          <w:lang w:val="en-US"/>
        </w:rPr>
        <w:t xml:space="preserve">), </w:t>
      </w:r>
      <w:r w:rsidRPr="005914F9">
        <w:rPr>
          <w:rFonts w:asciiTheme="minorHAnsi" w:hAnsiTheme="minorHAnsi" w:cstheme="minorHAnsi"/>
          <w:color w:val="FF0000"/>
          <w:lang w:val="en-US"/>
        </w:rPr>
        <w:t>Kling AI</w:t>
      </w:r>
      <w:r w:rsidRPr="005914F9">
        <w:rPr>
          <w:rFonts w:asciiTheme="minorHAnsi" w:hAnsiTheme="minorHAnsi" w:cstheme="minorHAnsi"/>
          <w:color w:val="0E3A60"/>
          <w:lang w:val="en-US"/>
        </w:rPr>
        <w:t xml:space="preserve"> (</w:t>
      </w:r>
      <w:r w:rsidR="000777FE" w:rsidRPr="005914F9">
        <w:rPr>
          <w:rFonts w:asciiTheme="minorHAnsi" w:hAnsiTheme="minorHAnsi" w:cstheme="minorHAnsi"/>
          <w:color w:val="0E3A60"/>
          <w:lang w:val="en-US"/>
        </w:rPr>
        <w:t>audio/image/video</w:t>
      </w:r>
      <w:r w:rsidRPr="005914F9">
        <w:rPr>
          <w:rFonts w:asciiTheme="minorHAnsi" w:hAnsiTheme="minorHAnsi" w:cstheme="minorHAnsi"/>
          <w:color w:val="0E3A60"/>
          <w:lang w:val="en-US"/>
        </w:rPr>
        <w:t xml:space="preserve">), </w:t>
      </w:r>
      <w:proofErr w:type="spellStart"/>
      <w:r w:rsidRPr="005914F9">
        <w:rPr>
          <w:rFonts w:asciiTheme="minorHAnsi" w:hAnsiTheme="minorHAnsi" w:cstheme="minorHAnsi"/>
          <w:color w:val="FF0000"/>
          <w:lang w:val="en-US"/>
        </w:rPr>
        <w:t>MiniMax</w:t>
      </w:r>
      <w:proofErr w:type="spellEnd"/>
      <w:r w:rsidRPr="005914F9">
        <w:rPr>
          <w:rFonts w:asciiTheme="minorHAnsi" w:hAnsiTheme="minorHAnsi" w:cstheme="minorHAnsi"/>
          <w:color w:val="0E3A60"/>
          <w:lang w:val="en-US"/>
        </w:rPr>
        <w:t xml:space="preserve"> (</w:t>
      </w:r>
      <w:r w:rsidR="000777FE" w:rsidRPr="005914F9">
        <w:rPr>
          <w:rFonts w:asciiTheme="minorHAnsi" w:hAnsiTheme="minorHAnsi" w:cstheme="minorHAnsi"/>
          <w:color w:val="0E3A60"/>
          <w:lang w:val="en-US"/>
        </w:rPr>
        <w:t>audio/music/image/video</w:t>
      </w:r>
      <w:r w:rsidRPr="005914F9">
        <w:rPr>
          <w:rFonts w:asciiTheme="minorHAnsi" w:hAnsiTheme="minorHAnsi" w:cstheme="minorHAnsi"/>
          <w:color w:val="0E3A60"/>
          <w:lang w:val="en-US"/>
        </w:rPr>
        <w:t>)</w:t>
      </w:r>
      <w:r w:rsidR="007C4AA6" w:rsidRPr="005914F9">
        <w:rPr>
          <w:rFonts w:asciiTheme="minorHAnsi" w:hAnsiTheme="minorHAnsi" w:cstheme="minorHAnsi"/>
          <w:color w:val="0E3A60"/>
          <w:lang w:val="en-US"/>
        </w:rPr>
        <w:t>.</w:t>
      </w:r>
    </w:p>
    <w:p w:rsidR="001712CC" w:rsidRPr="00226521" w:rsidRDefault="00226521" w:rsidP="00226521">
      <w:pPr>
        <w:pStyle w:val="Prrafodelista"/>
        <w:numPr>
          <w:ilvl w:val="0"/>
          <w:numId w:val="37"/>
        </w:numPr>
        <w:tabs>
          <w:tab w:val="left" w:pos="180"/>
        </w:tabs>
        <w:ind w:left="540" w:right="252"/>
        <w:rPr>
          <w:rFonts w:asciiTheme="minorHAnsi" w:hAnsiTheme="minorHAnsi" w:cstheme="minorHAnsi"/>
          <w:b/>
          <w:color w:val="0E3A60"/>
          <w:sz w:val="24"/>
          <w:lang w:val="en-US"/>
        </w:rPr>
      </w:pPr>
      <w:r w:rsidRPr="00226521">
        <w:rPr>
          <w:rFonts w:asciiTheme="minorHAnsi" w:hAnsiTheme="minorHAnsi" w:cstheme="minorHAnsi"/>
          <w:b/>
          <w:color w:val="0E3A60"/>
          <w:sz w:val="24"/>
          <w:lang w:val="en-US"/>
        </w:rPr>
        <w:t>Digital Editing and Multimedia Production:</w:t>
      </w:r>
    </w:p>
    <w:p w:rsidR="00226521" w:rsidRPr="00226521" w:rsidRDefault="00226521" w:rsidP="00226521">
      <w:pPr>
        <w:tabs>
          <w:tab w:val="left" w:pos="180"/>
        </w:tabs>
        <w:ind w:left="540" w:right="252" w:firstLine="0"/>
        <w:rPr>
          <w:rFonts w:asciiTheme="minorHAnsi" w:hAnsiTheme="minorHAnsi" w:cstheme="minorHAnsi"/>
          <w:color w:val="0E3A60"/>
          <w:lang w:val="en-US"/>
        </w:rPr>
      </w:pPr>
      <w:r w:rsidRPr="00226521">
        <w:rPr>
          <w:rFonts w:asciiTheme="minorHAnsi" w:hAnsiTheme="minorHAnsi" w:cstheme="minorHAnsi"/>
          <w:color w:val="0E3A60"/>
          <w:lang w:val="en-US"/>
        </w:rPr>
        <w:t xml:space="preserve">Audacity (audio editing), </w:t>
      </w:r>
      <w:proofErr w:type="spellStart"/>
      <w:r w:rsidRPr="00226521">
        <w:rPr>
          <w:rFonts w:asciiTheme="minorHAnsi" w:hAnsiTheme="minorHAnsi" w:cstheme="minorHAnsi"/>
          <w:color w:val="FF0000"/>
          <w:lang w:val="en-US"/>
        </w:rPr>
        <w:t>CapCut</w:t>
      </w:r>
      <w:proofErr w:type="spellEnd"/>
      <w:r w:rsidRPr="00226521">
        <w:rPr>
          <w:rFonts w:asciiTheme="minorHAnsi" w:hAnsiTheme="minorHAnsi" w:cstheme="minorHAnsi"/>
          <w:color w:val="0E3A60"/>
          <w:lang w:val="en-US"/>
        </w:rPr>
        <w:t xml:space="preserve"> and </w:t>
      </w:r>
      <w:proofErr w:type="spellStart"/>
      <w:r w:rsidRPr="00226521">
        <w:rPr>
          <w:rFonts w:asciiTheme="minorHAnsi" w:hAnsiTheme="minorHAnsi" w:cstheme="minorHAnsi"/>
          <w:color w:val="0E3A60"/>
          <w:lang w:val="en-US"/>
        </w:rPr>
        <w:t>DaVinci</w:t>
      </w:r>
      <w:proofErr w:type="spellEnd"/>
      <w:r w:rsidRPr="00226521">
        <w:rPr>
          <w:rFonts w:asciiTheme="minorHAnsi" w:hAnsiTheme="minorHAnsi" w:cstheme="minorHAnsi"/>
          <w:color w:val="0E3A60"/>
          <w:lang w:val="en-US"/>
        </w:rPr>
        <w:t xml:space="preserve"> Resolve (video editing), OBS Studio (live streaming/recording)</w:t>
      </w:r>
      <w:r>
        <w:rPr>
          <w:rFonts w:asciiTheme="minorHAnsi" w:hAnsiTheme="minorHAnsi" w:cstheme="minorHAnsi"/>
          <w:color w:val="0E3A60"/>
          <w:lang w:val="en-US"/>
        </w:rPr>
        <w:t>.</w:t>
      </w:r>
    </w:p>
    <w:p w:rsidR="00C4166D" w:rsidRPr="001C4E9D" w:rsidRDefault="00730AF9" w:rsidP="00730AF9">
      <w:pPr>
        <w:pStyle w:val="Prrafodelista"/>
        <w:numPr>
          <w:ilvl w:val="0"/>
          <w:numId w:val="29"/>
        </w:numPr>
        <w:tabs>
          <w:tab w:val="left" w:pos="180"/>
        </w:tabs>
        <w:ind w:left="540" w:right="252"/>
        <w:rPr>
          <w:rFonts w:asciiTheme="minorHAnsi" w:hAnsiTheme="minorHAnsi" w:cstheme="minorHAnsi"/>
          <w:b/>
          <w:color w:val="0E3A60"/>
          <w:sz w:val="24"/>
          <w:lang w:val="es-AR"/>
        </w:rPr>
      </w:pPr>
      <w:proofErr w:type="spellStart"/>
      <w:r w:rsidRPr="00730AF9">
        <w:rPr>
          <w:rFonts w:asciiTheme="minorHAnsi" w:hAnsiTheme="minorHAnsi" w:cstheme="minorHAnsi"/>
          <w:b/>
          <w:color w:val="0E3A60"/>
          <w:sz w:val="24"/>
          <w:lang w:val="es-AR"/>
        </w:rPr>
        <w:t>Other</w:t>
      </w:r>
      <w:proofErr w:type="spellEnd"/>
      <w:r w:rsidRPr="00730AF9">
        <w:rPr>
          <w:rFonts w:asciiTheme="minorHAnsi" w:hAnsiTheme="minorHAnsi" w:cstheme="minorHAnsi"/>
          <w:b/>
          <w:color w:val="0E3A60"/>
          <w:sz w:val="24"/>
          <w:lang w:val="es-AR"/>
        </w:rPr>
        <w:t xml:space="preserve"> </w:t>
      </w:r>
      <w:proofErr w:type="spellStart"/>
      <w:r w:rsidRPr="00730AF9">
        <w:rPr>
          <w:rFonts w:asciiTheme="minorHAnsi" w:hAnsiTheme="minorHAnsi" w:cstheme="minorHAnsi"/>
          <w:b/>
          <w:color w:val="0E3A60"/>
          <w:sz w:val="24"/>
          <w:lang w:val="es-AR"/>
        </w:rPr>
        <w:t>Competencies</w:t>
      </w:r>
      <w:proofErr w:type="spellEnd"/>
      <w:r w:rsidR="00C4166D" w:rsidRPr="001C4E9D">
        <w:rPr>
          <w:rFonts w:asciiTheme="minorHAnsi" w:hAnsiTheme="minorHAnsi" w:cstheme="minorHAnsi"/>
          <w:b/>
          <w:color w:val="0E3A60"/>
          <w:sz w:val="24"/>
          <w:lang w:val="es-AR"/>
        </w:rPr>
        <w:t>:</w:t>
      </w:r>
    </w:p>
    <w:p w:rsidR="00C4166D" w:rsidRPr="004123CE" w:rsidRDefault="00D845C6" w:rsidP="00D845C6">
      <w:pPr>
        <w:pStyle w:val="Prrafodelista"/>
        <w:numPr>
          <w:ilvl w:val="0"/>
          <w:numId w:val="30"/>
        </w:numPr>
        <w:tabs>
          <w:tab w:val="left" w:pos="180"/>
        </w:tabs>
        <w:ind w:left="900" w:right="252"/>
        <w:rPr>
          <w:rFonts w:asciiTheme="minorHAnsi" w:hAnsiTheme="minorHAnsi" w:cstheme="minorHAnsi"/>
          <w:color w:val="0E3A60"/>
          <w:lang w:val="es-AR"/>
        </w:rPr>
      </w:pPr>
      <w:r w:rsidRPr="00D845C6">
        <w:rPr>
          <w:rFonts w:asciiTheme="minorHAnsi" w:hAnsiTheme="minorHAnsi" w:cstheme="minorHAnsi"/>
          <w:b/>
          <w:color w:val="0E3A60"/>
          <w:lang w:val="en-US"/>
        </w:rPr>
        <w:t>Verification of EMF exposure limits (ICNIRP) for the assessment of non-ionizing radiation in broadcasting, mobile, and fixed stations</w:t>
      </w:r>
      <w:r w:rsidRPr="00D845C6">
        <w:rPr>
          <w:rFonts w:asciiTheme="minorHAnsi" w:hAnsiTheme="minorHAnsi" w:cstheme="minorHAnsi"/>
          <w:color w:val="0E3A60"/>
          <w:lang w:val="en-US"/>
        </w:rPr>
        <w:t xml:space="preserve">, in accordance with current national regulations (Res. </w:t>
      </w:r>
      <w:r w:rsidRPr="00D845C6">
        <w:rPr>
          <w:rFonts w:asciiTheme="minorHAnsi" w:hAnsiTheme="minorHAnsi" w:cstheme="minorHAnsi"/>
          <w:color w:val="0E3A60"/>
          <w:lang w:val="es-AR"/>
        </w:rPr>
        <w:t>MS 202/95, Res. CNC 3690</w:t>
      </w:r>
      <w:r w:rsidR="00C4166D" w:rsidRPr="00D845C6">
        <w:rPr>
          <w:rFonts w:asciiTheme="minorHAnsi" w:hAnsiTheme="minorHAnsi" w:cstheme="minorHAnsi"/>
          <w:color w:val="0E3A60"/>
          <w:lang w:val="es-AR"/>
        </w:rPr>
        <w:t>).</w:t>
      </w:r>
    </w:p>
    <w:p w:rsidR="00C4166D" w:rsidRPr="004123CE" w:rsidRDefault="00C4166D" w:rsidP="00D845C6">
      <w:pPr>
        <w:pStyle w:val="Prrafodelista"/>
        <w:numPr>
          <w:ilvl w:val="0"/>
          <w:numId w:val="30"/>
        </w:numPr>
        <w:tabs>
          <w:tab w:val="left" w:pos="180"/>
        </w:tabs>
        <w:ind w:left="900" w:right="252"/>
        <w:rPr>
          <w:rFonts w:asciiTheme="minorHAnsi" w:hAnsiTheme="minorHAnsi" w:cstheme="minorHAnsi"/>
          <w:color w:val="0E3A60"/>
          <w:lang w:val="es-AR"/>
        </w:rPr>
      </w:pPr>
      <w:r w:rsidRPr="00D845C6">
        <w:rPr>
          <w:rFonts w:asciiTheme="minorHAnsi" w:hAnsiTheme="minorHAnsi" w:cstheme="minorHAnsi"/>
          <w:b/>
          <w:color w:val="0E3A60"/>
          <w:lang w:val="en-US"/>
        </w:rPr>
        <w:t xml:space="preserve">Predictor </w:t>
      </w:r>
      <w:r w:rsidR="00D845C6" w:rsidRPr="00D845C6">
        <w:rPr>
          <w:rFonts w:asciiTheme="minorHAnsi" w:hAnsiTheme="minorHAnsi" w:cstheme="minorHAnsi"/>
          <w:b/>
          <w:color w:val="0E3A60"/>
          <w:lang w:val="en-US"/>
        </w:rPr>
        <w:t xml:space="preserve">Non-GSO satellite orbit predictor </w:t>
      </w:r>
      <w:r w:rsidR="00D845C6" w:rsidRPr="00D845C6">
        <w:rPr>
          <w:rFonts w:asciiTheme="minorHAnsi" w:hAnsiTheme="minorHAnsi" w:cstheme="minorHAnsi"/>
          <w:color w:val="0E3A60"/>
          <w:lang w:val="en-US"/>
        </w:rPr>
        <w:t xml:space="preserve">using TLE according to Rec. </w:t>
      </w:r>
      <w:r w:rsidR="00D845C6" w:rsidRPr="00D845C6">
        <w:rPr>
          <w:rFonts w:asciiTheme="minorHAnsi" w:hAnsiTheme="minorHAnsi" w:cstheme="minorHAnsi"/>
          <w:color w:val="0E3A60"/>
          <w:lang w:val="es-AR"/>
        </w:rPr>
        <w:t xml:space="preserve">ITU-R S.1503-3 and SGP4 (LEO) / SDP4 (MEO) </w:t>
      </w:r>
      <w:proofErr w:type="spellStart"/>
      <w:r w:rsidR="00D845C6" w:rsidRPr="00D845C6">
        <w:rPr>
          <w:rFonts w:asciiTheme="minorHAnsi" w:hAnsiTheme="minorHAnsi" w:cstheme="minorHAnsi"/>
          <w:color w:val="0E3A60"/>
          <w:lang w:val="es-AR"/>
        </w:rPr>
        <w:t>models</w:t>
      </w:r>
      <w:proofErr w:type="spellEnd"/>
      <w:r w:rsidRPr="00D845C6">
        <w:rPr>
          <w:rFonts w:asciiTheme="minorHAnsi" w:hAnsiTheme="minorHAnsi" w:cstheme="minorHAnsi"/>
          <w:color w:val="0E3A60"/>
          <w:lang w:val="es-AR"/>
        </w:rPr>
        <w:t>.</w:t>
      </w:r>
    </w:p>
    <w:p w:rsidR="00127029" w:rsidRPr="007B6A1A" w:rsidRDefault="00D1541E" w:rsidP="00385FC3">
      <w:pPr>
        <w:pStyle w:val="Prrafodelista"/>
        <w:numPr>
          <w:ilvl w:val="0"/>
          <w:numId w:val="30"/>
        </w:numPr>
        <w:tabs>
          <w:tab w:val="left" w:pos="180"/>
        </w:tabs>
        <w:ind w:left="900" w:right="252"/>
        <w:rPr>
          <w:rFonts w:asciiTheme="minorHAnsi" w:hAnsiTheme="minorHAnsi" w:cstheme="minorHAnsi"/>
          <w:color w:val="0E3A60"/>
          <w:lang w:val="en-US"/>
        </w:rPr>
      </w:pPr>
      <w:r w:rsidRPr="00D1541E">
        <w:rPr>
          <w:rFonts w:asciiTheme="minorHAnsi" w:hAnsiTheme="minorHAnsi" w:cstheme="minorHAnsi"/>
          <w:b/>
          <w:color w:val="0E3A60"/>
          <w:lang w:val="en-US"/>
        </w:rPr>
        <w:t xml:space="preserve">Quality of Service (QoS) and Availability of Point-to-Point Digital Fixed Radio Systems (DFRS </w:t>
      </w:r>
      <w:proofErr w:type="spellStart"/>
      <w:r w:rsidRPr="00D1541E">
        <w:rPr>
          <w:rFonts w:asciiTheme="minorHAnsi" w:hAnsiTheme="minorHAnsi" w:cstheme="minorHAnsi"/>
          <w:b/>
          <w:color w:val="0E3A60"/>
          <w:lang w:val="en-US"/>
        </w:rPr>
        <w:t>PtP</w:t>
      </w:r>
      <w:proofErr w:type="spellEnd"/>
      <w:r w:rsidRPr="00D1541E">
        <w:rPr>
          <w:rFonts w:asciiTheme="minorHAnsi" w:hAnsiTheme="minorHAnsi" w:cstheme="minorHAnsi"/>
          <w:b/>
          <w:color w:val="0E3A60"/>
          <w:lang w:val="en-US"/>
        </w:rPr>
        <w:t xml:space="preserve">) </w:t>
      </w:r>
      <w:r w:rsidRPr="00385FC3">
        <w:rPr>
          <w:rFonts w:asciiTheme="minorHAnsi" w:hAnsiTheme="minorHAnsi" w:cstheme="minorHAnsi"/>
          <w:color w:val="0E3A60"/>
          <w:lang w:val="en-US"/>
        </w:rPr>
        <w:t>(PDH 2/8/34/140 Mbit/s and SDH STM-1/STM-4/STM-16 networks) for frequencies up to 175 GHz and path lengths up to 60 km.</w:t>
      </w:r>
    </w:p>
    <w:sectPr w:rsidR="00127029" w:rsidRPr="007B6A1A" w:rsidSect="00C4166D">
      <w:headerReference w:type="default" r:id="rId16"/>
      <w:footerReference w:type="default" r:id="rId17"/>
      <w:pgSz w:w="11907" w:h="16840" w:code="9"/>
      <w:pgMar w:top="44" w:right="297" w:bottom="288" w:left="288" w:header="73" w:footer="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7123" w:rsidRDefault="00BE7123" w:rsidP="00BB3022">
      <w:r>
        <w:separator/>
      </w:r>
    </w:p>
  </w:endnote>
  <w:endnote w:type="continuationSeparator" w:id="0">
    <w:p w:rsidR="00BE7123" w:rsidRDefault="00BE7123" w:rsidP="00BB3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446" w:type="dxa"/>
      <w:tblInd w:w="-106" w:type="dxa"/>
      <w:tblBorders>
        <w:insideH w:val="single" w:sz="4" w:space="0" w:color="auto"/>
      </w:tblBorders>
      <w:shd w:val="clear" w:color="auto" w:fill="E5E5E5"/>
      <w:tblLook w:val="01E0" w:firstRow="1" w:lastRow="1" w:firstColumn="1" w:lastColumn="1" w:noHBand="0" w:noVBand="0"/>
    </w:tblPr>
    <w:tblGrid>
      <w:gridCol w:w="6766"/>
      <w:gridCol w:w="4680"/>
    </w:tblGrid>
    <w:tr w:rsidR="00226973" w:rsidRPr="004C21FF" w:rsidTr="001A7670">
      <w:tc>
        <w:tcPr>
          <w:tcW w:w="6766" w:type="dxa"/>
          <w:shd w:val="clear" w:color="auto" w:fill="E5E5E5"/>
        </w:tcPr>
        <w:p w:rsidR="00226973" w:rsidRPr="001A7670" w:rsidRDefault="00226973" w:rsidP="00486174">
          <w:pPr>
            <w:pStyle w:val="Piedepgina"/>
            <w:ind w:left="0" w:firstLine="0"/>
            <w:rPr>
              <w:rFonts w:asciiTheme="minorHAnsi" w:hAnsiTheme="minorHAnsi" w:cstheme="minorHAnsi"/>
              <w:iCs/>
              <w:color w:val="0E3A60"/>
              <w:sz w:val="16"/>
              <w:szCs w:val="16"/>
            </w:rPr>
          </w:pPr>
          <w:r w:rsidRPr="001A7670">
            <w:rPr>
              <w:rFonts w:asciiTheme="minorHAnsi" w:hAnsiTheme="minorHAnsi" w:cstheme="minorHAnsi"/>
              <w:color w:val="0E3A60"/>
              <w:sz w:val="16"/>
              <w:szCs w:val="16"/>
            </w:rPr>
            <w:t>CV-s_Omar_Alfredo_Castanio_</w:t>
          </w:r>
          <w:r w:rsidR="00FD7782">
            <w:rPr>
              <w:rFonts w:asciiTheme="minorHAnsi" w:hAnsiTheme="minorHAnsi" w:cstheme="minorHAnsi"/>
              <w:color w:val="0E3A60"/>
              <w:sz w:val="16"/>
              <w:szCs w:val="16"/>
            </w:rPr>
            <w:t>24</w:t>
          </w:r>
          <w:r w:rsidRPr="001A7670">
            <w:rPr>
              <w:rFonts w:asciiTheme="minorHAnsi" w:hAnsiTheme="minorHAnsi" w:cstheme="minorHAnsi"/>
              <w:color w:val="0E3A60"/>
              <w:sz w:val="16"/>
              <w:szCs w:val="16"/>
            </w:rPr>
            <w:t>-02-2026</w:t>
          </w:r>
        </w:p>
      </w:tc>
      <w:tc>
        <w:tcPr>
          <w:tcW w:w="4680" w:type="dxa"/>
          <w:shd w:val="clear" w:color="auto" w:fill="E5E5E5"/>
        </w:tcPr>
        <w:p w:rsidR="00226973" w:rsidRPr="004C21FF" w:rsidRDefault="00226973" w:rsidP="00605DED">
          <w:pPr>
            <w:pStyle w:val="Piedepgina"/>
            <w:ind w:right="-108"/>
            <w:jc w:val="right"/>
            <w:rPr>
              <w:rFonts w:asciiTheme="minorHAnsi" w:hAnsiTheme="minorHAnsi" w:cstheme="minorHAnsi"/>
              <w:iCs/>
              <w:color w:val="0E3A60"/>
              <w:sz w:val="16"/>
              <w:szCs w:val="16"/>
            </w:rPr>
          </w:pPr>
          <w:r w:rsidRPr="004C21FF">
            <w:rPr>
              <w:rStyle w:val="Nmerodepgina"/>
              <w:rFonts w:asciiTheme="minorHAnsi" w:hAnsiTheme="minorHAnsi" w:cstheme="minorHAnsi"/>
              <w:iCs/>
              <w:color w:val="0E3A60"/>
              <w:sz w:val="16"/>
              <w:szCs w:val="16"/>
            </w:rPr>
            <w:fldChar w:fldCharType="begin"/>
          </w:r>
          <w:r w:rsidRPr="004C21FF">
            <w:rPr>
              <w:rStyle w:val="Nmerodepgina"/>
              <w:rFonts w:asciiTheme="minorHAnsi" w:hAnsiTheme="minorHAnsi" w:cstheme="minorHAnsi"/>
              <w:iCs/>
              <w:color w:val="0E3A60"/>
              <w:sz w:val="16"/>
              <w:szCs w:val="16"/>
            </w:rPr>
            <w:instrText xml:space="preserve"> PAGE </w:instrText>
          </w:r>
          <w:r w:rsidRPr="004C21FF">
            <w:rPr>
              <w:rStyle w:val="Nmerodepgina"/>
              <w:rFonts w:asciiTheme="minorHAnsi" w:hAnsiTheme="minorHAnsi" w:cstheme="minorHAnsi"/>
              <w:iCs/>
              <w:color w:val="0E3A60"/>
              <w:sz w:val="16"/>
              <w:szCs w:val="16"/>
            </w:rPr>
            <w:fldChar w:fldCharType="separate"/>
          </w:r>
          <w:r w:rsidRPr="004C21FF">
            <w:rPr>
              <w:rStyle w:val="Nmerodepgina"/>
              <w:rFonts w:asciiTheme="minorHAnsi" w:hAnsiTheme="minorHAnsi" w:cstheme="minorHAnsi"/>
              <w:iCs/>
              <w:noProof/>
              <w:color w:val="0E3A60"/>
              <w:sz w:val="16"/>
              <w:szCs w:val="16"/>
            </w:rPr>
            <w:t>10</w:t>
          </w:r>
          <w:r w:rsidRPr="004C21FF">
            <w:rPr>
              <w:rStyle w:val="Nmerodepgina"/>
              <w:rFonts w:asciiTheme="minorHAnsi" w:hAnsiTheme="minorHAnsi" w:cstheme="minorHAnsi"/>
              <w:iCs/>
              <w:color w:val="0E3A60"/>
              <w:sz w:val="16"/>
              <w:szCs w:val="16"/>
            </w:rPr>
            <w:fldChar w:fldCharType="end"/>
          </w:r>
          <w:r w:rsidRPr="004C21FF">
            <w:rPr>
              <w:rStyle w:val="Nmerodepgina"/>
              <w:rFonts w:asciiTheme="minorHAnsi" w:hAnsiTheme="minorHAnsi" w:cstheme="minorHAnsi"/>
              <w:iCs/>
              <w:color w:val="0E3A60"/>
              <w:sz w:val="16"/>
              <w:szCs w:val="18"/>
            </w:rPr>
            <w:t> - </w:t>
          </w:r>
          <w:r w:rsidRPr="004C21FF">
            <w:rPr>
              <w:rStyle w:val="Nmerodepgina"/>
              <w:rFonts w:asciiTheme="minorHAnsi" w:hAnsiTheme="minorHAnsi" w:cstheme="minorHAnsi"/>
              <w:iCs/>
              <w:color w:val="0E3A60"/>
              <w:sz w:val="16"/>
              <w:szCs w:val="16"/>
            </w:rPr>
            <w:fldChar w:fldCharType="begin"/>
          </w:r>
          <w:r w:rsidRPr="004C21FF">
            <w:rPr>
              <w:rStyle w:val="Nmerodepgina"/>
              <w:rFonts w:asciiTheme="minorHAnsi" w:hAnsiTheme="minorHAnsi" w:cstheme="minorHAnsi"/>
              <w:iCs/>
              <w:color w:val="0E3A60"/>
              <w:sz w:val="16"/>
              <w:szCs w:val="16"/>
            </w:rPr>
            <w:instrText xml:space="preserve"> NUMPAGES </w:instrText>
          </w:r>
          <w:r w:rsidRPr="004C21FF">
            <w:rPr>
              <w:rStyle w:val="Nmerodepgina"/>
              <w:rFonts w:asciiTheme="minorHAnsi" w:hAnsiTheme="minorHAnsi" w:cstheme="minorHAnsi"/>
              <w:iCs/>
              <w:color w:val="0E3A60"/>
              <w:sz w:val="16"/>
              <w:szCs w:val="16"/>
            </w:rPr>
            <w:fldChar w:fldCharType="separate"/>
          </w:r>
          <w:r w:rsidRPr="004C21FF">
            <w:rPr>
              <w:rStyle w:val="Nmerodepgina"/>
              <w:rFonts w:asciiTheme="minorHAnsi" w:hAnsiTheme="minorHAnsi" w:cstheme="minorHAnsi"/>
              <w:iCs/>
              <w:noProof/>
              <w:color w:val="0E3A60"/>
              <w:sz w:val="16"/>
              <w:szCs w:val="16"/>
            </w:rPr>
            <w:t>10</w:t>
          </w:r>
          <w:r w:rsidRPr="004C21FF">
            <w:rPr>
              <w:rStyle w:val="Nmerodepgina"/>
              <w:rFonts w:asciiTheme="minorHAnsi" w:hAnsiTheme="minorHAnsi" w:cstheme="minorHAnsi"/>
              <w:iCs/>
              <w:color w:val="0E3A60"/>
              <w:sz w:val="16"/>
              <w:szCs w:val="16"/>
            </w:rPr>
            <w:fldChar w:fldCharType="end"/>
          </w:r>
        </w:p>
      </w:tc>
    </w:tr>
  </w:tbl>
  <w:p w:rsidR="00226973" w:rsidRPr="00933512" w:rsidRDefault="00226973" w:rsidP="00605DED">
    <w:pPr>
      <w:pStyle w:val="Piedepgina"/>
      <w:ind w:left="0" w:firstLine="0"/>
      <w:rPr>
        <w:sz w:val="6"/>
        <w:szCs w:val="6"/>
      </w:rPr>
    </w:pPr>
    <w:r>
      <w:rPr>
        <w:rFonts w:asciiTheme="minorHAnsi" w:hAnsiTheme="minorHAnsi" w:cstheme="minorHAnsi"/>
        <w:noProof/>
        <w:color w:val="0E3A60"/>
        <w:sz w:val="16"/>
        <w:szCs w:val="16"/>
      </w:rPr>
      <mc:AlternateContent>
        <mc:Choice Requires="wps">
          <w:drawing>
            <wp:anchor distT="0" distB="0" distL="114300" distR="114300" simplePos="0" relativeHeight="251659264" behindDoc="0" locked="0" layoutInCell="1" allowOverlap="1">
              <wp:simplePos x="0" y="0"/>
              <wp:positionH relativeFrom="column">
                <wp:posOffset>-72390</wp:posOffset>
              </wp:positionH>
              <wp:positionV relativeFrom="paragraph">
                <wp:posOffset>2540</wp:posOffset>
              </wp:positionV>
              <wp:extent cx="7251065" cy="123392"/>
              <wp:effectExtent l="0" t="0" r="26035" b="10160"/>
              <wp:wrapNone/>
              <wp:docPr id="24" name="Rectángulo 24"/>
              <wp:cNvGraphicFramePr/>
              <a:graphic xmlns:a="http://schemas.openxmlformats.org/drawingml/2006/main">
                <a:graphicData uri="http://schemas.microsoft.com/office/word/2010/wordprocessingShape">
                  <wps:wsp>
                    <wps:cNvSpPr/>
                    <wps:spPr>
                      <a:xfrm>
                        <a:off x="0" y="0"/>
                        <a:ext cx="7251065" cy="123392"/>
                      </a:xfrm>
                      <a:prstGeom prst="rect">
                        <a:avLst/>
                      </a:prstGeom>
                      <a:solidFill>
                        <a:srgbClr val="E5E5E5"/>
                      </a:solidFill>
                      <a:ln>
                        <a:solidFill>
                          <a:srgbClr val="E5E5E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4A999" id="Rectángulo 24" o:spid="_x0000_s1026" style="position:absolute;margin-left:-5.7pt;margin-top:.2pt;width:570.95pt;height: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" fillcolor="#e5e5e5" strokecolor="#e5e5e5"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7123" w:rsidRDefault="00BE7123" w:rsidP="00BB3022">
      <w:r>
        <w:separator/>
      </w:r>
    </w:p>
  </w:footnote>
  <w:footnote w:type="continuationSeparator" w:id="0">
    <w:p w:rsidR="00BE7123" w:rsidRDefault="00BE7123" w:rsidP="00BB3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6973" w:rsidRDefault="00226973" w:rsidP="004C21FF">
    <w:pPr>
      <w:pStyle w:val="Encabezad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D661D"/>
    <w:multiLevelType w:val="hybridMultilevel"/>
    <w:tmpl w:val="82FC82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AF86C7C"/>
    <w:multiLevelType w:val="hybridMultilevel"/>
    <w:tmpl w:val="4468D5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D7D2049"/>
    <w:multiLevelType w:val="hybridMultilevel"/>
    <w:tmpl w:val="7F7C553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2E3002"/>
    <w:multiLevelType w:val="hybridMultilevel"/>
    <w:tmpl w:val="16E0DE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0151AD0"/>
    <w:multiLevelType w:val="hybridMultilevel"/>
    <w:tmpl w:val="B5786D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1175B98"/>
    <w:multiLevelType w:val="hybridMultilevel"/>
    <w:tmpl w:val="2C9A6402"/>
    <w:lvl w:ilvl="0" w:tplc="2C0A0005">
      <w:start w:val="1"/>
      <w:numFmt w:val="bullet"/>
      <w:lvlText w:val=""/>
      <w:lvlJc w:val="left"/>
      <w:pPr>
        <w:ind w:left="900" w:hanging="360"/>
      </w:pPr>
      <w:rPr>
        <w:rFonts w:ascii="Wingdings" w:hAnsi="Wingdings"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6" w15:restartNumberingAfterBreak="0">
    <w:nsid w:val="11C96E6D"/>
    <w:multiLevelType w:val="hybridMultilevel"/>
    <w:tmpl w:val="3E7475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2EF1993"/>
    <w:multiLevelType w:val="hybridMultilevel"/>
    <w:tmpl w:val="CD8AB5A4"/>
    <w:lvl w:ilvl="0" w:tplc="0C0A000B">
      <w:start w:val="1"/>
      <w:numFmt w:val="bullet"/>
      <w:lvlText w:val=""/>
      <w:lvlJc w:val="left"/>
      <w:pPr>
        <w:tabs>
          <w:tab w:val="num" w:pos="1350"/>
        </w:tabs>
        <w:ind w:left="1350" w:hanging="360"/>
      </w:pPr>
      <w:rPr>
        <w:rFonts w:ascii="Wingdings" w:hAnsi="Wingdings" w:hint="default"/>
      </w:rPr>
    </w:lvl>
    <w:lvl w:ilvl="1" w:tplc="0C0A0003">
      <w:start w:val="1"/>
      <w:numFmt w:val="bullet"/>
      <w:lvlText w:val="o"/>
      <w:lvlJc w:val="left"/>
      <w:pPr>
        <w:tabs>
          <w:tab w:val="num" w:pos="2574"/>
        </w:tabs>
        <w:ind w:left="2574" w:hanging="360"/>
      </w:pPr>
      <w:rPr>
        <w:rFonts w:ascii="Courier New" w:hAnsi="Courier New" w:hint="default"/>
      </w:rPr>
    </w:lvl>
    <w:lvl w:ilvl="2" w:tplc="0C0A0005">
      <w:start w:val="1"/>
      <w:numFmt w:val="bullet"/>
      <w:lvlText w:val=""/>
      <w:lvlJc w:val="left"/>
      <w:pPr>
        <w:tabs>
          <w:tab w:val="num" w:pos="3294"/>
        </w:tabs>
        <w:ind w:left="3294" w:hanging="360"/>
      </w:pPr>
      <w:rPr>
        <w:rFonts w:ascii="Wingdings" w:hAnsi="Wingdings" w:hint="default"/>
      </w:rPr>
    </w:lvl>
    <w:lvl w:ilvl="3" w:tplc="0C0A0001">
      <w:start w:val="1"/>
      <w:numFmt w:val="bullet"/>
      <w:lvlText w:val=""/>
      <w:lvlJc w:val="left"/>
      <w:pPr>
        <w:tabs>
          <w:tab w:val="num" w:pos="4014"/>
        </w:tabs>
        <w:ind w:left="4014" w:hanging="360"/>
      </w:pPr>
      <w:rPr>
        <w:rFonts w:ascii="Symbol" w:hAnsi="Symbol" w:hint="default"/>
      </w:rPr>
    </w:lvl>
    <w:lvl w:ilvl="4" w:tplc="0C0A0003" w:tentative="1">
      <w:start w:val="1"/>
      <w:numFmt w:val="bullet"/>
      <w:lvlText w:val="o"/>
      <w:lvlJc w:val="left"/>
      <w:pPr>
        <w:tabs>
          <w:tab w:val="num" w:pos="4734"/>
        </w:tabs>
        <w:ind w:left="4734" w:hanging="360"/>
      </w:pPr>
      <w:rPr>
        <w:rFonts w:ascii="Courier New" w:hAnsi="Courier New" w:hint="default"/>
      </w:rPr>
    </w:lvl>
    <w:lvl w:ilvl="5" w:tplc="0C0A0005" w:tentative="1">
      <w:start w:val="1"/>
      <w:numFmt w:val="bullet"/>
      <w:lvlText w:val=""/>
      <w:lvlJc w:val="left"/>
      <w:pPr>
        <w:tabs>
          <w:tab w:val="num" w:pos="5454"/>
        </w:tabs>
        <w:ind w:left="5454" w:hanging="360"/>
      </w:pPr>
      <w:rPr>
        <w:rFonts w:ascii="Wingdings" w:hAnsi="Wingdings" w:hint="default"/>
      </w:rPr>
    </w:lvl>
    <w:lvl w:ilvl="6" w:tplc="0C0A0001" w:tentative="1">
      <w:start w:val="1"/>
      <w:numFmt w:val="bullet"/>
      <w:lvlText w:val=""/>
      <w:lvlJc w:val="left"/>
      <w:pPr>
        <w:tabs>
          <w:tab w:val="num" w:pos="6174"/>
        </w:tabs>
        <w:ind w:left="6174" w:hanging="360"/>
      </w:pPr>
      <w:rPr>
        <w:rFonts w:ascii="Symbol" w:hAnsi="Symbol" w:hint="default"/>
      </w:rPr>
    </w:lvl>
    <w:lvl w:ilvl="7" w:tplc="0C0A0003" w:tentative="1">
      <w:start w:val="1"/>
      <w:numFmt w:val="bullet"/>
      <w:lvlText w:val="o"/>
      <w:lvlJc w:val="left"/>
      <w:pPr>
        <w:tabs>
          <w:tab w:val="num" w:pos="6894"/>
        </w:tabs>
        <w:ind w:left="6894" w:hanging="360"/>
      </w:pPr>
      <w:rPr>
        <w:rFonts w:ascii="Courier New" w:hAnsi="Courier New" w:hint="default"/>
      </w:rPr>
    </w:lvl>
    <w:lvl w:ilvl="8" w:tplc="0C0A0005" w:tentative="1">
      <w:start w:val="1"/>
      <w:numFmt w:val="bullet"/>
      <w:lvlText w:val=""/>
      <w:lvlJc w:val="left"/>
      <w:pPr>
        <w:tabs>
          <w:tab w:val="num" w:pos="7614"/>
        </w:tabs>
        <w:ind w:left="7614" w:hanging="360"/>
      </w:pPr>
      <w:rPr>
        <w:rFonts w:ascii="Wingdings" w:hAnsi="Wingdings" w:hint="default"/>
      </w:rPr>
    </w:lvl>
  </w:abstractNum>
  <w:abstractNum w:abstractNumId="8" w15:restartNumberingAfterBreak="0">
    <w:nsid w:val="149F3E54"/>
    <w:multiLevelType w:val="hybridMultilevel"/>
    <w:tmpl w:val="4C3C208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6323F27"/>
    <w:multiLevelType w:val="hybridMultilevel"/>
    <w:tmpl w:val="DDC2FF10"/>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681132F"/>
    <w:multiLevelType w:val="hybridMultilevel"/>
    <w:tmpl w:val="3EE408DC"/>
    <w:lvl w:ilvl="0" w:tplc="2C0A0005">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872035C"/>
    <w:multiLevelType w:val="hybridMultilevel"/>
    <w:tmpl w:val="20FCD81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9894922"/>
    <w:multiLevelType w:val="hybridMultilevel"/>
    <w:tmpl w:val="E5CA3B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B0B38E1"/>
    <w:multiLevelType w:val="hybridMultilevel"/>
    <w:tmpl w:val="B064780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BA11486"/>
    <w:multiLevelType w:val="hybridMultilevel"/>
    <w:tmpl w:val="0A4A2D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E816A76"/>
    <w:multiLevelType w:val="hybridMultilevel"/>
    <w:tmpl w:val="06846D2A"/>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6" w15:restartNumberingAfterBreak="0">
    <w:nsid w:val="21FF6BD7"/>
    <w:multiLevelType w:val="hybridMultilevel"/>
    <w:tmpl w:val="3B464F88"/>
    <w:lvl w:ilvl="0" w:tplc="2C0A0001">
      <w:start w:val="1"/>
      <w:numFmt w:val="bullet"/>
      <w:lvlText w:val=""/>
      <w:lvlJc w:val="left"/>
      <w:pPr>
        <w:ind w:left="900" w:hanging="360"/>
      </w:pPr>
      <w:rPr>
        <w:rFonts w:ascii="Symbol" w:hAnsi="Symbol" w:hint="default"/>
      </w:rPr>
    </w:lvl>
    <w:lvl w:ilvl="1" w:tplc="AC3AA10C">
      <w:start w:val="27"/>
      <w:numFmt w:val="bullet"/>
      <w:lvlText w:val="•"/>
      <w:lvlJc w:val="left"/>
      <w:pPr>
        <w:ind w:left="1965" w:hanging="705"/>
      </w:pPr>
      <w:rPr>
        <w:rFonts w:ascii="Calibri" w:eastAsia="Times New Roman" w:hAnsi="Calibri" w:cs="Calibri"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17" w15:restartNumberingAfterBreak="0">
    <w:nsid w:val="2352386C"/>
    <w:multiLevelType w:val="hybridMultilevel"/>
    <w:tmpl w:val="7E3063E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28062C65"/>
    <w:multiLevelType w:val="hybridMultilevel"/>
    <w:tmpl w:val="DA3E308A"/>
    <w:lvl w:ilvl="0" w:tplc="2C0A0001">
      <w:start w:val="1"/>
      <w:numFmt w:val="bullet"/>
      <w:lvlText w:val=""/>
      <w:lvlJc w:val="left"/>
      <w:pPr>
        <w:ind w:left="608" w:hanging="360"/>
      </w:pPr>
      <w:rPr>
        <w:rFonts w:ascii="Symbol" w:hAnsi="Symbol" w:hint="default"/>
      </w:rPr>
    </w:lvl>
    <w:lvl w:ilvl="1" w:tplc="2C0A0003" w:tentative="1">
      <w:start w:val="1"/>
      <w:numFmt w:val="bullet"/>
      <w:lvlText w:val="o"/>
      <w:lvlJc w:val="left"/>
      <w:pPr>
        <w:ind w:left="1328" w:hanging="360"/>
      </w:pPr>
      <w:rPr>
        <w:rFonts w:ascii="Courier New" w:hAnsi="Courier New" w:cs="Courier New" w:hint="default"/>
      </w:rPr>
    </w:lvl>
    <w:lvl w:ilvl="2" w:tplc="2C0A0005" w:tentative="1">
      <w:start w:val="1"/>
      <w:numFmt w:val="bullet"/>
      <w:lvlText w:val=""/>
      <w:lvlJc w:val="left"/>
      <w:pPr>
        <w:ind w:left="2048" w:hanging="360"/>
      </w:pPr>
      <w:rPr>
        <w:rFonts w:ascii="Wingdings" w:hAnsi="Wingdings" w:hint="default"/>
      </w:rPr>
    </w:lvl>
    <w:lvl w:ilvl="3" w:tplc="2C0A0001" w:tentative="1">
      <w:start w:val="1"/>
      <w:numFmt w:val="bullet"/>
      <w:lvlText w:val=""/>
      <w:lvlJc w:val="left"/>
      <w:pPr>
        <w:ind w:left="2768" w:hanging="360"/>
      </w:pPr>
      <w:rPr>
        <w:rFonts w:ascii="Symbol" w:hAnsi="Symbol" w:hint="default"/>
      </w:rPr>
    </w:lvl>
    <w:lvl w:ilvl="4" w:tplc="2C0A0003" w:tentative="1">
      <w:start w:val="1"/>
      <w:numFmt w:val="bullet"/>
      <w:lvlText w:val="o"/>
      <w:lvlJc w:val="left"/>
      <w:pPr>
        <w:ind w:left="3488" w:hanging="360"/>
      </w:pPr>
      <w:rPr>
        <w:rFonts w:ascii="Courier New" w:hAnsi="Courier New" w:cs="Courier New" w:hint="default"/>
      </w:rPr>
    </w:lvl>
    <w:lvl w:ilvl="5" w:tplc="2C0A0005" w:tentative="1">
      <w:start w:val="1"/>
      <w:numFmt w:val="bullet"/>
      <w:lvlText w:val=""/>
      <w:lvlJc w:val="left"/>
      <w:pPr>
        <w:ind w:left="4208" w:hanging="360"/>
      </w:pPr>
      <w:rPr>
        <w:rFonts w:ascii="Wingdings" w:hAnsi="Wingdings" w:hint="default"/>
      </w:rPr>
    </w:lvl>
    <w:lvl w:ilvl="6" w:tplc="2C0A0001" w:tentative="1">
      <w:start w:val="1"/>
      <w:numFmt w:val="bullet"/>
      <w:lvlText w:val=""/>
      <w:lvlJc w:val="left"/>
      <w:pPr>
        <w:ind w:left="4928" w:hanging="360"/>
      </w:pPr>
      <w:rPr>
        <w:rFonts w:ascii="Symbol" w:hAnsi="Symbol" w:hint="default"/>
      </w:rPr>
    </w:lvl>
    <w:lvl w:ilvl="7" w:tplc="2C0A0003" w:tentative="1">
      <w:start w:val="1"/>
      <w:numFmt w:val="bullet"/>
      <w:lvlText w:val="o"/>
      <w:lvlJc w:val="left"/>
      <w:pPr>
        <w:ind w:left="5648" w:hanging="360"/>
      </w:pPr>
      <w:rPr>
        <w:rFonts w:ascii="Courier New" w:hAnsi="Courier New" w:cs="Courier New" w:hint="default"/>
      </w:rPr>
    </w:lvl>
    <w:lvl w:ilvl="8" w:tplc="2C0A0005" w:tentative="1">
      <w:start w:val="1"/>
      <w:numFmt w:val="bullet"/>
      <w:lvlText w:val=""/>
      <w:lvlJc w:val="left"/>
      <w:pPr>
        <w:ind w:left="6368" w:hanging="360"/>
      </w:pPr>
      <w:rPr>
        <w:rFonts w:ascii="Wingdings" w:hAnsi="Wingdings" w:hint="default"/>
      </w:rPr>
    </w:lvl>
  </w:abstractNum>
  <w:abstractNum w:abstractNumId="19" w15:restartNumberingAfterBreak="0">
    <w:nsid w:val="2C5E5144"/>
    <w:multiLevelType w:val="hybridMultilevel"/>
    <w:tmpl w:val="920A302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F9C257B"/>
    <w:multiLevelType w:val="hybridMultilevel"/>
    <w:tmpl w:val="17FC630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FD123ED"/>
    <w:multiLevelType w:val="hybridMultilevel"/>
    <w:tmpl w:val="D26AA9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30333E7C"/>
    <w:multiLevelType w:val="hybridMultilevel"/>
    <w:tmpl w:val="DA94F458"/>
    <w:lvl w:ilvl="0" w:tplc="2C0A0001">
      <w:start w:val="1"/>
      <w:numFmt w:val="bullet"/>
      <w:lvlText w:val=""/>
      <w:lvlJc w:val="left"/>
      <w:pPr>
        <w:ind w:left="900" w:hanging="360"/>
      </w:pPr>
      <w:rPr>
        <w:rFonts w:ascii="Symbol" w:hAnsi="Symbol" w:hint="default"/>
      </w:rPr>
    </w:lvl>
    <w:lvl w:ilvl="1" w:tplc="2C0A0003">
      <w:start w:val="1"/>
      <w:numFmt w:val="bullet"/>
      <w:lvlText w:val="o"/>
      <w:lvlJc w:val="left"/>
      <w:pPr>
        <w:ind w:left="1620" w:hanging="360"/>
      </w:pPr>
      <w:rPr>
        <w:rFonts w:ascii="Courier New" w:hAnsi="Courier New" w:cs="Courier New" w:hint="default"/>
      </w:rPr>
    </w:lvl>
    <w:lvl w:ilvl="2" w:tplc="2C0A0005">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23" w15:restartNumberingAfterBreak="0">
    <w:nsid w:val="33405952"/>
    <w:multiLevelType w:val="hybridMultilevel"/>
    <w:tmpl w:val="8132E52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369A7083"/>
    <w:multiLevelType w:val="hybridMultilevel"/>
    <w:tmpl w:val="2A3229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38D20460"/>
    <w:multiLevelType w:val="hybridMultilevel"/>
    <w:tmpl w:val="FAF8BD56"/>
    <w:lvl w:ilvl="0" w:tplc="2C0A0003">
      <w:start w:val="1"/>
      <w:numFmt w:val="bullet"/>
      <w:lvlText w:val="o"/>
      <w:lvlJc w:val="left"/>
      <w:pPr>
        <w:ind w:left="4050" w:hanging="360"/>
      </w:pPr>
      <w:rPr>
        <w:rFonts w:ascii="Courier New" w:hAnsi="Courier New" w:cs="Courier New" w:hint="default"/>
      </w:rPr>
    </w:lvl>
    <w:lvl w:ilvl="1" w:tplc="2C0A0003" w:tentative="1">
      <w:start w:val="1"/>
      <w:numFmt w:val="bullet"/>
      <w:lvlText w:val="o"/>
      <w:lvlJc w:val="left"/>
      <w:pPr>
        <w:ind w:left="4770" w:hanging="360"/>
      </w:pPr>
      <w:rPr>
        <w:rFonts w:ascii="Courier New" w:hAnsi="Courier New" w:cs="Courier New" w:hint="default"/>
      </w:rPr>
    </w:lvl>
    <w:lvl w:ilvl="2" w:tplc="2C0A0005" w:tentative="1">
      <w:start w:val="1"/>
      <w:numFmt w:val="bullet"/>
      <w:lvlText w:val=""/>
      <w:lvlJc w:val="left"/>
      <w:pPr>
        <w:ind w:left="5490" w:hanging="360"/>
      </w:pPr>
      <w:rPr>
        <w:rFonts w:ascii="Wingdings" w:hAnsi="Wingdings" w:hint="default"/>
      </w:rPr>
    </w:lvl>
    <w:lvl w:ilvl="3" w:tplc="2C0A0001" w:tentative="1">
      <w:start w:val="1"/>
      <w:numFmt w:val="bullet"/>
      <w:lvlText w:val=""/>
      <w:lvlJc w:val="left"/>
      <w:pPr>
        <w:ind w:left="6210" w:hanging="360"/>
      </w:pPr>
      <w:rPr>
        <w:rFonts w:ascii="Symbol" w:hAnsi="Symbol" w:hint="default"/>
      </w:rPr>
    </w:lvl>
    <w:lvl w:ilvl="4" w:tplc="2C0A0003" w:tentative="1">
      <w:start w:val="1"/>
      <w:numFmt w:val="bullet"/>
      <w:lvlText w:val="o"/>
      <w:lvlJc w:val="left"/>
      <w:pPr>
        <w:ind w:left="6930" w:hanging="360"/>
      </w:pPr>
      <w:rPr>
        <w:rFonts w:ascii="Courier New" w:hAnsi="Courier New" w:cs="Courier New" w:hint="default"/>
      </w:rPr>
    </w:lvl>
    <w:lvl w:ilvl="5" w:tplc="2C0A0005" w:tentative="1">
      <w:start w:val="1"/>
      <w:numFmt w:val="bullet"/>
      <w:lvlText w:val=""/>
      <w:lvlJc w:val="left"/>
      <w:pPr>
        <w:ind w:left="7650" w:hanging="360"/>
      </w:pPr>
      <w:rPr>
        <w:rFonts w:ascii="Wingdings" w:hAnsi="Wingdings" w:hint="default"/>
      </w:rPr>
    </w:lvl>
    <w:lvl w:ilvl="6" w:tplc="2C0A0001" w:tentative="1">
      <w:start w:val="1"/>
      <w:numFmt w:val="bullet"/>
      <w:lvlText w:val=""/>
      <w:lvlJc w:val="left"/>
      <w:pPr>
        <w:ind w:left="8370" w:hanging="360"/>
      </w:pPr>
      <w:rPr>
        <w:rFonts w:ascii="Symbol" w:hAnsi="Symbol" w:hint="default"/>
      </w:rPr>
    </w:lvl>
    <w:lvl w:ilvl="7" w:tplc="2C0A0003" w:tentative="1">
      <w:start w:val="1"/>
      <w:numFmt w:val="bullet"/>
      <w:lvlText w:val="o"/>
      <w:lvlJc w:val="left"/>
      <w:pPr>
        <w:ind w:left="9090" w:hanging="360"/>
      </w:pPr>
      <w:rPr>
        <w:rFonts w:ascii="Courier New" w:hAnsi="Courier New" w:cs="Courier New" w:hint="default"/>
      </w:rPr>
    </w:lvl>
    <w:lvl w:ilvl="8" w:tplc="2C0A0005" w:tentative="1">
      <w:start w:val="1"/>
      <w:numFmt w:val="bullet"/>
      <w:lvlText w:val=""/>
      <w:lvlJc w:val="left"/>
      <w:pPr>
        <w:ind w:left="9810" w:hanging="360"/>
      </w:pPr>
      <w:rPr>
        <w:rFonts w:ascii="Wingdings" w:hAnsi="Wingdings" w:hint="default"/>
      </w:rPr>
    </w:lvl>
  </w:abstractNum>
  <w:abstractNum w:abstractNumId="26" w15:restartNumberingAfterBreak="0">
    <w:nsid w:val="3B672B38"/>
    <w:multiLevelType w:val="hybridMultilevel"/>
    <w:tmpl w:val="84E82E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425C11B6"/>
    <w:multiLevelType w:val="hybridMultilevel"/>
    <w:tmpl w:val="461021D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4A6A76B9"/>
    <w:multiLevelType w:val="hybridMultilevel"/>
    <w:tmpl w:val="ABE4C18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50D96678"/>
    <w:multiLevelType w:val="hybridMultilevel"/>
    <w:tmpl w:val="9154F1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149301B"/>
    <w:multiLevelType w:val="hybridMultilevel"/>
    <w:tmpl w:val="56B6DDE8"/>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31" w15:restartNumberingAfterBreak="0">
    <w:nsid w:val="53313391"/>
    <w:multiLevelType w:val="hybridMultilevel"/>
    <w:tmpl w:val="02E6799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5A4D754B"/>
    <w:multiLevelType w:val="hybridMultilevel"/>
    <w:tmpl w:val="152481D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5FEE72BF"/>
    <w:multiLevelType w:val="hybridMultilevel"/>
    <w:tmpl w:val="B67E7A6A"/>
    <w:lvl w:ilvl="0" w:tplc="2C0A0005">
      <w:start w:val="1"/>
      <w:numFmt w:val="bullet"/>
      <w:lvlText w:val=""/>
      <w:lvlJc w:val="left"/>
      <w:pPr>
        <w:ind w:left="1428" w:hanging="360"/>
      </w:pPr>
      <w:rPr>
        <w:rFonts w:ascii="Wingdings" w:hAnsi="Wingdings" w:hint="default"/>
      </w:rPr>
    </w:lvl>
    <w:lvl w:ilvl="1" w:tplc="2C0A0001">
      <w:start w:val="1"/>
      <w:numFmt w:val="bullet"/>
      <w:lvlText w:val=""/>
      <w:lvlJc w:val="left"/>
      <w:pPr>
        <w:ind w:left="2148" w:hanging="360"/>
      </w:pPr>
      <w:rPr>
        <w:rFonts w:ascii="Symbol" w:hAnsi="Symbol"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4" w15:restartNumberingAfterBreak="0">
    <w:nsid w:val="600853DA"/>
    <w:multiLevelType w:val="hybridMultilevel"/>
    <w:tmpl w:val="352EB744"/>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35" w15:restartNumberingAfterBreak="0">
    <w:nsid w:val="608108C0"/>
    <w:multiLevelType w:val="hybridMultilevel"/>
    <w:tmpl w:val="9B26A38C"/>
    <w:lvl w:ilvl="0" w:tplc="2C0A0003">
      <w:start w:val="1"/>
      <w:numFmt w:val="bullet"/>
      <w:lvlText w:val="o"/>
      <w:lvlJc w:val="left"/>
      <w:pPr>
        <w:ind w:left="1260" w:hanging="360"/>
      </w:pPr>
      <w:rPr>
        <w:rFonts w:ascii="Courier New" w:hAnsi="Courier New" w:cs="Courier New" w:hint="default"/>
      </w:rPr>
    </w:lvl>
    <w:lvl w:ilvl="1" w:tplc="2C0A0003" w:tentative="1">
      <w:start w:val="1"/>
      <w:numFmt w:val="bullet"/>
      <w:lvlText w:val="o"/>
      <w:lvlJc w:val="left"/>
      <w:pPr>
        <w:ind w:left="1980" w:hanging="360"/>
      </w:pPr>
      <w:rPr>
        <w:rFonts w:ascii="Courier New" w:hAnsi="Courier New" w:cs="Courier New" w:hint="default"/>
      </w:rPr>
    </w:lvl>
    <w:lvl w:ilvl="2" w:tplc="2C0A0005" w:tentative="1">
      <w:start w:val="1"/>
      <w:numFmt w:val="bullet"/>
      <w:lvlText w:val=""/>
      <w:lvlJc w:val="left"/>
      <w:pPr>
        <w:ind w:left="2700" w:hanging="360"/>
      </w:pPr>
      <w:rPr>
        <w:rFonts w:ascii="Wingdings" w:hAnsi="Wingdings" w:hint="default"/>
      </w:rPr>
    </w:lvl>
    <w:lvl w:ilvl="3" w:tplc="2C0A0001" w:tentative="1">
      <w:start w:val="1"/>
      <w:numFmt w:val="bullet"/>
      <w:lvlText w:val=""/>
      <w:lvlJc w:val="left"/>
      <w:pPr>
        <w:ind w:left="3420" w:hanging="360"/>
      </w:pPr>
      <w:rPr>
        <w:rFonts w:ascii="Symbol" w:hAnsi="Symbol" w:hint="default"/>
      </w:rPr>
    </w:lvl>
    <w:lvl w:ilvl="4" w:tplc="2C0A0003" w:tentative="1">
      <w:start w:val="1"/>
      <w:numFmt w:val="bullet"/>
      <w:lvlText w:val="o"/>
      <w:lvlJc w:val="left"/>
      <w:pPr>
        <w:ind w:left="4140" w:hanging="360"/>
      </w:pPr>
      <w:rPr>
        <w:rFonts w:ascii="Courier New" w:hAnsi="Courier New" w:cs="Courier New" w:hint="default"/>
      </w:rPr>
    </w:lvl>
    <w:lvl w:ilvl="5" w:tplc="2C0A0005" w:tentative="1">
      <w:start w:val="1"/>
      <w:numFmt w:val="bullet"/>
      <w:lvlText w:val=""/>
      <w:lvlJc w:val="left"/>
      <w:pPr>
        <w:ind w:left="4860" w:hanging="360"/>
      </w:pPr>
      <w:rPr>
        <w:rFonts w:ascii="Wingdings" w:hAnsi="Wingdings" w:hint="default"/>
      </w:rPr>
    </w:lvl>
    <w:lvl w:ilvl="6" w:tplc="2C0A0001" w:tentative="1">
      <w:start w:val="1"/>
      <w:numFmt w:val="bullet"/>
      <w:lvlText w:val=""/>
      <w:lvlJc w:val="left"/>
      <w:pPr>
        <w:ind w:left="5580" w:hanging="360"/>
      </w:pPr>
      <w:rPr>
        <w:rFonts w:ascii="Symbol" w:hAnsi="Symbol" w:hint="default"/>
      </w:rPr>
    </w:lvl>
    <w:lvl w:ilvl="7" w:tplc="2C0A0003" w:tentative="1">
      <w:start w:val="1"/>
      <w:numFmt w:val="bullet"/>
      <w:lvlText w:val="o"/>
      <w:lvlJc w:val="left"/>
      <w:pPr>
        <w:ind w:left="6300" w:hanging="360"/>
      </w:pPr>
      <w:rPr>
        <w:rFonts w:ascii="Courier New" w:hAnsi="Courier New" w:cs="Courier New" w:hint="default"/>
      </w:rPr>
    </w:lvl>
    <w:lvl w:ilvl="8" w:tplc="2C0A0005" w:tentative="1">
      <w:start w:val="1"/>
      <w:numFmt w:val="bullet"/>
      <w:lvlText w:val=""/>
      <w:lvlJc w:val="left"/>
      <w:pPr>
        <w:ind w:left="7020" w:hanging="360"/>
      </w:pPr>
      <w:rPr>
        <w:rFonts w:ascii="Wingdings" w:hAnsi="Wingdings" w:hint="default"/>
      </w:rPr>
    </w:lvl>
  </w:abstractNum>
  <w:abstractNum w:abstractNumId="36" w15:restartNumberingAfterBreak="0">
    <w:nsid w:val="61401456"/>
    <w:multiLevelType w:val="hybridMultilevel"/>
    <w:tmpl w:val="B61619E4"/>
    <w:lvl w:ilvl="0" w:tplc="2C0A0005">
      <w:start w:val="1"/>
      <w:numFmt w:val="bullet"/>
      <w:lvlText w:val=""/>
      <w:lvlJc w:val="left"/>
      <w:pPr>
        <w:ind w:left="1428" w:hanging="360"/>
      </w:pPr>
      <w:rPr>
        <w:rFonts w:ascii="Wingdings" w:hAnsi="Wingdings" w:hint="default"/>
      </w:rPr>
    </w:lvl>
    <w:lvl w:ilvl="1" w:tplc="2C0A0005">
      <w:start w:val="1"/>
      <w:numFmt w:val="bullet"/>
      <w:lvlText w:val=""/>
      <w:lvlJc w:val="left"/>
      <w:pPr>
        <w:ind w:left="2148" w:hanging="360"/>
      </w:pPr>
      <w:rPr>
        <w:rFonts w:ascii="Wingdings" w:hAnsi="Wingdings"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7" w15:restartNumberingAfterBreak="0">
    <w:nsid w:val="642E09B4"/>
    <w:multiLevelType w:val="hybridMultilevel"/>
    <w:tmpl w:val="D5E442E2"/>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38" w15:restartNumberingAfterBreak="0">
    <w:nsid w:val="6C123F90"/>
    <w:multiLevelType w:val="hybridMultilevel"/>
    <w:tmpl w:val="6B40EB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3BC4B4D"/>
    <w:multiLevelType w:val="hybridMultilevel"/>
    <w:tmpl w:val="117AB7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754F275E"/>
    <w:multiLevelType w:val="hybridMultilevel"/>
    <w:tmpl w:val="18F004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72F0D20"/>
    <w:multiLevelType w:val="hybridMultilevel"/>
    <w:tmpl w:val="5D3E92DE"/>
    <w:lvl w:ilvl="0" w:tplc="2C0A0001">
      <w:start w:val="1"/>
      <w:numFmt w:val="bullet"/>
      <w:lvlText w:val=""/>
      <w:lvlJc w:val="left"/>
      <w:pPr>
        <w:ind w:left="900" w:hanging="360"/>
      </w:pPr>
      <w:rPr>
        <w:rFonts w:ascii="Symbol" w:hAnsi="Symbol"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42" w15:restartNumberingAfterBreak="0">
    <w:nsid w:val="79057998"/>
    <w:multiLevelType w:val="hybridMultilevel"/>
    <w:tmpl w:val="3FBC801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C71446F"/>
    <w:multiLevelType w:val="hybridMultilevel"/>
    <w:tmpl w:val="3196D86A"/>
    <w:lvl w:ilvl="0" w:tplc="2C0A0003">
      <w:start w:val="1"/>
      <w:numFmt w:val="bullet"/>
      <w:lvlText w:val="o"/>
      <w:lvlJc w:val="left"/>
      <w:pPr>
        <w:ind w:left="900" w:hanging="360"/>
      </w:pPr>
      <w:rPr>
        <w:rFonts w:ascii="Courier New" w:hAnsi="Courier New" w:cs="Courier New" w:hint="default"/>
      </w:rPr>
    </w:lvl>
    <w:lvl w:ilvl="1" w:tplc="2C0A0003" w:tentative="1">
      <w:start w:val="1"/>
      <w:numFmt w:val="bullet"/>
      <w:lvlText w:val="o"/>
      <w:lvlJc w:val="left"/>
      <w:pPr>
        <w:ind w:left="1620" w:hanging="360"/>
      </w:pPr>
      <w:rPr>
        <w:rFonts w:ascii="Courier New" w:hAnsi="Courier New" w:cs="Courier New" w:hint="default"/>
      </w:rPr>
    </w:lvl>
    <w:lvl w:ilvl="2" w:tplc="2C0A0005" w:tentative="1">
      <w:start w:val="1"/>
      <w:numFmt w:val="bullet"/>
      <w:lvlText w:val=""/>
      <w:lvlJc w:val="left"/>
      <w:pPr>
        <w:ind w:left="2340" w:hanging="360"/>
      </w:pPr>
      <w:rPr>
        <w:rFonts w:ascii="Wingdings" w:hAnsi="Wingdings" w:hint="default"/>
      </w:rPr>
    </w:lvl>
    <w:lvl w:ilvl="3" w:tplc="2C0A0001" w:tentative="1">
      <w:start w:val="1"/>
      <w:numFmt w:val="bullet"/>
      <w:lvlText w:val=""/>
      <w:lvlJc w:val="left"/>
      <w:pPr>
        <w:ind w:left="3060" w:hanging="360"/>
      </w:pPr>
      <w:rPr>
        <w:rFonts w:ascii="Symbol" w:hAnsi="Symbol" w:hint="default"/>
      </w:rPr>
    </w:lvl>
    <w:lvl w:ilvl="4" w:tplc="2C0A0003" w:tentative="1">
      <w:start w:val="1"/>
      <w:numFmt w:val="bullet"/>
      <w:lvlText w:val="o"/>
      <w:lvlJc w:val="left"/>
      <w:pPr>
        <w:ind w:left="3780" w:hanging="360"/>
      </w:pPr>
      <w:rPr>
        <w:rFonts w:ascii="Courier New" w:hAnsi="Courier New" w:cs="Courier New" w:hint="default"/>
      </w:rPr>
    </w:lvl>
    <w:lvl w:ilvl="5" w:tplc="2C0A0005" w:tentative="1">
      <w:start w:val="1"/>
      <w:numFmt w:val="bullet"/>
      <w:lvlText w:val=""/>
      <w:lvlJc w:val="left"/>
      <w:pPr>
        <w:ind w:left="4500" w:hanging="360"/>
      </w:pPr>
      <w:rPr>
        <w:rFonts w:ascii="Wingdings" w:hAnsi="Wingdings" w:hint="default"/>
      </w:rPr>
    </w:lvl>
    <w:lvl w:ilvl="6" w:tplc="2C0A0001" w:tentative="1">
      <w:start w:val="1"/>
      <w:numFmt w:val="bullet"/>
      <w:lvlText w:val=""/>
      <w:lvlJc w:val="left"/>
      <w:pPr>
        <w:ind w:left="5220" w:hanging="360"/>
      </w:pPr>
      <w:rPr>
        <w:rFonts w:ascii="Symbol" w:hAnsi="Symbol" w:hint="default"/>
      </w:rPr>
    </w:lvl>
    <w:lvl w:ilvl="7" w:tplc="2C0A0003" w:tentative="1">
      <w:start w:val="1"/>
      <w:numFmt w:val="bullet"/>
      <w:lvlText w:val="o"/>
      <w:lvlJc w:val="left"/>
      <w:pPr>
        <w:ind w:left="5940" w:hanging="360"/>
      </w:pPr>
      <w:rPr>
        <w:rFonts w:ascii="Courier New" w:hAnsi="Courier New" w:cs="Courier New" w:hint="default"/>
      </w:rPr>
    </w:lvl>
    <w:lvl w:ilvl="8" w:tplc="2C0A0005" w:tentative="1">
      <w:start w:val="1"/>
      <w:numFmt w:val="bullet"/>
      <w:lvlText w:val=""/>
      <w:lvlJc w:val="left"/>
      <w:pPr>
        <w:ind w:left="6660" w:hanging="360"/>
      </w:pPr>
      <w:rPr>
        <w:rFonts w:ascii="Wingdings" w:hAnsi="Wingdings" w:hint="default"/>
      </w:rPr>
    </w:lvl>
  </w:abstractNum>
  <w:abstractNum w:abstractNumId="44" w15:restartNumberingAfterBreak="0">
    <w:nsid w:val="7F0E2204"/>
    <w:multiLevelType w:val="hybridMultilevel"/>
    <w:tmpl w:val="4A04112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41"/>
  </w:num>
  <w:num w:numId="3">
    <w:abstractNumId w:val="15"/>
  </w:num>
  <w:num w:numId="4">
    <w:abstractNumId w:val="34"/>
  </w:num>
  <w:num w:numId="5">
    <w:abstractNumId w:val="16"/>
  </w:num>
  <w:num w:numId="6">
    <w:abstractNumId w:val="22"/>
  </w:num>
  <w:num w:numId="7">
    <w:abstractNumId w:val="37"/>
  </w:num>
  <w:num w:numId="8">
    <w:abstractNumId w:val="33"/>
  </w:num>
  <w:num w:numId="9">
    <w:abstractNumId w:val="30"/>
  </w:num>
  <w:num w:numId="10">
    <w:abstractNumId w:val="36"/>
  </w:num>
  <w:num w:numId="11">
    <w:abstractNumId w:val="8"/>
  </w:num>
  <w:num w:numId="12">
    <w:abstractNumId w:val="4"/>
  </w:num>
  <w:num w:numId="13">
    <w:abstractNumId w:val="5"/>
  </w:num>
  <w:num w:numId="14">
    <w:abstractNumId w:val="10"/>
  </w:num>
  <w:num w:numId="15">
    <w:abstractNumId w:val="18"/>
  </w:num>
  <w:num w:numId="16">
    <w:abstractNumId w:val="11"/>
  </w:num>
  <w:num w:numId="17">
    <w:abstractNumId w:val="14"/>
  </w:num>
  <w:num w:numId="18">
    <w:abstractNumId w:val="19"/>
  </w:num>
  <w:num w:numId="19">
    <w:abstractNumId w:val="27"/>
  </w:num>
  <w:num w:numId="20">
    <w:abstractNumId w:val="40"/>
  </w:num>
  <w:num w:numId="21">
    <w:abstractNumId w:val="29"/>
  </w:num>
  <w:num w:numId="22">
    <w:abstractNumId w:val="21"/>
  </w:num>
  <w:num w:numId="23">
    <w:abstractNumId w:val="6"/>
  </w:num>
  <w:num w:numId="24">
    <w:abstractNumId w:val="12"/>
  </w:num>
  <w:num w:numId="25">
    <w:abstractNumId w:val="28"/>
  </w:num>
  <w:num w:numId="26">
    <w:abstractNumId w:val="23"/>
  </w:num>
  <w:num w:numId="27">
    <w:abstractNumId w:val="0"/>
  </w:num>
  <w:num w:numId="28">
    <w:abstractNumId w:val="1"/>
  </w:num>
  <w:num w:numId="29">
    <w:abstractNumId w:val="32"/>
  </w:num>
  <w:num w:numId="30">
    <w:abstractNumId w:val="38"/>
  </w:num>
  <w:num w:numId="31">
    <w:abstractNumId w:val="42"/>
  </w:num>
  <w:num w:numId="32">
    <w:abstractNumId w:val="13"/>
  </w:num>
  <w:num w:numId="33">
    <w:abstractNumId w:val="3"/>
  </w:num>
  <w:num w:numId="34">
    <w:abstractNumId w:val="9"/>
  </w:num>
  <w:num w:numId="35">
    <w:abstractNumId w:val="17"/>
  </w:num>
  <w:num w:numId="36">
    <w:abstractNumId w:val="26"/>
  </w:num>
  <w:num w:numId="37">
    <w:abstractNumId w:val="44"/>
  </w:num>
  <w:num w:numId="38">
    <w:abstractNumId w:val="31"/>
  </w:num>
  <w:num w:numId="39">
    <w:abstractNumId w:val="7"/>
  </w:num>
  <w:num w:numId="40">
    <w:abstractNumId w:val="25"/>
  </w:num>
  <w:num w:numId="41">
    <w:abstractNumId w:val="20"/>
  </w:num>
  <w:num w:numId="42">
    <w:abstractNumId w:val="39"/>
  </w:num>
  <w:num w:numId="43">
    <w:abstractNumId w:val="24"/>
  </w:num>
  <w:num w:numId="44">
    <w:abstractNumId w:val="43"/>
  </w:num>
  <w:num w:numId="45">
    <w:abstractNumId w:val="3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782"/>
    <w:rsid w:val="000023F5"/>
    <w:rsid w:val="00004A75"/>
    <w:rsid w:val="000061EA"/>
    <w:rsid w:val="000067D9"/>
    <w:rsid w:val="00007737"/>
    <w:rsid w:val="00007ACA"/>
    <w:rsid w:val="000121F1"/>
    <w:rsid w:val="00013B47"/>
    <w:rsid w:val="00015948"/>
    <w:rsid w:val="00020636"/>
    <w:rsid w:val="00024ECF"/>
    <w:rsid w:val="00025974"/>
    <w:rsid w:val="0002765A"/>
    <w:rsid w:val="0003424A"/>
    <w:rsid w:val="0003550A"/>
    <w:rsid w:val="00036133"/>
    <w:rsid w:val="00037A12"/>
    <w:rsid w:val="00037AC9"/>
    <w:rsid w:val="00041160"/>
    <w:rsid w:val="000431E9"/>
    <w:rsid w:val="00047229"/>
    <w:rsid w:val="00050A56"/>
    <w:rsid w:val="0005503C"/>
    <w:rsid w:val="00056149"/>
    <w:rsid w:val="00056271"/>
    <w:rsid w:val="00056751"/>
    <w:rsid w:val="0006056A"/>
    <w:rsid w:val="000614F2"/>
    <w:rsid w:val="000628C6"/>
    <w:rsid w:val="00062CDF"/>
    <w:rsid w:val="00064000"/>
    <w:rsid w:val="000646F5"/>
    <w:rsid w:val="000666D3"/>
    <w:rsid w:val="00066775"/>
    <w:rsid w:val="000676B8"/>
    <w:rsid w:val="000716DB"/>
    <w:rsid w:val="00073D9D"/>
    <w:rsid w:val="00074E02"/>
    <w:rsid w:val="00075F51"/>
    <w:rsid w:val="00076A39"/>
    <w:rsid w:val="000777FE"/>
    <w:rsid w:val="00081ED8"/>
    <w:rsid w:val="00082023"/>
    <w:rsid w:val="0008356A"/>
    <w:rsid w:val="00086773"/>
    <w:rsid w:val="00087B21"/>
    <w:rsid w:val="00087F8A"/>
    <w:rsid w:val="00091133"/>
    <w:rsid w:val="00094085"/>
    <w:rsid w:val="0009489F"/>
    <w:rsid w:val="000965BE"/>
    <w:rsid w:val="00096B57"/>
    <w:rsid w:val="000A1374"/>
    <w:rsid w:val="000A3D6E"/>
    <w:rsid w:val="000B095E"/>
    <w:rsid w:val="000B2EE2"/>
    <w:rsid w:val="000B32FA"/>
    <w:rsid w:val="000B3EBB"/>
    <w:rsid w:val="000B4399"/>
    <w:rsid w:val="000B46CC"/>
    <w:rsid w:val="000C13C5"/>
    <w:rsid w:val="000C32E0"/>
    <w:rsid w:val="000C3848"/>
    <w:rsid w:val="000C4D70"/>
    <w:rsid w:val="000C68EC"/>
    <w:rsid w:val="000C6EE2"/>
    <w:rsid w:val="000C7679"/>
    <w:rsid w:val="000D0A64"/>
    <w:rsid w:val="000D268B"/>
    <w:rsid w:val="000D63A6"/>
    <w:rsid w:val="000D7E4F"/>
    <w:rsid w:val="000D7F19"/>
    <w:rsid w:val="000E0500"/>
    <w:rsid w:val="000E2AFB"/>
    <w:rsid w:val="000E4DEA"/>
    <w:rsid w:val="000E72B0"/>
    <w:rsid w:val="000F12D3"/>
    <w:rsid w:val="000F2823"/>
    <w:rsid w:val="000F6965"/>
    <w:rsid w:val="0010279A"/>
    <w:rsid w:val="00104393"/>
    <w:rsid w:val="0010453D"/>
    <w:rsid w:val="001121CF"/>
    <w:rsid w:val="00114EA6"/>
    <w:rsid w:val="001157B1"/>
    <w:rsid w:val="001158C9"/>
    <w:rsid w:val="00116E72"/>
    <w:rsid w:val="001171C5"/>
    <w:rsid w:val="001219EA"/>
    <w:rsid w:val="00122926"/>
    <w:rsid w:val="00122DC1"/>
    <w:rsid w:val="00124D1A"/>
    <w:rsid w:val="00127029"/>
    <w:rsid w:val="00127260"/>
    <w:rsid w:val="0013294C"/>
    <w:rsid w:val="00135F3B"/>
    <w:rsid w:val="001369ED"/>
    <w:rsid w:val="0013758A"/>
    <w:rsid w:val="0014089F"/>
    <w:rsid w:val="00140D4F"/>
    <w:rsid w:val="00141550"/>
    <w:rsid w:val="001423C1"/>
    <w:rsid w:val="00142478"/>
    <w:rsid w:val="00142821"/>
    <w:rsid w:val="0014285F"/>
    <w:rsid w:val="00146ABC"/>
    <w:rsid w:val="00147F54"/>
    <w:rsid w:val="00150581"/>
    <w:rsid w:val="0016166E"/>
    <w:rsid w:val="00164A18"/>
    <w:rsid w:val="00164E94"/>
    <w:rsid w:val="00166F16"/>
    <w:rsid w:val="00170020"/>
    <w:rsid w:val="001712CC"/>
    <w:rsid w:val="00172EC1"/>
    <w:rsid w:val="001745C9"/>
    <w:rsid w:val="00174D34"/>
    <w:rsid w:val="00175605"/>
    <w:rsid w:val="001759CD"/>
    <w:rsid w:val="00175AE8"/>
    <w:rsid w:val="00177F8D"/>
    <w:rsid w:val="00180BCC"/>
    <w:rsid w:val="00181963"/>
    <w:rsid w:val="00181BEE"/>
    <w:rsid w:val="001838D9"/>
    <w:rsid w:val="001903F9"/>
    <w:rsid w:val="001906C6"/>
    <w:rsid w:val="00192311"/>
    <w:rsid w:val="00192AA4"/>
    <w:rsid w:val="00192CD3"/>
    <w:rsid w:val="00193C1B"/>
    <w:rsid w:val="00195728"/>
    <w:rsid w:val="0019647C"/>
    <w:rsid w:val="001A222F"/>
    <w:rsid w:val="001A22CF"/>
    <w:rsid w:val="001A7308"/>
    <w:rsid w:val="001A7670"/>
    <w:rsid w:val="001A770C"/>
    <w:rsid w:val="001A7A36"/>
    <w:rsid w:val="001B0CB1"/>
    <w:rsid w:val="001B1DFA"/>
    <w:rsid w:val="001B48F5"/>
    <w:rsid w:val="001B6966"/>
    <w:rsid w:val="001B6B16"/>
    <w:rsid w:val="001B7E0C"/>
    <w:rsid w:val="001C3533"/>
    <w:rsid w:val="001C4502"/>
    <w:rsid w:val="001C4E9D"/>
    <w:rsid w:val="001C6CF4"/>
    <w:rsid w:val="001C7086"/>
    <w:rsid w:val="001C7192"/>
    <w:rsid w:val="001C7D82"/>
    <w:rsid w:val="001D117B"/>
    <w:rsid w:val="001D30DD"/>
    <w:rsid w:val="001D3FD2"/>
    <w:rsid w:val="001D4CD1"/>
    <w:rsid w:val="001D7F4B"/>
    <w:rsid w:val="001E1458"/>
    <w:rsid w:val="001E2516"/>
    <w:rsid w:val="001E5069"/>
    <w:rsid w:val="001F05BB"/>
    <w:rsid w:val="001F1388"/>
    <w:rsid w:val="001F403D"/>
    <w:rsid w:val="0020080B"/>
    <w:rsid w:val="00201A2C"/>
    <w:rsid w:val="00202F4F"/>
    <w:rsid w:val="0020311A"/>
    <w:rsid w:val="002053EC"/>
    <w:rsid w:val="0020679C"/>
    <w:rsid w:val="00207817"/>
    <w:rsid w:val="0021189F"/>
    <w:rsid w:val="00212954"/>
    <w:rsid w:val="002144C2"/>
    <w:rsid w:val="00214960"/>
    <w:rsid w:val="00214E88"/>
    <w:rsid w:val="002155FB"/>
    <w:rsid w:val="00215DE3"/>
    <w:rsid w:val="00220E01"/>
    <w:rsid w:val="00225803"/>
    <w:rsid w:val="00225C39"/>
    <w:rsid w:val="00226521"/>
    <w:rsid w:val="00226973"/>
    <w:rsid w:val="0023230B"/>
    <w:rsid w:val="00232424"/>
    <w:rsid w:val="00234EC0"/>
    <w:rsid w:val="0024164D"/>
    <w:rsid w:val="0024549D"/>
    <w:rsid w:val="00250054"/>
    <w:rsid w:val="002509A5"/>
    <w:rsid w:val="0025111B"/>
    <w:rsid w:val="002521EF"/>
    <w:rsid w:val="00255BE7"/>
    <w:rsid w:val="002562B4"/>
    <w:rsid w:val="00256863"/>
    <w:rsid w:val="00257A34"/>
    <w:rsid w:val="00257F87"/>
    <w:rsid w:val="0026079B"/>
    <w:rsid w:val="0026420B"/>
    <w:rsid w:val="00270088"/>
    <w:rsid w:val="00270410"/>
    <w:rsid w:val="002715DD"/>
    <w:rsid w:val="002737F1"/>
    <w:rsid w:val="00274A57"/>
    <w:rsid w:val="00276156"/>
    <w:rsid w:val="00276F27"/>
    <w:rsid w:val="00277DEF"/>
    <w:rsid w:val="00281246"/>
    <w:rsid w:val="00281881"/>
    <w:rsid w:val="00284866"/>
    <w:rsid w:val="0028546A"/>
    <w:rsid w:val="00286F89"/>
    <w:rsid w:val="002911EC"/>
    <w:rsid w:val="00292F69"/>
    <w:rsid w:val="00294E2F"/>
    <w:rsid w:val="00295D88"/>
    <w:rsid w:val="002A11EC"/>
    <w:rsid w:val="002A19A6"/>
    <w:rsid w:val="002A3117"/>
    <w:rsid w:val="002A32E3"/>
    <w:rsid w:val="002B070D"/>
    <w:rsid w:val="002B3442"/>
    <w:rsid w:val="002B6108"/>
    <w:rsid w:val="002B7534"/>
    <w:rsid w:val="002C1B84"/>
    <w:rsid w:val="002C1E2F"/>
    <w:rsid w:val="002C451E"/>
    <w:rsid w:val="002C4B82"/>
    <w:rsid w:val="002D073B"/>
    <w:rsid w:val="002D14E8"/>
    <w:rsid w:val="002D3838"/>
    <w:rsid w:val="002D49BE"/>
    <w:rsid w:val="002E3892"/>
    <w:rsid w:val="002E46D6"/>
    <w:rsid w:val="002E4A15"/>
    <w:rsid w:val="002E4ECF"/>
    <w:rsid w:val="002F0BCA"/>
    <w:rsid w:val="002F19A5"/>
    <w:rsid w:val="002F3BE5"/>
    <w:rsid w:val="002F4C01"/>
    <w:rsid w:val="002F521D"/>
    <w:rsid w:val="002F61F5"/>
    <w:rsid w:val="0030309A"/>
    <w:rsid w:val="0030385B"/>
    <w:rsid w:val="00312293"/>
    <w:rsid w:val="0031302D"/>
    <w:rsid w:val="0031441B"/>
    <w:rsid w:val="00316EA7"/>
    <w:rsid w:val="00317012"/>
    <w:rsid w:val="00317C4A"/>
    <w:rsid w:val="00320ACF"/>
    <w:rsid w:val="00321721"/>
    <w:rsid w:val="00327014"/>
    <w:rsid w:val="00330384"/>
    <w:rsid w:val="00331227"/>
    <w:rsid w:val="003356E1"/>
    <w:rsid w:val="0033577F"/>
    <w:rsid w:val="00336746"/>
    <w:rsid w:val="0033726A"/>
    <w:rsid w:val="00341D4E"/>
    <w:rsid w:val="003420E7"/>
    <w:rsid w:val="00342347"/>
    <w:rsid w:val="00343340"/>
    <w:rsid w:val="003446D2"/>
    <w:rsid w:val="003511FB"/>
    <w:rsid w:val="00351984"/>
    <w:rsid w:val="0035202B"/>
    <w:rsid w:val="00352466"/>
    <w:rsid w:val="00354E0D"/>
    <w:rsid w:val="00356217"/>
    <w:rsid w:val="00356BF5"/>
    <w:rsid w:val="00362DD3"/>
    <w:rsid w:val="00364BCA"/>
    <w:rsid w:val="00372171"/>
    <w:rsid w:val="00373757"/>
    <w:rsid w:val="00374587"/>
    <w:rsid w:val="00377692"/>
    <w:rsid w:val="00377AEC"/>
    <w:rsid w:val="00380054"/>
    <w:rsid w:val="0038221D"/>
    <w:rsid w:val="003831BF"/>
    <w:rsid w:val="00383688"/>
    <w:rsid w:val="003846D4"/>
    <w:rsid w:val="0038471D"/>
    <w:rsid w:val="00385BC4"/>
    <w:rsid w:val="00385FC3"/>
    <w:rsid w:val="003861DF"/>
    <w:rsid w:val="0038656C"/>
    <w:rsid w:val="00387724"/>
    <w:rsid w:val="0039099C"/>
    <w:rsid w:val="003911D3"/>
    <w:rsid w:val="003918F7"/>
    <w:rsid w:val="0039238C"/>
    <w:rsid w:val="00392501"/>
    <w:rsid w:val="0039269E"/>
    <w:rsid w:val="00393D52"/>
    <w:rsid w:val="00396E7A"/>
    <w:rsid w:val="003A24C6"/>
    <w:rsid w:val="003A5AC1"/>
    <w:rsid w:val="003B247D"/>
    <w:rsid w:val="003B412A"/>
    <w:rsid w:val="003B4827"/>
    <w:rsid w:val="003B4C6B"/>
    <w:rsid w:val="003C1952"/>
    <w:rsid w:val="003C2398"/>
    <w:rsid w:val="003D1780"/>
    <w:rsid w:val="003D208F"/>
    <w:rsid w:val="003D378A"/>
    <w:rsid w:val="003D5E3F"/>
    <w:rsid w:val="003D706A"/>
    <w:rsid w:val="003E2073"/>
    <w:rsid w:val="003E2291"/>
    <w:rsid w:val="003E2FB9"/>
    <w:rsid w:val="003E3801"/>
    <w:rsid w:val="003E4446"/>
    <w:rsid w:val="003E66D9"/>
    <w:rsid w:val="003F02D1"/>
    <w:rsid w:val="003F3244"/>
    <w:rsid w:val="003F4465"/>
    <w:rsid w:val="003F5D02"/>
    <w:rsid w:val="003F6EC1"/>
    <w:rsid w:val="004027B9"/>
    <w:rsid w:val="00402CFA"/>
    <w:rsid w:val="004048BD"/>
    <w:rsid w:val="00410ADF"/>
    <w:rsid w:val="004123CE"/>
    <w:rsid w:val="004147D6"/>
    <w:rsid w:val="0041767E"/>
    <w:rsid w:val="0042078E"/>
    <w:rsid w:val="004223DA"/>
    <w:rsid w:val="004234ED"/>
    <w:rsid w:val="00426140"/>
    <w:rsid w:val="0042793A"/>
    <w:rsid w:val="00427A0C"/>
    <w:rsid w:val="00427E45"/>
    <w:rsid w:val="004330B5"/>
    <w:rsid w:val="0043320A"/>
    <w:rsid w:val="00435004"/>
    <w:rsid w:val="004373EF"/>
    <w:rsid w:val="00440408"/>
    <w:rsid w:val="0044193C"/>
    <w:rsid w:val="00442CDB"/>
    <w:rsid w:val="00442FDA"/>
    <w:rsid w:val="004515E0"/>
    <w:rsid w:val="004545A5"/>
    <w:rsid w:val="00457AD4"/>
    <w:rsid w:val="00461247"/>
    <w:rsid w:val="00464299"/>
    <w:rsid w:val="004642BA"/>
    <w:rsid w:val="00464A3D"/>
    <w:rsid w:val="004668C7"/>
    <w:rsid w:val="00466A70"/>
    <w:rsid w:val="00473C20"/>
    <w:rsid w:val="004756B3"/>
    <w:rsid w:val="00480F89"/>
    <w:rsid w:val="004817B8"/>
    <w:rsid w:val="00483721"/>
    <w:rsid w:val="00485111"/>
    <w:rsid w:val="00485377"/>
    <w:rsid w:val="00485CDF"/>
    <w:rsid w:val="00486174"/>
    <w:rsid w:val="004872AE"/>
    <w:rsid w:val="00490F7E"/>
    <w:rsid w:val="004934A3"/>
    <w:rsid w:val="00495386"/>
    <w:rsid w:val="0049598B"/>
    <w:rsid w:val="00496418"/>
    <w:rsid w:val="004A1F9C"/>
    <w:rsid w:val="004A3179"/>
    <w:rsid w:val="004A4186"/>
    <w:rsid w:val="004A52B5"/>
    <w:rsid w:val="004A68D7"/>
    <w:rsid w:val="004B720D"/>
    <w:rsid w:val="004C21FF"/>
    <w:rsid w:val="004C6C5A"/>
    <w:rsid w:val="004D0FB8"/>
    <w:rsid w:val="004D2379"/>
    <w:rsid w:val="004D30AF"/>
    <w:rsid w:val="004D3657"/>
    <w:rsid w:val="004D43C8"/>
    <w:rsid w:val="004D7024"/>
    <w:rsid w:val="004E54C2"/>
    <w:rsid w:val="004E56CD"/>
    <w:rsid w:val="004E7276"/>
    <w:rsid w:val="004E7580"/>
    <w:rsid w:val="004E7CFA"/>
    <w:rsid w:val="004F17F1"/>
    <w:rsid w:val="004F3B48"/>
    <w:rsid w:val="004F3BFA"/>
    <w:rsid w:val="004F7306"/>
    <w:rsid w:val="005016DC"/>
    <w:rsid w:val="0050444D"/>
    <w:rsid w:val="00504499"/>
    <w:rsid w:val="00504A12"/>
    <w:rsid w:val="00506DC9"/>
    <w:rsid w:val="005101D7"/>
    <w:rsid w:val="00510C82"/>
    <w:rsid w:val="00511D73"/>
    <w:rsid w:val="00514C37"/>
    <w:rsid w:val="00515864"/>
    <w:rsid w:val="00517DDB"/>
    <w:rsid w:val="00521083"/>
    <w:rsid w:val="00521860"/>
    <w:rsid w:val="00523B31"/>
    <w:rsid w:val="005240A2"/>
    <w:rsid w:val="005243C5"/>
    <w:rsid w:val="005249AB"/>
    <w:rsid w:val="00524B30"/>
    <w:rsid w:val="0052688A"/>
    <w:rsid w:val="00533B25"/>
    <w:rsid w:val="00534D0C"/>
    <w:rsid w:val="00535C03"/>
    <w:rsid w:val="00536C78"/>
    <w:rsid w:val="00536D7B"/>
    <w:rsid w:val="00540FB5"/>
    <w:rsid w:val="00541028"/>
    <w:rsid w:val="00541DDA"/>
    <w:rsid w:val="00543622"/>
    <w:rsid w:val="00544213"/>
    <w:rsid w:val="005442A3"/>
    <w:rsid w:val="00544362"/>
    <w:rsid w:val="005469EC"/>
    <w:rsid w:val="00547E11"/>
    <w:rsid w:val="00550DC5"/>
    <w:rsid w:val="0055732C"/>
    <w:rsid w:val="00557603"/>
    <w:rsid w:val="00560253"/>
    <w:rsid w:val="00561B5E"/>
    <w:rsid w:val="00563D1B"/>
    <w:rsid w:val="0056404B"/>
    <w:rsid w:val="00564ABB"/>
    <w:rsid w:val="005701EA"/>
    <w:rsid w:val="00570877"/>
    <w:rsid w:val="00571B1B"/>
    <w:rsid w:val="00577F4E"/>
    <w:rsid w:val="005807A6"/>
    <w:rsid w:val="00581022"/>
    <w:rsid w:val="00581168"/>
    <w:rsid w:val="00581905"/>
    <w:rsid w:val="00581C34"/>
    <w:rsid w:val="005867B9"/>
    <w:rsid w:val="00587932"/>
    <w:rsid w:val="00587F2C"/>
    <w:rsid w:val="005914F9"/>
    <w:rsid w:val="00591B92"/>
    <w:rsid w:val="00596E1B"/>
    <w:rsid w:val="005971A9"/>
    <w:rsid w:val="00597A94"/>
    <w:rsid w:val="005A1330"/>
    <w:rsid w:val="005A1F77"/>
    <w:rsid w:val="005A28BA"/>
    <w:rsid w:val="005A3BFC"/>
    <w:rsid w:val="005A4281"/>
    <w:rsid w:val="005A49E6"/>
    <w:rsid w:val="005A5327"/>
    <w:rsid w:val="005A533E"/>
    <w:rsid w:val="005A66F4"/>
    <w:rsid w:val="005B0DC7"/>
    <w:rsid w:val="005B1020"/>
    <w:rsid w:val="005B1945"/>
    <w:rsid w:val="005B3441"/>
    <w:rsid w:val="005B35EC"/>
    <w:rsid w:val="005B3A79"/>
    <w:rsid w:val="005B67E4"/>
    <w:rsid w:val="005C114D"/>
    <w:rsid w:val="005C1B0B"/>
    <w:rsid w:val="005C6668"/>
    <w:rsid w:val="005C7BFC"/>
    <w:rsid w:val="005C7E16"/>
    <w:rsid w:val="005D09B6"/>
    <w:rsid w:val="005D2444"/>
    <w:rsid w:val="005D41CA"/>
    <w:rsid w:val="005D4AE1"/>
    <w:rsid w:val="005D5915"/>
    <w:rsid w:val="005E1ECB"/>
    <w:rsid w:val="005E2A78"/>
    <w:rsid w:val="005E5BB3"/>
    <w:rsid w:val="005E7220"/>
    <w:rsid w:val="005F157D"/>
    <w:rsid w:val="005F6DD6"/>
    <w:rsid w:val="005F7975"/>
    <w:rsid w:val="005F7B67"/>
    <w:rsid w:val="005F7CAD"/>
    <w:rsid w:val="00600A06"/>
    <w:rsid w:val="00603CE4"/>
    <w:rsid w:val="00605DED"/>
    <w:rsid w:val="00611EC7"/>
    <w:rsid w:val="00614655"/>
    <w:rsid w:val="00614720"/>
    <w:rsid w:val="00615164"/>
    <w:rsid w:val="00615917"/>
    <w:rsid w:val="00617F13"/>
    <w:rsid w:val="00623D2B"/>
    <w:rsid w:val="0062467D"/>
    <w:rsid w:val="00625343"/>
    <w:rsid w:val="006318A0"/>
    <w:rsid w:val="00633A0C"/>
    <w:rsid w:val="00635D08"/>
    <w:rsid w:val="00636AA4"/>
    <w:rsid w:val="00636B5A"/>
    <w:rsid w:val="00637639"/>
    <w:rsid w:val="00637688"/>
    <w:rsid w:val="00637ED6"/>
    <w:rsid w:val="00640D14"/>
    <w:rsid w:val="00643338"/>
    <w:rsid w:val="006451C1"/>
    <w:rsid w:val="00647715"/>
    <w:rsid w:val="00647718"/>
    <w:rsid w:val="006522D9"/>
    <w:rsid w:val="006525F6"/>
    <w:rsid w:val="00652BEA"/>
    <w:rsid w:val="00654B46"/>
    <w:rsid w:val="00655B9B"/>
    <w:rsid w:val="0066338F"/>
    <w:rsid w:val="00663E6E"/>
    <w:rsid w:val="0066795A"/>
    <w:rsid w:val="006703B4"/>
    <w:rsid w:val="00670801"/>
    <w:rsid w:val="006713E9"/>
    <w:rsid w:val="00672010"/>
    <w:rsid w:val="0067330E"/>
    <w:rsid w:val="00673DFC"/>
    <w:rsid w:val="006752DC"/>
    <w:rsid w:val="006756E6"/>
    <w:rsid w:val="0067603C"/>
    <w:rsid w:val="00677378"/>
    <w:rsid w:val="0068000B"/>
    <w:rsid w:val="0068274F"/>
    <w:rsid w:val="006830D8"/>
    <w:rsid w:val="00686170"/>
    <w:rsid w:val="00686BBC"/>
    <w:rsid w:val="006878B1"/>
    <w:rsid w:val="00687FEA"/>
    <w:rsid w:val="0069018E"/>
    <w:rsid w:val="00690CA9"/>
    <w:rsid w:val="0069155B"/>
    <w:rsid w:val="00692636"/>
    <w:rsid w:val="00693075"/>
    <w:rsid w:val="006937D3"/>
    <w:rsid w:val="00695582"/>
    <w:rsid w:val="006A007F"/>
    <w:rsid w:val="006A0081"/>
    <w:rsid w:val="006A0257"/>
    <w:rsid w:val="006A03CE"/>
    <w:rsid w:val="006A3D92"/>
    <w:rsid w:val="006A482A"/>
    <w:rsid w:val="006A4F92"/>
    <w:rsid w:val="006A5123"/>
    <w:rsid w:val="006A6092"/>
    <w:rsid w:val="006B21AC"/>
    <w:rsid w:val="006B30D1"/>
    <w:rsid w:val="006B4571"/>
    <w:rsid w:val="006B54D1"/>
    <w:rsid w:val="006C1866"/>
    <w:rsid w:val="006C2B9C"/>
    <w:rsid w:val="006C3266"/>
    <w:rsid w:val="006C365C"/>
    <w:rsid w:val="006C36A1"/>
    <w:rsid w:val="006C3F18"/>
    <w:rsid w:val="006C5F4C"/>
    <w:rsid w:val="006C6A5C"/>
    <w:rsid w:val="006D0073"/>
    <w:rsid w:val="006D078E"/>
    <w:rsid w:val="006D0793"/>
    <w:rsid w:val="006D2E91"/>
    <w:rsid w:val="006D459A"/>
    <w:rsid w:val="006D58DC"/>
    <w:rsid w:val="006D70F5"/>
    <w:rsid w:val="006D7825"/>
    <w:rsid w:val="006D7FB2"/>
    <w:rsid w:val="006E183B"/>
    <w:rsid w:val="006E18E3"/>
    <w:rsid w:val="006E23A7"/>
    <w:rsid w:val="006E3229"/>
    <w:rsid w:val="006F1B20"/>
    <w:rsid w:val="006F28C8"/>
    <w:rsid w:val="006F2946"/>
    <w:rsid w:val="006F3D0B"/>
    <w:rsid w:val="006F71D7"/>
    <w:rsid w:val="00702C38"/>
    <w:rsid w:val="007031D0"/>
    <w:rsid w:val="00704098"/>
    <w:rsid w:val="0070705F"/>
    <w:rsid w:val="00707E76"/>
    <w:rsid w:val="007115BB"/>
    <w:rsid w:val="00713F78"/>
    <w:rsid w:val="00714BC1"/>
    <w:rsid w:val="00715D22"/>
    <w:rsid w:val="00716375"/>
    <w:rsid w:val="007167ED"/>
    <w:rsid w:val="0071796D"/>
    <w:rsid w:val="00721E56"/>
    <w:rsid w:val="00730AF9"/>
    <w:rsid w:val="00735AD0"/>
    <w:rsid w:val="00736F32"/>
    <w:rsid w:val="00740478"/>
    <w:rsid w:val="0074092A"/>
    <w:rsid w:val="00743612"/>
    <w:rsid w:val="00743F7D"/>
    <w:rsid w:val="00752EB1"/>
    <w:rsid w:val="00760E84"/>
    <w:rsid w:val="007640D8"/>
    <w:rsid w:val="00765707"/>
    <w:rsid w:val="00765D15"/>
    <w:rsid w:val="0076721D"/>
    <w:rsid w:val="00767E09"/>
    <w:rsid w:val="00771FAD"/>
    <w:rsid w:val="00773517"/>
    <w:rsid w:val="007757CA"/>
    <w:rsid w:val="0077764C"/>
    <w:rsid w:val="007801C7"/>
    <w:rsid w:val="007900F5"/>
    <w:rsid w:val="00791A55"/>
    <w:rsid w:val="00791C0C"/>
    <w:rsid w:val="00792D83"/>
    <w:rsid w:val="00794C0A"/>
    <w:rsid w:val="00797911"/>
    <w:rsid w:val="007A00F6"/>
    <w:rsid w:val="007A2938"/>
    <w:rsid w:val="007A5E33"/>
    <w:rsid w:val="007A64DA"/>
    <w:rsid w:val="007A6935"/>
    <w:rsid w:val="007A7CA4"/>
    <w:rsid w:val="007B0C13"/>
    <w:rsid w:val="007B26CE"/>
    <w:rsid w:val="007B2E8F"/>
    <w:rsid w:val="007B32B2"/>
    <w:rsid w:val="007B3CDB"/>
    <w:rsid w:val="007B5F52"/>
    <w:rsid w:val="007B6A1A"/>
    <w:rsid w:val="007C04C8"/>
    <w:rsid w:val="007C1353"/>
    <w:rsid w:val="007C3AF0"/>
    <w:rsid w:val="007C4AA6"/>
    <w:rsid w:val="007C4B41"/>
    <w:rsid w:val="007C5362"/>
    <w:rsid w:val="007C6300"/>
    <w:rsid w:val="007D054E"/>
    <w:rsid w:val="007D142B"/>
    <w:rsid w:val="007D2759"/>
    <w:rsid w:val="007D31E9"/>
    <w:rsid w:val="007D49F1"/>
    <w:rsid w:val="007E0C73"/>
    <w:rsid w:val="007E255A"/>
    <w:rsid w:val="007E27E9"/>
    <w:rsid w:val="007E628A"/>
    <w:rsid w:val="007E7177"/>
    <w:rsid w:val="007E7760"/>
    <w:rsid w:val="007F06D7"/>
    <w:rsid w:val="007F2077"/>
    <w:rsid w:val="007F2665"/>
    <w:rsid w:val="007F4927"/>
    <w:rsid w:val="007F4F2A"/>
    <w:rsid w:val="007F5141"/>
    <w:rsid w:val="007F6119"/>
    <w:rsid w:val="007F6D85"/>
    <w:rsid w:val="007F6F07"/>
    <w:rsid w:val="007F70E2"/>
    <w:rsid w:val="007F79CA"/>
    <w:rsid w:val="008005D6"/>
    <w:rsid w:val="0080090A"/>
    <w:rsid w:val="0080142B"/>
    <w:rsid w:val="00801446"/>
    <w:rsid w:val="00803B8A"/>
    <w:rsid w:val="00807835"/>
    <w:rsid w:val="00807FF4"/>
    <w:rsid w:val="00810488"/>
    <w:rsid w:val="0081235E"/>
    <w:rsid w:val="008123CB"/>
    <w:rsid w:val="0081300E"/>
    <w:rsid w:val="00813B9D"/>
    <w:rsid w:val="0081513A"/>
    <w:rsid w:val="00820220"/>
    <w:rsid w:val="00820926"/>
    <w:rsid w:val="00820E3F"/>
    <w:rsid w:val="00820EAC"/>
    <w:rsid w:val="00822EBA"/>
    <w:rsid w:val="008258F5"/>
    <w:rsid w:val="00827FEA"/>
    <w:rsid w:val="00832019"/>
    <w:rsid w:val="00832900"/>
    <w:rsid w:val="00834477"/>
    <w:rsid w:val="0083670D"/>
    <w:rsid w:val="00837718"/>
    <w:rsid w:val="0084090B"/>
    <w:rsid w:val="008413B3"/>
    <w:rsid w:val="008432BB"/>
    <w:rsid w:val="00843F62"/>
    <w:rsid w:val="008446EB"/>
    <w:rsid w:val="00847A41"/>
    <w:rsid w:val="00851AC6"/>
    <w:rsid w:val="00852C0F"/>
    <w:rsid w:val="00856B01"/>
    <w:rsid w:val="008624BF"/>
    <w:rsid w:val="008644D8"/>
    <w:rsid w:val="00865698"/>
    <w:rsid w:val="00865F06"/>
    <w:rsid w:val="00872889"/>
    <w:rsid w:val="008736BB"/>
    <w:rsid w:val="00874B0B"/>
    <w:rsid w:val="00874FEC"/>
    <w:rsid w:val="0087741B"/>
    <w:rsid w:val="0088013A"/>
    <w:rsid w:val="008805D8"/>
    <w:rsid w:val="0088113C"/>
    <w:rsid w:val="008833AA"/>
    <w:rsid w:val="008835E1"/>
    <w:rsid w:val="00883F4C"/>
    <w:rsid w:val="00887755"/>
    <w:rsid w:val="008878D1"/>
    <w:rsid w:val="00890ACC"/>
    <w:rsid w:val="00890BF1"/>
    <w:rsid w:val="008911A6"/>
    <w:rsid w:val="00891EB5"/>
    <w:rsid w:val="00893DC5"/>
    <w:rsid w:val="00895D62"/>
    <w:rsid w:val="00896C74"/>
    <w:rsid w:val="00897F59"/>
    <w:rsid w:val="008A1303"/>
    <w:rsid w:val="008A2074"/>
    <w:rsid w:val="008A3B34"/>
    <w:rsid w:val="008A444A"/>
    <w:rsid w:val="008A59A8"/>
    <w:rsid w:val="008A6B19"/>
    <w:rsid w:val="008B0B54"/>
    <w:rsid w:val="008B23BE"/>
    <w:rsid w:val="008B2732"/>
    <w:rsid w:val="008B3A95"/>
    <w:rsid w:val="008B694A"/>
    <w:rsid w:val="008B713C"/>
    <w:rsid w:val="008C0B3E"/>
    <w:rsid w:val="008C1C34"/>
    <w:rsid w:val="008C74B8"/>
    <w:rsid w:val="008D0D06"/>
    <w:rsid w:val="008D48A2"/>
    <w:rsid w:val="008D77BD"/>
    <w:rsid w:val="008E06F2"/>
    <w:rsid w:val="008E15B9"/>
    <w:rsid w:val="008E1D3C"/>
    <w:rsid w:val="008E3329"/>
    <w:rsid w:val="008E377B"/>
    <w:rsid w:val="008E3D36"/>
    <w:rsid w:val="008E491D"/>
    <w:rsid w:val="008E4C77"/>
    <w:rsid w:val="008E7373"/>
    <w:rsid w:val="008F26DA"/>
    <w:rsid w:val="008F5D03"/>
    <w:rsid w:val="008F625A"/>
    <w:rsid w:val="008F79AD"/>
    <w:rsid w:val="0090299E"/>
    <w:rsid w:val="00904C24"/>
    <w:rsid w:val="00907825"/>
    <w:rsid w:val="009126D0"/>
    <w:rsid w:val="00913016"/>
    <w:rsid w:val="00914A07"/>
    <w:rsid w:val="009153D4"/>
    <w:rsid w:val="009178E8"/>
    <w:rsid w:val="00922227"/>
    <w:rsid w:val="009253A1"/>
    <w:rsid w:val="0092718A"/>
    <w:rsid w:val="0093014D"/>
    <w:rsid w:val="00940BEE"/>
    <w:rsid w:val="00941D36"/>
    <w:rsid w:val="0094367F"/>
    <w:rsid w:val="00943D3C"/>
    <w:rsid w:val="00944C9A"/>
    <w:rsid w:val="0094644F"/>
    <w:rsid w:val="009468D1"/>
    <w:rsid w:val="0095083C"/>
    <w:rsid w:val="0095131E"/>
    <w:rsid w:val="00951579"/>
    <w:rsid w:val="00953E3D"/>
    <w:rsid w:val="009567E3"/>
    <w:rsid w:val="00961A14"/>
    <w:rsid w:val="0096251C"/>
    <w:rsid w:val="0096643C"/>
    <w:rsid w:val="00971D4E"/>
    <w:rsid w:val="0097232A"/>
    <w:rsid w:val="0097269F"/>
    <w:rsid w:val="00973934"/>
    <w:rsid w:val="00973F1F"/>
    <w:rsid w:val="00976066"/>
    <w:rsid w:val="00976A74"/>
    <w:rsid w:val="00977637"/>
    <w:rsid w:val="009776C4"/>
    <w:rsid w:val="00977FBB"/>
    <w:rsid w:val="00980927"/>
    <w:rsid w:val="00981DB4"/>
    <w:rsid w:val="00984A3C"/>
    <w:rsid w:val="00985993"/>
    <w:rsid w:val="009900E7"/>
    <w:rsid w:val="009905F8"/>
    <w:rsid w:val="00990E75"/>
    <w:rsid w:val="00991BA1"/>
    <w:rsid w:val="009947E6"/>
    <w:rsid w:val="00996281"/>
    <w:rsid w:val="00996516"/>
    <w:rsid w:val="00996520"/>
    <w:rsid w:val="00997703"/>
    <w:rsid w:val="009A061B"/>
    <w:rsid w:val="009A0975"/>
    <w:rsid w:val="009A0D36"/>
    <w:rsid w:val="009A1A7B"/>
    <w:rsid w:val="009A393C"/>
    <w:rsid w:val="009A46C1"/>
    <w:rsid w:val="009A4994"/>
    <w:rsid w:val="009B061D"/>
    <w:rsid w:val="009B094C"/>
    <w:rsid w:val="009B0FEE"/>
    <w:rsid w:val="009B2CFD"/>
    <w:rsid w:val="009B51C7"/>
    <w:rsid w:val="009B51E3"/>
    <w:rsid w:val="009B566E"/>
    <w:rsid w:val="009C15D7"/>
    <w:rsid w:val="009C1F5B"/>
    <w:rsid w:val="009C4EC6"/>
    <w:rsid w:val="009D3E4D"/>
    <w:rsid w:val="009D485E"/>
    <w:rsid w:val="009D5EC4"/>
    <w:rsid w:val="009E1E5B"/>
    <w:rsid w:val="009E700F"/>
    <w:rsid w:val="009E7F7C"/>
    <w:rsid w:val="009F3664"/>
    <w:rsid w:val="009F6442"/>
    <w:rsid w:val="009F76CF"/>
    <w:rsid w:val="00A016BA"/>
    <w:rsid w:val="00A0358A"/>
    <w:rsid w:val="00A06353"/>
    <w:rsid w:val="00A06917"/>
    <w:rsid w:val="00A07764"/>
    <w:rsid w:val="00A1071C"/>
    <w:rsid w:val="00A119FF"/>
    <w:rsid w:val="00A129F5"/>
    <w:rsid w:val="00A13DA6"/>
    <w:rsid w:val="00A15BC5"/>
    <w:rsid w:val="00A204CE"/>
    <w:rsid w:val="00A2380A"/>
    <w:rsid w:val="00A24EE7"/>
    <w:rsid w:val="00A25D34"/>
    <w:rsid w:val="00A26F8F"/>
    <w:rsid w:val="00A301D7"/>
    <w:rsid w:val="00A310E4"/>
    <w:rsid w:val="00A35DAC"/>
    <w:rsid w:val="00A361B8"/>
    <w:rsid w:val="00A36ED1"/>
    <w:rsid w:val="00A36FDC"/>
    <w:rsid w:val="00A41DC4"/>
    <w:rsid w:val="00A443D2"/>
    <w:rsid w:val="00A45D1B"/>
    <w:rsid w:val="00A50750"/>
    <w:rsid w:val="00A55F82"/>
    <w:rsid w:val="00A57012"/>
    <w:rsid w:val="00A62D82"/>
    <w:rsid w:val="00A64335"/>
    <w:rsid w:val="00A70274"/>
    <w:rsid w:val="00A709D9"/>
    <w:rsid w:val="00A72F43"/>
    <w:rsid w:val="00A73422"/>
    <w:rsid w:val="00A74C75"/>
    <w:rsid w:val="00A76E84"/>
    <w:rsid w:val="00A77B5B"/>
    <w:rsid w:val="00A81915"/>
    <w:rsid w:val="00A83259"/>
    <w:rsid w:val="00A84208"/>
    <w:rsid w:val="00A8567C"/>
    <w:rsid w:val="00A8585E"/>
    <w:rsid w:val="00A8598C"/>
    <w:rsid w:val="00A85C2A"/>
    <w:rsid w:val="00A85D27"/>
    <w:rsid w:val="00A8641F"/>
    <w:rsid w:val="00A87285"/>
    <w:rsid w:val="00A91421"/>
    <w:rsid w:val="00A92265"/>
    <w:rsid w:val="00A9323D"/>
    <w:rsid w:val="00A94284"/>
    <w:rsid w:val="00A95032"/>
    <w:rsid w:val="00A95B5F"/>
    <w:rsid w:val="00A96BB1"/>
    <w:rsid w:val="00AA032B"/>
    <w:rsid w:val="00AA16BC"/>
    <w:rsid w:val="00AA21A8"/>
    <w:rsid w:val="00AA2C69"/>
    <w:rsid w:val="00AA2CA3"/>
    <w:rsid w:val="00AA3CBE"/>
    <w:rsid w:val="00AA4FEA"/>
    <w:rsid w:val="00AA5F5D"/>
    <w:rsid w:val="00AB0A48"/>
    <w:rsid w:val="00AB0DFF"/>
    <w:rsid w:val="00AB1792"/>
    <w:rsid w:val="00AB567B"/>
    <w:rsid w:val="00AB6494"/>
    <w:rsid w:val="00AB7E4E"/>
    <w:rsid w:val="00AC013B"/>
    <w:rsid w:val="00AC198C"/>
    <w:rsid w:val="00AC3688"/>
    <w:rsid w:val="00AC37B3"/>
    <w:rsid w:val="00AC73BF"/>
    <w:rsid w:val="00AC7A9E"/>
    <w:rsid w:val="00AC7CBA"/>
    <w:rsid w:val="00AC7D9B"/>
    <w:rsid w:val="00AD0A28"/>
    <w:rsid w:val="00AD2250"/>
    <w:rsid w:val="00AD2576"/>
    <w:rsid w:val="00AD3842"/>
    <w:rsid w:val="00AD4AC5"/>
    <w:rsid w:val="00AD6C64"/>
    <w:rsid w:val="00AD7B03"/>
    <w:rsid w:val="00AD7DDB"/>
    <w:rsid w:val="00AE1079"/>
    <w:rsid w:val="00AE2CF9"/>
    <w:rsid w:val="00AE3C85"/>
    <w:rsid w:val="00AE4741"/>
    <w:rsid w:val="00AE47E1"/>
    <w:rsid w:val="00AF02A0"/>
    <w:rsid w:val="00AF0580"/>
    <w:rsid w:val="00AF16CD"/>
    <w:rsid w:val="00AF1FB6"/>
    <w:rsid w:val="00AF448E"/>
    <w:rsid w:val="00AF4D80"/>
    <w:rsid w:val="00AF56F4"/>
    <w:rsid w:val="00B0181A"/>
    <w:rsid w:val="00B044E6"/>
    <w:rsid w:val="00B05ABB"/>
    <w:rsid w:val="00B073D3"/>
    <w:rsid w:val="00B12373"/>
    <w:rsid w:val="00B2030D"/>
    <w:rsid w:val="00B20409"/>
    <w:rsid w:val="00B22374"/>
    <w:rsid w:val="00B22CE3"/>
    <w:rsid w:val="00B240C0"/>
    <w:rsid w:val="00B25BDC"/>
    <w:rsid w:val="00B25ED1"/>
    <w:rsid w:val="00B27C0B"/>
    <w:rsid w:val="00B301BA"/>
    <w:rsid w:val="00B304BE"/>
    <w:rsid w:val="00B35349"/>
    <w:rsid w:val="00B41071"/>
    <w:rsid w:val="00B45ED8"/>
    <w:rsid w:val="00B473B8"/>
    <w:rsid w:val="00B47B17"/>
    <w:rsid w:val="00B50251"/>
    <w:rsid w:val="00B558DA"/>
    <w:rsid w:val="00B55AB7"/>
    <w:rsid w:val="00B5633D"/>
    <w:rsid w:val="00B563E0"/>
    <w:rsid w:val="00B63A33"/>
    <w:rsid w:val="00B66150"/>
    <w:rsid w:val="00B669DD"/>
    <w:rsid w:val="00B6744D"/>
    <w:rsid w:val="00B67B5E"/>
    <w:rsid w:val="00B73305"/>
    <w:rsid w:val="00B75A6D"/>
    <w:rsid w:val="00B76108"/>
    <w:rsid w:val="00B76AAA"/>
    <w:rsid w:val="00B81FCD"/>
    <w:rsid w:val="00B82CFA"/>
    <w:rsid w:val="00B82E2A"/>
    <w:rsid w:val="00B83A45"/>
    <w:rsid w:val="00B86EB0"/>
    <w:rsid w:val="00B879F6"/>
    <w:rsid w:val="00B90319"/>
    <w:rsid w:val="00B91C8B"/>
    <w:rsid w:val="00B922C6"/>
    <w:rsid w:val="00B95820"/>
    <w:rsid w:val="00B961B0"/>
    <w:rsid w:val="00BA3330"/>
    <w:rsid w:val="00BA3DF5"/>
    <w:rsid w:val="00BB0108"/>
    <w:rsid w:val="00BB0115"/>
    <w:rsid w:val="00BB2349"/>
    <w:rsid w:val="00BB3022"/>
    <w:rsid w:val="00BC0A2B"/>
    <w:rsid w:val="00BC2AD9"/>
    <w:rsid w:val="00BC3F08"/>
    <w:rsid w:val="00BC41BE"/>
    <w:rsid w:val="00BC44E1"/>
    <w:rsid w:val="00BC4B4C"/>
    <w:rsid w:val="00BD084E"/>
    <w:rsid w:val="00BD2F44"/>
    <w:rsid w:val="00BD6701"/>
    <w:rsid w:val="00BD7F3B"/>
    <w:rsid w:val="00BE0659"/>
    <w:rsid w:val="00BE13A1"/>
    <w:rsid w:val="00BE15D9"/>
    <w:rsid w:val="00BE218D"/>
    <w:rsid w:val="00BE295D"/>
    <w:rsid w:val="00BE39AA"/>
    <w:rsid w:val="00BE3E3A"/>
    <w:rsid w:val="00BE7123"/>
    <w:rsid w:val="00BF0EEB"/>
    <w:rsid w:val="00BF15ED"/>
    <w:rsid w:val="00BF32D9"/>
    <w:rsid w:val="00BF6574"/>
    <w:rsid w:val="00C00CA5"/>
    <w:rsid w:val="00C00EF1"/>
    <w:rsid w:val="00C0479E"/>
    <w:rsid w:val="00C04C00"/>
    <w:rsid w:val="00C0557E"/>
    <w:rsid w:val="00C0605C"/>
    <w:rsid w:val="00C0653A"/>
    <w:rsid w:val="00C07EBD"/>
    <w:rsid w:val="00C1196E"/>
    <w:rsid w:val="00C126D0"/>
    <w:rsid w:val="00C13467"/>
    <w:rsid w:val="00C153A7"/>
    <w:rsid w:val="00C154E7"/>
    <w:rsid w:val="00C17F59"/>
    <w:rsid w:val="00C229DE"/>
    <w:rsid w:val="00C22A1A"/>
    <w:rsid w:val="00C23467"/>
    <w:rsid w:val="00C236D9"/>
    <w:rsid w:val="00C237AF"/>
    <w:rsid w:val="00C30E1C"/>
    <w:rsid w:val="00C32FB1"/>
    <w:rsid w:val="00C339F0"/>
    <w:rsid w:val="00C361A1"/>
    <w:rsid w:val="00C3652D"/>
    <w:rsid w:val="00C37769"/>
    <w:rsid w:val="00C4140E"/>
    <w:rsid w:val="00C4166D"/>
    <w:rsid w:val="00C42262"/>
    <w:rsid w:val="00C43F45"/>
    <w:rsid w:val="00C505EC"/>
    <w:rsid w:val="00C5307D"/>
    <w:rsid w:val="00C540E7"/>
    <w:rsid w:val="00C54131"/>
    <w:rsid w:val="00C56214"/>
    <w:rsid w:val="00C64675"/>
    <w:rsid w:val="00C67DA5"/>
    <w:rsid w:val="00C67FF5"/>
    <w:rsid w:val="00C726FD"/>
    <w:rsid w:val="00C72A5B"/>
    <w:rsid w:val="00C75AB2"/>
    <w:rsid w:val="00C7617D"/>
    <w:rsid w:val="00C77E40"/>
    <w:rsid w:val="00C81C9B"/>
    <w:rsid w:val="00C82268"/>
    <w:rsid w:val="00C82C92"/>
    <w:rsid w:val="00C84D1D"/>
    <w:rsid w:val="00C879BF"/>
    <w:rsid w:val="00C91C23"/>
    <w:rsid w:val="00C9461A"/>
    <w:rsid w:val="00C955B0"/>
    <w:rsid w:val="00C968F7"/>
    <w:rsid w:val="00CA55C9"/>
    <w:rsid w:val="00CB15EE"/>
    <w:rsid w:val="00CB19E5"/>
    <w:rsid w:val="00CB34BE"/>
    <w:rsid w:val="00CB35D5"/>
    <w:rsid w:val="00CB456F"/>
    <w:rsid w:val="00CB490F"/>
    <w:rsid w:val="00CB5049"/>
    <w:rsid w:val="00CB57C9"/>
    <w:rsid w:val="00CB69BF"/>
    <w:rsid w:val="00CB74F2"/>
    <w:rsid w:val="00CC01B2"/>
    <w:rsid w:val="00CC1736"/>
    <w:rsid w:val="00CC2505"/>
    <w:rsid w:val="00CC28A4"/>
    <w:rsid w:val="00CC2FAD"/>
    <w:rsid w:val="00CC30C6"/>
    <w:rsid w:val="00CC34A5"/>
    <w:rsid w:val="00CC554F"/>
    <w:rsid w:val="00CC57F6"/>
    <w:rsid w:val="00CC6E7C"/>
    <w:rsid w:val="00CC7646"/>
    <w:rsid w:val="00CD228A"/>
    <w:rsid w:val="00CD2518"/>
    <w:rsid w:val="00CD5B47"/>
    <w:rsid w:val="00CD6337"/>
    <w:rsid w:val="00CD7767"/>
    <w:rsid w:val="00CD776D"/>
    <w:rsid w:val="00CE6FB4"/>
    <w:rsid w:val="00CF0378"/>
    <w:rsid w:val="00CF09D4"/>
    <w:rsid w:val="00CF25D1"/>
    <w:rsid w:val="00CF2C5E"/>
    <w:rsid w:val="00CF3C87"/>
    <w:rsid w:val="00D00272"/>
    <w:rsid w:val="00D015F0"/>
    <w:rsid w:val="00D02445"/>
    <w:rsid w:val="00D026E1"/>
    <w:rsid w:val="00D03390"/>
    <w:rsid w:val="00D04329"/>
    <w:rsid w:val="00D06545"/>
    <w:rsid w:val="00D06DD3"/>
    <w:rsid w:val="00D06E09"/>
    <w:rsid w:val="00D0774F"/>
    <w:rsid w:val="00D1520A"/>
    <w:rsid w:val="00D1541E"/>
    <w:rsid w:val="00D16800"/>
    <w:rsid w:val="00D204A3"/>
    <w:rsid w:val="00D22DE7"/>
    <w:rsid w:val="00D26BF0"/>
    <w:rsid w:val="00D31267"/>
    <w:rsid w:val="00D31A80"/>
    <w:rsid w:val="00D37D53"/>
    <w:rsid w:val="00D403FE"/>
    <w:rsid w:val="00D40B3E"/>
    <w:rsid w:val="00D41BE1"/>
    <w:rsid w:val="00D42222"/>
    <w:rsid w:val="00D427EB"/>
    <w:rsid w:val="00D42F01"/>
    <w:rsid w:val="00D43F3C"/>
    <w:rsid w:val="00D453E6"/>
    <w:rsid w:val="00D45BAC"/>
    <w:rsid w:val="00D4679D"/>
    <w:rsid w:val="00D516D5"/>
    <w:rsid w:val="00D51D79"/>
    <w:rsid w:val="00D5267A"/>
    <w:rsid w:val="00D52742"/>
    <w:rsid w:val="00D53C6B"/>
    <w:rsid w:val="00D5445B"/>
    <w:rsid w:val="00D54B49"/>
    <w:rsid w:val="00D54E95"/>
    <w:rsid w:val="00D553D0"/>
    <w:rsid w:val="00D576BB"/>
    <w:rsid w:val="00D705E1"/>
    <w:rsid w:val="00D7067B"/>
    <w:rsid w:val="00D7555E"/>
    <w:rsid w:val="00D7559C"/>
    <w:rsid w:val="00D83663"/>
    <w:rsid w:val="00D845C6"/>
    <w:rsid w:val="00D874C3"/>
    <w:rsid w:val="00D90877"/>
    <w:rsid w:val="00D91F89"/>
    <w:rsid w:val="00D94D51"/>
    <w:rsid w:val="00D9528E"/>
    <w:rsid w:val="00D96D41"/>
    <w:rsid w:val="00D97D06"/>
    <w:rsid w:val="00DA36D1"/>
    <w:rsid w:val="00DA3978"/>
    <w:rsid w:val="00DA3AFD"/>
    <w:rsid w:val="00DA4BA9"/>
    <w:rsid w:val="00DA545F"/>
    <w:rsid w:val="00DA78CD"/>
    <w:rsid w:val="00DB0A8A"/>
    <w:rsid w:val="00DB5697"/>
    <w:rsid w:val="00DC04C0"/>
    <w:rsid w:val="00DC1A68"/>
    <w:rsid w:val="00DC35F7"/>
    <w:rsid w:val="00DC78C6"/>
    <w:rsid w:val="00DD14A9"/>
    <w:rsid w:val="00DD14FC"/>
    <w:rsid w:val="00DD47DE"/>
    <w:rsid w:val="00DD7386"/>
    <w:rsid w:val="00DE128A"/>
    <w:rsid w:val="00DE3CF2"/>
    <w:rsid w:val="00DE42B0"/>
    <w:rsid w:val="00DE4AA2"/>
    <w:rsid w:val="00DF072E"/>
    <w:rsid w:val="00DF29E9"/>
    <w:rsid w:val="00DF5A4C"/>
    <w:rsid w:val="00E0229F"/>
    <w:rsid w:val="00E02C91"/>
    <w:rsid w:val="00E03126"/>
    <w:rsid w:val="00E04A35"/>
    <w:rsid w:val="00E065DA"/>
    <w:rsid w:val="00E06EA2"/>
    <w:rsid w:val="00E06EE9"/>
    <w:rsid w:val="00E10926"/>
    <w:rsid w:val="00E12D98"/>
    <w:rsid w:val="00E133F9"/>
    <w:rsid w:val="00E149D5"/>
    <w:rsid w:val="00E14B8F"/>
    <w:rsid w:val="00E2227D"/>
    <w:rsid w:val="00E223D3"/>
    <w:rsid w:val="00E22BC6"/>
    <w:rsid w:val="00E25A83"/>
    <w:rsid w:val="00E3065E"/>
    <w:rsid w:val="00E306B4"/>
    <w:rsid w:val="00E32746"/>
    <w:rsid w:val="00E36261"/>
    <w:rsid w:val="00E403AB"/>
    <w:rsid w:val="00E40AE2"/>
    <w:rsid w:val="00E4172C"/>
    <w:rsid w:val="00E43357"/>
    <w:rsid w:val="00E433B0"/>
    <w:rsid w:val="00E44D87"/>
    <w:rsid w:val="00E4671F"/>
    <w:rsid w:val="00E46B68"/>
    <w:rsid w:val="00E46F4D"/>
    <w:rsid w:val="00E473DB"/>
    <w:rsid w:val="00E513CD"/>
    <w:rsid w:val="00E517BA"/>
    <w:rsid w:val="00E51DB9"/>
    <w:rsid w:val="00E5266A"/>
    <w:rsid w:val="00E52AE3"/>
    <w:rsid w:val="00E52E9F"/>
    <w:rsid w:val="00E5449A"/>
    <w:rsid w:val="00E55A4C"/>
    <w:rsid w:val="00E60562"/>
    <w:rsid w:val="00E60C63"/>
    <w:rsid w:val="00E60FAE"/>
    <w:rsid w:val="00E62FBB"/>
    <w:rsid w:val="00E637EC"/>
    <w:rsid w:val="00E63D00"/>
    <w:rsid w:val="00E64FC1"/>
    <w:rsid w:val="00E71171"/>
    <w:rsid w:val="00E71FED"/>
    <w:rsid w:val="00E73377"/>
    <w:rsid w:val="00E734B9"/>
    <w:rsid w:val="00E76F2B"/>
    <w:rsid w:val="00E8262B"/>
    <w:rsid w:val="00E831C7"/>
    <w:rsid w:val="00E84601"/>
    <w:rsid w:val="00E84C09"/>
    <w:rsid w:val="00E85024"/>
    <w:rsid w:val="00E86A61"/>
    <w:rsid w:val="00E87F8A"/>
    <w:rsid w:val="00E9007F"/>
    <w:rsid w:val="00EA01AB"/>
    <w:rsid w:val="00EA0937"/>
    <w:rsid w:val="00EA2377"/>
    <w:rsid w:val="00EA4DAF"/>
    <w:rsid w:val="00EA616D"/>
    <w:rsid w:val="00EA653E"/>
    <w:rsid w:val="00EB08C7"/>
    <w:rsid w:val="00EB0989"/>
    <w:rsid w:val="00EB37D4"/>
    <w:rsid w:val="00EB3F44"/>
    <w:rsid w:val="00EB7BDF"/>
    <w:rsid w:val="00EC0B7A"/>
    <w:rsid w:val="00EC21D5"/>
    <w:rsid w:val="00EC3F7F"/>
    <w:rsid w:val="00EC6F6C"/>
    <w:rsid w:val="00EC7660"/>
    <w:rsid w:val="00ED0D3F"/>
    <w:rsid w:val="00ED1F77"/>
    <w:rsid w:val="00ED3C56"/>
    <w:rsid w:val="00ED4036"/>
    <w:rsid w:val="00ED4DC6"/>
    <w:rsid w:val="00ED5189"/>
    <w:rsid w:val="00ED65FF"/>
    <w:rsid w:val="00ED7401"/>
    <w:rsid w:val="00EE2334"/>
    <w:rsid w:val="00EE4A60"/>
    <w:rsid w:val="00EE4F14"/>
    <w:rsid w:val="00EE799F"/>
    <w:rsid w:val="00EE7A80"/>
    <w:rsid w:val="00EF10C3"/>
    <w:rsid w:val="00EF3715"/>
    <w:rsid w:val="00EF3782"/>
    <w:rsid w:val="00EF3E56"/>
    <w:rsid w:val="00EF4437"/>
    <w:rsid w:val="00EF7136"/>
    <w:rsid w:val="00EF7DD9"/>
    <w:rsid w:val="00EF7FDC"/>
    <w:rsid w:val="00F00E0B"/>
    <w:rsid w:val="00F02684"/>
    <w:rsid w:val="00F0283B"/>
    <w:rsid w:val="00F03BE2"/>
    <w:rsid w:val="00F05152"/>
    <w:rsid w:val="00F05198"/>
    <w:rsid w:val="00F07408"/>
    <w:rsid w:val="00F10191"/>
    <w:rsid w:val="00F11ACA"/>
    <w:rsid w:val="00F120D6"/>
    <w:rsid w:val="00F12408"/>
    <w:rsid w:val="00F13BD4"/>
    <w:rsid w:val="00F13FBB"/>
    <w:rsid w:val="00F14EBE"/>
    <w:rsid w:val="00F17149"/>
    <w:rsid w:val="00F21110"/>
    <w:rsid w:val="00F21A51"/>
    <w:rsid w:val="00F2301C"/>
    <w:rsid w:val="00F255A0"/>
    <w:rsid w:val="00F30EDC"/>
    <w:rsid w:val="00F341B2"/>
    <w:rsid w:val="00F34B0D"/>
    <w:rsid w:val="00F363C0"/>
    <w:rsid w:val="00F36745"/>
    <w:rsid w:val="00F374B1"/>
    <w:rsid w:val="00F45591"/>
    <w:rsid w:val="00F45846"/>
    <w:rsid w:val="00F45D05"/>
    <w:rsid w:val="00F45FFF"/>
    <w:rsid w:val="00F5055C"/>
    <w:rsid w:val="00F51DE9"/>
    <w:rsid w:val="00F51E30"/>
    <w:rsid w:val="00F52002"/>
    <w:rsid w:val="00F54606"/>
    <w:rsid w:val="00F55A72"/>
    <w:rsid w:val="00F56072"/>
    <w:rsid w:val="00F57C30"/>
    <w:rsid w:val="00F6043C"/>
    <w:rsid w:val="00F628E9"/>
    <w:rsid w:val="00F63A85"/>
    <w:rsid w:val="00F64C7C"/>
    <w:rsid w:val="00F65D18"/>
    <w:rsid w:val="00F67D87"/>
    <w:rsid w:val="00F71725"/>
    <w:rsid w:val="00F71D9E"/>
    <w:rsid w:val="00F724CC"/>
    <w:rsid w:val="00F75F5B"/>
    <w:rsid w:val="00F80EC8"/>
    <w:rsid w:val="00F81E6C"/>
    <w:rsid w:val="00F8223A"/>
    <w:rsid w:val="00F822E8"/>
    <w:rsid w:val="00F82604"/>
    <w:rsid w:val="00F852EF"/>
    <w:rsid w:val="00F85386"/>
    <w:rsid w:val="00F860A2"/>
    <w:rsid w:val="00F873CE"/>
    <w:rsid w:val="00F90089"/>
    <w:rsid w:val="00F95321"/>
    <w:rsid w:val="00F9721D"/>
    <w:rsid w:val="00F97C5D"/>
    <w:rsid w:val="00FA0972"/>
    <w:rsid w:val="00FA1714"/>
    <w:rsid w:val="00FA235F"/>
    <w:rsid w:val="00FA3292"/>
    <w:rsid w:val="00FA4AE0"/>
    <w:rsid w:val="00FA6130"/>
    <w:rsid w:val="00FA69B9"/>
    <w:rsid w:val="00FA6EE8"/>
    <w:rsid w:val="00FC031B"/>
    <w:rsid w:val="00FC2C98"/>
    <w:rsid w:val="00FC2ECC"/>
    <w:rsid w:val="00FC31C5"/>
    <w:rsid w:val="00FC3734"/>
    <w:rsid w:val="00FC3E43"/>
    <w:rsid w:val="00FC43F8"/>
    <w:rsid w:val="00FC58A7"/>
    <w:rsid w:val="00FC6F2B"/>
    <w:rsid w:val="00FC7D69"/>
    <w:rsid w:val="00FC7E1E"/>
    <w:rsid w:val="00FD0A23"/>
    <w:rsid w:val="00FD1EFA"/>
    <w:rsid w:val="00FD7782"/>
    <w:rsid w:val="00FE075D"/>
    <w:rsid w:val="00FE0FCC"/>
    <w:rsid w:val="00FE1E8A"/>
    <w:rsid w:val="00FE5CD7"/>
    <w:rsid w:val="00FE5CF0"/>
    <w:rsid w:val="00FE5E98"/>
    <w:rsid w:val="00FF02C8"/>
    <w:rsid w:val="00FF087E"/>
    <w:rsid w:val="00FF254C"/>
    <w:rsid w:val="00FF421F"/>
    <w:rsid w:val="00FF4FB6"/>
    <w:rsid w:val="00FF5C7A"/>
    <w:rsid w:val="00FF7219"/>
    <w:rsid w:val="00FF78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88577C0-2C3C-44A9-A433-88266076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4927"/>
    <w:pPr>
      <w:spacing w:after="0" w:line="240" w:lineRule="auto"/>
      <w:ind w:left="567" w:hanging="567"/>
      <w:jc w:val="both"/>
    </w:pPr>
    <w:rPr>
      <w:rFonts w:ascii="Times New Roman" w:eastAsia="Times New Roman" w:hAnsi="Times New Roman" w:cs="Times New Roman"/>
      <w:sz w:val="20"/>
      <w:szCs w:val="20"/>
      <w:lang w:val="es-ES_tradnl" w:eastAsia="ko-KR"/>
    </w:rPr>
  </w:style>
  <w:style w:type="paragraph" w:styleId="Ttulo1">
    <w:name w:val="heading 1"/>
    <w:basedOn w:val="Normal"/>
    <w:link w:val="Ttulo1Car"/>
    <w:uiPriority w:val="9"/>
    <w:qFormat/>
    <w:rsid w:val="00F30EDC"/>
    <w:pPr>
      <w:spacing w:before="100" w:beforeAutospacing="1" w:after="100" w:afterAutospacing="1"/>
      <w:ind w:left="0" w:firstLine="0"/>
      <w:jc w:val="left"/>
      <w:outlineLvl w:val="0"/>
    </w:pPr>
    <w:rPr>
      <w:b/>
      <w:bCs/>
      <w:kern w:val="36"/>
      <w:sz w:val="48"/>
      <w:szCs w:val="48"/>
      <w:lang w:val="es-AR" w:eastAsia="es-AR"/>
    </w:rPr>
  </w:style>
  <w:style w:type="paragraph" w:styleId="Ttulo3">
    <w:name w:val="heading 3"/>
    <w:basedOn w:val="Normal"/>
    <w:next w:val="Normal"/>
    <w:link w:val="Ttulo3Car"/>
    <w:uiPriority w:val="9"/>
    <w:semiHidden/>
    <w:unhideWhenUsed/>
    <w:qFormat/>
    <w:rsid w:val="009A1A7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5">
    <w:name w:val="heading 5"/>
    <w:basedOn w:val="Normal"/>
    <w:next w:val="Normal"/>
    <w:link w:val="Ttulo5Car"/>
    <w:uiPriority w:val="9"/>
    <w:unhideWhenUsed/>
    <w:qFormat/>
    <w:rsid w:val="00514C3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EF3782"/>
    <w:pPr>
      <w:tabs>
        <w:tab w:val="center" w:pos="4819"/>
        <w:tab w:val="right" w:pos="9071"/>
      </w:tabs>
    </w:pPr>
  </w:style>
  <w:style w:type="character" w:customStyle="1" w:styleId="PiedepginaCar">
    <w:name w:val="Pie de página Car"/>
    <w:basedOn w:val="Fuentedeprrafopredeter"/>
    <w:link w:val="Piedepgina"/>
    <w:uiPriority w:val="99"/>
    <w:rsid w:val="00EF3782"/>
    <w:rPr>
      <w:rFonts w:ascii="Times New Roman" w:eastAsia="Times New Roman" w:hAnsi="Times New Roman" w:cs="Times New Roman"/>
      <w:sz w:val="20"/>
      <w:szCs w:val="20"/>
      <w:lang w:val="es-ES_tradnl" w:eastAsia="ko-KR"/>
    </w:rPr>
  </w:style>
  <w:style w:type="paragraph" w:styleId="Encabezado">
    <w:name w:val="header"/>
    <w:basedOn w:val="Normal"/>
    <w:link w:val="EncabezadoCar"/>
    <w:rsid w:val="00EF3782"/>
    <w:pPr>
      <w:tabs>
        <w:tab w:val="center" w:pos="4819"/>
        <w:tab w:val="right" w:pos="9071"/>
      </w:tabs>
    </w:pPr>
  </w:style>
  <w:style w:type="character" w:customStyle="1" w:styleId="EncabezadoCar">
    <w:name w:val="Encabezado Car"/>
    <w:basedOn w:val="Fuentedeprrafopredeter"/>
    <w:link w:val="Encabezado"/>
    <w:rsid w:val="00EF3782"/>
    <w:rPr>
      <w:rFonts w:ascii="Times New Roman" w:eastAsia="Times New Roman" w:hAnsi="Times New Roman" w:cs="Times New Roman"/>
      <w:sz w:val="20"/>
      <w:szCs w:val="20"/>
      <w:lang w:val="es-ES_tradnl" w:eastAsia="ko-KR"/>
    </w:rPr>
  </w:style>
  <w:style w:type="character" w:styleId="Nmerodepgina">
    <w:name w:val="page number"/>
    <w:basedOn w:val="Fuentedeprrafopredeter"/>
    <w:uiPriority w:val="99"/>
    <w:rsid w:val="00EF3782"/>
  </w:style>
  <w:style w:type="paragraph" w:customStyle="1" w:styleId="ng-star-inserted">
    <w:name w:val="ng-star-inserted"/>
    <w:basedOn w:val="Normal"/>
    <w:rsid w:val="00A13DA6"/>
    <w:pPr>
      <w:spacing w:before="100" w:beforeAutospacing="1" w:after="100" w:afterAutospacing="1"/>
      <w:ind w:left="0" w:firstLine="0"/>
      <w:jc w:val="left"/>
    </w:pPr>
    <w:rPr>
      <w:sz w:val="24"/>
      <w:szCs w:val="24"/>
      <w:lang w:val="es-AR" w:eastAsia="es-AR"/>
    </w:rPr>
  </w:style>
  <w:style w:type="character" w:customStyle="1" w:styleId="ng-star-inserted1">
    <w:name w:val="ng-star-inserted1"/>
    <w:rsid w:val="00A13DA6"/>
  </w:style>
  <w:style w:type="character" w:styleId="Hipervnculo">
    <w:name w:val="Hyperlink"/>
    <w:basedOn w:val="Fuentedeprrafopredeter"/>
    <w:uiPriority w:val="99"/>
    <w:unhideWhenUsed/>
    <w:rsid w:val="00B86EB0"/>
    <w:rPr>
      <w:color w:val="0563C1" w:themeColor="hyperlink"/>
      <w:u w:val="single"/>
    </w:rPr>
  </w:style>
  <w:style w:type="character" w:customStyle="1" w:styleId="Mencinsinresolver1">
    <w:name w:val="Mención sin resolver1"/>
    <w:basedOn w:val="Fuentedeprrafopredeter"/>
    <w:uiPriority w:val="99"/>
    <w:semiHidden/>
    <w:unhideWhenUsed/>
    <w:rsid w:val="00B86EB0"/>
    <w:rPr>
      <w:color w:val="808080"/>
      <w:shd w:val="clear" w:color="auto" w:fill="E6E6E6"/>
    </w:rPr>
  </w:style>
  <w:style w:type="paragraph" w:styleId="Prrafodelista">
    <w:name w:val="List Paragraph"/>
    <w:basedOn w:val="Normal"/>
    <w:uiPriority w:val="34"/>
    <w:qFormat/>
    <w:rsid w:val="00B55AB7"/>
    <w:pPr>
      <w:ind w:left="720"/>
      <w:contextualSpacing/>
    </w:pPr>
  </w:style>
  <w:style w:type="table" w:styleId="Tablaconcuadrcula">
    <w:name w:val="Table Grid"/>
    <w:basedOn w:val="Tablanormal"/>
    <w:uiPriority w:val="39"/>
    <w:rsid w:val="00192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B044E6"/>
    <w:rPr>
      <w:color w:val="808080"/>
      <w:shd w:val="clear" w:color="auto" w:fill="E6E6E6"/>
    </w:rPr>
  </w:style>
  <w:style w:type="character" w:customStyle="1" w:styleId="router-outlet-wrapper">
    <w:name w:val="router-outlet-wrapper"/>
    <w:basedOn w:val="Fuentedeprrafopredeter"/>
    <w:rsid w:val="00E637EC"/>
  </w:style>
  <w:style w:type="character" w:styleId="Hipervnculovisitado">
    <w:name w:val="FollowedHyperlink"/>
    <w:basedOn w:val="Fuentedeprrafopredeter"/>
    <w:uiPriority w:val="99"/>
    <w:semiHidden/>
    <w:unhideWhenUsed/>
    <w:rsid w:val="00D576BB"/>
    <w:rPr>
      <w:color w:val="954F72" w:themeColor="followedHyperlink"/>
      <w:u w:val="single"/>
    </w:rPr>
  </w:style>
  <w:style w:type="paragraph" w:styleId="Textodeglobo">
    <w:name w:val="Balloon Text"/>
    <w:basedOn w:val="Normal"/>
    <w:link w:val="TextodegloboCar"/>
    <w:uiPriority w:val="99"/>
    <w:semiHidden/>
    <w:unhideWhenUsed/>
    <w:rsid w:val="00096B5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96B57"/>
    <w:rPr>
      <w:rFonts w:ascii="Segoe UI" w:eastAsia="Times New Roman" w:hAnsi="Segoe UI" w:cs="Segoe UI"/>
      <w:sz w:val="18"/>
      <w:szCs w:val="18"/>
      <w:lang w:val="es-ES_tradnl" w:eastAsia="ko-KR"/>
    </w:rPr>
  </w:style>
  <w:style w:type="character" w:customStyle="1" w:styleId="Ttulo1Car">
    <w:name w:val="Título 1 Car"/>
    <w:basedOn w:val="Fuentedeprrafopredeter"/>
    <w:link w:val="Ttulo1"/>
    <w:uiPriority w:val="9"/>
    <w:rsid w:val="00F30EDC"/>
    <w:rPr>
      <w:rFonts w:ascii="Times New Roman" w:eastAsia="Times New Roman" w:hAnsi="Times New Roman" w:cs="Times New Roman"/>
      <w:b/>
      <w:bCs/>
      <w:kern w:val="36"/>
      <w:sz w:val="48"/>
      <w:szCs w:val="48"/>
      <w:lang w:eastAsia="es-AR"/>
    </w:rPr>
  </w:style>
  <w:style w:type="paragraph" w:styleId="Ttulo">
    <w:name w:val="Title"/>
    <w:basedOn w:val="Normal"/>
    <w:next w:val="Normal"/>
    <w:link w:val="TtuloCar"/>
    <w:qFormat/>
    <w:rsid w:val="00AA2C69"/>
    <w:pPr>
      <w:pBdr>
        <w:bottom w:val="single" w:sz="8" w:space="4" w:color="4F81BD"/>
      </w:pBdr>
      <w:spacing w:after="300"/>
      <w:ind w:left="0" w:firstLine="0"/>
      <w:contextualSpacing/>
      <w:jc w:val="left"/>
    </w:pPr>
    <w:rPr>
      <w:rFonts w:ascii="Cambria" w:hAnsi="Cambria"/>
      <w:color w:val="17375E"/>
      <w:spacing w:val="5"/>
      <w:kern w:val="28"/>
      <w:sz w:val="52"/>
      <w:szCs w:val="52"/>
      <w:lang w:val="en-US" w:eastAsia="en-US"/>
    </w:rPr>
  </w:style>
  <w:style w:type="character" w:customStyle="1" w:styleId="TtuloCar">
    <w:name w:val="Título Car"/>
    <w:basedOn w:val="Fuentedeprrafopredeter"/>
    <w:link w:val="Ttulo"/>
    <w:rsid w:val="00AA2C69"/>
    <w:rPr>
      <w:rFonts w:ascii="Cambria" w:eastAsia="Times New Roman" w:hAnsi="Cambria" w:cs="Times New Roman"/>
      <w:color w:val="17375E"/>
      <w:spacing w:val="5"/>
      <w:kern w:val="28"/>
      <w:sz w:val="52"/>
      <w:szCs w:val="52"/>
      <w:lang w:val="en-US"/>
    </w:rPr>
  </w:style>
  <w:style w:type="paragraph" w:styleId="Textoindependiente">
    <w:name w:val="Body Text"/>
    <w:basedOn w:val="Normal"/>
    <w:link w:val="TextoindependienteCar"/>
    <w:rsid w:val="000C13C5"/>
    <w:pPr>
      <w:spacing w:after="120"/>
      <w:ind w:left="0" w:firstLine="0"/>
      <w:jc w:val="left"/>
    </w:pPr>
  </w:style>
  <w:style w:type="character" w:customStyle="1" w:styleId="TextoindependienteCar">
    <w:name w:val="Texto independiente Car"/>
    <w:basedOn w:val="Fuentedeprrafopredeter"/>
    <w:link w:val="Textoindependiente"/>
    <w:rsid w:val="000C13C5"/>
    <w:rPr>
      <w:rFonts w:ascii="Times New Roman" w:eastAsia="Times New Roman" w:hAnsi="Times New Roman" w:cs="Times New Roman"/>
      <w:sz w:val="20"/>
      <w:szCs w:val="20"/>
      <w:lang w:val="es-ES_tradnl" w:eastAsia="ko-KR"/>
    </w:rPr>
  </w:style>
  <w:style w:type="paragraph" w:styleId="Textonotapie">
    <w:name w:val="footnote text"/>
    <w:basedOn w:val="Normal"/>
    <w:link w:val="TextonotapieCar"/>
    <w:semiHidden/>
    <w:rsid w:val="000C13C5"/>
    <w:pPr>
      <w:ind w:left="0" w:firstLine="0"/>
      <w:jc w:val="left"/>
    </w:pPr>
    <w:rPr>
      <w:lang w:val="es-AR" w:eastAsia="es-ES"/>
    </w:rPr>
  </w:style>
  <w:style w:type="character" w:customStyle="1" w:styleId="TextonotapieCar">
    <w:name w:val="Texto nota pie Car"/>
    <w:basedOn w:val="Fuentedeprrafopredeter"/>
    <w:link w:val="Textonotapie"/>
    <w:semiHidden/>
    <w:rsid w:val="000C13C5"/>
    <w:rPr>
      <w:rFonts w:ascii="Times New Roman" w:eastAsia="Times New Roman" w:hAnsi="Times New Roman" w:cs="Times New Roman"/>
      <w:sz w:val="20"/>
      <w:szCs w:val="20"/>
      <w:lang w:eastAsia="es-ES"/>
    </w:rPr>
  </w:style>
  <w:style w:type="character" w:styleId="Refdenotaalpie">
    <w:name w:val="footnote reference"/>
    <w:semiHidden/>
    <w:rsid w:val="000C13C5"/>
    <w:rPr>
      <w:vertAlign w:val="superscript"/>
    </w:rPr>
  </w:style>
  <w:style w:type="character" w:styleId="nfasis">
    <w:name w:val="Emphasis"/>
    <w:basedOn w:val="Fuentedeprrafopredeter"/>
    <w:uiPriority w:val="20"/>
    <w:qFormat/>
    <w:rsid w:val="00F12408"/>
    <w:rPr>
      <w:i/>
      <w:iCs/>
    </w:rPr>
  </w:style>
  <w:style w:type="character" w:styleId="Textoennegrita">
    <w:name w:val="Strong"/>
    <w:basedOn w:val="Fuentedeprrafopredeter"/>
    <w:uiPriority w:val="22"/>
    <w:qFormat/>
    <w:rsid w:val="001369ED"/>
    <w:rPr>
      <w:b/>
      <w:bCs/>
    </w:rPr>
  </w:style>
  <w:style w:type="character" w:customStyle="1" w:styleId="rynqvb">
    <w:name w:val="rynqvb"/>
    <w:basedOn w:val="Fuentedeprrafopredeter"/>
    <w:rsid w:val="008C1C34"/>
  </w:style>
  <w:style w:type="character" w:customStyle="1" w:styleId="hwtze">
    <w:name w:val="hwtze"/>
    <w:basedOn w:val="Fuentedeprrafopredeter"/>
    <w:rsid w:val="00EE4F14"/>
  </w:style>
  <w:style w:type="character" w:customStyle="1" w:styleId="Ttulo3Car">
    <w:name w:val="Título 3 Car"/>
    <w:basedOn w:val="Fuentedeprrafopredeter"/>
    <w:link w:val="Ttulo3"/>
    <w:uiPriority w:val="9"/>
    <w:semiHidden/>
    <w:rsid w:val="009A1A7B"/>
    <w:rPr>
      <w:rFonts w:asciiTheme="majorHAnsi" w:eastAsiaTheme="majorEastAsia" w:hAnsiTheme="majorHAnsi" w:cstheme="majorBidi"/>
      <w:color w:val="1F3763" w:themeColor="accent1" w:themeShade="7F"/>
      <w:sz w:val="24"/>
      <w:szCs w:val="24"/>
      <w:lang w:val="es-ES_tradnl" w:eastAsia="ko-KR"/>
    </w:rPr>
  </w:style>
  <w:style w:type="character" w:customStyle="1" w:styleId="Mencinsinresolver3">
    <w:name w:val="Mención sin resolver3"/>
    <w:basedOn w:val="Fuentedeprrafopredeter"/>
    <w:uiPriority w:val="99"/>
    <w:semiHidden/>
    <w:unhideWhenUsed/>
    <w:rsid w:val="00765D15"/>
    <w:rPr>
      <w:color w:val="808080"/>
      <w:shd w:val="clear" w:color="auto" w:fill="E6E6E6"/>
    </w:rPr>
  </w:style>
  <w:style w:type="character" w:styleId="Mencinsinresolver">
    <w:name w:val="Unresolved Mention"/>
    <w:basedOn w:val="Fuentedeprrafopredeter"/>
    <w:uiPriority w:val="99"/>
    <w:semiHidden/>
    <w:unhideWhenUsed/>
    <w:rsid w:val="00CF0378"/>
    <w:rPr>
      <w:color w:val="808080"/>
      <w:shd w:val="clear" w:color="auto" w:fill="E6E6E6"/>
    </w:rPr>
  </w:style>
  <w:style w:type="character" w:customStyle="1" w:styleId="Ttulo5Car">
    <w:name w:val="Título 5 Car"/>
    <w:basedOn w:val="Fuentedeprrafopredeter"/>
    <w:link w:val="Ttulo5"/>
    <w:uiPriority w:val="9"/>
    <w:rsid w:val="00514C37"/>
    <w:rPr>
      <w:rFonts w:asciiTheme="majorHAnsi" w:eastAsiaTheme="majorEastAsia" w:hAnsiTheme="majorHAnsi" w:cstheme="majorBidi"/>
      <w:color w:val="2F5496" w:themeColor="accent1" w:themeShade="BF"/>
      <w:sz w:val="20"/>
      <w:szCs w:val="20"/>
      <w:lang w:val="es-ES_tradnl" w:eastAsia="ko-KR"/>
    </w:rPr>
  </w:style>
  <w:style w:type="paragraph" w:customStyle="1" w:styleId="ds-markdown-paragraph">
    <w:name w:val="ds-markdown-paragraph"/>
    <w:basedOn w:val="Normal"/>
    <w:rsid w:val="00A8598C"/>
    <w:pPr>
      <w:spacing w:before="100" w:beforeAutospacing="1" w:after="100" w:afterAutospacing="1"/>
      <w:ind w:left="0" w:firstLine="0"/>
      <w:jc w:val="left"/>
    </w:pPr>
    <w:rPr>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523400">
      <w:bodyDiv w:val="1"/>
      <w:marLeft w:val="0"/>
      <w:marRight w:val="0"/>
      <w:marTop w:val="0"/>
      <w:marBottom w:val="0"/>
      <w:divBdr>
        <w:top w:val="none" w:sz="0" w:space="0" w:color="auto"/>
        <w:left w:val="none" w:sz="0" w:space="0" w:color="auto"/>
        <w:bottom w:val="none" w:sz="0" w:space="0" w:color="auto"/>
        <w:right w:val="none" w:sz="0" w:space="0" w:color="auto"/>
      </w:divBdr>
    </w:div>
    <w:div w:id="457795691">
      <w:bodyDiv w:val="1"/>
      <w:marLeft w:val="0"/>
      <w:marRight w:val="0"/>
      <w:marTop w:val="0"/>
      <w:marBottom w:val="0"/>
      <w:divBdr>
        <w:top w:val="none" w:sz="0" w:space="0" w:color="auto"/>
        <w:left w:val="none" w:sz="0" w:space="0" w:color="auto"/>
        <w:bottom w:val="none" w:sz="0" w:space="0" w:color="auto"/>
        <w:right w:val="none" w:sz="0" w:space="0" w:color="auto"/>
      </w:divBdr>
    </w:div>
    <w:div w:id="810289908">
      <w:bodyDiv w:val="1"/>
      <w:marLeft w:val="0"/>
      <w:marRight w:val="0"/>
      <w:marTop w:val="0"/>
      <w:marBottom w:val="0"/>
      <w:divBdr>
        <w:top w:val="none" w:sz="0" w:space="0" w:color="auto"/>
        <w:left w:val="none" w:sz="0" w:space="0" w:color="auto"/>
        <w:bottom w:val="none" w:sz="0" w:space="0" w:color="auto"/>
        <w:right w:val="none" w:sz="0" w:space="0" w:color="auto"/>
      </w:divBdr>
    </w:div>
    <w:div w:id="931863462">
      <w:bodyDiv w:val="1"/>
      <w:marLeft w:val="0"/>
      <w:marRight w:val="0"/>
      <w:marTop w:val="0"/>
      <w:marBottom w:val="0"/>
      <w:divBdr>
        <w:top w:val="none" w:sz="0" w:space="0" w:color="auto"/>
        <w:left w:val="none" w:sz="0" w:space="0" w:color="auto"/>
        <w:bottom w:val="none" w:sz="0" w:space="0" w:color="auto"/>
        <w:right w:val="none" w:sz="0" w:space="0" w:color="auto"/>
      </w:divBdr>
    </w:div>
    <w:div w:id="972178386">
      <w:bodyDiv w:val="1"/>
      <w:marLeft w:val="0"/>
      <w:marRight w:val="0"/>
      <w:marTop w:val="0"/>
      <w:marBottom w:val="0"/>
      <w:divBdr>
        <w:top w:val="none" w:sz="0" w:space="0" w:color="auto"/>
        <w:left w:val="none" w:sz="0" w:space="0" w:color="auto"/>
        <w:bottom w:val="none" w:sz="0" w:space="0" w:color="auto"/>
        <w:right w:val="none" w:sz="0" w:space="0" w:color="auto"/>
      </w:divBdr>
    </w:div>
    <w:div w:id="1022124568">
      <w:bodyDiv w:val="1"/>
      <w:marLeft w:val="0"/>
      <w:marRight w:val="0"/>
      <w:marTop w:val="0"/>
      <w:marBottom w:val="0"/>
      <w:divBdr>
        <w:top w:val="none" w:sz="0" w:space="0" w:color="auto"/>
        <w:left w:val="none" w:sz="0" w:space="0" w:color="auto"/>
        <w:bottom w:val="none" w:sz="0" w:space="0" w:color="auto"/>
        <w:right w:val="none" w:sz="0" w:space="0" w:color="auto"/>
      </w:divBdr>
    </w:div>
    <w:div w:id="1046637521">
      <w:bodyDiv w:val="1"/>
      <w:marLeft w:val="0"/>
      <w:marRight w:val="0"/>
      <w:marTop w:val="0"/>
      <w:marBottom w:val="0"/>
      <w:divBdr>
        <w:top w:val="none" w:sz="0" w:space="0" w:color="auto"/>
        <w:left w:val="none" w:sz="0" w:space="0" w:color="auto"/>
        <w:bottom w:val="none" w:sz="0" w:space="0" w:color="auto"/>
        <w:right w:val="none" w:sz="0" w:space="0" w:color="auto"/>
      </w:divBdr>
    </w:div>
    <w:div w:id="1105151392">
      <w:bodyDiv w:val="1"/>
      <w:marLeft w:val="0"/>
      <w:marRight w:val="0"/>
      <w:marTop w:val="0"/>
      <w:marBottom w:val="0"/>
      <w:divBdr>
        <w:top w:val="none" w:sz="0" w:space="0" w:color="auto"/>
        <w:left w:val="none" w:sz="0" w:space="0" w:color="auto"/>
        <w:bottom w:val="none" w:sz="0" w:space="0" w:color="auto"/>
        <w:right w:val="none" w:sz="0" w:space="0" w:color="auto"/>
      </w:divBdr>
    </w:div>
    <w:div w:id="1158808089">
      <w:bodyDiv w:val="1"/>
      <w:marLeft w:val="0"/>
      <w:marRight w:val="0"/>
      <w:marTop w:val="0"/>
      <w:marBottom w:val="0"/>
      <w:divBdr>
        <w:top w:val="none" w:sz="0" w:space="0" w:color="auto"/>
        <w:left w:val="none" w:sz="0" w:space="0" w:color="auto"/>
        <w:bottom w:val="none" w:sz="0" w:space="0" w:color="auto"/>
        <w:right w:val="none" w:sz="0" w:space="0" w:color="auto"/>
      </w:divBdr>
    </w:div>
    <w:div w:id="1179197585">
      <w:bodyDiv w:val="1"/>
      <w:marLeft w:val="0"/>
      <w:marRight w:val="0"/>
      <w:marTop w:val="0"/>
      <w:marBottom w:val="0"/>
      <w:divBdr>
        <w:top w:val="none" w:sz="0" w:space="0" w:color="auto"/>
        <w:left w:val="none" w:sz="0" w:space="0" w:color="auto"/>
        <w:bottom w:val="none" w:sz="0" w:space="0" w:color="auto"/>
        <w:right w:val="none" w:sz="0" w:space="0" w:color="auto"/>
      </w:divBdr>
    </w:div>
    <w:div w:id="1207597403">
      <w:bodyDiv w:val="1"/>
      <w:marLeft w:val="0"/>
      <w:marRight w:val="0"/>
      <w:marTop w:val="0"/>
      <w:marBottom w:val="0"/>
      <w:divBdr>
        <w:top w:val="none" w:sz="0" w:space="0" w:color="auto"/>
        <w:left w:val="none" w:sz="0" w:space="0" w:color="auto"/>
        <w:bottom w:val="none" w:sz="0" w:space="0" w:color="auto"/>
        <w:right w:val="none" w:sz="0" w:space="0" w:color="auto"/>
      </w:divBdr>
    </w:div>
    <w:div w:id="1300258007">
      <w:bodyDiv w:val="1"/>
      <w:marLeft w:val="0"/>
      <w:marRight w:val="0"/>
      <w:marTop w:val="0"/>
      <w:marBottom w:val="0"/>
      <w:divBdr>
        <w:top w:val="none" w:sz="0" w:space="0" w:color="auto"/>
        <w:left w:val="none" w:sz="0" w:space="0" w:color="auto"/>
        <w:bottom w:val="none" w:sz="0" w:space="0" w:color="auto"/>
        <w:right w:val="none" w:sz="0" w:space="0" w:color="auto"/>
      </w:divBdr>
    </w:div>
    <w:div w:id="1529945993">
      <w:bodyDiv w:val="1"/>
      <w:marLeft w:val="0"/>
      <w:marRight w:val="0"/>
      <w:marTop w:val="0"/>
      <w:marBottom w:val="0"/>
      <w:divBdr>
        <w:top w:val="none" w:sz="0" w:space="0" w:color="auto"/>
        <w:left w:val="none" w:sz="0" w:space="0" w:color="auto"/>
        <w:bottom w:val="none" w:sz="0" w:space="0" w:color="auto"/>
        <w:right w:val="none" w:sz="0" w:space="0" w:color="auto"/>
      </w:divBdr>
    </w:div>
    <w:div w:id="1605065521">
      <w:bodyDiv w:val="1"/>
      <w:marLeft w:val="0"/>
      <w:marRight w:val="0"/>
      <w:marTop w:val="0"/>
      <w:marBottom w:val="0"/>
      <w:divBdr>
        <w:top w:val="none" w:sz="0" w:space="0" w:color="auto"/>
        <w:left w:val="none" w:sz="0" w:space="0" w:color="auto"/>
        <w:bottom w:val="none" w:sz="0" w:space="0" w:color="auto"/>
        <w:right w:val="none" w:sz="0" w:space="0" w:color="auto"/>
      </w:divBdr>
    </w:div>
    <w:div w:id="1850947049">
      <w:bodyDiv w:val="1"/>
      <w:marLeft w:val="0"/>
      <w:marRight w:val="0"/>
      <w:marTop w:val="0"/>
      <w:marBottom w:val="0"/>
      <w:divBdr>
        <w:top w:val="none" w:sz="0" w:space="0" w:color="auto"/>
        <w:left w:val="none" w:sz="0" w:space="0" w:color="auto"/>
        <w:bottom w:val="none" w:sz="0" w:space="0" w:color="auto"/>
        <w:right w:val="none" w:sz="0" w:space="0" w:color="auto"/>
      </w:divBdr>
    </w:div>
    <w:div w:id="1907185034">
      <w:bodyDiv w:val="1"/>
      <w:marLeft w:val="0"/>
      <w:marRight w:val="0"/>
      <w:marTop w:val="0"/>
      <w:marBottom w:val="0"/>
      <w:divBdr>
        <w:top w:val="none" w:sz="0" w:space="0" w:color="auto"/>
        <w:left w:val="none" w:sz="0" w:space="0" w:color="auto"/>
        <w:bottom w:val="none" w:sz="0" w:space="0" w:color="auto"/>
        <w:right w:val="none" w:sz="0" w:space="0" w:color="auto"/>
      </w:divBdr>
    </w:div>
    <w:div w:id="203275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github.com/omaralfredocastanio-hub/cv-omar_alfredo_castanio/blob/main/Omar_Alfredo_Castanio_CV-s_2025-07-07.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omar-alfredo-casta%C3%B1o-591a9018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rofessionalcommunicationssa.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omaralfredocastanio-hub/cv-omar_alfredo_castanio/blob/main/Omar_Alfredo_Castanio_CV-e_2025-07-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82ECB-9844-4A53-A348-761F5BE65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4556</Words>
  <Characters>25063</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Note;Ing. Omar Alfredo Castaño</dc:creator>
  <cp:keywords/>
  <dc:description/>
  <cp:lastModifiedBy>Note</cp:lastModifiedBy>
  <cp:revision>4</cp:revision>
  <cp:lastPrinted>2025-06-18T14:17:00Z</cp:lastPrinted>
  <dcterms:created xsi:type="dcterms:W3CDTF">2026-02-24T07:22:00Z</dcterms:created>
  <dcterms:modified xsi:type="dcterms:W3CDTF">2026-02-24T13:29:00Z</dcterms:modified>
</cp:coreProperties>
</file>