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AE715" w14:textId="27C7F99B" w:rsidR="003E6178" w:rsidRDefault="005E22E1">
      <w:r w:rsidRPr="005E22E1">
        <w:rPr>
          <w:highlight w:val="yellow"/>
        </w:rPr>
        <w:t>Chiffres consommation secteur Banque et Assurance – Radio Classique</w:t>
      </w:r>
    </w:p>
    <w:p w14:paraId="7442F369" w14:textId="77777777" w:rsidR="005E22E1" w:rsidRDefault="005E22E1"/>
    <w:p w14:paraId="396A9619" w14:textId="0A2C1BA2" w:rsidR="005E22E1" w:rsidRDefault="005E22E1">
      <w:r>
        <w:t>30% des auditeurs de Radio Classique ont l’intention de changer de compagnie d’assurance dans les 12 prochains mois (indice 167)</w:t>
      </w:r>
    </w:p>
    <w:p w14:paraId="4F3B50C7" w14:textId="77777777" w:rsidR="005E22E1" w:rsidRDefault="005E22E1"/>
    <w:p w14:paraId="2DF54325" w14:textId="74EF3F5A" w:rsidR="005E22E1" w:rsidRDefault="005E22E1" w:rsidP="005E22E1">
      <w:r>
        <w:t xml:space="preserve">45,5% </w:t>
      </w:r>
      <w:r>
        <w:t xml:space="preserve">des auditeurs de Radio Classique ont l’intention de </w:t>
      </w:r>
      <w:r>
        <w:t>souscrire une assurance auto/moto</w:t>
      </w:r>
      <w:r>
        <w:t xml:space="preserve"> dans les 12 prochains mois</w:t>
      </w:r>
      <w:r>
        <w:t xml:space="preserve"> (indice 255)</w:t>
      </w:r>
    </w:p>
    <w:p w14:paraId="29777C10" w14:textId="77777777" w:rsidR="005E22E1" w:rsidRDefault="005E22E1" w:rsidP="005E22E1"/>
    <w:p w14:paraId="29309D53" w14:textId="206D370F" w:rsidR="005E22E1" w:rsidRDefault="005E22E1" w:rsidP="005E22E1">
      <w:r>
        <w:t>45,</w:t>
      </w:r>
      <w:r>
        <w:t>0</w:t>
      </w:r>
      <w:r>
        <w:t xml:space="preserve">% des auditeurs de Radio Classique ont l’intention de souscrire </w:t>
      </w:r>
      <w:r>
        <w:t>complémentaire santé / mutuelle</w:t>
      </w:r>
      <w:r>
        <w:t xml:space="preserve"> dans les 12 prochains mois</w:t>
      </w:r>
      <w:r>
        <w:t xml:space="preserve"> (indice 252)</w:t>
      </w:r>
    </w:p>
    <w:p w14:paraId="4C6EBA85" w14:textId="77777777" w:rsidR="005E22E1" w:rsidRDefault="005E22E1" w:rsidP="005E22E1"/>
    <w:p w14:paraId="58B9C942" w14:textId="4C26AAA5" w:rsidR="005E22E1" w:rsidRDefault="005E22E1" w:rsidP="005E22E1">
      <w:r>
        <w:t xml:space="preserve">51,7 </w:t>
      </w:r>
      <w:r>
        <w:t xml:space="preserve">% des auditeurs de Radio Classique ont l’intention </w:t>
      </w:r>
      <w:r w:rsidRPr="005E22E1">
        <w:t>De souscrire à une assurance garantie accidents de la vie</w:t>
      </w:r>
      <w:r>
        <w:t xml:space="preserve"> dans les 12 prochains mois</w:t>
      </w:r>
      <w:r>
        <w:t xml:space="preserve"> (indice 290)</w:t>
      </w:r>
    </w:p>
    <w:p w14:paraId="3AE4C446" w14:textId="77777777" w:rsidR="005E22E1" w:rsidRDefault="005E22E1" w:rsidP="005E22E1"/>
    <w:p w14:paraId="5690A1CC" w14:textId="385231A1" w:rsidR="005E22E1" w:rsidRDefault="005E22E1" w:rsidP="005E22E1">
      <w:r>
        <w:t>42</w:t>
      </w:r>
      <w:r>
        <w:t xml:space="preserve"> % des auditeurs de Radio Classique ont l’intention </w:t>
      </w:r>
      <w:r w:rsidRPr="005E22E1">
        <w:t>De souscrire à une assurance dépendance, incapacité, perte d'autonomie</w:t>
      </w:r>
      <w:r>
        <w:t xml:space="preserve"> dans les 12 prochains mois (indice 2</w:t>
      </w:r>
      <w:r>
        <w:t>35</w:t>
      </w:r>
      <w:r>
        <w:t>)</w:t>
      </w:r>
    </w:p>
    <w:p w14:paraId="3D493245" w14:textId="339B478E" w:rsidR="005E22E1" w:rsidRDefault="005E22E1" w:rsidP="005E22E1">
      <w:r>
        <w:t>29</w:t>
      </w:r>
      <w:r>
        <w:t xml:space="preserve"> % des auditeurs de Radio Classique ont l’intention </w:t>
      </w:r>
      <w:r>
        <w:t>de changer de banque</w:t>
      </w:r>
      <w:r>
        <w:t xml:space="preserve"> dans les 12 prochains mois (indice </w:t>
      </w:r>
      <w:r>
        <w:t>164</w:t>
      </w:r>
      <w:r>
        <w:t>)</w:t>
      </w:r>
    </w:p>
    <w:p w14:paraId="2785915E" w14:textId="77777777" w:rsidR="005E22E1" w:rsidRDefault="005E22E1" w:rsidP="005E22E1"/>
    <w:p w14:paraId="34E6651D" w14:textId="52AB59AE" w:rsidR="005E22E1" w:rsidRDefault="005E22E1" w:rsidP="005E22E1">
      <w:r>
        <w:t>37</w:t>
      </w:r>
      <w:r>
        <w:t xml:space="preserve"> % des auditeurs de Radio Classique ont l’intention de </w:t>
      </w:r>
      <w:r>
        <w:t xml:space="preserve">devenir client d’une banque en ligne </w:t>
      </w:r>
      <w:r>
        <w:t xml:space="preserve">dans les 12 prochains mois (indice </w:t>
      </w:r>
      <w:r>
        <w:t>208</w:t>
      </w:r>
      <w:r>
        <w:t>)</w:t>
      </w:r>
    </w:p>
    <w:p w14:paraId="0E45CDEB" w14:textId="77777777" w:rsidR="005E22E1" w:rsidRDefault="005E22E1" w:rsidP="005E22E1"/>
    <w:p w14:paraId="1A6D4A45" w14:textId="60789FA8" w:rsidR="005E22E1" w:rsidRDefault="005E22E1" w:rsidP="005E22E1">
      <w:r>
        <w:t>51,7</w:t>
      </w:r>
      <w:r>
        <w:t xml:space="preserve"> % des auditeurs de Radio Classique ont l’intention </w:t>
      </w:r>
      <w:r>
        <w:t>d’ouvrir un compte courant</w:t>
      </w:r>
      <w:r>
        <w:t xml:space="preserve"> dans les 12 prochains mois (indice </w:t>
      </w:r>
      <w:r>
        <w:t>290</w:t>
      </w:r>
      <w:r>
        <w:t>)</w:t>
      </w:r>
    </w:p>
    <w:p w14:paraId="0B42A8F7" w14:textId="77777777" w:rsidR="005E22E1" w:rsidRDefault="005E22E1" w:rsidP="005E22E1"/>
    <w:p w14:paraId="4F6F90A8" w14:textId="3FBA39E5" w:rsidR="005E22E1" w:rsidRDefault="005E22E1" w:rsidP="005E22E1">
      <w:r>
        <w:t xml:space="preserve">51% des auditeurs de Radio Classique ont l’intention d’ouvrir un </w:t>
      </w:r>
      <w:r>
        <w:t>Livret A</w:t>
      </w:r>
      <w:r>
        <w:t xml:space="preserve"> dans les 12 prochains mois (indice 2</w:t>
      </w:r>
      <w:r>
        <w:t>86</w:t>
      </w:r>
      <w:r>
        <w:t>)</w:t>
      </w:r>
    </w:p>
    <w:p w14:paraId="078B0855" w14:textId="77777777" w:rsidR="005E22E1" w:rsidRDefault="005E22E1" w:rsidP="005E22E1"/>
    <w:p w14:paraId="67AC38AF" w14:textId="77777777" w:rsidR="005E22E1" w:rsidRDefault="005E22E1" w:rsidP="005E22E1"/>
    <w:p w14:paraId="550791C7" w14:textId="6C0B8BBA" w:rsidR="005E22E1" w:rsidRDefault="005E22E1" w:rsidP="005E22E1">
      <w:r>
        <w:t>5</w:t>
      </w:r>
      <w:r>
        <w:t>0</w:t>
      </w:r>
      <w:r>
        <w:t xml:space="preserve">% des auditeurs de Radio Classique ont l’intention d’ouvrir </w:t>
      </w:r>
      <w:r w:rsidRPr="005E22E1">
        <w:t>un Livret développement durable et solidaire (LDDS)</w:t>
      </w:r>
      <w:r>
        <w:t xml:space="preserve"> dans les 12 prochains mois (indice 28</w:t>
      </w:r>
      <w:r>
        <w:t>0</w:t>
      </w:r>
      <w:r>
        <w:t>)</w:t>
      </w:r>
    </w:p>
    <w:p w14:paraId="5D89FA1B" w14:textId="77777777" w:rsidR="005E22E1" w:rsidRDefault="005E22E1" w:rsidP="005E22E1"/>
    <w:p w14:paraId="114CD732" w14:textId="2A0B4704" w:rsidR="005E22E1" w:rsidRDefault="005E22E1" w:rsidP="005E22E1">
      <w:r>
        <w:t>5</w:t>
      </w:r>
      <w:r>
        <w:t>9</w:t>
      </w:r>
      <w:r>
        <w:t xml:space="preserve">% des auditeurs de Radio Classique ont l’intention d’ouvrir </w:t>
      </w:r>
      <w:r w:rsidRPr="005E22E1">
        <w:t>un Compte épargne logement (CEL)</w:t>
      </w:r>
      <w:r>
        <w:t xml:space="preserve"> </w:t>
      </w:r>
      <w:r>
        <w:t xml:space="preserve">dans les 12 prochains mois (indice </w:t>
      </w:r>
      <w:r>
        <w:t>331</w:t>
      </w:r>
      <w:r>
        <w:t>)</w:t>
      </w:r>
    </w:p>
    <w:p w14:paraId="3864ADB1" w14:textId="77777777" w:rsidR="005E22E1" w:rsidRDefault="005E22E1" w:rsidP="005E22E1"/>
    <w:p w14:paraId="192BAAEC" w14:textId="4BE85688" w:rsidR="005E22E1" w:rsidRDefault="005E22E1" w:rsidP="005E22E1">
      <w:r>
        <w:t xml:space="preserve"> </w:t>
      </w:r>
    </w:p>
    <w:p w14:paraId="74ECA400" w14:textId="77777777" w:rsidR="005E22E1" w:rsidRDefault="005E22E1" w:rsidP="005E22E1"/>
    <w:p w14:paraId="76D1BF7E" w14:textId="77777777" w:rsidR="005E22E1" w:rsidRDefault="005E22E1" w:rsidP="005E22E1"/>
    <w:p w14:paraId="43A1C5E0" w14:textId="77777777" w:rsidR="005E22E1" w:rsidRDefault="005E22E1" w:rsidP="005E22E1"/>
    <w:p w14:paraId="32D9250F" w14:textId="77777777" w:rsidR="005E22E1" w:rsidRDefault="005E22E1" w:rsidP="005E22E1"/>
    <w:p w14:paraId="4061C04F" w14:textId="77777777" w:rsidR="005E22E1" w:rsidRDefault="005E22E1" w:rsidP="005E22E1"/>
    <w:p w14:paraId="47C61586" w14:textId="77777777" w:rsidR="005E22E1" w:rsidRDefault="005E22E1" w:rsidP="005E22E1"/>
    <w:p w14:paraId="5D2D7B77" w14:textId="77777777" w:rsidR="005E22E1" w:rsidRDefault="005E22E1" w:rsidP="005E22E1"/>
    <w:p w14:paraId="5BB8029D" w14:textId="77777777" w:rsidR="005E22E1" w:rsidRDefault="005E22E1" w:rsidP="005E22E1"/>
    <w:p w14:paraId="42CDC1D3" w14:textId="77777777" w:rsidR="005E22E1" w:rsidRDefault="005E22E1" w:rsidP="005E22E1"/>
    <w:p w14:paraId="390D8413" w14:textId="059BE13C" w:rsidR="005E22E1" w:rsidRDefault="005E22E1" w:rsidP="005E22E1">
      <w:r>
        <w:tab/>
      </w:r>
    </w:p>
    <w:p w14:paraId="4532DCBF" w14:textId="77777777" w:rsidR="005E22E1" w:rsidRDefault="005E22E1" w:rsidP="005E22E1"/>
    <w:p w14:paraId="5F519B25" w14:textId="77777777" w:rsidR="005E22E1" w:rsidRDefault="005E22E1" w:rsidP="005E22E1"/>
    <w:p w14:paraId="27239218" w14:textId="77777777" w:rsidR="005E22E1" w:rsidRDefault="005E22E1" w:rsidP="005E22E1"/>
    <w:p w14:paraId="47390B40" w14:textId="77777777" w:rsidR="005E22E1" w:rsidRDefault="005E22E1" w:rsidP="005E22E1"/>
    <w:p w14:paraId="7AB1367F" w14:textId="77777777" w:rsidR="005E22E1" w:rsidRDefault="005E22E1" w:rsidP="005E22E1"/>
    <w:p w14:paraId="7CC3BCAE" w14:textId="351DA68D" w:rsidR="005E22E1" w:rsidRDefault="005E22E1"/>
    <w:sectPr w:rsidR="005E22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81459" w14:textId="77777777" w:rsidR="005E22E1" w:rsidRDefault="005E22E1" w:rsidP="005E22E1">
      <w:pPr>
        <w:spacing w:after="0" w:line="240" w:lineRule="auto"/>
      </w:pPr>
      <w:r>
        <w:separator/>
      </w:r>
    </w:p>
  </w:endnote>
  <w:endnote w:type="continuationSeparator" w:id="0">
    <w:p w14:paraId="1B233253" w14:textId="77777777" w:rsidR="005E22E1" w:rsidRDefault="005E22E1" w:rsidP="005E22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1F883" w14:textId="77777777" w:rsidR="005E22E1" w:rsidRDefault="005E22E1" w:rsidP="005E22E1">
      <w:pPr>
        <w:spacing w:after="0" w:line="240" w:lineRule="auto"/>
      </w:pPr>
      <w:r>
        <w:separator/>
      </w:r>
    </w:p>
  </w:footnote>
  <w:footnote w:type="continuationSeparator" w:id="0">
    <w:p w14:paraId="1CB6A298" w14:textId="77777777" w:rsidR="005E22E1" w:rsidRDefault="005E22E1" w:rsidP="005E22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2E1"/>
    <w:rsid w:val="002258D3"/>
    <w:rsid w:val="003E6178"/>
    <w:rsid w:val="005E22E1"/>
    <w:rsid w:val="00E56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DC49C"/>
  <w15:chartTrackingRefBased/>
  <w15:docId w15:val="{A797DA88-7622-42B3-85A3-5488C4085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2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2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2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2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2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2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2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2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2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2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2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2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22E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22E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22E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22E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22E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22E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2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2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2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2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2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22E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22E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22E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2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22E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22E1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5E22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E22E1"/>
  </w:style>
  <w:style w:type="paragraph" w:styleId="Pieddepage">
    <w:name w:val="footer"/>
    <w:basedOn w:val="Normal"/>
    <w:link w:val="PieddepageCar"/>
    <w:uiPriority w:val="99"/>
    <w:unhideWhenUsed/>
    <w:rsid w:val="005E22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E22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245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Lyndia De Campos</dc:creator>
  <cp:keywords/>
  <dc:description/>
  <cp:lastModifiedBy>Lyndia De Campos</cp:lastModifiedBy>
  <cp:revision>1</cp:revision>
  <dcterms:created xsi:type="dcterms:W3CDTF">2025-02-21T13:57:00Z</dcterms:created>
  <dcterms:modified xsi:type="dcterms:W3CDTF">2025-02-21T14:26:00Z</dcterms:modified>
</cp:coreProperties>
</file>