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39903076"/>
        <w:docPartObj>
          <w:docPartGallery w:val="Cover Pages"/>
          <w:docPartUnique/>
        </w:docPartObj>
      </w:sdtPr>
      <w:sdtEndPr>
        <w:rPr>
          <w:b/>
          <w:bCs/>
          <w:color w:val="4472C4" w:themeColor="accent1"/>
          <w:sz w:val="36"/>
          <w:szCs w:val="36"/>
          <w:u w:val="single"/>
        </w:rPr>
      </w:sdtEndPr>
      <w:sdtContent>
        <w:p w14:paraId="4F47EE58" w14:textId="023E23E5" w:rsidR="00585745" w:rsidRDefault="00585745">
          <w:r>
            <w:rPr>
              <w:noProof/>
            </w:rPr>
            <mc:AlternateContent>
              <mc:Choice Requires="wps">
                <w:drawing>
                  <wp:anchor distT="0" distB="0" distL="114300" distR="114300" simplePos="0" relativeHeight="251689984" behindDoc="1" locked="0" layoutInCell="1" allowOverlap="0" wp14:anchorId="158F7FA9" wp14:editId="3D213A21">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585745" w14:paraId="1019572D" w14:textId="77777777">
                                  <w:trPr>
                                    <w:trHeight w:hRule="exact" w:val="9360"/>
                                  </w:trPr>
                                  <w:tc>
                                    <w:tcPr>
                                      <w:tcW w:w="9350" w:type="dxa"/>
                                    </w:tcPr>
                                    <w:p w14:paraId="55073216" w14:textId="77777777" w:rsidR="00585745" w:rsidRDefault="00585745">
                                      <w:r>
                                        <w:rPr>
                                          <w:noProof/>
                                        </w:rPr>
                                        <w:drawing>
                                          <wp:inline distT="0" distB="0" distL="0" distR="0" wp14:anchorId="07133D63" wp14:editId="2DE10196">
                                            <wp:extent cx="6858000" cy="5961888"/>
                                            <wp:effectExtent l="0" t="0" r="0" b="1270"/>
                                            <wp:docPr id="5" name="Picture 4" descr="Close-up of market graph analysis"/>
                                            <wp:cNvGraphicFramePr/>
                                            <a:graphic xmlns:a="http://schemas.openxmlformats.org/drawingml/2006/main">
                                              <a:graphicData uri="http://schemas.openxmlformats.org/drawingml/2006/picture">
                                                <pic:pic xmlns:pic="http://schemas.openxmlformats.org/drawingml/2006/picture">
                                                  <pic:nvPicPr>
                                                    <pic:cNvPr id="5" name="Picture 4" descr="Close-up of market graph analysis"/>
                                                    <pic:cNvPicPr/>
                                                  </pic:nvPicPr>
                                                  <pic:blipFill>
                                                    <a:blip r:embed="rId6">
                                                      <a:extLst>
                                                        <a:ext uri="{28A0092B-C50C-407E-A947-70E740481C1C}">
                                                          <a14:useLocalDpi xmlns:a14="http://schemas.microsoft.com/office/drawing/2010/main" val="0"/>
                                                        </a:ext>
                                                      </a:extLst>
                                                    </a:blip>
                                                    <a:srcRect l="11664" r="11664"/>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585745" w14:paraId="78CFE6A1" w14:textId="77777777">
                                  <w:trPr>
                                    <w:trHeight w:hRule="exact" w:val="4320"/>
                                  </w:trPr>
                                  <w:tc>
                                    <w:tcPr>
                                      <w:tcW w:w="9350" w:type="dxa"/>
                                      <w:shd w:val="clear" w:color="auto" w:fill="44546A" w:themeFill="text2"/>
                                      <w:vAlign w:val="center"/>
                                    </w:tcPr>
                                    <w:p w14:paraId="37322361" w14:textId="21B241CE" w:rsidR="00585745" w:rsidRDefault="00585745">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92BC011E07CA40ECB46E21016C1B6DCF"/>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Customers Transactions Analysis</w:t>
                                          </w:r>
                                        </w:sdtContent>
                                      </w:sdt>
                                    </w:p>
                                    <w:p w14:paraId="19840566" w14:textId="3DBFF00B" w:rsidR="00585745" w:rsidRDefault="00585745">
                                      <w:pPr>
                                        <w:pStyle w:val="NoSpacing"/>
                                        <w:spacing w:before="240"/>
                                        <w:ind w:left="720" w:right="720"/>
                                        <w:rPr>
                                          <w:color w:val="FFFFFF" w:themeColor="background1"/>
                                          <w:sz w:val="32"/>
                                          <w:szCs w:val="32"/>
                                        </w:rPr>
                                      </w:pPr>
                                    </w:p>
                                  </w:tc>
                                </w:tr>
                                <w:tr w:rsidR="00585745" w14:paraId="0D8CE5A4" w14:textId="77777777">
                                  <w:trPr>
                                    <w:trHeight w:hRule="exact" w:val="720"/>
                                  </w:trPr>
                                  <w:tc>
                                    <w:tcPr>
                                      <w:tcW w:w="9350" w:type="dxa"/>
                                      <w:shd w:val="clear" w:color="auto" w:fill="70AD47" w:themeFill="accent6"/>
                                    </w:tcPr>
                                    <w:tbl>
                                      <w:tblPr>
                                        <w:tblW w:w="4256" w:type="pct"/>
                                        <w:tblCellMar>
                                          <w:left w:w="0" w:type="dxa"/>
                                          <w:right w:w="0" w:type="dxa"/>
                                        </w:tblCellMar>
                                        <w:tblLook w:val="04A0" w:firstRow="1" w:lastRow="0" w:firstColumn="1" w:lastColumn="0" w:noHBand="0" w:noVBand="1"/>
                                        <w:tblDescription w:val="Cover page info"/>
                                      </w:tblPr>
                                      <w:tblGrid>
                                        <w:gridCol w:w="1993"/>
                                        <w:gridCol w:w="3602"/>
                                        <w:gridCol w:w="3602"/>
                                      </w:tblGrid>
                                      <w:tr w:rsidR="00585745" w14:paraId="2D6D113C" w14:textId="77777777" w:rsidTr="00585745">
                                        <w:trPr>
                                          <w:trHeight w:hRule="exact" w:val="720"/>
                                        </w:trPr>
                                        <w:tc>
                                          <w:tcPr>
                                            <w:tcW w:w="1993" w:type="dxa"/>
                                            <w:vAlign w:val="center"/>
                                          </w:tcPr>
                                          <w:p w14:paraId="5ACFA0C1" w14:textId="777FDAB2" w:rsidR="00585745" w:rsidRDefault="00585745">
                                            <w:pPr>
                                              <w:pStyle w:val="NoSpacing"/>
                                              <w:ind w:left="720" w:right="144"/>
                                              <w:rPr>
                                                <w:color w:val="FFFFFF" w:themeColor="background1"/>
                                              </w:rPr>
                                            </w:pPr>
                                            <w:sdt>
                                              <w:sdtPr>
                                                <w:rPr>
                                                  <w:color w:val="FFFFFF" w:themeColor="background1"/>
                                                </w:rPr>
                                                <w:alias w:val="Author"/>
                                                <w:tag w:val=""/>
                                                <w:id w:val="942812742"/>
                                                <w:placeholder>
                                                  <w:docPart w:val="7D8CF016437F4AD0AD8A805104BDEF22"/>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Omar Ashraf</w:t>
                                                </w:r>
                                              </w:sdtContent>
                                            </w:sdt>
                                          </w:p>
                                        </w:tc>
                                        <w:tc>
                                          <w:tcPr>
                                            <w:tcW w:w="3600" w:type="dxa"/>
                                            <w:vAlign w:val="center"/>
                                          </w:tcPr>
                                          <w:p w14:paraId="6A56E61A" w14:textId="6A8F9677" w:rsidR="00585745" w:rsidRDefault="00585745">
                                            <w:pPr>
                                              <w:pStyle w:val="NoSpacing"/>
                                              <w:ind w:left="144" w:right="144"/>
                                              <w:jc w:val="center"/>
                                              <w:rPr>
                                                <w:color w:val="FFFFFF" w:themeColor="background1"/>
                                              </w:rPr>
                                            </w:pPr>
                                          </w:p>
                                        </w:tc>
                                        <w:tc>
                                          <w:tcPr>
                                            <w:tcW w:w="3600" w:type="dxa"/>
                                            <w:vAlign w:val="center"/>
                                          </w:tcPr>
                                          <w:p w14:paraId="22C6530E" w14:textId="2869CF7B" w:rsidR="00585745" w:rsidRDefault="00585745">
                                            <w:pPr>
                                              <w:pStyle w:val="NoSpacing"/>
                                              <w:ind w:left="144" w:right="720"/>
                                              <w:jc w:val="right"/>
                                              <w:rPr>
                                                <w:color w:val="FFFFFF" w:themeColor="background1"/>
                                              </w:rPr>
                                            </w:pPr>
                                          </w:p>
                                        </w:tc>
                                      </w:tr>
                                    </w:tbl>
                                    <w:p w14:paraId="4C3AF9C5" w14:textId="77777777" w:rsidR="00585745" w:rsidRDefault="00585745"/>
                                  </w:tc>
                                </w:tr>
                              </w:tbl>
                              <w:p w14:paraId="71528DB5" w14:textId="77777777" w:rsidR="00585745" w:rsidRDefault="0058574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58F7FA9"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2649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585745" w14:paraId="1019572D" w14:textId="77777777">
                            <w:trPr>
                              <w:trHeight w:hRule="exact" w:val="9360"/>
                            </w:trPr>
                            <w:tc>
                              <w:tcPr>
                                <w:tcW w:w="9350" w:type="dxa"/>
                              </w:tcPr>
                              <w:p w14:paraId="55073216" w14:textId="77777777" w:rsidR="00585745" w:rsidRDefault="00585745">
                                <w:r>
                                  <w:rPr>
                                    <w:noProof/>
                                  </w:rPr>
                                  <w:drawing>
                                    <wp:inline distT="0" distB="0" distL="0" distR="0" wp14:anchorId="07133D63" wp14:editId="2DE10196">
                                      <wp:extent cx="6858000" cy="5961888"/>
                                      <wp:effectExtent l="0" t="0" r="0" b="1270"/>
                                      <wp:docPr id="5" name="Picture 4" descr="Close-up of market graph analysis"/>
                                      <wp:cNvGraphicFramePr/>
                                      <a:graphic xmlns:a="http://schemas.openxmlformats.org/drawingml/2006/main">
                                        <a:graphicData uri="http://schemas.openxmlformats.org/drawingml/2006/picture">
                                          <pic:pic xmlns:pic="http://schemas.openxmlformats.org/drawingml/2006/picture">
                                            <pic:nvPicPr>
                                              <pic:cNvPr id="5" name="Picture 4" descr="Close-up of market graph analysis"/>
                                              <pic:cNvPicPr/>
                                            </pic:nvPicPr>
                                            <pic:blipFill>
                                              <a:blip r:embed="rId6">
                                                <a:extLst>
                                                  <a:ext uri="{28A0092B-C50C-407E-A947-70E740481C1C}">
                                                    <a14:useLocalDpi xmlns:a14="http://schemas.microsoft.com/office/drawing/2010/main" val="0"/>
                                                  </a:ext>
                                                </a:extLst>
                                              </a:blip>
                                              <a:srcRect l="11664" r="11664"/>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585745" w14:paraId="78CFE6A1" w14:textId="77777777">
                            <w:trPr>
                              <w:trHeight w:hRule="exact" w:val="4320"/>
                            </w:trPr>
                            <w:tc>
                              <w:tcPr>
                                <w:tcW w:w="9350" w:type="dxa"/>
                                <w:shd w:val="clear" w:color="auto" w:fill="44546A" w:themeFill="text2"/>
                                <w:vAlign w:val="center"/>
                              </w:tcPr>
                              <w:p w14:paraId="37322361" w14:textId="21B241CE" w:rsidR="00585745" w:rsidRDefault="00585745">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92BC011E07CA40ECB46E21016C1B6DCF"/>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Customers Transactions Analysis</w:t>
                                    </w:r>
                                  </w:sdtContent>
                                </w:sdt>
                              </w:p>
                              <w:p w14:paraId="19840566" w14:textId="3DBFF00B" w:rsidR="00585745" w:rsidRDefault="00585745">
                                <w:pPr>
                                  <w:pStyle w:val="NoSpacing"/>
                                  <w:spacing w:before="240"/>
                                  <w:ind w:left="720" w:right="720"/>
                                  <w:rPr>
                                    <w:color w:val="FFFFFF" w:themeColor="background1"/>
                                    <w:sz w:val="32"/>
                                    <w:szCs w:val="32"/>
                                  </w:rPr>
                                </w:pPr>
                              </w:p>
                            </w:tc>
                          </w:tr>
                          <w:tr w:rsidR="00585745" w14:paraId="0D8CE5A4" w14:textId="77777777">
                            <w:trPr>
                              <w:trHeight w:hRule="exact" w:val="720"/>
                            </w:trPr>
                            <w:tc>
                              <w:tcPr>
                                <w:tcW w:w="9350" w:type="dxa"/>
                                <w:shd w:val="clear" w:color="auto" w:fill="70AD47" w:themeFill="accent6"/>
                              </w:tcPr>
                              <w:tbl>
                                <w:tblPr>
                                  <w:tblW w:w="4256" w:type="pct"/>
                                  <w:tblCellMar>
                                    <w:left w:w="0" w:type="dxa"/>
                                    <w:right w:w="0" w:type="dxa"/>
                                  </w:tblCellMar>
                                  <w:tblLook w:val="04A0" w:firstRow="1" w:lastRow="0" w:firstColumn="1" w:lastColumn="0" w:noHBand="0" w:noVBand="1"/>
                                  <w:tblDescription w:val="Cover page info"/>
                                </w:tblPr>
                                <w:tblGrid>
                                  <w:gridCol w:w="1993"/>
                                  <w:gridCol w:w="3602"/>
                                  <w:gridCol w:w="3602"/>
                                </w:tblGrid>
                                <w:tr w:rsidR="00585745" w14:paraId="2D6D113C" w14:textId="77777777" w:rsidTr="00585745">
                                  <w:trPr>
                                    <w:trHeight w:hRule="exact" w:val="720"/>
                                  </w:trPr>
                                  <w:tc>
                                    <w:tcPr>
                                      <w:tcW w:w="1993" w:type="dxa"/>
                                      <w:vAlign w:val="center"/>
                                    </w:tcPr>
                                    <w:p w14:paraId="5ACFA0C1" w14:textId="777FDAB2" w:rsidR="00585745" w:rsidRDefault="00585745">
                                      <w:pPr>
                                        <w:pStyle w:val="NoSpacing"/>
                                        <w:ind w:left="720" w:right="144"/>
                                        <w:rPr>
                                          <w:color w:val="FFFFFF" w:themeColor="background1"/>
                                        </w:rPr>
                                      </w:pPr>
                                      <w:sdt>
                                        <w:sdtPr>
                                          <w:rPr>
                                            <w:color w:val="FFFFFF" w:themeColor="background1"/>
                                          </w:rPr>
                                          <w:alias w:val="Author"/>
                                          <w:tag w:val=""/>
                                          <w:id w:val="942812742"/>
                                          <w:placeholder>
                                            <w:docPart w:val="7D8CF016437F4AD0AD8A805104BDEF22"/>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Omar Ashraf</w:t>
                                          </w:r>
                                        </w:sdtContent>
                                      </w:sdt>
                                    </w:p>
                                  </w:tc>
                                  <w:tc>
                                    <w:tcPr>
                                      <w:tcW w:w="3600" w:type="dxa"/>
                                      <w:vAlign w:val="center"/>
                                    </w:tcPr>
                                    <w:p w14:paraId="6A56E61A" w14:textId="6A8F9677" w:rsidR="00585745" w:rsidRDefault="00585745">
                                      <w:pPr>
                                        <w:pStyle w:val="NoSpacing"/>
                                        <w:ind w:left="144" w:right="144"/>
                                        <w:jc w:val="center"/>
                                        <w:rPr>
                                          <w:color w:val="FFFFFF" w:themeColor="background1"/>
                                        </w:rPr>
                                      </w:pPr>
                                    </w:p>
                                  </w:tc>
                                  <w:tc>
                                    <w:tcPr>
                                      <w:tcW w:w="3600" w:type="dxa"/>
                                      <w:vAlign w:val="center"/>
                                    </w:tcPr>
                                    <w:p w14:paraId="22C6530E" w14:textId="2869CF7B" w:rsidR="00585745" w:rsidRDefault="00585745">
                                      <w:pPr>
                                        <w:pStyle w:val="NoSpacing"/>
                                        <w:ind w:left="144" w:right="720"/>
                                        <w:jc w:val="right"/>
                                        <w:rPr>
                                          <w:color w:val="FFFFFF" w:themeColor="background1"/>
                                        </w:rPr>
                                      </w:pPr>
                                    </w:p>
                                  </w:tc>
                                </w:tr>
                              </w:tbl>
                              <w:p w14:paraId="4C3AF9C5" w14:textId="77777777" w:rsidR="00585745" w:rsidRDefault="00585745"/>
                            </w:tc>
                          </w:tr>
                        </w:tbl>
                        <w:p w14:paraId="71528DB5" w14:textId="77777777" w:rsidR="00585745" w:rsidRDefault="00585745"/>
                      </w:txbxContent>
                    </v:textbox>
                    <w10:wrap anchorx="page" anchory="page"/>
                  </v:shape>
                </w:pict>
              </mc:Fallback>
            </mc:AlternateContent>
          </w:r>
        </w:p>
        <w:p w14:paraId="589F1E9C" w14:textId="1B7D35B0" w:rsidR="00585745" w:rsidRDefault="00585745">
          <w:pPr>
            <w:rPr>
              <w:b/>
              <w:bCs/>
              <w:color w:val="4472C4" w:themeColor="accent1"/>
              <w:sz w:val="36"/>
              <w:szCs w:val="36"/>
              <w:u w:val="single"/>
            </w:rPr>
          </w:pPr>
          <w:r>
            <w:rPr>
              <w:b/>
              <w:bCs/>
              <w:color w:val="4472C4" w:themeColor="accent1"/>
              <w:sz w:val="36"/>
              <w:szCs w:val="36"/>
              <w:u w:val="single"/>
            </w:rPr>
            <w:br w:type="page"/>
          </w:r>
        </w:p>
      </w:sdtContent>
    </w:sdt>
    <w:p w14:paraId="4F8BA564" w14:textId="4DA20B5E" w:rsidR="00162E0E" w:rsidRDefault="00F72FEA" w:rsidP="00585745">
      <w:pPr>
        <w:rPr>
          <w:rFonts w:cstheme="minorHAnsi"/>
          <w:b/>
          <w:bCs/>
          <w:color w:val="4472C4" w:themeColor="accent1"/>
          <w:sz w:val="36"/>
          <w:szCs w:val="36"/>
          <w:u w:val="single"/>
        </w:rPr>
      </w:pPr>
      <w:r w:rsidRPr="00585745">
        <w:rPr>
          <w:rFonts w:cstheme="minorHAnsi"/>
          <w:b/>
          <w:bCs/>
          <w:color w:val="4472C4" w:themeColor="accent1"/>
          <w:sz w:val="36"/>
          <w:szCs w:val="36"/>
          <w:u w:val="single"/>
        </w:rPr>
        <w:lastRenderedPageBreak/>
        <w:t>Step 1: Exploring Dataset:</w:t>
      </w:r>
    </w:p>
    <w:p w14:paraId="3D4E02EA" w14:textId="2A6DD739" w:rsidR="00585745" w:rsidRPr="003815BC" w:rsidRDefault="00585745" w:rsidP="003815BC">
      <w:pPr>
        <w:spacing w:line="276" w:lineRule="auto"/>
        <w:rPr>
          <w:rFonts w:cstheme="minorHAnsi"/>
          <w:b/>
          <w:bCs/>
          <w:sz w:val="32"/>
          <w:szCs w:val="32"/>
        </w:rPr>
      </w:pPr>
      <w:r w:rsidRPr="003815BC">
        <w:rPr>
          <w:rFonts w:cstheme="minorHAnsi"/>
          <w:b/>
          <w:bCs/>
          <w:sz w:val="32"/>
          <w:szCs w:val="32"/>
        </w:rPr>
        <w:t>Overview</w:t>
      </w:r>
    </w:p>
    <w:p w14:paraId="3DD6CF31" w14:textId="558CFA72" w:rsidR="003815BC" w:rsidRDefault="003815BC" w:rsidP="003815BC">
      <w:pPr>
        <w:spacing w:line="276" w:lineRule="auto"/>
        <w:rPr>
          <w:rFonts w:cstheme="minorHAnsi"/>
          <w:sz w:val="28"/>
          <w:szCs w:val="28"/>
        </w:rPr>
      </w:pPr>
      <w:r w:rsidRPr="003815BC">
        <w:rPr>
          <w:rFonts w:cstheme="minorHAnsi"/>
          <w:sz w:val="28"/>
          <w:szCs w:val="28"/>
        </w:rPr>
        <w:t xml:space="preserve">This report provides insights into customer transactions, offering businesses actionable recommendations to optimize marketing strategies, inventory management, customer retention, and pricing based on data analysis, thereby fostering </w:t>
      </w:r>
      <w:r w:rsidRPr="003815BC">
        <w:rPr>
          <w:rFonts w:cstheme="minorHAnsi"/>
          <w:sz w:val="28"/>
          <w:szCs w:val="28"/>
        </w:rPr>
        <w:t>growth,</w:t>
      </w:r>
      <w:r w:rsidRPr="003815BC">
        <w:rPr>
          <w:rFonts w:cstheme="minorHAnsi"/>
          <w:sz w:val="28"/>
          <w:szCs w:val="28"/>
        </w:rPr>
        <w:t xml:space="preserve"> and enhancing customer satisfaction.</w:t>
      </w:r>
    </w:p>
    <w:p w14:paraId="5E6E5F2F" w14:textId="2E409D87" w:rsidR="003815BC" w:rsidRPr="003815BC" w:rsidRDefault="003815BC" w:rsidP="003815BC">
      <w:pPr>
        <w:spacing w:line="276" w:lineRule="auto"/>
        <w:rPr>
          <w:rFonts w:cstheme="minorHAnsi"/>
          <w:b/>
          <w:bCs/>
          <w:sz w:val="32"/>
          <w:szCs w:val="32"/>
        </w:rPr>
      </w:pPr>
      <w:r w:rsidRPr="003815BC">
        <w:rPr>
          <w:rFonts w:cstheme="minorHAnsi"/>
          <w:b/>
          <w:bCs/>
          <w:sz w:val="32"/>
          <w:szCs w:val="32"/>
        </w:rPr>
        <w:t>Objective</w:t>
      </w:r>
    </w:p>
    <w:p w14:paraId="7F37CE97" w14:textId="1C70D509" w:rsidR="003815BC" w:rsidRPr="003815BC" w:rsidRDefault="003815BC" w:rsidP="003815BC">
      <w:pPr>
        <w:spacing w:line="276" w:lineRule="auto"/>
        <w:rPr>
          <w:rFonts w:cstheme="minorHAnsi"/>
          <w:b/>
          <w:bCs/>
          <w:sz w:val="36"/>
          <w:szCs w:val="36"/>
        </w:rPr>
      </w:pPr>
      <w:r w:rsidRPr="003815BC">
        <w:rPr>
          <w:rFonts w:cstheme="minorHAnsi"/>
          <w:sz w:val="28"/>
          <w:szCs w:val="28"/>
        </w:rPr>
        <w:t>The objective of this report is to assist businesses in leveraging customer transaction data to gain valuable insights and practical recommendations for enhancing sales, optimizing inventory management, improving customer satisfaction, and setting appropriate pricing strategies.</w:t>
      </w:r>
    </w:p>
    <w:p w14:paraId="0FAC096F" w14:textId="77C82DAB" w:rsidR="003815BC" w:rsidRPr="003815BC" w:rsidRDefault="003815BC" w:rsidP="003815BC">
      <w:pPr>
        <w:spacing w:line="276" w:lineRule="auto"/>
        <w:rPr>
          <w:rFonts w:cstheme="minorHAnsi"/>
          <w:b/>
          <w:bCs/>
          <w:sz w:val="32"/>
          <w:szCs w:val="32"/>
        </w:rPr>
      </w:pPr>
      <w:r w:rsidRPr="003815BC">
        <w:rPr>
          <w:rFonts w:cstheme="minorHAnsi"/>
          <w:b/>
          <w:bCs/>
          <w:sz w:val="32"/>
          <w:szCs w:val="32"/>
        </w:rPr>
        <w:t>Dataset</w:t>
      </w:r>
    </w:p>
    <w:p w14:paraId="0249F7E0" w14:textId="5A2937F4" w:rsidR="00585745" w:rsidRDefault="003815BC" w:rsidP="003815BC">
      <w:pPr>
        <w:spacing w:line="276" w:lineRule="auto"/>
        <w:rPr>
          <w:rFonts w:cstheme="minorHAnsi"/>
          <w:sz w:val="28"/>
          <w:szCs w:val="28"/>
        </w:rPr>
      </w:pPr>
      <w:r w:rsidRPr="003815BC">
        <w:rPr>
          <w:rFonts w:cstheme="minorHAnsi"/>
          <w:sz w:val="28"/>
          <w:szCs w:val="28"/>
        </w:rPr>
        <w:t>The dataset comprises 12,858 rows of transactional records, each containing details such as the invoice number, stock code, quantity, invoice date, price, customer ID, and country. These columns provide information on unique invoice numbers, product codes, purchase quantities, transaction dates, item prices, customer identifiers, and transaction locations, respectively.</w:t>
      </w:r>
    </w:p>
    <w:p w14:paraId="1563B33A" w14:textId="77777777" w:rsidR="003815BC" w:rsidRPr="003815BC" w:rsidRDefault="003815BC" w:rsidP="003815BC">
      <w:pPr>
        <w:spacing w:line="276" w:lineRule="auto"/>
        <w:rPr>
          <w:rFonts w:cstheme="minorHAnsi"/>
          <w:sz w:val="28"/>
          <w:szCs w:val="28"/>
        </w:rPr>
      </w:pPr>
    </w:p>
    <w:p w14:paraId="0709BC53" w14:textId="680789E4" w:rsidR="00585745" w:rsidRDefault="003815BC" w:rsidP="00585745">
      <w:pPr>
        <w:rPr>
          <w:rFonts w:cstheme="minorHAnsi"/>
          <w:b/>
          <w:bCs/>
          <w:color w:val="4472C4" w:themeColor="accent1"/>
          <w:sz w:val="36"/>
          <w:szCs w:val="36"/>
          <w:u w:val="single"/>
        </w:rPr>
      </w:pPr>
      <w:r w:rsidRPr="003815BC">
        <w:rPr>
          <w:rFonts w:cstheme="minorHAnsi"/>
          <w:b/>
          <w:bCs/>
          <w:color w:val="4472C4" w:themeColor="accent1"/>
          <w:sz w:val="36"/>
          <w:szCs w:val="36"/>
          <w:u w:val="single"/>
        </w:rPr>
        <w:drawing>
          <wp:inline distT="0" distB="0" distL="0" distR="0" wp14:anchorId="0441DD9A" wp14:editId="08306855">
            <wp:extent cx="5943600" cy="2158365"/>
            <wp:effectExtent l="0" t="0" r="0" b="0"/>
            <wp:docPr id="2079597073" name="Picture 1" descr="A table with numbers and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97073" name="Picture 1" descr="A table with numbers and time&#10;&#10;Description automatically generated"/>
                    <pic:cNvPicPr/>
                  </pic:nvPicPr>
                  <pic:blipFill>
                    <a:blip r:embed="rId7"/>
                    <a:stretch>
                      <a:fillRect/>
                    </a:stretch>
                  </pic:blipFill>
                  <pic:spPr>
                    <a:xfrm>
                      <a:off x="0" y="0"/>
                      <a:ext cx="5943600" cy="2158365"/>
                    </a:xfrm>
                    <a:prstGeom prst="rect">
                      <a:avLst/>
                    </a:prstGeom>
                  </pic:spPr>
                </pic:pic>
              </a:graphicData>
            </a:graphic>
          </wp:inline>
        </w:drawing>
      </w:r>
    </w:p>
    <w:p w14:paraId="69B0EF45" w14:textId="77777777" w:rsidR="005325AF" w:rsidRDefault="005325AF"/>
    <w:p w14:paraId="20ED7C04" w14:textId="0EE7B254" w:rsidR="00F72FEA" w:rsidRPr="00585745" w:rsidRDefault="00F72FEA">
      <w:pPr>
        <w:rPr>
          <w:rFonts w:cstheme="minorHAnsi"/>
          <w:b/>
          <w:bCs/>
          <w:sz w:val="28"/>
          <w:szCs w:val="28"/>
        </w:rPr>
      </w:pPr>
      <w:r w:rsidRPr="00585745">
        <w:rPr>
          <w:rFonts w:cstheme="minorHAnsi"/>
          <w:b/>
          <w:bCs/>
          <w:sz w:val="28"/>
          <w:szCs w:val="28"/>
        </w:rPr>
        <w:lastRenderedPageBreak/>
        <w:t>1-total items and amount for each invoice belong to customer:</w:t>
      </w:r>
    </w:p>
    <w:p w14:paraId="2B418B2D" w14:textId="44A650E2" w:rsidR="00F72FEA" w:rsidRPr="00585745" w:rsidRDefault="00F72FEA">
      <w:pPr>
        <w:rPr>
          <w:rFonts w:cstheme="minorHAnsi"/>
          <w:b/>
          <w:bCs/>
          <w:sz w:val="24"/>
          <w:szCs w:val="24"/>
          <w:u w:val="single"/>
        </w:rPr>
      </w:pPr>
      <w:r w:rsidRPr="00585745">
        <w:rPr>
          <w:rFonts w:cstheme="minorHAnsi"/>
          <w:b/>
          <w:bCs/>
          <w:sz w:val="24"/>
          <w:szCs w:val="24"/>
          <w:u w:val="single"/>
        </w:rPr>
        <w:t>Description:</w:t>
      </w:r>
    </w:p>
    <w:p w14:paraId="7CE0A3FF" w14:textId="77777777" w:rsidR="00A33F22" w:rsidRPr="00585745" w:rsidRDefault="00A33F22" w:rsidP="00A33F22">
      <w:pPr>
        <w:rPr>
          <w:rFonts w:cstheme="minorHAnsi"/>
        </w:rPr>
      </w:pPr>
      <w:r w:rsidRPr="00585745">
        <w:rPr>
          <w:rFonts w:cstheme="minorHAnsi"/>
        </w:rPr>
        <w:t>This query helps stores understand what each customer buys. It counts how many items were bought in each purchase (invoice) and calculates how much money was spent. By organizing this data by customer, businesses can see who buys what and how much they spend, which helps them plan their sales and keep customers happy.</w:t>
      </w:r>
    </w:p>
    <w:p w14:paraId="4A1ED4ED" w14:textId="77777777" w:rsidR="00CB05FC" w:rsidRDefault="00CB05FC" w:rsidP="00A33F22"/>
    <w:p w14:paraId="05300F00" w14:textId="342AFA68" w:rsidR="00A33F22" w:rsidRPr="00A33F22" w:rsidRDefault="00A33F22" w:rsidP="00A33F22">
      <w:pPr>
        <w:rPr>
          <w:b/>
          <w:bCs/>
          <w:sz w:val="24"/>
          <w:szCs w:val="24"/>
          <w:u w:val="single"/>
        </w:rPr>
      </w:pPr>
      <w:r>
        <w:rPr>
          <w:b/>
          <w:bCs/>
          <w:sz w:val="24"/>
          <w:szCs w:val="24"/>
          <w:u w:val="single"/>
        </w:rPr>
        <w:t>Query</w:t>
      </w:r>
      <w:r w:rsidRPr="00F72FEA">
        <w:rPr>
          <w:b/>
          <w:bCs/>
          <w:sz w:val="24"/>
          <w:szCs w:val="24"/>
          <w:u w:val="single"/>
        </w:rPr>
        <w:t>:</w:t>
      </w:r>
      <w:r w:rsidRPr="00A832CC">
        <w:rPr>
          <w:rFonts w:cstheme="minorHAnsi"/>
          <w:noProof/>
          <w:color w:val="000000" w:themeColor="text1"/>
          <w:kern w:val="0"/>
        </w:rPr>
        <mc:AlternateContent>
          <mc:Choice Requires="wps">
            <w:drawing>
              <wp:anchor distT="45720" distB="45720" distL="114300" distR="114300" simplePos="0" relativeHeight="251659264" behindDoc="0" locked="0" layoutInCell="1" allowOverlap="1" wp14:anchorId="0BEAA487" wp14:editId="38E65455">
                <wp:simplePos x="0" y="0"/>
                <wp:positionH relativeFrom="margin">
                  <wp:align>left</wp:align>
                </wp:positionH>
                <wp:positionV relativeFrom="paragraph">
                  <wp:posOffset>330835</wp:posOffset>
                </wp:positionV>
                <wp:extent cx="5638800" cy="15621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562100"/>
                        </a:xfrm>
                        <a:prstGeom prst="rect">
                          <a:avLst/>
                        </a:prstGeom>
                        <a:solidFill>
                          <a:srgbClr val="FFFFFF"/>
                        </a:solidFill>
                        <a:ln w="9525">
                          <a:solidFill>
                            <a:srgbClr val="000000"/>
                          </a:solidFill>
                          <a:miter lim="800000"/>
                          <a:headEnd/>
                          <a:tailEnd/>
                        </a:ln>
                      </wps:spPr>
                      <wps:txbx>
                        <w:txbxContent>
                          <w:p w14:paraId="125D25A3" w14:textId="77777777" w:rsidR="00A33F22" w:rsidRDefault="00A33F22" w:rsidP="00A33F22">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1A798973" w14:textId="2A2FBB46" w:rsidR="00A33F22" w:rsidRDefault="00A33F22" w:rsidP="00A33F22">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 xml:space="preserve">this query </w:t>
                            </w:r>
                            <w:r w:rsidR="00CB05FC">
                              <w:rPr>
                                <w:rFonts w:ascii="MS Shell Dlg 2" w:hAnsi="MS Shell Dlg 2" w:cs="MS Shell Dlg 2"/>
                                <w:i/>
                                <w:iCs/>
                                <w:color w:val="008000"/>
                                <w:kern w:val="0"/>
                                <w:sz w:val="20"/>
                                <w:szCs w:val="20"/>
                                <w:highlight w:val="white"/>
                              </w:rPr>
                              <w:t>selects</w:t>
                            </w:r>
                            <w:r>
                              <w:rPr>
                                <w:rFonts w:ascii="MS Shell Dlg 2" w:hAnsi="MS Shell Dlg 2" w:cs="MS Shell Dlg 2"/>
                                <w:i/>
                                <w:iCs/>
                                <w:color w:val="008000"/>
                                <w:kern w:val="0"/>
                                <w:sz w:val="20"/>
                                <w:szCs w:val="20"/>
                                <w:highlight w:val="white"/>
                              </w:rPr>
                              <w:t xml:space="preserve"> </w:t>
                            </w:r>
                            <w:proofErr w:type="spellStart"/>
                            <w:r>
                              <w:rPr>
                                <w:rFonts w:ascii="MS Shell Dlg 2" w:hAnsi="MS Shell Dlg 2" w:cs="MS Shell Dlg 2"/>
                                <w:i/>
                                <w:iCs/>
                                <w:color w:val="008000"/>
                                <w:kern w:val="0"/>
                                <w:sz w:val="20"/>
                                <w:szCs w:val="20"/>
                                <w:highlight w:val="white"/>
                              </w:rPr>
                              <w:t>customerid</w:t>
                            </w:r>
                            <w:proofErr w:type="spellEnd"/>
                            <w:r>
                              <w:rPr>
                                <w:rFonts w:ascii="MS Shell Dlg 2" w:hAnsi="MS Shell Dlg 2" w:cs="MS Shell Dlg 2"/>
                                <w:i/>
                                <w:iCs/>
                                <w:color w:val="008000"/>
                                <w:kern w:val="0"/>
                                <w:sz w:val="20"/>
                                <w:szCs w:val="20"/>
                                <w:highlight w:val="white"/>
                              </w:rPr>
                              <w:t xml:space="preserve"> and invoice from </w:t>
                            </w:r>
                            <w:proofErr w:type="spellStart"/>
                            <w:r>
                              <w:rPr>
                                <w:rFonts w:ascii="MS Shell Dlg 2" w:hAnsi="MS Shell Dlg 2" w:cs="MS Shell Dlg 2"/>
                                <w:i/>
                                <w:iCs/>
                                <w:color w:val="008000"/>
                                <w:kern w:val="0"/>
                                <w:sz w:val="20"/>
                                <w:szCs w:val="20"/>
                                <w:highlight w:val="white"/>
                              </w:rPr>
                              <w:t>tablereatil</w:t>
                            </w:r>
                            <w:proofErr w:type="spellEnd"/>
                            <w:r>
                              <w:rPr>
                                <w:rFonts w:ascii="MS Shell Dlg 2" w:hAnsi="MS Shell Dlg 2" w:cs="MS Shell Dlg 2"/>
                                <w:i/>
                                <w:iCs/>
                                <w:color w:val="008000"/>
                                <w:kern w:val="0"/>
                                <w:sz w:val="20"/>
                                <w:szCs w:val="20"/>
                                <w:highlight w:val="white"/>
                              </w:rPr>
                              <w:t xml:space="preserve"> table</w:t>
                            </w:r>
                          </w:p>
                          <w:p w14:paraId="439AD333" w14:textId="77777777" w:rsidR="00A33F22" w:rsidRDefault="00A33F22" w:rsidP="00A33F22">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then it calculates total items the customer purchased and the amount for that invoice</w:t>
                            </w:r>
                          </w:p>
                          <w:p w14:paraId="25A51DE0" w14:textId="77777777" w:rsidR="00A33F22" w:rsidRDefault="00A33F22" w:rsidP="00A33F22">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450B15FC" w14:textId="77777777" w:rsidR="00A33F22" w:rsidRDefault="00A33F22" w:rsidP="00A33F22">
                            <w:pPr>
                              <w:autoSpaceDE w:val="0"/>
                              <w:autoSpaceDN w:val="0"/>
                              <w:adjustRightInd w:val="0"/>
                              <w:spacing w:after="0" w:line="240" w:lineRule="auto"/>
                              <w:rPr>
                                <w:rFonts w:ascii="MS Shell Dlg 2" w:hAnsi="MS Shell Dlg 2" w:cs="MS Shell Dlg 2"/>
                                <w:color w:val="000000"/>
                                <w:kern w:val="0"/>
                                <w:sz w:val="20"/>
                                <w:szCs w:val="20"/>
                                <w:highlight w:val="white"/>
                              </w:rPr>
                            </w:pPr>
                          </w:p>
                          <w:p w14:paraId="4A77E5C1" w14:textId="77777777" w:rsidR="00A33F22" w:rsidRDefault="00A33F22" w:rsidP="00A33F22">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invoice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total_items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price*quantity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amount</w:t>
                            </w:r>
                          </w:p>
                          <w:p w14:paraId="74B5EC9C" w14:textId="77777777" w:rsidR="00A33F22" w:rsidRDefault="00A33F22" w:rsidP="00A33F22">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808000"/>
                                <w:kern w:val="0"/>
                                <w:sz w:val="20"/>
                                <w:szCs w:val="20"/>
                                <w:highlight w:val="white"/>
                              </w:rPr>
                              <w:t>tableretail</w:t>
                            </w:r>
                            <w:proofErr w:type="spellEnd"/>
                          </w:p>
                          <w:p w14:paraId="0243122A" w14:textId="77777777" w:rsidR="00A33F22" w:rsidRDefault="00A33F22" w:rsidP="00A33F22">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invoice</w:t>
                            </w:r>
                          </w:p>
                          <w:p w14:paraId="46B6A800" w14:textId="621C818A" w:rsidR="00A33F22" w:rsidRDefault="00A33F22" w:rsidP="00A33F22">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FF"/>
                                <w:kern w:val="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AA487" id="Text Box 2" o:spid="_x0000_s1027" type="#_x0000_t202" style="position:absolute;margin-left:0;margin-top:26.05pt;width:444pt;height:123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">
                <v:textbox>
                  <w:txbxContent>
                    <w:p w14:paraId="125D25A3" w14:textId="77777777" w:rsidR="00A33F22" w:rsidRDefault="00A33F22" w:rsidP="00A33F22">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1A798973" w14:textId="2A2FBB46" w:rsidR="00A33F22" w:rsidRDefault="00A33F22" w:rsidP="00A33F22">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 xml:space="preserve">this query </w:t>
                      </w:r>
                      <w:r w:rsidR="00CB05FC">
                        <w:rPr>
                          <w:rFonts w:ascii="MS Shell Dlg 2" w:hAnsi="MS Shell Dlg 2" w:cs="MS Shell Dlg 2"/>
                          <w:i/>
                          <w:iCs/>
                          <w:color w:val="008000"/>
                          <w:kern w:val="0"/>
                          <w:sz w:val="20"/>
                          <w:szCs w:val="20"/>
                          <w:highlight w:val="white"/>
                        </w:rPr>
                        <w:t>selects</w:t>
                      </w:r>
                      <w:r>
                        <w:rPr>
                          <w:rFonts w:ascii="MS Shell Dlg 2" w:hAnsi="MS Shell Dlg 2" w:cs="MS Shell Dlg 2"/>
                          <w:i/>
                          <w:iCs/>
                          <w:color w:val="008000"/>
                          <w:kern w:val="0"/>
                          <w:sz w:val="20"/>
                          <w:szCs w:val="20"/>
                          <w:highlight w:val="white"/>
                        </w:rPr>
                        <w:t xml:space="preserve"> </w:t>
                      </w:r>
                      <w:proofErr w:type="spellStart"/>
                      <w:r>
                        <w:rPr>
                          <w:rFonts w:ascii="MS Shell Dlg 2" w:hAnsi="MS Shell Dlg 2" w:cs="MS Shell Dlg 2"/>
                          <w:i/>
                          <w:iCs/>
                          <w:color w:val="008000"/>
                          <w:kern w:val="0"/>
                          <w:sz w:val="20"/>
                          <w:szCs w:val="20"/>
                          <w:highlight w:val="white"/>
                        </w:rPr>
                        <w:t>customerid</w:t>
                      </w:r>
                      <w:proofErr w:type="spellEnd"/>
                      <w:r>
                        <w:rPr>
                          <w:rFonts w:ascii="MS Shell Dlg 2" w:hAnsi="MS Shell Dlg 2" w:cs="MS Shell Dlg 2"/>
                          <w:i/>
                          <w:iCs/>
                          <w:color w:val="008000"/>
                          <w:kern w:val="0"/>
                          <w:sz w:val="20"/>
                          <w:szCs w:val="20"/>
                          <w:highlight w:val="white"/>
                        </w:rPr>
                        <w:t xml:space="preserve"> and invoice from </w:t>
                      </w:r>
                      <w:proofErr w:type="spellStart"/>
                      <w:r>
                        <w:rPr>
                          <w:rFonts w:ascii="MS Shell Dlg 2" w:hAnsi="MS Shell Dlg 2" w:cs="MS Shell Dlg 2"/>
                          <w:i/>
                          <w:iCs/>
                          <w:color w:val="008000"/>
                          <w:kern w:val="0"/>
                          <w:sz w:val="20"/>
                          <w:szCs w:val="20"/>
                          <w:highlight w:val="white"/>
                        </w:rPr>
                        <w:t>tablereatil</w:t>
                      </w:r>
                      <w:proofErr w:type="spellEnd"/>
                      <w:r>
                        <w:rPr>
                          <w:rFonts w:ascii="MS Shell Dlg 2" w:hAnsi="MS Shell Dlg 2" w:cs="MS Shell Dlg 2"/>
                          <w:i/>
                          <w:iCs/>
                          <w:color w:val="008000"/>
                          <w:kern w:val="0"/>
                          <w:sz w:val="20"/>
                          <w:szCs w:val="20"/>
                          <w:highlight w:val="white"/>
                        </w:rPr>
                        <w:t xml:space="preserve"> table</w:t>
                      </w:r>
                    </w:p>
                    <w:p w14:paraId="439AD333" w14:textId="77777777" w:rsidR="00A33F22" w:rsidRDefault="00A33F22" w:rsidP="00A33F22">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then it calculates total items the customer purchased and the amount for that invoice</w:t>
                      </w:r>
                    </w:p>
                    <w:p w14:paraId="25A51DE0" w14:textId="77777777" w:rsidR="00A33F22" w:rsidRDefault="00A33F22" w:rsidP="00A33F22">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450B15FC" w14:textId="77777777" w:rsidR="00A33F22" w:rsidRDefault="00A33F22" w:rsidP="00A33F22">
                      <w:pPr>
                        <w:autoSpaceDE w:val="0"/>
                        <w:autoSpaceDN w:val="0"/>
                        <w:adjustRightInd w:val="0"/>
                        <w:spacing w:after="0" w:line="240" w:lineRule="auto"/>
                        <w:rPr>
                          <w:rFonts w:ascii="MS Shell Dlg 2" w:hAnsi="MS Shell Dlg 2" w:cs="MS Shell Dlg 2"/>
                          <w:color w:val="000000"/>
                          <w:kern w:val="0"/>
                          <w:sz w:val="20"/>
                          <w:szCs w:val="20"/>
                          <w:highlight w:val="white"/>
                        </w:rPr>
                      </w:pPr>
                    </w:p>
                    <w:p w14:paraId="4A77E5C1" w14:textId="77777777" w:rsidR="00A33F22" w:rsidRDefault="00A33F22" w:rsidP="00A33F22">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invoice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total_items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price*quantity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amount</w:t>
                      </w:r>
                    </w:p>
                    <w:p w14:paraId="74B5EC9C" w14:textId="77777777" w:rsidR="00A33F22" w:rsidRDefault="00A33F22" w:rsidP="00A33F22">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808000"/>
                          <w:kern w:val="0"/>
                          <w:sz w:val="20"/>
                          <w:szCs w:val="20"/>
                          <w:highlight w:val="white"/>
                        </w:rPr>
                        <w:t>tableretail</w:t>
                      </w:r>
                      <w:proofErr w:type="spellEnd"/>
                    </w:p>
                    <w:p w14:paraId="0243122A" w14:textId="77777777" w:rsidR="00A33F22" w:rsidRDefault="00A33F22" w:rsidP="00A33F22">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invoice</w:t>
                      </w:r>
                    </w:p>
                    <w:p w14:paraId="46B6A800" w14:textId="621C818A" w:rsidR="00A33F22" w:rsidRDefault="00A33F22" w:rsidP="00A33F22">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FF"/>
                          <w:kern w:val="0"/>
                          <w:sz w:val="20"/>
                          <w:szCs w:val="20"/>
                          <w:highlight w:val="white"/>
                        </w:rPr>
                        <w:t>;</w:t>
                      </w:r>
                    </w:p>
                  </w:txbxContent>
                </v:textbox>
                <w10:wrap type="square" anchorx="margin"/>
              </v:shape>
            </w:pict>
          </mc:Fallback>
        </mc:AlternateContent>
      </w:r>
    </w:p>
    <w:p w14:paraId="7297695E" w14:textId="29E186D1" w:rsidR="00A33F22" w:rsidRPr="00A33F22" w:rsidRDefault="00A33F22" w:rsidP="00A33F22">
      <w:pPr>
        <w:tabs>
          <w:tab w:val="left" w:pos="3945"/>
        </w:tabs>
      </w:pPr>
    </w:p>
    <w:p w14:paraId="16ECF15C" w14:textId="3622EC87" w:rsidR="00A33F22" w:rsidRDefault="00A33F22" w:rsidP="00A33F22">
      <w:pPr>
        <w:rPr>
          <w:b/>
          <w:bCs/>
          <w:sz w:val="24"/>
          <w:szCs w:val="24"/>
          <w:u w:val="single"/>
        </w:rPr>
      </w:pPr>
      <w:r w:rsidRPr="00A33F22">
        <w:rPr>
          <w:b/>
          <w:bCs/>
          <w:sz w:val="24"/>
          <w:szCs w:val="24"/>
          <w:u w:val="single"/>
        </w:rPr>
        <w:t>Output</w:t>
      </w:r>
      <w:r>
        <w:rPr>
          <w:b/>
          <w:bCs/>
          <w:sz w:val="24"/>
          <w:szCs w:val="24"/>
          <w:u w:val="single"/>
        </w:rPr>
        <w:t>:</w:t>
      </w:r>
    </w:p>
    <w:p w14:paraId="49773C34" w14:textId="34D66418" w:rsidR="00A33F22" w:rsidRDefault="00A33F22" w:rsidP="00A33F22">
      <w:r w:rsidRPr="00A33F22">
        <w:rPr>
          <w:noProof/>
        </w:rPr>
        <w:drawing>
          <wp:inline distT="0" distB="0" distL="0" distR="0" wp14:anchorId="599C4018" wp14:editId="328E25E6">
            <wp:extent cx="3732715" cy="2590800"/>
            <wp:effectExtent l="0" t="0" r="1270" b="0"/>
            <wp:docPr id="527018811"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18811" name="Picture 1" descr="A table with numbers and text&#10;&#10;Description automatically generated"/>
                    <pic:cNvPicPr/>
                  </pic:nvPicPr>
                  <pic:blipFill>
                    <a:blip r:embed="rId8"/>
                    <a:stretch>
                      <a:fillRect/>
                    </a:stretch>
                  </pic:blipFill>
                  <pic:spPr>
                    <a:xfrm>
                      <a:off x="0" y="0"/>
                      <a:ext cx="3735384" cy="2592653"/>
                    </a:xfrm>
                    <a:prstGeom prst="rect">
                      <a:avLst/>
                    </a:prstGeom>
                  </pic:spPr>
                </pic:pic>
              </a:graphicData>
            </a:graphic>
          </wp:inline>
        </w:drawing>
      </w:r>
    </w:p>
    <w:p w14:paraId="6AAC2200" w14:textId="77777777" w:rsidR="006610C7" w:rsidRDefault="006610C7" w:rsidP="00A33F22"/>
    <w:p w14:paraId="0D87B72D" w14:textId="77777777" w:rsidR="006610C7" w:rsidRDefault="006610C7" w:rsidP="00A33F22"/>
    <w:p w14:paraId="6EE49685" w14:textId="4A8B22E2" w:rsidR="006610C7" w:rsidRDefault="006610C7" w:rsidP="00A33F22"/>
    <w:p w14:paraId="0AA4D9F4" w14:textId="77777777" w:rsidR="00CB05FC" w:rsidRDefault="00CB05FC" w:rsidP="00A33F22"/>
    <w:p w14:paraId="45B1E30A" w14:textId="77777777" w:rsidR="00CB05FC" w:rsidRDefault="00CB05FC" w:rsidP="00A33F22"/>
    <w:p w14:paraId="16C885E5" w14:textId="2E66B05C" w:rsidR="006610C7" w:rsidRDefault="006610C7" w:rsidP="00A33F22">
      <w:r>
        <w:rPr>
          <w:noProof/>
        </w:rPr>
        <w:drawing>
          <wp:inline distT="0" distB="0" distL="0" distR="0" wp14:anchorId="34887B49" wp14:editId="6B06350A">
            <wp:extent cx="5981700" cy="3305175"/>
            <wp:effectExtent l="0" t="0" r="0" b="9525"/>
            <wp:docPr id="1943854275" name="Chart 1">
              <a:extLst xmlns:a="http://schemas.openxmlformats.org/drawingml/2006/main">
                <a:ext uri="{FF2B5EF4-FFF2-40B4-BE49-F238E27FC236}">
                  <a16:creationId xmlns:a16="http://schemas.microsoft.com/office/drawing/2014/main" id="{79DD7750-5297-728C-805B-207291F80D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B82C390" w14:textId="77777777" w:rsidR="006610C7" w:rsidRDefault="006610C7" w:rsidP="00A33F22"/>
    <w:p w14:paraId="4872D9BF" w14:textId="3643C495" w:rsidR="006610C7" w:rsidRDefault="006610C7" w:rsidP="006610C7">
      <w:pPr>
        <w:rPr>
          <w:b/>
          <w:bCs/>
          <w:sz w:val="24"/>
          <w:szCs w:val="24"/>
          <w:u w:val="single"/>
        </w:rPr>
      </w:pPr>
      <w:r>
        <w:rPr>
          <w:b/>
          <w:bCs/>
          <w:sz w:val="24"/>
          <w:szCs w:val="24"/>
          <w:u w:val="single"/>
        </w:rPr>
        <w:t>Conclusion:</w:t>
      </w:r>
    </w:p>
    <w:p w14:paraId="3458A9B2" w14:textId="6B24F70D" w:rsidR="006610C7" w:rsidRDefault="00CB05FC" w:rsidP="00A33F22">
      <w:r>
        <w:t xml:space="preserve">This chart displays total items and amount of each invoice, </w:t>
      </w:r>
      <w:r w:rsidRPr="00CB05FC">
        <w:t>this query helps businesses analyze customer purchase behavior by providing insights into the total number of items bought and the total amount spent per invoice, aiding in customer relationship management and financial analysis.</w:t>
      </w:r>
    </w:p>
    <w:p w14:paraId="3F5E0CF1" w14:textId="77777777" w:rsidR="006610C7" w:rsidRDefault="006610C7" w:rsidP="00A33F22"/>
    <w:p w14:paraId="580555CF" w14:textId="77777777" w:rsidR="006610C7" w:rsidRDefault="006610C7" w:rsidP="00A33F22"/>
    <w:p w14:paraId="72F534B8" w14:textId="77777777" w:rsidR="006610C7" w:rsidRDefault="006610C7" w:rsidP="00A33F22"/>
    <w:p w14:paraId="42AF4587" w14:textId="77777777" w:rsidR="006610C7" w:rsidRDefault="006610C7" w:rsidP="00A33F22"/>
    <w:p w14:paraId="19B7E950" w14:textId="77777777" w:rsidR="00CB05FC" w:rsidRDefault="00CB05FC" w:rsidP="00A33F22"/>
    <w:p w14:paraId="53149631" w14:textId="77777777" w:rsidR="005325AF" w:rsidRDefault="005325AF" w:rsidP="00A33F22"/>
    <w:p w14:paraId="6BEF48F3" w14:textId="77777777" w:rsidR="00CB05FC" w:rsidRDefault="00CB05FC" w:rsidP="00A33F22"/>
    <w:p w14:paraId="6F6EFAAB" w14:textId="77777777" w:rsidR="00CB05FC" w:rsidRDefault="00CB05FC" w:rsidP="00A33F22"/>
    <w:p w14:paraId="09536417" w14:textId="77777777" w:rsidR="00CB05FC" w:rsidRDefault="00CB05FC" w:rsidP="00A33F22"/>
    <w:p w14:paraId="575BF7EA" w14:textId="77777777" w:rsidR="00CB05FC" w:rsidRDefault="00CB05FC" w:rsidP="00A33F22"/>
    <w:p w14:paraId="5312665B" w14:textId="77777777" w:rsidR="00CB05FC" w:rsidRDefault="00CB05FC" w:rsidP="00A33F22"/>
    <w:p w14:paraId="78928062" w14:textId="54FFE745" w:rsidR="006610C7" w:rsidRDefault="00CB05FC" w:rsidP="006610C7">
      <w:pPr>
        <w:rPr>
          <w:b/>
          <w:bCs/>
          <w:sz w:val="28"/>
          <w:szCs w:val="28"/>
        </w:rPr>
      </w:pPr>
      <w:r>
        <w:rPr>
          <w:b/>
          <w:bCs/>
          <w:sz w:val="28"/>
          <w:szCs w:val="28"/>
        </w:rPr>
        <w:lastRenderedPageBreak/>
        <w:t>2</w:t>
      </w:r>
      <w:r w:rsidR="006610C7" w:rsidRPr="00F72FEA">
        <w:rPr>
          <w:b/>
          <w:bCs/>
          <w:sz w:val="28"/>
          <w:szCs w:val="28"/>
        </w:rPr>
        <w:t>-</w:t>
      </w:r>
      <w:r w:rsidR="0022083D" w:rsidRPr="0022083D">
        <w:t xml:space="preserve"> </w:t>
      </w:r>
      <w:r w:rsidR="0022083D">
        <w:rPr>
          <w:b/>
          <w:bCs/>
          <w:sz w:val="28"/>
          <w:szCs w:val="28"/>
        </w:rPr>
        <w:t>T</w:t>
      </w:r>
      <w:r w:rsidR="0022083D" w:rsidRPr="0022083D">
        <w:rPr>
          <w:b/>
          <w:bCs/>
          <w:sz w:val="28"/>
          <w:szCs w:val="28"/>
        </w:rPr>
        <w:t>op 10 customers by total amount</w:t>
      </w:r>
      <w:r w:rsidR="0022083D">
        <w:rPr>
          <w:b/>
          <w:bCs/>
          <w:sz w:val="28"/>
          <w:szCs w:val="28"/>
        </w:rPr>
        <w:t>:</w:t>
      </w:r>
    </w:p>
    <w:p w14:paraId="275427DD" w14:textId="77777777" w:rsidR="006610C7" w:rsidRDefault="006610C7" w:rsidP="006610C7">
      <w:pPr>
        <w:rPr>
          <w:b/>
          <w:bCs/>
          <w:sz w:val="24"/>
          <w:szCs w:val="24"/>
          <w:u w:val="single"/>
        </w:rPr>
      </w:pPr>
      <w:r w:rsidRPr="00F72FEA">
        <w:rPr>
          <w:b/>
          <w:bCs/>
          <w:sz w:val="24"/>
          <w:szCs w:val="24"/>
          <w:u w:val="single"/>
        </w:rPr>
        <w:t>Description:</w:t>
      </w:r>
    </w:p>
    <w:p w14:paraId="7790ED85" w14:textId="01137248" w:rsidR="00CB05FC" w:rsidRDefault="00CB05FC" w:rsidP="006610C7">
      <w:pPr>
        <w:rPr>
          <w:lang w:bidi="ar-EG"/>
        </w:rPr>
      </w:pPr>
      <w:r w:rsidRPr="00CB05FC">
        <w:t xml:space="preserve">This query aims to rank customers based on the total amount they have spent on </w:t>
      </w:r>
      <w:r w:rsidR="0022083D" w:rsidRPr="00CB05FC">
        <w:t>purchases</w:t>
      </w:r>
      <w:r w:rsidR="0022083D">
        <w:t>;</w:t>
      </w:r>
      <w:r>
        <w:t xml:space="preserve"> </w:t>
      </w:r>
      <w:r w:rsidR="0022083D">
        <w:rPr>
          <w:lang w:bidi="ar-EG"/>
        </w:rPr>
        <w:t>it sums amount spent and total items purchased then it count total invoices and rank based on sum amount for each customer then it gets the top 10 customers only;</w:t>
      </w:r>
    </w:p>
    <w:p w14:paraId="7FA24F04" w14:textId="38340D5D" w:rsidR="006610C7" w:rsidRPr="00C64248" w:rsidRDefault="00CB05FC" w:rsidP="00C64248">
      <w:pPr>
        <w:rPr>
          <w:b/>
          <w:bCs/>
          <w:sz w:val="24"/>
          <w:szCs w:val="24"/>
          <w:u w:val="single"/>
        </w:rPr>
      </w:pPr>
      <w:r w:rsidRPr="00A832CC">
        <w:rPr>
          <w:rFonts w:cstheme="minorHAnsi"/>
          <w:noProof/>
          <w:color w:val="000000" w:themeColor="text1"/>
          <w:kern w:val="0"/>
        </w:rPr>
        <mc:AlternateContent>
          <mc:Choice Requires="wps">
            <w:drawing>
              <wp:anchor distT="45720" distB="45720" distL="114300" distR="114300" simplePos="0" relativeHeight="251661312" behindDoc="0" locked="0" layoutInCell="1" allowOverlap="1" wp14:anchorId="71B4A226" wp14:editId="4735AF6A">
                <wp:simplePos x="0" y="0"/>
                <wp:positionH relativeFrom="margin">
                  <wp:align>left</wp:align>
                </wp:positionH>
                <wp:positionV relativeFrom="paragraph">
                  <wp:posOffset>330835</wp:posOffset>
                </wp:positionV>
                <wp:extent cx="5638800" cy="4295775"/>
                <wp:effectExtent l="0" t="0" r="19050" b="28575"/>
                <wp:wrapSquare wrapText="bothSides"/>
                <wp:docPr id="741344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4295775"/>
                        </a:xfrm>
                        <a:prstGeom prst="rect">
                          <a:avLst/>
                        </a:prstGeom>
                        <a:solidFill>
                          <a:srgbClr val="FFFFFF"/>
                        </a:solidFill>
                        <a:ln w="9525">
                          <a:solidFill>
                            <a:srgbClr val="000000"/>
                          </a:solidFill>
                          <a:miter lim="800000"/>
                          <a:headEnd/>
                          <a:tailEnd/>
                        </a:ln>
                      </wps:spPr>
                      <wps:txbx>
                        <w:txbxContent>
                          <w:p w14:paraId="02DCB8FA" w14:textId="77777777" w:rsidR="0022083D" w:rsidRDefault="0022083D" w:rsidP="0022083D">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68B10391" w14:textId="77777777" w:rsidR="0022083D" w:rsidRDefault="0022083D" w:rsidP="0022083D">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 xml:space="preserve"> the query calculates the total items purchased and the total amount spent for each invoice by each customer, organizing this data in a common table expression (CTE) named '</w:t>
                            </w:r>
                            <w:proofErr w:type="spellStart"/>
                            <w:r>
                              <w:rPr>
                                <w:rFonts w:ascii="MS Shell Dlg 2" w:hAnsi="MS Shell Dlg 2" w:cs="MS Shell Dlg 2"/>
                                <w:i/>
                                <w:iCs/>
                                <w:color w:val="008000"/>
                                <w:kern w:val="0"/>
                                <w:sz w:val="20"/>
                                <w:szCs w:val="20"/>
                                <w:highlight w:val="white"/>
                              </w:rPr>
                              <w:t>cte</w:t>
                            </w:r>
                            <w:proofErr w:type="spellEnd"/>
                            <w:r>
                              <w:rPr>
                                <w:rFonts w:ascii="MS Shell Dlg 2" w:hAnsi="MS Shell Dlg 2" w:cs="MS Shell Dlg 2"/>
                                <w:i/>
                                <w:iCs/>
                                <w:color w:val="008000"/>
                                <w:kern w:val="0"/>
                                <w:sz w:val="20"/>
                                <w:szCs w:val="20"/>
                                <w:highlight w:val="white"/>
                              </w:rPr>
                              <w:t>'.</w:t>
                            </w:r>
                          </w:p>
                          <w:p w14:paraId="69E2CD15" w14:textId="77777777" w:rsidR="0022083D" w:rsidRDefault="0022083D" w:rsidP="0022083D">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 xml:space="preserve">Then, it selects customer IDs, counts the number of invoices for each customer, </w:t>
                            </w:r>
                          </w:p>
                          <w:p w14:paraId="3CE295B1" w14:textId="77777777" w:rsidR="0022083D" w:rsidRDefault="0022083D" w:rsidP="0022083D">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 xml:space="preserve">sums up their total items and total amount spent, and assigns a ranking to each customer based on their total spending. </w:t>
                            </w:r>
                          </w:p>
                          <w:p w14:paraId="5B9572D4" w14:textId="77777777" w:rsidR="0022083D" w:rsidRDefault="0022083D" w:rsidP="0022083D">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The '</w:t>
                            </w:r>
                            <w:proofErr w:type="spellStart"/>
                            <w:r>
                              <w:rPr>
                                <w:rFonts w:ascii="MS Shell Dlg 2" w:hAnsi="MS Shell Dlg 2" w:cs="MS Shell Dlg 2"/>
                                <w:i/>
                                <w:iCs/>
                                <w:color w:val="008000"/>
                                <w:kern w:val="0"/>
                                <w:sz w:val="20"/>
                                <w:szCs w:val="20"/>
                                <w:highlight w:val="white"/>
                              </w:rPr>
                              <w:t>dense_rank</w:t>
                            </w:r>
                            <w:proofErr w:type="spellEnd"/>
                            <w:r>
                              <w:rPr>
                                <w:rFonts w:ascii="MS Shell Dlg 2" w:hAnsi="MS Shell Dlg 2" w:cs="MS Shell Dlg 2"/>
                                <w:i/>
                                <w:iCs/>
                                <w:color w:val="008000"/>
                                <w:kern w:val="0"/>
                                <w:sz w:val="20"/>
                                <w:szCs w:val="20"/>
                                <w:highlight w:val="white"/>
                              </w:rPr>
                              <w:t xml:space="preserve">()' function is used to assign rankings without gaps, ordered by the total amount spent in descending order and all are in </w:t>
                            </w:r>
                            <w:proofErr w:type="spellStart"/>
                            <w:r>
                              <w:rPr>
                                <w:rFonts w:ascii="MS Shell Dlg 2" w:hAnsi="MS Shell Dlg 2" w:cs="MS Shell Dlg 2"/>
                                <w:i/>
                                <w:iCs/>
                                <w:color w:val="008000"/>
                                <w:kern w:val="0"/>
                                <w:sz w:val="20"/>
                                <w:szCs w:val="20"/>
                                <w:highlight w:val="white"/>
                              </w:rPr>
                              <w:t>cte</w:t>
                            </w:r>
                            <w:proofErr w:type="spellEnd"/>
                            <w:r>
                              <w:rPr>
                                <w:rFonts w:ascii="MS Shell Dlg 2" w:hAnsi="MS Shell Dlg 2" w:cs="MS Shell Dlg 2"/>
                                <w:i/>
                                <w:iCs/>
                                <w:color w:val="008000"/>
                                <w:kern w:val="0"/>
                                <w:sz w:val="20"/>
                                <w:szCs w:val="20"/>
                                <w:highlight w:val="white"/>
                              </w:rPr>
                              <w:t xml:space="preserve"> named 'ranking'</w:t>
                            </w:r>
                          </w:p>
                          <w:p w14:paraId="0F630C74" w14:textId="77777777" w:rsidR="0022083D" w:rsidRDefault="0022083D" w:rsidP="0022083D">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then it gets the top 10 only</w:t>
                            </w:r>
                          </w:p>
                          <w:p w14:paraId="65E18505"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w:t>
                            </w:r>
                          </w:p>
                          <w:p w14:paraId="17B90A94"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cte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30D7899D"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invoice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total_items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price*quantity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amount</w:t>
                            </w:r>
                          </w:p>
                          <w:p w14:paraId="57C70834"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808000"/>
                                <w:kern w:val="0"/>
                                <w:sz w:val="20"/>
                                <w:szCs w:val="20"/>
                                <w:highlight w:val="white"/>
                              </w:rPr>
                              <w:t>tableretail</w:t>
                            </w:r>
                            <w:proofErr w:type="spellEnd"/>
                          </w:p>
                          <w:p w14:paraId="09928743"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invoice</w:t>
                            </w:r>
                          </w:p>
                          <w:p w14:paraId="555BDD0C"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p>
                          <w:p w14:paraId="403BE8AE"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555A3473"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p>
                          <w:p w14:paraId="009B066F"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ranking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56527DF4"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count(</w:t>
                            </w:r>
                            <w:r>
                              <w:rPr>
                                <w:rFonts w:ascii="MS Shell Dlg 2" w:hAnsi="MS Shell Dlg 2" w:cs="MS Shell Dlg 2"/>
                                <w:color w:val="000000"/>
                                <w:kern w:val="0"/>
                                <w:sz w:val="20"/>
                                <w:szCs w:val="20"/>
                                <w:highlight w:val="white"/>
                              </w:rPr>
                              <w:t>invoice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total_invoices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proofErr w:type="spellStart"/>
                            <w:r>
                              <w:rPr>
                                <w:rFonts w:ascii="MS Shell Dlg 2" w:hAnsi="MS Shell Dlg 2" w:cs="MS Shell Dlg 2"/>
                                <w:color w:val="000000"/>
                                <w:kern w:val="0"/>
                                <w:sz w:val="20"/>
                                <w:szCs w:val="20"/>
                                <w:highlight w:val="white"/>
                              </w:rPr>
                              <w:t>total_items</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total_items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amount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total_amount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dense_rank</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amount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rank_by_amount</w:t>
                            </w:r>
                            <w:proofErr w:type="spellEnd"/>
                          </w:p>
                          <w:p w14:paraId="35B6EB3C"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cte</w:t>
                            </w:r>
                            <w:proofErr w:type="spellEnd"/>
                          </w:p>
                          <w:p w14:paraId="456B29D3"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p>
                          <w:p w14:paraId="3B305301"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47ED0E8D"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p>
                          <w:p w14:paraId="6C54121C"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total_invoices</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total_items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total_amount</w:t>
                            </w:r>
                            <w:proofErr w:type="spellEnd"/>
                          </w:p>
                          <w:p w14:paraId="7047A2AC"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ranking</w:t>
                            </w:r>
                          </w:p>
                          <w:p w14:paraId="103912CA" w14:textId="07388CE9" w:rsidR="006610C7" w:rsidRDefault="0022083D" w:rsidP="0022083D">
                            <w:r>
                              <w:rPr>
                                <w:rFonts w:ascii="MS Shell Dlg 2" w:hAnsi="MS Shell Dlg 2" w:cs="MS Shell Dlg 2"/>
                                <w:color w:val="0000FF"/>
                                <w:kern w:val="0"/>
                                <w:sz w:val="20"/>
                                <w:szCs w:val="20"/>
                                <w:highlight w:val="white"/>
                              </w:rPr>
                              <w:t>where</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rank_by_amount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&lt;=</w:t>
                            </w:r>
                            <w:r>
                              <w:rPr>
                                <w:rFonts w:ascii="MS Shell Dlg 2" w:hAnsi="MS Shell Dlg 2" w:cs="MS Shell Dlg 2"/>
                                <w:color w:val="800000"/>
                                <w:kern w:val="0"/>
                                <w:sz w:val="20"/>
                                <w:szCs w:val="20"/>
                                <w:highlight w:val="white"/>
                              </w:rPr>
                              <w:t>10</w:t>
                            </w:r>
                            <w:r>
                              <w:rPr>
                                <w:rFonts w:ascii="MS Shell Dlg 2" w:hAnsi="MS Shell Dlg 2" w:cs="MS Shell Dlg 2"/>
                                <w:color w:val="0000FF"/>
                                <w:kern w:val="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4A226" id="_x0000_s1028" type="#_x0000_t202" style="position:absolute;margin-left:0;margin-top:26.05pt;width:444pt;height:338.2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">
                <v:textbox>
                  <w:txbxContent>
                    <w:p w14:paraId="02DCB8FA" w14:textId="77777777" w:rsidR="0022083D" w:rsidRDefault="0022083D" w:rsidP="0022083D">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68B10391" w14:textId="77777777" w:rsidR="0022083D" w:rsidRDefault="0022083D" w:rsidP="0022083D">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 xml:space="preserve"> the query calculates the total items purchased and the total amount spent for each invoice by each customer, organizing this data in a common table expression (CTE) named '</w:t>
                      </w:r>
                      <w:proofErr w:type="spellStart"/>
                      <w:r>
                        <w:rPr>
                          <w:rFonts w:ascii="MS Shell Dlg 2" w:hAnsi="MS Shell Dlg 2" w:cs="MS Shell Dlg 2"/>
                          <w:i/>
                          <w:iCs/>
                          <w:color w:val="008000"/>
                          <w:kern w:val="0"/>
                          <w:sz w:val="20"/>
                          <w:szCs w:val="20"/>
                          <w:highlight w:val="white"/>
                        </w:rPr>
                        <w:t>cte</w:t>
                      </w:r>
                      <w:proofErr w:type="spellEnd"/>
                      <w:r>
                        <w:rPr>
                          <w:rFonts w:ascii="MS Shell Dlg 2" w:hAnsi="MS Shell Dlg 2" w:cs="MS Shell Dlg 2"/>
                          <w:i/>
                          <w:iCs/>
                          <w:color w:val="008000"/>
                          <w:kern w:val="0"/>
                          <w:sz w:val="20"/>
                          <w:szCs w:val="20"/>
                          <w:highlight w:val="white"/>
                        </w:rPr>
                        <w:t>'.</w:t>
                      </w:r>
                    </w:p>
                    <w:p w14:paraId="69E2CD15" w14:textId="77777777" w:rsidR="0022083D" w:rsidRDefault="0022083D" w:rsidP="0022083D">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 xml:space="preserve">Then, it selects customer IDs, counts the number of invoices for each customer, </w:t>
                      </w:r>
                    </w:p>
                    <w:p w14:paraId="3CE295B1" w14:textId="77777777" w:rsidR="0022083D" w:rsidRDefault="0022083D" w:rsidP="0022083D">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 xml:space="preserve">sums up their total items and total amount spent, and assigns a ranking to each customer based on their total spending. </w:t>
                      </w:r>
                    </w:p>
                    <w:p w14:paraId="5B9572D4" w14:textId="77777777" w:rsidR="0022083D" w:rsidRDefault="0022083D" w:rsidP="0022083D">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The '</w:t>
                      </w:r>
                      <w:proofErr w:type="spellStart"/>
                      <w:r>
                        <w:rPr>
                          <w:rFonts w:ascii="MS Shell Dlg 2" w:hAnsi="MS Shell Dlg 2" w:cs="MS Shell Dlg 2"/>
                          <w:i/>
                          <w:iCs/>
                          <w:color w:val="008000"/>
                          <w:kern w:val="0"/>
                          <w:sz w:val="20"/>
                          <w:szCs w:val="20"/>
                          <w:highlight w:val="white"/>
                        </w:rPr>
                        <w:t>dense_rank</w:t>
                      </w:r>
                      <w:proofErr w:type="spellEnd"/>
                      <w:r>
                        <w:rPr>
                          <w:rFonts w:ascii="MS Shell Dlg 2" w:hAnsi="MS Shell Dlg 2" w:cs="MS Shell Dlg 2"/>
                          <w:i/>
                          <w:iCs/>
                          <w:color w:val="008000"/>
                          <w:kern w:val="0"/>
                          <w:sz w:val="20"/>
                          <w:szCs w:val="20"/>
                          <w:highlight w:val="white"/>
                        </w:rPr>
                        <w:t xml:space="preserve">()' function is used to assign rankings without gaps, ordered by the total amount spent in descending order and all are in </w:t>
                      </w:r>
                      <w:proofErr w:type="spellStart"/>
                      <w:r>
                        <w:rPr>
                          <w:rFonts w:ascii="MS Shell Dlg 2" w:hAnsi="MS Shell Dlg 2" w:cs="MS Shell Dlg 2"/>
                          <w:i/>
                          <w:iCs/>
                          <w:color w:val="008000"/>
                          <w:kern w:val="0"/>
                          <w:sz w:val="20"/>
                          <w:szCs w:val="20"/>
                          <w:highlight w:val="white"/>
                        </w:rPr>
                        <w:t>cte</w:t>
                      </w:r>
                      <w:proofErr w:type="spellEnd"/>
                      <w:r>
                        <w:rPr>
                          <w:rFonts w:ascii="MS Shell Dlg 2" w:hAnsi="MS Shell Dlg 2" w:cs="MS Shell Dlg 2"/>
                          <w:i/>
                          <w:iCs/>
                          <w:color w:val="008000"/>
                          <w:kern w:val="0"/>
                          <w:sz w:val="20"/>
                          <w:szCs w:val="20"/>
                          <w:highlight w:val="white"/>
                        </w:rPr>
                        <w:t xml:space="preserve"> named 'ranking'</w:t>
                      </w:r>
                    </w:p>
                    <w:p w14:paraId="0F630C74" w14:textId="77777777" w:rsidR="0022083D" w:rsidRDefault="0022083D" w:rsidP="0022083D">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then it gets the top 10 only</w:t>
                      </w:r>
                    </w:p>
                    <w:p w14:paraId="65E18505"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w:t>
                      </w:r>
                    </w:p>
                    <w:p w14:paraId="17B90A94"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cte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30D7899D"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invoice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total_items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price*quantity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amount</w:t>
                      </w:r>
                    </w:p>
                    <w:p w14:paraId="57C70834"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808000"/>
                          <w:kern w:val="0"/>
                          <w:sz w:val="20"/>
                          <w:szCs w:val="20"/>
                          <w:highlight w:val="white"/>
                        </w:rPr>
                        <w:t>tableretail</w:t>
                      </w:r>
                      <w:proofErr w:type="spellEnd"/>
                    </w:p>
                    <w:p w14:paraId="09928743"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invoice</w:t>
                      </w:r>
                    </w:p>
                    <w:p w14:paraId="555BDD0C"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p>
                    <w:p w14:paraId="403BE8AE"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555A3473"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p>
                    <w:p w14:paraId="009B066F"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ranking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56527DF4"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count(</w:t>
                      </w:r>
                      <w:r>
                        <w:rPr>
                          <w:rFonts w:ascii="MS Shell Dlg 2" w:hAnsi="MS Shell Dlg 2" w:cs="MS Shell Dlg 2"/>
                          <w:color w:val="000000"/>
                          <w:kern w:val="0"/>
                          <w:sz w:val="20"/>
                          <w:szCs w:val="20"/>
                          <w:highlight w:val="white"/>
                        </w:rPr>
                        <w:t>invoice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total_invoices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proofErr w:type="spellStart"/>
                      <w:r>
                        <w:rPr>
                          <w:rFonts w:ascii="MS Shell Dlg 2" w:hAnsi="MS Shell Dlg 2" w:cs="MS Shell Dlg 2"/>
                          <w:color w:val="000000"/>
                          <w:kern w:val="0"/>
                          <w:sz w:val="20"/>
                          <w:szCs w:val="20"/>
                          <w:highlight w:val="white"/>
                        </w:rPr>
                        <w:t>total_items</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total_items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amount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total_amount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dense_rank</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amount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rank_by_amount</w:t>
                      </w:r>
                      <w:proofErr w:type="spellEnd"/>
                    </w:p>
                    <w:p w14:paraId="35B6EB3C"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cte</w:t>
                      </w:r>
                      <w:proofErr w:type="spellEnd"/>
                    </w:p>
                    <w:p w14:paraId="456B29D3"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p>
                    <w:p w14:paraId="3B305301"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47ED0E8D"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p>
                    <w:p w14:paraId="6C54121C"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total_invoices</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total_items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total_amount</w:t>
                      </w:r>
                      <w:proofErr w:type="spellEnd"/>
                    </w:p>
                    <w:p w14:paraId="7047A2AC"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ranking</w:t>
                      </w:r>
                    </w:p>
                    <w:p w14:paraId="103912CA" w14:textId="07388CE9" w:rsidR="006610C7" w:rsidRDefault="0022083D" w:rsidP="0022083D">
                      <w:r>
                        <w:rPr>
                          <w:rFonts w:ascii="MS Shell Dlg 2" w:hAnsi="MS Shell Dlg 2" w:cs="MS Shell Dlg 2"/>
                          <w:color w:val="0000FF"/>
                          <w:kern w:val="0"/>
                          <w:sz w:val="20"/>
                          <w:szCs w:val="20"/>
                          <w:highlight w:val="white"/>
                        </w:rPr>
                        <w:t>where</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rank_by_amount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&lt;=</w:t>
                      </w:r>
                      <w:r>
                        <w:rPr>
                          <w:rFonts w:ascii="MS Shell Dlg 2" w:hAnsi="MS Shell Dlg 2" w:cs="MS Shell Dlg 2"/>
                          <w:color w:val="800000"/>
                          <w:kern w:val="0"/>
                          <w:sz w:val="20"/>
                          <w:szCs w:val="20"/>
                          <w:highlight w:val="white"/>
                        </w:rPr>
                        <w:t>10</w:t>
                      </w:r>
                      <w:r>
                        <w:rPr>
                          <w:rFonts w:ascii="MS Shell Dlg 2" w:hAnsi="MS Shell Dlg 2" w:cs="MS Shell Dlg 2"/>
                          <w:color w:val="0000FF"/>
                          <w:kern w:val="0"/>
                          <w:sz w:val="20"/>
                          <w:szCs w:val="20"/>
                          <w:highlight w:val="white"/>
                        </w:rPr>
                        <w:t>;</w:t>
                      </w:r>
                    </w:p>
                  </w:txbxContent>
                </v:textbox>
                <w10:wrap type="square" anchorx="margin"/>
              </v:shape>
            </w:pict>
          </mc:Fallback>
        </mc:AlternateContent>
      </w:r>
      <w:r w:rsidR="006610C7">
        <w:rPr>
          <w:b/>
          <w:bCs/>
          <w:sz w:val="24"/>
          <w:szCs w:val="24"/>
          <w:u w:val="single"/>
        </w:rPr>
        <w:t>Query</w:t>
      </w:r>
      <w:r w:rsidR="006610C7" w:rsidRPr="00F72FEA">
        <w:rPr>
          <w:b/>
          <w:bCs/>
          <w:sz w:val="24"/>
          <w:szCs w:val="24"/>
          <w:u w:val="single"/>
        </w:rPr>
        <w:t>:</w:t>
      </w:r>
    </w:p>
    <w:p w14:paraId="10BE5AF8" w14:textId="77777777" w:rsidR="006610C7" w:rsidRDefault="006610C7" w:rsidP="006610C7">
      <w:pPr>
        <w:rPr>
          <w:b/>
          <w:bCs/>
          <w:sz w:val="24"/>
          <w:szCs w:val="24"/>
          <w:u w:val="single"/>
        </w:rPr>
      </w:pPr>
      <w:r w:rsidRPr="00A33F22">
        <w:rPr>
          <w:b/>
          <w:bCs/>
          <w:sz w:val="24"/>
          <w:szCs w:val="24"/>
          <w:u w:val="single"/>
        </w:rPr>
        <w:t>Output</w:t>
      </w:r>
      <w:r>
        <w:rPr>
          <w:b/>
          <w:bCs/>
          <w:sz w:val="24"/>
          <w:szCs w:val="24"/>
          <w:u w:val="single"/>
        </w:rPr>
        <w:t>:</w:t>
      </w:r>
    </w:p>
    <w:p w14:paraId="7FA20E91" w14:textId="358754D6" w:rsidR="00A33F22" w:rsidRDefault="0022083D" w:rsidP="006E01BF">
      <w:r w:rsidRPr="0022083D">
        <w:rPr>
          <w:noProof/>
        </w:rPr>
        <w:drawing>
          <wp:inline distT="0" distB="0" distL="0" distR="0" wp14:anchorId="67E5FDB6" wp14:editId="5B2E6A45">
            <wp:extent cx="3980916" cy="1638300"/>
            <wp:effectExtent l="0" t="0" r="635" b="0"/>
            <wp:docPr id="186282794"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2794" name="Picture 1" descr="A screenshot of a table&#10;&#10;Description automatically generated"/>
                    <pic:cNvPicPr/>
                  </pic:nvPicPr>
                  <pic:blipFill>
                    <a:blip r:embed="rId10"/>
                    <a:stretch>
                      <a:fillRect/>
                    </a:stretch>
                  </pic:blipFill>
                  <pic:spPr>
                    <a:xfrm>
                      <a:off x="0" y="0"/>
                      <a:ext cx="4005019" cy="1648219"/>
                    </a:xfrm>
                    <a:prstGeom prst="rect">
                      <a:avLst/>
                    </a:prstGeom>
                  </pic:spPr>
                </pic:pic>
              </a:graphicData>
            </a:graphic>
          </wp:inline>
        </w:drawing>
      </w:r>
    </w:p>
    <w:p w14:paraId="421CE9FC" w14:textId="717224A9" w:rsidR="006E01BF" w:rsidRDefault="006E01BF" w:rsidP="006E01BF">
      <w:r>
        <w:rPr>
          <w:noProof/>
        </w:rPr>
        <w:lastRenderedPageBreak/>
        <w:drawing>
          <wp:inline distT="0" distB="0" distL="0" distR="0" wp14:anchorId="42F54D4C" wp14:editId="518BF2E2">
            <wp:extent cx="5886450" cy="3590925"/>
            <wp:effectExtent l="0" t="0" r="0" b="9525"/>
            <wp:docPr id="490088458" name="Chart 1">
              <a:extLst xmlns:a="http://schemas.openxmlformats.org/drawingml/2006/main">
                <a:ext uri="{FF2B5EF4-FFF2-40B4-BE49-F238E27FC236}">
                  <a16:creationId xmlns:a16="http://schemas.microsoft.com/office/drawing/2014/main" id="{AC43385A-3EEC-C142-AE5C-35EC500819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1DEC61F" w14:textId="77777777" w:rsidR="006E01BF" w:rsidRDefault="006E01BF" w:rsidP="006E01BF"/>
    <w:p w14:paraId="587F20B1" w14:textId="77777777" w:rsidR="006E01BF" w:rsidRDefault="006E01BF" w:rsidP="006E01BF">
      <w:pPr>
        <w:rPr>
          <w:b/>
          <w:bCs/>
          <w:sz w:val="24"/>
          <w:szCs w:val="24"/>
          <w:u w:val="single"/>
        </w:rPr>
      </w:pPr>
      <w:r>
        <w:rPr>
          <w:b/>
          <w:bCs/>
          <w:sz w:val="24"/>
          <w:szCs w:val="24"/>
          <w:u w:val="single"/>
        </w:rPr>
        <w:t>Conclusion:</w:t>
      </w:r>
    </w:p>
    <w:p w14:paraId="201610B4" w14:textId="5147FE0A" w:rsidR="006E01BF" w:rsidRDefault="006E01BF" w:rsidP="006E01BF">
      <w:r>
        <w:t>This chart displays top 10 customers based on total amount it displays total items purchased and total amount for each customer, this query helps businesses figure out which customers spend the most money. By knowing this, they can focus on giving these customers extra attention and perks to keep them happy. This makes sure that the business grows steadily and makes more money over time.</w:t>
      </w:r>
    </w:p>
    <w:p w14:paraId="3D3294B1" w14:textId="77777777" w:rsidR="006E01BF" w:rsidRDefault="006E01BF" w:rsidP="006E01BF"/>
    <w:p w14:paraId="0AFC521B" w14:textId="77777777" w:rsidR="006E01BF" w:rsidRDefault="006E01BF" w:rsidP="006E01BF"/>
    <w:p w14:paraId="047DD810" w14:textId="77777777" w:rsidR="006E01BF" w:rsidRDefault="006E01BF" w:rsidP="006E01BF"/>
    <w:p w14:paraId="46FA99C0" w14:textId="77777777" w:rsidR="006E01BF" w:rsidRDefault="006E01BF" w:rsidP="006E01BF"/>
    <w:p w14:paraId="0AF81D84" w14:textId="77777777" w:rsidR="006E01BF" w:rsidRDefault="006E01BF" w:rsidP="006E01BF"/>
    <w:p w14:paraId="342D4F9A" w14:textId="77777777" w:rsidR="006E01BF" w:rsidRDefault="006E01BF" w:rsidP="006E01BF"/>
    <w:p w14:paraId="25F62B98" w14:textId="77777777" w:rsidR="006E01BF" w:rsidRDefault="006E01BF" w:rsidP="006E01BF"/>
    <w:p w14:paraId="5E163D59" w14:textId="77777777" w:rsidR="006E01BF" w:rsidRDefault="006E01BF" w:rsidP="006E01BF"/>
    <w:p w14:paraId="28630E8C" w14:textId="77777777" w:rsidR="006E01BF" w:rsidRDefault="006E01BF" w:rsidP="006E01BF"/>
    <w:p w14:paraId="452DE4E3" w14:textId="77777777" w:rsidR="006E01BF" w:rsidRDefault="006E01BF" w:rsidP="006E01BF"/>
    <w:p w14:paraId="012F596A" w14:textId="77777777" w:rsidR="006E01BF" w:rsidRDefault="006E01BF" w:rsidP="006E01BF"/>
    <w:p w14:paraId="56837009" w14:textId="15FD4BF2" w:rsidR="006E01BF" w:rsidRDefault="00F35E74" w:rsidP="006E01BF">
      <w:pPr>
        <w:rPr>
          <w:b/>
          <w:bCs/>
          <w:sz w:val="28"/>
          <w:szCs w:val="28"/>
        </w:rPr>
      </w:pPr>
      <w:r>
        <w:rPr>
          <w:b/>
          <w:bCs/>
          <w:sz w:val="28"/>
          <w:szCs w:val="28"/>
        </w:rPr>
        <w:lastRenderedPageBreak/>
        <w:t>3</w:t>
      </w:r>
      <w:r w:rsidR="006E01BF" w:rsidRPr="00F72FEA">
        <w:rPr>
          <w:b/>
          <w:bCs/>
          <w:sz w:val="28"/>
          <w:szCs w:val="28"/>
        </w:rPr>
        <w:t>-</w:t>
      </w:r>
      <w:r w:rsidR="006E01BF" w:rsidRPr="0022083D">
        <w:t xml:space="preserve"> </w:t>
      </w:r>
      <w:r w:rsidR="006E01BF">
        <w:rPr>
          <w:b/>
          <w:bCs/>
          <w:sz w:val="28"/>
          <w:szCs w:val="28"/>
        </w:rPr>
        <w:t>T</w:t>
      </w:r>
      <w:r w:rsidR="006E01BF" w:rsidRPr="0022083D">
        <w:rPr>
          <w:b/>
          <w:bCs/>
          <w:sz w:val="28"/>
          <w:szCs w:val="28"/>
        </w:rPr>
        <w:t xml:space="preserve">op 10 customers by total </w:t>
      </w:r>
      <w:r w:rsidR="006E01BF">
        <w:rPr>
          <w:b/>
          <w:bCs/>
          <w:sz w:val="28"/>
          <w:szCs w:val="28"/>
        </w:rPr>
        <w:t>invoices:</w:t>
      </w:r>
    </w:p>
    <w:p w14:paraId="0B6DE4E9" w14:textId="77777777" w:rsidR="006E01BF" w:rsidRDefault="006E01BF" w:rsidP="006E01BF">
      <w:pPr>
        <w:rPr>
          <w:b/>
          <w:bCs/>
          <w:sz w:val="24"/>
          <w:szCs w:val="24"/>
          <w:u w:val="single"/>
        </w:rPr>
      </w:pPr>
      <w:r w:rsidRPr="00F72FEA">
        <w:rPr>
          <w:b/>
          <w:bCs/>
          <w:sz w:val="24"/>
          <w:szCs w:val="24"/>
          <w:u w:val="single"/>
        </w:rPr>
        <w:t>Description:</w:t>
      </w:r>
    </w:p>
    <w:p w14:paraId="11F377BE" w14:textId="4DA49EA9" w:rsidR="006E01BF" w:rsidRDefault="006E01BF" w:rsidP="006E01BF">
      <w:pPr>
        <w:rPr>
          <w:lang w:bidi="ar-EG"/>
        </w:rPr>
      </w:pPr>
      <w:r w:rsidRPr="00CB05FC">
        <w:t xml:space="preserve">This query aims to rank customers based on the total </w:t>
      </w:r>
      <w:r>
        <w:t>invoices</w:t>
      </w:r>
      <w:r w:rsidRPr="00CB05FC">
        <w:t xml:space="preserve"> they purchase</w:t>
      </w:r>
      <w:r>
        <w:t xml:space="preserve">d; </w:t>
      </w:r>
      <w:r>
        <w:rPr>
          <w:lang w:bidi="ar-EG"/>
        </w:rPr>
        <w:t>it sums amount spent and total items purchased then it count total invoices and rank based on sum invoices for each customer then it gets the top 10 customers only;</w:t>
      </w:r>
    </w:p>
    <w:p w14:paraId="37FC1004" w14:textId="3FF16B79" w:rsidR="006E01BF" w:rsidRPr="00C64248" w:rsidRDefault="006E01BF" w:rsidP="00C64248">
      <w:pPr>
        <w:rPr>
          <w:b/>
          <w:bCs/>
          <w:sz w:val="24"/>
          <w:szCs w:val="24"/>
          <w:u w:val="single"/>
        </w:rPr>
      </w:pPr>
      <w:r w:rsidRPr="00A832CC">
        <w:rPr>
          <w:rFonts w:cstheme="minorHAnsi"/>
          <w:noProof/>
          <w:color w:val="000000" w:themeColor="text1"/>
          <w:kern w:val="0"/>
        </w:rPr>
        <mc:AlternateContent>
          <mc:Choice Requires="wps">
            <w:drawing>
              <wp:anchor distT="45720" distB="45720" distL="114300" distR="114300" simplePos="0" relativeHeight="251663360" behindDoc="0" locked="0" layoutInCell="1" allowOverlap="1" wp14:anchorId="677E0BAE" wp14:editId="4FC9BF96">
                <wp:simplePos x="0" y="0"/>
                <wp:positionH relativeFrom="margin">
                  <wp:align>left</wp:align>
                </wp:positionH>
                <wp:positionV relativeFrom="paragraph">
                  <wp:posOffset>330835</wp:posOffset>
                </wp:positionV>
                <wp:extent cx="5638800" cy="3990975"/>
                <wp:effectExtent l="0" t="0" r="19050" b="28575"/>
                <wp:wrapSquare wrapText="bothSides"/>
                <wp:docPr id="10371359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3990975"/>
                        </a:xfrm>
                        <a:prstGeom prst="rect">
                          <a:avLst/>
                        </a:prstGeom>
                        <a:solidFill>
                          <a:srgbClr val="FFFFFF"/>
                        </a:solidFill>
                        <a:ln w="9525">
                          <a:solidFill>
                            <a:srgbClr val="000000"/>
                          </a:solidFill>
                          <a:miter lim="800000"/>
                          <a:headEnd/>
                          <a:tailEnd/>
                        </a:ln>
                      </wps:spPr>
                      <wps:txbx>
                        <w:txbxContent>
                          <w:p w14:paraId="1EDF1EAE" w14:textId="77777777" w:rsidR="006E01BF" w:rsidRDefault="006E01BF" w:rsidP="006E01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70A8AB0A" w14:textId="77777777" w:rsidR="006E01BF" w:rsidRDefault="006E01BF" w:rsidP="006E01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 xml:space="preserve">It first organizes the data by grouping transactions according to customer ID and invoice. </w:t>
                            </w:r>
                          </w:p>
                          <w:p w14:paraId="11B68776" w14:textId="77777777" w:rsidR="006E01BF" w:rsidRDefault="006E01BF" w:rsidP="006E01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 xml:space="preserve">Then, it calculates the total number of items purchased and the corresponding total amount spent for each invoice. </w:t>
                            </w:r>
                          </w:p>
                          <w:p w14:paraId="227771D7" w14:textId="77777777" w:rsidR="006E01BF" w:rsidRDefault="006E01BF" w:rsidP="006E01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Next, it counts the number of invoices associated with each customer and ranks them accordingly, using the '</w:t>
                            </w:r>
                            <w:proofErr w:type="spellStart"/>
                            <w:r>
                              <w:rPr>
                                <w:rFonts w:ascii="MS Shell Dlg 2" w:hAnsi="MS Shell Dlg 2" w:cs="MS Shell Dlg 2"/>
                                <w:i/>
                                <w:iCs/>
                                <w:color w:val="008000"/>
                                <w:kern w:val="0"/>
                                <w:sz w:val="20"/>
                                <w:szCs w:val="20"/>
                                <w:highlight w:val="white"/>
                              </w:rPr>
                              <w:t>dense_rank</w:t>
                            </w:r>
                            <w:proofErr w:type="spellEnd"/>
                            <w:r>
                              <w:rPr>
                                <w:rFonts w:ascii="MS Shell Dlg 2" w:hAnsi="MS Shell Dlg 2" w:cs="MS Shell Dlg 2"/>
                                <w:i/>
                                <w:iCs/>
                                <w:color w:val="008000"/>
                                <w:kern w:val="0"/>
                                <w:sz w:val="20"/>
                                <w:szCs w:val="20"/>
                                <w:highlight w:val="white"/>
                              </w:rPr>
                              <w:t xml:space="preserve">()' function. </w:t>
                            </w:r>
                          </w:p>
                          <w:p w14:paraId="5B5712E1" w14:textId="77777777" w:rsidR="006E01BF" w:rsidRDefault="006E01BF" w:rsidP="006E01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Finally, it selects the top 10 customers with the highest number of invoices</w:t>
                            </w:r>
                          </w:p>
                          <w:p w14:paraId="367C3069"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w:t>
                            </w:r>
                          </w:p>
                          <w:p w14:paraId="5559EA7C"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cte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758575AE"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invoice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total_items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price*quantity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amount</w:t>
                            </w:r>
                          </w:p>
                          <w:p w14:paraId="1C007DDD"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808000"/>
                                <w:kern w:val="0"/>
                                <w:sz w:val="20"/>
                                <w:szCs w:val="20"/>
                                <w:highlight w:val="white"/>
                              </w:rPr>
                              <w:t>tableretail</w:t>
                            </w:r>
                            <w:proofErr w:type="spellEnd"/>
                          </w:p>
                          <w:p w14:paraId="59E93F41"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invoice</w:t>
                            </w:r>
                          </w:p>
                          <w:p w14:paraId="642C94C0"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p>
                          <w:p w14:paraId="1D53786C"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263F8594"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p>
                          <w:p w14:paraId="6DF43709"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ranking </w:t>
                            </w:r>
                            <w:r>
                              <w:rPr>
                                <w:rFonts w:ascii="MS Shell Dlg 2" w:hAnsi="MS Shell Dlg 2" w:cs="MS Shell Dlg 2"/>
                                <w:color w:val="0000FF"/>
                                <w:kern w:val="0"/>
                                <w:sz w:val="20"/>
                                <w:szCs w:val="20"/>
                                <w:highlight w:val="white"/>
                              </w:rPr>
                              <w:t>as(</w:t>
                            </w:r>
                          </w:p>
                          <w:p w14:paraId="4CF03DEB"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count(</w:t>
                            </w:r>
                            <w:r>
                              <w:rPr>
                                <w:rFonts w:ascii="MS Shell Dlg 2" w:hAnsi="MS Shell Dlg 2" w:cs="MS Shell Dlg 2"/>
                                <w:color w:val="000000"/>
                                <w:kern w:val="0"/>
                                <w:sz w:val="20"/>
                                <w:szCs w:val="20"/>
                                <w:highlight w:val="white"/>
                              </w:rPr>
                              <w:t>invoice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total_invoices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proofErr w:type="spellStart"/>
                            <w:r>
                              <w:rPr>
                                <w:rFonts w:ascii="MS Shell Dlg 2" w:hAnsi="MS Shell Dlg 2" w:cs="MS Shell Dlg 2"/>
                                <w:color w:val="000000"/>
                                <w:kern w:val="0"/>
                                <w:sz w:val="20"/>
                                <w:szCs w:val="20"/>
                                <w:highlight w:val="white"/>
                              </w:rPr>
                              <w:t>total_items</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total_items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amount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total_amount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dense_rank</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count(</w:t>
                            </w:r>
                            <w:r>
                              <w:rPr>
                                <w:rFonts w:ascii="MS Shell Dlg 2" w:hAnsi="MS Shell Dlg 2" w:cs="MS Shell Dlg 2"/>
                                <w:color w:val="000000"/>
                                <w:kern w:val="0"/>
                                <w:sz w:val="20"/>
                                <w:szCs w:val="20"/>
                                <w:highlight w:val="white"/>
                              </w:rPr>
                              <w:t>invoice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rank_by_invoices</w:t>
                            </w:r>
                            <w:proofErr w:type="spellEnd"/>
                            <w:r>
                              <w:rPr>
                                <w:rFonts w:ascii="MS Shell Dlg 2" w:hAnsi="MS Shell Dlg 2" w:cs="MS Shell Dlg 2"/>
                                <w:color w:val="000000"/>
                                <w:kern w:val="0"/>
                                <w:sz w:val="20"/>
                                <w:szCs w:val="20"/>
                                <w:highlight w:val="white"/>
                              </w:rPr>
                              <w:t xml:space="preserve"> </w:t>
                            </w:r>
                          </w:p>
                          <w:p w14:paraId="37843EB5"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cte</w:t>
                            </w:r>
                            <w:proofErr w:type="spellEnd"/>
                          </w:p>
                          <w:p w14:paraId="67667387"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p>
                          <w:p w14:paraId="606AF0B6"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01A15AD3"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p>
                          <w:p w14:paraId="262608ED"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total_invoices</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total_items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total_amount</w:t>
                            </w:r>
                            <w:proofErr w:type="spellEnd"/>
                          </w:p>
                          <w:p w14:paraId="1C312F63"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ranking</w:t>
                            </w:r>
                          </w:p>
                          <w:p w14:paraId="5F8D2576" w14:textId="25F3AC4A" w:rsidR="006E01BF" w:rsidRDefault="006E01BF" w:rsidP="006E01BF">
                            <w:r>
                              <w:rPr>
                                <w:rFonts w:ascii="MS Shell Dlg 2" w:hAnsi="MS Shell Dlg 2" w:cs="MS Shell Dlg 2"/>
                                <w:color w:val="0000FF"/>
                                <w:kern w:val="0"/>
                                <w:sz w:val="20"/>
                                <w:szCs w:val="20"/>
                                <w:highlight w:val="white"/>
                              </w:rPr>
                              <w:t>where</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rank_by_invoices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&lt;=</w:t>
                            </w:r>
                            <w:r>
                              <w:rPr>
                                <w:rFonts w:ascii="MS Shell Dlg 2" w:hAnsi="MS Shell Dlg 2" w:cs="MS Shell Dlg 2"/>
                                <w:color w:val="800000"/>
                                <w:kern w:val="0"/>
                                <w:sz w:val="20"/>
                                <w:szCs w:val="20"/>
                                <w:highlight w:val="white"/>
                              </w:rPr>
                              <w:t>10</w:t>
                            </w:r>
                            <w:r>
                              <w:rPr>
                                <w:rFonts w:ascii="MS Shell Dlg 2" w:hAnsi="MS Shell Dlg 2" w:cs="MS Shell Dlg 2"/>
                                <w:color w:val="0000FF"/>
                                <w:kern w:val="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7E0BAE" id="_x0000_s1029" type="#_x0000_t202" style="position:absolute;margin-left:0;margin-top:26.05pt;width:444pt;height:314.2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">
                <v:textbox>
                  <w:txbxContent>
                    <w:p w14:paraId="1EDF1EAE" w14:textId="77777777" w:rsidR="006E01BF" w:rsidRDefault="006E01BF" w:rsidP="006E01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70A8AB0A" w14:textId="77777777" w:rsidR="006E01BF" w:rsidRDefault="006E01BF" w:rsidP="006E01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 xml:space="preserve">It first organizes the data by grouping transactions according to customer ID and invoice. </w:t>
                      </w:r>
                    </w:p>
                    <w:p w14:paraId="11B68776" w14:textId="77777777" w:rsidR="006E01BF" w:rsidRDefault="006E01BF" w:rsidP="006E01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 xml:space="preserve">Then, it calculates the total number of items purchased and the corresponding total amount spent for each invoice. </w:t>
                      </w:r>
                    </w:p>
                    <w:p w14:paraId="227771D7" w14:textId="77777777" w:rsidR="006E01BF" w:rsidRDefault="006E01BF" w:rsidP="006E01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Next, it counts the number of invoices associated with each customer and ranks them accordingly, using the '</w:t>
                      </w:r>
                      <w:proofErr w:type="spellStart"/>
                      <w:r>
                        <w:rPr>
                          <w:rFonts w:ascii="MS Shell Dlg 2" w:hAnsi="MS Shell Dlg 2" w:cs="MS Shell Dlg 2"/>
                          <w:i/>
                          <w:iCs/>
                          <w:color w:val="008000"/>
                          <w:kern w:val="0"/>
                          <w:sz w:val="20"/>
                          <w:szCs w:val="20"/>
                          <w:highlight w:val="white"/>
                        </w:rPr>
                        <w:t>dense_rank</w:t>
                      </w:r>
                      <w:proofErr w:type="spellEnd"/>
                      <w:r>
                        <w:rPr>
                          <w:rFonts w:ascii="MS Shell Dlg 2" w:hAnsi="MS Shell Dlg 2" w:cs="MS Shell Dlg 2"/>
                          <w:i/>
                          <w:iCs/>
                          <w:color w:val="008000"/>
                          <w:kern w:val="0"/>
                          <w:sz w:val="20"/>
                          <w:szCs w:val="20"/>
                          <w:highlight w:val="white"/>
                        </w:rPr>
                        <w:t xml:space="preserve">()' function. </w:t>
                      </w:r>
                    </w:p>
                    <w:p w14:paraId="5B5712E1" w14:textId="77777777" w:rsidR="006E01BF" w:rsidRDefault="006E01BF" w:rsidP="006E01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Finally, it selects the top 10 customers with the highest number of invoices</w:t>
                      </w:r>
                    </w:p>
                    <w:p w14:paraId="367C3069"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w:t>
                      </w:r>
                    </w:p>
                    <w:p w14:paraId="5559EA7C"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cte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758575AE"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invoice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total_items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price*quantity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amount</w:t>
                      </w:r>
                    </w:p>
                    <w:p w14:paraId="1C007DDD"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808000"/>
                          <w:kern w:val="0"/>
                          <w:sz w:val="20"/>
                          <w:szCs w:val="20"/>
                          <w:highlight w:val="white"/>
                        </w:rPr>
                        <w:t>tableretail</w:t>
                      </w:r>
                      <w:proofErr w:type="spellEnd"/>
                    </w:p>
                    <w:p w14:paraId="59E93F41"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invoice</w:t>
                      </w:r>
                    </w:p>
                    <w:p w14:paraId="642C94C0"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p>
                    <w:p w14:paraId="1D53786C"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263F8594"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p>
                    <w:p w14:paraId="6DF43709"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ranking </w:t>
                      </w:r>
                      <w:r>
                        <w:rPr>
                          <w:rFonts w:ascii="MS Shell Dlg 2" w:hAnsi="MS Shell Dlg 2" w:cs="MS Shell Dlg 2"/>
                          <w:color w:val="0000FF"/>
                          <w:kern w:val="0"/>
                          <w:sz w:val="20"/>
                          <w:szCs w:val="20"/>
                          <w:highlight w:val="white"/>
                        </w:rPr>
                        <w:t>as(</w:t>
                      </w:r>
                    </w:p>
                    <w:p w14:paraId="4CF03DEB"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count(</w:t>
                      </w:r>
                      <w:r>
                        <w:rPr>
                          <w:rFonts w:ascii="MS Shell Dlg 2" w:hAnsi="MS Shell Dlg 2" w:cs="MS Shell Dlg 2"/>
                          <w:color w:val="000000"/>
                          <w:kern w:val="0"/>
                          <w:sz w:val="20"/>
                          <w:szCs w:val="20"/>
                          <w:highlight w:val="white"/>
                        </w:rPr>
                        <w:t>invoice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total_invoices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proofErr w:type="spellStart"/>
                      <w:r>
                        <w:rPr>
                          <w:rFonts w:ascii="MS Shell Dlg 2" w:hAnsi="MS Shell Dlg 2" w:cs="MS Shell Dlg 2"/>
                          <w:color w:val="000000"/>
                          <w:kern w:val="0"/>
                          <w:sz w:val="20"/>
                          <w:szCs w:val="20"/>
                          <w:highlight w:val="white"/>
                        </w:rPr>
                        <w:t>total_items</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total_items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amount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total_amount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dense_rank</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count(</w:t>
                      </w:r>
                      <w:r>
                        <w:rPr>
                          <w:rFonts w:ascii="MS Shell Dlg 2" w:hAnsi="MS Shell Dlg 2" w:cs="MS Shell Dlg 2"/>
                          <w:color w:val="000000"/>
                          <w:kern w:val="0"/>
                          <w:sz w:val="20"/>
                          <w:szCs w:val="20"/>
                          <w:highlight w:val="white"/>
                        </w:rPr>
                        <w:t>invoice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rank_by_invoices</w:t>
                      </w:r>
                      <w:proofErr w:type="spellEnd"/>
                      <w:r>
                        <w:rPr>
                          <w:rFonts w:ascii="MS Shell Dlg 2" w:hAnsi="MS Shell Dlg 2" w:cs="MS Shell Dlg 2"/>
                          <w:color w:val="000000"/>
                          <w:kern w:val="0"/>
                          <w:sz w:val="20"/>
                          <w:szCs w:val="20"/>
                          <w:highlight w:val="white"/>
                        </w:rPr>
                        <w:t xml:space="preserve"> </w:t>
                      </w:r>
                    </w:p>
                    <w:p w14:paraId="37843EB5"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cte</w:t>
                      </w:r>
                      <w:proofErr w:type="spellEnd"/>
                    </w:p>
                    <w:p w14:paraId="67667387"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p>
                    <w:p w14:paraId="606AF0B6"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01A15AD3"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p>
                    <w:p w14:paraId="262608ED"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total_invoices</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total_items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total_amount</w:t>
                      </w:r>
                      <w:proofErr w:type="spellEnd"/>
                    </w:p>
                    <w:p w14:paraId="1C312F63"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ranking</w:t>
                      </w:r>
                    </w:p>
                    <w:p w14:paraId="5F8D2576" w14:textId="25F3AC4A" w:rsidR="006E01BF" w:rsidRDefault="006E01BF" w:rsidP="006E01BF">
                      <w:r>
                        <w:rPr>
                          <w:rFonts w:ascii="MS Shell Dlg 2" w:hAnsi="MS Shell Dlg 2" w:cs="MS Shell Dlg 2"/>
                          <w:color w:val="0000FF"/>
                          <w:kern w:val="0"/>
                          <w:sz w:val="20"/>
                          <w:szCs w:val="20"/>
                          <w:highlight w:val="white"/>
                        </w:rPr>
                        <w:t>where</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rank_by_invoices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&lt;=</w:t>
                      </w:r>
                      <w:r>
                        <w:rPr>
                          <w:rFonts w:ascii="MS Shell Dlg 2" w:hAnsi="MS Shell Dlg 2" w:cs="MS Shell Dlg 2"/>
                          <w:color w:val="800000"/>
                          <w:kern w:val="0"/>
                          <w:sz w:val="20"/>
                          <w:szCs w:val="20"/>
                          <w:highlight w:val="white"/>
                        </w:rPr>
                        <w:t>10</w:t>
                      </w:r>
                      <w:r>
                        <w:rPr>
                          <w:rFonts w:ascii="MS Shell Dlg 2" w:hAnsi="MS Shell Dlg 2" w:cs="MS Shell Dlg 2"/>
                          <w:color w:val="0000FF"/>
                          <w:kern w:val="0"/>
                          <w:sz w:val="20"/>
                          <w:szCs w:val="20"/>
                          <w:highlight w:val="white"/>
                        </w:rPr>
                        <w:t>;</w:t>
                      </w:r>
                    </w:p>
                  </w:txbxContent>
                </v:textbox>
                <w10:wrap type="square" anchorx="margin"/>
              </v:shape>
            </w:pict>
          </mc:Fallback>
        </mc:AlternateContent>
      </w:r>
      <w:r>
        <w:rPr>
          <w:b/>
          <w:bCs/>
          <w:sz w:val="24"/>
          <w:szCs w:val="24"/>
          <w:u w:val="single"/>
        </w:rPr>
        <w:t>Query</w:t>
      </w:r>
      <w:r w:rsidRPr="00F72FEA">
        <w:rPr>
          <w:b/>
          <w:bCs/>
          <w:sz w:val="24"/>
          <w:szCs w:val="24"/>
          <w:u w:val="single"/>
        </w:rPr>
        <w:t>:</w:t>
      </w:r>
    </w:p>
    <w:p w14:paraId="5BFF2D69" w14:textId="77777777" w:rsidR="006E01BF" w:rsidRDefault="006E01BF" w:rsidP="006E01BF">
      <w:pPr>
        <w:rPr>
          <w:b/>
          <w:bCs/>
          <w:sz w:val="24"/>
          <w:szCs w:val="24"/>
          <w:u w:val="single"/>
        </w:rPr>
      </w:pPr>
      <w:r w:rsidRPr="00A33F22">
        <w:rPr>
          <w:b/>
          <w:bCs/>
          <w:sz w:val="24"/>
          <w:szCs w:val="24"/>
          <w:u w:val="single"/>
        </w:rPr>
        <w:t>Output</w:t>
      </w:r>
      <w:r>
        <w:rPr>
          <w:b/>
          <w:bCs/>
          <w:sz w:val="24"/>
          <w:szCs w:val="24"/>
          <w:u w:val="single"/>
        </w:rPr>
        <w:t>:</w:t>
      </w:r>
    </w:p>
    <w:p w14:paraId="0C04D0E2" w14:textId="1AE88DF7" w:rsidR="006E01BF" w:rsidRDefault="00F35E74" w:rsidP="006E01BF">
      <w:r w:rsidRPr="00F35E74">
        <w:rPr>
          <w:noProof/>
        </w:rPr>
        <w:drawing>
          <wp:inline distT="0" distB="0" distL="0" distR="0" wp14:anchorId="669B03D6" wp14:editId="7CA99BBA">
            <wp:extent cx="3622271" cy="1924050"/>
            <wp:effectExtent l="0" t="0" r="0" b="0"/>
            <wp:docPr id="633222706"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22706" name="Picture 1" descr="A screenshot of a spreadsheet&#10;&#10;Description automatically generated"/>
                    <pic:cNvPicPr/>
                  </pic:nvPicPr>
                  <pic:blipFill>
                    <a:blip r:embed="rId12"/>
                    <a:stretch>
                      <a:fillRect/>
                    </a:stretch>
                  </pic:blipFill>
                  <pic:spPr>
                    <a:xfrm>
                      <a:off x="0" y="0"/>
                      <a:ext cx="3667787" cy="1948227"/>
                    </a:xfrm>
                    <a:prstGeom prst="rect">
                      <a:avLst/>
                    </a:prstGeom>
                  </pic:spPr>
                </pic:pic>
              </a:graphicData>
            </a:graphic>
          </wp:inline>
        </w:drawing>
      </w:r>
    </w:p>
    <w:p w14:paraId="3F2B8B01" w14:textId="77777777" w:rsidR="002B7AA8" w:rsidRDefault="002B7AA8" w:rsidP="006E01BF"/>
    <w:p w14:paraId="22AB407F" w14:textId="34B6DA69" w:rsidR="006E01BF" w:rsidRDefault="002B7AA8" w:rsidP="006E01BF">
      <w:r>
        <w:rPr>
          <w:noProof/>
        </w:rPr>
        <w:lastRenderedPageBreak/>
        <w:drawing>
          <wp:inline distT="0" distB="0" distL="0" distR="0" wp14:anchorId="65E5C44F" wp14:editId="7A058C7B">
            <wp:extent cx="5972175" cy="3657600"/>
            <wp:effectExtent l="0" t="0" r="9525" b="0"/>
            <wp:docPr id="80522824" name="Chart 1">
              <a:extLst xmlns:a="http://schemas.openxmlformats.org/drawingml/2006/main">
                <a:ext uri="{FF2B5EF4-FFF2-40B4-BE49-F238E27FC236}">
                  <a16:creationId xmlns:a16="http://schemas.microsoft.com/office/drawing/2014/main" id="{273F636B-6CF8-C0EE-CC57-8B23183B4A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385A486" w14:textId="77777777" w:rsidR="002B7AA8" w:rsidRDefault="002B7AA8" w:rsidP="002B7AA8">
      <w:pPr>
        <w:rPr>
          <w:b/>
          <w:bCs/>
          <w:sz w:val="24"/>
          <w:szCs w:val="24"/>
          <w:u w:val="single"/>
        </w:rPr>
      </w:pPr>
    </w:p>
    <w:p w14:paraId="172A7AA6" w14:textId="2D25F06F" w:rsidR="002B7AA8" w:rsidRDefault="002B7AA8" w:rsidP="002B7AA8">
      <w:pPr>
        <w:rPr>
          <w:b/>
          <w:bCs/>
          <w:sz w:val="24"/>
          <w:szCs w:val="24"/>
          <w:u w:val="single"/>
        </w:rPr>
      </w:pPr>
      <w:r>
        <w:rPr>
          <w:b/>
          <w:bCs/>
          <w:sz w:val="24"/>
          <w:szCs w:val="24"/>
          <w:u w:val="single"/>
        </w:rPr>
        <w:t>Conclusion:</w:t>
      </w:r>
    </w:p>
    <w:p w14:paraId="64D571DE" w14:textId="7134C6D8" w:rsidR="002B7AA8" w:rsidRDefault="002B7AA8" w:rsidP="002B7AA8">
      <w:r>
        <w:t xml:space="preserve">This chart displays the top 10 customers based on total invoices. It displays total invoices for each customer, </w:t>
      </w:r>
      <w:r w:rsidRPr="002B7AA8">
        <w:t>this query helps businesses prioritize their efforts towards their most valuable customers, leading to increased customer satisfaction, loyalty, and ultimately, sustainable growth in revenue and profitability.</w:t>
      </w:r>
    </w:p>
    <w:p w14:paraId="4905364D" w14:textId="77777777" w:rsidR="002B7AA8" w:rsidRDefault="002B7AA8" w:rsidP="002B7AA8"/>
    <w:p w14:paraId="090B819C" w14:textId="77777777" w:rsidR="002B7AA8" w:rsidRDefault="002B7AA8" w:rsidP="002B7AA8"/>
    <w:p w14:paraId="2A0EE91B" w14:textId="77777777" w:rsidR="002B7AA8" w:rsidRDefault="002B7AA8" w:rsidP="002B7AA8"/>
    <w:p w14:paraId="503A7CE6" w14:textId="77777777" w:rsidR="002B7AA8" w:rsidRDefault="002B7AA8" w:rsidP="002B7AA8"/>
    <w:p w14:paraId="5457547D" w14:textId="77777777" w:rsidR="00C64248" w:rsidRDefault="00C64248" w:rsidP="002B7AA8"/>
    <w:p w14:paraId="331702DA" w14:textId="77777777" w:rsidR="002B7AA8" w:rsidRDefault="002B7AA8" w:rsidP="002B7AA8"/>
    <w:p w14:paraId="53B21002" w14:textId="77777777" w:rsidR="002B7AA8" w:rsidRDefault="002B7AA8" w:rsidP="002B7AA8"/>
    <w:p w14:paraId="033C7B89" w14:textId="77777777" w:rsidR="002B7AA8" w:rsidRDefault="002B7AA8" w:rsidP="002B7AA8"/>
    <w:p w14:paraId="5BCBBDD6" w14:textId="77777777" w:rsidR="002B7AA8" w:rsidRDefault="002B7AA8" w:rsidP="002B7AA8"/>
    <w:p w14:paraId="25D9C9AC" w14:textId="77777777" w:rsidR="002B7AA8" w:rsidRDefault="002B7AA8" w:rsidP="002B7AA8"/>
    <w:p w14:paraId="520DC483" w14:textId="09F718E7" w:rsidR="00F35E74" w:rsidRDefault="00F35E74" w:rsidP="00F35E74">
      <w:pPr>
        <w:rPr>
          <w:b/>
          <w:bCs/>
          <w:sz w:val="28"/>
          <w:szCs w:val="28"/>
        </w:rPr>
      </w:pPr>
      <w:r>
        <w:rPr>
          <w:b/>
          <w:bCs/>
          <w:sz w:val="28"/>
          <w:szCs w:val="28"/>
        </w:rPr>
        <w:lastRenderedPageBreak/>
        <w:t>4</w:t>
      </w:r>
      <w:r w:rsidRPr="00F72FEA">
        <w:rPr>
          <w:b/>
          <w:bCs/>
          <w:sz w:val="28"/>
          <w:szCs w:val="28"/>
        </w:rPr>
        <w:t>-</w:t>
      </w:r>
      <w:r w:rsidRPr="0022083D">
        <w:t xml:space="preserve"> </w:t>
      </w:r>
      <w:r w:rsidRPr="00F35E74">
        <w:rPr>
          <w:b/>
          <w:bCs/>
          <w:sz w:val="28"/>
          <w:szCs w:val="28"/>
        </w:rPr>
        <w:t>Top selling product per quantity</w:t>
      </w:r>
      <w:r>
        <w:rPr>
          <w:b/>
          <w:bCs/>
          <w:sz w:val="28"/>
          <w:szCs w:val="28"/>
        </w:rPr>
        <w:t>:</w:t>
      </w:r>
    </w:p>
    <w:p w14:paraId="7538B2F3" w14:textId="77777777" w:rsidR="00F35E74" w:rsidRDefault="00F35E74" w:rsidP="00F35E74">
      <w:pPr>
        <w:rPr>
          <w:b/>
          <w:bCs/>
          <w:sz w:val="24"/>
          <w:szCs w:val="24"/>
          <w:u w:val="single"/>
        </w:rPr>
      </w:pPr>
      <w:r w:rsidRPr="00F72FEA">
        <w:rPr>
          <w:b/>
          <w:bCs/>
          <w:sz w:val="24"/>
          <w:szCs w:val="24"/>
          <w:u w:val="single"/>
        </w:rPr>
        <w:t>Description:</w:t>
      </w:r>
    </w:p>
    <w:p w14:paraId="0B850A45" w14:textId="2A194D00" w:rsidR="00F35E74" w:rsidRDefault="00F35E74" w:rsidP="00F35E74">
      <w:pPr>
        <w:rPr>
          <w:lang w:bidi="ar-EG"/>
        </w:rPr>
      </w:pPr>
      <w:r>
        <w:t xml:space="preserve">This </w:t>
      </w:r>
      <w:r w:rsidRPr="00F35E74">
        <w:rPr>
          <w:lang w:bidi="ar-EG"/>
        </w:rPr>
        <w:t>query selects unique stock codes and calculates the total quantity sold for each code. It orders the results by the total quantity sold in descending order, revealing the top-selling items</w:t>
      </w:r>
      <w:r>
        <w:rPr>
          <w:lang w:bidi="ar-EG"/>
        </w:rPr>
        <w:t>.</w:t>
      </w:r>
    </w:p>
    <w:p w14:paraId="00D9F12E" w14:textId="77777777" w:rsidR="00F35E74" w:rsidRPr="00A33F22" w:rsidRDefault="00F35E74" w:rsidP="00F35E74">
      <w:pPr>
        <w:rPr>
          <w:b/>
          <w:bCs/>
          <w:sz w:val="24"/>
          <w:szCs w:val="24"/>
          <w:u w:val="single"/>
        </w:rPr>
      </w:pPr>
      <w:r w:rsidRPr="00A832CC">
        <w:rPr>
          <w:rFonts w:cstheme="minorHAnsi"/>
          <w:noProof/>
          <w:color w:val="000000" w:themeColor="text1"/>
          <w:kern w:val="0"/>
        </w:rPr>
        <mc:AlternateContent>
          <mc:Choice Requires="wps">
            <w:drawing>
              <wp:anchor distT="45720" distB="45720" distL="114300" distR="114300" simplePos="0" relativeHeight="251665408" behindDoc="0" locked="0" layoutInCell="1" allowOverlap="1" wp14:anchorId="7C81CA1B" wp14:editId="3521D0AB">
                <wp:simplePos x="0" y="0"/>
                <wp:positionH relativeFrom="margin">
                  <wp:align>left</wp:align>
                </wp:positionH>
                <wp:positionV relativeFrom="paragraph">
                  <wp:posOffset>330835</wp:posOffset>
                </wp:positionV>
                <wp:extent cx="5638800" cy="2247900"/>
                <wp:effectExtent l="0" t="0" r="19050" b="19050"/>
                <wp:wrapSquare wrapText="bothSides"/>
                <wp:docPr id="19162555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2247900"/>
                        </a:xfrm>
                        <a:prstGeom prst="rect">
                          <a:avLst/>
                        </a:prstGeom>
                        <a:solidFill>
                          <a:srgbClr val="FFFFFF"/>
                        </a:solidFill>
                        <a:ln w="9525">
                          <a:solidFill>
                            <a:srgbClr val="000000"/>
                          </a:solidFill>
                          <a:miter lim="800000"/>
                          <a:headEnd/>
                          <a:tailEnd/>
                        </a:ln>
                      </wps:spPr>
                      <wps:txbx>
                        <w:txbxContent>
                          <w:p w14:paraId="7B7FDBE1"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73234D62"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2C5C922D"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This query selects all  stock codes and the total quantity sold for each stock code.</w:t>
                            </w:r>
                          </w:p>
                          <w:p w14:paraId="76609FA3"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73D92181"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The SUM() function calculates the total quantity sold for each stock code,</w:t>
                            </w:r>
                          </w:p>
                          <w:p w14:paraId="6BE74447"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and OVER() function partitions the data based on stock code.</w:t>
                            </w:r>
                          </w:p>
                          <w:p w14:paraId="22333FB8"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23204D4A"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 xml:space="preserve">Use DISTINCT to avoid redundancy, and ORDER BY </w:t>
                            </w:r>
                            <w:proofErr w:type="spellStart"/>
                            <w:r>
                              <w:rPr>
                                <w:rFonts w:ascii="MS Shell Dlg 2" w:hAnsi="MS Shell Dlg 2" w:cs="MS Shell Dlg 2"/>
                                <w:i/>
                                <w:iCs/>
                                <w:color w:val="008000"/>
                                <w:kern w:val="0"/>
                                <w:sz w:val="20"/>
                                <w:szCs w:val="20"/>
                                <w:highlight w:val="white"/>
                              </w:rPr>
                              <w:t>total_quantity</w:t>
                            </w:r>
                            <w:proofErr w:type="spellEnd"/>
                            <w:r>
                              <w:rPr>
                                <w:rFonts w:ascii="MS Shell Dlg 2" w:hAnsi="MS Shell Dlg 2" w:cs="MS Shell Dlg 2"/>
                                <w:i/>
                                <w:iCs/>
                                <w:color w:val="008000"/>
                                <w:kern w:val="0"/>
                                <w:sz w:val="20"/>
                                <w:szCs w:val="20"/>
                                <w:highlight w:val="white"/>
                              </w:rPr>
                              <w:t xml:space="preserve"> DESC to get the top sells</w:t>
                            </w:r>
                          </w:p>
                          <w:p w14:paraId="2941C263"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5ACB13C6" w14:textId="77777777" w:rsidR="00F35E74" w:rsidRDefault="00F35E74" w:rsidP="00F35E74">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w:t>
                            </w:r>
                          </w:p>
                          <w:p w14:paraId="3BC27B88" w14:textId="77777777" w:rsidR="00F35E74" w:rsidRDefault="00F35E74" w:rsidP="00F35E74">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stockcode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stockcode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total_quantity</w:t>
                            </w:r>
                            <w:proofErr w:type="spellEnd"/>
                          </w:p>
                          <w:p w14:paraId="2F09D9C3" w14:textId="77777777" w:rsidR="00F35E74" w:rsidRDefault="00F35E74" w:rsidP="00F35E74">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808000"/>
                                <w:kern w:val="0"/>
                                <w:sz w:val="20"/>
                                <w:szCs w:val="20"/>
                                <w:highlight w:val="white"/>
                              </w:rPr>
                              <w:t>tableretail</w:t>
                            </w:r>
                            <w:proofErr w:type="spellEnd"/>
                          </w:p>
                          <w:p w14:paraId="6D473E67" w14:textId="27F3E103" w:rsidR="00F35E74" w:rsidRDefault="00F35E74" w:rsidP="00F35E74">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total_quantity</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desc;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1CA1B" id="_x0000_s1030" type="#_x0000_t202" style="position:absolute;margin-left:0;margin-top:26.05pt;width:444pt;height:177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">
                <v:textbox>
                  <w:txbxContent>
                    <w:p w14:paraId="7B7FDBE1"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73234D62"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2C5C922D"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This query selects all  stock codes and the total quantity sold for each stock code.</w:t>
                      </w:r>
                    </w:p>
                    <w:p w14:paraId="76609FA3"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73D92181"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The SUM() function calculates the total quantity sold for each stock code,</w:t>
                      </w:r>
                    </w:p>
                    <w:p w14:paraId="6BE74447"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and OVER() function partitions the data based on stock code.</w:t>
                      </w:r>
                    </w:p>
                    <w:p w14:paraId="22333FB8"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23204D4A"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 xml:space="preserve">Use DISTINCT to avoid redundancy, and ORDER BY </w:t>
                      </w:r>
                      <w:proofErr w:type="spellStart"/>
                      <w:r>
                        <w:rPr>
                          <w:rFonts w:ascii="MS Shell Dlg 2" w:hAnsi="MS Shell Dlg 2" w:cs="MS Shell Dlg 2"/>
                          <w:i/>
                          <w:iCs/>
                          <w:color w:val="008000"/>
                          <w:kern w:val="0"/>
                          <w:sz w:val="20"/>
                          <w:szCs w:val="20"/>
                          <w:highlight w:val="white"/>
                        </w:rPr>
                        <w:t>total_quantity</w:t>
                      </w:r>
                      <w:proofErr w:type="spellEnd"/>
                      <w:r>
                        <w:rPr>
                          <w:rFonts w:ascii="MS Shell Dlg 2" w:hAnsi="MS Shell Dlg 2" w:cs="MS Shell Dlg 2"/>
                          <w:i/>
                          <w:iCs/>
                          <w:color w:val="008000"/>
                          <w:kern w:val="0"/>
                          <w:sz w:val="20"/>
                          <w:szCs w:val="20"/>
                          <w:highlight w:val="white"/>
                        </w:rPr>
                        <w:t xml:space="preserve"> DESC to get the top sells</w:t>
                      </w:r>
                    </w:p>
                    <w:p w14:paraId="2941C263"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5ACB13C6" w14:textId="77777777" w:rsidR="00F35E74" w:rsidRDefault="00F35E74" w:rsidP="00F35E74">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w:t>
                      </w:r>
                    </w:p>
                    <w:p w14:paraId="3BC27B88" w14:textId="77777777" w:rsidR="00F35E74" w:rsidRDefault="00F35E74" w:rsidP="00F35E74">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stockcode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stockcode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total_quantity</w:t>
                      </w:r>
                      <w:proofErr w:type="spellEnd"/>
                    </w:p>
                    <w:p w14:paraId="2F09D9C3" w14:textId="77777777" w:rsidR="00F35E74" w:rsidRDefault="00F35E74" w:rsidP="00F35E74">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808000"/>
                          <w:kern w:val="0"/>
                          <w:sz w:val="20"/>
                          <w:szCs w:val="20"/>
                          <w:highlight w:val="white"/>
                        </w:rPr>
                        <w:t>tableretail</w:t>
                      </w:r>
                      <w:proofErr w:type="spellEnd"/>
                    </w:p>
                    <w:p w14:paraId="6D473E67" w14:textId="27F3E103" w:rsidR="00F35E74" w:rsidRDefault="00F35E74" w:rsidP="00F35E74">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total_quantity</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desc;</w:t>
                      </w:r>
                    </w:p>
                  </w:txbxContent>
                </v:textbox>
                <w10:wrap type="square" anchorx="margin"/>
              </v:shape>
            </w:pict>
          </mc:Fallback>
        </mc:AlternateContent>
      </w:r>
      <w:r>
        <w:rPr>
          <w:b/>
          <w:bCs/>
          <w:sz w:val="24"/>
          <w:szCs w:val="24"/>
          <w:u w:val="single"/>
        </w:rPr>
        <w:t>Query</w:t>
      </w:r>
      <w:r w:rsidRPr="00F72FEA">
        <w:rPr>
          <w:b/>
          <w:bCs/>
          <w:sz w:val="24"/>
          <w:szCs w:val="24"/>
          <w:u w:val="single"/>
        </w:rPr>
        <w:t>:</w:t>
      </w:r>
    </w:p>
    <w:p w14:paraId="44063226" w14:textId="27ABD0BE" w:rsidR="00F35E74" w:rsidRPr="00A33F22" w:rsidRDefault="00F35E74" w:rsidP="00F35E74">
      <w:pPr>
        <w:tabs>
          <w:tab w:val="left" w:pos="3945"/>
        </w:tabs>
      </w:pPr>
      <w:r>
        <w:tab/>
      </w:r>
    </w:p>
    <w:p w14:paraId="3CBEBDBD" w14:textId="77777777" w:rsidR="00F35E74" w:rsidRDefault="00F35E74" w:rsidP="00F35E74">
      <w:pPr>
        <w:rPr>
          <w:b/>
          <w:bCs/>
          <w:sz w:val="24"/>
          <w:szCs w:val="24"/>
          <w:u w:val="single"/>
        </w:rPr>
      </w:pPr>
      <w:r w:rsidRPr="00A33F22">
        <w:rPr>
          <w:b/>
          <w:bCs/>
          <w:sz w:val="24"/>
          <w:szCs w:val="24"/>
          <w:u w:val="single"/>
        </w:rPr>
        <w:t>Output</w:t>
      </w:r>
      <w:r>
        <w:rPr>
          <w:b/>
          <w:bCs/>
          <w:sz w:val="24"/>
          <w:szCs w:val="24"/>
          <w:u w:val="single"/>
        </w:rPr>
        <w:t>:</w:t>
      </w:r>
    </w:p>
    <w:p w14:paraId="2B95DAB7" w14:textId="0695A34E" w:rsidR="002B7AA8" w:rsidRDefault="00F35E74" w:rsidP="002B7AA8">
      <w:r w:rsidRPr="00F35E74">
        <w:rPr>
          <w:noProof/>
        </w:rPr>
        <w:drawing>
          <wp:inline distT="0" distB="0" distL="0" distR="0" wp14:anchorId="35A69259" wp14:editId="27E28F38">
            <wp:extent cx="2324008" cy="2381250"/>
            <wp:effectExtent l="0" t="0" r="635" b="0"/>
            <wp:docPr id="2132255513"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55513" name="Picture 1" descr="A screenshot of a data&#10;&#10;Description automatically generated"/>
                    <pic:cNvPicPr/>
                  </pic:nvPicPr>
                  <pic:blipFill>
                    <a:blip r:embed="rId14"/>
                    <a:stretch>
                      <a:fillRect/>
                    </a:stretch>
                  </pic:blipFill>
                  <pic:spPr>
                    <a:xfrm>
                      <a:off x="0" y="0"/>
                      <a:ext cx="2331562" cy="2388990"/>
                    </a:xfrm>
                    <a:prstGeom prst="rect">
                      <a:avLst/>
                    </a:prstGeom>
                  </pic:spPr>
                </pic:pic>
              </a:graphicData>
            </a:graphic>
          </wp:inline>
        </w:drawing>
      </w:r>
    </w:p>
    <w:p w14:paraId="5C698148" w14:textId="77777777" w:rsidR="00F35E74" w:rsidRDefault="00F35E74" w:rsidP="002B7AA8"/>
    <w:p w14:paraId="2A27E49E" w14:textId="77777777" w:rsidR="00F35E74" w:rsidRDefault="00F35E74" w:rsidP="002B7AA8"/>
    <w:p w14:paraId="083F708C" w14:textId="77777777" w:rsidR="00F35E74" w:rsidRDefault="00F35E74" w:rsidP="002B7AA8"/>
    <w:p w14:paraId="575DC741" w14:textId="77777777" w:rsidR="00F35E74" w:rsidRDefault="00F35E74" w:rsidP="002B7AA8"/>
    <w:p w14:paraId="1E14E21A" w14:textId="77777777" w:rsidR="00F35E74" w:rsidRDefault="00F35E74" w:rsidP="002B7AA8"/>
    <w:p w14:paraId="4C0D6591" w14:textId="5B5D56C7" w:rsidR="00F35E74" w:rsidRDefault="00157200" w:rsidP="00F35E74">
      <w:pPr>
        <w:rPr>
          <w:b/>
          <w:bCs/>
          <w:sz w:val="28"/>
          <w:szCs w:val="28"/>
        </w:rPr>
      </w:pPr>
      <w:r>
        <w:rPr>
          <w:b/>
          <w:bCs/>
          <w:sz w:val="28"/>
          <w:szCs w:val="28"/>
        </w:rPr>
        <w:lastRenderedPageBreak/>
        <w:t>5</w:t>
      </w:r>
      <w:r w:rsidR="00F35E74" w:rsidRPr="00F72FEA">
        <w:rPr>
          <w:b/>
          <w:bCs/>
          <w:sz w:val="28"/>
          <w:szCs w:val="28"/>
        </w:rPr>
        <w:t>-</w:t>
      </w:r>
      <w:r w:rsidR="00F35E74" w:rsidRPr="0022083D">
        <w:t xml:space="preserve"> </w:t>
      </w:r>
      <w:r>
        <w:rPr>
          <w:b/>
          <w:bCs/>
          <w:sz w:val="28"/>
          <w:szCs w:val="28"/>
        </w:rPr>
        <w:t>T</w:t>
      </w:r>
      <w:r w:rsidRPr="00157200">
        <w:rPr>
          <w:b/>
          <w:bCs/>
          <w:sz w:val="28"/>
          <w:szCs w:val="28"/>
        </w:rPr>
        <w:t>op 10 products sold for each month</w:t>
      </w:r>
      <w:r w:rsidR="00F35E74">
        <w:rPr>
          <w:b/>
          <w:bCs/>
          <w:sz w:val="28"/>
          <w:szCs w:val="28"/>
        </w:rPr>
        <w:t>:</w:t>
      </w:r>
    </w:p>
    <w:p w14:paraId="38FE4EF5" w14:textId="77777777" w:rsidR="00F35E74" w:rsidRDefault="00F35E74" w:rsidP="00F35E74">
      <w:pPr>
        <w:rPr>
          <w:b/>
          <w:bCs/>
          <w:sz w:val="24"/>
          <w:szCs w:val="24"/>
          <w:u w:val="single"/>
        </w:rPr>
      </w:pPr>
      <w:r w:rsidRPr="00F72FEA">
        <w:rPr>
          <w:b/>
          <w:bCs/>
          <w:sz w:val="24"/>
          <w:szCs w:val="24"/>
          <w:u w:val="single"/>
        </w:rPr>
        <w:t>Description:</w:t>
      </w:r>
    </w:p>
    <w:p w14:paraId="0F27DA55" w14:textId="62AF3C41" w:rsidR="00F35E74" w:rsidRDefault="00AD4BF9" w:rsidP="00F35E74">
      <w:pPr>
        <w:rPr>
          <w:lang w:bidi="ar-EG"/>
        </w:rPr>
      </w:pPr>
      <w:r w:rsidRPr="00AD4BF9">
        <w:t>This query finds the most popular product for each month. It looks at how many of each product were sold every month and then picks the one that sold the most.</w:t>
      </w:r>
    </w:p>
    <w:p w14:paraId="06EFB3BE" w14:textId="77777777" w:rsidR="00F35E74" w:rsidRPr="00A33F22" w:rsidRDefault="00F35E74" w:rsidP="00F35E74">
      <w:pPr>
        <w:rPr>
          <w:b/>
          <w:bCs/>
          <w:sz w:val="24"/>
          <w:szCs w:val="24"/>
          <w:u w:val="single"/>
        </w:rPr>
      </w:pPr>
      <w:r w:rsidRPr="00A832CC">
        <w:rPr>
          <w:rFonts w:cstheme="minorHAnsi"/>
          <w:noProof/>
          <w:color w:val="000000" w:themeColor="text1"/>
          <w:kern w:val="0"/>
        </w:rPr>
        <mc:AlternateContent>
          <mc:Choice Requires="wps">
            <w:drawing>
              <wp:anchor distT="45720" distB="45720" distL="114300" distR="114300" simplePos="0" relativeHeight="251667456" behindDoc="0" locked="0" layoutInCell="1" allowOverlap="1" wp14:anchorId="41DC2E6B" wp14:editId="220422DE">
                <wp:simplePos x="0" y="0"/>
                <wp:positionH relativeFrom="margin">
                  <wp:align>left</wp:align>
                </wp:positionH>
                <wp:positionV relativeFrom="paragraph">
                  <wp:posOffset>330835</wp:posOffset>
                </wp:positionV>
                <wp:extent cx="5638800" cy="5638800"/>
                <wp:effectExtent l="0" t="0" r="19050" b="19050"/>
                <wp:wrapSquare wrapText="bothSides"/>
                <wp:docPr id="1722962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5638800"/>
                        </a:xfrm>
                        <a:prstGeom prst="rect">
                          <a:avLst/>
                        </a:prstGeom>
                        <a:solidFill>
                          <a:srgbClr val="FFFFFF"/>
                        </a:solidFill>
                        <a:ln w="9525">
                          <a:solidFill>
                            <a:srgbClr val="000000"/>
                          </a:solidFill>
                          <a:miter lim="800000"/>
                          <a:headEnd/>
                          <a:tailEnd/>
                        </a:ln>
                      </wps:spPr>
                      <wps:txbx>
                        <w:txbxContent>
                          <w:p w14:paraId="7068AAB7"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5CADF5DB" w14:textId="13BA62B0"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18BDB77D"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for CTE '</w:t>
                            </w:r>
                            <w:proofErr w:type="spellStart"/>
                            <w:r>
                              <w:rPr>
                                <w:rFonts w:ascii="MS Shell Dlg 2" w:hAnsi="MS Shell Dlg 2" w:cs="MS Shell Dlg 2"/>
                                <w:i/>
                                <w:iCs/>
                                <w:color w:val="008000"/>
                                <w:kern w:val="0"/>
                                <w:sz w:val="20"/>
                                <w:szCs w:val="20"/>
                                <w:highlight w:val="white"/>
                              </w:rPr>
                              <w:t>cte</w:t>
                            </w:r>
                            <w:proofErr w:type="spellEnd"/>
                            <w:r>
                              <w:rPr>
                                <w:rFonts w:ascii="MS Shell Dlg 2" w:hAnsi="MS Shell Dlg 2" w:cs="MS Shell Dlg 2"/>
                                <w:i/>
                                <w:iCs/>
                                <w:color w:val="008000"/>
                                <w:kern w:val="0"/>
                                <w:sz w:val="20"/>
                                <w:szCs w:val="20"/>
                                <w:highlight w:val="white"/>
                              </w:rPr>
                              <w:t>':</w:t>
                            </w:r>
                          </w:p>
                          <w:p w14:paraId="41350396"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-Calculates the total quantity sold for each stock code, partitioned by month.</w:t>
                            </w:r>
                          </w:p>
                          <w:p w14:paraId="29D76EC8"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-Formats the invoice date to extract the month and year.</w:t>
                            </w:r>
                          </w:p>
                          <w:p w14:paraId="48C1A79A"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-Removes duplicate stock codes to ensure each product is counted only once.</w:t>
                            </w:r>
                          </w:p>
                          <w:p w14:paraId="48479A95"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7E022596"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Ranking (CTE 'ranking'):</w:t>
                            </w:r>
                          </w:p>
                          <w:p w14:paraId="3368D511"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-Assigns a rank to each product based on the total quantity sold within each month, using the '</w:t>
                            </w:r>
                            <w:proofErr w:type="spellStart"/>
                            <w:r>
                              <w:rPr>
                                <w:rFonts w:ascii="MS Shell Dlg 2" w:hAnsi="MS Shell Dlg 2" w:cs="MS Shell Dlg 2"/>
                                <w:i/>
                                <w:iCs/>
                                <w:color w:val="008000"/>
                                <w:kern w:val="0"/>
                                <w:sz w:val="20"/>
                                <w:szCs w:val="20"/>
                                <w:highlight w:val="white"/>
                              </w:rPr>
                              <w:t>dense_rank</w:t>
                            </w:r>
                            <w:proofErr w:type="spellEnd"/>
                            <w:r>
                              <w:rPr>
                                <w:rFonts w:ascii="MS Shell Dlg 2" w:hAnsi="MS Shell Dlg 2" w:cs="MS Shell Dlg 2"/>
                                <w:i/>
                                <w:iCs/>
                                <w:color w:val="008000"/>
                                <w:kern w:val="0"/>
                                <w:sz w:val="20"/>
                                <w:szCs w:val="20"/>
                                <w:highlight w:val="white"/>
                              </w:rPr>
                              <w:t>()' function.</w:t>
                            </w:r>
                          </w:p>
                          <w:p w14:paraId="57C2C477"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-This step ensures that products are ranked within each month separately.</w:t>
                            </w:r>
                          </w:p>
                          <w:p w14:paraId="65F7FA85"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7552B2BB"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Main Query:</w:t>
                            </w:r>
                          </w:p>
                          <w:p w14:paraId="009F97CA"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-Selects the month, top-selling stock code, and total quantity sold for each month from the 'ranking' CTE.</w:t>
                            </w:r>
                          </w:p>
                          <w:p w14:paraId="058ECA92"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-Filters the results to include only the top-ranked product (rank = 1) for each month.</w:t>
                            </w:r>
                          </w:p>
                          <w:p w14:paraId="51FE00A1"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w:t>
                            </w:r>
                          </w:p>
                          <w:p w14:paraId="186B11AA"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cte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p>
                          <w:p w14:paraId="5E9173EF"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stockcode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to_char</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FF"/>
                                <w:kern w:val="0"/>
                                <w:sz w:val="20"/>
                                <w:szCs w:val="20"/>
                                <w:highlight w:val="white"/>
                              </w:rPr>
                              <w:t>to_date</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invoicedate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 xml:space="preserve">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stockcode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to_char</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FF"/>
                                <w:kern w:val="0"/>
                                <w:sz w:val="20"/>
                                <w:szCs w:val="20"/>
                                <w:highlight w:val="white"/>
                              </w:rPr>
                              <w:t>to_date</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invoicedate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 xml:space="preserve">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total_quantity</w:t>
                            </w:r>
                            <w:proofErr w:type="spellEnd"/>
                          </w:p>
                          <w:p w14:paraId="0D19751D"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808000"/>
                                <w:kern w:val="0"/>
                                <w:sz w:val="20"/>
                                <w:szCs w:val="20"/>
                                <w:highlight w:val="white"/>
                              </w:rPr>
                              <w:t>tableretail</w:t>
                            </w:r>
                            <w:proofErr w:type="spellEnd"/>
                          </w:p>
                          <w:p w14:paraId="24AE927C"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stockcode</w:t>
                            </w:r>
                            <w:proofErr w:type="spellEnd"/>
                          </w:p>
                          <w:p w14:paraId="58365452"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374DAD40"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p>
                          <w:p w14:paraId="39FC3376"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ranking </w:t>
                            </w:r>
                            <w:r>
                              <w:rPr>
                                <w:rFonts w:ascii="MS Shell Dlg 2" w:hAnsi="MS Shell Dlg 2" w:cs="MS Shell Dlg 2"/>
                                <w:color w:val="0000FF"/>
                                <w:kern w:val="0"/>
                                <w:sz w:val="20"/>
                                <w:szCs w:val="20"/>
                                <w:highlight w:val="white"/>
                              </w:rPr>
                              <w:t>as(</w:t>
                            </w:r>
                          </w:p>
                          <w:p w14:paraId="1B4F0D16"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stockcode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total_quantity</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dense_rank</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total_quantity</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"rank"</w:t>
                            </w:r>
                          </w:p>
                          <w:p w14:paraId="42B5C8F4"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cte</w:t>
                            </w:r>
                            <w:proofErr w:type="spellEnd"/>
                          </w:p>
                          <w:p w14:paraId="52EB08D0"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1DBDFB0A"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p>
                          <w:p w14:paraId="1C54828E"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stockcode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total_quantity</w:t>
                            </w:r>
                            <w:proofErr w:type="spellEnd"/>
                          </w:p>
                          <w:p w14:paraId="712145D8"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ranking</w:t>
                            </w:r>
                          </w:p>
                          <w:p w14:paraId="3876D6E9" w14:textId="24815B84" w:rsidR="00F35E74" w:rsidRDefault="00AD4BF9" w:rsidP="00AD4BF9">
                            <w:r>
                              <w:rPr>
                                <w:rFonts w:ascii="MS Shell Dlg 2" w:hAnsi="MS Shell Dlg 2" w:cs="MS Shell Dlg 2"/>
                                <w:color w:val="0000FF"/>
                                <w:kern w:val="0"/>
                                <w:sz w:val="20"/>
                                <w:szCs w:val="20"/>
                                <w:highlight w:val="white"/>
                              </w:rPr>
                              <w:t>where</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"rank"</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800000"/>
                                <w:kern w:val="0"/>
                                <w:sz w:val="20"/>
                                <w:szCs w:val="20"/>
                                <w:highlight w:val="white"/>
                              </w:rPr>
                              <w:t>1</w:t>
                            </w:r>
                            <w:r>
                              <w:rPr>
                                <w:rFonts w:ascii="MS Shell Dlg 2" w:hAnsi="MS Shell Dlg 2" w:cs="MS Shell Dlg 2"/>
                                <w:color w:val="0000FF"/>
                                <w:kern w:val="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C2E6B" id="_x0000_s1031" type="#_x0000_t202" style="position:absolute;margin-left:0;margin-top:26.05pt;width:444pt;height:444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">
                <v:textbox>
                  <w:txbxContent>
                    <w:p w14:paraId="7068AAB7"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5CADF5DB" w14:textId="13BA62B0"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18BDB77D"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for CTE '</w:t>
                      </w:r>
                      <w:proofErr w:type="spellStart"/>
                      <w:r>
                        <w:rPr>
                          <w:rFonts w:ascii="MS Shell Dlg 2" w:hAnsi="MS Shell Dlg 2" w:cs="MS Shell Dlg 2"/>
                          <w:i/>
                          <w:iCs/>
                          <w:color w:val="008000"/>
                          <w:kern w:val="0"/>
                          <w:sz w:val="20"/>
                          <w:szCs w:val="20"/>
                          <w:highlight w:val="white"/>
                        </w:rPr>
                        <w:t>cte</w:t>
                      </w:r>
                      <w:proofErr w:type="spellEnd"/>
                      <w:r>
                        <w:rPr>
                          <w:rFonts w:ascii="MS Shell Dlg 2" w:hAnsi="MS Shell Dlg 2" w:cs="MS Shell Dlg 2"/>
                          <w:i/>
                          <w:iCs/>
                          <w:color w:val="008000"/>
                          <w:kern w:val="0"/>
                          <w:sz w:val="20"/>
                          <w:szCs w:val="20"/>
                          <w:highlight w:val="white"/>
                        </w:rPr>
                        <w:t>':</w:t>
                      </w:r>
                    </w:p>
                    <w:p w14:paraId="41350396"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-Calculates the total quantity sold for each stock code, partitioned by month.</w:t>
                      </w:r>
                    </w:p>
                    <w:p w14:paraId="29D76EC8"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-Formats the invoice date to extract the month and year.</w:t>
                      </w:r>
                    </w:p>
                    <w:p w14:paraId="48C1A79A"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-Removes duplicate stock codes to ensure each product is counted only once.</w:t>
                      </w:r>
                    </w:p>
                    <w:p w14:paraId="48479A95"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7E022596"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Ranking (CTE 'ranking'):</w:t>
                      </w:r>
                    </w:p>
                    <w:p w14:paraId="3368D511"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-Assigns a rank to each product based on the total quantity sold within each month, using the '</w:t>
                      </w:r>
                      <w:proofErr w:type="spellStart"/>
                      <w:r>
                        <w:rPr>
                          <w:rFonts w:ascii="MS Shell Dlg 2" w:hAnsi="MS Shell Dlg 2" w:cs="MS Shell Dlg 2"/>
                          <w:i/>
                          <w:iCs/>
                          <w:color w:val="008000"/>
                          <w:kern w:val="0"/>
                          <w:sz w:val="20"/>
                          <w:szCs w:val="20"/>
                          <w:highlight w:val="white"/>
                        </w:rPr>
                        <w:t>dense_rank</w:t>
                      </w:r>
                      <w:proofErr w:type="spellEnd"/>
                      <w:r>
                        <w:rPr>
                          <w:rFonts w:ascii="MS Shell Dlg 2" w:hAnsi="MS Shell Dlg 2" w:cs="MS Shell Dlg 2"/>
                          <w:i/>
                          <w:iCs/>
                          <w:color w:val="008000"/>
                          <w:kern w:val="0"/>
                          <w:sz w:val="20"/>
                          <w:szCs w:val="20"/>
                          <w:highlight w:val="white"/>
                        </w:rPr>
                        <w:t>()' function.</w:t>
                      </w:r>
                    </w:p>
                    <w:p w14:paraId="57C2C477"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-This step ensures that products are ranked within each month separately.</w:t>
                      </w:r>
                    </w:p>
                    <w:p w14:paraId="65F7FA85"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7552B2BB"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Main Query:</w:t>
                      </w:r>
                    </w:p>
                    <w:p w14:paraId="009F97CA"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-Selects the month, top-selling stock code, and total quantity sold for each month from the 'ranking' CTE.</w:t>
                      </w:r>
                    </w:p>
                    <w:p w14:paraId="058ECA92"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-Filters the results to include only the top-ranked product (rank = 1) for each month.</w:t>
                      </w:r>
                    </w:p>
                    <w:p w14:paraId="51FE00A1"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w:t>
                      </w:r>
                    </w:p>
                    <w:p w14:paraId="186B11AA"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cte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p>
                    <w:p w14:paraId="5E9173EF"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stockcode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to_char</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FF"/>
                          <w:kern w:val="0"/>
                          <w:sz w:val="20"/>
                          <w:szCs w:val="20"/>
                          <w:highlight w:val="white"/>
                        </w:rPr>
                        <w:t>to_date</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invoicedate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 xml:space="preserve">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stockcode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to_char</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FF"/>
                          <w:kern w:val="0"/>
                          <w:sz w:val="20"/>
                          <w:szCs w:val="20"/>
                          <w:highlight w:val="white"/>
                        </w:rPr>
                        <w:t>to_date</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invoicedate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 xml:space="preserve">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total_quantity</w:t>
                      </w:r>
                      <w:proofErr w:type="spellEnd"/>
                    </w:p>
                    <w:p w14:paraId="0D19751D"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808000"/>
                          <w:kern w:val="0"/>
                          <w:sz w:val="20"/>
                          <w:szCs w:val="20"/>
                          <w:highlight w:val="white"/>
                        </w:rPr>
                        <w:t>tableretail</w:t>
                      </w:r>
                      <w:proofErr w:type="spellEnd"/>
                    </w:p>
                    <w:p w14:paraId="24AE927C"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stockcode</w:t>
                      </w:r>
                      <w:proofErr w:type="spellEnd"/>
                    </w:p>
                    <w:p w14:paraId="58365452"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374DAD40"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p>
                    <w:p w14:paraId="39FC3376"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ranking </w:t>
                      </w:r>
                      <w:r>
                        <w:rPr>
                          <w:rFonts w:ascii="MS Shell Dlg 2" w:hAnsi="MS Shell Dlg 2" w:cs="MS Shell Dlg 2"/>
                          <w:color w:val="0000FF"/>
                          <w:kern w:val="0"/>
                          <w:sz w:val="20"/>
                          <w:szCs w:val="20"/>
                          <w:highlight w:val="white"/>
                        </w:rPr>
                        <w:t>as(</w:t>
                      </w:r>
                    </w:p>
                    <w:p w14:paraId="1B4F0D16"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stockcode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total_quantity</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dense_rank</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total_quantity</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"rank"</w:t>
                      </w:r>
                    </w:p>
                    <w:p w14:paraId="42B5C8F4"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cte</w:t>
                      </w:r>
                      <w:proofErr w:type="spellEnd"/>
                    </w:p>
                    <w:p w14:paraId="52EB08D0"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1DBDFB0A"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p>
                    <w:p w14:paraId="1C54828E"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stockcode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total_quantity</w:t>
                      </w:r>
                      <w:proofErr w:type="spellEnd"/>
                    </w:p>
                    <w:p w14:paraId="712145D8"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ranking</w:t>
                      </w:r>
                    </w:p>
                    <w:p w14:paraId="3876D6E9" w14:textId="24815B84" w:rsidR="00F35E74" w:rsidRDefault="00AD4BF9" w:rsidP="00AD4BF9">
                      <w:r>
                        <w:rPr>
                          <w:rFonts w:ascii="MS Shell Dlg 2" w:hAnsi="MS Shell Dlg 2" w:cs="MS Shell Dlg 2"/>
                          <w:color w:val="0000FF"/>
                          <w:kern w:val="0"/>
                          <w:sz w:val="20"/>
                          <w:szCs w:val="20"/>
                          <w:highlight w:val="white"/>
                        </w:rPr>
                        <w:t>where</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"rank"</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800000"/>
                          <w:kern w:val="0"/>
                          <w:sz w:val="20"/>
                          <w:szCs w:val="20"/>
                          <w:highlight w:val="white"/>
                        </w:rPr>
                        <w:t>1</w:t>
                      </w:r>
                      <w:r>
                        <w:rPr>
                          <w:rFonts w:ascii="MS Shell Dlg 2" w:hAnsi="MS Shell Dlg 2" w:cs="MS Shell Dlg 2"/>
                          <w:color w:val="0000FF"/>
                          <w:kern w:val="0"/>
                          <w:sz w:val="20"/>
                          <w:szCs w:val="20"/>
                          <w:highlight w:val="white"/>
                        </w:rPr>
                        <w:t>;</w:t>
                      </w:r>
                    </w:p>
                  </w:txbxContent>
                </v:textbox>
                <w10:wrap type="square" anchorx="margin"/>
              </v:shape>
            </w:pict>
          </mc:Fallback>
        </mc:AlternateContent>
      </w:r>
      <w:r>
        <w:rPr>
          <w:b/>
          <w:bCs/>
          <w:sz w:val="24"/>
          <w:szCs w:val="24"/>
          <w:u w:val="single"/>
        </w:rPr>
        <w:t>Query</w:t>
      </w:r>
      <w:r w:rsidRPr="00F72FEA">
        <w:rPr>
          <w:b/>
          <w:bCs/>
          <w:sz w:val="24"/>
          <w:szCs w:val="24"/>
          <w:u w:val="single"/>
        </w:rPr>
        <w:t>:</w:t>
      </w:r>
    </w:p>
    <w:p w14:paraId="53DD346F" w14:textId="77777777" w:rsidR="00AD4BF9" w:rsidRDefault="00AD4BF9" w:rsidP="00F35E74">
      <w:pPr>
        <w:tabs>
          <w:tab w:val="left" w:pos="3945"/>
        </w:tabs>
      </w:pPr>
    </w:p>
    <w:p w14:paraId="49FDD486" w14:textId="77777777" w:rsidR="00AD4BF9" w:rsidRDefault="00AD4BF9" w:rsidP="00F35E74">
      <w:pPr>
        <w:tabs>
          <w:tab w:val="left" w:pos="3945"/>
        </w:tabs>
      </w:pPr>
    </w:p>
    <w:p w14:paraId="0343499B" w14:textId="77777777" w:rsidR="00AD4BF9" w:rsidRDefault="00AD4BF9" w:rsidP="00F35E74">
      <w:pPr>
        <w:tabs>
          <w:tab w:val="left" w:pos="3945"/>
        </w:tabs>
      </w:pPr>
    </w:p>
    <w:p w14:paraId="7E33D0CE" w14:textId="77777777" w:rsidR="00AD4BF9" w:rsidRDefault="00AD4BF9" w:rsidP="00F35E74">
      <w:pPr>
        <w:tabs>
          <w:tab w:val="left" w:pos="3945"/>
        </w:tabs>
      </w:pPr>
    </w:p>
    <w:p w14:paraId="34CF30BA" w14:textId="24DE6D64" w:rsidR="00F35E74" w:rsidRPr="00A33F22" w:rsidRDefault="00F35E74" w:rsidP="00F35E74">
      <w:pPr>
        <w:tabs>
          <w:tab w:val="left" w:pos="3945"/>
        </w:tabs>
      </w:pPr>
      <w:r>
        <w:lastRenderedPageBreak/>
        <w:tab/>
      </w:r>
    </w:p>
    <w:p w14:paraId="0B8D2BF6" w14:textId="77777777" w:rsidR="00F35E74" w:rsidRDefault="00F35E74" w:rsidP="00F35E74">
      <w:pPr>
        <w:rPr>
          <w:b/>
          <w:bCs/>
          <w:sz w:val="24"/>
          <w:szCs w:val="24"/>
          <w:u w:val="single"/>
        </w:rPr>
      </w:pPr>
      <w:r w:rsidRPr="00A33F22">
        <w:rPr>
          <w:b/>
          <w:bCs/>
          <w:sz w:val="24"/>
          <w:szCs w:val="24"/>
          <w:u w:val="single"/>
        </w:rPr>
        <w:t>Output</w:t>
      </w:r>
      <w:r>
        <w:rPr>
          <w:b/>
          <w:bCs/>
          <w:sz w:val="24"/>
          <w:szCs w:val="24"/>
          <w:u w:val="single"/>
        </w:rPr>
        <w:t>:</w:t>
      </w:r>
    </w:p>
    <w:p w14:paraId="11EF2C67" w14:textId="1C90EE3F" w:rsidR="00F35E74" w:rsidRDefault="00AD4BF9" w:rsidP="002B7AA8">
      <w:r w:rsidRPr="00AD4BF9">
        <w:rPr>
          <w:noProof/>
        </w:rPr>
        <w:drawing>
          <wp:inline distT="0" distB="0" distL="0" distR="0" wp14:anchorId="7F10B376" wp14:editId="3EC1A822">
            <wp:extent cx="2448267" cy="2029108"/>
            <wp:effectExtent l="0" t="0" r="9525" b="9525"/>
            <wp:docPr id="1670285650"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85650" name="Picture 1" descr="A table with numbers and letters&#10;&#10;Description automatically generated"/>
                    <pic:cNvPicPr/>
                  </pic:nvPicPr>
                  <pic:blipFill>
                    <a:blip r:embed="rId15"/>
                    <a:stretch>
                      <a:fillRect/>
                    </a:stretch>
                  </pic:blipFill>
                  <pic:spPr>
                    <a:xfrm>
                      <a:off x="0" y="0"/>
                      <a:ext cx="2448267" cy="2029108"/>
                    </a:xfrm>
                    <a:prstGeom prst="rect">
                      <a:avLst/>
                    </a:prstGeom>
                  </pic:spPr>
                </pic:pic>
              </a:graphicData>
            </a:graphic>
          </wp:inline>
        </w:drawing>
      </w:r>
    </w:p>
    <w:p w14:paraId="3B94C048" w14:textId="77777777" w:rsidR="00AD4BF9" w:rsidRDefault="00AD4BF9" w:rsidP="002B7AA8"/>
    <w:p w14:paraId="319FBB37" w14:textId="3D5AF32F" w:rsidR="00AD4BF9" w:rsidRDefault="00AD4BF9" w:rsidP="002B7AA8">
      <w:r>
        <w:rPr>
          <w:noProof/>
        </w:rPr>
        <w:drawing>
          <wp:inline distT="0" distB="0" distL="0" distR="0" wp14:anchorId="65302D43" wp14:editId="52DEB9BA">
            <wp:extent cx="6076950" cy="2743200"/>
            <wp:effectExtent l="0" t="0" r="0" b="0"/>
            <wp:docPr id="1876420438" name="Chart 1">
              <a:extLst xmlns:a="http://schemas.openxmlformats.org/drawingml/2006/main">
                <a:ext uri="{FF2B5EF4-FFF2-40B4-BE49-F238E27FC236}">
                  <a16:creationId xmlns:a16="http://schemas.microsoft.com/office/drawing/2014/main" id="{DE21DA1C-5185-2E95-8137-A4587DD1CE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D440DCB" w14:textId="77777777" w:rsidR="00AD4BF9" w:rsidRDefault="00AD4BF9" w:rsidP="002B7AA8"/>
    <w:p w14:paraId="1A66A720" w14:textId="77777777" w:rsidR="00AD4BF9" w:rsidRDefault="00AD4BF9" w:rsidP="00AD4BF9">
      <w:pPr>
        <w:rPr>
          <w:b/>
          <w:bCs/>
          <w:sz w:val="24"/>
          <w:szCs w:val="24"/>
          <w:u w:val="single"/>
        </w:rPr>
      </w:pPr>
      <w:r>
        <w:rPr>
          <w:b/>
          <w:bCs/>
          <w:sz w:val="24"/>
          <w:szCs w:val="24"/>
          <w:u w:val="single"/>
        </w:rPr>
        <w:t>Conclusion:</w:t>
      </w:r>
    </w:p>
    <w:p w14:paraId="013D50E0" w14:textId="1BB34AD8" w:rsidR="00AD4BF9" w:rsidRDefault="00AD4BF9" w:rsidP="00095871">
      <w:r>
        <w:t xml:space="preserve">This chart displays </w:t>
      </w:r>
      <w:r w:rsidR="00095871">
        <w:t>each month the most product sold along with the quantity sold</w:t>
      </w:r>
      <w:r>
        <w:t xml:space="preserve">. </w:t>
      </w:r>
      <w:r w:rsidR="00095871" w:rsidRPr="00095871">
        <w:t>This query finds the most popular product for each month.</w:t>
      </w:r>
      <w:r w:rsidR="00095871">
        <w:t xml:space="preserve"> </w:t>
      </w:r>
      <w:r w:rsidR="00095871" w:rsidRPr="00095871">
        <w:t>This helps businesses see which products are in demand each month, so they can focus on selling those and make more profit.</w:t>
      </w:r>
    </w:p>
    <w:p w14:paraId="01E17589" w14:textId="77777777" w:rsidR="00095871" w:rsidRDefault="00095871" w:rsidP="00095871"/>
    <w:p w14:paraId="1AB5AC91" w14:textId="77777777" w:rsidR="00095871" w:rsidRDefault="00095871" w:rsidP="00095871"/>
    <w:p w14:paraId="0276EA17" w14:textId="77777777" w:rsidR="00095871" w:rsidRDefault="00095871" w:rsidP="00095871"/>
    <w:p w14:paraId="71D50DFC" w14:textId="77777777" w:rsidR="00095871" w:rsidRDefault="00095871" w:rsidP="00095871">
      <w:pPr>
        <w:rPr>
          <w:rtl/>
        </w:rPr>
      </w:pPr>
    </w:p>
    <w:p w14:paraId="19710767" w14:textId="1C9E6577" w:rsidR="00095871" w:rsidRDefault="00D729B0" w:rsidP="00095871">
      <w:pPr>
        <w:rPr>
          <w:b/>
          <w:bCs/>
          <w:sz w:val="28"/>
          <w:szCs w:val="28"/>
        </w:rPr>
      </w:pPr>
      <w:r>
        <w:rPr>
          <w:b/>
          <w:bCs/>
          <w:sz w:val="28"/>
          <w:szCs w:val="28"/>
        </w:rPr>
        <w:lastRenderedPageBreak/>
        <w:t>6</w:t>
      </w:r>
      <w:r w:rsidR="00095871">
        <w:rPr>
          <w:rFonts w:hint="cs"/>
          <w:b/>
          <w:bCs/>
          <w:sz w:val="28"/>
          <w:szCs w:val="28"/>
          <w:rtl/>
        </w:rPr>
        <w:t>-</w:t>
      </w:r>
      <w:r w:rsidR="00095871">
        <w:rPr>
          <w:b/>
          <w:bCs/>
          <w:sz w:val="28"/>
          <w:szCs w:val="28"/>
        </w:rPr>
        <w:t xml:space="preserve"> M</w:t>
      </w:r>
      <w:r w:rsidR="00095871" w:rsidRPr="00095871">
        <w:rPr>
          <w:b/>
          <w:bCs/>
          <w:sz w:val="28"/>
          <w:szCs w:val="28"/>
        </w:rPr>
        <w:t>onthly amount for top 10 customers</w:t>
      </w:r>
      <w:r w:rsidR="00095871">
        <w:rPr>
          <w:b/>
          <w:bCs/>
          <w:sz w:val="28"/>
          <w:szCs w:val="28"/>
        </w:rPr>
        <w:t>:</w:t>
      </w:r>
    </w:p>
    <w:p w14:paraId="2035C0EE" w14:textId="77777777" w:rsidR="00095871" w:rsidRDefault="00095871" w:rsidP="00095871">
      <w:pPr>
        <w:rPr>
          <w:b/>
          <w:bCs/>
          <w:sz w:val="24"/>
          <w:szCs w:val="24"/>
          <w:u w:val="single"/>
        </w:rPr>
      </w:pPr>
      <w:r w:rsidRPr="00F72FEA">
        <w:rPr>
          <w:b/>
          <w:bCs/>
          <w:sz w:val="24"/>
          <w:szCs w:val="24"/>
          <w:u w:val="single"/>
        </w:rPr>
        <w:t>Description:</w:t>
      </w:r>
    </w:p>
    <w:p w14:paraId="49371B04" w14:textId="46A7C4AE" w:rsidR="00095871" w:rsidRDefault="00095871" w:rsidP="00095871">
      <w:pPr>
        <w:rPr>
          <w:lang w:bidi="ar-EG"/>
        </w:rPr>
      </w:pPr>
      <w:r w:rsidRPr="00095871">
        <w:t>This query figures out how much the top 10 customers spend each month. It groups data by customer and month, calculating how much each customer spends monthly and overall. Then, it ranks customers by their total spending and selects the top 10. This helps businesses see how much their best customers spend each month, which can guide marketing and customer service efforts</w:t>
      </w:r>
      <w:r w:rsidRPr="00AD4BF9">
        <w:t>.</w:t>
      </w:r>
    </w:p>
    <w:p w14:paraId="621436E7" w14:textId="77777777" w:rsidR="00095871" w:rsidRPr="00A33F22" w:rsidRDefault="00095871" w:rsidP="00095871">
      <w:pPr>
        <w:rPr>
          <w:b/>
          <w:bCs/>
          <w:sz w:val="24"/>
          <w:szCs w:val="24"/>
          <w:u w:val="single"/>
        </w:rPr>
      </w:pPr>
      <w:r w:rsidRPr="00A832CC">
        <w:rPr>
          <w:rFonts w:cstheme="minorHAnsi"/>
          <w:noProof/>
          <w:color w:val="000000" w:themeColor="text1"/>
          <w:kern w:val="0"/>
        </w:rPr>
        <mc:AlternateContent>
          <mc:Choice Requires="wps">
            <w:drawing>
              <wp:anchor distT="45720" distB="45720" distL="114300" distR="114300" simplePos="0" relativeHeight="251669504" behindDoc="0" locked="0" layoutInCell="1" allowOverlap="1" wp14:anchorId="3D40163F" wp14:editId="525C01D4">
                <wp:simplePos x="0" y="0"/>
                <wp:positionH relativeFrom="margin">
                  <wp:align>left</wp:align>
                </wp:positionH>
                <wp:positionV relativeFrom="paragraph">
                  <wp:posOffset>330835</wp:posOffset>
                </wp:positionV>
                <wp:extent cx="5638800" cy="5362575"/>
                <wp:effectExtent l="0" t="0" r="19050" b="28575"/>
                <wp:wrapSquare wrapText="bothSides"/>
                <wp:docPr id="19375138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5362575"/>
                        </a:xfrm>
                        <a:prstGeom prst="rect">
                          <a:avLst/>
                        </a:prstGeom>
                        <a:solidFill>
                          <a:srgbClr val="FFFFFF"/>
                        </a:solidFill>
                        <a:ln w="9525">
                          <a:solidFill>
                            <a:srgbClr val="000000"/>
                          </a:solidFill>
                          <a:miter lim="800000"/>
                          <a:headEnd/>
                          <a:tailEnd/>
                        </a:ln>
                      </wps:spPr>
                      <wps:txbx>
                        <w:txbxContent>
                          <w:p w14:paraId="715AA083"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10BDD157" w14:textId="2EBF061F"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5D14A97B"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Data Preparation (CTE '</w:t>
                            </w:r>
                            <w:proofErr w:type="spellStart"/>
                            <w:r>
                              <w:rPr>
                                <w:rFonts w:ascii="MS Shell Dlg 2" w:hAnsi="MS Shell Dlg 2" w:cs="MS Shell Dlg 2"/>
                                <w:i/>
                                <w:iCs/>
                                <w:color w:val="008000"/>
                                <w:kern w:val="0"/>
                                <w:sz w:val="20"/>
                                <w:szCs w:val="20"/>
                                <w:highlight w:val="white"/>
                              </w:rPr>
                              <w:t>cte</w:t>
                            </w:r>
                            <w:proofErr w:type="spellEnd"/>
                            <w:r>
                              <w:rPr>
                                <w:rFonts w:ascii="MS Shell Dlg 2" w:hAnsi="MS Shell Dlg 2" w:cs="MS Shell Dlg 2"/>
                                <w:i/>
                                <w:iCs/>
                                <w:color w:val="008000"/>
                                <w:kern w:val="0"/>
                                <w:sz w:val="20"/>
                                <w:szCs w:val="20"/>
                                <w:highlight w:val="white"/>
                              </w:rPr>
                              <w:t>'):</w:t>
                            </w:r>
                          </w:p>
                          <w:p w14:paraId="7CB6BA55"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-Groups data by customer ID and month.</w:t>
                            </w:r>
                          </w:p>
                          <w:p w14:paraId="0917493E"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-Calculates the total amount spent by each customer for each month.</w:t>
                            </w:r>
                          </w:p>
                          <w:p w14:paraId="5D617476"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-Also calculates the total amount spent by each customer overall.</w:t>
                            </w:r>
                          </w:p>
                          <w:p w14:paraId="7EBDC1C2"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50BF2916"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Identifying Top Customers (CTE 'top10'):</w:t>
                            </w:r>
                          </w:p>
                          <w:p w14:paraId="50980356"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-Ranks customers based on their total amount spent overall.</w:t>
                            </w:r>
                          </w:p>
                          <w:p w14:paraId="72C4EBFB"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-Assigns a rank to each customer using the '</w:t>
                            </w:r>
                            <w:proofErr w:type="spellStart"/>
                            <w:r>
                              <w:rPr>
                                <w:rFonts w:ascii="MS Shell Dlg 2" w:hAnsi="MS Shell Dlg 2" w:cs="MS Shell Dlg 2"/>
                                <w:i/>
                                <w:iCs/>
                                <w:color w:val="008000"/>
                                <w:kern w:val="0"/>
                                <w:sz w:val="20"/>
                                <w:szCs w:val="20"/>
                                <w:highlight w:val="white"/>
                              </w:rPr>
                              <w:t>dense_rank</w:t>
                            </w:r>
                            <w:proofErr w:type="spellEnd"/>
                            <w:r>
                              <w:rPr>
                                <w:rFonts w:ascii="MS Shell Dlg 2" w:hAnsi="MS Shell Dlg 2" w:cs="MS Shell Dlg 2"/>
                                <w:i/>
                                <w:iCs/>
                                <w:color w:val="008000"/>
                                <w:kern w:val="0"/>
                                <w:sz w:val="20"/>
                                <w:szCs w:val="20"/>
                                <w:highlight w:val="white"/>
                              </w:rPr>
                              <w:t>()' function.</w:t>
                            </w:r>
                          </w:p>
                          <w:p w14:paraId="079DF20D"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515B858F"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Main Query:</w:t>
                            </w:r>
                          </w:p>
                          <w:p w14:paraId="3F1F9890"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-Selects customer ID, month, monthly spending (</w:t>
                            </w:r>
                            <w:proofErr w:type="spellStart"/>
                            <w:r>
                              <w:rPr>
                                <w:rFonts w:ascii="MS Shell Dlg 2" w:hAnsi="MS Shell Dlg 2" w:cs="MS Shell Dlg 2"/>
                                <w:i/>
                                <w:iCs/>
                                <w:color w:val="008000"/>
                                <w:kern w:val="0"/>
                                <w:sz w:val="20"/>
                                <w:szCs w:val="20"/>
                                <w:highlight w:val="white"/>
                              </w:rPr>
                              <w:t>amount_per_month</w:t>
                            </w:r>
                            <w:proofErr w:type="spellEnd"/>
                            <w:r>
                              <w:rPr>
                                <w:rFonts w:ascii="MS Shell Dlg 2" w:hAnsi="MS Shell Dlg 2" w:cs="MS Shell Dlg 2"/>
                                <w:i/>
                                <w:iCs/>
                                <w:color w:val="008000"/>
                                <w:kern w:val="0"/>
                                <w:sz w:val="20"/>
                                <w:szCs w:val="20"/>
                                <w:highlight w:val="white"/>
                              </w:rPr>
                              <w:t>), and total spending overall (</w:t>
                            </w:r>
                            <w:proofErr w:type="spellStart"/>
                            <w:r>
                              <w:rPr>
                                <w:rFonts w:ascii="MS Shell Dlg 2" w:hAnsi="MS Shell Dlg 2" w:cs="MS Shell Dlg 2"/>
                                <w:i/>
                                <w:iCs/>
                                <w:color w:val="008000"/>
                                <w:kern w:val="0"/>
                                <w:sz w:val="20"/>
                                <w:szCs w:val="20"/>
                                <w:highlight w:val="white"/>
                              </w:rPr>
                              <w:t>total_amount</w:t>
                            </w:r>
                            <w:proofErr w:type="spellEnd"/>
                            <w:r>
                              <w:rPr>
                                <w:rFonts w:ascii="MS Shell Dlg 2" w:hAnsi="MS Shell Dlg 2" w:cs="MS Shell Dlg 2"/>
                                <w:i/>
                                <w:iCs/>
                                <w:color w:val="008000"/>
                                <w:kern w:val="0"/>
                                <w:sz w:val="20"/>
                                <w:szCs w:val="20"/>
                                <w:highlight w:val="white"/>
                              </w:rPr>
                              <w:t>) from the 'top10' CTE.</w:t>
                            </w:r>
                          </w:p>
                          <w:p w14:paraId="3A2CAF71"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-Filters the results to include only the top 10 customers based on their assigned rank.</w:t>
                            </w:r>
                          </w:p>
                          <w:p w14:paraId="5F5367CD"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w:t>
                            </w:r>
                          </w:p>
                          <w:p w14:paraId="1DC216F1"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cte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39F6CB81"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to_char</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FF"/>
                                <w:kern w:val="0"/>
                                <w:sz w:val="20"/>
                                <w:szCs w:val="20"/>
                                <w:highlight w:val="white"/>
                              </w:rPr>
                              <w:t>to_date</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invoicedate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 xml:space="preserve">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price*quantity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to_char</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FF"/>
                                <w:kern w:val="0"/>
                                <w:sz w:val="20"/>
                                <w:szCs w:val="20"/>
                                <w:highlight w:val="white"/>
                              </w:rPr>
                              <w:t>to_date</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invoicedate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 xml:space="preserve">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Amount_per_month</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
                          <w:p w14:paraId="4BE9F74B"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price*quantity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total_amount</w:t>
                            </w:r>
                            <w:proofErr w:type="spellEnd"/>
                          </w:p>
                          <w:p w14:paraId="69C0D382"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808000"/>
                                <w:kern w:val="0"/>
                                <w:sz w:val="20"/>
                                <w:szCs w:val="20"/>
                                <w:highlight w:val="white"/>
                              </w:rPr>
                              <w:t>tableretail</w:t>
                            </w:r>
                            <w:proofErr w:type="spellEnd"/>
                          </w:p>
                          <w:p w14:paraId="257F0535"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14F79A13"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p>
                          <w:p w14:paraId="79DE79E1"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top10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66F6A8AB"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cte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dense_rank</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total_amount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"rank"</w:t>
                            </w:r>
                          </w:p>
                          <w:p w14:paraId="1FB192BF"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cte</w:t>
                            </w:r>
                            <w:proofErr w:type="spellEnd"/>
                          </w:p>
                          <w:p w14:paraId="7A576F11"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074CDC89"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p>
                          <w:p w14:paraId="2AB522E7"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amount_per_month</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total_amount</w:t>
                            </w:r>
                            <w:proofErr w:type="spellEnd"/>
                          </w:p>
                          <w:p w14:paraId="0208B510"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top10</w:t>
                            </w:r>
                          </w:p>
                          <w:p w14:paraId="4892733C" w14:textId="2316E2AF" w:rsidR="00095871" w:rsidRDefault="00095871" w:rsidP="00095871">
                            <w:r>
                              <w:rPr>
                                <w:rFonts w:ascii="MS Shell Dlg 2" w:hAnsi="MS Shell Dlg 2" w:cs="MS Shell Dlg 2"/>
                                <w:color w:val="0000FF"/>
                                <w:kern w:val="0"/>
                                <w:sz w:val="20"/>
                                <w:szCs w:val="20"/>
                                <w:highlight w:val="white"/>
                              </w:rPr>
                              <w:t>where</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"rank"</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between</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10</w:t>
                            </w:r>
                            <w:r>
                              <w:rPr>
                                <w:rFonts w:ascii="MS Shell Dlg 2" w:hAnsi="MS Shell Dlg 2" w:cs="MS Shell Dlg 2"/>
                                <w:color w:val="0000FF"/>
                                <w:kern w:val="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0163F" id="_x0000_s1032" type="#_x0000_t202" style="position:absolute;margin-left:0;margin-top:26.05pt;width:444pt;height:422.2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">
                <v:textbox>
                  <w:txbxContent>
                    <w:p w14:paraId="715AA083"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10BDD157" w14:textId="2EBF061F"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5D14A97B"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Data Preparation (CTE '</w:t>
                      </w:r>
                      <w:proofErr w:type="spellStart"/>
                      <w:r>
                        <w:rPr>
                          <w:rFonts w:ascii="MS Shell Dlg 2" w:hAnsi="MS Shell Dlg 2" w:cs="MS Shell Dlg 2"/>
                          <w:i/>
                          <w:iCs/>
                          <w:color w:val="008000"/>
                          <w:kern w:val="0"/>
                          <w:sz w:val="20"/>
                          <w:szCs w:val="20"/>
                          <w:highlight w:val="white"/>
                        </w:rPr>
                        <w:t>cte</w:t>
                      </w:r>
                      <w:proofErr w:type="spellEnd"/>
                      <w:r>
                        <w:rPr>
                          <w:rFonts w:ascii="MS Shell Dlg 2" w:hAnsi="MS Shell Dlg 2" w:cs="MS Shell Dlg 2"/>
                          <w:i/>
                          <w:iCs/>
                          <w:color w:val="008000"/>
                          <w:kern w:val="0"/>
                          <w:sz w:val="20"/>
                          <w:szCs w:val="20"/>
                          <w:highlight w:val="white"/>
                        </w:rPr>
                        <w:t>'):</w:t>
                      </w:r>
                    </w:p>
                    <w:p w14:paraId="7CB6BA55"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-Groups data by customer ID and month.</w:t>
                      </w:r>
                    </w:p>
                    <w:p w14:paraId="0917493E"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-Calculates the total amount spent by each customer for each month.</w:t>
                      </w:r>
                    </w:p>
                    <w:p w14:paraId="5D617476"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-Also calculates the total amount spent by each customer overall.</w:t>
                      </w:r>
                    </w:p>
                    <w:p w14:paraId="7EBDC1C2"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50BF2916"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Identifying Top Customers (CTE 'top10'):</w:t>
                      </w:r>
                    </w:p>
                    <w:p w14:paraId="50980356"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-Ranks customers based on their total amount spent overall.</w:t>
                      </w:r>
                    </w:p>
                    <w:p w14:paraId="72C4EBFB"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-Assigns a rank to each customer using the '</w:t>
                      </w:r>
                      <w:proofErr w:type="spellStart"/>
                      <w:r>
                        <w:rPr>
                          <w:rFonts w:ascii="MS Shell Dlg 2" w:hAnsi="MS Shell Dlg 2" w:cs="MS Shell Dlg 2"/>
                          <w:i/>
                          <w:iCs/>
                          <w:color w:val="008000"/>
                          <w:kern w:val="0"/>
                          <w:sz w:val="20"/>
                          <w:szCs w:val="20"/>
                          <w:highlight w:val="white"/>
                        </w:rPr>
                        <w:t>dense_rank</w:t>
                      </w:r>
                      <w:proofErr w:type="spellEnd"/>
                      <w:r>
                        <w:rPr>
                          <w:rFonts w:ascii="MS Shell Dlg 2" w:hAnsi="MS Shell Dlg 2" w:cs="MS Shell Dlg 2"/>
                          <w:i/>
                          <w:iCs/>
                          <w:color w:val="008000"/>
                          <w:kern w:val="0"/>
                          <w:sz w:val="20"/>
                          <w:szCs w:val="20"/>
                          <w:highlight w:val="white"/>
                        </w:rPr>
                        <w:t>()' function.</w:t>
                      </w:r>
                    </w:p>
                    <w:p w14:paraId="079DF20D"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515B858F"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Main Query:</w:t>
                      </w:r>
                    </w:p>
                    <w:p w14:paraId="3F1F9890"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-Selects customer ID, month, monthly spending (</w:t>
                      </w:r>
                      <w:proofErr w:type="spellStart"/>
                      <w:r>
                        <w:rPr>
                          <w:rFonts w:ascii="MS Shell Dlg 2" w:hAnsi="MS Shell Dlg 2" w:cs="MS Shell Dlg 2"/>
                          <w:i/>
                          <w:iCs/>
                          <w:color w:val="008000"/>
                          <w:kern w:val="0"/>
                          <w:sz w:val="20"/>
                          <w:szCs w:val="20"/>
                          <w:highlight w:val="white"/>
                        </w:rPr>
                        <w:t>amount_per_month</w:t>
                      </w:r>
                      <w:proofErr w:type="spellEnd"/>
                      <w:r>
                        <w:rPr>
                          <w:rFonts w:ascii="MS Shell Dlg 2" w:hAnsi="MS Shell Dlg 2" w:cs="MS Shell Dlg 2"/>
                          <w:i/>
                          <w:iCs/>
                          <w:color w:val="008000"/>
                          <w:kern w:val="0"/>
                          <w:sz w:val="20"/>
                          <w:szCs w:val="20"/>
                          <w:highlight w:val="white"/>
                        </w:rPr>
                        <w:t>), and total spending overall (</w:t>
                      </w:r>
                      <w:proofErr w:type="spellStart"/>
                      <w:r>
                        <w:rPr>
                          <w:rFonts w:ascii="MS Shell Dlg 2" w:hAnsi="MS Shell Dlg 2" w:cs="MS Shell Dlg 2"/>
                          <w:i/>
                          <w:iCs/>
                          <w:color w:val="008000"/>
                          <w:kern w:val="0"/>
                          <w:sz w:val="20"/>
                          <w:szCs w:val="20"/>
                          <w:highlight w:val="white"/>
                        </w:rPr>
                        <w:t>total_amount</w:t>
                      </w:r>
                      <w:proofErr w:type="spellEnd"/>
                      <w:r>
                        <w:rPr>
                          <w:rFonts w:ascii="MS Shell Dlg 2" w:hAnsi="MS Shell Dlg 2" w:cs="MS Shell Dlg 2"/>
                          <w:i/>
                          <w:iCs/>
                          <w:color w:val="008000"/>
                          <w:kern w:val="0"/>
                          <w:sz w:val="20"/>
                          <w:szCs w:val="20"/>
                          <w:highlight w:val="white"/>
                        </w:rPr>
                        <w:t>) from the 'top10' CTE.</w:t>
                      </w:r>
                    </w:p>
                    <w:p w14:paraId="3A2CAF71"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-Filters the results to include only the top 10 customers based on their assigned rank.</w:t>
                      </w:r>
                    </w:p>
                    <w:p w14:paraId="5F5367CD"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w:t>
                      </w:r>
                    </w:p>
                    <w:p w14:paraId="1DC216F1"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cte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39F6CB81"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to_char</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FF"/>
                          <w:kern w:val="0"/>
                          <w:sz w:val="20"/>
                          <w:szCs w:val="20"/>
                          <w:highlight w:val="white"/>
                        </w:rPr>
                        <w:t>to_date</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invoicedate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 xml:space="preserve">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price*quantity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to_char</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FF"/>
                          <w:kern w:val="0"/>
                          <w:sz w:val="20"/>
                          <w:szCs w:val="20"/>
                          <w:highlight w:val="white"/>
                        </w:rPr>
                        <w:t>to_date</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invoicedate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 xml:space="preserve">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Amount_per_month</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
                    <w:p w14:paraId="4BE9F74B"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price*quantity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total_amount</w:t>
                      </w:r>
                      <w:proofErr w:type="spellEnd"/>
                    </w:p>
                    <w:p w14:paraId="69C0D382"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808000"/>
                          <w:kern w:val="0"/>
                          <w:sz w:val="20"/>
                          <w:szCs w:val="20"/>
                          <w:highlight w:val="white"/>
                        </w:rPr>
                        <w:t>tableretail</w:t>
                      </w:r>
                      <w:proofErr w:type="spellEnd"/>
                    </w:p>
                    <w:p w14:paraId="257F0535"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14F79A13"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p>
                    <w:p w14:paraId="79DE79E1"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top10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66F6A8AB"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cte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dense_rank</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total_amount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"rank"</w:t>
                      </w:r>
                    </w:p>
                    <w:p w14:paraId="1FB192BF"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cte</w:t>
                      </w:r>
                      <w:proofErr w:type="spellEnd"/>
                    </w:p>
                    <w:p w14:paraId="7A576F11"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074CDC89"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p>
                    <w:p w14:paraId="2AB522E7"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amount_per_month</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total_amount</w:t>
                      </w:r>
                      <w:proofErr w:type="spellEnd"/>
                    </w:p>
                    <w:p w14:paraId="0208B510"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top10</w:t>
                      </w:r>
                    </w:p>
                    <w:p w14:paraId="4892733C" w14:textId="2316E2AF" w:rsidR="00095871" w:rsidRDefault="00095871" w:rsidP="00095871">
                      <w:r>
                        <w:rPr>
                          <w:rFonts w:ascii="MS Shell Dlg 2" w:hAnsi="MS Shell Dlg 2" w:cs="MS Shell Dlg 2"/>
                          <w:color w:val="0000FF"/>
                          <w:kern w:val="0"/>
                          <w:sz w:val="20"/>
                          <w:szCs w:val="20"/>
                          <w:highlight w:val="white"/>
                        </w:rPr>
                        <w:t>where</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"rank"</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between</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10</w:t>
                      </w:r>
                      <w:r>
                        <w:rPr>
                          <w:rFonts w:ascii="MS Shell Dlg 2" w:hAnsi="MS Shell Dlg 2" w:cs="MS Shell Dlg 2"/>
                          <w:color w:val="0000FF"/>
                          <w:kern w:val="0"/>
                          <w:sz w:val="20"/>
                          <w:szCs w:val="20"/>
                          <w:highlight w:val="white"/>
                        </w:rPr>
                        <w:t>;</w:t>
                      </w:r>
                    </w:p>
                  </w:txbxContent>
                </v:textbox>
                <w10:wrap type="square" anchorx="margin"/>
              </v:shape>
            </w:pict>
          </mc:Fallback>
        </mc:AlternateContent>
      </w:r>
      <w:r>
        <w:rPr>
          <w:b/>
          <w:bCs/>
          <w:sz w:val="24"/>
          <w:szCs w:val="24"/>
          <w:u w:val="single"/>
        </w:rPr>
        <w:t>Query</w:t>
      </w:r>
      <w:r w:rsidRPr="00F72FEA">
        <w:rPr>
          <w:b/>
          <w:bCs/>
          <w:sz w:val="24"/>
          <w:szCs w:val="24"/>
          <w:u w:val="single"/>
        </w:rPr>
        <w:t>:</w:t>
      </w:r>
    </w:p>
    <w:p w14:paraId="1F017225" w14:textId="77777777" w:rsidR="00095871" w:rsidRDefault="00095871" w:rsidP="00095871">
      <w:pPr>
        <w:tabs>
          <w:tab w:val="left" w:pos="3945"/>
        </w:tabs>
      </w:pPr>
    </w:p>
    <w:p w14:paraId="61703B7A" w14:textId="77777777" w:rsidR="00095871" w:rsidRDefault="00095871" w:rsidP="00095871">
      <w:pPr>
        <w:tabs>
          <w:tab w:val="left" w:pos="3945"/>
        </w:tabs>
      </w:pPr>
    </w:p>
    <w:p w14:paraId="12032ACF" w14:textId="77777777" w:rsidR="00095871" w:rsidRDefault="00095871" w:rsidP="00095871">
      <w:pPr>
        <w:tabs>
          <w:tab w:val="left" w:pos="3945"/>
        </w:tabs>
      </w:pPr>
    </w:p>
    <w:p w14:paraId="280EAEA9" w14:textId="74A462D3" w:rsidR="00095871" w:rsidRPr="00A33F22" w:rsidRDefault="00095871" w:rsidP="00095871">
      <w:pPr>
        <w:tabs>
          <w:tab w:val="left" w:pos="3945"/>
        </w:tabs>
      </w:pPr>
      <w:r>
        <w:lastRenderedPageBreak/>
        <w:tab/>
      </w:r>
    </w:p>
    <w:p w14:paraId="564F5A17" w14:textId="77777777" w:rsidR="00095871" w:rsidRDefault="00095871" w:rsidP="00095871">
      <w:pPr>
        <w:rPr>
          <w:b/>
          <w:bCs/>
          <w:sz w:val="24"/>
          <w:szCs w:val="24"/>
          <w:u w:val="single"/>
        </w:rPr>
      </w:pPr>
      <w:r w:rsidRPr="00A33F22">
        <w:rPr>
          <w:b/>
          <w:bCs/>
          <w:sz w:val="24"/>
          <w:szCs w:val="24"/>
          <w:u w:val="single"/>
        </w:rPr>
        <w:t>Output</w:t>
      </w:r>
      <w:r>
        <w:rPr>
          <w:b/>
          <w:bCs/>
          <w:sz w:val="24"/>
          <w:szCs w:val="24"/>
          <w:u w:val="single"/>
        </w:rPr>
        <w:t>:</w:t>
      </w:r>
    </w:p>
    <w:p w14:paraId="77F88FB6" w14:textId="45E5D9D7" w:rsidR="00095871" w:rsidRDefault="00EF4F9A" w:rsidP="00095871">
      <w:pPr>
        <w:rPr>
          <w:lang w:bidi="ar-EG"/>
        </w:rPr>
      </w:pPr>
      <w:r w:rsidRPr="00EF4F9A">
        <w:rPr>
          <w:noProof/>
          <w:lang w:bidi="ar-EG"/>
        </w:rPr>
        <w:drawing>
          <wp:inline distT="0" distB="0" distL="0" distR="0" wp14:anchorId="47FBD76E" wp14:editId="24FC2100">
            <wp:extent cx="3753374" cy="1962424"/>
            <wp:effectExtent l="0" t="0" r="0" b="0"/>
            <wp:docPr id="998201272"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01272" name="Picture 1" descr="A screenshot of a spreadsheet&#10;&#10;Description automatically generated"/>
                    <pic:cNvPicPr/>
                  </pic:nvPicPr>
                  <pic:blipFill>
                    <a:blip r:embed="rId17"/>
                    <a:stretch>
                      <a:fillRect/>
                    </a:stretch>
                  </pic:blipFill>
                  <pic:spPr>
                    <a:xfrm>
                      <a:off x="0" y="0"/>
                      <a:ext cx="3753374" cy="1962424"/>
                    </a:xfrm>
                    <a:prstGeom prst="rect">
                      <a:avLst/>
                    </a:prstGeom>
                  </pic:spPr>
                </pic:pic>
              </a:graphicData>
            </a:graphic>
          </wp:inline>
        </w:drawing>
      </w:r>
    </w:p>
    <w:p w14:paraId="3668884F" w14:textId="51ED4A38" w:rsidR="00EF4F9A" w:rsidRDefault="00EF4F9A" w:rsidP="00095871">
      <w:pPr>
        <w:rPr>
          <w:lang w:bidi="ar-EG"/>
        </w:rPr>
      </w:pPr>
      <w:r>
        <w:rPr>
          <w:noProof/>
        </w:rPr>
        <w:drawing>
          <wp:anchor distT="0" distB="0" distL="114300" distR="114300" simplePos="0" relativeHeight="251670528" behindDoc="0" locked="0" layoutInCell="1" allowOverlap="1" wp14:anchorId="4863744F" wp14:editId="3D9FF8A8">
            <wp:simplePos x="0" y="0"/>
            <wp:positionH relativeFrom="margin">
              <wp:align>center</wp:align>
            </wp:positionH>
            <wp:positionV relativeFrom="margin">
              <wp:posOffset>2962275</wp:posOffset>
            </wp:positionV>
            <wp:extent cx="6648450" cy="2857500"/>
            <wp:effectExtent l="0" t="0" r="0" b="0"/>
            <wp:wrapSquare wrapText="bothSides"/>
            <wp:docPr id="2036746381" name="Chart 1">
              <a:extLst xmlns:a="http://schemas.openxmlformats.org/drawingml/2006/main">
                <a:ext uri="{FF2B5EF4-FFF2-40B4-BE49-F238E27FC236}">
                  <a16:creationId xmlns:a16="http://schemas.microsoft.com/office/drawing/2014/main" id="{B7EF83E4-27CE-B7B3-A776-A883ECFD51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anchor>
        </w:drawing>
      </w:r>
    </w:p>
    <w:p w14:paraId="767B3CEB" w14:textId="14927709" w:rsidR="00EF4F9A" w:rsidRDefault="00EF4F9A" w:rsidP="00095871">
      <w:pPr>
        <w:rPr>
          <w:lang w:bidi="ar-EG"/>
        </w:rPr>
      </w:pPr>
    </w:p>
    <w:p w14:paraId="33F80124" w14:textId="77777777" w:rsidR="00EF4F9A" w:rsidRDefault="00EF4F9A" w:rsidP="00EF4F9A">
      <w:pPr>
        <w:rPr>
          <w:b/>
          <w:bCs/>
          <w:sz w:val="24"/>
          <w:szCs w:val="24"/>
          <w:u w:val="single"/>
        </w:rPr>
      </w:pPr>
      <w:r>
        <w:rPr>
          <w:b/>
          <w:bCs/>
          <w:sz w:val="24"/>
          <w:szCs w:val="24"/>
          <w:u w:val="single"/>
        </w:rPr>
        <w:t>Conclusion:</w:t>
      </w:r>
    </w:p>
    <w:p w14:paraId="39E9620D" w14:textId="05F8797F" w:rsidR="00EF4F9A" w:rsidRDefault="00EF4F9A" w:rsidP="00D729B0">
      <w:r>
        <w:t xml:space="preserve">This chart displays each month the </w:t>
      </w:r>
      <w:r w:rsidR="00D729B0">
        <w:t>amount purchased for the top 10 customers.</w:t>
      </w:r>
      <w:r w:rsidR="00D729B0" w:rsidRPr="00D729B0">
        <w:t xml:space="preserve"> Understanding their spending habits helps us focus on keeping them happy and coming back. We can use this information to offer them special deals and personalized service, making them feel valued and increasing our sales.</w:t>
      </w:r>
    </w:p>
    <w:p w14:paraId="16998906" w14:textId="77777777" w:rsidR="00D729B0" w:rsidRDefault="00D729B0" w:rsidP="00D729B0"/>
    <w:p w14:paraId="47581858" w14:textId="77777777" w:rsidR="00D729B0" w:rsidRDefault="00D729B0" w:rsidP="00D729B0"/>
    <w:p w14:paraId="47ABCA6E" w14:textId="77777777" w:rsidR="00D729B0" w:rsidRDefault="00D729B0" w:rsidP="00D729B0"/>
    <w:p w14:paraId="204C9B73" w14:textId="77777777" w:rsidR="00D729B0" w:rsidRDefault="00D729B0" w:rsidP="00D729B0"/>
    <w:p w14:paraId="6CE43BDA" w14:textId="1C84397B" w:rsidR="00D729B0" w:rsidRDefault="002248BF" w:rsidP="00D729B0">
      <w:pPr>
        <w:rPr>
          <w:b/>
          <w:bCs/>
          <w:sz w:val="28"/>
          <w:szCs w:val="28"/>
        </w:rPr>
      </w:pPr>
      <w:r>
        <w:rPr>
          <w:b/>
          <w:bCs/>
          <w:sz w:val="28"/>
          <w:szCs w:val="28"/>
        </w:rPr>
        <w:lastRenderedPageBreak/>
        <w:t>7</w:t>
      </w:r>
      <w:r w:rsidR="00D729B0">
        <w:rPr>
          <w:rFonts w:hint="cs"/>
          <w:b/>
          <w:bCs/>
          <w:sz w:val="28"/>
          <w:szCs w:val="28"/>
          <w:rtl/>
        </w:rPr>
        <w:t>-</w:t>
      </w:r>
      <w:r w:rsidR="00D729B0">
        <w:rPr>
          <w:b/>
          <w:bCs/>
          <w:sz w:val="28"/>
          <w:szCs w:val="28"/>
        </w:rPr>
        <w:t xml:space="preserve"> </w:t>
      </w:r>
      <w:r>
        <w:rPr>
          <w:b/>
          <w:bCs/>
          <w:sz w:val="28"/>
          <w:szCs w:val="28"/>
        </w:rPr>
        <w:t>Quantity sold and profit for each month</w:t>
      </w:r>
      <w:r w:rsidR="00D729B0">
        <w:rPr>
          <w:b/>
          <w:bCs/>
          <w:sz w:val="28"/>
          <w:szCs w:val="28"/>
        </w:rPr>
        <w:t>:</w:t>
      </w:r>
    </w:p>
    <w:p w14:paraId="0AD910E3" w14:textId="77777777" w:rsidR="00D729B0" w:rsidRDefault="00D729B0" w:rsidP="00D729B0">
      <w:pPr>
        <w:rPr>
          <w:b/>
          <w:bCs/>
          <w:sz w:val="24"/>
          <w:szCs w:val="24"/>
          <w:u w:val="single"/>
        </w:rPr>
      </w:pPr>
      <w:r w:rsidRPr="00F72FEA">
        <w:rPr>
          <w:b/>
          <w:bCs/>
          <w:sz w:val="24"/>
          <w:szCs w:val="24"/>
          <w:u w:val="single"/>
        </w:rPr>
        <w:t>Description:</w:t>
      </w:r>
    </w:p>
    <w:p w14:paraId="44697D27" w14:textId="38002B12" w:rsidR="00D729B0" w:rsidRDefault="002248BF" w:rsidP="00D729B0">
      <w:pPr>
        <w:rPr>
          <w:lang w:bidi="ar-EG"/>
        </w:rPr>
      </w:pPr>
      <w:r w:rsidRPr="002248BF">
        <w:t>This query sums up how much we sold and earned each month. It helps us see how our sales and profits change over time, month by month. This information can guide our decisions on when to promote products or adjust pricing to maximize profits</w:t>
      </w:r>
      <w:r w:rsidR="00D729B0" w:rsidRPr="00AD4BF9">
        <w:t>.</w:t>
      </w:r>
    </w:p>
    <w:p w14:paraId="44551C51" w14:textId="5548CFFA" w:rsidR="00D729B0" w:rsidRPr="002248BF" w:rsidRDefault="00D729B0" w:rsidP="002248BF">
      <w:pPr>
        <w:rPr>
          <w:b/>
          <w:bCs/>
          <w:sz w:val="24"/>
          <w:szCs w:val="24"/>
          <w:u w:val="single"/>
        </w:rPr>
      </w:pPr>
      <w:r w:rsidRPr="00A832CC">
        <w:rPr>
          <w:rFonts w:cstheme="minorHAnsi"/>
          <w:noProof/>
          <w:color w:val="000000" w:themeColor="text1"/>
          <w:kern w:val="0"/>
        </w:rPr>
        <mc:AlternateContent>
          <mc:Choice Requires="wps">
            <w:drawing>
              <wp:anchor distT="45720" distB="45720" distL="114300" distR="114300" simplePos="0" relativeHeight="251672576" behindDoc="0" locked="0" layoutInCell="1" allowOverlap="1" wp14:anchorId="603A6E3F" wp14:editId="4DEC6CC1">
                <wp:simplePos x="0" y="0"/>
                <wp:positionH relativeFrom="margin">
                  <wp:align>left</wp:align>
                </wp:positionH>
                <wp:positionV relativeFrom="paragraph">
                  <wp:posOffset>330835</wp:posOffset>
                </wp:positionV>
                <wp:extent cx="5638800" cy="4191000"/>
                <wp:effectExtent l="0" t="0" r="19050" b="19050"/>
                <wp:wrapSquare wrapText="bothSides"/>
                <wp:docPr id="1656690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4191000"/>
                        </a:xfrm>
                        <a:prstGeom prst="rect">
                          <a:avLst/>
                        </a:prstGeom>
                        <a:solidFill>
                          <a:srgbClr val="FFFFFF"/>
                        </a:solidFill>
                        <a:ln w="9525">
                          <a:solidFill>
                            <a:srgbClr val="000000"/>
                          </a:solidFill>
                          <a:miter lim="800000"/>
                          <a:headEnd/>
                          <a:tailEnd/>
                        </a:ln>
                      </wps:spPr>
                      <wps:txbx>
                        <w:txbxContent>
                          <w:p w14:paraId="7B465BD1"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319F517A" w14:textId="021503FB"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4805941B"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Data Preparation:</w:t>
                            </w:r>
                          </w:p>
                          <w:p w14:paraId="190FA109"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-Converts the '</w:t>
                            </w:r>
                            <w:proofErr w:type="spellStart"/>
                            <w:r>
                              <w:rPr>
                                <w:rFonts w:ascii="MS Shell Dlg 2" w:hAnsi="MS Shell Dlg 2" w:cs="MS Shell Dlg 2"/>
                                <w:i/>
                                <w:iCs/>
                                <w:color w:val="008000"/>
                                <w:kern w:val="0"/>
                                <w:sz w:val="20"/>
                                <w:szCs w:val="20"/>
                                <w:highlight w:val="white"/>
                              </w:rPr>
                              <w:t>invoicedate</w:t>
                            </w:r>
                            <w:proofErr w:type="spellEnd"/>
                            <w:r>
                              <w:rPr>
                                <w:rFonts w:ascii="MS Shell Dlg 2" w:hAnsi="MS Shell Dlg 2" w:cs="MS Shell Dlg 2"/>
                                <w:i/>
                                <w:iCs/>
                                <w:color w:val="008000"/>
                                <w:kern w:val="0"/>
                                <w:sz w:val="20"/>
                                <w:szCs w:val="20"/>
                                <w:highlight w:val="white"/>
                              </w:rPr>
                              <w:t>' field into a 'month' format (e.g., "mm-</w:t>
                            </w:r>
                            <w:proofErr w:type="spellStart"/>
                            <w:r>
                              <w:rPr>
                                <w:rFonts w:ascii="MS Shell Dlg 2" w:hAnsi="MS Shell Dlg 2" w:cs="MS Shell Dlg 2"/>
                                <w:i/>
                                <w:iCs/>
                                <w:color w:val="008000"/>
                                <w:kern w:val="0"/>
                                <w:sz w:val="20"/>
                                <w:szCs w:val="20"/>
                                <w:highlight w:val="white"/>
                              </w:rPr>
                              <w:t>yyyy</w:t>
                            </w:r>
                            <w:proofErr w:type="spellEnd"/>
                            <w:r>
                              <w:rPr>
                                <w:rFonts w:ascii="MS Shell Dlg 2" w:hAnsi="MS Shell Dlg 2" w:cs="MS Shell Dlg 2"/>
                                <w:i/>
                                <w:iCs/>
                                <w:color w:val="008000"/>
                                <w:kern w:val="0"/>
                                <w:sz w:val="20"/>
                                <w:szCs w:val="20"/>
                                <w:highlight w:val="white"/>
                              </w:rPr>
                              <w:t>") using the TO_CHAR and TO_DATE functions.</w:t>
                            </w:r>
                          </w:p>
                          <w:p w14:paraId="07A185DA"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-Partitions the data by year and month to calculate totals.</w:t>
                            </w:r>
                          </w:p>
                          <w:p w14:paraId="5A98BCC8"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308F3487"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Calculations:</w:t>
                            </w:r>
                          </w:p>
                          <w:p w14:paraId="00DED9CA"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-Computes the total quantity sold for each month using the SUM function over the partitioned data.</w:t>
                            </w:r>
                          </w:p>
                          <w:p w14:paraId="0055DD73"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-Calculates the total profit for each month by multiplying quantity sold by price and summing the results over the partitioned data.</w:t>
                            </w:r>
                          </w:p>
                          <w:p w14:paraId="791D27B1"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6E88AF5D"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Results:</w:t>
                            </w:r>
                          </w:p>
                          <w:p w14:paraId="0CBC731B"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-Retrieves distinct months along with the corresponding quantity sold and profit.</w:t>
                            </w:r>
                          </w:p>
                          <w:p w14:paraId="34989113"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-Orders the results by month.</w:t>
                            </w:r>
                          </w:p>
                          <w:p w14:paraId="5C025D91" w14:textId="77777777" w:rsidR="002248BF" w:rsidRDefault="002248BF" w:rsidP="002248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w:t>
                            </w:r>
                          </w:p>
                          <w:p w14:paraId="61CC7172" w14:textId="77777777" w:rsidR="002248BF" w:rsidRDefault="002248BF" w:rsidP="002248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to_char</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FF"/>
                                <w:kern w:val="0"/>
                                <w:sz w:val="20"/>
                                <w:szCs w:val="20"/>
                                <w:highlight w:val="white"/>
                              </w:rPr>
                              <w:t>to_date</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invoicedate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 xml:space="preserve">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to_char</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FF"/>
                                <w:kern w:val="0"/>
                                <w:sz w:val="20"/>
                                <w:szCs w:val="20"/>
                                <w:highlight w:val="white"/>
                              </w:rPr>
                              <w:t>to_date</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invoicedate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 xml:space="preserve">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-mm'</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Quantity_Sold</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
                          <w:p w14:paraId="7B290039" w14:textId="77777777" w:rsidR="002248BF" w:rsidRDefault="002248BF" w:rsidP="002248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quantity*price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to_char</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FF"/>
                                <w:kern w:val="0"/>
                                <w:sz w:val="20"/>
                                <w:szCs w:val="20"/>
                                <w:highlight w:val="white"/>
                              </w:rPr>
                              <w:t>to_date</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invoicedate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 xml:space="preserve">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-mm'</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Profit</w:t>
                            </w:r>
                          </w:p>
                          <w:p w14:paraId="6EFA746E" w14:textId="77777777" w:rsidR="002248BF" w:rsidRDefault="002248BF" w:rsidP="002248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808000"/>
                                <w:kern w:val="0"/>
                                <w:sz w:val="20"/>
                                <w:szCs w:val="20"/>
                                <w:highlight w:val="white"/>
                              </w:rPr>
                              <w:t>tableretail</w:t>
                            </w:r>
                            <w:proofErr w:type="spellEnd"/>
                          </w:p>
                          <w:p w14:paraId="691A9191" w14:textId="19518531" w:rsidR="00D729B0" w:rsidRDefault="002248BF" w:rsidP="002248BF">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FF"/>
                                <w:kern w:val="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A6E3F" id="_x0000_s1033" type="#_x0000_t202" style="position:absolute;margin-left:0;margin-top:26.05pt;width:444pt;height:330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">
                <v:textbox>
                  <w:txbxContent>
                    <w:p w14:paraId="7B465BD1"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319F517A" w14:textId="021503FB"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4805941B"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Data Preparation:</w:t>
                      </w:r>
                    </w:p>
                    <w:p w14:paraId="190FA109"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-Converts the '</w:t>
                      </w:r>
                      <w:proofErr w:type="spellStart"/>
                      <w:r>
                        <w:rPr>
                          <w:rFonts w:ascii="MS Shell Dlg 2" w:hAnsi="MS Shell Dlg 2" w:cs="MS Shell Dlg 2"/>
                          <w:i/>
                          <w:iCs/>
                          <w:color w:val="008000"/>
                          <w:kern w:val="0"/>
                          <w:sz w:val="20"/>
                          <w:szCs w:val="20"/>
                          <w:highlight w:val="white"/>
                        </w:rPr>
                        <w:t>invoicedate</w:t>
                      </w:r>
                      <w:proofErr w:type="spellEnd"/>
                      <w:r>
                        <w:rPr>
                          <w:rFonts w:ascii="MS Shell Dlg 2" w:hAnsi="MS Shell Dlg 2" w:cs="MS Shell Dlg 2"/>
                          <w:i/>
                          <w:iCs/>
                          <w:color w:val="008000"/>
                          <w:kern w:val="0"/>
                          <w:sz w:val="20"/>
                          <w:szCs w:val="20"/>
                          <w:highlight w:val="white"/>
                        </w:rPr>
                        <w:t>' field into a 'month' format (e.g., "mm-</w:t>
                      </w:r>
                      <w:proofErr w:type="spellStart"/>
                      <w:r>
                        <w:rPr>
                          <w:rFonts w:ascii="MS Shell Dlg 2" w:hAnsi="MS Shell Dlg 2" w:cs="MS Shell Dlg 2"/>
                          <w:i/>
                          <w:iCs/>
                          <w:color w:val="008000"/>
                          <w:kern w:val="0"/>
                          <w:sz w:val="20"/>
                          <w:szCs w:val="20"/>
                          <w:highlight w:val="white"/>
                        </w:rPr>
                        <w:t>yyyy</w:t>
                      </w:r>
                      <w:proofErr w:type="spellEnd"/>
                      <w:r>
                        <w:rPr>
                          <w:rFonts w:ascii="MS Shell Dlg 2" w:hAnsi="MS Shell Dlg 2" w:cs="MS Shell Dlg 2"/>
                          <w:i/>
                          <w:iCs/>
                          <w:color w:val="008000"/>
                          <w:kern w:val="0"/>
                          <w:sz w:val="20"/>
                          <w:szCs w:val="20"/>
                          <w:highlight w:val="white"/>
                        </w:rPr>
                        <w:t>") using the TO_CHAR and TO_DATE functions.</w:t>
                      </w:r>
                    </w:p>
                    <w:p w14:paraId="07A185DA"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-Partitions the data by year and month to calculate totals.</w:t>
                      </w:r>
                    </w:p>
                    <w:p w14:paraId="5A98BCC8"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308F3487"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Calculations:</w:t>
                      </w:r>
                    </w:p>
                    <w:p w14:paraId="00DED9CA"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-Computes the total quantity sold for each month using the SUM function over the partitioned data.</w:t>
                      </w:r>
                    </w:p>
                    <w:p w14:paraId="0055DD73"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-Calculates the total profit for each month by multiplying quantity sold by price and summing the results over the partitioned data.</w:t>
                      </w:r>
                    </w:p>
                    <w:p w14:paraId="791D27B1"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6E88AF5D"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Results:</w:t>
                      </w:r>
                    </w:p>
                    <w:p w14:paraId="0CBC731B"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-Retrieves distinct months along with the corresponding quantity sold and profit.</w:t>
                      </w:r>
                    </w:p>
                    <w:p w14:paraId="34989113"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-Orders the results by month.</w:t>
                      </w:r>
                    </w:p>
                    <w:p w14:paraId="5C025D91" w14:textId="77777777" w:rsidR="002248BF" w:rsidRDefault="002248BF" w:rsidP="002248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w:t>
                      </w:r>
                    </w:p>
                    <w:p w14:paraId="61CC7172" w14:textId="77777777" w:rsidR="002248BF" w:rsidRDefault="002248BF" w:rsidP="002248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to_char</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FF"/>
                          <w:kern w:val="0"/>
                          <w:sz w:val="20"/>
                          <w:szCs w:val="20"/>
                          <w:highlight w:val="white"/>
                        </w:rPr>
                        <w:t>to_date</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invoicedate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 xml:space="preserve">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to_char</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FF"/>
                          <w:kern w:val="0"/>
                          <w:sz w:val="20"/>
                          <w:szCs w:val="20"/>
                          <w:highlight w:val="white"/>
                        </w:rPr>
                        <w:t>to_date</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invoicedate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 xml:space="preserve">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-mm'</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Quantity_Sold</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
                    <w:p w14:paraId="7B290039" w14:textId="77777777" w:rsidR="002248BF" w:rsidRDefault="002248BF" w:rsidP="002248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quantity*price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to_char</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FF"/>
                          <w:kern w:val="0"/>
                          <w:sz w:val="20"/>
                          <w:szCs w:val="20"/>
                          <w:highlight w:val="white"/>
                        </w:rPr>
                        <w:t>to_date</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invoicedate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 xml:space="preserve">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-mm'</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Profit</w:t>
                      </w:r>
                    </w:p>
                    <w:p w14:paraId="6EFA746E" w14:textId="77777777" w:rsidR="002248BF" w:rsidRDefault="002248BF" w:rsidP="002248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808000"/>
                          <w:kern w:val="0"/>
                          <w:sz w:val="20"/>
                          <w:szCs w:val="20"/>
                          <w:highlight w:val="white"/>
                        </w:rPr>
                        <w:t>tableretail</w:t>
                      </w:r>
                      <w:proofErr w:type="spellEnd"/>
                    </w:p>
                    <w:p w14:paraId="691A9191" w14:textId="19518531" w:rsidR="00D729B0" w:rsidRDefault="002248BF" w:rsidP="002248BF">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FF"/>
                          <w:kern w:val="0"/>
                          <w:sz w:val="20"/>
                          <w:szCs w:val="20"/>
                          <w:highlight w:val="white"/>
                        </w:rPr>
                        <w:t>;</w:t>
                      </w:r>
                    </w:p>
                  </w:txbxContent>
                </v:textbox>
                <w10:wrap type="square" anchorx="margin"/>
              </v:shape>
            </w:pict>
          </mc:Fallback>
        </mc:AlternateContent>
      </w:r>
      <w:r>
        <w:rPr>
          <w:b/>
          <w:bCs/>
          <w:sz w:val="24"/>
          <w:szCs w:val="24"/>
          <w:u w:val="single"/>
        </w:rPr>
        <w:t>Query</w:t>
      </w:r>
      <w:r w:rsidRPr="00F72FEA">
        <w:rPr>
          <w:b/>
          <w:bCs/>
          <w:sz w:val="24"/>
          <w:szCs w:val="24"/>
          <w:u w:val="single"/>
        </w:rPr>
        <w:t>:</w:t>
      </w:r>
    </w:p>
    <w:p w14:paraId="1ABB9A74" w14:textId="77777777" w:rsidR="002248BF" w:rsidRDefault="002248BF" w:rsidP="00D729B0">
      <w:pPr>
        <w:tabs>
          <w:tab w:val="left" w:pos="3945"/>
        </w:tabs>
      </w:pPr>
    </w:p>
    <w:p w14:paraId="2F4571EB" w14:textId="77777777" w:rsidR="002248BF" w:rsidRDefault="002248BF" w:rsidP="00D729B0">
      <w:pPr>
        <w:tabs>
          <w:tab w:val="left" w:pos="3945"/>
        </w:tabs>
      </w:pPr>
    </w:p>
    <w:p w14:paraId="4F9668B1" w14:textId="77777777" w:rsidR="002248BF" w:rsidRDefault="002248BF" w:rsidP="00D729B0">
      <w:pPr>
        <w:tabs>
          <w:tab w:val="left" w:pos="3945"/>
        </w:tabs>
      </w:pPr>
    </w:p>
    <w:p w14:paraId="736DFCFE" w14:textId="77777777" w:rsidR="002248BF" w:rsidRDefault="002248BF" w:rsidP="00D729B0">
      <w:pPr>
        <w:tabs>
          <w:tab w:val="left" w:pos="3945"/>
        </w:tabs>
      </w:pPr>
    </w:p>
    <w:p w14:paraId="692AE95F" w14:textId="77777777" w:rsidR="002248BF" w:rsidRDefault="002248BF" w:rsidP="00D729B0">
      <w:pPr>
        <w:tabs>
          <w:tab w:val="left" w:pos="3945"/>
        </w:tabs>
      </w:pPr>
    </w:p>
    <w:p w14:paraId="16E198B3" w14:textId="77777777" w:rsidR="002248BF" w:rsidRDefault="002248BF" w:rsidP="00D729B0">
      <w:pPr>
        <w:tabs>
          <w:tab w:val="left" w:pos="3945"/>
        </w:tabs>
      </w:pPr>
    </w:p>
    <w:p w14:paraId="426A9007" w14:textId="77777777" w:rsidR="002248BF" w:rsidRDefault="002248BF" w:rsidP="00D729B0">
      <w:pPr>
        <w:tabs>
          <w:tab w:val="left" w:pos="3945"/>
        </w:tabs>
      </w:pPr>
    </w:p>
    <w:p w14:paraId="102C2898" w14:textId="67ABBC7A" w:rsidR="00D729B0" w:rsidRPr="00A33F22" w:rsidRDefault="00D729B0" w:rsidP="00D729B0">
      <w:pPr>
        <w:tabs>
          <w:tab w:val="left" w:pos="3945"/>
        </w:tabs>
      </w:pPr>
      <w:r>
        <w:tab/>
      </w:r>
    </w:p>
    <w:p w14:paraId="75A079CF" w14:textId="091E088B" w:rsidR="00D729B0" w:rsidRDefault="00D729B0" w:rsidP="00D729B0">
      <w:pPr>
        <w:rPr>
          <w:b/>
          <w:bCs/>
          <w:sz w:val="24"/>
          <w:szCs w:val="24"/>
          <w:u w:val="single"/>
        </w:rPr>
      </w:pPr>
      <w:r w:rsidRPr="00A33F22">
        <w:rPr>
          <w:b/>
          <w:bCs/>
          <w:sz w:val="24"/>
          <w:szCs w:val="24"/>
          <w:u w:val="single"/>
        </w:rPr>
        <w:lastRenderedPageBreak/>
        <w:t>Output</w:t>
      </w:r>
      <w:r>
        <w:rPr>
          <w:b/>
          <w:bCs/>
          <w:sz w:val="24"/>
          <w:szCs w:val="24"/>
          <w:u w:val="single"/>
        </w:rPr>
        <w:t>:</w:t>
      </w:r>
    </w:p>
    <w:p w14:paraId="26EF8946" w14:textId="668AFC70" w:rsidR="002248BF" w:rsidRDefault="002248BF" w:rsidP="00D729B0">
      <w:pPr>
        <w:rPr>
          <w:lang w:bidi="ar-EG"/>
        </w:rPr>
      </w:pPr>
      <w:r w:rsidRPr="002248BF">
        <w:rPr>
          <w:noProof/>
          <w:lang w:bidi="ar-EG"/>
        </w:rPr>
        <w:drawing>
          <wp:inline distT="0" distB="0" distL="0" distR="0" wp14:anchorId="7D034B4C" wp14:editId="026C910F">
            <wp:extent cx="2181529" cy="2000529"/>
            <wp:effectExtent l="0" t="0" r="9525" b="0"/>
            <wp:docPr id="1786115708"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15708" name="Picture 1" descr="A screenshot of a table&#10;&#10;Description automatically generated"/>
                    <pic:cNvPicPr/>
                  </pic:nvPicPr>
                  <pic:blipFill>
                    <a:blip r:embed="rId19"/>
                    <a:stretch>
                      <a:fillRect/>
                    </a:stretch>
                  </pic:blipFill>
                  <pic:spPr>
                    <a:xfrm>
                      <a:off x="0" y="0"/>
                      <a:ext cx="2181529" cy="2000529"/>
                    </a:xfrm>
                    <a:prstGeom prst="rect">
                      <a:avLst/>
                    </a:prstGeom>
                  </pic:spPr>
                </pic:pic>
              </a:graphicData>
            </a:graphic>
          </wp:inline>
        </w:drawing>
      </w:r>
    </w:p>
    <w:p w14:paraId="40A346A5" w14:textId="77777777" w:rsidR="002248BF" w:rsidRDefault="002248BF" w:rsidP="00D729B0">
      <w:pPr>
        <w:rPr>
          <w:lang w:bidi="ar-EG"/>
        </w:rPr>
      </w:pPr>
    </w:p>
    <w:p w14:paraId="6359A9D7" w14:textId="03D00309" w:rsidR="002248BF" w:rsidRDefault="002248BF" w:rsidP="00D729B0">
      <w:pPr>
        <w:rPr>
          <w:lang w:bidi="ar-EG"/>
        </w:rPr>
      </w:pPr>
      <w:r>
        <w:rPr>
          <w:noProof/>
        </w:rPr>
        <w:drawing>
          <wp:inline distT="0" distB="0" distL="0" distR="0" wp14:anchorId="5E111A3A" wp14:editId="56C3236D">
            <wp:extent cx="5704840" cy="4143375"/>
            <wp:effectExtent l="0" t="0" r="10160" b="9525"/>
            <wp:docPr id="798042472" name="Chart 1">
              <a:extLst xmlns:a="http://schemas.openxmlformats.org/drawingml/2006/main">
                <a:ext uri="{FF2B5EF4-FFF2-40B4-BE49-F238E27FC236}">
                  <a16:creationId xmlns:a16="http://schemas.microsoft.com/office/drawing/2014/main" id="{75A0A7EF-42F0-1CEE-A142-71D247286C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73360D4" w14:textId="77777777" w:rsidR="002248BF" w:rsidRDefault="002248BF" w:rsidP="002248BF">
      <w:pPr>
        <w:rPr>
          <w:b/>
          <w:bCs/>
          <w:sz w:val="24"/>
          <w:szCs w:val="24"/>
          <w:u w:val="single"/>
        </w:rPr>
      </w:pPr>
      <w:r>
        <w:rPr>
          <w:b/>
          <w:bCs/>
          <w:sz w:val="24"/>
          <w:szCs w:val="24"/>
          <w:u w:val="single"/>
        </w:rPr>
        <w:t>Conclusion:</w:t>
      </w:r>
    </w:p>
    <w:p w14:paraId="19167D95" w14:textId="09F14BBD" w:rsidR="002248BF" w:rsidRDefault="002248BF" w:rsidP="002248BF">
      <w:r>
        <w:t>This chart displays each month Total profit and quantity sold.</w:t>
      </w:r>
      <w:r w:rsidRPr="00D729B0">
        <w:t xml:space="preserve"> </w:t>
      </w:r>
      <w:r w:rsidRPr="002248BF">
        <w:t xml:space="preserve">This query provides valuable insights into sales and profitability trends over time, allowing businesses to analyze monthly performance and make informed decisions to optimize revenue and maximize </w:t>
      </w:r>
      <w:r w:rsidR="004401EA" w:rsidRPr="002248BF">
        <w:t>profits.</w:t>
      </w:r>
    </w:p>
    <w:p w14:paraId="5E7740AE" w14:textId="77777777" w:rsidR="002248BF" w:rsidRDefault="002248BF" w:rsidP="002248BF"/>
    <w:p w14:paraId="1D7CE684" w14:textId="42DBBDB7" w:rsidR="009E7F2E" w:rsidRDefault="009E7F2E" w:rsidP="009E7F2E">
      <w:pPr>
        <w:rPr>
          <w:b/>
          <w:bCs/>
          <w:sz w:val="28"/>
          <w:szCs w:val="28"/>
        </w:rPr>
      </w:pPr>
      <w:r>
        <w:rPr>
          <w:b/>
          <w:bCs/>
          <w:sz w:val="28"/>
          <w:szCs w:val="28"/>
        </w:rPr>
        <w:lastRenderedPageBreak/>
        <w:t>8- T</w:t>
      </w:r>
      <w:r w:rsidRPr="009E7F2E">
        <w:rPr>
          <w:b/>
          <w:bCs/>
          <w:sz w:val="28"/>
          <w:szCs w:val="28"/>
        </w:rPr>
        <w:t>op 10 products by monthly profit and total profit</w:t>
      </w:r>
      <w:r>
        <w:rPr>
          <w:b/>
          <w:bCs/>
          <w:sz w:val="28"/>
          <w:szCs w:val="28"/>
        </w:rPr>
        <w:t>:</w:t>
      </w:r>
    </w:p>
    <w:p w14:paraId="5BA412CB" w14:textId="77777777" w:rsidR="009E7F2E" w:rsidRDefault="009E7F2E" w:rsidP="009E7F2E">
      <w:pPr>
        <w:rPr>
          <w:b/>
          <w:bCs/>
          <w:sz w:val="24"/>
          <w:szCs w:val="24"/>
          <w:u w:val="single"/>
        </w:rPr>
      </w:pPr>
      <w:r w:rsidRPr="00F72FEA">
        <w:rPr>
          <w:b/>
          <w:bCs/>
          <w:sz w:val="24"/>
          <w:szCs w:val="24"/>
          <w:u w:val="single"/>
        </w:rPr>
        <w:t>Description:</w:t>
      </w:r>
    </w:p>
    <w:p w14:paraId="4071E278" w14:textId="13CB6444" w:rsidR="009E7F2E" w:rsidRDefault="009E7F2E" w:rsidP="009E7F2E">
      <w:pPr>
        <w:rPr>
          <w:lang w:bidi="ar-EG"/>
        </w:rPr>
      </w:pPr>
      <w:r w:rsidRPr="009E7F2E">
        <w:t>This query finds the top 10 products based on their monthly and total profits. It first calculates the monthly and total profits for each product. Then, it ranks the products by their total profits. Finally, it selects the top 10 products and displays their monthly and total profits. This information helps businesses identify their most profitable products and make strategic decisions to maximize revenue</w:t>
      </w:r>
      <w:r w:rsidRPr="00AD4BF9">
        <w:t>.</w:t>
      </w:r>
    </w:p>
    <w:p w14:paraId="6C09DE92" w14:textId="77777777" w:rsidR="009E7F2E" w:rsidRPr="00A33F22" w:rsidRDefault="009E7F2E" w:rsidP="009E7F2E">
      <w:pPr>
        <w:rPr>
          <w:b/>
          <w:bCs/>
          <w:sz w:val="24"/>
          <w:szCs w:val="24"/>
          <w:u w:val="single"/>
        </w:rPr>
      </w:pPr>
      <w:r w:rsidRPr="00A832CC">
        <w:rPr>
          <w:rFonts w:cstheme="minorHAnsi"/>
          <w:noProof/>
          <w:color w:val="000000" w:themeColor="text1"/>
          <w:kern w:val="0"/>
        </w:rPr>
        <mc:AlternateContent>
          <mc:Choice Requires="wps">
            <w:drawing>
              <wp:anchor distT="45720" distB="45720" distL="114300" distR="114300" simplePos="0" relativeHeight="251674624" behindDoc="0" locked="0" layoutInCell="1" allowOverlap="1" wp14:anchorId="7D648ED9" wp14:editId="7F9ABCF4">
                <wp:simplePos x="0" y="0"/>
                <wp:positionH relativeFrom="margin">
                  <wp:align>left</wp:align>
                </wp:positionH>
                <wp:positionV relativeFrom="paragraph">
                  <wp:posOffset>330835</wp:posOffset>
                </wp:positionV>
                <wp:extent cx="5638800" cy="5114925"/>
                <wp:effectExtent l="0" t="0" r="19050" b="28575"/>
                <wp:wrapSquare wrapText="bothSides"/>
                <wp:docPr id="753202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5114925"/>
                        </a:xfrm>
                        <a:prstGeom prst="rect">
                          <a:avLst/>
                        </a:prstGeom>
                        <a:solidFill>
                          <a:srgbClr val="FFFFFF"/>
                        </a:solidFill>
                        <a:ln w="9525">
                          <a:solidFill>
                            <a:srgbClr val="000000"/>
                          </a:solidFill>
                          <a:miter lim="800000"/>
                          <a:headEnd/>
                          <a:tailEnd/>
                        </a:ln>
                      </wps:spPr>
                      <wps:txbx>
                        <w:txbxContent>
                          <w:p w14:paraId="093F9790"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4755B2F2" w14:textId="6E4FDF8A"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3DBEC7E7"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Data Preparation (CTE '</w:t>
                            </w:r>
                            <w:proofErr w:type="spellStart"/>
                            <w:r>
                              <w:rPr>
                                <w:rFonts w:ascii="MS Shell Dlg 2" w:hAnsi="MS Shell Dlg 2" w:cs="MS Shell Dlg 2"/>
                                <w:i/>
                                <w:iCs/>
                                <w:color w:val="008000"/>
                                <w:kern w:val="0"/>
                                <w:sz w:val="20"/>
                                <w:szCs w:val="20"/>
                                <w:highlight w:val="white"/>
                              </w:rPr>
                              <w:t>cte</w:t>
                            </w:r>
                            <w:proofErr w:type="spellEnd"/>
                            <w:r>
                              <w:rPr>
                                <w:rFonts w:ascii="MS Shell Dlg 2" w:hAnsi="MS Shell Dlg 2" w:cs="MS Shell Dlg 2"/>
                                <w:i/>
                                <w:iCs/>
                                <w:color w:val="008000"/>
                                <w:kern w:val="0"/>
                                <w:sz w:val="20"/>
                                <w:szCs w:val="20"/>
                                <w:highlight w:val="white"/>
                              </w:rPr>
                              <w:t>'):</w:t>
                            </w:r>
                          </w:p>
                          <w:p w14:paraId="5B07C886"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-Groups data by product code and month.</w:t>
                            </w:r>
                          </w:p>
                          <w:p w14:paraId="54A4B430"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-Calculates the monthly profit and total profit for each product.</w:t>
                            </w:r>
                          </w:p>
                          <w:p w14:paraId="4DA18AC6"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4955B901"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Ranking Products (CTE 'top10products'):</w:t>
                            </w:r>
                          </w:p>
                          <w:p w14:paraId="78A7247D"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-Ranks products based on their total profit in descending order.</w:t>
                            </w:r>
                          </w:p>
                          <w:p w14:paraId="3F2FDA67"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29DA7929"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Main Query:</w:t>
                            </w:r>
                          </w:p>
                          <w:p w14:paraId="3D66E845"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-Selects the product code, month, monthly profit, and total profit from the 'top10products' CTE.</w:t>
                            </w:r>
                          </w:p>
                          <w:p w14:paraId="2FE978C2"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-Filters the results to include only the top 10 products based on their total profit rank.</w:t>
                            </w:r>
                          </w:p>
                          <w:p w14:paraId="2ACA6E37"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-Orders the results by total profit and then by month.</w:t>
                            </w:r>
                          </w:p>
                          <w:p w14:paraId="32F2EF40"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w:t>
                            </w:r>
                          </w:p>
                          <w:p w14:paraId="2CD137BA"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cte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7153AD5D"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stockcode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to_char</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FF"/>
                                <w:kern w:val="0"/>
                                <w:sz w:val="20"/>
                                <w:szCs w:val="20"/>
                                <w:highlight w:val="white"/>
                              </w:rPr>
                              <w:t>to_date</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invoicedate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 xml:space="preserve">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 * price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stockcode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to_char</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FF"/>
                                <w:kern w:val="0"/>
                                <w:sz w:val="20"/>
                                <w:szCs w:val="20"/>
                                <w:highlight w:val="white"/>
                              </w:rPr>
                              <w:t>to_date</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invoicedate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 xml:space="preserve">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monthly_profit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322EBDF9"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 * price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stockcode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total_profit</w:t>
                            </w:r>
                            <w:proofErr w:type="spellEnd"/>
                          </w:p>
                          <w:p w14:paraId="463AD698"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808000"/>
                                <w:kern w:val="0"/>
                                <w:sz w:val="20"/>
                                <w:szCs w:val="20"/>
                                <w:highlight w:val="white"/>
                              </w:rPr>
                              <w:t>tableretail</w:t>
                            </w:r>
                            <w:proofErr w:type="spellEnd"/>
                          </w:p>
                          <w:p w14:paraId="5A475697"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7DD1C2BB"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p>
                          <w:p w14:paraId="73288501"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top10products </w:t>
                            </w:r>
                            <w:r>
                              <w:rPr>
                                <w:rFonts w:ascii="MS Shell Dlg 2" w:hAnsi="MS Shell Dlg 2" w:cs="MS Shell Dlg 2"/>
                                <w:color w:val="0000FF"/>
                                <w:kern w:val="0"/>
                                <w:sz w:val="20"/>
                                <w:szCs w:val="20"/>
                                <w:highlight w:val="white"/>
                              </w:rPr>
                              <w:t>as(</w:t>
                            </w:r>
                          </w:p>
                          <w:p w14:paraId="748367FA"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cte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dense_rank</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total_profit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rnk</w:t>
                            </w:r>
                            <w:proofErr w:type="spellEnd"/>
                          </w:p>
                          <w:p w14:paraId="7038E252"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cte</w:t>
                            </w:r>
                            <w:proofErr w:type="spellEnd"/>
                          </w:p>
                          <w:p w14:paraId="514F5169"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6AF2F917"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p>
                          <w:p w14:paraId="064AE04B"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stockcode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monthly_profit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total_profit</w:t>
                            </w:r>
                            <w:proofErr w:type="spellEnd"/>
                          </w:p>
                          <w:p w14:paraId="018B5752"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top10products</w:t>
                            </w:r>
                          </w:p>
                          <w:p w14:paraId="59A18F7F"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where</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rnk</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between</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10</w:t>
                            </w:r>
                          </w:p>
                          <w:p w14:paraId="0DA55B5E" w14:textId="260AE982" w:rsidR="009E7F2E" w:rsidRDefault="009E7F2E" w:rsidP="009E7F2E">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total_profit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FF"/>
                                <w:kern w:val="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48ED9" id="_x0000_s1034" type="#_x0000_t202" style="position:absolute;margin-left:0;margin-top:26.05pt;width:444pt;height:402.7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">
                <v:textbox>
                  <w:txbxContent>
                    <w:p w14:paraId="093F9790"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4755B2F2" w14:textId="6E4FDF8A"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3DBEC7E7"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Data Preparation (CTE '</w:t>
                      </w:r>
                      <w:proofErr w:type="spellStart"/>
                      <w:r>
                        <w:rPr>
                          <w:rFonts w:ascii="MS Shell Dlg 2" w:hAnsi="MS Shell Dlg 2" w:cs="MS Shell Dlg 2"/>
                          <w:i/>
                          <w:iCs/>
                          <w:color w:val="008000"/>
                          <w:kern w:val="0"/>
                          <w:sz w:val="20"/>
                          <w:szCs w:val="20"/>
                          <w:highlight w:val="white"/>
                        </w:rPr>
                        <w:t>cte</w:t>
                      </w:r>
                      <w:proofErr w:type="spellEnd"/>
                      <w:r>
                        <w:rPr>
                          <w:rFonts w:ascii="MS Shell Dlg 2" w:hAnsi="MS Shell Dlg 2" w:cs="MS Shell Dlg 2"/>
                          <w:i/>
                          <w:iCs/>
                          <w:color w:val="008000"/>
                          <w:kern w:val="0"/>
                          <w:sz w:val="20"/>
                          <w:szCs w:val="20"/>
                          <w:highlight w:val="white"/>
                        </w:rPr>
                        <w:t>'):</w:t>
                      </w:r>
                    </w:p>
                    <w:p w14:paraId="5B07C886"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-Groups data by product code and month.</w:t>
                      </w:r>
                    </w:p>
                    <w:p w14:paraId="54A4B430"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-Calculates the monthly profit and total profit for each product.</w:t>
                      </w:r>
                    </w:p>
                    <w:p w14:paraId="4DA18AC6"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4955B901"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Ranking Products (CTE 'top10products'):</w:t>
                      </w:r>
                    </w:p>
                    <w:p w14:paraId="78A7247D"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-Ranks products based on their total profit in descending order.</w:t>
                      </w:r>
                    </w:p>
                    <w:p w14:paraId="3F2FDA67"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29DA7929"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Main Query:</w:t>
                      </w:r>
                    </w:p>
                    <w:p w14:paraId="3D66E845"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-Selects the product code, month, monthly profit, and total profit from the 'top10products' CTE.</w:t>
                      </w:r>
                    </w:p>
                    <w:p w14:paraId="2FE978C2"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-Filters the results to include only the top 10 products based on their total profit rank.</w:t>
                      </w:r>
                    </w:p>
                    <w:p w14:paraId="2ACA6E37"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-Orders the results by total profit and then by month.</w:t>
                      </w:r>
                    </w:p>
                    <w:p w14:paraId="32F2EF40"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w:t>
                      </w:r>
                    </w:p>
                    <w:p w14:paraId="2CD137BA"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cte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7153AD5D"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stockcode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to_char</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FF"/>
                          <w:kern w:val="0"/>
                          <w:sz w:val="20"/>
                          <w:szCs w:val="20"/>
                          <w:highlight w:val="white"/>
                        </w:rPr>
                        <w:t>to_date</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invoicedate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 xml:space="preserve">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 * price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stockcode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to_char</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FF"/>
                          <w:kern w:val="0"/>
                          <w:sz w:val="20"/>
                          <w:szCs w:val="20"/>
                          <w:highlight w:val="white"/>
                        </w:rPr>
                        <w:t>to_date</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invoicedate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 xml:space="preserve">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monthly_profit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322EBDF9"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 * price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stockcode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total_profit</w:t>
                      </w:r>
                      <w:proofErr w:type="spellEnd"/>
                    </w:p>
                    <w:p w14:paraId="463AD698"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808000"/>
                          <w:kern w:val="0"/>
                          <w:sz w:val="20"/>
                          <w:szCs w:val="20"/>
                          <w:highlight w:val="white"/>
                        </w:rPr>
                        <w:t>tableretail</w:t>
                      </w:r>
                      <w:proofErr w:type="spellEnd"/>
                    </w:p>
                    <w:p w14:paraId="5A475697"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7DD1C2BB"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p>
                    <w:p w14:paraId="73288501"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top10products </w:t>
                      </w:r>
                      <w:r>
                        <w:rPr>
                          <w:rFonts w:ascii="MS Shell Dlg 2" w:hAnsi="MS Shell Dlg 2" w:cs="MS Shell Dlg 2"/>
                          <w:color w:val="0000FF"/>
                          <w:kern w:val="0"/>
                          <w:sz w:val="20"/>
                          <w:szCs w:val="20"/>
                          <w:highlight w:val="white"/>
                        </w:rPr>
                        <w:t>as(</w:t>
                      </w:r>
                    </w:p>
                    <w:p w14:paraId="748367FA"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cte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dense_rank</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total_profit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rnk</w:t>
                      </w:r>
                      <w:proofErr w:type="spellEnd"/>
                    </w:p>
                    <w:p w14:paraId="7038E252"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cte</w:t>
                      </w:r>
                      <w:proofErr w:type="spellEnd"/>
                    </w:p>
                    <w:p w14:paraId="514F5169"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6AF2F917"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p>
                    <w:p w14:paraId="064AE04B"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stockcode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monthly_profit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total_profit</w:t>
                      </w:r>
                      <w:proofErr w:type="spellEnd"/>
                    </w:p>
                    <w:p w14:paraId="018B5752"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top10products</w:t>
                      </w:r>
                    </w:p>
                    <w:p w14:paraId="59A18F7F"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where</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rnk</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between</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10</w:t>
                      </w:r>
                    </w:p>
                    <w:p w14:paraId="0DA55B5E" w14:textId="260AE982" w:rsidR="009E7F2E" w:rsidRDefault="009E7F2E" w:rsidP="009E7F2E">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total_profit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FF"/>
                          <w:kern w:val="0"/>
                          <w:sz w:val="20"/>
                          <w:szCs w:val="20"/>
                          <w:highlight w:val="white"/>
                        </w:rPr>
                        <w:t>;</w:t>
                      </w:r>
                    </w:p>
                  </w:txbxContent>
                </v:textbox>
                <w10:wrap type="square" anchorx="margin"/>
              </v:shape>
            </w:pict>
          </mc:Fallback>
        </mc:AlternateContent>
      </w:r>
      <w:r>
        <w:rPr>
          <w:b/>
          <w:bCs/>
          <w:sz w:val="24"/>
          <w:szCs w:val="24"/>
          <w:u w:val="single"/>
        </w:rPr>
        <w:t>Query</w:t>
      </w:r>
      <w:r w:rsidRPr="00F72FEA">
        <w:rPr>
          <w:b/>
          <w:bCs/>
          <w:sz w:val="24"/>
          <w:szCs w:val="24"/>
          <w:u w:val="single"/>
        </w:rPr>
        <w:t>:</w:t>
      </w:r>
    </w:p>
    <w:p w14:paraId="51AC8418" w14:textId="77777777" w:rsidR="009E7F2E" w:rsidRDefault="009E7F2E" w:rsidP="009E7F2E">
      <w:pPr>
        <w:tabs>
          <w:tab w:val="left" w:pos="3945"/>
        </w:tabs>
      </w:pPr>
    </w:p>
    <w:p w14:paraId="62546CB3" w14:textId="77777777" w:rsidR="009E7F2E" w:rsidRDefault="009E7F2E" w:rsidP="009E7F2E">
      <w:pPr>
        <w:tabs>
          <w:tab w:val="left" w:pos="3945"/>
        </w:tabs>
      </w:pPr>
    </w:p>
    <w:p w14:paraId="5BDB0304" w14:textId="77777777" w:rsidR="009E7F2E" w:rsidRDefault="009E7F2E" w:rsidP="009E7F2E">
      <w:pPr>
        <w:tabs>
          <w:tab w:val="left" w:pos="3945"/>
        </w:tabs>
      </w:pPr>
    </w:p>
    <w:p w14:paraId="0DB08098" w14:textId="77777777" w:rsidR="007F45DC" w:rsidRDefault="007F45DC" w:rsidP="009E7F2E">
      <w:pPr>
        <w:tabs>
          <w:tab w:val="left" w:pos="3945"/>
        </w:tabs>
      </w:pPr>
    </w:p>
    <w:p w14:paraId="7C0F912F" w14:textId="47420EA0" w:rsidR="009E7F2E" w:rsidRPr="00A33F22" w:rsidRDefault="009E7F2E" w:rsidP="009E7F2E">
      <w:pPr>
        <w:tabs>
          <w:tab w:val="left" w:pos="3945"/>
        </w:tabs>
      </w:pPr>
      <w:r>
        <w:lastRenderedPageBreak/>
        <w:tab/>
      </w:r>
    </w:p>
    <w:p w14:paraId="1126FFF6" w14:textId="7C41A504" w:rsidR="002248BF" w:rsidRDefault="009E7F2E" w:rsidP="009E7F2E">
      <w:pPr>
        <w:rPr>
          <w:b/>
          <w:bCs/>
          <w:sz w:val="24"/>
          <w:szCs w:val="24"/>
          <w:u w:val="single"/>
        </w:rPr>
      </w:pPr>
      <w:r w:rsidRPr="00A33F22">
        <w:rPr>
          <w:b/>
          <w:bCs/>
          <w:sz w:val="24"/>
          <w:szCs w:val="24"/>
          <w:u w:val="single"/>
        </w:rPr>
        <w:t>Output</w:t>
      </w:r>
      <w:r>
        <w:rPr>
          <w:b/>
          <w:bCs/>
          <w:sz w:val="24"/>
          <w:szCs w:val="24"/>
          <w:u w:val="single"/>
        </w:rPr>
        <w:t>:</w:t>
      </w:r>
    </w:p>
    <w:p w14:paraId="2893E4F2" w14:textId="09B801BD" w:rsidR="009E7F2E" w:rsidRDefault="009E7F2E" w:rsidP="009E7F2E">
      <w:pPr>
        <w:rPr>
          <w:lang w:bidi="ar-EG"/>
        </w:rPr>
      </w:pPr>
      <w:r w:rsidRPr="009E7F2E">
        <w:rPr>
          <w:noProof/>
          <w:lang w:bidi="ar-EG"/>
        </w:rPr>
        <w:drawing>
          <wp:inline distT="0" distB="0" distL="0" distR="0" wp14:anchorId="1D8146F4" wp14:editId="07AD18FC">
            <wp:extent cx="3353268" cy="1991003"/>
            <wp:effectExtent l="0" t="0" r="0" b="9525"/>
            <wp:docPr id="153494877"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4877" name="Picture 1" descr="A screenshot of a spreadsheet&#10;&#10;Description automatically generated"/>
                    <pic:cNvPicPr/>
                  </pic:nvPicPr>
                  <pic:blipFill>
                    <a:blip r:embed="rId21"/>
                    <a:stretch>
                      <a:fillRect/>
                    </a:stretch>
                  </pic:blipFill>
                  <pic:spPr>
                    <a:xfrm>
                      <a:off x="0" y="0"/>
                      <a:ext cx="3353268" cy="1991003"/>
                    </a:xfrm>
                    <a:prstGeom prst="rect">
                      <a:avLst/>
                    </a:prstGeom>
                  </pic:spPr>
                </pic:pic>
              </a:graphicData>
            </a:graphic>
          </wp:inline>
        </w:drawing>
      </w:r>
    </w:p>
    <w:p w14:paraId="355388EB" w14:textId="229E1D84" w:rsidR="009E7F2E" w:rsidRDefault="009E7F2E" w:rsidP="009E7F2E">
      <w:pPr>
        <w:rPr>
          <w:lang w:bidi="ar-EG"/>
        </w:rPr>
      </w:pPr>
    </w:p>
    <w:p w14:paraId="5C357174" w14:textId="18AFD38D" w:rsidR="007F45DC" w:rsidRDefault="007F45DC" w:rsidP="007F45DC">
      <w:pPr>
        <w:rPr>
          <w:lang w:bidi="ar-EG"/>
        </w:rPr>
      </w:pPr>
      <w:r>
        <w:rPr>
          <w:noProof/>
        </w:rPr>
        <w:drawing>
          <wp:anchor distT="0" distB="0" distL="114300" distR="114300" simplePos="0" relativeHeight="251675648" behindDoc="0" locked="0" layoutInCell="1" allowOverlap="1" wp14:anchorId="0E0C6A83" wp14:editId="48F088F0">
            <wp:simplePos x="0" y="0"/>
            <wp:positionH relativeFrom="margin">
              <wp:align>center</wp:align>
            </wp:positionH>
            <wp:positionV relativeFrom="margin">
              <wp:align>center</wp:align>
            </wp:positionV>
            <wp:extent cx="7305675" cy="2131695"/>
            <wp:effectExtent l="0" t="0" r="9525" b="1905"/>
            <wp:wrapSquare wrapText="bothSides"/>
            <wp:docPr id="1387312237" name="Chart 1">
              <a:extLst xmlns:a="http://schemas.openxmlformats.org/drawingml/2006/main">
                <a:ext uri="{FF2B5EF4-FFF2-40B4-BE49-F238E27FC236}">
                  <a16:creationId xmlns:a16="http://schemas.microsoft.com/office/drawing/2014/main" id="{9654FACC-7A8B-CE6E-D0D3-F8A9269871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anchor>
        </w:drawing>
      </w:r>
    </w:p>
    <w:p w14:paraId="202F4A53" w14:textId="77777777" w:rsidR="007F45DC" w:rsidRDefault="007F45DC" w:rsidP="009E7F2E">
      <w:pPr>
        <w:rPr>
          <w:lang w:bidi="ar-EG"/>
        </w:rPr>
      </w:pPr>
    </w:p>
    <w:p w14:paraId="5330B7DD" w14:textId="77777777" w:rsidR="004401EA" w:rsidRDefault="004401EA" w:rsidP="004401EA">
      <w:pPr>
        <w:rPr>
          <w:b/>
          <w:bCs/>
          <w:sz w:val="24"/>
          <w:szCs w:val="24"/>
          <w:u w:val="single"/>
        </w:rPr>
      </w:pPr>
      <w:r>
        <w:rPr>
          <w:b/>
          <w:bCs/>
          <w:sz w:val="24"/>
          <w:szCs w:val="24"/>
          <w:u w:val="single"/>
        </w:rPr>
        <w:t>Conclusion:</w:t>
      </w:r>
    </w:p>
    <w:p w14:paraId="11E32A71" w14:textId="7E00E51F" w:rsidR="004401EA" w:rsidRDefault="004401EA" w:rsidP="007F45DC">
      <w:r>
        <w:t>This chart displays each month for each product in the month the total profit for it.</w:t>
      </w:r>
      <w:r w:rsidRPr="00D729B0">
        <w:t xml:space="preserve"> </w:t>
      </w:r>
      <w:r w:rsidR="007F45DC" w:rsidRPr="007F45DC">
        <w:t>This query helps businesses identify their most profitable products both on a monthly basis and overall. It enables them to focus on optimizing sales and marketing strategies for these top-performing products.</w:t>
      </w:r>
    </w:p>
    <w:p w14:paraId="00D3301A" w14:textId="77777777" w:rsidR="007F45DC" w:rsidRDefault="007F45DC" w:rsidP="007F45DC">
      <w:pPr>
        <w:rPr>
          <w:lang w:bidi="ar-EG"/>
        </w:rPr>
      </w:pPr>
    </w:p>
    <w:p w14:paraId="1B6F602C" w14:textId="77777777" w:rsidR="007F45DC" w:rsidRDefault="007F45DC" w:rsidP="007F45DC">
      <w:pPr>
        <w:rPr>
          <w:lang w:bidi="ar-EG"/>
        </w:rPr>
      </w:pPr>
    </w:p>
    <w:p w14:paraId="36FECCB7" w14:textId="77777777" w:rsidR="007F45DC" w:rsidRDefault="007F45DC" w:rsidP="007F45DC">
      <w:pPr>
        <w:rPr>
          <w:lang w:bidi="ar-EG"/>
        </w:rPr>
      </w:pPr>
    </w:p>
    <w:p w14:paraId="70786497" w14:textId="77777777" w:rsidR="007F45DC" w:rsidRDefault="007F45DC" w:rsidP="007F45DC">
      <w:pPr>
        <w:rPr>
          <w:lang w:bidi="ar-EG"/>
        </w:rPr>
      </w:pPr>
    </w:p>
    <w:p w14:paraId="7CEA9EDD" w14:textId="77777777" w:rsidR="007F45DC" w:rsidRDefault="007F45DC" w:rsidP="007F45DC">
      <w:pPr>
        <w:rPr>
          <w:lang w:bidi="ar-EG"/>
        </w:rPr>
      </w:pPr>
    </w:p>
    <w:p w14:paraId="765D867D" w14:textId="38DD01FE" w:rsidR="007F45DC" w:rsidRDefault="007F45DC" w:rsidP="007F45DC">
      <w:pPr>
        <w:rPr>
          <w:b/>
          <w:bCs/>
          <w:color w:val="4472C4" w:themeColor="accent1"/>
          <w:sz w:val="36"/>
          <w:szCs w:val="36"/>
          <w:u w:val="single"/>
        </w:rPr>
      </w:pPr>
      <w:r w:rsidRPr="00F72FEA">
        <w:rPr>
          <w:b/>
          <w:bCs/>
          <w:color w:val="4472C4" w:themeColor="accent1"/>
          <w:sz w:val="36"/>
          <w:szCs w:val="36"/>
          <w:u w:val="single"/>
        </w:rPr>
        <w:lastRenderedPageBreak/>
        <w:t xml:space="preserve">Step </w:t>
      </w:r>
      <w:r>
        <w:rPr>
          <w:b/>
          <w:bCs/>
          <w:color w:val="4472C4" w:themeColor="accent1"/>
          <w:sz w:val="36"/>
          <w:szCs w:val="36"/>
          <w:u w:val="single"/>
        </w:rPr>
        <w:t>2</w:t>
      </w:r>
      <w:r w:rsidRPr="00F72FEA">
        <w:rPr>
          <w:b/>
          <w:bCs/>
          <w:color w:val="4472C4" w:themeColor="accent1"/>
          <w:sz w:val="36"/>
          <w:szCs w:val="36"/>
          <w:u w:val="single"/>
        </w:rPr>
        <w:t xml:space="preserve">: </w:t>
      </w:r>
      <w:r>
        <w:rPr>
          <w:b/>
          <w:bCs/>
          <w:color w:val="4472C4" w:themeColor="accent1"/>
          <w:sz w:val="36"/>
          <w:szCs w:val="36"/>
          <w:u w:val="single"/>
        </w:rPr>
        <w:t>Implementing RFM Model</w:t>
      </w:r>
      <w:r w:rsidRPr="00F72FEA">
        <w:rPr>
          <w:b/>
          <w:bCs/>
          <w:color w:val="4472C4" w:themeColor="accent1"/>
          <w:sz w:val="36"/>
          <w:szCs w:val="36"/>
          <w:u w:val="single"/>
        </w:rPr>
        <w:t>:</w:t>
      </w:r>
    </w:p>
    <w:p w14:paraId="677DDC80" w14:textId="66FBAACB" w:rsidR="007F45DC" w:rsidRPr="00AF643B" w:rsidRDefault="007F45DC" w:rsidP="007F45DC">
      <w:pPr>
        <w:autoSpaceDE w:val="0"/>
        <w:autoSpaceDN w:val="0"/>
        <w:adjustRightInd w:val="0"/>
        <w:spacing w:after="0" w:line="240" w:lineRule="auto"/>
        <w:rPr>
          <w:rFonts w:cstheme="minorHAnsi"/>
          <w:b/>
          <w:bCs/>
          <w:color w:val="000000" w:themeColor="text1"/>
          <w:kern w:val="0"/>
          <w:sz w:val="24"/>
          <w:szCs w:val="24"/>
          <w:u w:val="single"/>
        </w:rPr>
      </w:pPr>
      <w:r w:rsidRPr="00AF643B">
        <w:rPr>
          <w:rFonts w:cstheme="minorHAnsi"/>
          <w:b/>
          <w:bCs/>
          <w:color w:val="000000" w:themeColor="text1"/>
          <w:kern w:val="0"/>
          <w:sz w:val="24"/>
          <w:szCs w:val="24"/>
          <w:u w:val="single"/>
        </w:rPr>
        <w:t>Description:</w:t>
      </w:r>
    </w:p>
    <w:p w14:paraId="7D258420" w14:textId="15F0555F" w:rsidR="007F45DC" w:rsidRDefault="007F45DC" w:rsidP="007F45DC">
      <w:pPr>
        <w:rPr>
          <w:rFonts w:cstheme="minorHAnsi"/>
          <w:color w:val="000000" w:themeColor="text1"/>
          <w:kern w:val="0"/>
        </w:rPr>
      </w:pPr>
      <w:r w:rsidRPr="007F45DC">
        <w:rPr>
          <w:rFonts w:cstheme="minorHAnsi"/>
          <w:color w:val="000000" w:themeColor="text1"/>
          <w:kern w:val="0"/>
        </w:rPr>
        <w:t>This query segments customers based on their recency, frequency, and monetary values, assigning each customer to a specific segment. The segmentation helps identify different customer groups and tailor marketing strategies accordingly.</w:t>
      </w:r>
    </w:p>
    <w:p w14:paraId="3FBFE2F2" w14:textId="4007D3C3" w:rsidR="007F45DC" w:rsidRPr="00A33F22" w:rsidRDefault="007F45DC" w:rsidP="007F45DC">
      <w:pPr>
        <w:rPr>
          <w:b/>
          <w:bCs/>
          <w:sz w:val="24"/>
          <w:szCs w:val="24"/>
          <w:u w:val="single"/>
        </w:rPr>
      </w:pPr>
      <w:r w:rsidRPr="00A832CC">
        <w:rPr>
          <w:rFonts w:cstheme="minorHAnsi"/>
          <w:noProof/>
          <w:color w:val="000000" w:themeColor="text1"/>
          <w:kern w:val="0"/>
        </w:rPr>
        <mc:AlternateContent>
          <mc:Choice Requires="wps">
            <w:drawing>
              <wp:anchor distT="45720" distB="45720" distL="114300" distR="114300" simplePos="0" relativeHeight="251677696" behindDoc="0" locked="0" layoutInCell="1" allowOverlap="1" wp14:anchorId="3F72391A" wp14:editId="59AE0D06">
                <wp:simplePos x="0" y="0"/>
                <wp:positionH relativeFrom="margin">
                  <wp:align>left</wp:align>
                </wp:positionH>
                <wp:positionV relativeFrom="paragraph">
                  <wp:posOffset>328930</wp:posOffset>
                </wp:positionV>
                <wp:extent cx="5638800" cy="6400800"/>
                <wp:effectExtent l="0" t="0" r="19050" b="19050"/>
                <wp:wrapSquare wrapText="bothSides"/>
                <wp:docPr id="12037616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6400800"/>
                        </a:xfrm>
                        <a:prstGeom prst="rect">
                          <a:avLst/>
                        </a:prstGeom>
                        <a:solidFill>
                          <a:srgbClr val="FFFFFF"/>
                        </a:solidFill>
                        <a:ln w="9525">
                          <a:solidFill>
                            <a:srgbClr val="000000"/>
                          </a:solidFill>
                          <a:miter lim="800000"/>
                          <a:headEnd/>
                          <a:tailEnd/>
                        </a:ln>
                      </wps:spPr>
                      <wps:txbx>
                        <w:txbxContent>
                          <w:p w14:paraId="1BCFE04C"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rfm</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p>
                          <w:p w14:paraId="10DC75D1"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round((select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max(</w:t>
                            </w:r>
                            <w:proofErr w:type="spellStart"/>
                            <w:r>
                              <w:rPr>
                                <w:rFonts w:ascii="MS Shell Dlg 2" w:hAnsi="MS Shell Dlg 2" w:cs="MS Shell Dlg 2"/>
                                <w:color w:val="0000FF"/>
                                <w:kern w:val="0"/>
                                <w:sz w:val="20"/>
                                <w:szCs w:val="20"/>
                                <w:highlight w:val="white"/>
                              </w:rPr>
                              <w:t>to_date</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invoicedate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'mm/dd/</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 xml:space="preserve"> hh24:mi'</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808000"/>
                                <w:kern w:val="0"/>
                                <w:sz w:val="20"/>
                                <w:szCs w:val="20"/>
                                <w:highlight w:val="white"/>
                              </w:rPr>
                              <w:t>tableretail</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max(</w:t>
                            </w:r>
                            <w:proofErr w:type="spellStart"/>
                            <w:r>
                              <w:rPr>
                                <w:rFonts w:ascii="MS Shell Dlg 2" w:hAnsi="MS Shell Dlg 2" w:cs="MS Shell Dlg 2"/>
                                <w:color w:val="0000FF"/>
                                <w:kern w:val="0"/>
                                <w:sz w:val="20"/>
                                <w:szCs w:val="20"/>
                                <w:highlight w:val="white"/>
                              </w:rPr>
                              <w:t>to_date</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invoicedate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'mm/dd/</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 xml:space="preserve"> hh24:mi'</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Recency</w:t>
                            </w:r>
                            <w:r>
                              <w:rPr>
                                <w:rFonts w:ascii="MS Shell Dlg 2" w:hAnsi="MS Shell Dlg 2" w:cs="MS Shell Dlg 2"/>
                                <w:color w:val="0000FF"/>
                                <w:kern w:val="0"/>
                                <w:sz w:val="20"/>
                                <w:szCs w:val="20"/>
                                <w:highlight w:val="white"/>
                              </w:rPr>
                              <w:t>,</w:t>
                            </w:r>
                          </w:p>
                          <w:p w14:paraId="74A091DD"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count(distinct</w:t>
                            </w:r>
                            <w:r>
                              <w:rPr>
                                <w:rFonts w:ascii="MS Shell Dlg 2" w:hAnsi="MS Shell Dlg 2" w:cs="MS Shell Dlg 2"/>
                                <w:color w:val="000000"/>
                                <w:kern w:val="0"/>
                                <w:sz w:val="20"/>
                                <w:szCs w:val="20"/>
                                <w:highlight w:val="white"/>
                              </w:rPr>
                              <w:t xml:space="preserve"> invoice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Frequency</w:t>
                            </w:r>
                            <w:r>
                              <w:rPr>
                                <w:rFonts w:ascii="MS Shell Dlg 2" w:hAnsi="MS Shell Dlg 2" w:cs="MS Shell Dlg 2"/>
                                <w:color w:val="0000FF"/>
                                <w:kern w:val="0"/>
                                <w:sz w:val="20"/>
                                <w:szCs w:val="20"/>
                                <w:highlight w:val="white"/>
                              </w:rPr>
                              <w:t>,</w:t>
                            </w:r>
                          </w:p>
                          <w:p w14:paraId="4F08BB4D"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 * price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Monetary</w:t>
                            </w:r>
                          </w:p>
                          <w:p w14:paraId="1D066818"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808000"/>
                                <w:kern w:val="0"/>
                                <w:sz w:val="20"/>
                                <w:szCs w:val="20"/>
                                <w:highlight w:val="white"/>
                              </w:rPr>
                              <w:t>tableretail</w:t>
                            </w:r>
                            <w:proofErr w:type="spellEnd"/>
                          </w:p>
                          <w:p w14:paraId="19D42282"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p>
                          <w:p w14:paraId="7A3C9B22"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02185341"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7A3E874D"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roofErr w:type="spellStart"/>
                            <w:r>
                              <w:rPr>
                                <w:rFonts w:ascii="MS Shell Dlg 2" w:hAnsi="MS Shell Dlg 2" w:cs="MS Shell Dlg 2"/>
                                <w:color w:val="000000"/>
                                <w:kern w:val="0"/>
                                <w:sz w:val="20"/>
                                <w:szCs w:val="20"/>
                                <w:highlight w:val="white"/>
                              </w:rPr>
                              <w:t>rfm_score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p>
                          <w:p w14:paraId="4BD99900"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recency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frequency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monetary</w:t>
                            </w:r>
                            <w:r>
                              <w:rPr>
                                <w:rFonts w:ascii="MS Shell Dlg 2" w:hAnsi="MS Shell Dlg 2" w:cs="MS Shell Dlg 2"/>
                                <w:color w:val="0000FF"/>
                                <w:kern w:val="0"/>
                                <w:sz w:val="20"/>
                                <w:szCs w:val="20"/>
                                <w:highlight w:val="white"/>
                              </w:rPr>
                              <w:t>,</w:t>
                            </w:r>
                          </w:p>
                          <w:p w14:paraId="75CF6180"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ntile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800000"/>
                                <w:kern w:val="0"/>
                                <w:sz w:val="20"/>
                                <w:szCs w:val="20"/>
                                <w:highlight w:val="white"/>
                              </w:rPr>
                              <w:t>5</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recency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FF"/>
                                <w:kern w:val="0"/>
                                <w:sz w:val="20"/>
                                <w:szCs w:val="20"/>
                                <w:highlight w:val="white"/>
                              </w:rPr>
                              <w:t>,</w:t>
                            </w:r>
                          </w:p>
                          <w:p w14:paraId="2FDC56CC"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ntile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800000"/>
                                <w:kern w:val="0"/>
                                <w:sz w:val="20"/>
                                <w:szCs w:val="20"/>
                                <w:highlight w:val="white"/>
                              </w:rPr>
                              <w:t>5</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frequency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f_score</w:t>
                            </w:r>
                            <w:proofErr w:type="spellEnd"/>
                            <w:r>
                              <w:rPr>
                                <w:rFonts w:ascii="MS Shell Dlg 2" w:hAnsi="MS Shell Dlg 2" w:cs="MS Shell Dlg 2"/>
                                <w:color w:val="0000FF"/>
                                <w:kern w:val="0"/>
                                <w:sz w:val="20"/>
                                <w:szCs w:val="20"/>
                                <w:highlight w:val="white"/>
                              </w:rPr>
                              <w:t>,</w:t>
                            </w:r>
                          </w:p>
                          <w:p w14:paraId="32FAAE25"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ntile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800000"/>
                                <w:kern w:val="0"/>
                                <w:sz w:val="20"/>
                                <w:szCs w:val="20"/>
                                <w:highlight w:val="white"/>
                              </w:rPr>
                              <w:t>5</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monetary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m_score</w:t>
                            </w:r>
                            <w:proofErr w:type="spellEnd"/>
                          </w:p>
                          <w:p w14:paraId="55F799B5"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rfm</w:t>
                            </w:r>
                            <w:proofErr w:type="spellEnd"/>
                          </w:p>
                          <w:p w14:paraId="16D08D8C"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59D2F0B3"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0C68EFC0"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30C261BB"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2C2C19A1"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recency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frequency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monetary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ntile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800000"/>
                                <w:kern w:val="0"/>
                                <w:sz w:val="20"/>
                                <w:szCs w:val="20"/>
                                <w:highlight w:val="white"/>
                              </w:rPr>
                              <w:t>5</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f_score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m_score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800000"/>
                                <w:kern w:val="0"/>
                                <w:sz w:val="20"/>
                                <w:szCs w:val="20"/>
                                <w:highlight w:val="white"/>
                              </w:rPr>
                              <w:t>2</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p>
                          <w:p w14:paraId="32DFEF09"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rfm_score</w:t>
                            </w:r>
                            <w:proofErr w:type="spellEnd"/>
                          </w:p>
                          <w:p w14:paraId="53E1F2ED"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recency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frequency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monetary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m_score</w:t>
                            </w:r>
                            <w:proofErr w:type="spellEnd"/>
                          </w:p>
                          <w:p w14:paraId="1E3152F4"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654820D9"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1B21063E"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recency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frequency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monetary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FF"/>
                                <w:kern w:val="0"/>
                                <w:sz w:val="20"/>
                                <w:szCs w:val="20"/>
                                <w:highlight w:val="white"/>
                              </w:rPr>
                              <w:t>,</w:t>
                            </w:r>
                          </w:p>
                          <w:p w14:paraId="5CF93118"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CASE</w:t>
                            </w:r>
                          </w:p>
                          <w:p w14:paraId="5EDD44E0"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'Champions'</w:t>
                            </w:r>
                          </w:p>
                          <w:p w14:paraId="69A83970"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'Champions'</w:t>
                            </w:r>
                          </w:p>
                          <w:p w14:paraId="75B06563"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'Champions'</w:t>
                            </w:r>
                          </w:p>
                          <w:p w14:paraId="0B2E6FCB"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0F8376B9"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'Potential Loyalists'</w:t>
                            </w:r>
                          </w:p>
                          <w:p w14:paraId="416E3E9F"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'Potential Loyalists'</w:t>
                            </w:r>
                          </w:p>
                          <w:p w14:paraId="3D652211"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'Potential Loyalists'</w:t>
                            </w:r>
                          </w:p>
                          <w:p w14:paraId="6BD8CAE1"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'Potential Loyalists'</w:t>
                            </w:r>
                          </w:p>
                          <w:p w14:paraId="76EBF85F"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55A43E3C"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'Loyal Customers'</w:t>
                            </w:r>
                          </w:p>
                          <w:p w14:paraId="18F46907"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'Loyal Customers'</w:t>
                            </w:r>
                          </w:p>
                          <w:p w14:paraId="736DF43A"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'Loyal Customers'</w:t>
                            </w:r>
                          </w:p>
                          <w:p w14:paraId="5C3F483C" w14:textId="77777777" w:rsidR="00A52328" w:rsidRDefault="00A52328" w:rsidP="00A52328">
                            <w:pPr>
                              <w:autoSpaceDE w:val="0"/>
                              <w:autoSpaceDN w:val="0"/>
                              <w:adjustRightInd w:val="0"/>
                              <w:spacing w:after="0" w:line="240" w:lineRule="auto"/>
                              <w:rPr>
                                <w:rFonts w:ascii="MS Shell Dlg 2" w:hAnsi="MS Shell Dlg 2" w:cs="MS Shell Dlg 2"/>
                                <w:color w:val="FF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'Loyal Customers'</w:t>
                            </w:r>
                          </w:p>
                          <w:p w14:paraId="219B5E7D"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'Recent Customers'</w:t>
                            </w:r>
                          </w:p>
                          <w:p w14:paraId="7643C9A3"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167317FC" w14:textId="023DE6E7" w:rsidR="003E3726" w:rsidRDefault="003E3726" w:rsidP="003E37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2391A" id="_x0000_s1035" type="#_x0000_t202" style="position:absolute;margin-left:0;margin-top:25.9pt;width:444pt;height:7in;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">
                <v:textbox>
                  <w:txbxContent>
                    <w:p w14:paraId="1BCFE04C"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rfm</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p>
                    <w:p w14:paraId="10DC75D1"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round((select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max(</w:t>
                      </w:r>
                      <w:proofErr w:type="spellStart"/>
                      <w:r>
                        <w:rPr>
                          <w:rFonts w:ascii="MS Shell Dlg 2" w:hAnsi="MS Shell Dlg 2" w:cs="MS Shell Dlg 2"/>
                          <w:color w:val="0000FF"/>
                          <w:kern w:val="0"/>
                          <w:sz w:val="20"/>
                          <w:szCs w:val="20"/>
                          <w:highlight w:val="white"/>
                        </w:rPr>
                        <w:t>to_date</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invoicedate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'mm/dd/</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 xml:space="preserve"> hh24:mi'</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808000"/>
                          <w:kern w:val="0"/>
                          <w:sz w:val="20"/>
                          <w:szCs w:val="20"/>
                          <w:highlight w:val="white"/>
                        </w:rPr>
                        <w:t>tableretail</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max(</w:t>
                      </w:r>
                      <w:proofErr w:type="spellStart"/>
                      <w:r>
                        <w:rPr>
                          <w:rFonts w:ascii="MS Shell Dlg 2" w:hAnsi="MS Shell Dlg 2" w:cs="MS Shell Dlg 2"/>
                          <w:color w:val="0000FF"/>
                          <w:kern w:val="0"/>
                          <w:sz w:val="20"/>
                          <w:szCs w:val="20"/>
                          <w:highlight w:val="white"/>
                        </w:rPr>
                        <w:t>to_date</w:t>
                      </w:r>
                      <w:proofErr w:type="spellEnd"/>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invoicedate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'mm/dd/</w:t>
                      </w:r>
                      <w:proofErr w:type="spellStart"/>
                      <w:r>
                        <w:rPr>
                          <w:rFonts w:ascii="MS Shell Dlg 2" w:hAnsi="MS Shell Dlg 2" w:cs="MS Shell Dlg 2"/>
                          <w:color w:val="FF0000"/>
                          <w:kern w:val="0"/>
                          <w:sz w:val="20"/>
                          <w:szCs w:val="20"/>
                          <w:highlight w:val="white"/>
                        </w:rPr>
                        <w:t>yyyy</w:t>
                      </w:r>
                      <w:proofErr w:type="spellEnd"/>
                      <w:r>
                        <w:rPr>
                          <w:rFonts w:ascii="MS Shell Dlg 2" w:hAnsi="MS Shell Dlg 2" w:cs="MS Shell Dlg 2"/>
                          <w:color w:val="FF0000"/>
                          <w:kern w:val="0"/>
                          <w:sz w:val="20"/>
                          <w:szCs w:val="20"/>
                          <w:highlight w:val="white"/>
                        </w:rPr>
                        <w:t xml:space="preserve"> hh24:mi'</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Recency</w:t>
                      </w:r>
                      <w:r>
                        <w:rPr>
                          <w:rFonts w:ascii="MS Shell Dlg 2" w:hAnsi="MS Shell Dlg 2" w:cs="MS Shell Dlg 2"/>
                          <w:color w:val="0000FF"/>
                          <w:kern w:val="0"/>
                          <w:sz w:val="20"/>
                          <w:szCs w:val="20"/>
                          <w:highlight w:val="white"/>
                        </w:rPr>
                        <w:t>,</w:t>
                      </w:r>
                    </w:p>
                    <w:p w14:paraId="74A091DD"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count(distinct</w:t>
                      </w:r>
                      <w:r>
                        <w:rPr>
                          <w:rFonts w:ascii="MS Shell Dlg 2" w:hAnsi="MS Shell Dlg 2" w:cs="MS Shell Dlg 2"/>
                          <w:color w:val="000000"/>
                          <w:kern w:val="0"/>
                          <w:sz w:val="20"/>
                          <w:szCs w:val="20"/>
                          <w:highlight w:val="white"/>
                        </w:rPr>
                        <w:t xml:space="preserve"> invoice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Frequency</w:t>
                      </w:r>
                      <w:r>
                        <w:rPr>
                          <w:rFonts w:ascii="MS Shell Dlg 2" w:hAnsi="MS Shell Dlg 2" w:cs="MS Shell Dlg 2"/>
                          <w:color w:val="0000FF"/>
                          <w:kern w:val="0"/>
                          <w:sz w:val="20"/>
                          <w:szCs w:val="20"/>
                          <w:highlight w:val="white"/>
                        </w:rPr>
                        <w:t>,</w:t>
                      </w:r>
                    </w:p>
                    <w:p w14:paraId="4F08BB4D"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 * price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Monetary</w:t>
                      </w:r>
                    </w:p>
                    <w:p w14:paraId="1D066818"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808000"/>
                          <w:kern w:val="0"/>
                          <w:sz w:val="20"/>
                          <w:szCs w:val="20"/>
                          <w:highlight w:val="white"/>
                        </w:rPr>
                        <w:t>tableretail</w:t>
                      </w:r>
                      <w:proofErr w:type="spellEnd"/>
                    </w:p>
                    <w:p w14:paraId="19D42282"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p>
                    <w:p w14:paraId="7A3C9B22"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02185341"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7A3E874D"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roofErr w:type="spellStart"/>
                      <w:r>
                        <w:rPr>
                          <w:rFonts w:ascii="MS Shell Dlg 2" w:hAnsi="MS Shell Dlg 2" w:cs="MS Shell Dlg 2"/>
                          <w:color w:val="000000"/>
                          <w:kern w:val="0"/>
                          <w:sz w:val="20"/>
                          <w:szCs w:val="20"/>
                          <w:highlight w:val="white"/>
                        </w:rPr>
                        <w:t>rfm_score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p>
                    <w:p w14:paraId="4BD99900"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recency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frequency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monetary</w:t>
                      </w:r>
                      <w:r>
                        <w:rPr>
                          <w:rFonts w:ascii="MS Shell Dlg 2" w:hAnsi="MS Shell Dlg 2" w:cs="MS Shell Dlg 2"/>
                          <w:color w:val="0000FF"/>
                          <w:kern w:val="0"/>
                          <w:sz w:val="20"/>
                          <w:szCs w:val="20"/>
                          <w:highlight w:val="white"/>
                        </w:rPr>
                        <w:t>,</w:t>
                      </w:r>
                    </w:p>
                    <w:p w14:paraId="75CF6180"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ntile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800000"/>
                          <w:kern w:val="0"/>
                          <w:sz w:val="20"/>
                          <w:szCs w:val="20"/>
                          <w:highlight w:val="white"/>
                        </w:rPr>
                        <w:t>5</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recency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FF"/>
                          <w:kern w:val="0"/>
                          <w:sz w:val="20"/>
                          <w:szCs w:val="20"/>
                          <w:highlight w:val="white"/>
                        </w:rPr>
                        <w:t>,</w:t>
                      </w:r>
                    </w:p>
                    <w:p w14:paraId="2FDC56CC"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ntile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800000"/>
                          <w:kern w:val="0"/>
                          <w:sz w:val="20"/>
                          <w:szCs w:val="20"/>
                          <w:highlight w:val="white"/>
                        </w:rPr>
                        <w:t>5</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frequency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f_score</w:t>
                      </w:r>
                      <w:proofErr w:type="spellEnd"/>
                      <w:r>
                        <w:rPr>
                          <w:rFonts w:ascii="MS Shell Dlg 2" w:hAnsi="MS Shell Dlg 2" w:cs="MS Shell Dlg 2"/>
                          <w:color w:val="0000FF"/>
                          <w:kern w:val="0"/>
                          <w:sz w:val="20"/>
                          <w:szCs w:val="20"/>
                          <w:highlight w:val="white"/>
                        </w:rPr>
                        <w:t>,</w:t>
                      </w:r>
                    </w:p>
                    <w:p w14:paraId="32FAAE25"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ntile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800000"/>
                          <w:kern w:val="0"/>
                          <w:sz w:val="20"/>
                          <w:szCs w:val="20"/>
                          <w:highlight w:val="white"/>
                        </w:rPr>
                        <w:t>5</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monetary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m_score</w:t>
                      </w:r>
                      <w:proofErr w:type="spellEnd"/>
                    </w:p>
                    <w:p w14:paraId="55F799B5"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rfm</w:t>
                      </w:r>
                      <w:proofErr w:type="spellEnd"/>
                    </w:p>
                    <w:p w14:paraId="16D08D8C"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59D2F0B3"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0C68EFC0"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30C261BB"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2C2C19A1"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recency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frequency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monetary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ntile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800000"/>
                          <w:kern w:val="0"/>
                          <w:sz w:val="20"/>
                          <w:szCs w:val="20"/>
                          <w:highlight w:val="white"/>
                        </w:rPr>
                        <w:t>5</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f_score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m_score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800000"/>
                          <w:kern w:val="0"/>
                          <w:sz w:val="20"/>
                          <w:szCs w:val="20"/>
                          <w:highlight w:val="white"/>
                        </w:rPr>
                        <w:t>2</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p>
                    <w:p w14:paraId="32DFEF09"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rfm_score</w:t>
                      </w:r>
                      <w:proofErr w:type="spellEnd"/>
                    </w:p>
                    <w:p w14:paraId="53E1F2ED"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recency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frequency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monetary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m_score</w:t>
                      </w:r>
                      <w:proofErr w:type="spellEnd"/>
                    </w:p>
                    <w:p w14:paraId="1E3152F4"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654820D9"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1B21063E"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recency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frequency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monetary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FF"/>
                          <w:kern w:val="0"/>
                          <w:sz w:val="20"/>
                          <w:szCs w:val="20"/>
                          <w:highlight w:val="white"/>
                        </w:rPr>
                        <w:t>,</w:t>
                      </w:r>
                    </w:p>
                    <w:p w14:paraId="5CF93118"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CASE</w:t>
                      </w:r>
                    </w:p>
                    <w:p w14:paraId="5EDD44E0"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'Champions'</w:t>
                      </w:r>
                    </w:p>
                    <w:p w14:paraId="69A83970"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'Champions'</w:t>
                      </w:r>
                    </w:p>
                    <w:p w14:paraId="75B06563"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'Champions'</w:t>
                      </w:r>
                    </w:p>
                    <w:p w14:paraId="0B2E6FCB"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0F8376B9"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'Potential Loyalists'</w:t>
                      </w:r>
                    </w:p>
                    <w:p w14:paraId="416E3E9F"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'Potential Loyalists'</w:t>
                      </w:r>
                    </w:p>
                    <w:p w14:paraId="3D652211"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'Potential Loyalists'</w:t>
                      </w:r>
                    </w:p>
                    <w:p w14:paraId="6BD8CAE1"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'Potential Loyalists'</w:t>
                      </w:r>
                    </w:p>
                    <w:p w14:paraId="76EBF85F"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55A43E3C"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'Loyal Customers'</w:t>
                      </w:r>
                    </w:p>
                    <w:p w14:paraId="18F46907"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'Loyal Customers'</w:t>
                      </w:r>
                    </w:p>
                    <w:p w14:paraId="736DF43A"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'Loyal Customers'</w:t>
                      </w:r>
                    </w:p>
                    <w:p w14:paraId="5C3F483C" w14:textId="77777777" w:rsidR="00A52328" w:rsidRDefault="00A52328" w:rsidP="00A52328">
                      <w:pPr>
                        <w:autoSpaceDE w:val="0"/>
                        <w:autoSpaceDN w:val="0"/>
                        <w:adjustRightInd w:val="0"/>
                        <w:spacing w:after="0" w:line="240" w:lineRule="auto"/>
                        <w:rPr>
                          <w:rFonts w:ascii="MS Shell Dlg 2" w:hAnsi="MS Shell Dlg 2" w:cs="MS Shell Dlg 2"/>
                          <w:color w:val="FF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'Loyal Customers'</w:t>
                      </w:r>
                    </w:p>
                    <w:p w14:paraId="219B5E7D"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'Recent Customers'</w:t>
                      </w:r>
                    </w:p>
                    <w:p w14:paraId="7643C9A3"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167317FC" w14:textId="023DE6E7" w:rsidR="003E3726" w:rsidRDefault="003E3726" w:rsidP="003E3726"/>
                  </w:txbxContent>
                </v:textbox>
                <w10:wrap type="square" anchorx="margin"/>
              </v:shape>
            </w:pict>
          </mc:Fallback>
        </mc:AlternateContent>
      </w:r>
      <w:r>
        <w:rPr>
          <w:b/>
          <w:bCs/>
          <w:sz w:val="24"/>
          <w:szCs w:val="24"/>
          <w:u w:val="single"/>
        </w:rPr>
        <w:t>Query</w:t>
      </w:r>
      <w:r w:rsidRPr="00F72FEA">
        <w:rPr>
          <w:b/>
          <w:bCs/>
          <w:sz w:val="24"/>
          <w:szCs w:val="24"/>
          <w:u w:val="single"/>
        </w:rPr>
        <w:t>:</w:t>
      </w:r>
    </w:p>
    <w:p w14:paraId="327EAE0C" w14:textId="77777777" w:rsidR="007F45DC" w:rsidRDefault="007F45DC" w:rsidP="007F45DC">
      <w:pPr>
        <w:rPr>
          <w:lang w:bidi="ar-EG"/>
        </w:rPr>
      </w:pPr>
    </w:p>
    <w:p w14:paraId="36A34583" w14:textId="318DBDCF" w:rsidR="003E3726" w:rsidRDefault="003E3726" w:rsidP="003E3726">
      <w:pPr>
        <w:rPr>
          <w:b/>
          <w:bCs/>
          <w:sz w:val="24"/>
          <w:szCs w:val="24"/>
          <w:u w:val="single"/>
        </w:rPr>
      </w:pPr>
      <w:r w:rsidRPr="00A832CC">
        <w:rPr>
          <w:rFonts w:cstheme="minorHAnsi"/>
          <w:noProof/>
          <w:color w:val="000000" w:themeColor="text1"/>
          <w:kern w:val="0"/>
        </w:rPr>
        <w:lastRenderedPageBreak/>
        <mc:AlternateContent>
          <mc:Choice Requires="wps">
            <w:drawing>
              <wp:anchor distT="45720" distB="45720" distL="114300" distR="114300" simplePos="0" relativeHeight="251679744" behindDoc="0" locked="0" layoutInCell="1" allowOverlap="1" wp14:anchorId="6626FE1D" wp14:editId="01A01C33">
                <wp:simplePos x="0" y="0"/>
                <wp:positionH relativeFrom="margin">
                  <wp:align>left</wp:align>
                </wp:positionH>
                <wp:positionV relativeFrom="paragraph">
                  <wp:posOffset>0</wp:posOffset>
                </wp:positionV>
                <wp:extent cx="5638800" cy="3714750"/>
                <wp:effectExtent l="0" t="0" r="19050" b="19050"/>
                <wp:wrapSquare wrapText="bothSides"/>
                <wp:docPr id="4041410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3714750"/>
                        </a:xfrm>
                        <a:prstGeom prst="rect">
                          <a:avLst/>
                        </a:prstGeom>
                        <a:solidFill>
                          <a:srgbClr val="FFFFFF"/>
                        </a:solidFill>
                        <a:ln w="9525">
                          <a:solidFill>
                            <a:srgbClr val="000000"/>
                          </a:solidFill>
                          <a:miter lim="800000"/>
                          <a:headEnd/>
                          <a:tailEnd/>
                        </a:ln>
                      </wps:spPr>
                      <wps:txbx>
                        <w:txbxContent>
                          <w:p w14:paraId="67F0E54C"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1F99786B"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'Promising'</w:t>
                            </w:r>
                          </w:p>
                          <w:p w14:paraId="5DAD523F"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'Promising'</w:t>
                            </w:r>
                          </w:p>
                          <w:p w14:paraId="5D392FA0"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75E4E6D0"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'Customers Needing Attention'</w:t>
                            </w:r>
                          </w:p>
                          <w:p w14:paraId="6977A3A9"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'Customers Needing Attention'</w:t>
                            </w:r>
                          </w:p>
                          <w:p w14:paraId="2DCE6C07"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'Customers Needing Attention'</w:t>
                            </w:r>
                          </w:p>
                          <w:p w14:paraId="63131604"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6E40909C"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'At Risk'</w:t>
                            </w:r>
                          </w:p>
                          <w:p w14:paraId="3DF8A5DC"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'At Risk'</w:t>
                            </w:r>
                          </w:p>
                          <w:p w14:paraId="06FFC610"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'At Risk'</w:t>
                            </w:r>
                          </w:p>
                          <w:p w14:paraId="1D5DFED3"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3A05A22B"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w:t>
                            </w:r>
                            <w:proofErr w:type="spellStart"/>
                            <w:r>
                              <w:rPr>
                                <w:rFonts w:ascii="MS Shell Dlg 2" w:hAnsi="MS Shell Dlg 2" w:cs="MS Shell Dlg 2"/>
                                <w:color w:val="FF0000"/>
                                <w:kern w:val="0"/>
                                <w:sz w:val="20"/>
                                <w:szCs w:val="20"/>
                                <w:highlight w:val="white"/>
                              </w:rPr>
                              <w:t>Cant</w:t>
                            </w:r>
                            <w:proofErr w:type="spellEnd"/>
                            <w:r>
                              <w:rPr>
                                <w:rFonts w:ascii="MS Shell Dlg 2" w:hAnsi="MS Shell Dlg 2" w:cs="MS Shell Dlg 2"/>
                                <w:color w:val="FF0000"/>
                                <w:kern w:val="0"/>
                                <w:sz w:val="20"/>
                                <w:szCs w:val="20"/>
                                <w:highlight w:val="white"/>
                              </w:rPr>
                              <w:t xml:space="preserve"> Lose Them'</w:t>
                            </w:r>
                          </w:p>
                          <w:p w14:paraId="052B2A56"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w:t>
                            </w:r>
                            <w:proofErr w:type="spellStart"/>
                            <w:r>
                              <w:rPr>
                                <w:rFonts w:ascii="MS Shell Dlg 2" w:hAnsi="MS Shell Dlg 2" w:cs="MS Shell Dlg 2"/>
                                <w:color w:val="FF0000"/>
                                <w:kern w:val="0"/>
                                <w:sz w:val="20"/>
                                <w:szCs w:val="20"/>
                                <w:highlight w:val="white"/>
                              </w:rPr>
                              <w:t>Cant</w:t>
                            </w:r>
                            <w:proofErr w:type="spellEnd"/>
                            <w:r>
                              <w:rPr>
                                <w:rFonts w:ascii="MS Shell Dlg 2" w:hAnsi="MS Shell Dlg 2" w:cs="MS Shell Dlg 2"/>
                                <w:color w:val="FF0000"/>
                                <w:kern w:val="0"/>
                                <w:sz w:val="20"/>
                                <w:szCs w:val="20"/>
                                <w:highlight w:val="white"/>
                              </w:rPr>
                              <w:t xml:space="preserve"> Lose Them'</w:t>
                            </w:r>
                          </w:p>
                          <w:p w14:paraId="6403C922"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0047F76B"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'Hibernating'</w:t>
                            </w:r>
                          </w:p>
                          <w:p w14:paraId="63EB8415"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5D370D05"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'Lost'</w:t>
                            </w:r>
                          </w:p>
                          <w:p w14:paraId="23FB568E"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7C3441FA"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ELSE</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'Uncategorized'</w:t>
                            </w:r>
                          </w:p>
                          <w:p w14:paraId="7BD3FD17"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END</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cust_segment</w:t>
                            </w:r>
                            <w:proofErr w:type="spellEnd"/>
                          </w:p>
                          <w:p w14:paraId="0EA16381"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p>
                          <w:p w14:paraId="3A09EED0" w14:textId="607300FC" w:rsidR="003E3726" w:rsidRDefault="00A52328" w:rsidP="00A52328">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desc;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6FE1D" id="_x0000_s1036" type="#_x0000_t202" style="position:absolute;margin-left:0;margin-top:0;width:444pt;height:292.5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">
                <v:textbox>
                  <w:txbxContent>
                    <w:p w14:paraId="67F0E54C"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1F99786B"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'Promising'</w:t>
                      </w:r>
                    </w:p>
                    <w:p w14:paraId="5DAD523F"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'Promising'</w:t>
                      </w:r>
                    </w:p>
                    <w:p w14:paraId="5D392FA0"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75E4E6D0"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'Customers Needing Attention'</w:t>
                      </w:r>
                    </w:p>
                    <w:p w14:paraId="6977A3A9"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'Customers Needing Attention'</w:t>
                      </w:r>
                    </w:p>
                    <w:p w14:paraId="2DCE6C07"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'Customers Needing Attention'</w:t>
                      </w:r>
                    </w:p>
                    <w:p w14:paraId="63131604"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6E40909C"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'At Risk'</w:t>
                      </w:r>
                    </w:p>
                    <w:p w14:paraId="3DF8A5DC"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'At Risk'</w:t>
                      </w:r>
                    </w:p>
                    <w:p w14:paraId="06FFC610"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'At Risk'</w:t>
                      </w:r>
                    </w:p>
                    <w:p w14:paraId="1D5DFED3"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3A05A22B"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w:t>
                      </w:r>
                      <w:proofErr w:type="spellStart"/>
                      <w:r>
                        <w:rPr>
                          <w:rFonts w:ascii="MS Shell Dlg 2" w:hAnsi="MS Shell Dlg 2" w:cs="MS Shell Dlg 2"/>
                          <w:color w:val="FF0000"/>
                          <w:kern w:val="0"/>
                          <w:sz w:val="20"/>
                          <w:szCs w:val="20"/>
                          <w:highlight w:val="white"/>
                        </w:rPr>
                        <w:t>Cant</w:t>
                      </w:r>
                      <w:proofErr w:type="spellEnd"/>
                      <w:r>
                        <w:rPr>
                          <w:rFonts w:ascii="MS Shell Dlg 2" w:hAnsi="MS Shell Dlg 2" w:cs="MS Shell Dlg 2"/>
                          <w:color w:val="FF0000"/>
                          <w:kern w:val="0"/>
                          <w:sz w:val="20"/>
                          <w:szCs w:val="20"/>
                          <w:highlight w:val="white"/>
                        </w:rPr>
                        <w:t xml:space="preserve"> Lose Them'</w:t>
                      </w:r>
                    </w:p>
                    <w:p w14:paraId="052B2A56"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w:t>
                      </w:r>
                      <w:proofErr w:type="spellStart"/>
                      <w:r>
                        <w:rPr>
                          <w:rFonts w:ascii="MS Shell Dlg 2" w:hAnsi="MS Shell Dlg 2" w:cs="MS Shell Dlg 2"/>
                          <w:color w:val="FF0000"/>
                          <w:kern w:val="0"/>
                          <w:sz w:val="20"/>
                          <w:szCs w:val="20"/>
                          <w:highlight w:val="white"/>
                        </w:rPr>
                        <w:t>Cant</w:t>
                      </w:r>
                      <w:proofErr w:type="spellEnd"/>
                      <w:r>
                        <w:rPr>
                          <w:rFonts w:ascii="MS Shell Dlg 2" w:hAnsi="MS Shell Dlg 2" w:cs="MS Shell Dlg 2"/>
                          <w:color w:val="FF0000"/>
                          <w:kern w:val="0"/>
                          <w:sz w:val="20"/>
                          <w:szCs w:val="20"/>
                          <w:highlight w:val="white"/>
                        </w:rPr>
                        <w:t xml:space="preserve"> Lose Them'</w:t>
                      </w:r>
                    </w:p>
                    <w:p w14:paraId="6403C922"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0047F76B"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'Hibernating'</w:t>
                      </w:r>
                    </w:p>
                    <w:p w14:paraId="63EB8415"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5D370D05"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'Lost'</w:t>
                      </w:r>
                    </w:p>
                    <w:p w14:paraId="23FB568E"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7C3441FA"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ELSE</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'Uncategorized'</w:t>
                      </w:r>
                    </w:p>
                    <w:p w14:paraId="7BD3FD17"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END</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cust_segment</w:t>
                      </w:r>
                      <w:proofErr w:type="spellEnd"/>
                    </w:p>
                    <w:p w14:paraId="0EA16381"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p>
                    <w:p w14:paraId="3A09EED0" w14:textId="607300FC" w:rsidR="003E3726" w:rsidRDefault="00A52328" w:rsidP="00A52328">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desc;</w:t>
                      </w:r>
                    </w:p>
                  </w:txbxContent>
                </v:textbox>
                <w10:wrap type="square" anchorx="margin"/>
              </v:shape>
            </w:pict>
          </mc:Fallback>
        </mc:AlternateContent>
      </w:r>
      <w:r w:rsidRPr="003E3726">
        <w:rPr>
          <w:b/>
          <w:bCs/>
          <w:sz w:val="24"/>
          <w:szCs w:val="24"/>
          <w:u w:val="single"/>
        </w:rPr>
        <w:t xml:space="preserve"> </w:t>
      </w:r>
      <w:r w:rsidRPr="00A33F22">
        <w:rPr>
          <w:b/>
          <w:bCs/>
          <w:sz w:val="24"/>
          <w:szCs w:val="24"/>
          <w:u w:val="single"/>
        </w:rPr>
        <w:t>Output</w:t>
      </w:r>
      <w:r>
        <w:rPr>
          <w:b/>
          <w:bCs/>
          <w:sz w:val="24"/>
          <w:szCs w:val="24"/>
          <w:u w:val="single"/>
        </w:rPr>
        <w:t>:</w:t>
      </w:r>
    </w:p>
    <w:p w14:paraId="4033BDE9" w14:textId="4C325AD4" w:rsidR="003E3726" w:rsidRDefault="00A52328" w:rsidP="003E3726">
      <w:pPr>
        <w:rPr>
          <w:noProof/>
          <w:rtl/>
        </w:rPr>
      </w:pPr>
      <w:r w:rsidRPr="00A52328">
        <w:rPr>
          <w:noProof/>
        </w:rPr>
        <w:drawing>
          <wp:inline distT="0" distB="0" distL="0" distR="0" wp14:anchorId="42D35520" wp14:editId="65A6EFBC">
            <wp:extent cx="3667125" cy="1274221"/>
            <wp:effectExtent l="0" t="0" r="0" b="2540"/>
            <wp:docPr id="175422793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27934" name="Picture 1" descr="A table with numbers and letters&#10;&#10;Description automatically generated"/>
                    <pic:cNvPicPr/>
                  </pic:nvPicPr>
                  <pic:blipFill>
                    <a:blip r:embed="rId23"/>
                    <a:stretch>
                      <a:fillRect/>
                    </a:stretch>
                  </pic:blipFill>
                  <pic:spPr>
                    <a:xfrm>
                      <a:off x="0" y="0"/>
                      <a:ext cx="3717652" cy="1291778"/>
                    </a:xfrm>
                    <a:prstGeom prst="rect">
                      <a:avLst/>
                    </a:prstGeom>
                  </pic:spPr>
                </pic:pic>
              </a:graphicData>
            </a:graphic>
          </wp:inline>
        </w:drawing>
      </w:r>
      <w:r w:rsidR="003E3726" w:rsidRPr="003E3726">
        <w:rPr>
          <w:noProof/>
        </w:rPr>
        <w:t xml:space="preserve"> </w:t>
      </w:r>
    </w:p>
    <w:p w14:paraId="1ACBF504" w14:textId="4913608A" w:rsidR="003E3726" w:rsidRDefault="00A52328" w:rsidP="003E3726">
      <w:pPr>
        <w:rPr>
          <w:lang w:bidi="ar-EG"/>
        </w:rPr>
      </w:pPr>
      <w:r>
        <w:rPr>
          <w:noProof/>
        </w:rPr>
        <w:drawing>
          <wp:inline distT="0" distB="0" distL="0" distR="0" wp14:anchorId="076B5AA3" wp14:editId="5A7BA6FC">
            <wp:extent cx="5972175" cy="2571750"/>
            <wp:effectExtent l="0" t="0" r="9525" b="0"/>
            <wp:docPr id="1209016593" name="Chart 1">
              <a:extLst xmlns:a="http://schemas.openxmlformats.org/drawingml/2006/main">
                <a:ext uri="{FF2B5EF4-FFF2-40B4-BE49-F238E27FC236}">
                  <a16:creationId xmlns:a16="http://schemas.microsoft.com/office/drawing/2014/main" id="{94868D1D-2F20-4906-5142-60646D6C05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2ABDAF3" w14:textId="75FB7969" w:rsidR="00DC483A" w:rsidRDefault="00952E88" w:rsidP="00DC483A">
      <w:pPr>
        <w:rPr>
          <w:b/>
          <w:bCs/>
          <w:color w:val="4472C4" w:themeColor="accent1"/>
          <w:sz w:val="36"/>
          <w:szCs w:val="36"/>
          <w:u w:val="single"/>
        </w:rPr>
      </w:pPr>
      <w:r w:rsidRPr="00F72FEA">
        <w:rPr>
          <w:b/>
          <w:bCs/>
          <w:color w:val="4472C4" w:themeColor="accent1"/>
          <w:sz w:val="36"/>
          <w:szCs w:val="36"/>
          <w:u w:val="single"/>
        </w:rPr>
        <w:lastRenderedPageBreak/>
        <w:t xml:space="preserve">Step </w:t>
      </w:r>
      <w:r>
        <w:rPr>
          <w:b/>
          <w:bCs/>
          <w:color w:val="4472C4" w:themeColor="accent1"/>
          <w:sz w:val="36"/>
          <w:szCs w:val="36"/>
          <w:u w:val="single"/>
        </w:rPr>
        <w:t>2</w:t>
      </w:r>
      <w:r w:rsidRPr="00F72FEA">
        <w:rPr>
          <w:b/>
          <w:bCs/>
          <w:color w:val="4472C4" w:themeColor="accent1"/>
          <w:sz w:val="36"/>
          <w:szCs w:val="36"/>
          <w:u w:val="single"/>
        </w:rPr>
        <w:t xml:space="preserve">: </w:t>
      </w:r>
      <w:r>
        <w:rPr>
          <w:b/>
          <w:bCs/>
          <w:color w:val="4472C4" w:themeColor="accent1"/>
          <w:sz w:val="36"/>
          <w:szCs w:val="36"/>
          <w:u w:val="single"/>
        </w:rPr>
        <w:t>Daily Purchasing Transactions</w:t>
      </w:r>
      <w:r w:rsidRPr="00F72FEA">
        <w:rPr>
          <w:b/>
          <w:bCs/>
          <w:color w:val="4472C4" w:themeColor="accent1"/>
          <w:sz w:val="36"/>
          <w:szCs w:val="36"/>
          <w:u w:val="single"/>
        </w:rPr>
        <w:t>:</w:t>
      </w:r>
    </w:p>
    <w:p w14:paraId="4FAEB970" w14:textId="73B48044" w:rsidR="00FE4ECA" w:rsidRPr="00FE4ECA" w:rsidRDefault="00FE4ECA" w:rsidP="00FE4ECA">
      <w:pPr>
        <w:rPr>
          <w:sz w:val="24"/>
          <w:szCs w:val="24"/>
        </w:rPr>
      </w:pPr>
      <w:r w:rsidRPr="00FE4ECA">
        <w:rPr>
          <w:sz w:val="24"/>
          <w:szCs w:val="24"/>
        </w:rPr>
        <w:t>The Daily Customers dataset contains 574396 rows of daily purchasing transactions data for customers. Each row represents a purchase made by a customer and includes information such as the customer ID, purchasing date, and the amount</w:t>
      </w:r>
      <w:r w:rsidRPr="00FE4ECA">
        <w:rPr>
          <w:sz w:val="24"/>
          <w:szCs w:val="24"/>
        </w:rPr>
        <w:t>.</w:t>
      </w:r>
    </w:p>
    <w:p w14:paraId="6CE5A2CE" w14:textId="6449D18C" w:rsidR="003E3726" w:rsidRDefault="00952E88" w:rsidP="003E3726">
      <w:pPr>
        <w:rPr>
          <w:b/>
          <w:bCs/>
          <w:sz w:val="28"/>
          <w:szCs w:val="28"/>
          <w:lang w:bidi="ar-EG"/>
        </w:rPr>
      </w:pPr>
      <w:r>
        <w:rPr>
          <w:b/>
          <w:bCs/>
          <w:sz w:val="28"/>
          <w:szCs w:val="28"/>
          <w:lang w:bidi="ar-EG"/>
        </w:rPr>
        <w:t>1-</w:t>
      </w:r>
      <w:r w:rsidRPr="00952E88">
        <w:rPr>
          <w:b/>
          <w:bCs/>
          <w:sz w:val="28"/>
          <w:szCs w:val="28"/>
          <w:lang w:bidi="ar-EG"/>
        </w:rPr>
        <w:t xml:space="preserve"> </w:t>
      </w:r>
      <w:r w:rsidR="00DC483A">
        <w:rPr>
          <w:b/>
          <w:bCs/>
          <w:sz w:val="28"/>
          <w:szCs w:val="28"/>
          <w:lang w:bidi="ar-EG"/>
        </w:rPr>
        <w:t>M</w:t>
      </w:r>
      <w:r w:rsidRPr="00952E88">
        <w:rPr>
          <w:b/>
          <w:bCs/>
          <w:sz w:val="28"/>
          <w:szCs w:val="28"/>
          <w:lang w:bidi="ar-EG"/>
        </w:rPr>
        <w:t>aximum number of consecutive days a customer made purchases</w:t>
      </w:r>
      <w:r w:rsidR="00DC483A">
        <w:rPr>
          <w:b/>
          <w:bCs/>
          <w:sz w:val="28"/>
          <w:szCs w:val="28"/>
          <w:lang w:bidi="ar-EG"/>
        </w:rPr>
        <w:t>:</w:t>
      </w:r>
    </w:p>
    <w:p w14:paraId="7F8CF455" w14:textId="168BC6B9" w:rsidR="00DC483A" w:rsidRPr="00AF643B" w:rsidRDefault="00DC483A" w:rsidP="00DC483A">
      <w:pPr>
        <w:autoSpaceDE w:val="0"/>
        <w:autoSpaceDN w:val="0"/>
        <w:adjustRightInd w:val="0"/>
        <w:spacing w:after="0" w:line="240" w:lineRule="auto"/>
        <w:rPr>
          <w:rFonts w:cstheme="minorHAnsi"/>
          <w:b/>
          <w:bCs/>
          <w:color w:val="000000" w:themeColor="text1"/>
          <w:kern w:val="0"/>
          <w:sz w:val="24"/>
          <w:szCs w:val="24"/>
          <w:u w:val="single"/>
        </w:rPr>
      </w:pPr>
      <w:r w:rsidRPr="00AF643B">
        <w:rPr>
          <w:rFonts w:cstheme="minorHAnsi"/>
          <w:b/>
          <w:bCs/>
          <w:color w:val="000000" w:themeColor="text1"/>
          <w:kern w:val="0"/>
          <w:sz w:val="24"/>
          <w:szCs w:val="24"/>
          <w:u w:val="single"/>
        </w:rPr>
        <w:t>Description:</w:t>
      </w:r>
    </w:p>
    <w:p w14:paraId="2DCBE0E9" w14:textId="25A5070A" w:rsidR="00DC483A" w:rsidRPr="00DC483A" w:rsidRDefault="00DC483A" w:rsidP="00FE4ECA">
      <w:pPr>
        <w:autoSpaceDE w:val="0"/>
        <w:autoSpaceDN w:val="0"/>
        <w:adjustRightInd w:val="0"/>
        <w:spacing w:after="0" w:line="240" w:lineRule="auto"/>
        <w:rPr>
          <w:rFonts w:cstheme="minorHAnsi"/>
          <w:color w:val="000000" w:themeColor="text1"/>
          <w:kern w:val="0"/>
        </w:rPr>
      </w:pPr>
      <w:r w:rsidRPr="00A832CC">
        <w:rPr>
          <w:rFonts w:cstheme="minorHAnsi"/>
          <w:noProof/>
          <w:color w:val="000000" w:themeColor="text1"/>
          <w:kern w:val="0"/>
        </w:rPr>
        <mc:AlternateContent>
          <mc:Choice Requires="wps">
            <w:drawing>
              <wp:anchor distT="45720" distB="45720" distL="114300" distR="114300" simplePos="0" relativeHeight="251681792" behindDoc="0" locked="0" layoutInCell="1" allowOverlap="1" wp14:anchorId="4E66E232" wp14:editId="3DD30DD5">
                <wp:simplePos x="0" y="0"/>
                <wp:positionH relativeFrom="margin">
                  <wp:align>left</wp:align>
                </wp:positionH>
                <wp:positionV relativeFrom="paragraph">
                  <wp:posOffset>424477</wp:posOffset>
                </wp:positionV>
                <wp:extent cx="5638800" cy="4248150"/>
                <wp:effectExtent l="0" t="0" r="19050" b="19050"/>
                <wp:wrapSquare wrapText="bothSides"/>
                <wp:docPr id="1470870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4248150"/>
                        </a:xfrm>
                        <a:prstGeom prst="rect">
                          <a:avLst/>
                        </a:prstGeom>
                        <a:solidFill>
                          <a:srgbClr val="FFFFFF"/>
                        </a:solidFill>
                        <a:ln w="9525">
                          <a:solidFill>
                            <a:srgbClr val="000000"/>
                          </a:solidFill>
                          <a:miter lim="800000"/>
                          <a:headEnd/>
                          <a:tailEnd/>
                        </a:ln>
                      </wps:spPr>
                      <wps:txbx>
                        <w:txbxContent>
                          <w:p w14:paraId="1DE8340E"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cte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p>
                          <w:p w14:paraId="7021C670"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lag</w:t>
                            </w:r>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lag_cal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case</w:t>
                            </w:r>
                          </w:p>
                          <w:p w14:paraId="5AC6B038"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lag</w:t>
                            </w:r>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00"/>
                                <w:kern w:val="0"/>
                                <w:sz w:val="20"/>
                                <w:szCs w:val="20"/>
                                <w:highlight w:val="white"/>
                              </w:rPr>
                              <w:t xml:space="preserve"> </w:t>
                            </w:r>
                          </w:p>
                          <w:p w14:paraId="1363462A"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0</w:t>
                            </w:r>
                          </w:p>
                          <w:p w14:paraId="6287695C"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else</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p>
                          <w:p w14:paraId="7FE1DFC9"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end</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check_cons_day</w:t>
                            </w:r>
                            <w:proofErr w:type="spellEnd"/>
                          </w:p>
                          <w:p w14:paraId="17531B68"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808000"/>
                                <w:kern w:val="0"/>
                                <w:sz w:val="20"/>
                                <w:szCs w:val="20"/>
                                <w:highlight w:val="white"/>
                              </w:rPr>
                              <w:t>customers</w:t>
                            </w:r>
                          </w:p>
                          <w:p w14:paraId="78DDDC93" w14:textId="496F62AA" w:rsidR="00DC483A" w:rsidRDefault="00DC483A" w:rsidP="00FE4EC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7263EC42"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 xml:space="preserve">--sum the check cons day partition by </w:t>
                            </w:r>
                            <w:proofErr w:type="spellStart"/>
                            <w:r>
                              <w:rPr>
                                <w:rFonts w:ascii="MS Shell Dlg 2" w:hAnsi="MS Shell Dlg 2" w:cs="MS Shell Dlg 2"/>
                                <w:i/>
                                <w:iCs/>
                                <w:color w:val="008000"/>
                                <w:kern w:val="0"/>
                                <w:sz w:val="20"/>
                                <w:szCs w:val="20"/>
                                <w:highlight w:val="white"/>
                              </w:rPr>
                              <w:t>cust_id</w:t>
                            </w:r>
                            <w:proofErr w:type="spellEnd"/>
                            <w:r>
                              <w:rPr>
                                <w:rFonts w:ascii="MS Shell Dlg 2" w:hAnsi="MS Shell Dlg 2" w:cs="MS Shell Dlg 2"/>
                                <w:i/>
                                <w:iCs/>
                                <w:color w:val="008000"/>
                                <w:kern w:val="0"/>
                                <w:sz w:val="20"/>
                                <w:szCs w:val="20"/>
                                <w:highlight w:val="white"/>
                              </w:rPr>
                              <w:t xml:space="preserve"> and using order by to use rows between unbounded preceding and current row</w:t>
                            </w:r>
                          </w:p>
                          <w:p w14:paraId="7E6B9FBA"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proofErr w:type="spellStart"/>
                            <w:r>
                              <w:rPr>
                                <w:rFonts w:ascii="MS Shell Dlg 2" w:hAnsi="MS Shell Dlg 2" w:cs="MS Shell Dlg 2"/>
                                <w:color w:val="000000"/>
                                <w:kern w:val="0"/>
                                <w:sz w:val="20"/>
                                <w:szCs w:val="20"/>
                                <w:highlight w:val="white"/>
                              </w:rPr>
                              <w:t>flagged_partition</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01DB973D"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
                          <w:p w14:paraId="6045AB97"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cte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w:t>
                            </w:r>
                            <w:r>
                              <w:rPr>
                                <w:rFonts w:ascii="MS Shell Dlg 2" w:hAnsi="MS Shell Dlg 2" w:cs="MS Shell Dlg 2"/>
                                <w:color w:val="0000FF"/>
                                <w:kern w:val="0"/>
                                <w:sz w:val="20"/>
                                <w:szCs w:val="20"/>
                                <w:highlight w:val="white"/>
                              </w:rPr>
                              <w:t>,</w:t>
                            </w:r>
                          </w:p>
                          <w:p w14:paraId="6BD4B50B"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proofErr w:type="spellStart"/>
                            <w:r>
                              <w:rPr>
                                <w:rFonts w:ascii="MS Shell Dlg 2" w:hAnsi="MS Shell Dlg 2" w:cs="MS Shell Dlg 2"/>
                                <w:color w:val="000000"/>
                                <w:kern w:val="0"/>
                                <w:sz w:val="20"/>
                                <w:szCs w:val="20"/>
                                <w:highlight w:val="white"/>
                              </w:rPr>
                              <w:t>check_cons_day</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flag_partition</w:t>
                            </w:r>
                            <w:proofErr w:type="spellEnd"/>
                          </w:p>
                          <w:p w14:paraId="5A325B22"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cte</w:t>
                            </w:r>
                            <w:proofErr w:type="spellEnd"/>
                          </w:p>
                          <w:p w14:paraId="01626244" w14:textId="7CE07181" w:rsidR="00DC483A" w:rsidRDefault="00DC483A" w:rsidP="00FE4EC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36607ABC"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 xml:space="preserve">--counting partition by the </w:t>
                            </w:r>
                            <w:proofErr w:type="spellStart"/>
                            <w:r>
                              <w:rPr>
                                <w:rFonts w:ascii="MS Shell Dlg 2" w:hAnsi="MS Shell Dlg 2" w:cs="MS Shell Dlg 2"/>
                                <w:i/>
                                <w:iCs/>
                                <w:color w:val="008000"/>
                                <w:kern w:val="0"/>
                                <w:sz w:val="20"/>
                                <w:szCs w:val="20"/>
                                <w:highlight w:val="white"/>
                              </w:rPr>
                              <w:t>flagpartition</w:t>
                            </w:r>
                            <w:proofErr w:type="spellEnd"/>
                            <w:r>
                              <w:rPr>
                                <w:rFonts w:ascii="MS Shell Dlg 2" w:hAnsi="MS Shell Dlg 2" w:cs="MS Shell Dlg 2"/>
                                <w:i/>
                                <w:iCs/>
                                <w:color w:val="008000"/>
                                <w:kern w:val="0"/>
                                <w:sz w:val="20"/>
                                <w:szCs w:val="20"/>
                                <w:highlight w:val="white"/>
                              </w:rPr>
                              <w:t xml:space="preserve"> and then get max of that count</w:t>
                            </w:r>
                          </w:p>
                          <w:p w14:paraId="2E514256"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max(</w:t>
                            </w:r>
                            <w:proofErr w:type="spellStart"/>
                            <w:r>
                              <w:rPr>
                                <w:rFonts w:ascii="MS Shell Dlg 2" w:hAnsi="MS Shell Dlg 2" w:cs="MS Shell Dlg 2"/>
                                <w:color w:val="000000"/>
                                <w:kern w:val="0"/>
                                <w:sz w:val="20"/>
                                <w:szCs w:val="20"/>
                                <w:highlight w:val="white"/>
                              </w:rPr>
                              <w:t>temp_consecutive_days</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max_consecutive_number</w:t>
                            </w:r>
                            <w:proofErr w:type="spellEnd"/>
                          </w:p>
                          <w:p w14:paraId="7E6A997B"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p>
                          <w:p w14:paraId="5A8F0562"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flagged_partition</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count(</w:t>
                            </w:r>
                            <w:r>
                              <w:rPr>
                                <w:rFonts w:ascii="MS Shell Dlg 2" w:hAnsi="MS Shell Dlg 2" w:cs="MS Shell Dlg 2"/>
                                <w:color w:val="000000"/>
                                <w:kern w:val="0"/>
                                <w:sz w:val="20"/>
                                <w:szCs w:val="20"/>
                                <w:highlight w:val="white"/>
                              </w:rPr>
                              <w: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flag_partition</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temp_consecutive_days</w:t>
                            </w:r>
                            <w:proofErr w:type="spellEnd"/>
                          </w:p>
                          <w:p w14:paraId="3BCE6AA0"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flagged_partition</w:t>
                            </w:r>
                            <w:proofErr w:type="spellEnd"/>
                          </w:p>
                          <w:p w14:paraId="24BB850C" w14:textId="78DD56C9" w:rsidR="00DC483A" w:rsidRDefault="00DC483A" w:rsidP="00DC483A">
                            <w:r>
                              <w:rPr>
                                <w:rFonts w:ascii="MS Shell Dlg 2" w:hAnsi="MS Shell Dlg 2" w:cs="MS Shell Dlg 2"/>
                                <w:color w:val="0000FF"/>
                                <w:kern w:val="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66E232" id="_x0000_s1037" type="#_x0000_t202" style="position:absolute;margin-left:0;margin-top:33.4pt;width:444pt;height:334.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">
                <v:textbox>
                  <w:txbxContent>
                    <w:p w14:paraId="1DE8340E"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cte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p>
                    <w:p w14:paraId="7021C670"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lag</w:t>
                      </w:r>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lag_cal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case</w:t>
                      </w:r>
                    </w:p>
                    <w:p w14:paraId="5AC6B038"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lag</w:t>
                      </w:r>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00"/>
                          <w:kern w:val="0"/>
                          <w:sz w:val="20"/>
                          <w:szCs w:val="20"/>
                          <w:highlight w:val="white"/>
                        </w:rPr>
                        <w:t xml:space="preserve"> </w:t>
                      </w:r>
                    </w:p>
                    <w:p w14:paraId="1363462A"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0</w:t>
                      </w:r>
                    </w:p>
                    <w:p w14:paraId="6287695C"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else</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p>
                    <w:p w14:paraId="7FE1DFC9"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end</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check_cons_day</w:t>
                      </w:r>
                      <w:proofErr w:type="spellEnd"/>
                    </w:p>
                    <w:p w14:paraId="17531B68"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808000"/>
                          <w:kern w:val="0"/>
                          <w:sz w:val="20"/>
                          <w:szCs w:val="20"/>
                          <w:highlight w:val="white"/>
                        </w:rPr>
                        <w:t>customers</w:t>
                      </w:r>
                    </w:p>
                    <w:p w14:paraId="78DDDC93" w14:textId="496F62AA" w:rsidR="00DC483A" w:rsidRDefault="00DC483A" w:rsidP="00FE4EC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7263EC42"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 xml:space="preserve">--sum the check cons day partition by </w:t>
                      </w:r>
                      <w:proofErr w:type="spellStart"/>
                      <w:r>
                        <w:rPr>
                          <w:rFonts w:ascii="MS Shell Dlg 2" w:hAnsi="MS Shell Dlg 2" w:cs="MS Shell Dlg 2"/>
                          <w:i/>
                          <w:iCs/>
                          <w:color w:val="008000"/>
                          <w:kern w:val="0"/>
                          <w:sz w:val="20"/>
                          <w:szCs w:val="20"/>
                          <w:highlight w:val="white"/>
                        </w:rPr>
                        <w:t>cust_id</w:t>
                      </w:r>
                      <w:proofErr w:type="spellEnd"/>
                      <w:r>
                        <w:rPr>
                          <w:rFonts w:ascii="MS Shell Dlg 2" w:hAnsi="MS Shell Dlg 2" w:cs="MS Shell Dlg 2"/>
                          <w:i/>
                          <w:iCs/>
                          <w:color w:val="008000"/>
                          <w:kern w:val="0"/>
                          <w:sz w:val="20"/>
                          <w:szCs w:val="20"/>
                          <w:highlight w:val="white"/>
                        </w:rPr>
                        <w:t xml:space="preserve"> and using order by to use rows between unbounded preceding and current row</w:t>
                      </w:r>
                    </w:p>
                    <w:p w14:paraId="7E6B9FBA"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proofErr w:type="spellStart"/>
                      <w:r>
                        <w:rPr>
                          <w:rFonts w:ascii="MS Shell Dlg 2" w:hAnsi="MS Shell Dlg 2" w:cs="MS Shell Dlg 2"/>
                          <w:color w:val="000000"/>
                          <w:kern w:val="0"/>
                          <w:sz w:val="20"/>
                          <w:szCs w:val="20"/>
                          <w:highlight w:val="white"/>
                        </w:rPr>
                        <w:t>flagged_partition</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01DB973D"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
                    <w:p w14:paraId="6045AB97"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cte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w:t>
                      </w:r>
                      <w:r>
                        <w:rPr>
                          <w:rFonts w:ascii="MS Shell Dlg 2" w:hAnsi="MS Shell Dlg 2" w:cs="MS Shell Dlg 2"/>
                          <w:color w:val="0000FF"/>
                          <w:kern w:val="0"/>
                          <w:sz w:val="20"/>
                          <w:szCs w:val="20"/>
                          <w:highlight w:val="white"/>
                        </w:rPr>
                        <w:t>,</w:t>
                      </w:r>
                    </w:p>
                    <w:p w14:paraId="6BD4B50B"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proofErr w:type="spellStart"/>
                      <w:r>
                        <w:rPr>
                          <w:rFonts w:ascii="MS Shell Dlg 2" w:hAnsi="MS Shell Dlg 2" w:cs="MS Shell Dlg 2"/>
                          <w:color w:val="000000"/>
                          <w:kern w:val="0"/>
                          <w:sz w:val="20"/>
                          <w:szCs w:val="20"/>
                          <w:highlight w:val="white"/>
                        </w:rPr>
                        <w:t>check_cons_day</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flag_partition</w:t>
                      </w:r>
                      <w:proofErr w:type="spellEnd"/>
                    </w:p>
                    <w:p w14:paraId="5A325B22"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cte</w:t>
                      </w:r>
                      <w:proofErr w:type="spellEnd"/>
                    </w:p>
                    <w:p w14:paraId="01626244" w14:textId="7CE07181" w:rsidR="00DC483A" w:rsidRDefault="00DC483A" w:rsidP="00FE4EC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36607ABC"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 xml:space="preserve">--counting partition by the </w:t>
                      </w:r>
                      <w:proofErr w:type="spellStart"/>
                      <w:r>
                        <w:rPr>
                          <w:rFonts w:ascii="MS Shell Dlg 2" w:hAnsi="MS Shell Dlg 2" w:cs="MS Shell Dlg 2"/>
                          <w:i/>
                          <w:iCs/>
                          <w:color w:val="008000"/>
                          <w:kern w:val="0"/>
                          <w:sz w:val="20"/>
                          <w:szCs w:val="20"/>
                          <w:highlight w:val="white"/>
                        </w:rPr>
                        <w:t>flagpartition</w:t>
                      </w:r>
                      <w:proofErr w:type="spellEnd"/>
                      <w:r>
                        <w:rPr>
                          <w:rFonts w:ascii="MS Shell Dlg 2" w:hAnsi="MS Shell Dlg 2" w:cs="MS Shell Dlg 2"/>
                          <w:i/>
                          <w:iCs/>
                          <w:color w:val="008000"/>
                          <w:kern w:val="0"/>
                          <w:sz w:val="20"/>
                          <w:szCs w:val="20"/>
                          <w:highlight w:val="white"/>
                        </w:rPr>
                        <w:t xml:space="preserve"> and then get max of that count</w:t>
                      </w:r>
                    </w:p>
                    <w:p w14:paraId="2E514256"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max(</w:t>
                      </w:r>
                      <w:proofErr w:type="spellStart"/>
                      <w:r>
                        <w:rPr>
                          <w:rFonts w:ascii="MS Shell Dlg 2" w:hAnsi="MS Shell Dlg 2" w:cs="MS Shell Dlg 2"/>
                          <w:color w:val="000000"/>
                          <w:kern w:val="0"/>
                          <w:sz w:val="20"/>
                          <w:szCs w:val="20"/>
                          <w:highlight w:val="white"/>
                        </w:rPr>
                        <w:t>temp_consecutive_days</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max_consecutive_number</w:t>
                      </w:r>
                      <w:proofErr w:type="spellEnd"/>
                    </w:p>
                    <w:p w14:paraId="7E6A997B"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p>
                    <w:p w14:paraId="5A8F0562"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flagged_partition</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count(</w:t>
                      </w:r>
                      <w:r>
                        <w:rPr>
                          <w:rFonts w:ascii="MS Shell Dlg 2" w:hAnsi="MS Shell Dlg 2" w:cs="MS Shell Dlg 2"/>
                          <w:color w:val="000000"/>
                          <w:kern w:val="0"/>
                          <w:sz w:val="20"/>
                          <w:szCs w:val="20"/>
                          <w:highlight w:val="white"/>
                        </w:rPr>
                        <w: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flag_partition</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temp_consecutive_days</w:t>
                      </w:r>
                      <w:proofErr w:type="spellEnd"/>
                    </w:p>
                    <w:p w14:paraId="3BCE6AA0"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flagged_partition</w:t>
                      </w:r>
                      <w:proofErr w:type="spellEnd"/>
                    </w:p>
                    <w:p w14:paraId="24BB850C" w14:textId="78DD56C9" w:rsidR="00DC483A" w:rsidRDefault="00DC483A" w:rsidP="00DC483A">
                      <w:r>
                        <w:rPr>
                          <w:rFonts w:ascii="MS Shell Dlg 2" w:hAnsi="MS Shell Dlg 2" w:cs="MS Shell Dlg 2"/>
                          <w:color w:val="0000FF"/>
                          <w:kern w:val="0"/>
                          <w:sz w:val="20"/>
                          <w:szCs w:val="20"/>
                          <w:highlight w:val="white"/>
                        </w:rPr>
                        <w:t>);</w:t>
                      </w:r>
                    </w:p>
                  </w:txbxContent>
                </v:textbox>
                <w10:wrap type="square" anchorx="margin"/>
              </v:shape>
            </w:pict>
          </mc:Fallback>
        </mc:AlternateContent>
      </w:r>
      <w:r w:rsidRPr="00532FD0">
        <w:rPr>
          <w:rFonts w:cstheme="minorHAnsi"/>
          <w:color w:val="000000" w:themeColor="text1"/>
          <w:kern w:val="0"/>
        </w:rPr>
        <w:t>This code calculates the maximum number of consecutive days a customer made purchases using the daily transaction data in the "</w:t>
      </w:r>
      <w:proofErr w:type="spellStart"/>
      <w:r w:rsidRPr="00532FD0">
        <w:rPr>
          <w:rFonts w:cstheme="minorHAnsi"/>
          <w:color w:val="000000" w:themeColor="text1"/>
          <w:kern w:val="0"/>
        </w:rPr>
        <w:t>dailycustomers</w:t>
      </w:r>
      <w:proofErr w:type="spellEnd"/>
      <w:r w:rsidRPr="00532FD0">
        <w:rPr>
          <w:rFonts w:cstheme="minorHAnsi"/>
          <w:color w:val="000000" w:themeColor="text1"/>
          <w:kern w:val="0"/>
        </w:rPr>
        <w:t>" table.</w:t>
      </w:r>
    </w:p>
    <w:p w14:paraId="6C3B82D9" w14:textId="2264C749" w:rsidR="00DC483A" w:rsidRDefault="00DC483A" w:rsidP="00DC483A">
      <w:pPr>
        <w:rPr>
          <w:rFonts w:cstheme="minorHAnsi"/>
          <w:b/>
          <w:bCs/>
          <w:color w:val="000000" w:themeColor="text1"/>
          <w:kern w:val="0"/>
          <w:sz w:val="24"/>
          <w:szCs w:val="24"/>
          <w:u w:val="single"/>
        </w:rPr>
      </w:pPr>
      <w:r>
        <w:rPr>
          <w:rFonts w:cstheme="minorHAnsi"/>
          <w:b/>
          <w:bCs/>
          <w:color w:val="000000" w:themeColor="text1"/>
          <w:kern w:val="0"/>
          <w:sz w:val="24"/>
          <w:szCs w:val="24"/>
          <w:u w:val="single"/>
        </w:rPr>
        <w:t xml:space="preserve">Output: </w:t>
      </w:r>
    </w:p>
    <w:p w14:paraId="586C3933" w14:textId="19E4E2E0" w:rsidR="00FE4ECA" w:rsidRDefault="00DC483A" w:rsidP="00FE4ECA">
      <w:pPr>
        <w:rPr>
          <w:b/>
          <w:bCs/>
          <w:sz w:val="28"/>
          <w:szCs w:val="28"/>
          <w:lang w:bidi="ar-EG"/>
        </w:rPr>
      </w:pPr>
      <w:r>
        <w:rPr>
          <w:noProof/>
        </w:rPr>
        <w:drawing>
          <wp:inline distT="0" distB="0" distL="0" distR="0" wp14:anchorId="503EE2F4" wp14:editId="2F5A0E0F">
            <wp:extent cx="1793115" cy="1552575"/>
            <wp:effectExtent l="0" t="0" r="0" b="0"/>
            <wp:docPr id="708095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95449" name="Picture 1" descr="A screenshot of a computer&#10;&#10;Description automatically generated"/>
                    <pic:cNvPicPr/>
                  </pic:nvPicPr>
                  <pic:blipFill>
                    <a:blip r:embed="rId25"/>
                    <a:stretch>
                      <a:fillRect/>
                    </a:stretch>
                  </pic:blipFill>
                  <pic:spPr>
                    <a:xfrm>
                      <a:off x="0" y="0"/>
                      <a:ext cx="1834691" cy="1588574"/>
                    </a:xfrm>
                    <a:prstGeom prst="rect">
                      <a:avLst/>
                    </a:prstGeom>
                  </pic:spPr>
                </pic:pic>
              </a:graphicData>
            </a:graphic>
          </wp:inline>
        </w:drawing>
      </w:r>
    </w:p>
    <w:p w14:paraId="20A58163" w14:textId="6A565BFC" w:rsidR="00DC483A" w:rsidRDefault="00804CE5" w:rsidP="003E3726">
      <w:pPr>
        <w:rPr>
          <w:rFonts w:cstheme="minorHAnsi"/>
          <w:b/>
          <w:bCs/>
          <w:color w:val="000000" w:themeColor="text1"/>
          <w:kern w:val="0"/>
          <w:sz w:val="28"/>
          <w:szCs w:val="28"/>
        </w:rPr>
      </w:pPr>
      <w:r>
        <w:rPr>
          <w:b/>
          <w:bCs/>
          <w:sz w:val="28"/>
          <w:szCs w:val="28"/>
          <w:lang w:bidi="ar-EG"/>
        </w:rPr>
        <w:lastRenderedPageBreak/>
        <w:t>2-</w:t>
      </w:r>
      <w:r w:rsidRPr="00804CE5">
        <w:rPr>
          <w:rFonts w:cstheme="minorHAnsi"/>
          <w:b/>
          <w:bCs/>
          <w:color w:val="000000" w:themeColor="text1"/>
          <w:kern w:val="0"/>
          <w:sz w:val="28"/>
          <w:szCs w:val="28"/>
        </w:rPr>
        <w:t xml:space="preserve"> </w:t>
      </w:r>
      <w:r>
        <w:rPr>
          <w:rFonts w:cstheme="minorHAnsi"/>
          <w:b/>
          <w:bCs/>
          <w:color w:val="000000" w:themeColor="text1"/>
          <w:kern w:val="0"/>
          <w:sz w:val="28"/>
          <w:szCs w:val="28"/>
        </w:rPr>
        <w:t>N</w:t>
      </w:r>
      <w:r w:rsidRPr="006534FB">
        <w:rPr>
          <w:rFonts w:cstheme="minorHAnsi"/>
          <w:b/>
          <w:bCs/>
          <w:color w:val="000000" w:themeColor="text1"/>
          <w:kern w:val="0"/>
          <w:sz w:val="28"/>
          <w:szCs w:val="28"/>
        </w:rPr>
        <w:t xml:space="preserve">umber of days or transactions it </w:t>
      </w:r>
      <w:r>
        <w:rPr>
          <w:rFonts w:cstheme="minorHAnsi"/>
          <w:b/>
          <w:bCs/>
          <w:color w:val="000000" w:themeColor="text1"/>
          <w:kern w:val="0"/>
          <w:sz w:val="28"/>
          <w:szCs w:val="28"/>
        </w:rPr>
        <w:t>takes</w:t>
      </w:r>
      <w:r w:rsidRPr="006534FB">
        <w:rPr>
          <w:rFonts w:cstheme="minorHAnsi"/>
          <w:b/>
          <w:bCs/>
          <w:color w:val="000000" w:themeColor="text1"/>
          <w:kern w:val="0"/>
          <w:sz w:val="28"/>
          <w:szCs w:val="28"/>
        </w:rPr>
        <w:t xml:space="preserve"> a customer to reach a spent threshold of 250 L.E:</w:t>
      </w:r>
    </w:p>
    <w:p w14:paraId="3C447B8A" w14:textId="08E30529" w:rsidR="00804CE5" w:rsidRPr="00AF643B" w:rsidRDefault="00804CE5" w:rsidP="00804CE5">
      <w:pPr>
        <w:autoSpaceDE w:val="0"/>
        <w:autoSpaceDN w:val="0"/>
        <w:adjustRightInd w:val="0"/>
        <w:spacing w:after="0" w:line="240" w:lineRule="auto"/>
        <w:rPr>
          <w:rFonts w:cstheme="minorHAnsi"/>
          <w:b/>
          <w:bCs/>
          <w:color w:val="000000" w:themeColor="text1"/>
          <w:kern w:val="0"/>
          <w:sz w:val="24"/>
          <w:szCs w:val="24"/>
          <w:u w:val="single"/>
        </w:rPr>
      </w:pPr>
      <w:r w:rsidRPr="00AF643B">
        <w:rPr>
          <w:rFonts w:cstheme="minorHAnsi"/>
          <w:b/>
          <w:bCs/>
          <w:color w:val="000000" w:themeColor="text1"/>
          <w:kern w:val="0"/>
          <w:sz w:val="24"/>
          <w:szCs w:val="24"/>
          <w:u w:val="single"/>
        </w:rPr>
        <w:t>Description:</w:t>
      </w:r>
    </w:p>
    <w:p w14:paraId="735DFC68" w14:textId="774E87CF" w:rsidR="00A21249" w:rsidRPr="00A21249" w:rsidRDefault="00315C91" w:rsidP="00A21249">
      <w:pPr>
        <w:autoSpaceDE w:val="0"/>
        <w:autoSpaceDN w:val="0"/>
        <w:adjustRightInd w:val="0"/>
        <w:spacing w:after="0" w:line="240" w:lineRule="auto"/>
        <w:rPr>
          <w:rFonts w:cstheme="minorHAnsi"/>
          <w:color w:val="000000" w:themeColor="text1"/>
          <w:kern w:val="0"/>
        </w:rPr>
      </w:pPr>
      <w:r w:rsidRPr="00A832CC">
        <w:rPr>
          <w:rFonts w:cstheme="minorHAnsi"/>
          <w:noProof/>
          <w:color w:val="000000" w:themeColor="text1"/>
          <w:kern w:val="0"/>
        </w:rPr>
        <mc:AlternateContent>
          <mc:Choice Requires="wps">
            <w:drawing>
              <wp:anchor distT="45720" distB="45720" distL="114300" distR="114300" simplePos="0" relativeHeight="251683840" behindDoc="0" locked="0" layoutInCell="1" allowOverlap="1" wp14:anchorId="116D9110" wp14:editId="5040B56F">
                <wp:simplePos x="0" y="0"/>
                <wp:positionH relativeFrom="margin">
                  <wp:align>left</wp:align>
                </wp:positionH>
                <wp:positionV relativeFrom="paragraph">
                  <wp:posOffset>478155</wp:posOffset>
                </wp:positionV>
                <wp:extent cx="5638800" cy="6626225"/>
                <wp:effectExtent l="0" t="0" r="19050" b="22225"/>
                <wp:wrapSquare wrapText="bothSides"/>
                <wp:docPr id="1745955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6626225"/>
                        </a:xfrm>
                        <a:prstGeom prst="rect">
                          <a:avLst/>
                        </a:prstGeom>
                        <a:solidFill>
                          <a:srgbClr val="FFFFFF"/>
                        </a:solidFill>
                        <a:ln w="9525">
                          <a:solidFill>
                            <a:srgbClr val="000000"/>
                          </a:solidFill>
                          <a:miter lim="800000"/>
                          <a:headEnd/>
                          <a:tailEnd/>
                        </a:ln>
                      </wps:spPr>
                      <wps:txbx>
                        <w:txbxContent>
                          <w:p w14:paraId="3CCCCD89"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4BD67B1B"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03FF1BFB" w14:textId="17F5CD6D"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6CE12C65"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Common Table Expression (CTE '</w:t>
                            </w:r>
                            <w:proofErr w:type="spellStart"/>
                            <w:r>
                              <w:rPr>
                                <w:rFonts w:ascii="MS Shell Dlg 2" w:hAnsi="MS Shell Dlg 2" w:cs="MS Shell Dlg 2"/>
                                <w:i/>
                                <w:iCs/>
                                <w:color w:val="008000"/>
                                <w:kern w:val="0"/>
                                <w:sz w:val="20"/>
                                <w:szCs w:val="20"/>
                                <w:highlight w:val="white"/>
                              </w:rPr>
                              <w:t>cte</w:t>
                            </w:r>
                            <w:proofErr w:type="spellEnd"/>
                            <w:r>
                              <w:rPr>
                                <w:rFonts w:ascii="MS Shell Dlg 2" w:hAnsi="MS Shell Dlg 2" w:cs="MS Shell Dlg 2"/>
                                <w:i/>
                                <w:iCs/>
                                <w:color w:val="008000"/>
                                <w:kern w:val="0"/>
                                <w:sz w:val="20"/>
                                <w:szCs w:val="20"/>
                                <w:highlight w:val="white"/>
                              </w:rPr>
                              <w:t>'):</w:t>
                            </w:r>
                          </w:p>
                          <w:p w14:paraId="15711215"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-Calculates the cumulative sum of transaction amounts (</w:t>
                            </w:r>
                            <w:proofErr w:type="spellStart"/>
                            <w:r>
                              <w:rPr>
                                <w:rFonts w:ascii="MS Shell Dlg 2" w:hAnsi="MS Shell Dlg 2" w:cs="MS Shell Dlg 2"/>
                                <w:i/>
                                <w:iCs/>
                                <w:color w:val="008000"/>
                                <w:kern w:val="0"/>
                                <w:sz w:val="20"/>
                                <w:szCs w:val="20"/>
                                <w:highlight w:val="white"/>
                              </w:rPr>
                              <w:t>amt_le</w:t>
                            </w:r>
                            <w:proofErr w:type="spellEnd"/>
                            <w:r>
                              <w:rPr>
                                <w:rFonts w:ascii="MS Shell Dlg 2" w:hAnsi="MS Shell Dlg 2" w:cs="MS Shell Dlg 2"/>
                                <w:i/>
                                <w:iCs/>
                                <w:color w:val="008000"/>
                                <w:kern w:val="0"/>
                                <w:sz w:val="20"/>
                                <w:szCs w:val="20"/>
                                <w:highlight w:val="white"/>
                              </w:rPr>
                              <w:t>) for each customer (</w:t>
                            </w:r>
                            <w:proofErr w:type="spellStart"/>
                            <w:r>
                              <w:rPr>
                                <w:rFonts w:ascii="MS Shell Dlg 2" w:hAnsi="MS Shell Dlg 2" w:cs="MS Shell Dlg 2"/>
                                <w:i/>
                                <w:iCs/>
                                <w:color w:val="008000"/>
                                <w:kern w:val="0"/>
                                <w:sz w:val="20"/>
                                <w:szCs w:val="20"/>
                                <w:highlight w:val="white"/>
                              </w:rPr>
                              <w:t>cust_id</w:t>
                            </w:r>
                            <w:proofErr w:type="spellEnd"/>
                            <w:r>
                              <w:rPr>
                                <w:rFonts w:ascii="MS Shell Dlg 2" w:hAnsi="MS Shell Dlg 2" w:cs="MS Shell Dlg 2"/>
                                <w:i/>
                                <w:iCs/>
                                <w:color w:val="008000"/>
                                <w:kern w:val="0"/>
                                <w:sz w:val="20"/>
                                <w:szCs w:val="20"/>
                                <w:highlight w:val="white"/>
                              </w:rPr>
                              <w:t>) over time (</w:t>
                            </w:r>
                            <w:proofErr w:type="spellStart"/>
                            <w:r>
                              <w:rPr>
                                <w:rFonts w:ascii="MS Shell Dlg 2" w:hAnsi="MS Shell Dlg 2" w:cs="MS Shell Dlg 2"/>
                                <w:i/>
                                <w:iCs/>
                                <w:color w:val="008000"/>
                                <w:kern w:val="0"/>
                                <w:sz w:val="20"/>
                                <w:szCs w:val="20"/>
                                <w:highlight w:val="white"/>
                              </w:rPr>
                              <w:t>calendar_dt</w:t>
                            </w:r>
                            <w:proofErr w:type="spellEnd"/>
                            <w:r>
                              <w:rPr>
                                <w:rFonts w:ascii="MS Shell Dlg 2" w:hAnsi="MS Shell Dlg 2" w:cs="MS Shell Dlg 2"/>
                                <w:i/>
                                <w:iCs/>
                                <w:color w:val="008000"/>
                                <w:kern w:val="0"/>
                                <w:sz w:val="20"/>
                                <w:szCs w:val="20"/>
                                <w:highlight w:val="white"/>
                              </w:rPr>
                              <w:t>).</w:t>
                            </w:r>
                          </w:p>
                          <w:p w14:paraId="2DCF7EFB"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-Assigns a row number (</w:t>
                            </w:r>
                            <w:proofErr w:type="spellStart"/>
                            <w:r>
                              <w:rPr>
                                <w:rFonts w:ascii="MS Shell Dlg 2" w:hAnsi="MS Shell Dlg 2" w:cs="MS Shell Dlg 2"/>
                                <w:i/>
                                <w:iCs/>
                                <w:color w:val="008000"/>
                                <w:kern w:val="0"/>
                                <w:sz w:val="20"/>
                                <w:szCs w:val="20"/>
                                <w:highlight w:val="white"/>
                              </w:rPr>
                              <w:t>rnk</w:t>
                            </w:r>
                            <w:proofErr w:type="spellEnd"/>
                            <w:r>
                              <w:rPr>
                                <w:rFonts w:ascii="MS Shell Dlg 2" w:hAnsi="MS Shell Dlg 2" w:cs="MS Shell Dlg 2"/>
                                <w:i/>
                                <w:iCs/>
                                <w:color w:val="008000"/>
                                <w:kern w:val="0"/>
                                <w:sz w:val="20"/>
                                <w:szCs w:val="20"/>
                                <w:highlight w:val="white"/>
                              </w:rPr>
                              <w:t>) to each transaction within each customer's transaction history, indicating the order in which transactions occur.</w:t>
                            </w:r>
                          </w:p>
                          <w:p w14:paraId="0C472460"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-Determines the first transaction date (</w:t>
                            </w:r>
                            <w:proofErr w:type="spellStart"/>
                            <w:r>
                              <w:rPr>
                                <w:rFonts w:ascii="MS Shell Dlg 2" w:hAnsi="MS Shell Dlg 2" w:cs="MS Shell Dlg 2"/>
                                <w:i/>
                                <w:iCs/>
                                <w:color w:val="008000"/>
                                <w:kern w:val="0"/>
                                <w:sz w:val="20"/>
                                <w:szCs w:val="20"/>
                                <w:highlight w:val="white"/>
                              </w:rPr>
                              <w:t>first_dt</w:t>
                            </w:r>
                            <w:proofErr w:type="spellEnd"/>
                            <w:r>
                              <w:rPr>
                                <w:rFonts w:ascii="MS Shell Dlg 2" w:hAnsi="MS Shell Dlg 2" w:cs="MS Shell Dlg 2"/>
                                <w:i/>
                                <w:iCs/>
                                <w:color w:val="008000"/>
                                <w:kern w:val="0"/>
                                <w:sz w:val="20"/>
                                <w:szCs w:val="20"/>
                                <w:highlight w:val="white"/>
                              </w:rPr>
                              <w:t>) for each customer.</w:t>
                            </w:r>
                          </w:p>
                          <w:p w14:paraId="204B2B67"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7ECCCE8E"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First Query:</w:t>
                            </w:r>
                          </w:p>
                          <w:p w14:paraId="121D0A03"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 xml:space="preserve">-Selects distinct </w:t>
                            </w:r>
                            <w:proofErr w:type="spellStart"/>
                            <w:r>
                              <w:rPr>
                                <w:rFonts w:ascii="MS Shell Dlg 2" w:hAnsi="MS Shell Dlg 2" w:cs="MS Shell Dlg 2"/>
                                <w:i/>
                                <w:iCs/>
                                <w:color w:val="008000"/>
                                <w:kern w:val="0"/>
                                <w:sz w:val="20"/>
                                <w:szCs w:val="20"/>
                                <w:highlight w:val="white"/>
                              </w:rPr>
                              <w:t>cust_id</w:t>
                            </w:r>
                            <w:proofErr w:type="spellEnd"/>
                            <w:r>
                              <w:rPr>
                                <w:rFonts w:ascii="MS Shell Dlg 2" w:hAnsi="MS Shell Dlg 2" w:cs="MS Shell Dlg 2"/>
                                <w:i/>
                                <w:iCs/>
                                <w:color w:val="008000"/>
                                <w:kern w:val="0"/>
                                <w:sz w:val="20"/>
                                <w:szCs w:val="20"/>
                                <w:highlight w:val="white"/>
                              </w:rPr>
                              <w:t>, calculating the number of transactions (</w:t>
                            </w:r>
                            <w:proofErr w:type="spellStart"/>
                            <w:r>
                              <w:rPr>
                                <w:rFonts w:ascii="MS Shell Dlg 2" w:hAnsi="MS Shell Dlg 2" w:cs="MS Shell Dlg 2"/>
                                <w:i/>
                                <w:iCs/>
                                <w:color w:val="008000"/>
                                <w:kern w:val="0"/>
                                <w:sz w:val="20"/>
                                <w:szCs w:val="20"/>
                                <w:highlight w:val="white"/>
                              </w:rPr>
                              <w:t>num_transactions</w:t>
                            </w:r>
                            <w:proofErr w:type="spellEnd"/>
                            <w:r>
                              <w:rPr>
                                <w:rFonts w:ascii="MS Shell Dlg 2" w:hAnsi="MS Shell Dlg 2" w:cs="MS Shell Dlg 2"/>
                                <w:i/>
                                <w:iCs/>
                                <w:color w:val="008000"/>
                                <w:kern w:val="0"/>
                                <w:sz w:val="20"/>
                                <w:szCs w:val="20"/>
                                <w:highlight w:val="white"/>
                              </w:rPr>
                              <w:t>) and the number of days (</w:t>
                            </w:r>
                            <w:proofErr w:type="spellStart"/>
                            <w:r>
                              <w:rPr>
                                <w:rFonts w:ascii="MS Shell Dlg 2" w:hAnsi="MS Shell Dlg 2" w:cs="MS Shell Dlg 2"/>
                                <w:i/>
                                <w:iCs/>
                                <w:color w:val="008000"/>
                                <w:kern w:val="0"/>
                                <w:sz w:val="20"/>
                                <w:szCs w:val="20"/>
                                <w:highlight w:val="white"/>
                              </w:rPr>
                              <w:t>num_days</w:t>
                            </w:r>
                            <w:proofErr w:type="spellEnd"/>
                            <w:r>
                              <w:rPr>
                                <w:rFonts w:ascii="MS Shell Dlg 2" w:hAnsi="MS Shell Dlg 2" w:cs="MS Shell Dlg 2"/>
                                <w:i/>
                                <w:iCs/>
                                <w:color w:val="008000"/>
                                <w:kern w:val="0"/>
                                <w:sz w:val="20"/>
                                <w:szCs w:val="20"/>
                                <w:highlight w:val="white"/>
                              </w:rPr>
                              <w:t>) from the first transaction to the current transaction.</w:t>
                            </w:r>
                          </w:p>
                          <w:p w14:paraId="7F15C245"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-Filters transactions where the cumulative amount spent (</w:t>
                            </w:r>
                            <w:proofErr w:type="spellStart"/>
                            <w:r>
                              <w:rPr>
                                <w:rFonts w:ascii="MS Shell Dlg 2" w:hAnsi="MS Shell Dlg 2" w:cs="MS Shell Dlg 2"/>
                                <w:i/>
                                <w:iCs/>
                                <w:color w:val="008000"/>
                                <w:kern w:val="0"/>
                                <w:sz w:val="20"/>
                                <w:szCs w:val="20"/>
                                <w:highlight w:val="white"/>
                              </w:rPr>
                              <w:t>sum_amt</w:t>
                            </w:r>
                            <w:proofErr w:type="spellEnd"/>
                            <w:r>
                              <w:rPr>
                                <w:rFonts w:ascii="MS Shell Dlg 2" w:hAnsi="MS Shell Dlg 2" w:cs="MS Shell Dlg 2"/>
                                <w:i/>
                                <w:iCs/>
                                <w:color w:val="008000"/>
                                <w:kern w:val="0"/>
                                <w:sz w:val="20"/>
                                <w:szCs w:val="20"/>
                                <w:highlight w:val="white"/>
                              </w:rPr>
                              <w:t>) is greater than or equal to 250.</w:t>
                            </w:r>
                          </w:p>
                          <w:p w14:paraId="00CABF37"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 xml:space="preserve">-Orders the results by </w:t>
                            </w:r>
                            <w:proofErr w:type="spellStart"/>
                            <w:r>
                              <w:rPr>
                                <w:rFonts w:ascii="MS Shell Dlg 2" w:hAnsi="MS Shell Dlg 2" w:cs="MS Shell Dlg 2"/>
                                <w:i/>
                                <w:iCs/>
                                <w:color w:val="008000"/>
                                <w:kern w:val="0"/>
                                <w:sz w:val="20"/>
                                <w:szCs w:val="20"/>
                                <w:highlight w:val="white"/>
                              </w:rPr>
                              <w:t>cust_id</w:t>
                            </w:r>
                            <w:proofErr w:type="spellEnd"/>
                            <w:r>
                              <w:rPr>
                                <w:rFonts w:ascii="MS Shell Dlg 2" w:hAnsi="MS Shell Dlg 2" w:cs="MS Shell Dlg 2"/>
                                <w:i/>
                                <w:iCs/>
                                <w:color w:val="008000"/>
                                <w:kern w:val="0"/>
                                <w:sz w:val="20"/>
                                <w:szCs w:val="20"/>
                                <w:highlight w:val="white"/>
                              </w:rPr>
                              <w:t>.</w:t>
                            </w:r>
                          </w:p>
                          <w:p w14:paraId="7D16550D"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5CC9DD24"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Second Query (for Average):</w:t>
                            </w:r>
                          </w:p>
                          <w:p w14:paraId="47359867"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-Uses the results from the first query.</w:t>
                            </w:r>
                          </w:p>
                          <w:p w14:paraId="6E247797"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Calculates the average number of transactions (</w:t>
                            </w:r>
                            <w:proofErr w:type="spellStart"/>
                            <w:r>
                              <w:rPr>
                                <w:rFonts w:ascii="MS Shell Dlg 2" w:hAnsi="MS Shell Dlg 2" w:cs="MS Shell Dlg 2"/>
                                <w:i/>
                                <w:iCs/>
                                <w:color w:val="008000"/>
                                <w:kern w:val="0"/>
                                <w:sz w:val="20"/>
                                <w:szCs w:val="20"/>
                                <w:highlight w:val="white"/>
                              </w:rPr>
                              <w:t>avg_num_transactions</w:t>
                            </w:r>
                            <w:proofErr w:type="spellEnd"/>
                            <w:r>
                              <w:rPr>
                                <w:rFonts w:ascii="MS Shell Dlg 2" w:hAnsi="MS Shell Dlg 2" w:cs="MS Shell Dlg 2"/>
                                <w:i/>
                                <w:iCs/>
                                <w:color w:val="008000"/>
                                <w:kern w:val="0"/>
                                <w:sz w:val="20"/>
                                <w:szCs w:val="20"/>
                                <w:highlight w:val="white"/>
                              </w:rPr>
                              <w:t>) and the average number of days (</w:t>
                            </w:r>
                            <w:proofErr w:type="spellStart"/>
                            <w:r>
                              <w:rPr>
                                <w:rFonts w:ascii="MS Shell Dlg 2" w:hAnsi="MS Shell Dlg 2" w:cs="MS Shell Dlg 2"/>
                                <w:i/>
                                <w:iCs/>
                                <w:color w:val="008000"/>
                                <w:kern w:val="0"/>
                                <w:sz w:val="20"/>
                                <w:szCs w:val="20"/>
                                <w:highlight w:val="white"/>
                              </w:rPr>
                              <w:t>avg_num_days</w:t>
                            </w:r>
                            <w:proofErr w:type="spellEnd"/>
                            <w:r>
                              <w:rPr>
                                <w:rFonts w:ascii="MS Shell Dlg 2" w:hAnsi="MS Shell Dlg 2" w:cs="MS Shell Dlg 2"/>
                                <w:i/>
                                <w:iCs/>
                                <w:color w:val="008000"/>
                                <w:kern w:val="0"/>
                                <w:sz w:val="20"/>
                                <w:szCs w:val="20"/>
                                <w:highlight w:val="white"/>
                              </w:rPr>
                              <w:t>) for customers whose cumulative spending exceeds or equals 250.</w:t>
                            </w:r>
                          </w:p>
                          <w:p w14:paraId="080CC356"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w:t>
                            </w:r>
                          </w:p>
                          <w:p w14:paraId="6CAE67DF"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p>
                          <w:p w14:paraId="79D3C79A"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cte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4C9D46DF"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amt_le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proofErr w:type="spellStart"/>
                            <w:r>
                              <w:rPr>
                                <w:rFonts w:ascii="MS Shell Dlg 2" w:hAnsi="MS Shell Dlg 2" w:cs="MS Shell Dlg 2"/>
                                <w:color w:val="000000"/>
                                <w:kern w:val="0"/>
                                <w:sz w:val="20"/>
                                <w:szCs w:val="20"/>
                                <w:highlight w:val="white"/>
                              </w:rPr>
                              <w:t>amt_le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sum_amt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row_number</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rnk</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min(</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first_dt</w:t>
                            </w:r>
                            <w:proofErr w:type="spellEnd"/>
                          </w:p>
                          <w:p w14:paraId="48B4B074"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808000"/>
                                <w:kern w:val="0"/>
                                <w:sz w:val="20"/>
                                <w:szCs w:val="20"/>
                                <w:highlight w:val="white"/>
                              </w:rPr>
                              <w:t>customers</w:t>
                            </w:r>
                          </w:p>
                          <w:p w14:paraId="56E22B01"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3D98AF8A"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p>
                          <w:p w14:paraId="2593035F"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 xml:space="preserve">-- to get each num </w:t>
                            </w:r>
                            <w:proofErr w:type="spellStart"/>
                            <w:r>
                              <w:rPr>
                                <w:rFonts w:ascii="MS Shell Dlg 2" w:hAnsi="MS Shell Dlg 2" w:cs="MS Shell Dlg 2"/>
                                <w:i/>
                                <w:iCs/>
                                <w:color w:val="008000"/>
                                <w:kern w:val="0"/>
                                <w:sz w:val="20"/>
                                <w:szCs w:val="20"/>
                                <w:highlight w:val="white"/>
                              </w:rPr>
                              <w:t>trasactions</w:t>
                            </w:r>
                            <w:proofErr w:type="spellEnd"/>
                            <w:r>
                              <w:rPr>
                                <w:rFonts w:ascii="MS Shell Dlg 2" w:hAnsi="MS Shell Dlg 2" w:cs="MS Shell Dlg 2"/>
                                <w:i/>
                                <w:iCs/>
                                <w:color w:val="008000"/>
                                <w:kern w:val="0"/>
                                <w:sz w:val="20"/>
                                <w:szCs w:val="20"/>
                                <w:highlight w:val="white"/>
                              </w:rPr>
                              <w:t xml:space="preserve"> and num days for each customer use this query</w:t>
                            </w:r>
                          </w:p>
                          <w:p w14:paraId="13F51CDF"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min(</w:t>
                            </w:r>
                            <w:proofErr w:type="spellStart"/>
                            <w:r>
                              <w:rPr>
                                <w:rFonts w:ascii="MS Shell Dlg 2" w:hAnsi="MS Shell Dlg 2" w:cs="MS Shell Dlg 2"/>
                                <w:color w:val="000000"/>
                                <w:kern w:val="0"/>
                                <w:sz w:val="20"/>
                                <w:szCs w:val="20"/>
                                <w:highlight w:val="white"/>
                              </w:rPr>
                              <w:t>rnk</w:t>
                            </w:r>
                            <w:proofErr w:type="spellEnd"/>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num_transactions</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min(</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first_dt</w:t>
                            </w:r>
                            <w:proofErr w:type="spellEnd"/>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num_days</w:t>
                            </w:r>
                            <w:proofErr w:type="spellEnd"/>
                          </w:p>
                          <w:p w14:paraId="3D6143D2"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cte</w:t>
                            </w:r>
                            <w:proofErr w:type="spellEnd"/>
                          </w:p>
                          <w:p w14:paraId="57739A97"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where</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sum_amt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&gt;=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250</w:t>
                            </w:r>
                          </w:p>
                          <w:p w14:paraId="2C4760C3" w14:textId="462AA641" w:rsidR="00804CE5" w:rsidRPr="00DE6AB0"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asc</w:t>
                            </w:r>
                            <w:proofErr w:type="spellEnd"/>
                            <w:r>
                              <w:rPr>
                                <w:rFonts w:ascii="MS Shell Dlg 2" w:hAnsi="MS Shell Dlg 2" w:cs="MS Shell Dlg 2"/>
                                <w:color w:val="0000FF"/>
                                <w:kern w:val="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D9110" id="_x0000_s1038" type="#_x0000_t202" style="position:absolute;margin-left:0;margin-top:37.65pt;width:444pt;height:521.75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">
                <v:textbox>
                  <w:txbxContent>
                    <w:p w14:paraId="3CCCCD89"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4BD67B1B"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03FF1BFB" w14:textId="17F5CD6D"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6CE12C65"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Common Table Expression (CTE '</w:t>
                      </w:r>
                      <w:proofErr w:type="spellStart"/>
                      <w:r>
                        <w:rPr>
                          <w:rFonts w:ascii="MS Shell Dlg 2" w:hAnsi="MS Shell Dlg 2" w:cs="MS Shell Dlg 2"/>
                          <w:i/>
                          <w:iCs/>
                          <w:color w:val="008000"/>
                          <w:kern w:val="0"/>
                          <w:sz w:val="20"/>
                          <w:szCs w:val="20"/>
                          <w:highlight w:val="white"/>
                        </w:rPr>
                        <w:t>cte</w:t>
                      </w:r>
                      <w:proofErr w:type="spellEnd"/>
                      <w:r>
                        <w:rPr>
                          <w:rFonts w:ascii="MS Shell Dlg 2" w:hAnsi="MS Shell Dlg 2" w:cs="MS Shell Dlg 2"/>
                          <w:i/>
                          <w:iCs/>
                          <w:color w:val="008000"/>
                          <w:kern w:val="0"/>
                          <w:sz w:val="20"/>
                          <w:szCs w:val="20"/>
                          <w:highlight w:val="white"/>
                        </w:rPr>
                        <w:t>'):</w:t>
                      </w:r>
                    </w:p>
                    <w:p w14:paraId="15711215"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-Calculates the cumulative sum of transaction amounts (</w:t>
                      </w:r>
                      <w:proofErr w:type="spellStart"/>
                      <w:r>
                        <w:rPr>
                          <w:rFonts w:ascii="MS Shell Dlg 2" w:hAnsi="MS Shell Dlg 2" w:cs="MS Shell Dlg 2"/>
                          <w:i/>
                          <w:iCs/>
                          <w:color w:val="008000"/>
                          <w:kern w:val="0"/>
                          <w:sz w:val="20"/>
                          <w:szCs w:val="20"/>
                          <w:highlight w:val="white"/>
                        </w:rPr>
                        <w:t>amt_le</w:t>
                      </w:r>
                      <w:proofErr w:type="spellEnd"/>
                      <w:r>
                        <w:rPr>
                          <w:rFonts w:ascii="MS Shell Dlg 2" w:hAnsi="MS Shell Dlg 2" w:cs="MS Shell Dlg 2"/>
                          <w:i/>
                          <w:iCs/>
                          <w:color w:val="008000"/>
                          <w:kern w:val="0"/>
                          <w:sz w:val="20"/>
                          <w:szCs w:val="20"/>
                          <w:highlight w:val="white"/>
                        </w:rPr>
                        <w:t>) for each customer (</w:t>
                      </w:r>
                      <w:proofErr w:type="spellStart"/>
                      <w:r>
                        <w:rPr>
                          <w:rFonts w:ascii="MS Shell Dlg 2" w:hAnsi="MS Shell Dlg 2" w:cs="MS Shell Dlg 2"/>
                          <w:i/>
                          <w:iCs/>
                          <w:color w:val="008000"/>
                          <w:kern w:val="0"/>
                          <w:sz w:val="20"/>
                          <w:szCs w:val="20"/>
                          <w:highlight w:val="white"/>
                        </w:rPr>
                        <w:t>cust_id</w:t>
                      </w:r>
                      <w:proofErr w:type="spellEnd"/>
                      <w:r>
                        <w:rPr>
                          <w:rFonts w:ascii="MS Shell Dlg 2" w:hAnsi="MS Shell Dlg 2" w:cs="MS Shell Dlg 2"/>
                          <w:i/>
                          <w:iCs/>
                          <w:color w:val="008000"/>
                          <w:kern w:val="0"/>
                          <w:sz w:val="20"/>
                          <w:szCs w:val="20"/>
                          <w:highlight w:val="white"/>
                        </w:rPr>
                        <w:t>) over time (</w:t>
                      </w:r>
                      <w:proofErr w:type="spellStart"/>
                      <w:r>
                        <w:rPr>
                          <w:rFonts w:ascii="MS Shell Dlg 2" w:hAnsi="MS Shell Dlg 2" w:cs="MS Shell Dlg 2"/>
                          <w:i/>
                          <w:iCs/>
                          <w:color w:val="008000"/>
                          <w:kern w:val="0"/>
                          <w:sz w:val="20"/>
                          <w:szCs w:val="20"/>
                          <w:highlight w:val="white"/>
                        </w:rPr>
                        <w:t>calendar_dt</w:t>
                      </w:r>
                      <w:proofErr w:type="spellEnd"/>
                      <w:r>
                        <w:rPr>
                          <w:rFonts w:ascii="MS Shell Dlg 2" w:hAnsi="MS Shell Dlg 2" w:cs="MS Shell Dlg 2"/>
                          <w:i/>
                          <w:iCs/>
                          <w:color w:val="008000"/>
                          <w:kern w:val="0"/>
                          <w:sz w:val="20"/>
                          <w:szCs w:val="20"/>
                          <w:highlight w:val="white"/>
                        </w:rPr>
                        <w:t>).</w:t>
                      </w:r>
                    </w:p>
                    <w:p w14:paraId="2DCF7EFB"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-Assigns a row number (</w:t>
                      </w:r>
                      <w:proofErr w:type="spellStart"/>
                      <w:r>
                        <w:rPr>
                          <w:rFonts w:ascii="MS Shell Dlg 2" w:hAnsi="MS Shell Dlg 2" w:cs="MS Shell Dlg 2"/>
                          <w:i/>
                          <w:iCs/>
                          <w:color w:val="008000"/>
                          <w:kern w:val="0"/>
                          <w:sz w:val="20"/>
                          <w:szCs w:val="20"/>
                          <w:highlight w:val="white"/>
                        </w:rPr>
                        <w:t>rnk</w:t>
                      </w:r>
                      <w:proofErr w:type="spellEnd"/>
                      <w:r>
                        <w:rPr>
                          <w:rFonts w:ascii="MS Shell Dlg 2" w:hAnsi="MS Shell Dlg 2" w:cs="MS Shell Dlg 2"/>
                          <w:i/>
                          <w:iCs/>
                          <w:color w:val="008000"/>
                          <w:kern w:val="0"/>
                          <w:sz w:val="20"/>
                          <w:szCs w:val="20"/>
                          <w:highlight w:val="white"/>
                        </w:rPr>
                        <w:t>) to each transaction within each customer's transaction history, indicating the order in which transactions occur.</w:t>
                      </w:r>
                    </w:p>
                    <w:p w14:paraId="0C472460"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-Determines the first transaction date (</w:t>
                      </w:r>
                      <w:proofErr w:type="spellStart"/>
                      <w:r>
                        <w:rPr>
                          <w:rFonts w:ascii="MS Shell Dlg 2" w:hAnsi="MS Shell Dlg 2" w:cs="MS Shell Dlg 2"/>
                          <w:i/>
                          <w:iCs/>
                          <w:color w:val="008000"/>
                          <w:kern w:val="0"/>
                          <w:sz w:val="20"/>
                          <w:szCs w:val="20"/>
                          <w:highlight w:val="white"/>
                        </w:rPr>
                        <w:t>first_dt</w:t>
                      </w:r>
                      <w:proofErr w:type="spellEnd"/>
                      <w:r>
                        <w:rPr>
                          <w:rFonts w:ascii="MS Shell Dlg 2" w:hAnsi="MS Shell Dlg 2" w:cs="MS Shell Dlg 2"/>
                          <w:i/>
                          <w:iCs/>
                          <w:color w:val="008000"/>
                          <w:kern w:val="0"/>
                          <w:sz w:val="20"/>
                          <w:szCs w:val="20"/>
                          <w:highlight w:val="white"/>
                        </w:rPr>
                        <w:t>) for each customer.</w:t>
                      </w:r>
                    </w:p>
                    <w:p w14:paraId="204B2B67"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7ECCCE8E"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First Query:</w:t>
                      </w:r>
                    </w:p>
                    <w:p w14:paraId="121D0A03"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 xml:space="preserve">-Selects distinct </w:t>
                      </w:r>
                      <w:proofErr w:type="spellStart"/>
                      <w:r>
                        <w:rPr>
                          <w:rFonts w:ascii="MS Shell Dlg 2" w:hAnsi="MS Shell Dlg 2" w:cs="MS Shell Dlg 2"/>
                          <w:i/>
                          <w:iCs/>
                          <w:color w:val="008000"/>
                          <w:kern w:val="0"/>
                          <w:sz w:val="20"/>
                          <w:szCs w:val="20"/>
                          <w:highlight w:val="white"/>
                        </w:rPr>
                        <w:t>cust_id</w:t>
                      </w:r>
                      <w:proofErr w:type="spellEnd"/>
                      <w:r>
                        <w:rPr>
                          <w:rFonts w:ascii="MS Shell Dlg 2" w:hAnsi="MS Shell Dlg 2" w:cs="MS Shell Dlg 2"/>
                          <w:i/>
                          <w:iCs/>
                          <w:color w:val="008000"/>
                          <w:kern w:val="0"/>
                          <w:sz w:val="20"/>
                          <w:szCs w:val="20"/>
                          <w:highlight w:val="white"/>
                        </w:rPr>
                        <w:t>, calculating the number of transactions (</w:t>
                      </w:r>
                      <w:proofErr w:type="spellStart"/>
                      <w:r>
                        <w:rPr>
                          <w:rFonts w:ascii="MS Shell Dlg 2" w:hAnsi="MS Shell Dlg 2" w:cs="MS Shell Dlg 2"/>
                          <w:i/>
                          <w:iCs/>
                          <w:color w:val="008000"/>
                          <w:kern w:val="0"/>
                          <w:sz w:val="20"/>
                          <w:szCs w:val="20"/>
                          <w:highlight w:val="white"/>
                        </w:rPr>
                        <w:t>num_transactions</w:t>
                      </w:r>
                      <w:proofErr w:type="spellEnd"/>
                      <w:r>
                        <w:rPr>
                          <w:rFonts w:ascii="MS Shell Dlg 2" w:hAnsi="MS Shell Dlg 2" w:cs="MS Shell Dlg 2"/>
                          <w:i/>
                          <w:iCs/>
                          <w:color w:val="008000"/>
                          <w:kern w:val="0"/>
                          <w:sz w:val="20"/>
                          <w:szCs w:val="20"/>
                          <w:highlight w:val="white"/>
                        </w:rPr>
                        <w:t>) and the number of days (</w:t>
                      </w:r>
                      <w:proofErr w:type="spellStart"/>
                      <w:r>
                        <w:rPr>
                          <w:rFonts w:ascii="MS Shell Dlg 2" w:hAnsi="MS Shell Dlg 2" w:cs="MS Shell Dlg 2"/>
                          <w:i/>
                          <w:iCs/>
                          <w:color w:val="008000"/>
                          <w:kern w:val="0"/>
                          <w:sz w:val="20"/>
                          <w:szCs w:val="20"/>
                          <w:highlight w:val="white"/>
                        </w:rPr>
                        <w:t>num_days</w:t>
                      </w:r>
                      <w:proofErr w:type="spellEnd"/>
                      <w:r>
                        <w:rPr>
                          <w:rFonts w:ascii="MS Shell Dlg 2" w:hAnsi="MS Shell Dlg 2" w:cs="MS Shell Dlg 2"/>
                          <w:i/>
                          <w:iCs/>
                          <w:color w:val="008000"/>
                          <w:kern w:val="0"/>
                          <w:sz w:val="20"/>
                          <w:szCs w:val="20"/>
                          <w:highlight w:val="white"/>
                        </w:rPr>
                        <w:t>) from the first transaction to the current transaction.</w:t>
                      </w:r>
                    </w:p>
                    <w:p w14:paraId="7F15C245"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-Filters transactions where the cumulative amount spent (</w:t>
                      </w:r>
                      <w:proofErr w:type="spellStart"/>
                      <w:r>
                        <w:rPr>
                          <w:rFonts w:ascii="MS Shell Dlg 2" w:hAnsi="MS Shell Dlg 2" w:cs="MS Shell Dlg 2"/>
                          <w:i/>
                          <w:iCs/>
                          <w:color w:val="008000"/>
                          <w:kern w:val="0"/>
                          <w:sz w:val="20"/>
                          <w:szCs w:val="20"/>
                          <w:highlight w:val="white"/>
                        </w:rPr>
                        <w:t>sum_amt</w:t>
                      </w:r>
                      <w:proofErr w:type="spellEnd"/>
                      <w:r>
                        <w:rPr>
                          <w:rFonts w:ascii="MS Shell Dlg 2" w:hAnsi="MS Shell Dlg 2" w:cs="MS Shell Dlg 2"/>
                          <w:i/>
                          <w:iCs/>
                          <w:color w:val="008000"/>
                          <w:kern w:val="0"/>
                          <w:sz w:val="20"/>
                          <w:szCs w:val="20"/>
                          <w:highlight w:val="white"/>
                        </w:rPr>
                        <w:t>) is greater than or equal to 250.</w:t>
                      </w:r>
                    </w:p>
                    <w:p w14:paraId="00CABF37"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 xml:space="preserve">-Orders the results by </w:t>
                      </w:r>
                      <w:proofErr w:type="spellStart"/>
                      <w:r>
                        <w:rPr>
                          <w:rFonts w:ascii="MS Shell Dlg 2" w:hAnsi="MS Shell Dlg 2" w:cs="MS Shell Dlg 2"/>
                          <w:i/>
                          <w:iCs/>
                          <w:color w:val="008000"/>
                          <w:kern w:val="0"/>
                          <w:sz w:val="20"/>
                          <w:szCs w:val="20"/>
                          <w:highlight w:val="white"/>
                        </w:rPr>
                        <w:t>cust_id</w:t>
                      </w:r>
                      <w:proofErr w:type="spellEnd"/>
                      <w:r>
                        <w:rPr>
                          <w:rFonts w:ascii="MS Shell Dlg 2" w:hAnsi="MS Shell Dlg 2" w:cs="MS Shell Dlg 2"/>
                          <w:i/>
                          <w:iCs/>
                          <w:color w:val="008000"/>
                          <w:kern w:val="0"/>
                          <w:sz w:val="20"/>
                          <w:szCs w:val="20"/>
                          <w:highlight w:val="white"/>
                        </w:rPr>
                        <w:t>.</w:t>
                      </w:r>
                    </w:p>
                    <w:p w14:paraId="7D16550D"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5CC9DD24"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Second Query (for Average):</w:t>
                      </w:r>
                    </w:p>
                    <w:p w14:paraId="47359867"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-Uses the results from the first query.</w:t>
                      </w:r>
                    </w:p>
                    <w:p w14:paraId="6E247797"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Calculates the average number of transactions (</w:t>
                      </w:r>
                      <w:proofErr w:type="spellStart"/>
                      <w:r>
                        <w:rPr>
                          <w:rFonts w:ascii="MS Shell Dlg 2" w:hAnsi="MS Shell Dlg 2" w:cs="MS Shell Dlg 2"/>
                          <w:i/>
                          <w:iCs/>
                          <w:color w:val="008000"/>
                          <w:kern w:val="0"/>
                          <w:sz w:val="20"/>
                          <w:szCs w:val="20"/>
                          <w:highlight w:val="white"/>
                        </w:rPr>
                        <w:t>avg_num_transactions</w:t>
                      </w:r>
                      <w:proofErr w:type="spellEnd"/>
                      <w:r>
                        <w:rPr>
                          <w:rFonts w:ascii="MS Shell Dlg 2" w:hAnsi="MS Shell Dlg 2" w:cs="MS Shell Dlg 2"/>
                          <w:i/>
                          <w:iCs/>
                          <w:color w:val="008000"/>
                          <w:kern w:val="0"/>
                          <w:sz w:val="20"/>
                          <w:szCs w:val="20"/>
                          <w:highlight w:val="white"/>
                        </w:rPr>
                        <w:t>) and the average number of days (</w:t>
                      </w:r>
                      <w:proofErr w:type="spellStart"/>
                      <w:r>
                        <w:rPr>
                          <w:rFonts w:ascii="MS Shell Dlg 2" w:hAnsi="MS Shell Dlg 2" w:cs="MS Shell Dlg 2"/>
                          <w:i/>
                          <w:iCs/>
                          <w:color w:val="008000"/>
                          <w:kern w:val="0"/>
                          <w:sz w:val="20"/>
                          <w:szCs w:val="20"/>
                          <w:highlight w:val="white"/>
                        </w:rPr>
                        <w:t>avg_num_days</w:t>
                      </w:r>
                      <w:proofErr w:type="spellEnd"/>
                      <w:r>
                        <w:rPr>
                          <w:rFonts w:ascii="MS Shell Dlg 2" w:hAnsi="MS Shell Dlg 2" w:cs="MS Shell Dlg 2"/>
                          <w:i/>
                          <w:iCs/>
                          <w:color w:val="008000"/>
                          <w:kern w:val="0"/>
                          <w:sz w:val="20"/>
                          <w:szCs w:val="20"/>
                          <w:highlight w:val="white"/>
                        </w:rPr>
                        <w:t>) for customers whose cumulative spending exceeds or equals 250.</w:t>
                      </w:r>
                    </w:p>
                    <w:p w14:paraId="080CC356"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w:t>
                      </w:r>
                    </w:p>
                    <w:p w14:paraId="6CAE67DF"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p>
                    <w:p w14:paraId="79D3C79A"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cte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4C9D46DF"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amt_le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proofErr w:type="spellStart"/>
                      <w:r>
                        <w:rPr>
                          <w:rFonts w:ascii="MS Shell Dlg 2" w:hAnsi="MS Shell Dlg 2" w:cs="MS Shell Dlg 2"/>
                          <w:color w:val="000000"/>
                          <w:kern w:val="0"/>
                          <w:sz w:val="20"/>
                          <w:szCs w:val="20"/>
                          <w:highlight w:val="white"/>
                        </w:rPr>
                        <w:t>amt_le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sum_amt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row_number</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rnk</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min(</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first_dt</w:t>
                      </w:r>
                      <w:proofErr w:type="spellEnd"/>
                    </w:p>
                    <w:p w14:paraId="48B4B074"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808000"/>
                          <w:kern w:val="0"/>
                          <w:sz w:val="20"/>
                          <w:szCs w:val="20"/>
                          <w:highlight w:val="white"/>
                        </w:rPr>
                        <w:t>customers</w:t>
                      </w:r>
                    </w:p>
                    <w:p w14:paraId="56E22B01"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3D98AF8A"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p>
                    <w:p w14:paraId="2593035F"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 xml:space="preserve">-- to get each num </w:t>
                      </w:r>
                      <w:proofErr w:type="spellStart"/>
                      <w:r>
                        <w:rPr>
                          <w:rFonts w:ascii="MS Shell Dlg 2" w:hAnsi="MS Shell Dlg 2" w:cs="MS Shell Dlg 2"/>
                          <w:i/>
                          <w:iCs/>
                          <w:color w:val="008000"/>
                          <w:kern w:val="0"/>
                          <w:sz w:val="20"/>
                          <w:szCs w:val="20"/>
                          <w:highlight w:val="white"/>
                        </w:rPr>
                        <w:t>trasactions</w:t>
                      </w:r>
                      <w:proofErr w:type="spellEnd"/>
                      <w:r>
                        <w:rPr>
                          <w:rFonts w:ascii="MS Shell Dlg 2" w:hAnsi="MS Shell Dlg 2" w:cs="MS Shell Dlg 2"/>
                          <w:i/>
                          <w:iCs/>
                          <w:color w:val="008000"/>
                          <w:kern w:val="0"/>
                          <w:sz w:val="20"/>
                          <w:szCs w:val="20"/>
                          <w:highlight w:val="white"/>
                        </w:rPr>
                        <w:t xml:space="preserve"> and num days for each customer use this query</w:t>
                      </w:r>
                    </w:p>
                    <w:p w14:paraId="13F51CDF"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min(</w:t>
                      </w:r>
                      <w:proofErr w:type="spellStart"/>
                      <w:r>
                        <w:rPr>
                          <w:rFonts w:ascii="MS Shell Dlg 2" w:hAnsi="MS Shell Dlg 2" w:cs="MS Shell Dlg 2"/>
                          <w:color w:val="000000"/>
                          <w:kern w:val="0"/>
                          <w:sz w:val="20"/>
                          <w:szCs w:val="20"/>
                          <w:highlight w:val="white"/>
                        </w:rPr>
                        <w:t>rnk</w:t>
                      </w:r>
                      <w:proofErr w:type="spellEnd"/>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num_transactions</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min(</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first_dt</w:t>
                      </w:r>
                      <w:proofErr w:type="spellEnd"/>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num_days</w:t>
                      </w:r>
                      <w:proofErr w:type="spellEnd"/>
                    </w:p>
                    <w:p w14:paraId="3D6143D2"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cte</w:t>
                      </w:r>
                      <w:proofErr w:type="spellEnd"/>
                    </w:p>
                    <w:p w14:paraId="57739A97"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where</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sum_amt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&gt;=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250</w:t>
                      </w:r>
                    </w:p>
                    <w:p w14:paraId="2C4760C3" w14:textId="462AA641" w:rsidR="00804CE5" w:rsidRPr="00DE6AB0"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asc</w:t>
                      </w:r>
                      <w:proofErr w:type="spellEnd"/>
                      <w:r>
                        <w:rPr>
                          <w:rFonts w:ascii="MS Shell Dlg 2" w:hAnsi="MS Shell Dlg 2" w:cs="MS Shell Dlg 2"/>
                          <w:color w:val="0000FF"/>
                          <w:kern w:val="0"/>
                          <w:sz w:val="20"/>
                          <w:szCs w:val="20"/>
                          <w:highlight w:val="white"/>
                        </w:rPr>
                        <w:t>;</w:t>
                      </w:r>
                    </w:p>
                  </w:txbxContent>
                </v:textbox>
                <w10:wrap type="square" anchorx="margin"/>
              </v:shape>
            </w:pict>
          </mc:Fallback>
        </mc:AlternateContent>
      </w:r>
      <w:r w:rsidR="00804CE5" w:rsidRPr="006534FB">
        <w:rPr>
          <w:rFonts w:cstheme="minorHAnsi"/>
          <w:color w:val="000000" w:themeColor="text1"/>
          <w:kern w:val="0"/>
        </w:rPr>
        <w:t>The query calculates the number of days or transactions it takes for a customer to reach a spent threshold of 250 L.E using CTEs and window functions.</w:t>
      </w:r>
    </w:p>
    <w:p w14:paraId="2B741203" w14:textId="77777777" w:rsidR="00A21249" w:rsidRDefault="00A21249" w:rsidP="00A21249">
      <w:pPr>
        <w:rPr>
          <w:sz w:val="28"/>
          <w:szCs w:val="28"/>
          <w:lang w:bidi="ar-EG"/>
        </w:rPr>
      </w:pPr>
    </w:p>
    <w:p w14:paraId="334E3FDA" w14:textId="77777777" w:rsidR="00A21249" w:rsidRDefault="00A21249" w:rsidP="00A21249">
      <w:pPr>
        <w:rPr>
          <w:rFonts w:cstheme="minorHAnsi"/>
          <w:b/>
          <w:bCs/>
          <w:color w:val="000000" w:themeColor="text1"/>
          <w:kern w:val="0"/>
          <w:sz w:val="24"/>
          <w:szCs w:val="24"/>
          <w:u w:val="single"/>
        </w:rPr>
      </w:pPr>
      <w:r>
        <w:rPr>
          <w:rFonts w:cstheme="minorHAnsi"/>
          <w:b/>
          <w:bCs/>
          <w:color w:val="000000" w:themeColor="text1"/>
          <w:kern w:val="0"/>
          <w:sz w:val="24"/>
          <w:szCs w:val="24"/>
          <w:u w:val="single"/>
        </w:rPr>
        <w:lastRenderedPageBreak/>
        <w:t xml:space="preserve">Output: </w:t>
      </w:r>
    </w:p>
    <w:p w14:paraId="60E7AFC0" w14:textId="498E1F2D" w:rsidR="00A21249" w:rsidRDefault="00130483" w:rsidP="00A21249">
      <w:pPr>
        <w:rPr>
          <w:sz w:val="28"/>
          <w:szCs w:val="28"/>
          <w:lang w:bidi="ar-EG"/>
        </w:rPr>
      </w:pPr>
      <w:r w:rsidRPr="00130483">
        <w:rPr>
          <w:noProof/>
          <w:sz w:val="28"/>
          <w:szCs w:val="28"/>
          <w:lang w:bidi="ar-EG"/>
        </w:rPr>
        <w:drawing>
          <wp:inline distT="0" distB="0" distL="0" distR="0" wp14:anchorId="6C4ED7BD" wp14:editId="27B7580F">
            <wp:extent cx="2610214" cy="2038635"/>
            <wp:effectExtent l="0" t="0" r="0" b="0"/>
            <wp:docPr id="13219511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5111" name="Picture 1" descr="A screenshot of a table&#10;&#10;Description automatically generated"/>
                    <pic:cNvPicPr/>
                  </pic:nvPicPr>
                  <pic:blipFill>
                    <a:blip r:embed="rId26"/>
                    <a:stretch>
                      <a:fillRect/>
                    </a:stretch>
                  </pic:blipFill>
                  <pic:spPr>
                    <a:xfrm>
                      <a:off x="0" y="0"/>
                      <a:ext cx="2610214" cy="2038635"/>
                    </a:xfrm>
                    <a:prstGeom prst="rect">
                      <a:avLst/>
                    </a:prstGeom>
                  </pic:spPr>
                </pic:pic>
              </a:graphicData>
            </a:graphic>
          </wp:inline>
        </w:drawing>
      </w:r>
    </w:p>
    <w:p w14:paraId="115FB929" w14:textId="61155FE3" w:rsidR="00A21249" w:rsidRPr="006C376A" w:rsidRDefault="00A21249" w:rsidP="00A21249">
      <w:pPr>
        <w:rPr>
          <w:b/>
          <w:bCs/>
          <w:sz w:val="28"/>
          <w:szCs w:val="28"/>
          <w:lang w:bidi="ar-EG"/>
        </w:rPr>
      </w:pPr>
      <w:r w:rsidRPr="006C376A">
        <w:rPr>
          <w:rFonts w:cstheme="minorHAnsi"/>
          <w:b/>
          <w:bCs/>
          <w:noProof/>
          <w:color w:val="C45911" w:themeColor="accent2" w:themeShade="BF"/>
          <w:kern w:val="0"/>
        </w:rPr>
        <mc:AlternateContent>
          <mc:Choice Requires="wps">
            <w:drawing>
              <wp:anchor distT="45720" distB="45720" distL="114300" distR="114300" simplePos="0" relativeHeight="251687936" behindDoc="0" locked="0" layoutInCell="1" allowOverlap="1" wp14:anchorId="2B74A3D1" wp14:editId="096BCD2E">
                <wp:simplePos x="0" y="0"/>
                <wp:positionH relativeFrom="margin">
                  <wp:align>left</wp:align>
                </wp:positionH>
                <wp:positionV relativeFrom="paragraph">
                  <wp:posOffset>350809</wp:posOffset>
                </wp:positionV>
                <wp:extent cx="5638800" cy="1533525"/>
                <wp:effectExtent l="0" t="0" r="19050" b="28575"/>
                <wp:wrapSquare wrapText="bothSides"/>
                <wp:docPr id="2022129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533525"/>
                        </a:xfrm>
                        <a:prstGeom prst="rect">
                          <a:avLst/>
                        </a:prstGeom>
                        <a:solidFill>
                          <a:srgbClr val="FFFFFF"/>
                        </a:solidFill>
                        <a:ln w="9525">
                          <a:solidFill>
                            <a:srgbClr val="000000"/>
                          </a:solidFill>
                          <a:miter lim="800000"/>
                          <a:headEnd/>
                          <a:tailEnd/>
                        </a:ln>
                      </wps:spPr>
                      <wps:txbx>
                        <w:txbxContent>
                          <w:p w14:paraId="69A86973" w14:textId="77777777" w:rsidR="00257C6C" w:rsidRDefault="00257C6C" w:rsidP="00257C6C">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avg(</w:t>
                            </w:r>
                            <w:proofErr w:type="spellStart"/>
                            <w:r>
                              <w:rPr>
                                <w:rFonts w:ascii="MS Shell Dlg 2" w:hAnsi="MS Shell Dlg 2" w:cs="MS Shell Dlg 2"/>
                                <w:color w:val="000000"/>
                                <w:kern w:val="0"/>
                                <w:sz w:val="20"/>
                                <w:szCs w:val="20"/>
                                <w:highlight w:val="white"/>
                              </w:rPr>
                              <w:t>num_transactions</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avg_num_transactions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avg(</w:t>
                            </w:r>
                            <w:proofErr w:type="spellStart"/>
                            <w:r>
                              <w:rPr>
                                <w:rFonts w:ascii="MS Shell Dlg 2" w:hAnsi="MS Shell Dlg 2" w:cs="MS Shell Dlg 2"/>
                                <w:color w:val="000000"/>
                                <w:kern w:val="0"/>
                                <w:sz w:val="20"/>
                                <w:szCs w:val="20"/>
                                <w:highlight w:val="white"/>
                              </w:rPr>
                              <w:t>num_days</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avg_num_days</w:t>
                            </w:r>
                            <w:proofErr w:type="spellEnd"/>
                          </w:p>
                          <w:p w14:paraId="7CE25C1B" w14:textId="77777777" w:rsidR="00257C6C" w:rsidRDefault="00257C6C" w:rsidP="00257C6C">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p>
                          <w:p w14:paraId="12F47744" w14:textId="77777777" w:rsidR="00257C6C" w:rsidRDefault="00257C6C" w:rsidP="00257C6C">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min(</w:t>
                            </w:r>
                            <w:proofErr w:type="spellStart"/>
                            <w:r>
                              <w:rPr>
                                <w:rFonts w:ascii="MS Shell Dlg 2" w:hAnsi="MS Shell Dlg 2" w:cs="MS Shell Dlg 2"/>
                                <w:color w:val="000000"/>
                                <w:kern w:val="0"/>
                                <w:sz w:val="20"/>
                                <w:szCs w:val="20"/>
                                <w:highlight w:val="white"/>
                              </w:rPr>
                              <w:t>rnk</w:t>
                            </w:r>
                            <w:proofErr w:type="spellEnd"/>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num_transactions</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min(</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first_dt</w:t>
                            </w:r>
                            <w:proofErr w:type="spellEnd"/>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num_days</w:t>
                            </w:r>
                            <w:proofErr w:type="spellEnd"/>
                          </w:p>
                          <w:p w14:paraId="47901E21" w14:textId="77777777" w:rsidR="00257C6C" w:rsidRDefault="00257C6C" w:rsidP="00257C6C">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cte</w:t>
                            </w:r>
                            <w:proofErr w:type="spellEnd"/>
                          </w:p>
                          <w:p w14:paraId="7EE0BB31" w14:textId="77777777" w:rsidR="00257C6C" w:rsidRDefault="00257C6C" w:rsidP="00257C6C">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where</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sum_amt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&gt;=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250</w:t>
                            </w:r>
                          </w:p>
                          <w:p w14:paraId="0E7A3386" w14:textId="77777777" w:rsidR="00257C6C" w:rsidRDefault="00257C6C" w:rsidP="00257C6C">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asc</w:t>
                            </w:r>
                            <w:proofErr w:type="spellEnd"/>
                          </w:p>
                          <w:p w14:paraId="47CF2094" w14:textId="011764BD" w:rsidR="00A21249" w:rsidRPr="00DE6AB0" w:rsidRDefault="00257C6C" w:rsidP="00257C6C">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4A3D1" id="_x0000_s1039" type="#_x0000_t202" style="position:absolute;margin-left:0;margin-top:27.6pt;width:444pt;height:120.75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">
                <v:textbox>
                  <w:txbxContent>
                    <w:p w14:paraId="69A86973" w14:textId="77777777" w:rsidR="00257C6C" w:rsidRDefault="00257C6C" w:rsidP="00257C6C">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avg(</w:t>
                      </w:r>
                      <w:proofErr w:type="spellStart"/>
                      <w:r>
                        <w:rPr>
                          <w:rFonts w:ascii="MS Shell Dlg 2" w:hAnsi="MS Shell Dlg 2" w:cs="MS Shell Dlg 2"/>
                          <w:color w:val="000000"/>
                          <w:kern w:val="0"/>
                          <w:sz w:val="20"/>
                          <w:szCs w:val="20"/>
                          <w:highlight w:val="white"/>
                        </w:rPr>
                        <w:t>num_transactions</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avg_num_transactions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avg(</w:t>
                      </w:r>
                      <w:proofErr w:type="spellStart"/>
                      <w:r>
                        <w:rPr>
                          <w:rFonts w:ascii="MS Shell Dlg 2" w:hAnsi="MS Shell Dlg 2" w:cs="MS Shell Dlg 2"/>
                          <w:color w:val="000000"/>
                          <w:kern w:val="0"/>
                          <w:sz w:val="20"/>
                          <w:szCs w:val="20"/>
                          <w:highlight w:val="white"/>
                        </w:rPr>
                        <w:t>num_days</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avg_num_days</w:t>
                      </w:r>
                      <w:proofErr w:type="spellEnd"/>
                    </w:p>
                    <w:p w14:paraId="7CE25C1B" w14:textId="77777777" w:rsidR="00257C6C" w:rsidRDefault="00257C6C" w:rsidP="00257C6C">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p>
                    <w:p w14:paraId="12F47744" w14:textId="77777777" w:rsidR="00257C6C" w:rsidRDefault="00257C6C" w:rsidP="00257C6C">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min(</w:t>
                      </w:r>
                      <w:proofErr w:type="spellStart"/>
                      <w:r>
                        <w:rPr>
                          <w:rFonts w:ascii="MS Shell Dlg 2" w:hAnsi="MS Shell Dlg 2" w:cs="MS Shell Dlg 2"/>
                          <w:color w:val="000000"/>
                          <w:kern w:val="0"/>
                          <w:sz w:val="20"/>
                          <w:szCs w:val="20"/>
                          <w:highlight w:val="white"/>
                        </w:rPr>
                        <w:t>rnk</w:t>
                      </w:r>
                      <w:proofErr w:type="spellEnd"/>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num_transactions</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min(</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first_dt</w:t>
                      </w:r>
                      <w:proofErr w:type="spellEnd"/>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num_days</w:t>
                      </w:r>
                      <w:proofErr w:type="spellEnd"/>
                    </w:p>
                    <w:p w14:paraId="47901E21" w14:textId="77777777" w:rsidR="00257C6C" w:rsidRDefault="00257C6C" w:rsidP="00257C6C">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cte</w:t>
                      </w:r>
                      <w:proofErr w:type="spellEnd"/>
                    </w:p>
                    <w:p w14:paraId="7EE0BB31" w14:textId="77777777" w:rsidR="00257C6C" w:rsidRDefault="00257C6C" w:rsidP="00257C6C">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where</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sum_amt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&gt;=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250</w:t>
                      </w:r>
                    </w:p>
                    <w:p w14:paraId="0E7A3386" w14:textId="77777777" w:rsidR="00257C6C" w:rsidRDefault="00257C6C" w:rsidP="00257C6C">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asc</w:t>
                      </w:r>
                      <w:proofErr w:type="spellEnd"/>
                    </w:p>
                    <w:p w14:paraId="47CF2094" w14:textId="011764BD" w:rsidR="00A21249" w:rsidRPr="00DE6AB0" w:rsidRDefault="00257C6C" w:rsidP="00257C6C">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txbxContent>
                </v:textbox>
                <w10:wrap type="square" anchorx="margin"/>
              </v:shape>
            </w:pict>
          </mc:Fallback>
        </mc:AlternateContent>
      </w:r>
      <w:r w:rsidRPr="006C376A">
        <w:rPr>
          <w:b/>
          <w:bCs/>
          <w:color w:val="C45911" w:themeColor="accent2" w:themeShade="BF"/>
          <w:sz w:val="28"/>
          <w:szCs w:val="28"/>
          <w:lang w:bidi="ar-EG"/>
        </w:rPr>
        <w:t xml:space="preserve">For Average use same </w:t>
      </w:r>
      <w:proofErr w:type="spellStart"/>
      <w:r w:rsidRPr="006C376A">
        <w:rPr>
          <w:b/>
          <w:bCs/>
          <w:color w:val="C45911" w:themeColor="accent2" w:themeShade="BF"/>
          <w:sz w:val="28"/>
          <w:szCs w:val="28"/>
          <w:lang w:bidi="ar-EG"/>
        </w:rPr>
        <w:t>cte’s</w:t>
      </w:r>
      <w:proofErr w:type="spellEnd"/>
      <w:r w:rsidRPr="006C376A">
        <w:rPr>
          <w:b/>
          <w:bCs/>
          <w:color w:val="C45911" w:themeColor="accent2" w:themeShade="BF"/>
          <w:sz w:val="28"/>
          <w:szCs w:val="28"/>
          <w:lang w:bidi="ar-EG"/>
        </w:rPr>
        <w:t xml:space="preserve"> but change last query by this query</w:t>
      </w:r>
    </w:p>
    <w:p w14:paraId="1A3D1BB7" w14:textId="77777777" w:rsidR="00A21249" w:rsidRDefault="00A21249" w:rsidP="00A21249">
      <w:pPr>
        <w:rPr>
          <w:rFonts w:cstheme="minorHAnsi"/>
          <w:b/>
          <w:bCs/>
          <w:color w:val="000000" w:themeColor="text1"/>
          <w:kern w:val="0"/>
          <w:sz w:val="24"/>
          <w:szCs w:val="24"/>
          <w:u w:val="single"/>
        </w:rPr>
      </w:pPr>
      <w:r>
        <w:rPr>
          <w:rFonts w:cstheme="minorHAnsi"/>
          <w:b/>
          <w:bCs/>
          <w:color w:val="000000" w:themeColor="text1"/>
          <w:kern w:val="0"/>
          <w:sz w:val="24"/>
          <w:szCs w:val="24"/>
          <w:u w:val="single"/>
        </w:rPr>
        <w:t xml:space="preserve">Output: </w:t>
      </w:r>
    </w:p>
    <w:p w14:paraId="0021574A" w14:textId="1441B347" w:rsidR="00A21249" w:rsidRPr="00A21249" w:rsidRDefault="00257C6C" w:rsidP="00A21249">
      <w:pPr>
        <w:rPr>
          <w:sz w:val="28"/>
          <w:szCs w:val="28"/>
          <w:rtl/>
          <w:lang w:bidi="ar-EG"/>
        </w:rPr>
      </w:pPr>
      <w:r w:rsidRPr="00257C6C">
        <w:rPr>
          <w:noProof/>
          <w:sz w:val="28"/>
          <w:szCs w:val="28"/>
          <w:lang w:bidi="ar-EG"/>
        </w:rPr>
        <w:drawing>
          <wp:inline distT="0" distB="0" distL="0" distR="0" wp14:anchorId="37875CD9" wp14:editId="5F01B132">
            <wp:extent cx="2762636" cy="438211"/>
            <wp:effectExtent l="0" t="0" r="0" b="0"/>
            <wp:docPr id="1822846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46675" name=""/>
                    <pic:cNvPicPr/>
                  </pic:nvPicPr>
                  <pic:blipFill>
                    <a:blip r:embed="rId27"/>
                    <a:stretch>
                      <a:fillRect/>
                    </a:stretch>
                  </pic:blipFill>
                  <pic:spPr>
                    <a:xfrm>
                      <a:off x="0" y="0"/>
                      <a:ext cx="2762636" cy="438211"/>
                    </a:xfrm>
                    <a:prstGeom prst="rect">
                      <a:avLst/>
                    </a:prstGeom>
                  </pic:spPr>
                </pic:pic>
              </a:graphicData>
            </a:graphic>
          </wp:inline>
        </w:drawing>
      </w:r>
    </w:p>
    <w:sectPr w:rsidR="00A21249" w:rsidRPr="00A21249" w:rsidSect="005A1444">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BF07E" w14:textId="77777777" w:rsidR="005A1444" w:rsidRDefault="005A1444" w:rsidP="00763D42">
      <w:pPr>
        <w:spacing w:after="0" w:line="240" w:lineRule="auto"/>
      </w:pPr>
      <w:r>
        <w:separator/>
      </w:r>
    </w:p>
  </w:endnote>
  <w:endnote w:type="continuationSeparator" w:id="0">
    <w:p w14:paraId="75C4E557" w14:textId="77777777" w:rsidR="005A1444" w:rsidRDefault="005A1444" w:rsidP="00763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763D42" w14:paraId="419F1608" w14:textId="77777777">
      <w:tc>
        <w:tcPr>
          <w:tcW w:w="2500" w:type="pct"/>
          <w:shd w:val="clear" w:color="auto" w:fill="4472C4" w:themeFill="accent1"/>
          <w:vAlign w:val="center"/>
        </w:tcPr>
        <w:p w14:paraId="381E367B" w14:textId="0DAA972C" w:rsidR="00763D42" w:rsidRDefault="00585745">
          <w:pPr>
            <w:pStyle w:val="Footer"/>
            <w:tabs>
              <w:tab w:val="clear" w:pos="4680"/>
              <w:tab w:val="clear" w:pos="9360"/>
            </w:tabs>
            <w:spacing w:before="80" w:after="80"/>
            <w:jc w:val="both"/>
            <w:rPr>
              <w:caps/>
              <w:color w:val="FFFFFF" w:themeColor="background1"/>
              <w:sz w:val="18"/>
              <w:szCs w:val="18"/>
            </w:rPr>
          </w:pPr>
          <w:r w:rsidRPr="00585745">
            <w:rPr>
              <w:caps/>
              <w:color w:val="FFFFFF" w:themeColor="background1"/>
              <w:sz w:val="18"/>
              <w:szCs w:val="18"/>
            </w:rPr>
            <w:t xml:space="preserve">Page | </w:t>
          </w:r>
          <w:r w:rsidRPr="00585745">
            <w:rPr>
              <w:caps/>
              <w:color w:val="FFFFFF" w:themeColor="background1"/>
              <w:sz w:val="18"/>
              <w:szCs w:val="18"/>
            </w:rPr>
            <w:fldChar w:fldCharType="begin"/>
          </w:r>
          <w:r w:rsidRPr="00585745">
            <w:rPr>
              <w:caps/>
              <w:color w:val="FFFFFF" w:themeColor="background1"/>
              <w:sz w:val="18"/>
              <w:szCs w:val="18"/>
            </w:rPr>
            <w:instrText xml:space="preserve"> PAGE   \* MERGEFORMAT </w:instrText>
          </w:r>
          <w:r w:rsidRPr="00585745">
            <w:rPr>
              <w:caps/>
              <w:color w:val="FFFFFF" w:themeColor="background1"/>
              <w:sz w:val="18"/>
              <w:szCs w:val="18"/>
            </w:rPr>
            <w:fldChar w:fldCharType="separate"/>
          </w:r>
          <w:r w:rsidRPr="00585745">
            <w:rPr>
              <w:caps/>
              <w:noProof/>
              <w:color w:val="FFFFFF" w:themeColor="background1"/>
              <w:sz w:val="18"/>
              <w:szCs w:val="18"/>
            </w:rPr>
            <w:t>1</w:t>
          </w:r>
          <w:r w:rsidRPr="00585745">
            <w:rPr>
              <w:caps/>
              <w:noProof/>
              <w:color w:val="FFFFFF" w:themeColor="background1"/>
              <w:sz w:val="18"/>
              <w:szCs w:val="18"/>
            </w:rPr>
            <w:fldChar w:fldCharType="end"/>
          </w:r>
        </w:p>
      </w:tc>
      <w:tc>
        <w:tcPr>
          <w:tcW w:w="2500" w:type="pct"/>
          <w:shd w:val="clear" w:color="auto" w:fill="4472C4" w:themeFill="accent1"/>
          <w:vAlign w:val="center"/>
        </w:tcPr>
        <w:p w14:paraId="7A1CE58C" w14:textId="7D20159C" w:rsidR="00763D42" w:rsidRDefault="00763D42">
          <w:pPr>
            <w:pStyle w:val="Footer"/>
            <w:tabs>
              <w:tab w:val="clear" w:pos="4680"/>
              <w:tab w:val="clear" w:pos="9360"/>
            </w:tabs>
            <w:spacing w:before="80" w:after="80"/>
            <w:jc w:val="right"/>
            <w:rPr>
              <w:caps/>
              <w:color w:val="FFFFFF" w:themeColor="background1"/>
              <w:sz w:val="18"/>
              <w:szCs w:val="18"/>
            </w:rPr>
          </w:pPr>
        </w:p>
      </w:tc>
    </w:tr>
  </w:tbl>
  <w:p w14:paraId="47064CC9" w14:textId="77777777" w:rsidR="00763D42" w:rsidRDefault="00763D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DD136" w14:textId="77777777" w:rsidR="005A1444" w:rsidRDefault="005A1444" w:rsidP="00763D42">
      <w:pPr>
        <w:spacing w:after="0" w:line="240" w:lineRule="auto"/>
      </w:pPr>
      <w:r>
        <w:separator/>
      </w:r>
    </w:p>
  </w:footnote>
  <w:footnote w:type="continuationSeparator" w:id="0">
    <w:p w14:paraId="27BEDBDA" w14:textId="77777777" w:rsidR="005A1444" w:rsidRDefault="005A1444" w:rsidP="00763D4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A2E"/>
    <w:rsid w:val="000228CF"/>
    <w:rsid w:val="00095871"/>
    <w:rsid w:val="00130483"/>
    <w:rsid w:val="00157200"/>
    <w:rsid w:val="00162E0E"/>
    <w:rsid w:val="0022083D"/>
    <w:rsid w:val="002248BF"/>
    <w:rsid w:val="00257C6C"/>
    <w:rsid w:val="002B7AA8"/>
    <w:rsid w:val="00315C91"/>
    <w:rsid w:val="003815BC"/>
    <w:rsid w:val="003E3726"/>
    <w:rsid w:val="004401EA"/>
    <w:rsid w:val="005325AF"/>
    <w:rsid w:val="00585745"/>
    <w:rsid w:val="005A1444"/>
    <w:rsid w:val="00606A2E"/>
    <w:rsid w:val="006610C7"/>
    <w:rsid w:val="006C376A"/>
    <w:rsid w:val="006E01BF"/>
    <w:rsid w:val="00763D42"/>
    <w:rsid w:val="007F45DC"/>
    <w:rsid w:val="00804CE5"/>
    <w:rsid w:val="0091493D"/>
    <w:rsid w:val="00952E88"/>
    <w:rsid w:val="009E7F2E"/>
    <w:rsid w:val="00A21249"/>
    <w:rsid w:val="00A33F22"/>
    <w:rsid w:val="00A52328"/>
    <w:rsid w:val="00AD4BF9"/>
    <w:rsid w:val="00C64248"/>
    <w:rsid w:val="00CB05FC"/>
    <w:rsid w:val="00D729B0"/>
    <w:rsid w:val="00DC483A"/>
    <w:rsid w:val="00DE6AB0"/>
    <w:rsid w:val="00EF4F9A"/>
    <w:rsid w:val="00F35E74"/>
    <w:rsid w:val="00F72FEA"/>
    <w:rsid w:val="00FE4E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48A0ED"/>
  <w15:chartTrackingRefBased/>
  <w15:docId w15:val="{A0E6EB5C-ACD4-41C5-B322-CEBA94258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5B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83A"/>
    <w:pPr>
      <w:ind w:left="720"/>
      <w:contextualSpacing/>
    </w:pPr>
  </w:style>
  <w:style w:type="paragraph" w:styleId="Header">
    <w:name w:val="header"/>
    <w:basedOn w:val="Normal"/>
    <w:link w:val="HeaderChar"/>
    <w:uiPriority w:val="99"/>
    <w:unhideWhenUsed/>
    <w:rsid w:val="00763D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3D42"/>
  </w:style>
  <w:style w:type="paragraph" w:styleId="Footer">
    <w:name w:val="footer"/>
    <w:basedOn w:val="Normal"/>
    <w:link w:val="FooterChar"/>
    <w:uiPriority w:val="99"/>
    <w:unhideWhenUsed/>
    <w:rsid w:val="00763D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3D42"/>
  </w:style>
  <w:style w:type="paragraph" w:styleId="NoSpacing">
    <w:name w:val="No Spacing"/>
    <w:uiPriority w:val="1"/>
    <w:qFormat/>
    <w:rsid w:val="00763D42"/>
    <w:pPr>
      <w:spacing w:after="0" w:line="240" w:lineRule="auto"/>
    </w:pPr>
    <w:rPr>
      <w:color w:val="44546A" w:themeColor="text2"/>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3.xml"/><Relationship Id="rId18" Type="http://schemas.openxmlformats.org/officeDocument/2006/relationships/chart" Target="charts/chart5.xml"/><Relationship Id="rId26"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chart" Target="charts/chart4.xml"/><Relationship Id="rId20" Type="http://schemas.openxmlformats.org/officeDocument/2006/relationships/chart" Target="charts/chart6.xm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chart" Target="charts/chart2.xml"/><Relationship Id="rId24" Type="http://schemas.openxmlformats.org/officeDocument/2006/relationships/chart" Target="charts/chart8.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chart" Target="charts/chart7.xml"/><Relationship Id="rId27" Type="http://schemas.openxmlformats.org/officeDocument/2006/relationships/image" Target="media/image14.png"/><Relationship Id="rId3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file:///D:\ITI\Analytical%20SQL\CaseStudy\total%20items%20and%20amount%20for%20each%20invoice%20belong%20to%20customer.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ITI\Analytical%20SQL\CaseStudy\Top%2010%20customers%20by%20total%20amount.xls"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ITI\Analytical%20SQL\CaseStudy\Top%2010%20customers%20by%20total%20invoices.xls"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ITI\Analytical%20SQL\CaseStudy\Top%2010%20products%20sold%20for%20each%20month.xls"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ITI\Analytical%20SQL\CaseStudy\Monthly%20amount%20for%20top%2010%20customers.xls"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ITI\Analytical%20SQL\CaseStudy\Quantity%20sold%20and%20profit%20for%20each%20month.xls"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ITI\Analytical%20SQL\CaseStudy\Top%2010%20products%20by%20monthly%20profit%20and%20total%20profit.xls"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ITI\Analytical%20SQL\CaseStudy\RFM%20Model.xls"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[total items and amount for each invoice belong to customer.xls]Sheet1!PivotTable2</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Sheet1!$C$3:$C$4</c:f>
              <c:strCache>
                <c:ptCount val="1"/>
                <c:pt idx="0">
                  <c:v>Sum of TOTAL_ITEMS</c:v>
                </c:pt>
              </c:strCache>
            </c:strRef>
          </c:tx>
          <c:spPr>
            <a:solidFill>
              <a:schemeClr val="accent1"/>
            </a:solidFill>
            <a:ln>
              <a:noFill/>
            </a:ln>
            <a:effectLst/>
          </c:spPr>
          <c:invertIfNegative val="0"/>
          <c:cat>
            <c:multiLvlStrRef>
              <c:f>Sheet1!$A$5:$B$832</c:f>
              <c:multiLvlStrCache>
                <c:ptCount val="717"/>
                <c:lvl>
                  <c:pt idx="0">
                    <c:v>537215</c:v>
                  </c:pt>
                  <c:pt idx="1">
                    <c:v>538537</c:v>
                  </c:pt>
                  <c:pt idx="2">
                    <c:v>541677</c:v>
                  </c:pt>
                  <c:pt idx="3">
                    <c:v>545321</c:v>
                  </c:pt>
                  <c:pt idx="4">
                    <c:v>551992</c:v>
                  </c:pt>
                  <c:pt idx="5">
                    <c:v>554549</c:v>
                  </c:pt>
                  <c:pt idx="6">
                    <c:v>558265</c:v>
                  </c:pt>
                  <c:pt idx="7">
                    <c:v>563949</c:v>
                  </c:pt>
                  <c:pt idx="8">
                    <c:v>569397</c:v>
                  </c:pt>
                  <c:pt idx="9">
                    <c:v>577104</c:v>
                  </c:pt>
                  <c:pt idx="10">
                    <c:v>581163</c:v>
                  </c:pt>
                  <c:pt idx="11">
                    <c:v>536521</c:v>
                  </c:pt>
                  <c:pt idx="12">
                    <c:v>536641</c:v>
                  </c:pt>
                  <c:pt idx="13">
                    <c:v>537136</c:v>
                  </c:pt>
                  <c:pt idx="14">
                    <c:v>537140</c:v>
                  </c:pt>
                  <c:pt idx="15">
                    <c:v>537142</c:v>
                  </c:pt>
                  <c:pt idx="16">
                    <c:v>537155</c:v>
                  </c:pt>
                  <c:pt idx="17">
                    <c:v>537213</c:v>
                  </c:pt>
                  <c:pt idx="18">
                    <c:v>537225</c:v>
                  </c:pt>
                  <c:pt idx="19">
                    <c:v>537354</c:v>
                  </c:pt>
                  <c:pt idx="20">
                    <c:v>537429</c:v>
                  </c:pt>
                  <c:pt idx="21">
                    <c:v>537624</c:v>
                  </c:pt>
                  <c:pt idx="22">
                    <c:v>537800</c:v>
                  </c:pt>
                  <c:pt idx="23">
                    <c:v>537804</c:v>
                  </c:pt>
                  <c:pt idx="24">
                    <c:v>537871</c:v>
                  </c:pt>
                  <c:pt idx="25">
                    <c:v>538000</c:v>
                  </c:pt>
                  <c:pt idx="26">
                    <c:v>538049</c:v>
                  </c:pt>
                  <c:pt idx="27">
                    <c:v>538050</c:v>
                  </c:pt>
                  <c:pt idx="28">
                    <c:v>538205</c:v>
                  </c:pt>
                  <c:pt idx="29">
                    <c:v>538207</c:v>
                  </c:pt>
                  <c:pt idx="30">
                    <c:v>538209</c:v>
                  </c:pt>
                  <c:pt idx="31">
                    <c:v>538280</c:v>
                  </c:pt>
                  <c:pt idx="32">
                    <c:v>538283</c:v>
                  </c:pt>
                  <c:pt idx="33">
                    <c:v>538288</c:v>
                  </c:pt>
                  <c:pt idx="34">
                    <c:v>538667</c:v>
                  </c:pt>
                  <c:pt idx="35">
                    <c:v>538669</c:v>
                  </c:pt>
                  <c:pt idx="36">
                    <c:v>538836</c:v>
                  </c:pt>
                  <c:pt idx="37">
                    <c:v>539085</c:v>
                  </c:pt>
                  <c:pt idx="38">
                    <c:v>539181</c:v>
                  </c:pt>
                  <c:pt idx="39">
                    <c:v>539216</c:v>
                  </c:pt>
                  <c:pt idx="40">
                    <c:v>539334</c:v>
                  </c:pt>
                  <c:pt idx="41">
                    <c:v>539455</c:v>
                  </c:pt>
                  <c:pt idx="42">
                    <c:v>539754</c:v>
                  </c:pt>
                  <c:pt idx="43">
                    <c:v>539921</c:v>
                  </c:pt>
                  <c:pt idx="44">
                    <c:v>539953</c:v>
                  </c:pt>
                  <c:pt idx="45">
                    <c:v>539987</c:v>
                  </c:pt>
                  <c:pt idx="46">
                    <c:v>540251</c:v>
                  </c:pt>
                  <c:pt idx="47">
                    <c:v>540257</c:v>
                  </c:pt>
                  <c:pt idx="48">
                    <c:v>541248</c:v>
                  </c:pt>
                  <c:pt idx="49">
                    <c:v>541432</c:v>
                  </c:pt>
                  <c:pt idx="50">
                    <c:v>544315</c:v>
                  </c:pt>
                  <c:pt idx="51">
                    <c:v>544686</c:v>
                  </c:pt>
                  <c:pt idx="52">
                    <c:v>544819</c:v>
                  </c:pt>
                  <c:pt idx="53">
                    <c:v>545062</c:v>
                  </c:pt>
                  <c:pt idx="54">
                    <c:v>545159</c:v>
                  </c:pt>
                  <c:pt idx="55">
                    <c:v>545979</c:v>
                  </c:pt>
                  <c:pt idx="56">
                    <c:v>546366</c:v>
                  </c:pt>
                  <c:pt idx="57">
                    <c:v>546380</c:v>
                  </c:pt>
                  <c:pt idx="58">
                    <c:v>546381</c:v>
                  </c:pt>
                  <c:pt idx="59">
                    <c:v>546412</c:v>
                  </c:pt>
                  <c:pt idx="60">
                    <c:v>546991</c:v>
                  </c:pt>
                  <c:pt idx="61">
                    <c:v>547227</c:v>
                  </c:pt>
                  <c:pt idx="62">
                    <c:v>547669</c:v>
                  </c:pt>
                  <c:pt idx="63">
                    <c:v>547809</c:v>
                  </c:pt>
                  <c:pt idx="64">
                    <c:v>547816</c:v>
                  </c:pt>
                  <c:pt idx="65">
                    <c:v>547818</c:v>
                  </c:pt>
                  <c:pt idx="66">
                    <c:v>547819</c:v>
                  </c:pt>
                  <c:pt idx="67">
                    <c:v>548656</c:v>
                  </c:pt>
                  <c:pt idx="68">
                    <c:v>548657</c:v>
                  </c:pt>
                  <c:pt idx="69">
                    <c:v>549523</c:v>
                  </c:pt>
                  <c:pt idx="70">
                    <c:v>550320</c:v>
                  </c:pt>
                  <c:pt idx="71">
                    <c:v>551419</c:v>
                  </c:pt>
                  <c:pt idx="72">
                    <c:v>551424</c:v>
                  </c:pt>
                  <c:pt idx="73">
                    <c:v>551530</c:v>
                  </c:pt>
                  <c:pt idx="74">
                    <c:v>552036</c:v>
                  </c:pt>
                  <c:pt idx="75">
                    <c:v>552189</c:v>
                  </c:pt>
                  <c:pt idx="76">
                    <c:v>552242</c:v>
                  </c:pt>
                  <c:pt idx="77">
                    <c:v>552243</c:v>
                  </c:pt>
                  <c:pt idx="78">
                    <c:v>552244</c:v>
                  </c:pt>
                  <c:pt idx="79">
                    <c:v>552245</c:v>
                  </c:pt>
                  <c:pt idx="80">
                    <c:v>552246</c:v>
                  </c:pt>
                  <c:pt idx="81">
                    <c:v>552247</c:v>
                  </c:pt>
                  <c:pt idx="82">
                    <c:v>552248</c:v>
                  </c:pt>
                  <c:pt idx="83">
                    <c:v>552249</c:v>
                  </c:pt>
                  <c:pt idx="84">
                    <c:v>552250</c:v>
                  </c:pt>
                  <c:pt idx="85">
                    <c:v>552251</c:v>
                  </c:pt>
                  <c:pt idx="86">
                    <c:v>552304</c:v>
                  </c:pt>
                  <c:pt idx="87">
                    <c:v>552307</c:v>
                  </c:pt>
                  <c:pt idx="88">
                    <c:v>552693</c:v>
                  </c:pt>
                  <c:pt idx="89">
                    <c:v>552829</c:v>
                  </c:pt>
                  <c:pt idx="90">
                    <c:v>552861</c:v>
                  </c:pt>
                  <c:pt idx="91">
                    <c:v>552959</c:v>
                  </c:pt>
                  <c:pt idx="92">
                    <c:v>553015</c:v>
                  </c:pt>
                  <c:pt idx="93">
                    <c:v>553016</c:v>
                  </c:pt>
                  <c:pt idx="94">
                    <c:v>554924</c:v>
                  </c:pt>
                  <c:pt idx="95">
                    <c:v>554947</c:v>
                  </c:pt>
                  <c:pt idx="96">
                    <c:v>555091</c:v>
                  </c:pt>
                  <c:pt idx="97">
                    <c:v>555620</c:v>
                  </c:pt>
                  <c:pt idx="98">
                    <c:v>555854</c:v>
                  </c:pt>
                  <c:pt idx="99">
                    <c:v>555875</c:v>
                  </c:pt>
                  <c:pt idx="100">
                    <c:v>556067</c:v>
                  </c:pt>
                  <c:pt idx="101">
                    <c:v>556068</c:v>
                  </c:pt>
                  <c:pt idx="102">
                    <c:v>556456</c:v>
                  </c:pt>
                  <c:pt idx="103">
                    <c:v>556910</c:v>
                  </c:pt>
                  <c:pt idx="104">
                    <c:v>556922</c:v>
                  </c:pt>
                  <c:pt idx="105">
                    <c:v>557250</c:v>
                  </c:pt>
                  <c:pt idx="106">
                    <c:v>557524</c:v>
                  </c:pt>
                  <c:pt idx="107">
                    <c:v>557635</c:v>
                  </c:pt>
                  <c:pt idx="108">
                    <c:v>557783</c:v>
                  </c:pt>
                  <c:pt idx="109">
                    <c:v>557800</c:v>
                  </c:pt>
                  <c:pt idx="110">
                    <c:v>557953</c:v>
                  </c:pt>
                  <c:pt idx="111">
                    <c:v>558330</c:v>
                  </c:pt>
                  <c:pt idx="112">
                    <c:v>558527</c:v>
                  </c:pt>
                  <c:pt idx="113">
                    <c:v>558702</c:v>
                  </c:pt>
                  <c:pt idx="114">
                    <c:v>558705</c:v>
                  </c:pt>
                  <c:pt idx="115">
                    <c:v>558707</c:v>
                  </c:pt>
                  <c:pt idx="116">
                    <c:v>558708</c:v>
                  </c:pt>
                  <c:pt idx="117">
                    <c:v>558770</c:v>
                  </c:pt>
                  <c:pt idx="118">
                    <c:v>559508</c:v>
                  </c:pt>
                  <c:pt idx="119">
                    <c:v>559688</c:v>
                  </c:pt>
                  <c:pt idx="120">
                    <c:v>560089</c:v>
                  </c:pt>
                  <c:pt idx="121">
                    <c:v>560412</c:v>
                  </c:pt>
                  <c:pt idx="122">
                    <c:v>560863</c:v>
                  </c:pt>
                  <c:pt idx="123">
                    <c:v>561629</c:v>
                  </c:pt>
                  <c:pt idx="124">
                    <c:v>561802</c:v>
                  </c:pt>
                  <c:pt idx="125">
                    <c:v>561895</c:v>
                  </c:pt>
                  <c:pt idx="126">
                    <c:v>562199</c:v>
                  </c:pt>
                  <c:pt idx="127">
                    <c:v>562426</c:v>
                  </c:pt>
                  <c:pt idx="128">
                    <c:v>562552</c:v>
                  </c:pt>
                  <c:pt idx="129">
                    <c:v>562590</c:v>
                  </c:pt>
                  <c:pt idx="130">
                    <c:v>562591</c:v>
                  </c:pt>
                  <c:pt idx="131">
                    <c:v>563576</c:v>
                  </c:pt>
                  <c:pt idx="132">
                    <c:v>564336</c:v>
                  </c:pt>
                  <c:pt idx="133">
                    <c:v>564534</c:v>
                  </c:pt>
                  <c:pt idx="134">
                    <c:v>564540</c:v>
                  </c:pt>
                  <c:pt idx="135">
                    <c:v>564555</c:v>
                  </c:pt>
                  <c:pt idx="136">
                    <c:v>564556</c:v>
                  </c:pt>
                  <c:pt idx="137">
                    <c:v>564815</c:v>
                  </c:pt>
                  <c:pt idx="138">
                    <c:v>565251</c:v>
                  </c:pt>
                  <c:pt idx="139">
                    <c:v>565399</c:v>
                  </c:pt>
                  <c:pt idx="140">
                    <c:v>565782</c:v>
                  </c:pt>
                  <c:pt idx="141">
                    <c:v>565860</c:v>
                  </c:pt>
                  <c:pt idx="142">
                    <c:v>566190</c:v>
                  </c:pt>
                  <c:pt idx="143">
                    <c:v>566281</c:v>
                  </c:pt>
                  <c:pt idx="144">
                    <c:v>566861</c:v>
                  </c:pt>
                  <c:pt idx="145">
                    <c:v>567157</c:v>
                  </c:pt>
                  <c:pt idx="146">
                    <c:v>568374</c:v>
                  </c:pt>
                  <c:pt idx="147">
                    <c:v>568384</c:v>
                  </c:pt>
                  <c:pt idx="148">
                    <c:v>568703</c:v>
                  </c:pt>
                  <c:pt idx="149">
                    <c:v>569100</c:v>
                  </c:pt>
                  <c:pt idx="150">
                    <c:v>569123</c:v>
                  </c:pt>
                  <c:pt idx="151">
                    <c:v>569635</c:v>
                  </c:pt>
                  <c:pt idx="152">
                    <c:v>569837</c:v>
                  </c:pt>
                  <c:pt idx="153">
                    <c:v>569865</c:v>
                  </c:pt>
                  <c:pt idx="154">
                    <c:v>569906</c:v>
                  </c:pt>
                  <c:pt idx="155">
                    <c:v>570119</c:v>
                  </c:pt>
                  <c:pt idx="156">
                    <c:v>570214</c:v>
                  </c:pt>
                  <c:pt idx="157">
                    <c:v>570445</c:v>
                  </c:pt>
                  <c:pt idx="158">
                    <c:v>571779</c:v>
                  </c:pt>
                  <c:pt idx="159">
                    <c:v>572293</c:v>
                  </c:pt>
                  <c:pt idx="160">
                    <c:v>572308</c:v>
                  </c:pt>
                  <c:pt idx="161">
                    <c:v>572310</c:v>
                  </c:pt>
                  <c:pt idx="162">
                    <c:v>572663</c:v>
                  </c:pt>
                  <c:pt idx="163">
                    <c:v>572833</c:v>
                  </c:pt>
                  <c:pt idx="164">
                    <c:v>572834</c:v>
                  </c:pt>
                  <c:pt idx="165">
                    <c:v>572881</c:v>
                  </c:pt>
                  <c:pt idx="166">
                    <c:v>572889</c:v>
                  </c:pt>
                  <c:pt idx="167">
                    <c:v>573890</c:v>
                  </c:pt>
                  <c:pt idx="168">
                    <c:v>574025</c:v>
                  </c:pt>
                  <c:pt idx="169">
                    <c:v>574470</c:v>
                  </c:pt>
                  <c:pt idx="170">
                    <c:v>574531</c:v>
                  </c:pt>
                  <c:pt idx="171">
                    <c:v>574738</c:v>
                  </c:pt>
                  <c:pt idx="172">
                    <c:v>574840</c:v>
                  </c:pt>
                  <c:pt idx="173">
                    <c:v>574866</c:v>
                  </c:pt>
                  <c:pt idx="174">
                    <c:v>575117</c:v>
                  </c:pt>
                  <c:pt idx="175">
                    <c:v>575652</c:v>
                  </c:pt>
                  <c:pt idx="176">
                    <c:v>575694</c:v>
                  </c:pt>
                  <c:pt idx="177">
                    <c:v>575837</c:v>
                  </c:pt>
                  <c:pt idx="178">
                    <c:v>575894</c:v>
                  </c:pt>
                  <c:pt idx="179">
                    <c:v>576389</c:v>
                  </c:pt>
                  <c:pt idx="180">
                    <c:v>576623</c:v>
                  </c:pt>
                  <c:pt idx="181">
                    <c:v>576857</c:v>
                  </c:pt>
                  <c:pt idx="182">
                    <c:v>576864</c:v>
                  </c:pt>
                  <c:pt idx="183">
                    <c:v>576865</c:v>
                  </c:pt>
                  <c:pt idx="184">
                    <c:v>576889</c:v>
                  </c:pt>
                  <c:pt idx="185">
                    <c:v>577057</c:v>
                  </c:pt>
                  <c:pt idx="186">
                    <c:v>577177</c:v>
                  </c:pt>
                  <c:pt idx="187">
                    <c:v>578021</c:v>
                  </c:pt>
                  <c:pt idx="188">
                    <c:v>578147</c:v>
                  </c:pt>
                  <c:pt idx="189">
                    <c:v>578153</c:v>
                  </c:pt>
                  <c:pt idx="190">
                    <c:v>578155</c:v>
                  </c:pt>
                  <c:pt idx="191">
                    <c:v>578211</c:v>
                  </c:pt>
                  <c:pt idx="192">
                    <c:v>578264</c:v>
                  </c:pt>
                  <c:pt idx="193">
                    <c:v>578266</c:v>
                  </c:pt>
                  <c:pt idx="194">
                    <c:v>578267</c:v>
                  </c:pt>
                  <c:pt idx="195">
                    <c:v>578268</c:v>
                  </c:pt>
                  <c:pt idx="196">
                    <c:v>578278</c:v>
                  </c:pt>
                  <c:pt idx="197">
                    <c:v>578285</c:v>
                  </c:pt>
                  <c:pt idx="198">
                    <c:v>578288</c:v>
                  </c:pt>
                  <c:pt idx="199">
                    <c:v>578308</c:v>
                  </c:pt>
                  <c:pt idx="200">
                    <c:v>578400</c:v>
                  </c:pt>
                  <c:pt idx="201">
                    <c:v>578461</c:v>
                  </c:pt>
                  <c:pt idx="202">
                    <c:v>578630</c:v>
                  </c:pt>
                  <c:pt idx="203">
                    <c:v>578757</c:v>
                  </c:pt>
                  <c:pt idx="204">
                    <c:v>578783</c:v>
                  </c:pt>
                  <c:pt idx="205">
                    <c:v>578814</c:v>
                  </c:pt>
                  <c:pt idx="206">
                    <c:v>579188</c:v>
                  </c:pt>
                  <c:pt idx="207">
                    <c:v>579430</c:v>
                  </c:pt>
                  <c:pt idx="208">
                    <c:v>579453</c:v>
                  </c:pt>
                  <c:pt idx="209">
                    <c:v>579517</c:v>
                  </c:pt>
                  <c:pt idx="210">
                    <c:v>579518</c:v>
                  </c:pt>
                  <c:pt idx="211">
                    <c:v>579520</c:v>
                  </c:pt>
                  <c:pt idx="212">
                    <c:v>580048</c:v>
                  </c:pt>
                  <c:pt idx="213">
                    <c:v>580149</c:v>
                  </c:pt>
                  <c:pt idx="214">
                    <c:v>580460</c:v>
                  </c:pt>
                  <c:pt idx="215">
                    <c:v>580468</c:v>
                  </c:pt>
                  <c:pt idx="216">
                    <c:v>580611</c:v>
                  </c:pt>
                  <c:pt idx="217">
                    <c:v>581449</c:v>
                  </c:pt>
                  <c:pt idx="218">
                    <c:v>581473</c:v>
                  </c:pt>
                  <c:pt idx="219">
                    <c:v>581474</c:v>
                  </c:pt>
                  <c:pt idx="220">
                    <c:v>581580</c:v>
                  </c:pt>
                  <c:pt idx="221">
                    <c:v>552694</c:v>
                  </c:pt>
                  <c:pt idx="222">
                    <c:v>561926</c:v>
                  </c:pt>
                  <c:pt idx="223">
                    <c:v>561928</c:v>
                  </c:pt>
                  <c:pt idx="224">
                    <c:v>577009</c:v>
                  </c:pt>
                  <c:pt idx="225">
                    <c:v>580750</c:v>
                  </c:pt>
                  <c:pt idx="226">
                    <c:v>541283</c:v>
                  </c:pt>
                  <c:pt idx="227">
                    <c:v>568236</c:v>
                  </c:pt>
                  <c:pt idx="228">
                    <c:v>572873</c:v>
                  </c:pt>
                  <c:pt idx="229">
                    <c:v>580973</c:v>
                  </c:pt>
                  <c:pt idx="230">
                    <c:v>552479</c:v>
                  </c:pt>
                  <c:pt idx="231">
                    <c:v>566580</c:v>
                  </c:pt>
                  <c:pt idx="232">
                    <c:v>569024</c:v>
                  </c:pt>
                  <c:pt idx="233">
                    <c:v>544155</c:v>
                  </c:pt>
                  <c:pt idx="234">
                    <c:v>544807</c:v>
                  </c:pt>
                  <c:pt idx="235">
                    <c:v>548245</c:v>
                  </c:pt>
                  <c:pt idx="236">
                    <c:v>562434</c:v>
                  </c:pt>
                  <c:pt idx="237">
                    <c:v>568214</c:v>
                  </c:pt>
                  <c:pt idx="238">
                    <c:v>570646</c:v>
                  </c:pt>
                  <c:pt idx="239">
                    <c:v>538107</c:v>
                  </c:pt>
                  <c:pt idx="240">
                    <c:v>541574</c:v>
                  </c:pt>
                  <c:pt idx="241">
                    <c:v>542347</c:v>
                  </c:pt>
                  <c:pt idx="242">
                    <c:v>556681</c:v>
                  </c:pt>
                  <c:pt idx="243">
                    <c:v>568805</c:v>
                  </c:pt>
                  <c:pt idx="244">
                    <c:v>575682</c:v>
                  </c:pt>
                  <c:pt idx="245">
                    <c:v>581022</c:v>
                  </c:pt>
                  <c:pt idx="246">
                    <c:v>572907</c:v>
                  </c:pt>
                  <c:pt idx="247">
                    <c:v>574833</c:v>
                  </c:pt>
                  <c:pt idx="248">
                    <c:v>580438</c:v>
                  </c:pt>
                  <c:pt idx="249">
                    <c:v>562025</c:v>
                  </c:pt>
                  <c:pt idx="250">
                    <c:v>563743</c:v>
                  </c:pt>
                  <c:pt idx="251">
                    <c:v>565212</c:v>
                  </c:pt>
                  <c:pt idx="252">
                    <c:v>569577</c:v>
                  </c:pt>
                  <c:pt idx="253">
                    <c:v>580163</c:v>
                  </c:pt>
                  <c:pt idx="254">
                    <c:v>581005</c:v>
                  </c:pt>
                  <c:pt idx="255">
                    <c:v>538870</c:v>
                  </c:pt>
                  <c:pt idx="256">
                    <c:v>540420</c:v>
                  </c:pt>
                  <c:pt idx="257">
                    <c:v>557571</c:v>
                  </c:pt>
                  <c:pt idx="258">
                    <c:v>559096</c:v>
                  </c:pt>
                  <c:pt idx="259">
                    <c:v>561671</c:v>
                  </c:pt>
                  <c:pt idx="260">
                    <c:v>561672</c:v>
                  </c:pt>
                  <c:pt idx="261">
                    <c:v>566207</c:v>
                  </c:pt>
                  <c:pt idx="262">
                    <c:v>574012</c:v>
                  </c:pt>
                  <c:pt idx="263">
                    <c:v>547366</c:v>
                  </c:pt>
                  <c:pt idx="264">
                    <c:v>565327</c:v>
                  </c:pt>
                  <c:pt idx="265">
                    <c:v>574881</c:v>
                  </c:pt>
                  <c:pt idx="266">
                    <c:v>560264</c:v>
                  </c:pt>
                  <c:pt idx="267">
                    <c:v>545346</c:v>
                  </c:pt>
                  <c:pt idx="268">
                    <c:v>542806</c:v>
                  </c:pt>
                  <c:pt idx="269">
                    <c:v>551855</c:v>
                  </c:pt>
                  <c:pt idx="270">
                    <c:v>561204</c:v>
                  </c:pt>
                  <c:pt idx="271">
                    <c:v>570677</c:v>
                  </c:pt>
                  <c:pt idx="272">
                    <c:v>557317</c:v>
                  </c:pt>
                  <c:pt idx="273">
                    <c:v>536415</c:v>
                  </c:pt>
                  <c:pt idx="274">
                    <c:v>574670</c:v>
                  </c:pt>
                  <c:pt idx="275">
                    <c:v>537648</c:v>
                  </c:pt>
                  <c:pt idx="276">
                    <c:v>539459</c:v>
                  </c:pt>
                  <c:pt idx="277">
                    <c:v>544937</c:v>
                  </c:pt>
                  <c:pt idx="278">
                    <c:v>554658</c:v>
                  </c:pt>
                  <c:pt idx="279">
                    <c:v>556229</c:v>
                  </c:pt>
                  <c:pt idx="280">
                    <c:v>559028</c:v>
                  </c:pt>
                  <c:pt idx="281">
                    <c:v>561806</c:v>
                  </c:pt>
                  <c:pt idx="282">
                    <c:v>563619</c:v>
                  </c:pt>
                  <c:pt idx="283">
                    <c:v>566035</c:v>
                  </c:pt>
                  <c:pt idx="284">
                    <c:v>568882</c:v>
                  </c:pt>
                  <c:pt idx="285">
                    <c:v>573078</c:v>
                  </c:pt>
                  <c:pt idx="286">
                    <c:v>576381</c:v>
                  </c:pt>
                  <c:pt idx="287">
                    <c:v>579131</c:v>
                  </c:pt>
                  <c:pt idx="288">
                    <c:v>581122</c:v>
                  </c:pt>
                  <c:pt idx="289">
                    <c:v>551269</c:v>
                  </c:pt>
                  <c:pt idx="290">
                    <c:v>552453</c:v>
                  </c:pt>
                  <c:pt idx="291">
                    <c:v>556304</c:v>
                  </c:pt>
                  <c:pt idx="292">
                    <c:v>560448</c:v>
                  </c:pt>
                  <c:pt idx="293">
                    <c:v>536859</c:v>
                  </c:pt>
                  <c:pt idx="294">
                    <c:v>537128</c:v>
                  </c:pt>
                  <c:pt idx="295">
                    <c:v>540348</c:v>
                  </c:pt>
                  <c:pt idx="296">
                    <c:v>541571</c:v>
                  </c:pt>
                  <c:pt idx="297">
                    <c:v>542631</c:v>
                  </c:pt>
                  <c:pt idx="298">
                    <c:v>543647</c:v>
                  </c:pt>
                  <c:pt idx="299">
                    <c:v>544109</c:v>
                  </c:pt>
                  <c:pt idx="300">
                    <c:v>544941</c:v>
                  </c:pt>
                  <c:pt idx="301">
                    <c:v>545874</c:v>
                  </c:pt>
                  <c:pt idx="302">
                    <c:v>547862</c:v>
                  </c:pt>
                  <c:pt idx="303">
                    <c:v>550138</c:v>
                  </c:pt>
                  <c:pt idx="304">
                    <c:v>551528</c:v>
                  </c:pt>
                  <c:pt idx="305">
                    <c:v>556477</c:v>
                  </c:pt>
                  <c:pt idx="306">
                    <c:v>558763</c:v>
                  </c:pt>
                  <c:pt idx="307">
                    <c:v>560261</c:v>
                  </c:pt>
                  <c:pt idx="308">
                    <c:v>562162</c:v>
                  </c:pt>
                  <c:pt idx="309">
                    <c:v>564439</c:v>
                  </c:pt>
                  <c:pt idx="310">
                    <c:v>566251</c:v>
                  </c:pt>
                  <c:pt idx="311">
                    <c:v>569641</c:v>
                  </c:pt>
                  <c:pt idx="312">
                    <c:v>571849</c:v>
                  </c:pt>
                  <c:pt idx="313">
                    <c:v>573001</c:v>
                  </c:pt>
                  <c:pt idx="314">
                    <c:v>577089</c:v>
                  </c:pt>
                  <c:pt idx="315">
                    <c:v>578791</c:v>
                  </c:pt>
                  <c:pt idx="316">
                    <c:v>580600</c:v>
                  </c:pt>
                  <c:pt idx="317">
                    <c:v>580601</c:v>
                  </c:pt>
                  <c:pt idx="318">
                    <c:v>543197</c:v>
                  </c:pt>
                  <c:pt idx="319">
                    <c:v>569147</c:v>
                  </c:pt>
                  <c:pt idx="320">
                    <c:v>547077</c:v>
                  </c:pt>
                  <c:pt idx="321">
                    <c:v>551623</c:v>
                  </c:pt>
                  <c:pt idx="322">
                    <c:v>552554</c:v>
                  </c:pt>
                  <c:pt idx="323">
                    <c:v>555691</c:v>
                  </c:pt>
                  <c:pt idx="324">
                    <c:v>556906</c:v>
                  </c:pt>
                  <c:pt idx="325">
                    <c:v>558070</c:v>
                  </c:pt>
                  <c:pt idx="326">
                    <c:v>558756</c:v>
                  </c:pt>
                  <c:pt idx="327">
                    <c:v>569634</c:v>
                  </c:pt>
                  <c:pt idx="328">
                    <c:v>561967</c:v>
                  </c:pt>
                  <c:pt idx="329">
                    <c:v>575628</c:v>
                  </c:pt>
                  <c:pt idx="330">
                    <c:v>544662</c:v>
                  </c:pt>
                  <c:pt idx="331">
                    <c:v>546462</c:v>
                  </c:pt>
                  <c:pt idx="332">
                    <c:v>546724</c:v>
                  </c:pt>
                  <c:pt idx="333">
                    <c:v>546853</c:v>
                  </c:pt>
                  <c:pt idx="334">
                    <c:v>577034</c:v>
                  </c:pt>
                  <c:pt idx="335">
                    <c:v>546742</c:v>
                  </c:pt>
                  <c:pt idx="336">
                    <c:v>575085</c:v>
                  </c:pt>
                  <c:pt idx="337">
                    <c:v>565426</c:v>
                  </c:pt>
                  <c:pt idx="338">
                    <c:v>544338</c:v>
                  </c:pt>
                  <c:pt idx="339">
                    <c:v>542431</c:v>
                  </c:pt>
                  <c:pt idx="340">
                    <c:v>550124</c:v>
                  </c:pt>
                  <c:pt idx="341">
                    <c:v>550126</c:v>
                  </c:pt>
                  <c:pt idx="342">
                    <c:v>561595</c:v>
                  </c:pt>
                  <c:pt idx="343">
                    <c:v>561597</c:v>
                  </c:pt>
                  <c:pt idx="344">
                    <c:v>561599</c:v>
                  </c:pt>
                  <c:pt idx="345">
                    <c:v>542105</c:v>
                  </c:pt>
                  <c:pt idx="346">
                    <c:v>549844</c:v>
                  </c:pt>
                  <c:pt idx="347">
                    <c:v>567805</c:v>
                  </c:pt>
                  <c:pt idx="348">
                    <c:v>536608</c:v>
                  </c:pt>
                  <c:pt idx="349">
                    <c:v>570116</c:v>
                  </c:pt>
                  <c:pt idx="350">
                    <c:v>571212</c:v>
                  </c:pt>
                  <c:pt idx="351">
                    <c:v>573544</c:v>
                  </c:pt>
                  <c:pt idx="352">
                    <c:v>575766</c:v>
                  </c:pt>
                  <c:pt idx="353">
                    <c:v>577690</c:v>
                  </c:pt>
                  <c:pt idx="354">
                    <c:v>580162</c:v>
                  </c:pt>
                  <c:pt idx="355">
                    <c:v>543597</c:v>
                  </c:pt>
                  <c:pt idx="356">
                    <c:v>553053</c:v>
                  </c:pt>
                  <c:pt idx="357">
                    <c:v>571685</c:v>
                  </c:pt>
                  <c:pt idx="358">
                    <c:v>561049</c:v>
                  </c:pt>
                  <c:pt idx="359">
                    <c:v>538890</c:v>
                  </c:pt>
                  <c:pt idx="360">
                    <c:v>543978</c:v>
                  </c:pt>
                  <c:pt idx="361">
                    <c:v>547223</c:v>
                  </c:pt>
                  <c:pt idx="362">
                    <c:v>552469</c:v>
                  </c:pt>
                  <c:pt idx="363">
                    <c:v>558237</c:v>
                  </c:pt>
                  <c:pt idx="364">
                    <c:v>565434</c:v>
                  </c:pt>
                  <c:pt idx="365">
                    <c:v>576062</c:v>
                  </c:pt>
                  <c:pt idx="366">
                    <c:v>536523</c:v>
                  </c:pt>
                  <c:pt idx="367">
                    <c:v>540981</c:v>
                  </c:pt>
                  <c:pt idx="368">
                    <c:v>542389</c:v>
                  </c:pt>
                  <c:pt idx="369">
                    <c:v>546683</c:v>
                  </c:pt>
                  <c:pt idx="370">
                    <c:v>551994</c:v>
                  </c:pt>
                  <c:pt idx="371">
                    <c:v>555743</c:v>
                  </c:pt>
                  <c:pt idx="372">
                    <c:v>553350</c:v>
                  </c:pt>
                  <c:pt idx="373">
                    <c:v>567144</c:v>
                  </c:pt>
                  <c:pt idx="374">
                    <c:v>538086</c:v>
                  </c:pt>
                  <c:pt idx="375">
                    <c:v>541268</c:v>
                  </c:pt>
                  <c:pt idx="376">
                    <c:v>545431</c:v>
                  </c:pt>
                  <c:pt idx="377">
                    <c:v>538420</c:v>
                  </c:pt>
                  <c:pt idx="378">
                    <c:v>560582</c:v>
                  </c:pt>
                  <c:pt idx="379">
                    <c:v>539213</c:v>
                  </c:pt>
                  <c:pt idx="380">
                    <c:v>541181</c:v>
                  </c:pt>
                  <c:pt idx="381">
                    <c:v>544923</c:v>
                  </c:pt>
                  <c:pt idx="382">
                    <c:v>547879</c:v>
                  </c:pt>
                  <c:pt idx="383">
                    <c:v>548634</c:v>
                  </c:pt>
                  <c:pt idx="384">
                    <c:v>551895</c:v>
                  </c:pt>
                  <c:pt idx="385">
                    <c:v>554135</c:v>
                  </c:pt>
                  <c:pt idx="386">
                    <c:v>556914</c:v>
                  </c:pt>
                  <c:pt idx="387">
                    <c:v>562567</c:v>
                  </c:pt>
                  <c:pt idx="388">
                    <c:v>567826</c:v>
                  </c:pt>
                  <c:pt idx="389">
                    <c:v>576560</c:v>
                  </c:pt>
                  <c:pt idx="390">
                    <c:v>580760</c:v>
                  </c:pt>
                  <c:pt idx="391">
                    <c:v>547002</c:v>
                  </c:pt>
                  <c:pt idx="392">
                    <c:v>550327</c:v>
                  </c:pt>
                  <c:pt idx="393">
                    <c:v>566170</c:v>
                  </c:pt>
                  <c:pt idx="394">
                    <c:v>567324</c:v>
                  </c:pt>
                  <c:pt idx="395">
                    <c:v>572852</c:v>
                  </c:pt>
                  <c:pt idx="396">
                    <c:v>546088</c:v>
                  </c:pt>
                  <c:pt idx="397">
                    <c:v>574631</c:v>
                  </c:pt>
                  <c:pt idx="398">
                    <c:v>579837</c:v>
                  </c:pt>
                  <c:pt idx="399">
                    <c:v>566288</c:v>
                  </c:pt>
                  <c:pt idx="400">
                    <c:v>576382</c:v>
                  </c:pt>
                  <c:pt idx="401">
                    <c:v>576383</c:v>
                  </c:pt>
                  <c:pt idx="402">
                    <c:v>576384</c:v>
                  </c:pt>
                  <c:pt idx="403">
                    <c:v>566398</c:v>
                  </c:pt>
                  <c:pt idx="404">
                    <c:v>562607</c:v>
                  </c:pt>
                  <c:pt idx="405">
                    <c:v>570129</c:v>
                  </c:pt>
                  <c:pt idx="406">
                    <c:v>570130</c:v>
                  </c:pt>
                  <c:pt idx="407">
                    <c:v>551775</c:v>
                  </c:pt>
                  <c:pt idx="408">
                    <c:v>569248</c:v>
                  </c:pt>
                  <c:pt idx="409">
                    <c:v>548177</c:v>
                  </c:pt>
                  <c:pt idx="410">
                    <c:v>552492</c:v>
                  </c:pt>
                  <c:pt idx="411">
                    <c:v>576626</c:v>
                  </c:pt>
                  <c:pt idx="412">
                    <c:v>544446</c:v>
                  </c:pt>
                  <c:pt idx="413">
                    <c:v>551595</c:v>
                  </c:pt>
                  <c:pt idx="414">
                    <c:v>555834</c:v>
                  </c:pt>
                  <c:pt idx="415">
                    <c:v>575303</c:v>
                  </c:pt>
                  <c:pt idx="416">
                    <c:v>566616</c:v>
                  </c:pt>
                  <c:pt idx="417">
                    <c:v>573281</c:v>
                  </c:pt>
                  <c:pt idx="418">
                    <c:v>543693</c:v>
                  </c:pt>
                  <c:pt idx="419">
                    <c:v>553839</c:v>
                  </c:pt>
                  <c:pt idx="420">
                    <c:v>546443</c:v>
                  </c:pt>
                  <c:pt idx="421">
                    <c:v>547583</c:v>
                  </c:pt>
                  <c:pt idx="422">
                    <c:v>547706</c:v>
                  </c:pt>
                  <c:pt idx="423">
                    <c:v>549022</c:v>
                  </c:pt>
                  <c:pt idx="424">
                    <c:v>550608</c:v>
                  </c:pt>
                  <c:pt idx="425">
                    <c:v>550797</c:v>
                  </c:pt>
                  <c:pt idx="426">
                    <c:v>551162</c:v>
                  </c:pt>
                  <c:pt idx="427">
                    <c:v>552837</c:v>
                  </c:pt>
                  <c:pt idx="428">
                    <c:v>552840</c:v>
                  </c:pt>
                  <c:pt idx="429">
                    <c:v>554272</c:v>
                  </c:pt>
                  <c:pt idx="430">
                    <c:v>554277</c:v>
                  </c:pt>
                  <c:pt idx="431">
                    <c:v>556047</c:v>
                  </c:pt>
                  <c:pt idx="432">
                    <c:v>556684</c:v>
                  </c:pt>
                  <c:pt idx="433">
                    <c:v>557212</c:v>
                  </c:pt>
                  <c:pt idx="434">
                    <c:v>557760</c:v>
                  </c:pt>
                  <c:pt idx="435">
                    <c:v>558418</c:v>
                  </c:pt>
                  <c:pt idx="436">
                    <c:v>560581</c:v>
                  </c:pt>
                  <c:pt idx="437">
                    <c:v>561713</c:v>
                  </c:pt>
                  <c:pt idx="438">
                    <c:v>564132</c:v>
                  </c:pt>
                  <c:pt idx="439">
                    <c:v>567309</c:v>
                  </c:pt>
                  <c:pt idx="440">
                    <c:v>571259</c:v>
                  </c:pt>
                  <c:pt idx="441">
                    <c:v>571261</c:v>
                  </c:pt>
                  <c:pt idx="442">
                    <c:v>573008</c:v>
                  </c:pt>
                  <c:pt idx="443">
                    <c:v>573982</c:v>
                  </c:pt>
                  <c:pt idx="444">
                    <c:v>576827</c:v>
                  </c:pt>
                  <c:pt idx="445">
                    <c:v>579450</c:v>
                  </c:pt>
                  <c:pt idx="446">
                    <c:v>579454</c:v>
                  </c:pt>
                  <c:pt idx="447">
                    <c:v>579936</c:v>
                  </c:pt>
                  <c:pt idx="448">
                    <c:v>547051</c:v>
                  </c:pt>
                  <c:pt idx="449">
                    <c:v>557469</c:v>
                  </c:pt>
                  <c:pt idx="450">
                    <c:v>577751</c:v>
                  </c:pt>
                  <c:pt idx="451">
                    <c:v>567882</c:v>
                  </c:pt>
                  <c:pt idx="452">
                    <c:v>567883</c:v>
                  </c:pt>
                  <c:pt idx="453">
                    <c:v>579014</c:v>
                  </c:pt>
                  <c:pt idx="454">
                    <c:v>579015</c:v>
                  </c:pt>
                  <c:pt idx="455">
                    <c:v>579016</c:v>
                  </c:pt>
                  <c:pt idx="456">
                    <c:v>542694</c:v>
                  </c:pt>
                  <c:pt idx="457">
                    <c:v>557092</c:v>
                  </c:pt>
                  <c:pt idx="458">
                    <c:v>548486</c:v>
                  </c:pt>
                  <c:pt idx="459">
                    <c:v>548490</c:v>
                  </c:pt>
                  <c:pt idx="460">
                    <c:v>554084</c:v>
                  </c:pt>
                  <c:pt idx="461">
                    <c:v>566563</c:v>
                  </c:pt>
                  <c:pt idx="462">
                    <c:v>573531</c:v>
                  </c:pt>
                  <c:pt idx="463">
                    <c:v>549742</c:v>
                  </c:pt>
                  <c:pt idx="464">
                    <c:v>554705</c:v>
                  </c:pt>
                  <c:pt idx="465">
                    <c:v>554706</c:v>
                  </c:pt>
                  <c:pt idx="466">
                    <c:v>561636</c:v>
                  </c:pt>
                  <c:pt idx="467">
                    <c:v>567823</c:v>
                  </c:pt>
                  <c:pt idx="468">
                    <c:v>569836</c:v>
                  </c:pt>
                  <c:pt idx="469">
                    <c:v>576824</c:v>
                  </c:pt>
                  <c:pt idx="470">
                    <c:v>576826</c:v>
                  </c:pt>
                  <c:pt idx="471">
                    <c:v>573334</c:v>
                  </c:pt>
                  <c:pt idx="472">
                    <c:v>576636</c:v>
                  </c:pt>
                  <c:pt idx="473">
                    <c:v>578820</c:v>
                  </c:pt>
                  <c:pt idx="474">
                    <c:v>580053</c:v>
                  </c:pt>
                  <c:pt idx="475">
                    <c:v>581007</c:v>
                  </c:pt>
                  <c:pt idx="476">
                    <c:v>537433</c:v>
                  </c:pt>
                  <c:pt idx="477">
                    <c:v>543748</c:v>
                  </c:pt>
                  <c:pt idx="478">
                    <c:v>545348</c:v>
                  </c:pt>
                  <c:pt idx="479">
                    <c:v>578362</c:v>
                  </c:pt>
                  <c:pt idx="480">
                    <c:v>580630</c:v>
                  </c:pt>
                  <c:pt idx="481">
                    <c:v>536707</c:v>
                  </c:pt>
                  <c:pt idx="482">
                    <c:v>559982</c:v>
                  </c:pt>
                  <c:pt idx="483">
                    <c:v>541838</c:v>
                  </c:pt>
                  <c:pt idx="484">
                    <c:v>547839</c:v>
                  </c:pt>
                  <c:pt idx="485">
                    <c:v>554066</c:v>
                  </c:pt>
                  <c:pt idx="486">
                    <c:v>561024</c:v>
                  </c:pt>
                  <c:pt idx="487">
                    <c:v>562270</c:v>
                  </c:pt>
                  <c:pt idx="488">
                    <c:v>557797</c:v>
                  </c:pt>
                  <c:pt idx="489">
                    <c:v>559823</c:v>
                  </c:pt>
                  <c:pt idx="490">
                    <c:v>563251</c:v>
                  </c:pt>
                  <c:pt idx="491">
                    <c:v>574963</c:v>
                  </c:pt>
                  <c:pt idx="492">
                    <c:v>578128</c:v>
                  </c:pt>
                  <c:pt idx="493">
                    <c:v>580070</c:v>
                  </c:pt>
                  <c:pt idx="494">
                    <c:v>578057</c:v>
                  </c:pt>
                  <c:pt idx="495">
                    <c:v>536561</c:v>
                  </c:pt>
                  <c:pt idx="496">
                    <c:v>537683</c:v>
                  </c:pt>
                  <c:pt idx="497">
                    <c:v>540149</c:v>
                  </c:pt>
                  <c:pt idx="498">
                    <c:v>543759</c:v>
                  </c:pt>
                  <c:pt idx="499">
                    <c:v>545022</c:v>
                  </c:pt>
                  <c:pt idx="500">
                    <c:v>545023</c:v>
                  </c:pt>
                  <c:pt idx="501">
                    <c:v>545154</c:v>
                  </c:pt>
                  <c:pt idx="502">
                    <c:v>547066</c:v>
                  </c:pt>
                  <c:pt idx="503">
                    <c:v>547067</c:v>
                  </c:pt>
                  <c:pt idx="504">
                    <c:v>552185</c:v>
                  </c:pt>
                  <c:pt idx="505">
                    <c:v>552186</c:v>
                  </c:pt>
                  <c:pt idx="506">
                    <c:v>552715</c:v>
                  </c:pt>
                  <c:pt idx="507">
                    <c:v>552716</c:v>
                  </c:pt>
                  <c:pt idx="508">
                    <c:v>556021</c:v>
                  </c:pt>
                  <c:pt idx="509">
                    <c:v>556022</c:v>
                  </c:pt>
                  <c:pt idx="510">
                    <c:v>558879</c:v>
                  </c:pt>
                  <c:pt idx="511">
                    <c:v>558880</c:v>
                  </c:pt>
                  <c:pt idx="512">
                    <c:v>559144</c:v>
                  </c:pt>
                  <c:pt idx="513">
                    <c:v>559146</c:v>
                  </c:pt>
                  <c:pt idx="514">
                    <c:v>561794</c:v>
                  </c:pt>
                  <c:pt idx="515">
                    <c:v>561817</c:v>
                  </c:pt>
                  <c:pt idx="516">
                    <c:v>561906</c:v>
                  </c:pt>
                  <c:pt idx="517">
                    <c:v>565317</c:v>
                  </c:pt>
                  <c:pt idx="518">
                    <c:v>565318</c:v>
                  </c:pt>
                  <c:pt idx="519">
                    <c:v>566721</c:v>
                  </c:pt>
                  <c:pt idx="520">
                    <c:v>566774</c:v>
                  </c:pt>
                  <c:pt idx="521">
                    <c:v>567145</c:v>
                  </c:pt>
                  <c:pt idx="522">
                    <c:v>572451</c:v>
                  </c:pt>
                  <c:pt idx="523">
                    <c:v>572452</c:v>
                  </c:pt>
                  <c:pt idx="524">
                    <c:v>572453</c:v>
                  </c:pt>
                  <c:pt idx="525">
                    <c:v>575198</c:v>
                  </c:pt>
                  <c:pt idx="526">
                    <c:v>575199</c:v>
                  </c:pt>
                  <c:pt idx="527">
                    <c:v>575200</c:v>
                  </c:pt>
                  <c:pt idx="528">
                    <c:v>577741</c:v>
                  </c:pt>
                  <c:pt idx="529">
                    <c:v>578485</c:v>
                  </c:pt>
                  <c:pt idx="530">
                    <c:v>579843</c:v>
                  </c:pt>
                  <c:pt idx="531">
                    <c:v>579846</c:v>
                  </c:pt>
                  <c:pt idx="532">
                    <c:v>558738</c:v>
                  </c:pt>
                  <c:pt idx="533">
                    <c:v>569901</c:v>
                  </c:pt>
                  <c:pt idx="534">
                    <c:v>541242</c:v>
                  </c:pt>
                  <c:pt idx="535">
                    <c:v>546035</c:v>
                  </c:pt>
                  <c:pt idx="536">
                    <c:v>554655</c:v>
                  </c:pt>
                  <c:pt idx="537">
                    <c:v>566421</c:v>
                  </c:pt>
                  <c:pt idx="538">
                    <c:v>568230</c:v>
                  </c:pt>
                  <c:pt idx="539">
                    <c:v>580599</c:v>
                  </c:pt>
                  <c:pt idx="540">
                    <c:v>539043</c:v>
                  </c:pt>
                  <c:pt idx="541">
                    <c:v>549749</c:v>
                  </c:pt>
                  <c:pt idx="542">
                    <c:v>560107</c:v>
                  </c:pt>
                  <c:pt idx="543">
                    <c:v>572563</c:v>
                  </c:pt>
                  <c:pt idx="544">
                    <c:v>574533</c:v>
                  </c:pt>
                  <c:pt idx="545">
                    <c:v>542865</c:v>
                  </c:pt>
                  <c:pt idx="546">
                    <c:v>557616</c:v>
                  </c:pt>
                  <c:pt idx="547">
                    <c:v>567886</c:v>
                  </c:pt>
                  <c:pt idx="548">
                    <c:v>539332</c:v>
                  </c:pt>
                  <c:pt idx="549">
                    <c:v>539460</c:v>
                  </c:pt>
                  <c:pt idx="550">
                    <c:v>543994</c:v>
                  </c:pt>
                  <c:pt idx="551">
                    <c:v>546560</c:v>
                  </c:pt>
                  <c:pt idx="552">
                    <c:v>550122</c:v>
                  </c:pt>
                  <c:pt idx="553">
                    <c:v>553928</c:v>
                  </c:pt>
                  <c:pt idx="554">
                    <c:v>553929</c:v>
                  </c:pt>
                  <c:pt idx="555">
                    <c:v>562439</c:v>
                  </c:pt>
                  <c:pt idx="556">
                    <c:v>562440</c:v>
                  </c:pt>
                  <c:pt idx="557">
                    <c:v>563074</c:v>
                  </c:pt>
                  <c:pt idx="558">
                    <c:v>564814</c:v>
                  </c:pt>
                  <c:pt idx="559">
                    <c:v>569334</c:v>
                  </c:pt>
                  <c:pt idx="560">
                    <c:v>575335</c:v>
                  </c:pt>
                  <c:pt idx="561">
                    <c:v>577021</c:v>
                  </c:pt>
                  <c:pt idx="562">
                    <c:v>577289</c:v>
                  </c:pt>
                  <c:pt idx="563">
                    <c:v>545276</c:v>
                  </c:pt>
                  <c:pt idx="564">
                    <c:v>557639</c:v>
                  </c:pt>
                  <c:pt idx="565">
                    <c:v>576614</c:v>
                  </c:pt>
                  <c:pt idx="566">
                    <c:v>541972</c:v>
                  </c:pt>
                  <c:pt idx="567">
                    <c:v>554009</c:v>
                  </c:pt>
                  <c:pt idx="568">
                    <c:v>559903</c:v>
                  </c:pt>
                  <c:pt idx="569">
                    <c:v>564034</c:v>
                  </c:pt>
                  <c:pt idx="570">
                    <c:v>575937</c:v>
                  </c:pt>
                  <c:pt idx="571">
                    <c:v>581195</c:v>
                  </c:pt>
                  <c:pt idx="572">
                    <c:v>581196</c:v>
                  </c:pt>
                  <c:pt idx="573">
                    <c:v>567859</c:v>
                  </c:pt>
                  <c:pt idx="574">
                    <c:v>577166</c:v>
                  </c:pt>
                  <c:pt idx="575">
                    <c:v>578096</c:v>
                  </c:pt>
                  <c:pt idx="576">
                    <c:v>578098</c:v>
                  </c:pt>
                  <c:pt idx="577">
                    <c:v>546857</c:v>
                  </c:pt>
                  <c:pt idx="578">
                    <c:v>554822</c:v>
                  </c:pt>
                  <c:pt idx="579">
                    <c:v>568919</c:v>
                  </c:pt>
                  <c:pt idx="580">
                    <c:v>578551</c:v>
                  </c:pt>
                  <c:pt idx="581">
                    <c:v>576182</c:v>
                  </c:pt>
                  <c:pt idx="582">
                    <c:v>540507</c:v>
                  </c:pt>
                  <c:pt idx="583">
                    <c:v>543829</c:v>
                  </c:pt>
                  <c:pt idx="584">
                    <c:v>546411</c:v>
                  </c:pt>
                  <c:pt idx="585">
                    <c:v>561048</c:v>
                  </c:pt>
                  <c:pt idx="586">
                    <c:v>567633</c:v>
                  </c:pt>
                  <c:pt idx="587">
                    <c:v>567634</c:v>
                  </c:pt>
                  <c:pt idx="588">
                    <c:v>569857</c:v>
                  </c:pt>
                  <c:pt idx="589">
                    <c:v>569858</c:v>
                  </c:pt>
                  <c:pt idx="590">
                    <c:v>566488</c:v>
                  </c:pt>
                  <c:pt idx="591">
                    <c:v>571270</c:v>
                  </c:pt>
                  <c:pt idx="592">
                    <c:v>537885</c:v>
                  </c:pt>
                  <c:pt idx="593">
                    <c:v>554718</c:v>
                  </c:pt>
                  <c:pt idx="594">
                    <c:v>561893</c:v>
                  </c:pt>
                  <c:pt idx="595">
                    <c:v>539497</c:v>
                  </c:pt>
                  <c:pt idx="596">
                    <c:v>574387</c:v>
                  </c:pt>
                  <c:pt idx="597">
                    <c:v>544907</c:v>
                  </c:pt>
                  <c:pt idx="598">
                    <c:v>536582</c:v>
                  </c:pt>
                  <c:pt idx="599">
                    <c:v>540404</c:v>
                  </c:pt>
                  <c:pt idx="600">
                    <c:v>550522</c:v>
                  </c:pt>
                  <c:pt idx="601">
                    <c:v>556125</c:v>
                  </c:pt>
                  <c:pt idx="602">
                    <c:v>556454</c:v>
                  </c:pt>
                  <c:pt idx="603">
                    <c:v>560454</c:v>
                  </c:pt>
                  <c:pt idx="604">
                    <c:v>547030</c:v>
                  </c:pt>
                  <c:pt idx="605">
                    <c:v>547573</c:v>
                  </c:pt>
                  <c:pt idx="606">
                    <c:v>552330</c:v>
                  </c:pt>
                  <c:pt idx="607">
                    <c:v>564661</c:v>
                  </c:pt>
                  <c:pt idx="608">
                    <c:v>570682</c:v>
                  </c:pt>
                  <c:pt idx="609">
                    <c:v>572914</c:v>
                  </c:pt>
                  <c:pt idx="610">
                    <c:v>578322</c:v>
                  </c:pt>
                  <c:pt idx="611">
                    <c:v>548648</c:v>
                  </c:pt>
                  <c:pt idx="612">
                    <c:v>553505</c:v>
                  </c:pt>
                  <c:pt idx="613">
                    <c:v>553506</c:v>
                  </c:pt>
                  <c:pt idx="614">
                    <c:v>561933</c:v>
                  </c:pt>
                  <c:pt idx="615">
                    <c:v>561952</c:v>
                  </c:pt>
                  <c:pt idx="616">
                    <c:v>561955</c:v>
                  </c:pt>
                  <c:pt idx="617">
                    <c:v>563578</c:v>
                  </c:pt>
                  <c:pt idx="618">
                    <c:v>575221</c:v>
                  </c:pt>
                  <c:pt idx="619">
                    <c:v>576571</c:v>
                  </c:pt>
                  <c:pt idx="620">
                    <c:v>580111</c:v>
                  </c:pt>
                  <c:pt idx="621">
                    <c:v>581138</c:v>
                  </c:pt>
                  <c:pt idx="622">
                    <c:v>541002</c:v>
                  </c:pt>
                  <c:pt idx="623">
                    <c:v>541876</c:v>
                  </c:pt>
                  <c:pt idx="624">
                    <c:v>548911</c:v>
                  </c:pt>
                  <c:pt idx="625">
                    <c:v>553909</c:v>
                  </c:pt>
                  <c:pt idx="626">
                    <c:v>557258</c:v>
                  </c:pt>
                  <c:pt idx="627">
                    <c:v>580030</c:v>
                  </c:pt>
                  <c:pt idx="628">
                    <c:v>567905</c:v>
                  </c:pt>
                  <c:pt idx="629">
                    <c:v>573134</c:v>
                  </c:pt>
                  <c:pt idx="630">
                    <c:v>573135</c:v>
                  </c:pt>
                  <c:pt idx="631">
                    <c:v>580389</c:v>
                  </c:pt>
                  <c:pt idx="632">
                    <c:v>579533</c:v>
                  </c:pt>
                  <c:pt idx="633">
                    <c:v>546781</c:v>
                  </c:pt>
                  <c:pt idx="634">
                    <c:v>551872</c:v>
                  </c:pt>
                  <c:pt idx="635">
                    <c:v>553926</c:v>
                  </c:pt>
                  <c:pt idx="636">
                    <c:v>557973</c:v>
                  </c:pt>
                  <c:pt idx="637">
                    <c:v>560483</c:v>
                  </c:pt>
                  <c:pt idx="638">
                    <c:v>566023</c:v>
                  </c:pt>
                  <c:pt idx="639">
                    <c:v>571708</c:v>
                  </c:pt>
                  <c:pt idx="640">
                    <c:v>574029</c:v>
                  </c:pt>
                  <c:pt idx="641">
                    <c:v>578118</c:v>
                  </c:pt>
                  <c:pt idx="642">
                    <c:v>580057</c:v>
                  </c:pt>
                  <c:pt idx="643">
                    <c:v>581438</c:v>
                  </c:pt>
                  <c:pt idx="644">
                    <c:v>543282</c:v>
                  </c:pt>
                  <c:pt idx="645">
                    <c:v>540019</c:v>
                  </c:pt>
                  <c:pt idx="646">
                    <c:v>547962</c:v>
                  </c:pt>
                  <c:pt idx="647">
                    <c:v>553832</c:v>
                  </c:pt>
                  <c:pt idx="648">
                    <c:v>555647</c:v>
                  </c:pt>
                  <c:pt idx="649">
                    <c:v>568868</c:v>
                  </c:pt>
                  <c:pt idx="650">
                    <c:v>568869</c:v>
                  </c:pt>
                  <c:pt idx="651">
                    <c:v>576259</c:v>
                  </c:pt>
                  <c:pt idx="652">
                    <c:v>579536</c:v>
                  </c:pt>
                  <c:pt idx="653">
                    <c:v>563696</c:v>
                  </c:pt>
                  <c:pt idx="654">
                    <c:v>580351</c:v>
                  </c:pt>
                  <c:pt idx="655">
                    <c:v>537880</c:v>
                  </c:pt>
                  <c:pt idx="656">
                    <c:v>566971</c:v>
                  </c:pt>
                  <c:pt idx="657">
                    <c:v>571457</c:v>
                  </c:pt>
                  <c:pt idx="658">
                    <c:v>576642</c:v>
                  </c:pt>
                  <c:pt idx="659">
                    <c:v>576667</c:v>
                  </c:pt>
                  <c:pt idx="660">
                    <c:v>577806</c:v>
                  </c:pt>
                  <c:pt idx="661">
                    <c:v>579509</c:v>
                  </c:pt>
                  <c:pt idx="662">
                    <c:v>580051</c:v>
                  </c:pt>
                  <c:pt idx="663">
                    <c:v>566291</c:v>
                  </c:pt>
                  <c:pt idx="664">
                    <c:v>579671</c:v>
                  </c:pt>
                  <c:pt idx="665">
                    <c:v>536851</c:v>
                  </c:pt>
                  <c:pt idx="666">
                    <c:v>539319</c:v>
                  </c:pt>
                  <c:pt idx="667">
                    <c:v>563857</c:v>
                  </c:pt>
                  <c:pt idx="668">
                    <c:v>541797</c:v>
                  </c:pt>
                  <c:pt idx="669">
                    <c:v>541799</c:v>
                  </c:pt>
                  <c:pt idx="670">
                    <c:v>580305</c:v>
                  </c:pt>
                  <c:pt idx="671">
                    <c:v>580307</c:v>
                  </c:pt>
                  <c:pt idx="672">
                    <c:v>536806</c:v>
                  </c:pt>
                  <c:pt idx="673">
                    <c:v>537472</c:v>
                  </c:pt>
                  <c:pt idx="674">
                    <c:v>537862</c:v>
                  </c:pt>
                  <c:pt idx="675">
                    <c:v>539400</c:v>
                  </c:pt>
                  <c:pt idx="676">
                    <c:v>539675</c:v>
                  </c:pt>
                  <c:pt idx="677">
                    <c:v>540363</c:v>
                  </c:pt>
                  <c:pt idx="678">
                    <c:v>540534</c:v>
                  </c:pt>
                  <c:pt idx="679">
                    <c:v>540844</c:v>
                  </c:pt>
                  <c:pt idx="680">
                    <c:v>540974</c:v>
                  </c:pt>
                  <c:pt idx="681">
                    <c:v>542004</c:v>
                  </c:pt>
                  <c:pt idx="682">
                    <c:v>542142</c:v>
                  </c:pt>
                  <c:pt idx="683">
                    <c:v>543128</c:v>
                  </c:pt>
                  <c:pt idx="684">
                    <c:v>543523</c:v>
                  </c:pt>
                  <c:pt idx="685">
                    <c:v>544066</c:v>
                  </c:pt>
                  <c:pt idx="686">
                    <c:v>544197</c:v>
                  </c:pt>
                  <c:pt idx="687">
                    <c:v>544198</c:v>
                  </c:pt>
                  <c:pt idx="688">
                    <c:v>544821</c:v>
                  </c:pt>
                  <c:pt idx="689">
                    <c:v>545225</c:v>
                  </c:pt>
                  <c:pt idx="690">
                    <c:v>546082</c:v>
                  </c:pt>
                  <c:pt idx="691">
                    <c:v>546083</c:v>
                  </c:pt>
                  <c:pt idx="692">
                    <c:v>546397</c:v>
                  </c:pt>
                  <c:pt idx="693">
                    <c:v>546766</c:v>
                  </c:pt>
                  <c:pt idx="694">
                    <c:v>546767</c:v>
                  </c:pt>
                  <c:pt idx="695">
                    <c:v>547688</c:v>
                  </c:pt>
                  <c:pt idx="696">
                    <c:v>547944</c:v>
                  </c:pt>
                  <c:pt idx="697">
                    <c:v>547946</c:v>
                  </c:pt>
                  <c:pt idx="698">
                    <c:v>548216</c:v>
                  </c:pt>
                  <c:pt idx="699">
                    <c:v>548873</c:v>
                  </c:pt>
                  <c:pt idx="700">
                    <c:v>549942</c:v>
                  </c:pt>
                  <c:pt idx="701">
                    <c:v>550343</c:v>
                  </c:pt>
                  <c:pt idx="702">
                    <c:v>550673</c:v>
                  </c:pt>
                  <c:pt idx="703">
                    <c:v>550674</c:v>
                  </c:pt>
                  <c:pt idx="704">
                    <c:v>550967</c:v>
                  </c:pt>
                  <c:pt idx="705">
                    <c:v>551894</c:v>
                  </c:pt>
                  <c:pt idx="706">
                    <c:v>552567</c:v>
                  </c:pt>
                  <c:pt idx="707">
                    <c:v>553753</c:v>
                  </c:pt>
                  <c:pt idx="708">
                    <c:v>554078</c:v>
                  </c:pt>
                  <c:pt idx="709">
                    <c:v>554934</c:v>
                  </c:pt>
                  <c:pt idx="710">
                    <c:v>554936</c:v>
                  </c:pt>
                  <c:pt idx="711">
                    <c:v>555394</c:v>
                  </c:pt>
                  <c:pt idx="712">
                    <c:v>555395</c:v>
                  </c:pt>
                  <c:pt idx="713">
                    <c:v>557014</c:v>
                  </c:pt>
                  <c:pt idx="714">
                    <c:v>557498</c:v>
                  </c:pt>
                  <c:pt idx="715">
                    <c:v>557523</c:v>
                  </c:pt>
                  <c:pt idx="716">
                    <c:v>558054</c:v>
                  </c:pt>
                </c:lvl>
                <c:lvl>
                  <c:pt idx="0">
                    <c:v>12747</c:v>
                  </c:pt>
                  <c:pt idx="11">
                    <c:v>12748</c:v>
                  </c:pt>
                  <c:pt idx="221">
                    <c:v>12749</c:v>
                  </c:pt>
                  <c:pt idx="226">
                    <c:v>12820</c:v>
                  </c:pt>
                  <c:pt idx="230">
                    <c:v>12821</c:v>
                  </c:pt>
                  <c:pt idx="231">
                    <c:v>12822</c:v>
                  </c:pt>
                  <c:pt idx="233">
                    <c:v>12823</c:v>
                  </c:pt>
                  <c:pt idx="238">
                    <c:v>12824</c:v>
                  </c:pt>
                  <c:pt idx="239">
                    <c:v>12826</c:v>
                  </c:pt>
                  <c:pt idx="246">
                    <c:v>12827</c:v>
                  </c:pt>
                  <c:pt idx="249">
                    <c:v>12828</c:v>
                  </c:pt>
                  <c:pt idx="255">
                    <c:v>12829</c:v>
                  </c:pt>
                  <c:pt idx="257">
                    <c:v>12830</c:v>
                  </c:pt>
                  <c:pt idx="263">
                    <c:v>12831</c:v>
                  </c:pt>
                  <c:pt idx="264">
                    <c:v>12832</c:v>
                  </c:pt>
                  <c:pt idx="266">
                    <c:v>12833</c:v>
                  </c:pt>
                  <c:pt idx="267">
                    <c:v>12834</c:v>
                  </c:pt>
                  <c:pt idx="268">
                    <c:v>12836</c:v>
                  </c:pt>
                  <c:pt idx="272">
                    <c:v>12837</c:v>
                  </c:pt>
                  <c:pt idx="273">
                    <c:v>12838</c:v>
                  </c:pt>
                  <c:pt idx="275">
                    <c:v>12839</c:v>
                  </c:pt>
                  <c:pt idx="289">
                    <c:v>12840</c:v>
                  </c:pt>
                  <c:pt idx="293">
                    <c:v>12841</c:v>
                  </c:pt>
                  <c:pt idx="318">
                    <c:v>12842</c:v>
                  </c:pt>
                  <c:pt idx="320">
                    <c:v>12843</c:v>
                  </c:pt>
                  <c:pt idx="328">
                    <c:v>12844</c:v>
                  </c:pt>
                  <c:pt idx="330">
                    <c:v>12845</c:v>
                  </c:pt>
                  <c:pt idx="334">
                    <c:v>12847</c:v>
                  </c:pt>
                  <c:pt idx="335">
                    <c:v>12849</c:v>
                  </c:pt>
                  <c:pt idx="337">
                    <c:v>12851</c:v>
                  </c:pt>
                  <c:pt idx="338">
                    <c:v>12852</c:v>
                  </c:pt>
                  <c:pt idx="339">
                    <c:v>12853</c:v>
                  </c:pt>
                  <c:pt idx="345">
                    <c:v>12854</c:v>
                  </c:pt>
                  <c:pt idx="348">
                    <c:v>12855</c:v>
                  </c:pt>
                  <c:pt idx="349">
                    <c:v>12856</c:v>
                  </c:pt>
                  <c:pt idx="355">
                    <c:v>12857</c:v>
                  </c:pt>
                  <c:pt idx="357">
                    <c:v>12863</c:v>
                  </c:pt>
                  <c:pt idx="358">
                    <c:v>12864</c:v>
                  </c:pt>
                  <c:pt idx="359">
                    <c:v>12867</c:v>
                  </c:pt>
                  <c:pt idx="366">
                    <c:v>12868</c:v>
                  </c:pt>
                  <c:pt idx="372">
                    <c:v>12871</c:v>
                  </c:pt>
                  <c:pt idx="374">
                    <c:v>12872</c:v>
                  </c:pt>
                  <c:pt idx="376">
                    <c:v>12873</c:v>
                  </c:pt>
                  <c:pt idx="377">
                    <c:v>12875</c:v>
                  </c:pt>
                  <c:pt idx="379">
                    <c:v>12877</c:v>
                  </c:pt>
                  <c:pt idx="391">
                    <c:v>12878</c:v>
                  </c:pt>
                  <c:pt idx="393">
                    <c:v>12879</c:v>
                  </c:pt>
                  <c:pt idx="396">
                    <c:v>12881</c:v>
                  </c:pt>
                  <c:pt idx="397">
                    <c:v>12882</c:v>
                  </c:pt>
                  <c:pt idx="399">
                    <c:v>12883</c:v>
                  </c:pt>
                  <c:pt idx="403">
                    <c:v>12884</c:v>
                  </c:pt>
                  <c:pt idx="404">
                    <c:v>12885</c:v>
                  </c:pt>
                  <c:pt idx="407">
                    <c:v>12886</c:v>
                  </c:pt>
                  <c:pt idx="409">
                    <c:v>12888</c:v>
                  </c:pt>
                  <c:pt idx="411">
                    <c:v>12890</c:v>
                  </c:pt>
                  <c:pt idx="412">
                    <c:v>12891</c:v>
                  </c:pt>
                  <c:pt idx="415">
                    <c:v>12893</c:v>
                  </c:pt>
                  <c:pt idx="416">
                    <c:v>12895</c:v>
                  </c:pt>
                  <c:pt idx="418">
                    <c:v>12897</c:v>
                  </c:pt>
                  <c:pt idx="420">
                    <c:v>12901</c:v>
                  </c:pt>
                  <c:pt idx="448">
                    <c:v>12902</c:v>
                  </c:pt>
                  <c:pt idx="449">
                    <c:v>12904</c:v>
                  </c:pt>
                  <c:pt idx="451">
                    <c:v>12906</c:v>
                  </c:pt>
                  <c:pt idx="456">
                    <c:v>12908</c:v>
                  </c:pt>
                  <c:pt idx="458">
                    <c:v>12909</c:v>
                  </c:pt>
                  <c:pt idx="463">
                    <c:v>12910</c:v>
                  </c:pt>
                  <c:pt idx="471">
                    <c:v>12912</c:v>
                  </c:pt>
                  <c:pt idx="476">
                    <c:v>12913</c:v>
                  </c:pt>
                  <c:pt idx="481">
                    <c:v>12915</c:v>
                  </c:pt>
                  <c:pt idx="483">
                    <c:v>12916</c:v>
                  </c:pt>
                  <c:pt idx="487">
                    <c:v>12917</c:v>
                  </c:pt>
                  <c:pt idx="488">
                    <c:v>12919</c:v>
                  </c:pt>
                  <c:pt idx="494">
                    <c:v>12920</c:v>
                  </c:pt>
                  <c:pt idx="495">
                    <c:v>12921</c:v>
                  </c:pt>
                  <c:pt idx="532">
                    <c:v>12922</c:v>
                  </c:pt>
                  <c:pt idx="533">
                    <c:v>12923</c:v>
                  </c:pt>
                  <c:pt idx="534">
                    <c:v>12924</c:v>
                  </c:pt>
                  <c:pt idx="538">
                    <c:v>12925</c:v>
                  </c:pt>
                  <c:pt idx="540">
                    <c:v>12928</c:v>
                  </c:pt>
                  <c:pt idx="545">
                    <c:v>12929</c:v>
                  </c:pt>
                  <c:pt idx="546">
                    <c:v>12930</c:v>
                  </c:pt>
                  <c:pt idx="548">
                    <c:v>12931</c:v>
                  </c:pt>
                  <c:pt idx="563">
                    <c:v>12933</c:v>
                  </c:pt>
                  <c:pt idx="566">
                    <c:v>12935</c:v>
                  </c:pt>
                  <c:pt idx="573">
                    <c:v>12936</c:v>
                  </c:pt>
                  <c:pt idx="577">
                    <c:v>12937</c:v>
                  </c:pt>
                  <c:pt idx="581">
                    <c:v>12938</c:v>
                  </c:pt>
                  <c:pt idx="582">
                    <c:v>12939</c:v>
                  </c:pt>
                  <c:pt idx="590">
                    <c:v>12940</c:v>
                  </c:pt>
                  <c:pt idx="592">
                    <c:v>12942</c:v>
                  </c:pt>
                  <c:pt idx="595">
                    <c:v>12944</c:v>
                  </c:pt>
                  <c:pt idx="597">
                    <c:v>12945</c:v>
                  </c:pt>
                  <c:pt idx="598">
                    <c:v>12947</c:v>
                  </c:pt>
                  <c:pt idx="604">
                    <c:v>12948</c:v>
                  </c:pt>
                  <c:pt idx="611">
                    <c:v>12949</c:v>
                  </c:pt>
                  <c:pt idx="619">
                    <c:v>12950</c:v>
                  </c:pt>
                  <c:pt idx="622">
                    <c:v>12951</c:v>
                  </c:pt>
                  <c:pt idx="628">
                    <c:v>12952</c:v>
                  </c:pt>
                  <c:pt idx="632">
                    <c:v>12953</c:v>
                  </c:pt>
                  <c:pt idx="633">
                    <c:v>12955</c:v>
                  </c:pt>
                  <c:pt idx="644">
                    <c:v>12956</c:v>
                  </c:pt>
                  <c:pt idx="645">
                    <c:v>12957</c:v>
                  </c:pt>
                  <c:pt idx="653">
                    <c:v>12962</c:v>
                  </c:pt>
                  <c:pt idx="655">
                    <c:v>12963</c:v>
                  </c:pt>
                  <c:pt idx="663">
                    <c:v>12965</c:v>
                  </c:pt>
                  <c:pt idx="664">
                    <c:v>12966</c:v>
                  </c:pt>
                  <c:pt idx="665">
                    <c:v>12967</c:v>
                  </c:pt>
                  <c:pt idx="667">
                    <c:v>12968</c:v>
                  </c:pt>
                  <c:pt idx="668">
                    <c:v>12970</c:v>
                  </c:pt>
                  <c:pt idx="672">
                    <c:v>12971</c:v>
                  </c:pt>
                </c:lvl>
              </c:multiLvlStrCache>
            </c:multiLvlStrRef>
          </c:cat>
          <c:val>
            <c:numRef>
              <c:f>Sheet1!$C$5:$C$832</c:f>
              <c:numCache>
                <c:formatCode>General</c:formatCode>
                <c:ptCount val="717"/>
                <c:pt idx="0">
                  <c:v>108</c:v>
                </c:pt>
                <c:pt idx="1">
                  <c:v>105</c:v>
                </c:pt>
                <c:pt idx="2">
                  <c:v>88</c:v>
                </c:pt>
                <c:pt idx="3">
                  <c:v>146</c:v>
                </c:pt>
                <c:pt idx="4">
                  <c:v>116</c:v>
                </c:pt>
                <c:pt idx="5">
                  <c:v>145</c:v>
                </c:pt>
                <c:pt idx="6">
                  <c:v>92</c:v>
                </c:pt>
                <c:pt idx="7">
                  <c:v>62</c:v>
                </c:pt>
                <c:pt idx="8">
                  <c:v>208</c:v>
                </c:pt>
                <c:pt idx="9">
                  <c:v>83</c:v>
                </c:pt>
                <c:pt idx="10">
                  <c:v>122</c:v>
                </c:pt>
                <c:pt idx="11">
                  <c:v>1</c:v>
                </c:pt>
                <c:pt idx="12">
                  <c:v>1</c:v>
                </c:pt>
                <c:pt idx="13">
                  <c:v>152</c:v>
                </c:pt>
                <c:pt idx="14">
                  <c:v>54</c:v>
                </c:pt>
                <c:pt idx="15">
                  <c:v>16</c:v>
                </c:pt>
                <c:pt idx="16">
                  <c:v>66</c:v>
                </c:pt>
                <c:pt idx="17">
                  <c:v>7</c:v>
                </c:pt>
                <c:pt idx="18">
                  <c:v>316</c:v>
                </c:pt>
                <c:pt idx="19">
                  <c:v>85</c:v>
                </c:pt>
                <c:pt idx="20">
                  <c:v>119</c:v>
                </c:pt>
                <c:pt idx="21">
                  <c:v>171</c:v>
                </c:pt>
                <c:pt idx="22">
                  <c:v>75</c:v>
                </c:pt>
                <c:pt idx="23">
                  <c:v>116</c:v>
                </c:pt>
                <c:pt idx="24">
                  <c:v>123</c:v>
                </c:pt>
                <c:pt idx="25">
                  <c:v>17</c:v>
                </c:pt>
                <c:pt idx="26">
                  <c:v>8</c:v>
                </c:pt>
                <c:pt idx="27">
                  <c:v>2</c:v>
                </c:pt>
                <c:pt idx="28">
                  <c:v>272</c:v>
                </c:pt>
                <c:pt idx="29">
                  <c:v>260</c:v>
                </c:pt>
                <c:pt idx="30">
                  <c:v>104</c:v>
                </c:pt>
                <c:pt idx="31">
                  <c:v>418</c:v>
                </c:pt>
                <c:pt idx="32">
                  <c:v>7</c:v>
                </c:pt>
                <c:pt idx="33">
                  <c:v>2</c:v>
                </c:pt>
                <c:pt idx="34">
                  <c:v>2</c:v>
                </c:pt>
                <c:pt idx="35">
                  <c:v>1</c:v>
                </c:pt>
                <c:pt idx="36">
                  <c:v>111</c:v>
                </c:pt>
                <c:pt idx="37">
                  <c:v>120</c:v>
                </c:pt>
                <c:pt idx="38">
                  <c:v>84</c:v>
                </c:pt>
                <c:pt idx="39">
                  <c:v>3</c:v>
                </c:pt>
                <c:pt idx="40">
                  <c:v>10</c:v>
                </c:pt>
                <c:pt idx="41">
                  <c:v>87</c:v>
                </c:pt>
                <c:pt idx="42">
                  <c:v>20</c:v>
                </c:pt>
                <c:pt idx="43">
                  <c:v>5</c:v>
                </c:pt>
                <c:pt idx="44">
                  <c:v>5</c:v>
                </c:pt>
                <c:pt idx="45">
                  <c:v>1</c:v>
                </c:pt>
                <c:pt idx="46">
                  <c:v>1</c:v>
                </c:pt>
                <c:pt idx="47">
                  <c:v>75</c:v>
                </c:pt>
                <c:pt idx="48">
                  <c:v>7</c:v>
                </c:pt>
                <c:pt idx="49">
                  <c:v>49</c:v>
                </c:pt>
                <c:pt idx="50">
                  <c:v>19</c:v>
                </c:pt>
                <c:pt idx="51">
                  <c:v>4</c:v>
                </c:pt>
                <c:pt idx="52">
                  <c:v>34</c:v>
                </c:pt>
                <c:pt idx="53">
                  <c:v>102</c:v>
                </c:pt>
                <c:pt idx="54">
                  <c:v>17</c:v>
                </c:pt>
                <c:pt idx="55">
                  <c:v>116</c:v>
                </c:pt>
                <c:pt idx="56">
                  <c:v>75</c:v>
                </c:pt>
                <c:pt idx="57">
                  <c:v>6</c:v>
                </c:pt>
                <c:pt idx="58">
                  <c:v>9</c:v>
                </c:pt>
                <c:pt idx="59">
                  <c:v>13</c:v>
                </c:pt>
                <c:pt idx="60">
                  <c:v>224</c:v>
                </c:pt>
                <c:pt idx="61">
                  <c:v>210</c:v>
                </c:pt>
                <c:pt idx="62">
                  <c:v>126</c:v>
                </c:pt>
                <c:pt idx="63">
                  <c:v>168</c:v>
                </c:pt>
                <c:pt idx="64">
                  <c:v>9</c:v>
                </c:pt>
                <c:pt idx="65">
                  <c:v>33</c:v>
                </c:pt>
                <c:pt idx="66">
                  <c:v>42</c:v>
                </c:pt>
                <c:pt idx="67">
                  <c:v>6</c:v>
                </c:pt>
                <c:pt idx="68">
                  <c:v>2</c:v>
                </c:pt>
                <c:pt idx="69">
                  <c:v>7</c:v>
                </c:pt>
                <c:pt idx="70">
                  <c:v>348</c:v>
                </c:pt>
                <c:pt idx="71">
                  <c:v>1</c:v>
                </c:pt>
                <c:pt idx="72">
                  <c:v>1</c:v>
                </c:pt>
                <c:pt idx="73">
                  <c:v>1</c:v>
                </c:pt>
                <c:pt idx="74">
                  <c:v>81</c:v>
                </c:pt>
                <c:pt idx="75">
                  <c:v>24</c:v>
                </c:pt>
                <c:pt idx="76">
                  <c:v>15</c:v>
                </c:pt>
                <c:pt idx="77">
                  <c:v>19</c:v>
                </c:pt>
                <c:pt idx="78">
                  <c:v>17</c:v>
                </c:pt>
                <c:pt idx="79">
                  <c:v>14</c:v>
                </c:pt>
                <c:pt idx="80">
                  <c:v>9</c:v>
                </c:pt>
                <c:pt idx="81">
                  <c:v>14</c:v>
                </c:pt>
                <c:pt idx="82">
                  <c:v>3</c:v>
                </c:pt>
                <c:pt idx="83">
                  <c:v>18</c:v>
                </c:pt>
                <c:pt idx="84">
                  <c:v>2</c:v>
                </c:pt>
                <c:pt idx="85">
                  <c:v>14</c:v>
                </c:pt>
                <c:pt idx="86">
                  <c:v>138</c:v>
                </c:pt>
                <c:pt idx="87">
                  <c:v>20</c:v>
                </c:pt>
                <c:pt idx="88">
                  <c:v>36</c:v>
                </c:pt>
                <c:pt idx="89">
                  <c:v>200</c:v>
                </c:pt>
                <c:pt idx="90">
                  <c:v>8</c:v>
                </c:pt>
                <c:pt idx="91">
                  <c:v>480</c:v>
                </c:pt>
                <c:pt idx="92">
                  <c:v>18</c:v>
                </c:pt>
                <c:pt idx="93">
                  <c:v>2</c:v>
                </c:pt>
                <c:pt idx="94">
                  <c:v>4</c:v>
                </c:pt>
                <c:pt idx="95">
                  <c:v>97</c:v>
                </c:pt>
                <c:pt idx="96">
                  <c:v>92</c:v>
                </c:pt>
                <c:pt idx="97">
                  <c:v>20</c:v>
                </c:pt>
                <c:pt idx="98">
                  <c:v>68</c:v>
                </c:pt>
                <c:pt idx="99">
                  <c:v>3</c:v>
                </c:pt>
                <c:pt idx="100">
                  <c:v>150</c:v>
                </c:pt>
                <c:pt idx="101">
                  <c:v>48</c:v>
                </c:pt>
                <c:pt idx="102">
                  <c:v>1</c:v>
                </c:pt>
                <c:pt idx="103">
                  <c:v>859</c:v>
                </c:pt>
                <c:pt idx="104">
                  <c:v>5</c:v>
                </c:pt>
                <c:pt idx="105">
                  <c:v>26</c:v>
                </c:pt>
                <c:pt idx="106">
                  <c:v>16</c:v>
                </c:pt>
                <c:pt idx="107">
                  <c:v>157</c:v>
                </c:pt>
                <c:pt idx="108">
                  <c:v>4</c:v>
                </c:pt>
                <c:pt idx="109">
                  <c:v>1</c:v>
                </c:pt>
                <c:pt idx="110">
                  <c:v>40</c:v>
                </c:pt>
                <c:pt idx="111">
                  <c:v>224</c:v>
                </c:pt>
                <c:pt idx="112">
                  <c:v>1</c:v>
                </c:pt>
                <c:pt idx="113">
                  <c:v>83</c:v>
                </c:pt>
                <c:pt idx="114">
                  <c:v>34</c:v>
                </c:pt>
                <c:pt idx="115">
                  <c:v>121</c:v>
                </c:pt>
                <c:pt idx="116">
                  <c:v>6</c:v>
                </c:pt>
                <c:pt idx="117">
                  <c:v>60</c:v>
                </c:pt>
                <c:pt idx="118">
                  <c:v>30</c:v>
                </c:pt>
                <c:pt idx="119">
                  <c:v>4</c:v>
                </c:pt>
                <c:pt idx="120">
                  <c:v>32</c:v>
                </c:pt>
                <c:pt idx="121">
                  <c:v>132</c:v>
                </c:pt>
                <c:pt idx="122">
                  <c:v>72</c:v>
                </c:pt>
                <c:pt idx="123">
                  <c:v>12</c:v>
                </c:pt>
                <c:pt idx="124">
                  <c:v>152</c:v>
                </c:pt>
                <c:pt idx="125">
                  <c:v>1</c:v>
                </c:pt>
                <c:pt idx="126">
                  <c:v>91</c:v>
                </c:pt>
                <c:pt idx="127">
                  <c:v>6</c:v>
                </c:pt>
                <c:pt idx="128">
                  <c:v>6</c:v>
                </c:pt>
                <c:pt idx="129">
                  <c:v>72</c:v>
                </c:pt>
                <c:pt idx="130">
                  <c:v>48</c:v>
                </c:pt>
                <c:pt idx="131">
                  <c:v>47</c:v>
                </c:pt>
                <c:pt idx="132">
                  <c:v>71</c:v>
                </c:pt>
                <c:pt idx="133">
                  <c:v>47</c:v>
                </c:pt>
                <c:pt idx="134">
                  <c:v>11</c:v>
                </c:pt>
                <c:pt idx="135">
                  <c:v>19</c:v>
                </c:pt>
                <c:pt idx="136">
                  <c:v>18</c:v>
                </c:pt>
                <c:pt idx="137">
                  <c:v>32</c:v>
                </c:pt>
                <c:pt idx="138">
                  <c:v>27</c:v>
                </c:pt>
                <c:pt idx="139">
                  <c:v>8</c:v>
                </c:pt>
                <c:pt idx="140">
                  <c:v>176</c:v>
                </c:pt>
                <c:pt idx="141">
                  <c:v>24</c:v>
                </c:pt>
                <c:pt idx="142">
                  <c:v>328</c:v>
                </c:pt>
                <c:pt idx="143">
                  <c:v>1450</c:v>
                </c:pt>
                <c:pt idx="144">
                  <c:v>70</c:v>
                </c:pt>
                <c:pt idx="145">
                  <c:v>216</c:v>
                </c:pt>
                <c:pt idx="146">
                  <c:v>40</c:v>
                </c:pt>
                <c:pt idx="147">
                  <c:v>1</c:v>
                </c:pt>
                <c:pt idx="148">
                  <c:v>1816</c:v>
                </c:pt>
                <c:pt idx="149">
                  <c:v>192</c:v>
                </c:pt>
                <c:pt idx="150">
                  <c:v>327</c:v>
                </c:pt>
                <c:pt idx="151">
                  <c:v>493</c:v>
                </c:pt>
                <c:pt idx="152">
                  <c:v>13</c:v>
                </c:pt>
                <c:pt idx="153">
                  <c:v>26</c:v>
                </c:pt>
                <c:pt idx="154">
                  <c:v>2</c:v>
                </c:pt>
                <c:pt idx="155">
                  <c:v>2</c:v>
                </c:pt>
                <c:pt idx="156">
                  <c:v>449</c:v>
                </c:pt>
                <c:pt idx="157">
                  <c:v>13</c:v>
                </c:pt>
                <c:pt idx="158">
                  <c:v>261</c:v>
                </c:pt>
                <c:pt idx="159">
                  <c:v>1</c:v>
                </c:pt>
                <c:pt idx="160">
                  <c:v>38</c:v>
                </c:pt>
                <c:pt idx="161">
                  <c:v>8</c:v>
                </c:pt>
                <c:pt idx="162">
                  <c:v>42</c:v>
                </c:pt>
                <c:pt idx="163">
                  <c:v>15</c:v>
                </c:pt>
                <c:pt idx="164">
                  <c:v>33</c:v>
                </c:pt>
                <c:pt idx="165">
                  <c:v>1502</c:v>
                </c:pt>
                <c:pt idx="166">
                  <c:v>157</c:v>
                </c:pt>
                <c:pt idx="167">
                  <c:v>8</c:v>
                </c:pt>
                <c:pt idx="168">
                  <c:v>904</c:v>
                </c:pt>
                <c:pt idx="169">
                  <c:v>250</c:v>
                </c:pt>
                <c:pt idx="170">
                  <c:v>71</c:v>
                </c:pt>
                <c:pt idx="171">
                  <c:v>139</c:v>
                </c:pt>
                <c:pt idx="172">
                  <c:v>168</c:v>
                </c:pt>
                <c:pt idx="173">
                  <c:v>289</c:v>
                </c:pt>
                <c:pt idx="174">
                  <c:v>187</c:v>
                </c:pt>
                <c:pt idx="175">
                  <c:v>43</c:v>
                </c:pt>
                <c:pt idx="176">
                  <c:v>129</c:v>
                </c:pt>
                <c:pt idx="177">
                  <c:v>336</c:v>
                </c:pt>
                <c:pt idx="178">
                  <c:v>787</c:v>
                </c:pt>
                <c:pt idx="179">
                  <c:v>1</c:v>
                </c:pt>
                <c:pt idx="180">
                  <c:v>1082</c:v>
                </c:pt>
                <c:pt idx="181">
                  <c:v>142</c:v>
                </c:pt>
                <c:pt idx="182">
                  <c:v>181</c:v>
                </c:pt>
                <c:pt idx="183">
                  <c:v>45</c:v>
                </c:pt>
                <c:pt idx="184">
                  <c:v>149</c:v>
                </c:pt>
                <c:pt idx="185">
                  <c:v>528</c:v>
                </c:pt>
                <c:pt idx="186">
                  <c:v>2</c:v>
                </c:pt>
                <c:pt idx="187">
                  <c:v>9</c:v>
                </c:pt>
                <c:pt idx="188">
                  <c:v>136</c:v>
                </c:pt>
                <c:pt idx="189">
                  <c:v>191</c:v>
                </c:pt>
                <c:pt idx="190">
                  <c:v>73</c:v>
                </c:pt>
                <c:pt idx="191">
                  <c:v>343</c:v>
                </c:pt>
                <c:pt idx="192">
                  <c:v>99</c:v>
                </c:pt>
                <c:pt idx="193">
                  <c:v>66</c:v>
                </c:pt>
                <c:pt idx="194">
                  <c:v>3</c:v>
                </c:pt>
                <c:pt idx="195">
                  <c:v>1</c:v>
                </c:pt>
                <c:pt idx="196">
                  <c:v>437</c:v>
                </c:pt>
                <c:pt idx="197">
                  <c:v>31</c:v>
                </c:pt>
                <c:pt idx="198">
                  <c:v>7</c:v>
                </c:pt>
                <c:pt idx="199">
                  <c:v>27</c:v>
                </c:pt>
                <c:pt idx="200">
                  <c:v>110</c:v>
                </c:pt>
                <c:pt idx="201">
                  <c:v>43</c:v>
                </c:pt>
                <c:pt idx="202">
                  <c:v>120</c:v>
                </c:pt>
                <c:pt idx="203">
                  <c:v>256</c:v>
                </c:pt>
                <c:pt idx="204">
                  <c:v>380</c:v>
                </c:pt>
                <c:pt idx="205">
                  <c:v>207</c:v>
                </c:pt>
                <c:pt idx="206">
                  <c:v>290</c:v>
                </c:pt>
                <c:pt idx="207">
                  <c:v>132</c:v>
                </c:pt>
                <c:pt idx="208">
                  <c:v>90</c:v>
                </c:pt>
                <c:pt idx="209">
                  <c:v>16</c:v>
                </c:pt>
                <c:pt idx="210">
                  <c:v>46</c:v>
                </c:pt>
                <c:pt idx="211">
                  <c:v>68</c:v>
                </c:pt>
                <c:pt idx="212">
                  <c:v>99</c:v>
                </c:pt>
                <c:pt idx="213">
                  <c:v>1</c:v>
                </c:pt>
                <c:pt idx="214">
                  <c:v>44</c:v>
                </c:pt>
                <c:pt idx="215">
                  <c:v>84</c:v>
                </c:pt>
                <c:pt idx="216">
                  <c:v>284</c:v>
                </c:pt>
                <c:pt idx="217">
                  <c:v>22</c:v>
                </c:pt>
                <c:pt idx="218">
                  <c:v>55</c:v>
                </c:pt>
                <c:pt idx="219">
                  <c:v>24</c:v>
                </c:pt>
                <c:pt idx="220">
                  <c:v>82</c:v>
                </c:pt>
                <c:pt idx="221">
                  <c:v>262</c:v>
                </c:pt>
                <c:pt idx="222">
                  <c:v>812</c:v>
                </c:pt>
                <c:pt idx="223">
                  <c:v>6</c:v>
                </c:pt>
                <c:pt idx="224">
                  <c:v>164</c:v>
                </c:pt>
                <c:pt idx="225">
                  <c:v>227</c:v>
                </c:pt>
                <c:pt idx="226">
                  <c:v>146</c:v>
                </c:pt>
                <c:pt idx="227">
                  <c:v>217</c:v>
                </c:pt>
                <c:pt idx="228">
                  <c:v>244</c:v>
                </c:pt>
                <c:pt idx="229">
                  <c:v>115</c:v>
                </c:pt>
                <c:pt idx="230">
                  <c:v>70</c:v>
                </c:pt>
                <c:pt idx="231">
                  <c:v>424</c:v>
                </c:pt>
                <c:pt idx="232">
                  <c:v>126</c:v>
                </c:pt>
                <c:pt idx="233">
                  <c:v>40</c:v>
                </c:pt>
                <c:pt idx="234">
                  <c:v>30</c:v>
                </c:pt>
                <c:pt idx="235">
                  <c:v>60</c:v>
                </c:pt>
                <c:pt idx="236">
                  <c:v>30</c:v>
                </c:pt>
                <c:pt idx="237">
                  <c:v>70</c:v>
                </c:pt>
                <c:pt idx="238">
                  <c:v>232</c:v>
                </c:pt>
                <c:pt idx="239">
                  <c:v>80</c:v>
                </c:pt>
                <c:pt idx="240">
                  <c:v>266</c:v>
                </c:pt>
                <c:pt idx="241">
                  <c:v>267</c:v>
                </c:pt>
                <c:pt idx="242">
                  <c:v>108</c:v>
                </c:pt>
                <c:pt idx="243">
                  <c:v>133</c:v>
                </c:pt>
                <c:pt idx="244">
                  <c:v>141</c:v>
                </c:pt>
                <c:pt idx="245">
                  <c:v>63</c:v>
                </c:pt>
                <c:pt idx="246">
                  <c:v>117</c:v>
                </c:pt>
                <c:pt idx="247">
                  <c:v>33</c:v>
                </c:pt>
                <c:pt idx="248">
                  <c:v>47</c:v>
                </c:pt>
                <c:pt idx="249">
                  <c:v>84</c:v>
                </c:pt>
                <c:pt idx="250">
                  <c:v>48</c:v>
                </c:pt>
                <c:pt idx="251">
                  <c:v>25</c:v>
                </c:pt>
                <c:pt idx="252">
                  <c:v>152</c:v>
                </c:pt>
                <c:pt idx="253">
                  <c:v>118</c:v>
                </c:pt>
                <c:pt idx="254">
                  <c:v>67</c:v>
                </c:pt>
                <c:pt idx="255">
                  <c:v>125</c:v>
                </c:pt>
                <c:pt idx="256">
                  <c:v>251</c:v>
                </c:pt>
                <c:pt idx="257">
                  <c:v>2668</c:v>
                </c:pt>
                <c:pt idx="258">
                  <c:v>1036</c:v>
                </c:pt>
                <c:pt idx="259">
                  <c:v>2064</c:v>
                </c:pt>
                <c:pt idx="260">
                  <c:v>576</c:v>
                </c:pt>
                <c:pt idx="261">
                  <c:v>2352</c:v>
                </c:pt>
                <c:pt idx="262">
                  <c:v>1152</c:v>
                </c:pt>
                <c:pt idx="263">
                  <c:v>135</c:v>
                </c:pt>
                <c:pt idx="264">
                  <c:v>132</c:v>
                </c:pt>
                <c:pt idx="265">
                  <c:v>63</c:v>
                </c:pt>
                <c:pt idx="266">
                  <c:v>156</c:v>
                </c:pt>
                <c:pt idx="267">
                  <c:v>110</c:v>
                </c:pt>
                <c:pt idx="268">
                  <c:v>260</c:v>
                </c:pt>
                <c:pt idx="269">
                  <c:v>443</c:v>
                </c:pt>
                <c:pt idx="270">
                  <c:v>155</c:v>
                </c:pt>
                <c:pt idx="271">
                  <c:v>206</c:v>
                </c:pt>
                <c:pt idx="272">
                  <c:v>24</c:v>
                </c:pt>
                <c:pt idx="273">
                  <c:v>228</c:v>
                </c:pt>
                <c:pt idx="274">
                  <c:v>131</c:v>
                </c:pt>
                <c:pt idx="275">
                  <c:v>271</c:v>
                </c:pt>
                <c:pt idx="276">
                  <c:v>167</c:v>
                </c:pt>
                <c:pt idx="277">
                  <c:v>212</c:v>
                </c:pt>
                <c:pt idx="278">
                  <c:v>286</c:v>
                </c:pt>
                <c:pt idx="279">
                  <c:v>178</c:v>
                </c:pt>
                <c:pt idx="280">
                  <c:v>234</c:v>
                </c:pt>
                <c:pt idx="281">
                  <c:v>219</c:v>
                </c:pt>
                <c:pt idx="282">
                  <c:v>218</c:v>
                </c:pt>
                <c:pt idx="283">
                  <c:v>286</c:v>
                </c:pt>
                <c:pt idx="284">
                  <c:v>205</c:v>
                </c:pt>
                <c:pt idx="285">
                  <c:v>242</c:v>
                </c:pt>
                <c:pt idx="286">
                  <c:v>380</c:v>
                </c:pt>
                <c:pt idx="287">
                  <c:v>422</c:v>
                </c:pt>
                <c:pt idx="288">
                  <c:v>487</c:v>
                </c:pt>
                <c:pt idx="289">
                  <c:v>493</c:v>
                </c:pt>
                <c:pt idx="290">
                  <c:v>370</c:v>
                </c:pt>
                <c:pt idx="291">
                  <c:v>296</c:v>
                </c:pt>
                <c:pt idx="292">
                  <c:v>352</c:v>
                </c:pt>
                <c:pt idx="293">
                  <c:v>186</c:v>
                </c:pt>
                <c:pt idx="294">
                  <c:v>135</c:v>
                </c:pt>
                <c:pt idx="295">
                  <c:v>93</c:v>
                </c:pt>
                <c:pt idx="296">
                  <c:v>133</c:v>
                </c:pt>
                <c:pt idx="297">
                  <c:v>50</c:v>
                </c:pt>
                <c:pt idx="298">
                  <c:v>66</c:v>
                </c:pt>
                <c:pt idx="299">
                  <c:v>90</c:v>
                </c:pt>
                <c:pt idx="300">
                  <c:v>120</c:v>
                </c:pt>
                <c:pt idx="301">
                  <c:v>70</c:v>
                </c:pt>
                <c:pt idx="302">
                  <c:v>121</c:v>
                </c:pt>
                <c:pt idx="303">
                  <c:v>124</c:v>
                </c:pt>
                <c:pt idx="304">
                  <c:v>47</c:v>
                </c:pt>
                <c:pt idx="305">
                  <c:v>86</c:v>
                </c:pt>
                <c:pt idx="306">
                  <c:v>160</c:v>
                </c:pt>
                <c:pt idx="307">
                  <c:v>138</c:v>
                </c:pt>
                <c:pt idx="308">
                  <c:v>69</c:v>
                </c:pt>
                <c:pt idx="309">
                  <c:v>132</c:v>
                </c:pt>
                <c:pt idx="310">
                  <c:v>180</c:v>
                </c:pt>
                <c:pt idx="311">
                  <c:v>119</c:v>
                </c:pt>
                <c:pt idx="312">
                  <c:v>192</c:v>
                </c:pt>
                <c:pt idx="313">
                  <c:v>120</c:v>
                </c:pt>
                <c:pt idx="314">
                  <c:v>73</c:v>
                </c:pt>
                <c:pt idx="315">
                  <c:v>102</c:v>
                </c:pt>
                <c:pt idx="316">
                  <c:v>147</c:v>
                </c:pt>
                <c:pt idx="317">
                  <c:v>4</c:v>
                </c:pt>
                <c:pt idx="318">
                  <c:v>157</c:v>
                </c:pt>
                <c:pt idx="319">
                  <c:v>390</c:v>
                </c:pt>
                <c:pt idx="320">
                  <c:v>52</c:v>
                </c:pt>
                <c:pt idx="321">
                  <c:v>99</c:v>
                </c:pt>
                <c:pt idx="322">
                  <c:v>152</c:v>
                </c:pt>
                <c:pt idx="323">
                  <c:v>195</c:v>
                </c:pt>
                <c:pt idx="324">
                  <c:v>166</c:v>
                </c:pt>
                <c:pt idx="325">
                  <c:v>24</c:v>
                </c:pt>
                <c:pt idx="326">
                  <c:v>92</c:v>
                </c:pt>
                <c:pt idx="327">
                  <c:v>1</c:v>
                </c:pt>
                <c:pt idx="328">
                  <c:v>77</c:v>
                </c:pt>
                <c:pt idx="329">
                  <c:v>48</c:v>
                </c:pt>
                <c:pt idx="330">
                  <c:v>21</c:v>
                </c:pt>
                <c:pt idx="331">
                  <c:v>144</c:v>
                </c:pt>
                <c:pt idx="332">
                  <c:v>4</c:v>
                </c:pt>
                <c:pt idx="333">
                  <c:v>35</c:v>
                </c:pt>
                <c:pt idx="334">
                  <c:v>909</c:v>
                </c:pt>
                <c:pt idx="335">
                  <c:v>514</c:v>
                </c:pt>
                <c:pt idx="336">
                  <c:v>109</c:v>
                </c:pt>
                <c:pt idx="337">
                  <c:v>109</c:v>
                </c:pt>
                <c:pt idx="338">
                  <c:v>149</c:v>
                </c:pt>
                <c:pt idx="339">
                  <c:v>138</c:v>
                </c:pt>
                <c:pt idx="340">
                  <c:v>114</c:v>
                </c:pt>
                <c:pt idx="341">
                  <c:v>74</c:v>
                </c:pt>
                <c:pt idx="342">
                  <c:v>436</c:v>
                </c:pt>
                <c:pt idx="343">
                  <c:v>32</c:v>
                </c:pt>
                <c:pt idx="344">
                  <c:v>6</c:v>
                </c:pt>
                <c:pt idx="345">
                  <c:v>162</c:v>
                </c:pt>
                <c:pt idx="346">
                  <c:v>260</c:v>
                </c:pt>
                <c:pt idx="347">
                  <c:v>205</c:v>
                </c:pt>
                <c:pt idx="348">
                  <c:v>30</c:v>
                </c:pt>
                <c:pt idx="349">
                  <c:v>180</c:v>
                </c:pt>
                <c:pt idx="350">
                  <c:v>308</c:v>
                </c:pt>
                <c:pt idx="351">
                  <c:v>187</c:v>
                </c:pt>
                <c:pt idx="352">
                  <c:v>133</c:v>
                </c:pt>
                <c:pt idx="353">
                  <c:v>145</c:v>
                </c:pt>
                <c:pt idx="354">
                  <c:v>126</c:v>
                </c:pt>
                <c:pt idx="355">
                  <c:v>274</c:v>
                </c:pt>
                <c:pt idx="356">
                  <c:v>69</c:v>
                </c:pt>
                <c:pt idx="357">
                  <c:v>188</c:v>
                </c:pt>
                <c:pt idx="358">
                  <c:v>216</c:v>
                </c:pt>
                <c:pt idx="359">
                  <c:v>377</c:v>
                </c:pt>
                <c:pt idx="360">
                  <c:v>475</c:v>
                </c:pt>
                <c:pt idx="361">
                  <c:v>563</c:v>
                </c:pt>
                <c:pt idx="362">
                  <c:v>594</c:v>
                </c:pt>
                <c:pt idx="363">
                  <c:v>592</c:v>
                </c:pt>
                <c:pt idx="364">
                  <c:v>773</c:v>
                </c:pt>
                <c:pt idx="365">
                  <c:v>924</c:v>
                </c:pt>
                <c:pt idx="366">
                  <c:v>112</c:v>
                </c:pt>
                <c:pt idx="367">
                  <c:v>168</c:v>
                </c:pt>
                <c:pt idx="368">
                  <c:v>119</c:v>
                </c:pt>
                <c:pt idx="369">
                  <c:v>147</c:v>
                </c:pt>
                <c:pt idx="370">
                  <c:v>276</c:v>
                </c:pt>
                <c:pt idx="371">
                  <c:v>106</c:v>
                </c:pt>
                <c:pt idx="372">
                  <c:v>80</c:v>
                </c:pt>
                <c:pt idx="373">
                  <c:v>120</c:v>
                </c:pt>
                <c:pt idx="374">
                  <c:v>203</c:v>
                </c:pt>
                <c:pt idx="375">
                  <c:v>116</c:v>
                </c:pt>
                <c:pt idx="376">
                  <c:v>128</c:v>
                </c:pt>
                <c:pt idx="377">
                  <c:v>1728</c:v>
                </c:pt>
                <c:pt idx="378">
                  <c:v>291</c:v>
                </c:pt>
                <c:pt idx="379">
                  <c:v>170</c:v>
                </c:pt>
                <c:pt idx="380">
                  <c:v>36</c:v>
                </c:pt>
                <c:pt idx="381">
                  <c:v>16</c:v>
                </c:pt>
                <c:pt idx="382">
                  <c:v>60</c:v>
                </c:pt>
                <c:pt idx="383">
                  <c:v>34</c:v>
                </c:pt>
                <c:pt idx="384">
                  <c:v>28</c:v>
                </c:pt>
                <c:pt idx="385">
                  <c:v>44</c:v>
                </c:pt>
                <c:pt idx="386">
                  <c:v>177</c:v>
                </c:pt>
                <c:pt idx="387">
                  <c:v>140</c:v>
                </c:pt>
                <c:pt idx="388">
                  <c:v>117</c:v>
                </c:pt>
                <c:pt idx="389">
                  <c:v>218</c:v>
                </c:pt>
                <c:pt idx="390">
                  <c:v>138</c:v>
                </c:pt>
                <c:pt idx="391">
                  <c:v>212</c:v>
                </c:pt>
                <c:pt idx="392">
                  <c:v>335</c:v>
                </c:pt>
                <c:pt idx="393">
                  <c:v>58</c:v>
                </c:pt>
                <c:pt idx="394">
                  <c:v>144</c:v>
                </c:pt>
                <c:pt idx="395">
                  <c:v>168</c:v>
                </c:pt>
                <c:pt idx="396">
                  <c:v>21</c:v>
                </c:pt>
                <c:pt idx="397">
                  <c:v>106</c:v>
                </c:pt>
                <c:pt idx="398">
                  <c:v>140</c:v>
                </c:pt>
                <c:pt idx="399">
                  <c:v>68</c:v>
                </c:pt>
                <c:pt idx="400">
                  <c:v>9</c:v>
                </c:pt>
                <c:pt idx="401">
                  <c:v>65</c:v>
                </c:pt>
                <c:pt idx="402">
                  <c:v>54</c:v>
                </c:pt>
                <c:pt idx="403">
                  <c:v>43</c:v>
                </c:pt>
                <c:pt idx="404">
                  <c:v>346</c:v>
                </c:pt>
                <c:pt idx="405">
                  <c:v>293</c:v>
                </c:pt>
                <c:pt idx="406">
                  <c:v>16</c:v>
                </c:pt>
                <c:pt idx="407">
                  <c:v>416</c:v>
                </c:pt>
                <c:pt idx="408">
                  <c:v>354</c:v>
                </c:pt>
                <c:pt idx="409">
                  <c:v>52</c:v>
                </c:pt>
                <c:pt idx="410">
                  <c:v>24</c:v>
                </c:pt>
                <c:pt idx="411">
                  <c:v>259</c:v>
                </c:pt>
                <c:pt idx="412">
                  <c:v>100</c:v>
                </c:pt>
                <c:pt idx="413">
                  <c:v>600</c:v>
                </c:pt>
                <c:pt idx="414">
                  <c:v>250</c:v>
                </c:pt>
                <c:pt idx="415">
                  <c:v>96</c:v>
                </c:pt>
                <c:pt idx="416">
                  <c:v>142</c:v>
                </c:pt>
                <c:pt idx="417">
                  <c:v>68</c:v>
                </c:pt>
                <c:pt idx="418">
                  <c:v>64</c:v>
                </c:pt>
                <c:pt idx="419">
                  <c:v>46</c:v>
                </c:pt>
                <c:pt idx="420">
                  <c:v>480</c:v>
                </c:pt>
                <c:pt idx="421">
                  <c:v>444</c:v>
                </c:pt>
                <c:pt idx="422">
                  <c:v>1108</c:v>
                </c:pt>
                <c:pt idx="423">
                  <c:v>12</c:v>
                </c:pt>
                <c:pt idx="424">
                  <c:v>462</c:v>
                </c:pt>
                <c:pt idx="425">
                  <c:v>88</c:v>
                </c:pt>
                <c:pt idx="426">
                  <c:v>1336</c:v>
                </c:pt>
                <c:pt idx="427">
                  <c:v>72</c:v>
                </c:pt>
                <c:pt idx="428">
                  <c:v>116</c:v>
                </c:pt>
                <c:pt idx="429">
                  <c:v>3863</c:v>
                </c:pt>
                <c:pt idx="430">
                  <c:v>120</c:v>
                </c:pt>
                <c:pt idx="431">
                  <c:v>90</c:v>
                </c:pt>
                <c:pt idx="432">
                  <c:v>12</c:v>
                </c:pt>
                <c:pt idx="433">
                  <c:v>576</c:v>
                </c:pt>
                <c:pt idx="434">
                  <c:v>598</c:v>
                </c:pt>
                <c:pt idx="435">
                  <c:v>208</c:v>
                </c:pt>
                <c:pt idx="436">
                  <c:v>1074</c:v>
                </c:pt>
                <c:pt idx="437">
                  <c:v>473</c:v>
                </c:pt>
                <c:pt idx="438">
                  <c:v>1288</c:v>
                </c:pt>
                <c:pt idx="439">
                  <c:v>1788</c:v>
                </c:pt>
                <c:pt idx="440">
                  <c:v>360</c:v>
                </c:pt>
                <c:pt idx="441">
                  <c:v>360</c:v>
                </c:pt>
                <c:pt idx="442">
                  <c:v>4936</c:v>
                </c:pt>
                <c:pt idx="443">
                  <c:v>360</c:v>
                </c:pt>
                <c:pt idx="444">
                  <c:v>720</c:v>
                </c:pt>
                <c:pt idx="445">
                  <c:v>774</c:v>
                </c:pt>
                <c:pt idx="446">
                  <c:v>157</c:v>
                </c:pt>
                <c:pt idx="447">
                  <c:v>1200</c:v>
                </c:pt>
                <c:pt idx="448">
                  <c:v>66</c:v>
                </c:pt>
                <c:pt idx="449">
                  <c:v>165</c:v>
                </c:pt>
                <c:pt idx="450">
                  <c:v>137</c:v>
                </c:pt>
                <c:pt idx="451">
                  <c:v>956</c:v>
                </c:pt>
                <c:pt idx="452">
                  <c:v>207</c:v>
                </c:pt>
                <c:pt idx="453">
                  <c:v>364</c:v>
                </c:pt>
                <c:pt idx="454">
                  <c:v>24</c:v>
                </c:pt>
                <c:pt idx="455">
                  <c:v>198</c:v>
                </c:pt>
                <c:pt idx="456">
                  <c:v>600</c:v>
                </c:pt>
                <c:pt idx="457">
                  <c:v>600</c:v>
                </c:pt>
                <c:pt idx="458">
                  <c:v>167</c:v>
                </c:pt>
                <c:pt idx="459">
                  <c:v>431</c:v>
                </c:pt>
                <c:pt idx="460">
                  <c:v>188</c:v>
                </c:pt>
                <c:pt idx="461">
                  <c:v>250</c:v>
                </c:pt>
                <c:pt idx="462">
                  <c:v>244</c:v>
                </c:pt>
                <c:pt idx="463">
                  <c:v>502</c:v>
                </c:pt>
                <c:pt idx="464">
                  <c:v>126</c:v>
                </c:pt>
                <c:pt idx="465">
                  <c:v>26</c:v>
                </c:pt>
                <c:pt idx="466">
                  <c:v>176</c:v>
                </c:pt>
                <c:pt idx="467">
                  <c:v>456</c:v>
                </c:pt>
                <c:pt idx="468">
                  <c:v>220</c:v>
                </c:pt>
                <c:pt idx="469">
                  <c:v>150</c:v>
                </c:pt>
                <c:pt idx="470">
                  <c:v>36</c:v>
                </c:pt>
                <c:pt idx="471">
                  <c:v>126</c:v>
                </c:pt>
                <c:pt idx="472">
                  <c:v>72</c:v>
                </c:pt>
                <c:pt idx="473">
                  <c:v>152</c:v>
                </c:pt>
                <c:pt idx="474">
                  <c:v>232</c:v>
                </c:pt>
                <c:pt idx="475">
                  <c:v>88</c:v>
                </c:pt>
                <c:pt idx="476">
                  <c:v>146</c:v>
                </c:pt>
                <c:pt idx="477">
                  <c:v>112</c:v>
                </c:pt>
                <c:pt idx="478">
                  <c:v>87</c:v>
                </c:pt>
                <c:pt idx="479">
                  <c:v>551</c:v>
                </c:pt>
                <c:pt idx="480">
                  <c:v>523</c:v>
                </c:pt>
                <c:pt idx="481">
                  <c:v>41</c:v>
                </c:pt>
                <c:pt idx="482">
                  <c:v>52</c:v>
                </c:pt>
                <c:pt idx="483">
                  <c:v>325</c:v>
                </c:pt>
                <c:pt idx="484">
                  <c:v>280</c:v>
                </c:pt>
                <c:pt idx="485">
                  <c:v>251</c:v>
                </c:pt>
                <c:pt idx="486">
                  <c:v>263</c:v>
                </c:pt>
                <c:pt idx="487">
                  <c:v>120</c:v>
                </c:pt>
                <c:pt idx="488">
                  <c:v>108</c:v>
                </c:pt>
                <c:pt idx="489">
                  <c:v>32</c:v>
                </c:pt>
                <c:pt idx="490">
                  <c:v>63</c:v>
                </c:pt>
                <c:pt idx="491">
                  <c:v>178</c:v>
                </c:pt>
                <c:pt idx="492">
                  <c:v>156</c:v>
                </c:pt>
                <c:pt idx="493">
                  <c:v>136</c:v>
                </c:pt>
                <c:pt idx="494">
                  <c:v>129</c:v>
                </c:pt>
                <c:pt idx="495">
                  <c:v>140</c:v>
                </c:pt>
                <c:pt idx="496">
                  <c:v>240</c:v>
                </c:pt>
                <c:pt idx="497">
                  <c:v>344</c:v>
                </c:pt>
                <c:pt idx="498">
                  <c:v>252</c:v>
                </c:pt>
                <c:pt idx="499">
                  <c:v>229</c:v>
                </c:pt>
                <c:pt idx="500">
                  <c:v>552</c:v>
                </c:pt>
                <c:pt idx="501">
                  <c:v>206</c:v>
                </c:pt>
                <c:pt idx="502">
                  <c:v>429</c:v>
                </c:pt>
                <c:pt idx="503">
                  <c:v>324</c:v>
                </c:pt>
                <c:pt idx="504">
                  <c:v>292</c:v>
                </c:pt>
                <c:pt idx="505">
                  <c:v>326</c:v>
                </c:pt>
                <c:pt idx="506">
                  <c:v>146</c:v>
                </c:pt>
                <c:pt idx="507">
                  <c:v>6</c:v>
                </c:pt>
                <c:pt idx="508">
                  <c:v>317</c:v>
                </c:pt>
                <c:pt idx="509">
                  <c:v>40</c:v>
                </c:pt>
                <c:pt idx="510">
                  <c:v>204</c:v>
                </c:pt>
                <c:pt idx="511">
                  <c:v>8</c:v>
                </c:pt>
                <c:pt idx="512">
                  <c:v>161</c:v>
                </c:pt>
                <c:pt idx="513">
                  <c:v>244</c:v>
                </c:pt>
                <c:pt idx="514">
                  <c:v>340</c:v>
                </c:pt>
                <c:pt idx="515">
                  <c:v>170</c:v>
                </c:pt>
                <c:pt idx="516">
                  <c:v>471</c:v>
                </c:pt>
                <c:pt idx="517">
                  <c:v>288</c:v>
                </c:pt>
                <c:pt idx="518">
                  <c:v>322</c:v>
                </c:pt>
                <c:pt idx="519">
                  <c:v>203</c:v>
                </c:pt>
                <c:pt idx="520">
                  <c:v>116</c:v>
                </c:pt>
                <c:pt idx="521">
                  <c:v>354</c:v>
                </c:pt>
                <c:pt idx="522">
                  <c:v>470</c:v>
                </c:pt>
                <c:pt idx="523">
                  <c:v>262</c:v>
                </c:pt>
                <c:pt idx="524">
                  <c:v>55</c:v>
                </c:pt>
                <c:pt idx="525">
                  <c:v>19</c:v>
                </c:pt>
                <c:pt idx="526">
                  <c:v>439</c:v>
                </c:pt>
                <c:pt idx="527">
                  <c:v>6</c:v>
                </c:pt>
                <c:pt idx="528">
                  <c:v>201</c:v>
                </c:pt>
                <c:pt idx="529">
                  <c:v>516</c:v>
                </c:pt>
                <c:pt idx="530">
                  <c:v>640</c:v>
                </c:pt>
                <c:pt idx="531">
                  <c:v>194</c:v>
                </c:pt>
                <c:pt idx="532">
                  <c:v>370</c:v>
                </c:pt>
                <c:pt idx="533">
                  <c:v>69</c:v>
                </c:pt>
                <c:pt idx="534">
                  <c:v>17</c:v>
                </c:pt>
                <c:pt idx="535">
                  <c:v>76</c:v>
                </c:pt>
                <c:pt idx="536">
                  <c:v>192</c:v>
                </c:pt>
                <c:pt idx="537">
                  <c:v>196</c:v>
                </c:pt>
                <c:pt idx="538">
                  <c:v>258</c:v>
                </c:pt>
                <c:pt idx="539">
                  <c:v>283</c:v>
                </c:pt>
                <c:pt idx="540">
                  <c:v>250</c:v>
                </c:pt>
                <c:pt idx="541">
                  <c:v>236</c:v>
                </c:pt>
                <c:pt idx="542">
                  <c:v>204</c:v>
                </c:pt>
                <c:pt idx="543">
                  <c:v>216</c:v>
                </c:pt>
                <c:pt idx="544">
                  <c:v>566</c:v>
                </c:pt>
                <c:pt idx="545">
                  <c:v>37</c:v>
                </c:pt>
                <c:pt idx="546">
                  <c:v>108</c:v>
                </c:pt>
                <c:pt idx="547">
                  <c:v>144</c:v>
                </c:pt>
                <c:pt idx="548">
                  <c:v>200</c:v>
                </c:pt>
                <c:pt idx="549">
                  <c:v>20</c:v>
                </c:pt>
                <c:pt idx="550">
                  <c:v>1280</c:v>
                </c:pt>
                <c:pt idx="551">
                  <c:v>50</c:v>
                </c:pt>
                <c:pt idx="552">
                  <c:v>1176</c:v>
                </c:pt>
                <c:pt idx="553">
                  <c:v>472</c:v>
                </c:pt>
                <c:pt idx="554">
                  <c:v>72</c:v>
                </c:pt>
                <c:pt idx="555">
                  <c:v>11848</c:v>
                </c:pt>
                <c:pt idx="556">
                  <c:v>48</c:v>
                </c:pt>
                <c:pt idx="557">
                  <c:v>6098</c:v>
                </c:pt>
                <c:pt idx="558">
                  <c:v>120</c:v>
                </c:pt>
                <c:pt idx="559">
                  <c:v>1514</c:v>
                </c:pt>
                <c:pt idx="560">
                  <c:v>3684</c:v>
                </c:pt>
                <c:pt idx="561">
                  <c:v>906</c:v>
                </c:pt>
                <c:pt idx="562">
                  <c:v>516</c:v>
                </c:pt>
                <c:pt idx="563">
                  <c:v>65</c:v>
                </c:pt>
                <c:pt idx="564">
                  <c:v>313</c:v>
                </c:pt>
                <c:pt idx="565">
                  <c:v>121</c:v>
                </c:pt>
                <c:pt idx="566">
                  <c:v>325</c:v>
                </c:pt>
                <c:pt idx="567">
                  <c:v>303</c:v>
                </c:pt>
                <c:pt idx="568">
                  <c:v>318</c:v>
                </c:pt>
                <c:pt idx="569">
                  <c:v>322</c:v>
                </c:pt>
                <c:pt idx="570">
                  <c:v>255</c:v>
                </c:pt>
                <c:pt idx="571">
                  <c:v>6</c:v>
                </c:pt>
                <c:pt idx="572">
                  <c:v>324</c:v>
                </c:pt>
                <c:pt idx="573">
                  <c:v>434</c:v>
                </c:pt>
                <c:pt idx="574">
                  <c:v>40</c:v>
                </c:pt>
                <c:pt idx="575">
                  <c:v>32</c:v>
                </c:pt>
                <c:pt idx="576">
                  <c:v>53</c:v>
                </c:pt>
                <c:pt idx="577">
                  <c:v>192</c:v>
                </c:pt>
                <c:pt idx="578">
                  <c:v>76</c:v>
                </c:pt>
                <c:pt idx="579">
                  <c:v>253</c:v>
                </c:pt>
                <c:pt idx="580">
                  <c:v>486</c:v>
                </c:pt>
                <c:pt idx="581">
                  <c:v>140</c:v>
                </c:pt>
                <c:pt idx="582">
                  <c:v>552</c:v>
                </c:pt>
                <c:pt idx="583">
                  <c:v>1536</c:v>
                </c:pt>
                <c:pt idx="584">
                  <c:v>736</c:v>
                </c:pt>
                <c:pt idx="585">
                  <c:v>384</c:v>
                </c:pt>
                <c:pt idx="586">
                  <c:v>144</c:v>
                </c:pt>
                <c:pt idx="587">
                  <c:v>348</c:v>
                </c:pt>
                <c:pt idx="588">
                  <c:v>744</c:v>
                </c:pt>
                <c:pt idx="589">
                  <c:v>432</c:v>
                </c:pt>
                <c:pt idx="590">
                  <c:v>95</c:v>
                </c:pt>
                <c:pt idx="591">
                  <c:v>316</c:v>
                </c:pt>
                <c:pt idx="592">
                  <c:v>69</c:v>
                </c:pt>
                <c:pt idx="593">
                  <c:v>35</c:v>
                </c:pt>
                <c:pt idx="594">
                  <c:v>99</c:v>
                </c:pt>
                <c:pt idx="595">
                  <c:v>145</c:v>
                </c:pt>
                <c:pt idx="596">
                  <c:v>144</c:v>
                </c:pt>
                <c:pt idx="597">
                  <c:v>165</c:v>
                </c:pt>
                <c:pt idx="598">
                  <c:v>184</c:v>
                </c:pt>
                <c:pt idx="599">
                  <c:v>235</c:v>
                </c:pt>
                <c:pt idx="600">
                  <c:v>478</c:v>
                </c:pt>
                <c:pt idx="601">
                  <c:v>136</c:v>
                </c:pt>
                <c:pt idx="602">
                  <c:v>48</c:v>
                </c:pt>
                <c:pt idx="603">
                  <c:v>84</c:v>
                </c:pt>
                <c:pt idx="604">
                  <c:v>168</c:v>
                </c:pt>
                <c:pt idx="605">
                  <c:v>100</c:v>
                </c:pt>
                <c:pt idx="606">
                  <c:v>120</c:v>
                </c:pt>
                <c:pt idx="607">
                  <c:v>411</c:v>
                </c:pt>
                <c:pt idx="608">
                  <c:v>153</c:v>
                </c:pt>
                <c:pt idx="609">
                  <c:v>68</c:v>
                </c:pt>
                <c:pt idx="610">
                  <c:v>60</c:v>
                </c:pt>
                <c:pt idx="611">
                  <c:v>909</c:v>
                </c:pt>
                <c:pt idx="612">
                  <c:v>350</c:v>
                </c:pt>
                <c:pt idx="613">
                  <c:v>20</c:v>
                </c:pt>
                <c:pt idx="614">
                  <c:v>434</c:v>
                </c:pt>
                <c:pt idx="615">
                  <c:v>28</c:v>
                </c:pt>
                <c:pt idx="616">
                  <c:v>18</c:v>
                </c:pt>
                <c:pt idx="617">
                  <c:v>289</c:v>
                </c:pt>
                <c:pt idx="618">
                  <c:v>333</c:v>
                </c:pt>
                <c:pt idx="619">
                  <c:v>164</c:v>
                </c:pt>
                <c:pt idx="620">
                  <c:v>716</c:v>
                </c:pt>
                <c:pt idx="621">
                  <c:v>500</c:v>
                </c:pt>
                <c:pt idx="622">
                  <c:v>135</c:v>
                </c:pt>
                <c:pt idx="623">
                  <c:v>38</c:v>
                </c:pt>
                <c:pt idx="624">
                  <c:v>55</c:v>
                </c:pt>
                <c:pt idx="625">
                  <c:v>45</c:v>
                </c:pt>
                <c:pt idx="626">
                  <c:v>58</c:v>
                </c:pt>
                <c:pt idx="627">
                  <c:v>172</c:v>
                </c:pt>
                <c:pt idx="628">
                  <c:v>408</c:v>
                </c:pt>
                <c:pt idx="629">
                  <c:v>25</c:v>
                </c:pt>
                <c:pt idx="630">
                  <c:v>101</c:v>
                </c:pt>
                <c:pt idx="631">
                  <c:v>119</c:v>
                </c:pt>
                <c:pt idx="632">
                  <c:v>84</c:v>
                </c:pt>
                <c:pt idx="633">
                  <c:v>404</c:v>
                </c:pt>
                <c:pt idx="634">
                  <c:v>124</c:v>
                </c:pt>
                <c:pt idx="635">
                  <c:v>20</c:v>
                </c:pt>
                <c:pt idx="636">
                  <c:v>204</c:v>
                </c:pt>
                <c:pt idx="637">
                  <c:v>350</c:v>
                </c:pt>
                <c:pt idx="638">
                  <c:v>424</c:v>
                </c:pt>
                <c:pt idx="639">
                  <c:v>280</c:v>
                </c:pt>
                <c:pt idx="640">
                  <c:v>720</c:v>
                </c:pt>
                <c:pt idx="641">
                  <c:v>620</c:v>
                </c:pt>
                <c:pt idx="642">
                  <c:v>250</c:v>
                </c:pt>
                <c:pt idx="643">
                  <c:v>268</c:v>
                </c:pt>
                <c:pt idx="644">
                  <c:v>34</c:v>
                </c:pt>
                <c:pt idx="645">
                  <c:v>352</c:v>
                </c:pt>
                <c:pt idx="646">
                  <c:v>251</c:v>
                </c:pt>
                <c:pt idx="647">
                  <c:v>425</c:v>
                </c:pt>
                <c:pt idx="648">
                  <c:v>220</c:v>
                </c:pt>
                <c:pt idx="649">
                  <c:v>441</c:v>
                </c:pt>
                <c:pt idx="650">
                  <c:v>24</c:v>
                </c:pt>
                <c:pt idx="651">
                  <c:v>162</c:v>
                </c:pt>
                <c:pt idx="652">
                  <c:v>674</c:v>
                </c:pt>
                <c:pt idx="653">
                  <c:v>78</c:v>
                </c:pt>
                <c:pt idx="654">
                  <c:v>51</c:v>
                </c:pt>
                <c:pt idx="655">
                  <c:v>172</c:v>
                </c:pt>
                <c:pt idx="656">
                  <c:v>138</c:v>
                </c:pt>
                <c:pt idx="657">
                  <c:v>84</c:v>
                </c:pt>
                <c:pt idx="658">
                  <c:v>55</c:v>
                </c:pt>
                <c:pt idx="659">
                  <c:v>262</c:v>
                </c:pt>
                <c:pt idx="660">
                  <c:v>26</c:v>
                </c:pt>
                <c:pt idx="661">
                  <c:v>47</c:v>
                </c:pt>
                <c:pt idx="662">
                  <c:v>97</c:v>
                </c:pt>
                <c:pt idx="663">
                  <c:v>283</c:v>
                </c:pt>
                <c:pt idx="664">
                  <c:v>75</c:v>
                </c:pt>
                <c:pt idx="665">
                  <c:v>360</c:v>
                </c:pt>
                <c:pt idx="666">
                  <c:v>78</c:v>
                </c:pt>
                <c:pt idx="667">
                  <c:v>73</c:v>
                </c:pt>
                <c:pt idx="668">
                  <c:v>6</c:v>
                </c:pt>
                <c:pt idx="669">
                  <c:v>2</c:v>
                </c:pt>
                <c:pt idx="670">
                  <c:v>250</c:v>
                </c:pt>
                <c:pt idx="671">
                  <c:v>52</c:v>
                </c:pt>
                <c:pt idx="672">
                  <c:v>84</c:v>
                </c:pt>
                <c:pt idx="673">
                  <c:v>126</c:v>
                </c:pt>
                <c:pt idx="674">
                  <c:v>71</c:v>
                </c:pt>
                <c:pt idx="675">
                  <c:v>24</c:v>
                </c:pt>
                <c:pt idx="676">
                  <c:v>28</c:v>
                </c:pt>
                <c:pt idx="677">
                  <c:v>618</c:v>
                </c:pt>
                <c:pt idx="678">
                  <c:v>24</c:v>
                </c:pt>
                <c:pt idx="679">
                  <c:v>38</c:v>
                </c:pt>
                <c:pt idx="680">
                  <c:v>64</c:v>
                </c:pt>
                <c:pt idx="681">
                  <c:v>72</c:v>
                </c:pt>
                <c:pt idx="682">
                  <c:v>60</c:v>
                </c:pt>
                <c:pt idx="683">
                  <c:v>28</c:v>
                </c:pt>
                <c:pt idx="684">
                  <c:v>30</c:v>
                </c:pt>
                <c:pt idx="685">
                  <c:v>90</c:v>
                </c:pt>
                <c:pt idx="686">
                  <c:v>26</c:v>
                </c:pt>
                <c:pt idx="687">
                  <c:v>36</c:v>
                </c:pt>
                <c:pt idx="688">
                  <c:v>64</c:v>
                </c:pt>
                <c:pt idx="689">
                  <c:v>136</c:v>
                </c:pt>
                <c:pt idx="690">
                  <c:v>612</c:v>
                </c:pt>
                <c:pt idx="691">
                  <c:v>50</c:v>
                </c:pt>
                <c:pt idx="692">
                  <c:v>51</c:v>
                </c:pt>
                <c:pt idx="693">
                  <c:v>24</c:v>
                </c:pt>
                <c:pt idx="694">
                  <c:v>84</c:v>
                </c:pt>
                <c:pt idx="695">
                  <c:v>52</c:v>
                </c:pt>
                <c:pt idx="696">
                  <c:v>49</c:v>
                </c:pt>
                <c:pt idx="697">
                  <c:v>36</c:v>
                </c:pt>
                <c:pt idx="698">
                  <c:v>36</c:v>
                </c:pt>
                <c:pt idx="699">
                  <c:v>92</c:v>
                </c:pt>
                <c:pt idx="700">
                  <c:v>36</c:v>
                </c:pt>
                <c:pt idx="701">
                  <c:v>70</c:v>
                </c:pt>
                <c:pt idx="702">
                  <c:v>160</c:v>
                </c:pt>
                <c:pt idx="703">
                  <c:v>64</c:v>
                </c:pt>
                <c:pt idx="704">
                  <c:v>36</c:v>
                </c:pt>
                <c:pt idx="705">
                  <c:v>39</c:v>
                </c:pt>
                <c:pt idx="706">
                  <c:v>28</c:v>
                </c:pt>
                <c:pt idx="707">
                  <c:v>112</c:v>
                </c:pt>
                <c:pt idx="708">
                  <c:v>24</c:v>
                </c:pt>
                <c:pt idx="709">
                  <c:v>18</c:v>
                </c:pt>
                <c:pt idx="710">
                  <c:v>84</c:v>
                </c:pt>
                <c:pt idx="711">
                  <c:v>84</c:v>
                </c:pt>
                <c:pt idx="712">
                  <c:v>72</c:v>
                </c:pt>
                <c:pt idx="713">
                  <c:v>88</c:v>
                </c:pt>
                <c:pt idx="714">
                  <c:v>52</c:v>
                </c:pt>
                <c:pt idx="715">
                  <c:v>120</c:v>
                </c:pt>
                <c:pt idx="716">
                  <c:v>100</c:v>
                </c:pt>
              </c:numCache>
            </c:numRef>
          </c:val>
          <c:extLst>
            <c:ext xmlns:c16="http://schemas.microsoft.com/office/drawing/2014/chart" uri="{C3380CC4-5D6E-409C-BE32-E72D297353CC}">
              <c16:uniqueId val="{00000000-73BB-47B3-AB45-4369AFADCA0D}"/>
            </c:ext>
          </c:extLst>
        </c:ser>
        <c:ser>
          <c:idx val="1"/>
          <c:order val="1"/>
          <c:tx>
            <c:strRef>
              <c:f>Sheet1!$D$3:$D$4</c:f>
              <c:strCache>
                <c:ptCount val="1"/>
                <c:pt idx="0">
                  <c:v>Sum of AMOUNT</c:v>
                </c:pt>
              </c:strCache>
            </c:strRef>
          </c:tx>
          <c:spPr>
            <a:solidFill>
              <a:schemeClr val="accent2"/>
            </a:solidFill>
            <a:ln>
              <a:noFill/>
            </a:ln>
            <a:effectLst/>
          </c:spPr>
          <c:invertIfNegative val="0"/>
          <c:cat>
            <c:multiLvlStrRef>
              <c:f>Sheet1!$A$5:$B$832</c:f>
              <c:multiLvlStrCache>
                <c:ptCount val="717"/>
                <c:lvl>
                  <c:pt idx="0">
                    <c:v>537215</c:v>
                  </c:pt>
                  <c:pt idx="1">
                    <c:v>538537</c:v>
                  </c:pt>
                  <c:pt idx="2">
                    <c:v>541677</c:v>
                  </c:pt>
                  <c:pt idx="3">
                    <c:v>545321</c:v>
                  </c:pt>
                  <c:pt idx="4">
                    <c:v>551992</c:v>
                  </c:pt>
                  <c:pt idx="5">
                    <c:v>554549</c:v>
                  </c:pt>
                  <c:pt idx="6">
                    <c:v>558265</c:v>
                  </c:pt>
                  <c:pt idx="7">
                    <c:v>563949</c:v>
                  </c:pt>
                  <c:pt idx="8">
                    <c:v>569397</c:v>
                  </c:pt>
                  <c:pt idx="9">
                    <c:v>577104</c:v>
                  </c:pt>
                  <c:pt idx="10">
                    <c:v>581163</c:v>
                  </c:pt>
                  <c:pt idx="11">
                    <c:v>536521</c:v>
                  </c:pt>
                  <c:pt idx="12">
                    <c:v>536641</c:v>
                  </c:pt>
                  <c:pt idx="13">
                    <c:v>537136</c:v>
                  </c:pt>
                  <c:pt idx="14">
                    <c:v>537140</c:v>
                  </c:pt>
                  <c:pt idx="15">
                    <c:v>537142</c:v>
                  </c:pt>
                  <c:pt idx="16">
                    <c:v>537155</c:v>
                  </c:pt>
                  <c:pt idx="17">
                    <c:v>537213</c:v>
                  </c:pt>
                  <c:pt idx="18">
                    <c:v>537225</c:v>
                  </c:pt>
                  <c:pt idx="19">
                    <c:v>537354</c:v>
                  </c:pt>
                  <c:pt idx="20">
                    <c:v>537429</c:v>
                  </c:pt>
                  <c:pt idx="21">
                    <c:v>537624</c:v>
                  </c:pt>
                  <c:pt idx="22">
                    <c:v>537800</c:v>
                  </c:pt>
                  <c:pt idx="23">
                    <c:v>537804</c:v>
                  </c:pt>
                  <c:pt idx="24">
                    <c:v>537871</c:v>
                  </c:pt>
                  <c:pt idx="25">
                    <c:v>538000</c:v>
                  </c:pt>
                  <c:pt idx="26">
                    <c:v>538049</c:v>
                  </c:pt>
                  <c:pt idx="27">
                    <c:v>538050</c:v>
                  </c:pt>
                  <c:pt idx="28">
                    <c:v>538205</c:v>
                  </c:pt>
                  <c:pt idx="29">
                    <c:v>538207</c:v>
                  </c:pt>
                  <c:pt idx="30">
                    <c:v>538209</c:v>
                  </c:pt>
                  <c:pt idx="31">
                    <c:v>538280</c:v>
                  </c:pt>
                  <c:pt idx="32">
                    <c:v>538283</c:v>
                  </c:pt>
                  <c:pt idx="33">
                    <c:v>538288</c:v>
                  </c:pt>
                  <c:pt idx="34">
                    <c:v>538667</c:v>
                  </c:pt>
                  <c:pt idx="35">
                    <c:v>538669</c:v>
                  </c:pt>
                  <c:pt idx="36">
                    <c:v>538836</c:v>
                  </c:pt>
                  <c:pt idx="37">
                    <c:v>539085</c:v>
                  </c:pt>
                  <c:pt idx="38">
                    <c:v>539181</c:v>
                  </c:pt>
                  <c:pt idx="39">
                    <c:v>539216</c:v>
                  </c:pt>
                  <c:pt idx="40">
                    <c:v>539334</c:v>
                  </c:pt>
                  <c:pt idx="41">
                    <c:v>539455</c:v>
                  </c:pt>
                  <c:pt idx="42">
                    <c:v>539754</c:v>
                  </c:pt>
                  <c:pt idx="43">
                    <c:v>539921</c:v>
                  </c:pt>
                  <c:pt idx="44">
                    <c:v>539953</c:v>
                  </c:pt>
                  <c:pt idx="45">
                    <c:v>539987</c:v>
                  </c:pt>
                  <c:pt idx="46">
                    <c:v>540251</c:v>
                  </c:pt>
                  <c:pt idx="47">
                    <c:v>540257</c:v>
                  </c:pt>
                  <c:pt idx="48">
                    <c:v>541248</c:v>
                  </c:pt>
                  <c:pt idx="49">
                    <c:v>541432</c:v>
                  </c:pt>
                  <c:pt idx="50">
                    <c:v>544315</c:v>
                  </c:pt>
                  <c:pt idx="51">
                    <c:v>544686</c:v>
                  </c:pt>
                  <c:pt idx="52">
                    <c:v>544819</c:v>
                  </c:pt>
                  <c:pt idx="53">
                    <c:v>545062</c:v>
                  </c:pt>
                  <c:pt idx="54">
                    <c:v>545159</c:v>
                  </c:pt>
                  <c:pt idx="55">
                    <c:v>545979</c:v>
                  </c:pt>
                  <c:pt idx="56">
                    <c:v>546366</c:v>
                  </c:pt>
                  <c:pt idx="57">
                    <c:v>546380</c:v>
                  </c:pt>
                  <c:pt idx="58">
                    <c:v>546381</c:v>
                  </c:pt>
                  <c:pt idx="59">
                    <c:v>546412</c:v>
                  </c:pt>
                  <c:pt idx="60">
                    <c:v>546991</c:v>
                  </c:pt>
                  <c:pt idx="61">
                    <c:v>547227</c:v>
                  </c:pt>
                  <c:pt idx="62">
                    <c:v>547669</c:v>
                  </c:pt>
                  <c:pt idx="63">
                    <c:v>547809</c:v>
                  </c:pt>
                  <c:pt idx="64">
                    <c:v>547816</c:v>
                  </c:pt>
                  <c:pt idx="65">
                    <c:v>547818</c:v>
                  </c:pt>
                  <c:pt idx="66">
                    <c:v>547819</c:v>
                  </c:pt>
                  <c:pt idx="67">
                    <c:v>548656</c:v>
                  </c:pt>
                  <c:pt idx="68">
                    <c:v>548657</c:v>
                  </c:pt>
                  <c:pt idx="69">
                    <c:v>549523</c:v>
                  </c:pt>
                  <c:pt idx="70">
                    <c:v>550320</c:v>
                  </c:pt>
                  <c:pt idx="71">
                    <c:v>551419</c:v>
                  </c:pt>
                  <c:pt idx="72">
                    <c:v>551424</c:v>
                  </c:pt>
                  <c:pt idx="73">
                    <c:v>551530</c:v>
                  </c:pt>
                  <c:pt idx="74">
                    <c:v>552036</c:v>
                  </c:pt>
                  <c:pt idx="75">
                    <c:v>552189</c:v>
                  </c:pt>
                  <c:pt idx="76">
                    <c:v>552242</c:v>
                  </c:pt>
                  <c:pt idx="77">
                    <c:v>552243</c:v>
                  </c:pt>
                  <c:pt idx="78">
                    <c:v>552244</c:v>
                  </c:pt>
                  <c:pt idx="79">
                    <c:v>552245</c:v>
                  </c:pt>
                  <c:pt idx="80">
                    <c:v>552246</c:v>
                  </c:pt>
                  <c:pt idx="81">
                    <c:v>552247</c:v>
                  </c:pt>
                  <c:pt idx="82">
                    <c:v>552248</c:v>
                  </c:pt>
                  <c:pt idx="83">
                    <c:v>552249</c:v>
                  </c:pt>
                  <c:pt idx="84">
                    <c:v>552250</c:v>
                  </c:pt>
                  <c:pt idx="85">
                    <c:v>552251</c:v>
                  </c:pt>
                  <c:pt idx="86">
                    <c:v>552304</c:v>
                  </c:pt>
                  <c:pt idx="87">
                    <c:v>552307</c:v>
                  </c:pt>
                  <c:pt idx="88">
                    <c:v>552693</c:v>
                  </c:pt>
                  <c:pt idx="89">
                    <c:v>552829</c:v>
                  </c:pt>
                  <c:pt idx="90">
                    <c:v>552861</c:v>
                  </c:pt>
                  <c:pt idx="91">
                    <c:v>552959</c:v>
                  </c:pt>
                  <c:pt idx="92">
                    <c:v>553015</c:v>
                  </c:pt>
                  <c:pt idx="93">
                    <c:v>553016</c:v>
                  </c:pt>
                  <c:pt idx="94">
                    <c:v>554924</c:v>
                  </c:pt>
                  <c:pt idx="95">
                    <c:v>554947</c:v>
                  </c:pt>
                  <c:pt idx="96">
                    <c:v>555091</c:v>
                  </c:pt>
                  <c:pt idx="97">
                    <c:v>555620</c:v>
                  </c:pt>
                  <c:pt idx="98">
                    <c:v>555854</c:v>
                  </c:pt>
                  <c:pt idx="99">
                    <c:v>555875</c:v>
                  </c:pt>
                  <c:pt idx="100">
                    <c:v>556067</c:v>
                  </c:pt>
                  <c:pt idx="101">
                    <c:v>556068</c:v>
                  </c:pt>
                  <c:pt idx="102">
                    <c:v>556456</c:v>
                  </c:pt>
                  <c:pt idx="103">
                    <c:v>556910</c:v>
                  </c:pt>
                  <c:pt idx="104">
                    <c:v>556922</c:v>
                  </c:pt>
                  <c:pt idx="105">
                    <c:v>557250</c:v>
                  </c:pt>
                  <c:pt idx="106">
                    <c:v>557524</c:v>
                  </c:pt>
                  <c:pt idx="107">
                    <c:v>557635</c:v>
                  </c:pt>
                  <c:pt idx="108">
                    <c:v>557783</c:v>
                  </c:pt>
                  <c:pt idx="109">
                    <c:v>557800</c:v>
                  </c:pt>
                  <c:pt idx="110">
                    <c:v>557953</c:v>
                  </c:pt>
                  <c:pt idx="111">
                    <c:v>558330</c:v>
                  </c:pt>
                  <c:pt idx="112">
                    <c:v>558527</c:v>
                  </c:pt>
                  <c:pt idx="113">
                    <c:v>558702</c:v>
                  </c:pt>
                  <c:pt idx="114">
                    <c:v>558705</c:v>
                  </c:pt>
                  <c:pt idx="115">
                    <c:v>558707</c:v>
                  </c:pt>
                  <c:pt idx="116">
                    <c:v>558708</c:v>
                  </c:pt>
                  <c:pt idx="117">
                    <c:v>558770</c:v>
                  </c:pt>
                  <c:pt idx="118">
                    <c:v>559508</c:v>
                  </c:pt>
                  <c:pt idx="119">
                    <c:v>559688</c:v>
                  </c:pt>
                  <c:pt idx="120">
                    <c:v>560089</c:v>
                  </c:pt>
                  <c:pt idx="121">
                    <c:v>560412</c:v>
                  </c:pt>
                  <c:pt idx="122">
                    <c:v>560863</c:v>
                  </c:pt>
                  <c:pt idx="123">
                    <c:v>561629</c:v>
                  </c:pt>
                  <c:pt idx="124">
                    <c:v>561802</c:v>
                  </c:pt>
                  <c:pt idx="125">
                    <c:v>561895</c:v>
                  </c:pt>
                  <c:pt idx="126">
                    <c:v>562199</c:v>
                  </c:pt>
                  <c:pt idx="127">
                    <c:v>562426</c:v>
                  </c:pt>
                  <c:pt idx="128">
                    <c:v>562552</c:v>
                  </c:pt>
                  <c:pt idx="129">
                    <c:v>562590</c:v>
                  </c:pt>
                  <c:pt idx="130">
                    <c:v>562591</c:v>
                  </c:pt>
                  <c:pt idx="131">
                    <c:v>563576</c:v>
                  </c:pt>
                  <c:pt idx="132">
                    <c:v>564336</c:v>
                  </c:pt>
                  <c:pt idx="133">
                    <c:v>564534</c:v>
                  </c:pt>
                  <c:pt idx="134">
                    <c:v>564540</c:v>
                  </c:pt>
                  <c:pt idx="135">
                    <c:v>564555</c:v>
                  </c:pt>
                  <c:pt idx="136">
                    <c:v>564556</c:v>
                  </c:pt>
                  <c:pt idx="137">
                    <c:v>564815</c:v>
                  </c:pt>
                  <c:pt idx="138">
                    <c:v>565251</c:v>
                  </c:pt>
                  <c:pt idx="139">
                    <c:v>565399</c:v>
                  </c:pt>
                  <c:pt idx="140">
                    <c:v>565782</c:v>
                  </c:pt>
                  <c:pt idx="141">
                    <c:v>565860</c:v>
                  </c:pt>
                  <c:pt idx="142">
                    <c:v>566190</c:v>
                  </c:pt>
                  <c:pt idx="143">
                    <c:v>566281</c:v>
                  </c:pt>
                  <c:pt idx="144">
                    <c:v>566861</c:v>
                  </c:pt>
                  <c:pt idx="145">
                    <c:v>567157</c:v>
                  </c:pt>
                  <c:pt idx="146">
                    <c:v>568374</c:v>
                  </c:pt>
                  <c:pt idx="147">
                    <c:v>568384</c:v>
                  </c:pt>
                  <c:pt idx="148">
                    <c:v>568703</c:v>
                  </c:pt>
                  <c:pt idx="149">
                    <c:v>569100</c:v>
                  </c:pt>
                  <c:pt idx="150">
                    <c:v>569123</c:v>
                  </c:pt>
                  <c:pt idx="151">
                    <c:v>569635</c:v>
                  </c:pt>
                  <c:pt idx="152">
                    <c:v>569837</c:v>
                  </c:pt>
                  <c:pt idx="153">
                    <c:v>569865</c:v>
                  </c:pt>
                  <c:pt idx="154">
                    <c:v>569906</c:v>
                  </c:pt>
                  <c:pt idx="155">
                    <c:v>570119</c:v>
                  </c:pt>
                  <c:pt idx="156">
                    <c:v>570214</c:v>
                  </c:pt>
                  <c:pt idx="157">
                    <c:v>570445</c:v>
                  </c:pt>
                  <c:pt idx="158">
                    <c:v>571779</c:v>
                  </c:pt>
                  <c:pt idx="159">
                    <c:v>572293</c:v>
                  </c:pt>
                  <c:pt idx="160">
                    <c:v>572308</c:v>
                  </c:pt>
                  <c:pt idx="161">
                    <c:v>572310</c:v>
                  </c:pt>
                  <c:pt idx="162">
                    <c:v>572663</c:v>
                  </c:pt>
                  <c:pt idx="163">
                    <c:v>572833</c:v>
                  </c:pt>
                  <c:pt idx="164">
                    <c:v>572834</c:v>
                  </c:pt>
                  <c:pt idx="165">
                    <c:v>572881</c:v>
                  </c:pt>
                  <c:pt idx="166">
                    <c:v>572889</c:v>
                  </c:pt>
                  <c:pt idx="167">
                    <c:v>573890</c:v>
                  </c:pt>
                  <c:pt idx="168">
                    <c:v>574025</c:v>
                  </c:pt>
                  <c:pt idx="169">
                    <c:v>574470</c:v>
                  </c:pt>
                  <c:pt idx="170">
                    <c:v>574531</c:v>
                  </c:pt>
                  <c:pt idx="171">
                    <c:v>574738</c:v>
                  </c:pt>
                  <c:pt idx="172">
                    <c:v>574840</c:v>
                  </c:pt>
                  <c:pt idx="173">
                    <c:v>574866</c:v>
                  </c:pt>
                  <c:pt idx="174">
                    <c:v>575117</c:v>
                  </c:pt>
                  <c:pt idx="175">
                    <c:v>575652</c:v>
                  </c:pt>
                  <c:pt idx="176">
                    <c:v>575694</c:v>
                  </c:pt>
                  <c:pt idx="177">
                    <c:v>575837</c:v>
                  </c:pt>
                  <c:pt idx="178">
                    <c:v>575894</c:v>
                  </c:pt>
                  <c:pt idx="179">
                    <c:v>576389</c:v>
                  </c:pt>
                  <c:pt idx="180">
                    <c:v>576623</c:v>
                  </c:pt>
                  <c:pt idx="181">
                    <c:v>576857</c:v>
                  </c:pt>
                  <c:pt idx="182">
                    <c:v>576864</c:v>
                  </c:pt>
                  <c:pt idx="183">
                    <c:v>576865</c:v>
                  </c:pt>
                  <c:pt idx="184">
                    <c:v>576889</c:v>
                  </c:pt>
                  <c:pt idx="185">
                    <c:v>577057</c:v>
                  </c:pt>
                  <c:pt idx="186">
                    <c:v>577177</c:v>
                  </c:pt>
                  <c:pt idx="187">
                    <c:v>578021</c:v>
                  </c:pt>
                  <c:pt idx="188">
                    <c:v>578147</c:v>
                  </c:pt>
                  <c:pt idx="189">
                    <c:v>578153</c:v>
                  </c:pt>
                  <c:pt idx="190">
                    <c:v>578155</c:v>
                  </c:pt>
                  <c:pt idx="191">
                    <c:v>578211</c:v>
                  </c:pt>
                  <c:pt idx="192">
                    <c:v>578264</c:v>
                  </c:pt>
                  <c:pt idx="193">
                    <c:v>578266</c:v>
                  </c:pt>
                  <c:pt idx="194">
                    <c:v>578267</c:v>
                  </c:pt>
                  <c:pt idx="195">
                    <c:v>578268</c:v>
                  </c:pt>
                  <c:pt idx="196">
                    <c:v>578278</c:v>
                  </c:pt>
                  <c:pt idx="197">
                    <c:v>578285</c:v>
                  </c:pt>
                  <c:pt idx="198">
                    <c:v>578288</c:v>
                  </c:pt>
                  <c:pt idx="199">
                    <c:v>578308</c:v>
                  </c:pt>
                  <c:pt idx="200">
                    <c:v>578400</c:v>
                  </c:pt>
                  <c:pt idx="201">
                    <c:v>578461</c:v>
                  </c:pt>
                  <c:pt idx="202">
                    <c:v>578630</c:v>
                  </c:pt>
                  <c:pt idx="203">
                    <c:v>578757</c:v>
                  </c:pt>
                  <c:pt idx="204">
                    <c:v>578783</c:v>
                  </c:pt>
                  <c:pt idx="205">
                    <c:v>578814</c:v>
                  </c:pt>
                  <c:pt idx="206">
                    <c:v>579188</c:v>
                  </c:pt>
                  <c:pt idx="207">
                    <c:v>579430</c:v>
                  </c:pt>
                  <c:pt idx="208">
                    <c:v>579453</c:v>
                  </c:pt>
                  <c:pt idx="209">
                    <c:v>579517</c:v>
                  </c:pt>
                  <c:pt idx="210">
                    <c:v>579518</c:v>
                  </c:pt>
                  <c:pt idx="211">
                    <c:v>579520</c:v>
                  </c:pt>
                  <c:pt idx="212">
                    <c:v>580048</c:v>
                  </c:pt>
                  <c:pt idx="213">
                    <c:v>580149</c:v>
                  </c:pt>
                  <c:pt idx="214">
                    <c:v>580460</c:v>
                  </c:pt>
                  <c:pt idx="215">
                    <c:v>580468</c:v>
                  </c:pt>
                  <c:pt idx="216">
                    <c:v>580611</c:v>
                  </c:pt>
                  <c:pt idx="217">
                    <c:v>581449</c:v>
                  </c:pt>
                  <c:pt idx="218">
                    <c:v>581473</c:v>
                  </c:pt>
                  <c:pt idx="219">
                    <c:v>581474</c:v>
                  </c:pt>
                  <c:pt idx="220">
                    <c:v>581580</c:v>
                  </c:pt>
                  <c:pt idx="221">
                    <c:v>552694</c:v>
                  </c:pt>
                  <c:pt idx="222">
                    <c:v>561926</c:v>
                  </c:pt>
                  <c:pt idx="223">
                    <c:v>561928</c:v>
                  </c:pt>
                  <c:pt idx="224">
                    <c:v>577009</c:v>
                  </c:pt>
                  <c:pt idx="225">
                    <c:v>580750</c:v>
                  </c:pt>
                  <c:pt idx="226">
                    <c:v>541283</c:v>
                  </c:pt>
                  <c:pt idx="227">
                    <c:v>568236</c:v>
                  </c:pt>
                  <c:pt idx="228">
                    <c:v>572873</c:v>
                  </c:pt>
                  <c:pt idx="229">
                    <c:v>580973</c:v>
                  </c:pt>
                  <c:pt idx="230">
                    <c:v>552479</c:v>
                  </c:pt>
                  <c:pt idx="231">
                    <c:v>566580</c:v>
                  </c:pt>
                  <c:pt idx="232">
                    <c:v>569024</c:v>
                  </c:pt>
                  <c:pt idx="233">
                    <c:v>544155</c:v>
                  </c:pt>
                  <c:pt idx="234">
                    <c:v>544807</c:v>
                  </c:pt>
                  <c:pt idx="235">
                    <c:v>548245</c:v>
                  </c:pt>
                  <c:pt idx="236">
                    <c:v>562434</c:v>
                  </c:pt>
                  <c:pt idx="237">
                    <c:v>568214</c:v>
                  </c:pt>
                  <c:pt idx="238">
                    <c:v>570646</c:v>
                  </c:pt>
                  <c:pt idx="239">
                    <c:v>538107</c:v>
                  </c:pt>
                  <c:pt idx="240">
                    <c:v>541574</c:v>
                  </c:pt>
                  <c:pt idx="241">
                    <c:v>542347</c:v>
                  </c:pt>
                  <c:pt idx="242">
                    <c:v>556681</c:v>
                  </c:pt>
                  <c:pt idx="243">
                    <c:v>568805</c:v>
                  </c:pt>
                  <c:pt idx="244">
                    <c:v>575682</c:v>
                  </c:pt>
                  <c:pt idx="245">
                    <c:v>581022</c:v>
                  </c:pt>
                  <c:pt idx="246">
                    <c:v>572907</c:v>
                  </c:pt>
                  <c:pt idx="247">
                    <c:v>574833</c:v>
                  </c:pt>
                  <c:pt idx="248">
                    <c:v>580438</c:v>
                  </c:pt>
                  <c:pt idx="249">
                    <c:v>562025</c:v>
                  </c:pt>
                  <c:pt idx="250">
                    <c:v>563743</c:v>
                  </c:pt>
                  <c:pt idx="251">
                    <c:v>565212</c:v>
                  </c:pt>
                  <c:pt idx="252">
                    <c:v>569577</c:v>
                  </c:pt>
                  <c:pt idx="253">
                    <c:v>580163</c:v>
                  </c:pt>
                  <c:pt idx="254">
                    <c:v>581005</c:v>
                  </c:pt>
                  <c:pt idx="255">
                    <c:v>538870</c:v>
                  </c:pt>
                  <c:pt idx="256">
                    <c:v>540420</c:v>
                  </c:pt>
                  <c:pt idx="257">
                    <c:v>557571</c:v>
                  </c:pt>
                  <c:pt idx="258">
                    <c:v>559096</c:v>
                  </c:pt>
                  <c:pt idx="259">
                    <c:v>561671</c:v>
                  </c:pt>
                  <c:pt idx="260">
                    <c:v>561672</c:v>
                  </c:pt>
                  <c:pt idx="261">
                    <c:v>566207</c:v>
                  </c:pt>
                  <c:pt idx="262">
                    <c:v>574012</c:v>
                  </c:pt>
                  <c:pt idx="263">
                    <c:v>547366</c:v>
                  </c:pt>
                  <c:pt idx="264">
                    <c:v>565327</c:v>
                  </c:pt>
                  <c:pt idx="265">
                    <c:v>574881</c:v>
                  </c:pt>
                  <c:pt idx="266">
                    <c:v>560264</c:v>
                  </c:pt>
                  <c:pt idx="267">
                    <c:v>545346</c:v>
                  </c:pt>
                  <c:pt idx="268">
                    <c:v>542806</c:v>
                  </c:pt>
                  <c:pt idx="269">
                    <c:v>551855</c:v>
                  </c:pt>
                  <c:pt idx="270">
                    <c:v>561204</c:v>
                  </c:pt>
                  <c:pt idx="271">
                    <c:v>570677</c:v>
                  </c:pt>
                  <c:pt idx="272">
                    <c:v>557317</c:v>
                  </c:pt>
                  <c:pt idx="273">
                    <c:v>536415</c:v>
                  </c:pt>
                  <c:pt idx="274">
                    <c:v>574670</c:v>
                  </c:pt>
                  <c:pt idx="275">
                    <c:v>537648</c:v>
                  </c:pt>
                  <c:pt idx="276">
                    <c:v>539459</c:v>
                  </c:pt>
                  <c:pt idx="277">
                    <c:v>544937</c:v>
                  </c:pt>
                  <c:pt idx="278">
                    <c:v>554658</c:v>
                  </c:pt>
                  <c:pt idx="279">
                    <c:v>556229</c:v>
                  </c:pt>
                  <c:pt idx="280">
                    <c:v>559028</c:v>
                  </c:pt>
                  <c:pt idx="281">
                    <c:v>561806</c:v>
                  </c:pt>
                  <c:pt idx="282">
                    <c:v>563619</c:v>
                  </c:pt>
                  <c:pt idx="283">
                    <c:v>566035</c:v>
                  </c:pt>
                  <c:pt idx="284">
                    <c:v>568882</c:v>
                  </c:pt>
                  <c:pt idx="285">
                    <c:v>573078</c:v>
                  </c:pt>
                  <c:pt idx="286">
                    <c:v>576381</c:v>
                  </c:pt>
                  <c:pt idx="287">
                    <c:v>579131</c:v>
                  </c:pt>
                  <c:pt idx="288">
                    <c:v>581122</c:v>
                  </c:pt>
                  <c:pt idx="289">
                    <c:v>551269</c:v>
                  </c:pt>
                  <c:pt idx="290">
                    <c:v>552453</c:v>
                  </c:pt>
                  <c:pt idx="291">
                    <c:v>556304</c:v>
                  </c:pt>
                  <c:pt idx="292">
                    <c:v>560448</c:v>
                  </c:pt>
                  <c:pt idx="293">
                    <c:v>536859</c:v>
                  </c:pt>
                  <c:pt idx="294">
                    <c:v>537128</c:v>
                  </c:pt>
                  <c:pt idx="295">
                    <c:v>540348</c:v>
                  </c:pt>
                  <c:pt idx="296">
                    <c:v>541571</c:v>
                  </c:pt>
                  <c:pt idx="297">
                    <c:v>542631</c:v>
                  </c:pt>
                  <c:pt idx="298">
                    <c:v>543647</c:v>
                  </c:pt>
                  <c:pt idx="299">
                    <c:v>544109</c:v>
                  </c:pt>
                  <c:pt idx="300">
                    <c:v>544941</c:v>
                  </c:pt>
                  <c:pt idx="301">
                    <c:v>545874</c:v>
                  </c:pt>
                  <c:pt idx="302">
                    <c:v>547862</c:v>
                  </c:pt>
                  <c:pt idx="303">
                    <c:v>550138</c:v>
                  </c:pt>
                  <c:pt idx="304">
                    <c:v>551528</c:v>
                  </c:pt>
                  <c:pt idx="305">
                    <c:v>556477</c:v>
                  </c:pt>
                  <c:pt idx="306">
                    <c:v>558763</c:v>
                  </c:pt>
                  <c:pt idx="307">
                    <c:v>560261</c:v>
                  </c:pt>
                  <c:pt idx="308">
                    <c:v>562162</c:v>
                  </c:pt>
                  <c:pt idx="309">
                    <c:v>564439</c:v>
                  </c:pt>
                  <c:pt idx="310">
                    <c:v>566251</c:v>
                  </c:pt>
                  <c:pt idx="311">
                    <c:v>569641</c:v>
                  </c:pt>
                  <c:pt idx="312">
                    <c:v>571849</c:v>
                  </c:pt>
                  <c:pt idx="313">
                    <c:v>573001</c:v>
                  </c:pt>
                  <c:pt idx="314">
                    <c:v>577089</c:v>
                  </c:pt>
                  <c:pt idx="315">
                    <c:v>578791</c:v>
                  </c:pt>
                  <c:pt idx="316">
                    <c:v>580600</c:v>
                  </c:pt>
                  <c:pt idx="317">
                    <c:v>580601</c:v>
                  </c:pt>
                  <c:pt idx="318">
                    <c:v>543197</c:v>
                  </c:pt>
                  <c:pt idx="319">
                    <c:v>569147</c:v>
                  </c:pt>
                  <c:pt idx="320">
                    <c:v>547077</c:v>
                  </c:pt>
                  <c:pt idx="321">
                    <c:v>551623</c:v>
                  </c:pt>
                  <c:pt idx="322">
                    <c:v>552554</c:v>
                  </c:pt>
                  <c:pt idx="323">
                    <c:v>555691</c:v>
                  </c:pt>
                  <c:pt idx="324">
                    <c:v>556906</c:v>
                  </c:pt>
                  <c:pt idx="325">
                    <c:v>558070</c:v>
                  </c:pt>
                  <c:pt idx="326">
                    <c:v>558756</c:v>
                  </c:pt>
                  <c:pt idx="327">
                    <c:v>569634</c:v>
                  </c:pt>
                  <c:pt idx="328">
                    <c:v>561967</c:v>
                  </c:pt>
                  <c:pt idx="329">
                    <c:v>575628</c:v>
                  </c:pt>
                  <c:pt idx="330">
                    <c:v>544662</c:v>
                  </c:pt>
                  <c:pt idx="331">
                    <c:v>546462</c:v>
                  </c:pt>
                  <c:pt idx="332">
                    <c:v>546724</c:v>
                  </c:pt>
                  <c:pt idx="333">
                    <c:v>546853</c:v>
                  </c:pt>
                  <c:pt idx="334">
                    <c:v>577034</c:v>
                  </c:pt>
                  <c:pt idx="335">
                    <c:v>546742</c:v>
                  </c:pt>
                  <c:pt idx="336">
                    <c:v>575085</c:v>
                  </c:pt>
                  <c:pt idx="337">
                    <c:v>565426</c:v>
                  </c:pt>
                  <c:pt idx="338">
                    <c:v>544338</c:v>
                  </c:pt>
                  <c:pt idx="339">
                    <c:v>542431</c:v>
                  </c:pt>
                  <c:pt idx="340">
                    <c:v>550124</c:v>
                  </c:pt>
                  <c:pt idx="341">
                    <c:v>550126</c:v>
                  </c:pt>
                  <c:pt idx="342">
                    <c:v>561595</c:v>
                  </c:pt>
                  <c:pt idx="343">
                    <c:v>561597</c:v>
                  </c:pt>
                  <c:pt idx="344">
                    <c:v>561599</c:v>
                  </c:pt>
                  <c:pt idx="345">
                    <c:v>542105</c:v>
                  </c:pt>
                  <c:pt idx="346">
                    <c:v>549844</c:v>
                  </c:pt>
                  <c:pt idx="347">
                    <c:v>567805</c:v>
                  </c:pt>
                  <c:pt idx="348">
                    <c:v>536608</c:v>
                  </c:pt>
                  <c:pt idx="349">
                    <c:v>570116</c:v>
                  </c:pt>
                  <c:pt idx="350">
                    <c:v>571212</c:v>
                  </c:pt>
                  <c:pt idx="351">
                    <c:v>573544</c:v>
                  </c:pt>
                  <c:pt idx="352">
                    <c:v>575766</c:v>
                  </c:pt>
                  <c:pt idx="353">
                    <c:v>577690</c:v>
                  </c:pt>
                  <c:pt idx="354">
                    <c:v>580162</c:v>
                  </c:pt>
                  <c:pt idx="355">
                    <c:v>543597</c:v>
                  </c:pt>
                  <c:pt idx="356">
                    <c:v>553053</c:v>
                  </c:pt>
                  <c:pt idx="357">
                    <c:v>571685</c:v>
                  </c:pt>
                  <c:pt idx="358">
                    <c:v>561049</c:v>
                  </c:pt>
                  <c:pt idx="359">
                    <c:v>538890</c:v>
                  </c:pt>
                  <c:pt idx="360">
                    <c:v>543978</c:v>
                  </c:pt>
                  <c:pt idx="361">
                    <c:v>547223</c:v>
                  </c:pt>
                  <c:pt idx="362">
                    <c:v>552469</c:v>
                  </c:pt>
                  <c:pt idx="363">
                    <c:v>558237</c:v>
                  </c:pt>
                  <c:pt idx="364">
                    <c:v>565434</c:v>
                  </c:pt>
                  <c:pt idx="365">
                    <c:v>576062</c:v>
                  </c:pt>
                  <c:pt idx="366">
                    <c:v>536523</c:v>
                  </c:pt>
                  <c:pt idx="367">
                    <c:v>540981</c:v>
                  </c:pt>
                  <c:pt idx="368">
                    <c:v>542389</c:v>
                  </c:pt>
                  <c:pt idx="369">
                    <c:v>546683</c:v>
                  </c:pt>
                  <c:pt idx="370">
                    <c:v>551994</c:v>
                  </c:pt>
                  <c:pt idx="371">
                    <c:v>555743</c:v>
                  </c:pt>
                  <c:pt idx="372">
                    <c:v>553350</c:v>
                  </c:pt>
                  <c:pt idx="373">
                    <c:v>567144</c:v>
                  </c:pt>
                  <c:pt idx="374">
                    <c:v>538086</c:v>
                  </c:pt>
                  <c:pt idx="375">
                    <c:v>541268</c:v>
                  </c:pt>
                  <c:pt idx="376">
                    <c:v>545431</c:v>
                  </c:pt>
                  <c:pt idx="377">
                    <c:v>538420</c:v>
                  </c:pt>
                  <c:pt idx="378">
                    <c:v>560582</c:v>
                  </c:pt>
                  <c:pt idx="379">
                    <c:v>539213</c:v>
                  </c:pt>
                  <c:pt idx="380">
                    <c:v>541181</c:v>
                  </c:pt>
                  <c:pt idx="381">
                    <c:v>544923</c:v>
                  </c:pt>
                  <c:pt idx="382">
                    <c:v>547879</c:v>
                  </c:pt>
                  <c:pt idx="383">
                    <c:v>548634</c:v>
                  </c:pt>
                  <c:pt idx="384">
                    <c:v>551895</c:v>
                  </c:pt>
                  <c:pt idx="385">
                    <c:v>554135</c:v>
                  </c:pt>
                  <c:pt idx="386">
                    <c:v>556914</c:v>
                  </c:pt>
                  <c:pt idx="387">
                    <c:v>562567</c:v>
                  </c:pt>
                  <c:pt idx="388">
                    <c:v>567826</c:v>
                  </c:pt>
                  <c:pt idx="389">
                    <c:v>576560</c:v>
                  </c:pt>
                  <c:pt idx="390">
                    <c:v>580760</c:v>
                  </c:pt>
                  <c:pt idx="391">
                    <c:v>547002</c:v>
                  </c:pt>
                  <c:pt idx="392">
                    <c:v>550327</c:v>
                  </c:pt>
                  <c:pt idx="393">
                    <c:v>566170</c:v>
                  </c:pt>
                  <c:pt idx="394">
                    <c:v>567324</c:v>
                  </c:pt>
                  <c:pt idx="395">
                    <c:v>572852</c:v>
                  </c:pt>
                  <c:pt idx="396">
                    <c:v>546088</c:v>
                  </c:pt>
                  <c:pt idx="397">
                    <c:v>574631</c:v>
                  </c:pt>
                  <c:pt idx="398">
                    <c:v>579837</c:v>
                  </c:pt>
                  <c:pt idx="399">
                    <c:v>566288</c:v>
                  </c:pt>
                  <c:pt idx="400">
                    <c:v>576382</c:v>
                  </c:pt>
                  <c:pt idx="401">
                    <c:v>576383</c:v>
                  </c:pt>
                  <c:pt idx="402">
                    <c:v>576384</c:v>
                  </c:pt>
                  <c:pt idx="403">
                    <c:v>566398</c:v>
                  </c:pt>
                  <c:pt idx="404">
                    <c:v>562607</c:v>
                  </c:pt>
                  <c:pt idx="405">
                    <c:v>570129</c:v>
                  </c:pt>
                  <c:pt idx="406">
                    <c:v>570130</c:v>
                  </c:pt>
                  <c:pt idx="407">
                    <c:v>551775</c:v>
                  </c:pt>
                  <c:pt idx="408">
                    <c:v>569248</c:v>
                  </c:pt>
                  <c:pt idx="409">
                    <c:v>548177</c:v>
                  </c:pt>
                  <c:pt idx="410">
                    <c:v>552492</c:v>
                  </c:pt>
                  <c:pt idx="411">
                    <c:v>576626</c:v>
                  </c:pt>
                  <c:pt idx="412">
                    <c:v>544446</c:v>
                  </c:pt>
                  <c:pt idx="413">
                    <c:v>551595</c:v>
                  </c:pt>
                  <c:pt idx="414">
                    <c:v>555834</c:v>
                  </c:pt>
                  <c:pt idx="415">
                    <c:v>575303</c:v>
                  </c:pt>
                  <c:pt idx="416">
                    <c:v>566616</c:v>
                  </c:pt>
                  <c:pt idx="417">
                    <c:v>573281</c:v>
                  </c:pt>
                  <c:pt idx="418">
                    <c:v>543693</c:v>
                  </c:pt>
                  <c:pt idx="419">
                    <c:v>553839</c:v>
                  </c:pt>
                  <c:pt idx="420">
                    <c:v>546443</c:v>
                  </c:pt>
                  <c:pt idx="421">
                    <c:v>547583</c:v>
                  </c:pt>
                  <c:pt idx="422">
                    <c:v>547706</c:v>
                  </c:pt>
                  <c:pt idx="423">
                    <c:v>549022</c:v>
                  </c:pt>
                  <c:pt idx="424">
                    <c:v>550608</c:v>
                  </c:pt>
                  <c:pt idx="425">
                    <c:v>550797</c:v>
                  </c:pt>
                  <c:pt idx="426">
                    <c:v>551162</c:v>
                  </c:pt>
                  <c:pt idx="427">
                    <c:v>552837</c:v>
                  </c:pt>
                  <c:pt idx="428">
                    <c:v>552840</c:v>
                  </c:pt>
                  <c:pt idx="429">
                    <c:v>554272</c:v>
                  </c:pt>
                  <c:pt idx="430">
                    <c:v>554277</c:v>
                  </c:pt>
                  <c:pt idx="431">
                    <c:v>556047</c:v>
                  </c:pt>
                  <c:pt idx="432">
                    <c:v>556684</c:v>
                  </c:pt>
                  <c:pt idx="433">
                    <c:v>557212</c:v>
                  </c:pt>
                  <c:pt idx="434">
                    <c:v>557760</c:v>
                  </c:pt>
                  <c:pt idx="435">
                    <c:v>558418</c:v>
                  </c:pt>
                  <c:pt idx="436">
                    <c:v>560581</c:v>
                  </c:pt>
                  <c:pt idx="437">
                    <c:v>561713</c:v>
                  </c:pt>
                  <c:pt idx="438">
                    <c:v>564132</c:v>
                  </c:pt>
                  <c:pt idx="439">
                    <c:v>567309</c:v>
                  </c:pt>
                  <c:pt idx="440">
                    <c:v>571259</c:v>
                  </c:pt>
                  <c:pt idx="441">
                    <c:v>571261</c:v>
                  </c:pt>
                  <c:pt idx="442">
                    <c:v>573008</c:v>
                  </c:pt>
                  <c:pt idx="443">
                    <c:v>573982</c:v>
                  </c:pt>
                  <c:pt idx="444">
                    <c:v>576827</c:v>
                  </c:pt>
                  <c:pt idx="445">
                    <c:v>579450</c:v>
                  </c:pt>
                  <c:pt idx="446">
                    <c:v>579454</c:v>
                  </c:pt>
                  <c:pt idx="447">
                    <c:v>579936</c:v>
                  </c:pt>
                  <c:pt idx="448">
                    <c:v>547051</c:v>
                  </c:pt>
                  <c:pt idx="449">
                    <c:v>557469</c:v>
                  </c:pt>
                  <c:pt idx="450">
                    <c:v>577751</c:v>
                  </c:pt>
                  <c:pt idx="451">
                    <c:v>567882</c:v>
                  </c:pt>
                  <c:pt idx="452">
                    <c:v>567883</c:v>
                  </c:pt>
                  <c:pt idx="453">
                    <c:v>579014</c:v>
                  </c:pt>
                  <c:pt idx="454">
                    <c:v>579015</c:v>
                  </c:pt>
                  <c:pt idx="455">
                    <c:v>579016</c:v>
                  </c:pt>
                  <c:pt idx="456">
                    <c:v>542694</c:v>
                  </c:pt>
                  <c:pt idx="457">
                    <c:v>557092</c:v>
                  </c:pt>
                  <c:pt idx="458">
                    <c:v>548486</c:v>
                  </c:pt>
                  <c:pt idx="459">
                    <c:v>548490</c:v>
                  </c:pt>
                  <c:pt idx="460">
                    <c:v>554084</c:v>
                  </c:pt>
                  <c:pt idx="461">
                    <c:v>566563</c:v>
                  </c:pt>
                  <c:pt idx="462">
                    <c:v>573531</c:v>
                  </c:pt>
                  <c:pt idx="463">
                    <c:v>549742</c:v>
                  </c:pt>
                  <c:pt idx="464">
                    <c:v>554705</c:v>
                  </c:pt>
                  <c:pt idx="465">
                    <c:v>554706</c:v>
                  </c:pt>
                  <c:pt idx="466">
                    <c:v>561636</c:v>
                  </c:pt>
                  <c:pt idx="467">
                    <c:v>567823</c:v>
                  </c:pt>
                  <c:pt idx="468">
                    <c:v>569836</c:v>
                  </c:pt>
                  <c:pt idx="469">
                    <c:v>576824</c:v>
                  </c:pt>
                  <c:pt idx="470">
                    <c:v>576826</c:v>
                  </c:pt>
                  <c:pt idx="471">
                    <c:v>573334</c:v>
                  </c:pt>
                  <c:pt idx="472">
                    <c:v>576636</c:v>
                  </c:pt>
                  <c:pt idx="473">
                    <c:v>578820</c:v>
                  </c:pt>
                  <c:pt idx="474">
                    <c:v>580053</c:v>
                  </c:pt>
                  <c:pt idx="475">
                    <c:v>581007</c:v>
                  </c:pt>
                  <c:pt idx="476">
                    <c:v>537433</c:v>
                  </c:pt>
                  <c:pt idx="477">
                    <c:v>543748</c:v>
                  </c:pt>
                  <c:pt idx="478">
                    <c:v>545348</c:v>
                  </c:pt>
                  <c:pt idx="479">
                    <c:v>578362</c:v>
                  </c:pt>
                  <c:pt idx="480">
                    <c:v>580630</c:v>
                  </c:pt>
                  <c:pt idx="481">
                    <c:v>536707</c:v>
                  </c:pt>
                  <c:pt idx="482">
                    <c:v>559982</c:v>
                  </c:pt>
                  <c:pt idx="483">
                    <c:v>541838</c:v>
                  </c:pt>
                  <c:pt idx="484">
                    <c:v>547839</c:v>
                  </c:pt>
                  <c:pt idx="485">
                    <c:v>554066</c:v>
                  </c:pt>
                  <c:pt idx="486">
                    <c:v>561024</c:v>
                  </c:pt>
                  <c:pt idx="487">
                    <c:v>562270</c:v>
                  </c:pt>
                  <c:pt idx="488">
                    <c:v>557797</c:v>
                  </c:pt>
                  <c:pt idx="489">
                    <c:v>559823</c:v>
                  </c:pt>
                  <c:pt idx="490">
                    <c:v>563251</c:v>
                  </c:pt>
                  <c:pt idx="491">
                    <c:v>574963</c:v>
                  </c:pt>
                  <c:pt idx="492">
                    <c:v>578128</c:v>
                  </c:pt>
                  <c:pt idx="493">
                    <c:v>580070</c:v>
                  </c:pt>
                  <c:pt idx="494">
                    <c:v>578057</c:v>
                  </c:pt>
                  <c:pt idx="495">
                    <c:v>536561</c:v>
                  </c:pt>
                  <c:pt idx="496">
                    <c:v>537683</c:v>
                  </c:pt>
                  <c:pt idx="497">
                    <c:v>540149</c:v>
                  </c:pt>
                  <c:pt idx="498">
                    <c:v>543759</c:v>
                  </c:pt>
                  <c:pt idx="499">
                    <c:v>545022</c:v>
                  </c:pt>
                  <c:pt idx="500">
                    <c:v>545023</c:v>
                  </c:pt>
                  <c:pt idx="501">
                    <c:v>545154</c:v>
                  </c:pt>
                  <c:pt idx="502">
                    <c:v>547066</c:v>
                  </c:pt>
                  <c:pt idx="503">
                    <c:v>547067</c:v>
                  </c:pt>
                  <c:pt idx="504">
                    <c:v>552185</c:v>
                  </c:pt>
                  <c:pt idx="505">
                    <c:v>552186</c:v>
                  </c:pt>
                  <c:pt idx="506">
                    <c:v>552715</c:v>
                  </c:pt>
                  <c:pt idx="507">
                    <c:v>552716</c:v>
                  </c:pt>
                  <c:pt idx="508">
                    <c:v>556021</c:v>
                  </c:pt>
                  <c:pt idx="509">
                    <c:v>556022</c:v>
                  </c:pt>
                  <c:pt idx="510">
                    <c:v>558879</c:v>
                  </c:pt>
                  <c:pt idx="511">
                    <c:v>558880</c:v>
                  </c:pt>
                  <c:pt idx="512">
                    <c:v>559144</c:v>
                  </c:pt>
                  <c:pt idx="513">
                    <c:v>559146</c:v>
                  </c:pt>
                  <c:pt idx="514">
                    <c:v>561794</c:v>
                  </c:pt>
                  <c:pt idx="515">
                    <c:v>561817</c:v>
                  </c:pt>
                  <c:pt idx="516">
                    <c:v>561906</c:v>
                  </c:pt>
                  <c:pt idx="517">
                    <c:v>565317</c:v>
                  </c:pt>
                  <c:pt idx="518">
                    <c:v>565318</c:v>
                  </c:pt>
                  <c:pt idx="519">
                    <c:v>566721</c:v>
                  </c:pt>
                  <c:pt idx="520">
                    <c:v>566774</c:v>
                  </c:pt>
                  <c:pt idx="521">
                    <c:v>567145</c:v>
                  </c:pt>
                  <c:pt idx="522">
                    <c:v>572451</c:v>
                  </c:pt>
                  <c:pt idx="523">
                    <c:v>572452</c:v>
                  </c:pt>
                  <c:pt idx="524">
                    <c:v>572453</c:v>
                  </c:pt>
                  <c:pt idx="525">
                    <c:v>575198</c:v>
                  </c:pt>
                  <c:pt idx="526">
                    <c:v>575199</c:v>
                  </c:pt>
                  <c:pt idx="527">
                    <c:v>575200</c:v>
                  </c:pt>
                  <c:pt idx="528">
                    <c:v>577741</c:v>
                  </c:pt>
                  <c:pt idx="529">
                    <c:v>578485</c:v>
                  </c:pt>
                  <c:pt idx="530">
                    <c:v>579843</c:v>
                  </c:pt>
                  <c:pt idx="531">
                    <c:v>579846</c:v>
                  </c:pt>
                  <c:pt idx="532">
                    <c:v>558738</c:v>
                  </c:pt>
                  <c:pt idx="533">
                    <c:v>569901</c:v>
                  </c:pt>
                  <c:pt idx="534">
                    <c:v>541242</c:v>
                  </c:pt>
                  <c:pt idx="535">
                    <c:v>546035</c:v>
                  </c:pt>
                  <c:pt idx="536">
                    <c:v>554655</c:v>
                  </c:pt>
                  <c:pt idx="537">
                    <c:v>566421</c:v>
                  </c:pt>
                  <c:pt idx="538">
                    <c:v>568230</c:v>
                  </c:pt>
                  <c:pt idx="539">
                    <c:v>580599</c:v>
                  </c:pt>
                  <c:pt idx="540">
                    <c:v>539043</c:v>
                  </c:pt>
                  <c:pt idx="541">
                    <c:v>549749</c:v>
                  </c:pt>
                  <c:pt idx="542">
                    <c:v>560107</c:v>
                  </c:pt>
                  <c:pt idx="543">
                    <c:v>572563</c:v>
                  </c:pt>
                  <c:pt idx="544">
                    <c:v>574533</c:v>
                  </c:pt>
                  <c:pt idx="545">
                    <c:v>542865</c:v>
                  </c:pt>
                  <c:pt idx="546">
                    <c:v>557616</c:v>
                  </c:pt>
                  <c:pt idx="547">
                    <c:v>567886</c:v>
                  </c:pt>
                  <c:pt idx="548">
                    <c:v>539332</c:v>
                  </c:pt>
                  <c:pt idx="549">
                    <c:v>539460</c:v>
                  </c:pt>
                  <c:pt idx="550">
                    <c:v>543994</c:v>
                  </c:pt>
                  <c:pt idx="551">
                    <c:v>546560</c:v>
                  </c:pt>
                  <c:pt idx="552">
                    <c:v>550122</c:v>
                  </c:pt>
                  <c:pt idx="553">
                    <c:v>553928</c:v>
                  </c:pt>
                  <c:pt idx="554">
                    <c:v>553929</c:v>
                  </c:pt>
                  <c:pt idx="555">
                    <c:v>562439</c:v>
                  </c:pt>
                  <c:pt idx="556">
                    <c:v>562440</c:v>
                  </c:pt>
                  <c:pt idx="557">
                    <c:v>563074</c:v>
                  </c:pt>
                  <c:pt idx="558">
                    <c:v>564814</c:v>
                  </c:pt>
                  <c:pt idx="559">
                    <c:v>569334</c:v>
                  </c:pt>
                  <c:pt idx="560">
                    <c:v>575335</c:v>
                  </c:pt>
                  <c:pt idx="561">
                    <c:v>577021</c:v>
                  </c:pt>
                  <c:pt idx="562">
                    <c:v>577289</c:v>
                  </c:pt>
                  <c:pt idx="563">
                    <c:v>545276</c:v>
                  </c:pt>
                  <c:pt idx="564">
                    <c:v>557639</c:v>
                  </c:pt>
                  <c:pt idx="565">
                    <c:v>576614</c:v>
                  </c:pt>
                  <c:pt idx="566">
                    <c:v>541972</c:v>
                  </c:pt>
                  <c:pt idx="567">
                    <c:v>554009</c:v>
                  </c:pt>
                  <c:pt idx="568">
                    <c:v>559903</c:v>
                  </c:pt>
                  <c:pt idx="569">
                    <c:v>564034</c:v>
                  </c:pt>
                  <c:pt idx="570">
                    <c:v>575937</c:v>
                  </c:pt>
                  <c:pt idx="571">
                    <c:v>581195</c:v>
                  </c:pt>
                  <c:pt idx="572">
                    <c:v>581196</c:v>
                  </c:pt>
                  <c:pt idx="573">
                    <c:v>567859</c:v>
                  </c:pt>
                  <c:pt idx="574">
                    <c:v>577166</c:v>
                  </c:pt>
                  <c:pt idx="575">
                    <c:v>578096</c:v>
                  </c:pt>
                  <c:pt idx="576">
                    <c:v>578098</c:v>
                  </c:pt>
                  <c:pt idx="577">
                    <c:v>546857</c:v>
                  </c:pt>
                  <c:pt idx="578">
                    <c:v>554822</c:v>
                  </c:pt>
                  <c:pt idx="579">
                    <c:v>568919</c:v>
                  </c:pt>
                  <c:pt idx="580">
                    <c:v>578551</c:v>
                  </c:pt>
                  <c:pt idx="581">
                    <c:v>576182</c:v>
                  </c:pt>
                  <c:pt idx="582">
                    <c:v>540507</c:v>
                  </c:pt>
                  <c:pt idx="583">
                    <c:v>543829</c:v>
                  </c:pt>
                  <c:pt idx="584">
                    <c:v>546411</c:v>
                  </c:pt>
                  <c:pt idx="585">
                    <c:v>561048</c:v>
                  </c:pt>
                  <c:pt idx="586">
                    <c:v>567633</c:v>
                  </c:pt>
                  <c:pt idx="587">
                    <c:v>567634</c:v>
                  </c:pt>
                  <c:pt idx="588">
                    <c:v>569857</c:v>
                  </c:pt>
                  <c:pt idx="589">
                    <c:v>569858</c:v>
                  </c:pt>
                  <c:pt idx="590">
                    <c:v>566488</c:v>
                  </c:pt>
                  <c:pt idx="591">
                    <c:v>571270</c:v>
                  </c:pt>
                  <c:pt idx="592">
                    <c:v>537885</c:v>
                  </c:pt>
                  <c:pt idx="593">
                    <c:v>554718</c:v>
                  </c:pt>
                  <c:pt idx="594">
                    <c:v>561893</c:v>
                  </c:pt>
                  <c:pt idx="595">
                    <c:v>539497</c:v>
                  </c:pt>
                  <c:pt idx="596">
                    <c:v>574387</c:v>
                  </c:pt>
                  <c:pt idx="597">
                    <c:v>544907</c:v>
                  </c:pt>
                  <c:pt idx="598">
                    <c:v>536582</c:v>
                  </c:pt>
                  <c:pt idx="599">
                    <c:v>540404</c:v>
                  </c:pt>
                  <c:pt idx="600">
                    <c:v>550522</c:v>
                  </c:pt>
                  <c:pt idx="601">
                    <c:v>556125</c:v>
                  </c:pt>
                  <c:pt idx="602">
                    <c:v>556454</c:v>
                  </c:pt>
                  <c:pt idx="603">
                    <c:v>560454</c:v>
                  </c:pt>
                  <c:pt idx="604">
                    <c:v>547030</c:v>
                  </c:pt>
                  <c:pt idx="605">
                    <c:v>547573</c:v>
                  </c:pt>
                  <c:pt idx="606">
                    <c:v>552330</c:v>
                  </c:pt>
                  <c:pt idx="607">
                    <c:v>564661</c:v>
                  </c:pt>
                  <c:pt idx="608">
                    <c:v>570682</c:v>
                  </c:pt>
                  <c:pt idx="609">
                    <c:v>572914</c:v>
                  </c:pt>
                  <c:pt idx="610">
                    <c:v>578322</c:v>
                  </c:pt>
                  <c:pt idx="611">
                    <c:v>548648</c:v>
                  </c:pt>
                  <c:pt idx="612">
                    <c:v>553505</c:v>
                  </c:pt>
                  <c:pt idx="613">
                    <c:v>553506</c:v>
                  </c:pt>
                  <c:pt idx="614">
                    <c:v>561933</c:v>
                  </c:pt>
                  <c:pt idx="615">
                    <c:v>561952</c:v>
                  </c:pt>
                  <c:pt idx="616">
                    <c:v>561955</c:v>
                  </c:pt>
                  <c:pt idx="617">
                    <c:v>563578</c:v>
                  </c:pt>
                  <c:pt idx="618">
                    <c:v>575221</c:v>
                  </c:pt>
                  <c:pt idx="619">
                    <c:v>576571</c:v>
                  </c:pt>
                  <c:pt idx="620">
                    <c:v>580111</c:v>
                  </c:pt>
                  <c:pt idx="621">
                    <c:v>581138</c:v>
                  </c:pt>
                  <c:pt idx="622">
                    <c:v>541002</c:v>
                  </c:pt>
                  <c:pt idx="623">
                    <c:v>541876</c:v>
                  </c:pt>
                  <c:pt idx="624">
                    <c:v>548911</c:v>
                  </c:pt>
                  <c:pt idx="625">
                    <c:v>553909</c:v>
                  </c:pt>
                  <c:pt idx="626">
                    <c:v>557258</c:v>
                  </c:pt>
                  <c:pt idx="627">
                    <c:v>580030</c:v>
                  </c:pt>
                  <c:pt idx="628">
                    <c:v>567905</c:v>
                  </c:pt>
                  <c:pt idx="629">
                    <c:v>573134</c:v>
                  </c:pt>
                  <c:pt idx="630">
                    <c:v>573135</c:v>
                  </c:pt>
                  <c:pt idx="631">
                    <c:v>580389</c:v>
                  </c:pt>
                  <c:pt idx="632">
                    <c:v>579533</c:v>
                  </c:pt>
                  <c:pt idx="633">
                    <c:v>546781</c:v>
                  </c:pt>
                  <c:pt idx="634">
                    <c:v>551872</c:v>
                  </c:pt>
                  <c:pt idx="635">
                    <c:v>553926</c:v>
                  </c:pt>
                  <c:pt idx="636">
                    <c:v>557973</c:v>
                  </c:pt>
                  <c:pt idx="637">
                    <c:v>560483</c:v>
                  </c:pt>
                  <c:pt idx="638">
                    <c:v>566023</c:v>
                  </c:pt>
                  <c:pt idx="639">
                    <c:v>571708</c:v>
                  </c:pt>
                  <c:pt idx="640">
                    <c:v>574029</c:v>
                  </c:pt>
                  <c:pt idx="641">
                    <c:v>578118</c:v>
                  </c:pt>
                  <c:pt idx="642">
                    <c:v>580057</c:v>
                  </c:pt>
                  <c:pt idx="643">
                    <c:v>581438</c:v>
                  </c:pt>
                  <c:pt idx="644">
                    <c:v>543282</c:v>
                  </c:pt>
                  <c:pt idx="645">
                    <c:v>540019</c:v>
                  </c:pt>
                  <c:pt idx="646">
                    <c:v>547962</c:v>
                  </c:pt>
                  <c:pt idx="647">
                    <c:v>553832</c:v>
                  </c:pt>
                  <c:pt idx="648">
                    <c:v>555647</c:v>
                  </c:pt>
                  <c:pt idx="649">
                    <c:v>568868</c:v>
                  </c:pt>
                  <c:pt idx="650">
                    <c:v>568869</c:v>
                  </c:pt>
                  <c:pt idx="651">
                    <c:v>576259</c:v>
                  </c:pt>
                  <c:pt idx="652">
                    <c:v>579536</c:v>
                  </c:pt>
                  <c:pt idx="653">
                    <c:v>563696</c:v>
                  </c:pt>
                  <c:pt idx="654">
                    <c:v>580351</c:v>
                  </c:pt>
                  <c:pt idx="655">
                    <c:v>537880</c:v>
                  </c:pt>
                  <c:pt idx="656">
                    <c:v>566971</c:v>
                  </c:pt>
                  <c:pt idx="657">
                    <c:v>571457</c:v>
                  </c:pt>
                  <c:pt idx="658">
                    <c:v>576642</c:v>
                  </c:pt>
                  <c:pt idx="659">
                    <c:v>576667</c:v>
                  </c:pt>
                  <c:pt idx="660">
                    <c:v>577806</c:v>
                  </c:pt>
                  <c:pt idx="661">
                    <c:v>579509</c:v>
                  </c:pt>
                  <c:pt idx="662">
                    <c:v>580051</c:v>
                  </c:pt>
                  <c:pt idx="663">
                    <c:v>566291</c:v>
                  </c:pt>
                  <c:pt idx="664">
                    <c:v>579671</c:v>
                  </c:pt>
                  <c:pt idx="665">
                    <c:v>536851</c:v>
                  </c:pt>
                  <c:pt idx="666">
                    <c:v>539319</c:v>
                  </c:pt>
                  <c:pt idx="667">
                    <c:v>563857</c:v>
                  </c:pt>
                  <c:pt idx="668">
                    <c:v>541797</c:v>
                  </c:pt>
                  <c:pt idx="669">
                    <c:v>541799</c:v>
                  </c:pt>
                  <c:pt idx="670">
                    <c:v>580305</c:v>
                  </c:pt>
                  <c:pt idx="671">
                    <c:v>580307</c:v>
                  </c:pt>
                  <c:pt idx="672">
                    <c:v>536806</c:v>
                  </c:pt>
                  <c:pt idx="673">
                    <c:v>537472</c:v>
                  </c:pt>
                  <c:pt idx="674">
                    <c:v>537862</c:v>
                  </c:pt>
                  <c:pt idx="675">
                    <c:v>539400</c:v>
                  </c:pt>
                  <c:pt idx="676">
                    <c:v>539675</c:v>
                  </c:pt>
                  <c:pt idx="677">
                    <c:v>540363</c:v>
                  </c:pt>
                  <c:pt idx="678">
                    <c:v>540534</c:v>
                  </c:pt>
                  <c:pt idx="679">
                    <c:v>540844</c:v>
                  </c:pt>
                  <c:pt idx="680">
                    <c:v>540974</c:v>
                  </c:pt>
                  <c:pt idx="681">
                    <c:v>542004</c:v>
                  </c:pt>
                  <c:pt idx="682">
                    <c:v>542142</c:v>
                  </c:pt>
                  <c:pt idx="683">
                    <c:v>543128</c:v>
                  </c:pt>
                  <c:pt idx="684">
                    <c:v>543523</c:v>
                  </c:pt>
                  <c:pt idx="685">
                    <c:v>544066</c:v>
                  </c:pt>
                  <c:pt idx="686">
                    <c:v>544197</c:v>
                  </c:pt>
                  <c:pt idx="687">
                    <c:v>544198</c:v>
                  </c:pt>
                  <c:pt idx="688">
                    <c:v>544821</c:v>
                  </c:pt>
                  <c:pt idx="689">
                    <c:v>545225</c:v>
                  </c:pt>
                  <c:pt idx="690">
                    <c:v>546082</c:v>
                  </c:pt>
                  <c:pt idx="691">
                    <c:v>546083</c:v>
                  </c:pt>
                  <c:pt idx="692">
                    <c:v>546397</c:v>
                  </c:pt>
                  <c:pt idx="693">
                    <c:v>546766</c:v>
                  </c:pt>
                  <c:pt idx="694">
                    <c:v>546767</c:v>
                  </c:pt>
                  <c:pt idx="695">
                    <c:v>547688</c:v>
                  </c:pt>
                  <c:pt idx="696">
                    <c:v>547944</c:v>
                  </c:pt>
                  <c:pt idx="697">
                    <c:v>547946</c:v>
                  </c:pt>
                  <c:pt idx="698">
                    <c:v>548216</c:v>
                  </c:pt>
                  <c:pt idx="699">
                    <c:v>548873</c:v>
                  </c:pt>
                  <c:pt idx="700">
                    <c:v>549942</c:v>
                  </c:pt>
                  <c:pt idx="701">
                    <c:v>550343</c:v>
                  </c:pt>
                  <c:pt idx="702">
                    <c:v>550673</c:v>
                  </c:pt>
                  <c:pt idx="703">
                    <c:v>550674</c:v>
                  </c:pt>
                  <c:pt idx="704">
                    <c:v>550967</c:v>
                  </c:pt>
                  <c:pt idx="705">
                    <c:v>551894</c:v>
                  </c:pt>
                  <c:pt idx="706">
                    <c:v>552567</c:v>
                  </c:pt>
                  <c:pt idx="707">
                    <c:v>553753</c:v>
                  </c:pt>
                  <c:pt idx="708">
                    <c:v>554078</c:v>
                  </c:pt>
                  <c:pt idx="709">
                    <c:v>554934</c:v>
                  </c:pt>
                  <c:pt idx="710">
                    <c:v>554936</c:v>
                  </c:pt>
                  <c:pt idx="711">
                    <c:v>555394</c:v>
                  </c:pt>
                  <c:pt idx="712">
                    <c:v>555395</c:v>
                  </c:pt>
                  <c:pt idx="713">
                    <c:v>557014</c:v>
                  </c:pt>
                  <c:pt idx="714">
                    <c:v>557498</c:v>
                  </c:pt>
                  <c:pt idx="715">
                    <c:v>557523</c:v>
                  </c:pt>
                  <c:pt idx="716">
                    <c:v>558054</c:v>
                  </c:pt>
                </c:lvl>
                <c:lvl>
                  <c:pt idx="0">
                    <c:v>12747</c:v>
                  </c:pt>
                  <c:pt idx="11">
                    <c:v>12748</c:v>
                  </c:pt>
                  <c:pt idx="221">
                    <c:v>12749</c:v>
                  </c:pt>
                  <c:pt idx="226">
                    <c:v>12820</c:v>
                  </c:pt>
                  <c:pt idx="230">
                    <c:v>12821</c:v>
                  </c:pt>
                  <c:pt idx="231">
                    <c:v>12822</c:v>
                  </c:pt>
                  <c:pt idx="233">
                    <c:v>12823</c:v>
                  </c:pt>
                  <c:pt idx="238">
                    <c:v>12824</c:v>
                  </c:pt>
                  <c:pt idx="239">
                    <c:v>12826</c:v>
                  </c:pt>
                  <c:pt idx="246">
                    <c:v>12827</c:v>
                  </c:pt>
                  <c:pt idx="249">
                    <c:v>12828</c:v>
                  </c:pt>
                  <c:pt idx="255">
                    <c:v>12829</c:v>
                  </c:pt>
                  <c:pt idx="257">
                    <c:v>12830</c:v>
                  </c:pt>
                  <c:pt idx="263">
                    <c:v>12831</c:v>
                  </c:pt>
                  <c:pt idx="264">
                    <c:v>12832</c:v>
                  </c:pt>
                  <c:pt idx="266">
                    <c:v>12833</c:v>
                  </c:pt>
                  <c:pt idx="267">
                    <c:v>12834</c:v>
                  </c:pt>
                  <c:pt idx="268">
                    <c:v>12836</c:v>
                  </c:pt>
                  <c:pt idx="272">
                    <c:v>12837</c:v>
                  </c:pt>
                  <c:pt idx="273">
                    <c:v>12838</c:v>
                  </c:pt>
                  <c:pt idx="275">
                    <c:v>12839</c:v>
                  </c:pt>
                  <c:pt idx="289">
                    <c:v>12840</c:v>
                  </c:pt>
                  <c:pt idx="293">
                    <c:v>12841</c:v>
                  </c:pt>
                  <c:pt idx="318">
                    <c:v>12842</c:v>
                  </c:pt>
                  <c:pt idx="320">
                    <c:v>12843</c:v>
                  </c:pt>
                  <c:pt idx="328">
                    <c:v>12844</c:v>
                  </c:pt>
                  <c:pt idx="330">
                    <c:v>12845</c:v>
                  </c:pt>
                  <c:pt idx="334">
                    <c:v>12847</c:v>
                  </c:pt>
                  <c:pt idx="335">
                    <c:v>12849</c:v>
                  </c:pt>
                  <c:pt idx="337">
                    <c:v>12851</c:v>
                  </c:pt>
                  <c:pt idx="338">
                    <c:v>12852</c:v>
                  </c:pt>
                  <c:pt idx="339">
                    <c:v>12853</c:v>
                  </c:pt>
                  <c:pt idx="345">
                    <c:v>12854</c:v>
                  </c:pt>
                  <c:pt idx="348">
                    <c:v>12855</c:v>
                  </c:pt>
                  <c:pt idx="349">
                    <c:v>12856</c:v>
                  </c:pt>
                  <c:pt idx="355">
                    <c:v>12857</c:v>
                  </c:pt>
                  <c:pt idx="357">
                    <c:v>12863</c:v>
                  </c:pt>
                  <c:pt idx="358">
                    <c:v>12864</c:v>
                  </c:pt>
                  <c:pt idx="359">
                    <c:v>12867</c:v>
                  </c:pt>
                  <c:pt idx="366">
                    <c:v>12868</c:v>
                  </c:pt>
                  <c:pt idx="372">
                    <c:v>12871</c:v>
                  </c:pt>
                  <c:pt idx="374">
                    <c:v>12872</c:v>
                  </c:pt>
                  <c:pt idx="376">
                    <c:v>12873</c:v>
                  </c:pt>
                  <c:pt idx="377">
                    <c:v>12875</c:v>
                  </c:pt>
                  <c:pt idx="379">
                    <c:v>12877</c:v>
                  </c:pt>
                  <c:pt idx="391">
                    <c:v>12878</c:v>
                  </c:pt>
                  <c:pt idx="393">
                    <c:v>12879</c:v>
                  </c:pt>
                  <c:pt idx="396">
                    <c:v>12881</c:v>
                  </c:pt>
                  <c:pt idx="397">
                    <c:v>12882</c:v>
                  </c:pt>
                  <c:pt idx="399">
                    <c:v>12883</c:v>
                  </c:pt>
                  <c:pt idx="403">
                    <c:v>12884</c:v>
                  </c:pt>
                  <c:pt idx="404">
                    <c:v>12885</c:v>
                  </c:pt>
                  <c:pt idx="407">
                    <c:v>12886</c:v>
                  </c:pt>
                  <c:pt idx="409">
                    <c:v>12888</c:v>
                  </c:pt>
                  <c:pt idx="411">
                    <c:v>12890</c:v>
                  </c:pt>
                  <c:pt idx="412">
                    <c:v>12891</c:v>
                  </c:pt>
                  <c:pt idx="415">
                    <c:v>12893</c:v>
                  </c:pt>
                  <c:pt idx="416">
                    <c:v>12895</c:v>
                  </c:pt>
                  <c:pt idx="418">
                    <c:v>12897</c:v>
                  </c:pt>
                  <c:pt idx="420">
                    <c:v>12901</c:v>
                  </c:pt>
                  <c:pt idx="448">
                    <c:v>12902</c:v>
                  </c:pt>
                  <c:pt idx="449">
                    <c:v>12904</c:v>
                  </c:pt>
                  <c:pt idx="451">
                    <c:v>12906</c:v>
                  </c:pt>
                  <c:pt idx="456">
                    <c:v>12908</c:v>
                  </c:pt>
                  <c:pt idx="458">
                    <c:v>12909</c:v>
                  </c:pt>
                  <c:pt idx="463">
                    <c:v>12910</c:v>
                  </c:pt>
                  <c:pt idx="471">
                    <c:v>12912</c:v>
                  </c:pt>
                  <c:pt idx="476">
                    <c:v>12913</c:v>
                  </c:pt>
                  <c:pt idx="481">
                    <c:v>12915</c:v>
                  </c:pt>
                  <c:pt idx="483">
                    <c:v>12916</c:v>
                  </c:pt>
                  <c:pt idx="487">
                    <c:v>12917</c:v>
                  </c:pt>
                  <c:pt idx="488">
                    <c:v>12919</c:v>
                  </c:pt>
                  <c:pt idx="494">
                    <c:v>12920</c:v>
                  </c:pt>
                  <c:pt idx="495">
                    <c:v>12921</c:v>
                  </c:pt>
                  <c:pt idx="532">
                    <c:v>12922</c:v>
                  </c:pt>
                  <c:pt idx="533">
                    <c:v>12923</c:v>
                  </c:pt>
                  <c:pt idx="534">
                    <c:v>12924</c:v>
                  </c:pt>
                  <c:pt idx="538">
                    <c:v>12925</c:v>
                  </c:pt>
                  <c:pt idx="540">
                    <c:v>12928</c:v>
                  </c:pt>
                  <c:pt idx="545">
                    <c:v>12929</c:v>
                  </c:pt>
                  <c:pt idx="546">
                    <c:v>12930</c:v>
                  </c:pt>
                  <c:pt idx="548">
                    <c:v>12931</c:v>
                  </c:pt>
                  <c:pt idx="563">
                    <c:v>12933</c:v>
                  </c:pt>
                  <c:pt idx="566">
                    <c:v>12935</c:v>
                  </c:pt>
                  <c:pt idx="573">
                    <c:v>12936</c:v>
                  </c:pt>
                  <c:pt idx="577">
                    <c:v>12937</c:v>
                  </c:pt>
                  <c:pt idx="581">
                    <c:v>12938</c:v>
                  </c:pt>
                  <c:pt idx="582">
                    <c:v>12939</c:v>
                  </c:pt>
                  <c:pt idx="590">
                    <c:v>12940</c:v>
                  </c:pt>
                  <c:pt idx="592">
                    <c:v>12942</c:v>
                  </c:pt>
                  <c:pt idx="595">
                    <c:v>12944</c:v>
                  </c:pt>
                  <c:pt idx="597">
                    <c:v>12945</c:v>
                  </c:pt>
                  <c:pt idx="598">
                    <c:v>12947</c:v>
                  </c:pt>
                  <c:pt idx="604">
                    <c:v>12948</c:v>
                  </c:pt>
                  <c:pt idx="611">
                    <c:v>12949</c:v>
                  </c:pt>
                  <c:pt idx="619">
                    <c:v>12950</c:v>
                  </c:pt>
                  <c:pt idx="622">
                    <c:v>12951</c:v>
                  </c:pt>
                  <c:pt idx="628">
                    <c:v>12952</c:v>
                  </c:pt>
                  <c:pt idx="632">
                    <c:v>12953</c:v>
                  </c:pt>
                  <c:pt idx="633">
                    <c:v>12955</c:v>
                  </c:pt>
                  <c:pt idx="644">
                    <c:v>12956</c:v>
                  </c:pt>
                  <c:pt idx="645">
                    <c:v>12957</c:v>
                  </c:pt>
                  <c:pt idx="653">
                    <c:v>12962</c:v>
                  </c:pt>
                  <c:pt idx="655">
                    <c:v>12963</c:v>
                  </c:pt>
                  <c:pt idx="663">
                    <c:v>12965</c:v>
                  </c:pt>
                  <c:pt idx="664">
                    <c:v>12966</c:v>
                  </c:pt>
                  <c:pt idx="665">
                    <c:v>12967</c:v>
                  </c:pt>
                  <c:pt idx="667">
                    <c:v>12968</c:v>
                  </c:pt>
                  <c:pt idx="668">
                    <c:v>12970</c:v>
                  </c:pt>
                  <c:pt idx="672">
                    <c:v>12971</c:v>
                  </c:pt>
                </c:lvl>
              </c:multiLvlStrCache>
            </c:multiLvlStrRef>
          </c:cat>
          <c:val>
            <c:numRef>
              <c:f>Sheet1!$D$5:$D$832</c:f>
              <c:numCache>
                <c:formatCode>General</c:formatCode>
                <c:ptCount val="717"/>
                <c:pt idx="0">
                  <c:v>358.56</c:v>
                </c:pt>
                <c:pt idx="1">
                  <c:v>347.71</c:v>
                </c:pt>
                <c:pt idx="2">
                  <c:v>303.04000000000002</c:v>
                </c:pt>
                <c:pt idx="3">
                  <c:v>310.77999999999997</c:v>
                </c:pt>
                <c:pt idx="4">
                  <c:v>442.96</c:v>
                </c:pt>
                <c:pt idx="5">
                  <c:v>328.35</c:v>
                </c:pt>
                <c:pt idx="6">
                  <c:v>376.3</c:v>
                </c:pt>
                <c:pt idx="7">
                  <c:v>301.7</c:v>
                </c:pt>
                <c:pt idx="8">
                  <c:v>675.38</c:v>
                </c:pt>
                <c:pt idx="9">
                  <c:v>312.73</c:v>
                </c:pt>
                <c:pt idx="10">
                  <c:v>438.5</c:v>
                </c:pt>
                <c:pt idx="11">
                  <c:v>4.95</c:v>
                </c:pt>
                <c:pt idx="12">
                  <c:v>4.25</c:v>
                </c:pt>
                <c:pt idx="13">
                  <c:v>273.76</c:v>
                </c:pt>
                <c:pt idx="14">
                  <c:v>70.42</c:v>
                </c:pt>
                <c:pt idx="15">
                  <c:v>41.45</c:v>
                </c:pt>
                <c:pt idx="16">
                  <c:v>75.64</c:v>
                </c:pt>
                <c:pt idx="17">
                  <c:v>8.65</c:v>
                </c:pt>
                <c:pt idx="18">
                  <c:v>496.48</c:v>
                </c:pt>
                <c:pt idx="19">
                  <c:v>133.07</c:v>
                </c:pt>
                <c:pt idx="20">
                  <c:v>82.12</c:v>
                </c:pt>
                <c:pt idx="21">
                  <c:v>306.83999999999997</c:v>
                </c:pt>
                <c:pt idx="22">
                  <c:v>69.790000000000006</c:v>
                </c:pt>
                <c:pt idx="23">
                  <c:v>130.63999999999999</c:v>
                </c:pt>
                <c:pt idx="24">
                  <c:v>167.09</c:v>
                </c:pt>
                <c:pt idx="25">
                  <c:v>101.9</c:v>
                </c:pt>
                <c:pt idx="26">
                  <c:v>18.399999999999999</c:v>
                </c:pt>
                <c:pt idx="27">
                  <c:v>15.9</c:v>
                </c:pt>
                <c:pt idx="28">
                  <c:v>336.16</c:v>
                </c:pt>
                <c:pt idx="29">
                  <c:v>271.47000000000003</c:v>
                </c:pt>
                <c:pt idx="30">
                  <c:v>185.06</c:v>
                </c:pt>
                <c:pt idx="31">
                  <c:v>612.1</c:v>
                </c:pt>
                <c:pt idx="32">
                  <c:v>10.29</c:v>
                </c:pt>
                <c:pt idx="33">
                  <c:v>1.9</c:v>
                </c:pt>
                <c:pt idx="34">
                  <c:v>1.9</c:v>
                </c:pt>
                <c:pt idx="35">
                  <c:v>0.95</c:v>
                </c:pt>
                <c:pt idx="36">
                  <c:v>234.86</c:v>
                </c:pt>
                <c:pt idx="37">
                  <c:v>164.64</c:v>
                </c:pt>
                <c:pt idx="38">
                  <c:v>135.44</c:v>
                </c:pt>
                <c:pt idx="39">
                  <c:v>16.149999999999999</c:v>
                </c:pt>
                <c:pt idx="40">
                  <c:v>25.95</c:v>
                </c:pt>
                <c:pt idx="41">
                  <c:v>121.02</c:v>
                </c:pt>
                <c:pt idx="42">
                  <c:v>69.290000000000006</c:v>
                </c:pt>
                <c:pt idx="43">
                  <c:v>20.3</c:v>
                </c:pt>
                <c:pt idx="44">
                  <c:v>12.35</c:v>
                </c:pt>
                <c:pt idx="45">
                  <c:v>6.95</c:v>
                </c:pt>
                <c:pt idx="46">
                  <c:v>12.75</c:v>
                </c:pt>
                <c:pt idx="47">
                  <c:v>238.55</c:v>
                </c:pt>
                <c:pt idx="48">
                  <c:v>8.52</c:v>
                </c:pt>
                <c:pt idx="49">
                  <c:v>158.94999999999999</c:v>
                </c:pt>
                <c:pt idx="50">
                  <c:v>23.95</c:v>
                </c:pt>
                <c:pt idx="51">
                  <c:v>7.8</c:v>
                </c:pt>
                <c:pt idx="52">
                  <c:v>69.59</c:v>
                </c:pt>
                <c:pt idx="53">
                  <c:v>275.25</c:v>
                </c:pt>
                <c:pt idx="54">
                  <c:v>13.05</c:v>
                </c:pt>
                <c:pt idx="55">
                  <c:v>111</c:v>
                </c:pt>
                <c:pt idx="56">
                  <c:v>106.11</c:v>
                </c:pt>
                <c:pt idx="57">
                  <c:v>13</c:v>
                </c:pt>
                <c:pt idx="58">
                  <c:v>19.739999999999998</c:v>
                </c:pt>
                <c:pt idx="59">
                  <c:v>70.290000000000006</c:v>
                </c:pt>
                <c:pt idx="60">
                  <c:v>167.43</c:v>
                </c:pt>
                <c:pt idx="61">
                  <c:v>147.6</c:v>
                </c:pt>
                <c:pt idx="62">
                  <c:v>163.46</c:v>
                </c:pt>
                <c:pt idx="63">
                  <c:v>185.1</c:v>
                </c:pt>
                <c:pt idx="64">
                  <c:v>25.25</c:v>
                </c:pt>
                <c:pt idx="65">
                  <c:v>76.2</c:v>
                </c:pt>
                <c:pt idx="66">
                  <c:v>94.19</c:v>
                </c:pt>
                <c:pt idx="67">
                  <c:v>16.7</c:v>
                </c:pt>
                <c:pt idx="68">
                  <c:v>8.8000000000000007</c:v>
                </c:pt>
                <c:pt idx="69">
                  <c:v>32.65</c:v>
                </c:pt>
                <c:pt idx="70">
                  <c:v>625.27</c:v>
                </c:pt>
                <c:pt idx="71">
                  <c:v>400</c:v>
                </c:pt>
                <c:pt idx="72">
                  <c:v>16.95</c:v>
                </c:pt>
                <c:pt idx="73">
                  <c:v>2.1</c:v>
                </c:pt>
                <c:pt idx="74">
                  <c:v>211.15</c:v>
                </c:pt>
                <c:pt idx="75">
                  <c:v>10.08</c:v>
                </c:pt>
                <c:pt idx="76">
                  <c:v>62.68</c:v>
                </c:pt>
                <c:pt idx="77">
                  <c:v>84.49</c:v>
                </c:pt>
                <c:pt idx="78">
                  <c:v>29.89</c:v>
                </c:pt>
                <c:pt idx="79">
                  <c:v>108.87</c:v>
                </c:pt>
                <c:pt idx="80">
                  <c:v>19.72</c:v>
                </c:pt>
                <c:pt idx="81">
                  <c:v>21.39</c:v>
                </c:pt>
                <c:pt idx="82">
                  <c:v>7.15</c:v>
                </c:pt>
                <c:pt idx="83">
                  <c:v>35.97</c:v>
                </c:pt>
                <c:pt idx="84">
                  <c:v>3.3</c:v>
                </c:pt>
                <c:pt idx="85">
                  <c:v>22.14</c:v>
                </c:pt>
                <c:pt idx="86">
                  <c:v>183.3</c:v>
                </c:pt>
                <c:pt idx="87">
                  <c:v>95.85</c:v>
                </c:pt>
                <c:pt idx="88">
                  <c:v>21.6</c:v>
                </c:pt>
                <c:pt idx="89">
                  <c:v>465.86</c:v>
                </c:pt>
                <c:pt idx="90">
                  <c:v>27.31</c:v>
                </c:pt>
                <c:pt idx="91">
                  <c:v>474.6</c:v>
                </c:pt>
                <c:pt idx="92">
                  <c:v>56.2</c:v>
                </c:pt>
                <c:pt idx="93">
                  <c:v>7.5</c:v>
                </c:pt>
                <c:pt idx="94">
                  <c:v>12.85</c:v>
                </c:pt>
                <c:pt idx="95">
                  <c:v>100.48</c:v>
                </c:pt>
                <c:pt idx="96">
                  <c:v>170.02</c:v>
                </c:pt>
                <c:pt idx="97">
                  <c:v>13</c:v>
                </c:pt>
                <c:pt idx="98">
                  <c:v>167.81</c:v>
                </c:pt>
                <c:pt idx="99">
                  <c:v>7.25</c:v>
                </c:pt>
                <c:pt idx="100">
                  <c:v>269.89999999999998</c:v>
                </c:pt>
                <c:pt idx="101">
                  <c:v>5.76</c:v>
                </c:pt>
                <c:pt idx="102">
                  <c:v>3.75</c:v>
                </c:pt>
                <c:pt idx="103">
                  <c:v>873.87</c:v>
                </c:pt>
                <c:pt idx="104">
                  <c:v>14.25</c:v>
                </c:pt>
                <c:pt idx="105">
                  <c:v>68.44</c:v>
                </c:pt>
                <c:pt idx="106">
                  <c:v>38.08</c:v>
                </c:pt>
                <c:pt idx="107">
                  <c:v>194.89</c:v>
                </c:pt>
                <c:pt idx="108">
                  <c:v>4.9400000000000004</c:v>
                </c:pt>
                <c:pt idx="109">
                  <c:v>7.95</c:v>
                </c:pt>
                <c:pt idx="110">
                  <c:v>35.01</c:v>
                </c:pt>
                <c:pt idx="111">
                  <c:v>299.70999999999998</c:v>
                </c:pt>
                <c:pt idx="112">
                  <c:v>1.65</c:v>
                </c:pt>
                <c:pt idx="113">
                  <c:v>156.16999999999999</c:v>
                </c:pt>
                <c:pt idx="114">
                  <c:v>37.78</c:v>
                </c:pt>
                <c:pt idx="115">
                  <c:v>100.33</c:v>
                </c:pt>
                <c:pt idx="116">
                  <c:v>10.76</c:v>
                </c:pt>
                <c:pt idx="117">
                  <c:v>115.55</c:v>
                </c:pt>
                <c:pt idx="118">
                  <c:v>103.97</c:v>
                </c:pt>
                <c:pt idx="119">
                  <c:v>5.8</c:v>
                </c:pt>
                <c:pt idx="120">
                  <c:v>82.53</c:v>
                </c:pt>
                <c:pt idx="121">
                  <c:v>207.94</c:v>
                </c:pt>
                <c:pt idx="122">
                  <c:v>127.83</c:v>
                </c:pt>
                <c:pt idx="123">
                  <c:v>1.68</c:v>
                </c:pt>
                <c:pt idx="124">
                  <c:v>161.68</c:v>
                </c:pt>
                <c:pt idx="125">
                  <c:v>1.25</c:v>
                </c:pt>
                <c:pt idx="126">
                  <c:v>174</c:v>
                </c:pt>
                <c:pt idx="127">
                  <c:v>29.7</c:v>
                </c:pt>
                <c:pt idx="128">
                  <c:v>9.9</c:v>
                </c:pt>
                <c:pt idx="129">
                  <c:v>53.52</c:v>
                </c:pt>
                <c:pt idx="130">
                  <c:v>46.56</c:v>
                </c:pt>
                <c:pt idx="131">
                  <c:v>146.19</c:v>
                </c:pt>
                <c:pt idx="132">
                  <c:v>101.66</c:v>
                </c:pt>
                <c:pt idx="133">
                  <c:v>106.03</c:v>
                </c:pt>
                <c:pt idx="134">
                  <c:v>38.409999999999997</c:v>
                </c:pt>
                <c:pt idx="135">
                  <c:v>51.3</c:v>
                </c:pt>
                <c:pt idx="136">
                  <c:v>66.87</c:v>
                </c:pt>
                <c:pt idx="137">
                  <c:v>74.099999999999994</c:v>
                </c:pt>
                <c:pt idx="138">
                  <c:v>11.31</c:v>
                </c:pt>
                <c:pt idx="139">
                  <c:v>3.12</c:v>
                </c:pt>
                <c:pt idx="140">
                  <c:v>303.92</c:v>
                </c:pt>
                <c:pt idx="141">
                  <c:v>9.36</c:v>
                </c:pt>
                <c:pt idx="142">
                  <c:v>211.49</c:v>
                </c:pt>
                <c:pt idx="143">
                  <c:v>2026.7</c:v>
                </c:pt>
                <c:pt idx="144">
                  <c:v>59.8</c:v>
                </c:pt>
                <c:pt idx="145">
                  <c:v>663.6</c:v>
                </c:pt>
                <c:pt idx="146">
                  <c:v>31.6</c:v>
                </c:pt>
                <c:pt idx="147">
                  <c:v>0</c:v>
                </c:pt>
                <c:pt idx="148">
                  <c:v>1313.52</c:v>
                </c:pt>
                <c:pt idx="149">
                  <c:v>381.87</c:v>
                </c:pt>
                <c:pt idx="150">
                  <c:v>1132.55</c:v>
                </c:pt>
                <c:pt idx="151">
                  <c:v>287.94</c:v>
                </c:pt>
                <c:pt idx="152">
                  <c:v>15.03</c:v>
                </c:pt>
                <c:pt idx="153">
                  <c:v>54.6</c:v>
                </c:pt>
                <c:pt idx="154">
                  <c:v>1.9</c:v>
                </c:pt>
                <c:pt idx="155">
                  <c:v>5.9</c:v>
                </c:pt>
                <c:pt idx="156">
                  <c:v>224.53</c:v>
                </c:pt>
                <c:pt idx="157">
                  <c:v>12.12</c:v>
                </c:pt>
                <c:pt idx="158">
                  <c:v>318.3</c:v>
                </c:pt>
                <c:pt idx="159">
                  <c:v>50</c:v>
                </c:pt>
                <c:pt idx="160">
                  <c:v>54.51</c:v>
                </c:pt>
                <c:pt idx="161">
                  <c:v>20.079999999999998</c:v>
                </c:pt>
                <c:pt idx="162">
                  <c:v>60.44</c:v>
                </c:pt>
                <c:pt idx="163">
                  <c:v>30.82</c:v>
                </c:pt>
                <c:pt idx="164">
                  <c:v>64.319999999999993</c:v>
                </c:pt>
                <c:pt idx="165">
                  <c:v>907</c:v>
                </c:pt>
                <c:pt idx="166">
                  <c:v>185.35</c:v>
                </c:pt>
                <c:pt idx="167">
                  <c:v>27.8</c:v>
                </c:pt>
                <c:pt idx="168">
                  <c:v>263.54000000000002</c:v>
                </c:pt>
                <c:pt idx="169">
                  <c:v>71.7</c:v>
                </c:pt>
                <c:pt idx="170">
                  <c:v>37.29</c:v>
                </c:pt>
                <c:pt idx="171">
                  <c:v>249.64</c:v>
                </c:pt>
                <c:pt idx="172">
                  <c:v>248.59</c:v>
                </c:pt>
                <c:pt idx="173">
                  <c:v>252.27</c:v>
                </c:pt>
                <c:pt idx="174">
                  <c:v>242.6</c:v>
                </c:pt>
                <c:pt idx="175">
                  <c:v>469.65</c:v>
                </c:pt>
                <c:pt idx="176">
                  <c:v>171.85</c:v>
                </c:pt>
                <c:pt idx="177">
                  <c:v>349.73</c:v>
                </c:pt>
                <c:pt idx="178">
                  <c:v>220.7</c:v>
                </c:pt>
                <c:pt idx="179">
                  <c:v>850.5</c:v>
                </c:pt>
                <c:pt idx="180">
                  <c:v>1301</c:v>
                </c:pt>
                <c:pt idx="181">
                  <c:v>228.58</c:v>
                </c:pt>
                <c:pt idx="182">
                  <c:v>206.28</c:v>
                </c:pt>
                <c:pt idx="183">
                  <c:v>103.69</c:v>
                </c:pt>
                <c:pt idx="184">
                  <c:v>293.92</c:v>
                </c:pt>
                <c:pt idx="185">
                  <c:v>539.97</c:v>
                </c:pt>
                <c:pt idx="186">
                  <c:v>4.16</c:v>
                </c:pt>
                <c:pt idx="187">
                  <c:v>30.35</c:v>
                </c:pt>
                <c:pt idx="188">
                  <c:v>193.51</c:v>
                </c:pt>
                <c:pt idx="189">
                  <c:v>193.29</c:v>
                </c:pt>
                <c:pt idx="190">
                  <c:v>176.94</c:v>
                </c:pt>
                <c:pt idx="191">
                  <c:v>319.70999999999998</c:v>
                </c:pt>
                <c:pt idx="192">
                  <c:v>123.64</c:v>
                </c:pt>
                <c:pt idx="193">
                  <c:v>141.68</c:v>
                </c:pt>
                <c:pt idx="194">
                  <c:v>12.75</c:v>
                </c:pt>
                <c:pt idx="195">
                  <c:v>5.45</c:v>
                </c:pt>
                <c:pt idx="196">
                  <c:v>488.25</c:v>
                </c:pt>
                <c:pt idx="197">
                  <c:v>81.06</c:v>
                </c:pt>
                <c:pt idx="198">
                  <c:v>49</c:v>
                </c:pt>
                <c:pt idx="199">
                  <c:v>34.29</c:v>
                </c:pt>
                <c:pt idx="200">
                  <c:v>168.13</c:v>
                </c:pt>
                <c:pt idx="201">
                  <c:v>193.75</c:v>
                </c:pt>
                <c:pt idx="202">
                  <c:v>170.52</c:v>
                </c:pt>
                <c:pt idx="203">
                  <c:v>420.41</c:v>
                </c:pt>
                <c:pt idx="204">
                  <c:v>364.13</c:v>
                </c:pt>
                <c:pt idx="205">
                  <c:v>266.10000000000002</c:v>
                </c:pt>
                <c:pt idx="206">
                  <c:v>466.72</c:v>
                </c:pt>
                <c:pt idx="207">
                  <c:v>198.33</c:v>
                </c:pt>
                <c:pt idx="208">
                  <c:v>108.74</c:v>
                </c:pt>
                <c:pt idx="209">
                  <c:v>34.119999999999997</c:v>
                </c:pt>
                <c:pt idx="210">
                  <c:v>78.22</c:v>
                </c:pt>
                <c:pt idx="211">
                  <c:v>186.68</c:v>
                </c:pt>
                <c:pt idx="212">
                  <c:v>139.03</c:v>
                </c:pt>
                <c:pt idx="213">
                  <c:v>5.45</c:v>
                </c:pt>
                <c:pt idx="214">
                  <c:v>52.09</c:v>
                </c:pt>
                <c:pt idx="215">
                  <c:v>118.54</c:v>
                </c:pt>
                <c:pt idx="216">
                  <c:v>363.79</c:v>
                </c:pt>
                <c:pt idx="217">
                  <c:v>138.82</c:v>
                </c:pt>
                <c:pt idx="218">
                  <c:v>96.89</c:v>
                </c:pt>
                <c:pt idx="219">
                  <c:v>61.55</c:v>
                </c:pt>
                <c:pt idx="220">
                  <c:v>94.11</c:v>
                </c:pt>
                <c:pt idx="221">
                  <c:v>859.1</c:v>
                </c:pt>
                <c:pt idx="222">
                  <c:v>1866.43</c:v>
                </c:pt>
                <c:pt idx="223">
                  <c:v>29.7</c:v>
                </c:pt>
                <c:pt idx="224">
                  <c:v>572.59</c:v>
                </c:pt>
                <c:pt idx="225">
                  <c:v>763.06</c:v>
                </c:pt>
                <c:pt idx="226">
                  <c:v>170.46</c:v>
                </c:pt>
                <c:pt idx="227">
                  <c:v>217.77</c:v>
                </c:pt>
                <c:pt idx="228">
                  <c:v>343.76</c:v>
                </c:pt>
                <c:pt idx="229">
                  <c:v>210.35</c:v>
                </c:pt>
                <c:pt idx="230">
                  <c:v>92.72</c:v>
                </c:pt>
                <c:pt idx="231">
                  <c:v>690.9</c:v>
                </c:pt>
                <c:pt idx="232">
                  <c:v>257.98</c:v>
                </c:pt>
                <c:pt idx="233">
                  <c:v>306</c:v>
                </c:pt>
                <c:pt idx="234">
                  <c:v>229.5</c:v>
                </c:pt>
                <c:pt idx="235">
                  <c:v>459</c:v>
                </c:pt>
                <c:pt idx="236">
                  <c:v>229.5</c:v>
                </c:pt>
                <c:pt idx="237">
                  <c:v>535.5</c:v>
                </c:pt>
                <c:pt idx="238">
                  <c:v>397.12</c:v>
                </c:pt>
                <c:pt idx="239">
                  <c:v>155</c:v>
                </c:pt>
                <c:pt idx="240">
                  <c:v>212.72</c:v>
                </c:pt>
                <c:pt idx="241">
                  <c:v>329.38</c:v>
                </c:pt>
                <c:pt idx="242">
                  <c:v>121.52</c:v>
                </c:pt>
                <c:pt idx="243">
                  <c:v>234</c:v>
                </c:pt>
                <c:pt idx="244">
                  <c:v>279.5</c:v>
                </c:pt>
                <c:pt idx="245">
                  <c:v>142.6</c:v>
                </c:pt>
                <c:pt idx="246">
                  <c:v>217.75</c:v>
                </c:pt>
                <c:pt idx="247">
                  <c:v>100.95</c:v>
                </c:pt>
                <c:pt idx="248">
                  <c:v>111.45</c:v>
                </c:pt>
                <c:pt idx="249">
                  <c:v>227</c:v>
                </c:pt>
                <c:pt idx="250">
                  <c:v>111.2</c:v>
                </c:pt>
                <c:pt idx="251">
                  <c:v>77.31</c:v>
                </c:pt>
                <c:pt idx="252">
                  <c:v>245.8</c:v>
                </c:pt>
                <c:pt idx="253">
                  <c:v>273.77999999999997</c:v>
                </c:pt>
                <c:pt idx="254">
                  <c:v>83.62</c:v>
                </c:pt>
                <c:pt idx="255">
                  <c:v>85.75</c:v>
                </c:pt>
                <c:pt idx="256">
                  <c:v>207.25</c:v>
                </c:pt>
                <c:pt idx="257">
                  <c:v>2221.84</c:v>
                </c:pt>
                <c:pt idx="258">
                  <c:v>647.91999999999996</c:v>
                </c:pt>
                <c:pt idx="259">
                  <c:v>1746.72</c:v>
                </c:pt>
                <c:pt idx="260">
                  <c:v>587.52</c:v>
                </c:pt>
                <c:pt idx="261">
                  <c:v>1210.32</c:v>
                </c:pt>
                <c:pt idx="262">
                  <c:v>400.32</c:v>
                </c:pt>
                <c:pt idx="263">
                  <c:v>215.05</c:v>
                </c:pt>
                <c:pt idx="264">
                  <c:v>267.8</c:v>
                </c:pt>
                <c:pt idx="265">
                  <c:v>115.23</c:v>
                </c:pt>
                <c:pt idx="266">
                  <c:v>417.38</c:v>
                </c:pt>
                <c:pt idx="267">
                  <c:v>312.38</c:v>
                </c:pt>
                <c:pt idx="268">
                  <c:v>846.69</c:v>
                </c:pt>
                <c:pt idx="269">
                  <c:v>814.71</c:v>
                </c:pt>
                <c:pt idx="270">
                  <c:v>451.13</c:v>
                </c:pt>
                <c:pt idx="271">
                  <c:v>500.33</c:v>
                </c:pt>
                <c:pt idx="272">
                  <c:v>134.1</c:v>
                </c:pt>
                <c:pt idx="273">
                  <c:v>390.79</c:v>
                </c:pt>
                <c:pt idx="274">
                  <c:v>292.33999999999997</c:v>
                </c:pt>
                <c:pt idx="275">
                  <c:v>402.61</c:v>
                </c:pt>
                <c:pt idx="276">
                  <c:v>334.84</c:v>
                </c:pt>
                <c:pt idx="277">
                  <c:v>351.56</c:v>
                </c:pt>
                <c:pt idx="278">
                  <c:v>306.88</c:v>
                </c:pt>
                <c:pt idx="279">
                  <c:v>304.48</c:v>
                </c:pt>
                <c:pt idx="280">
                  <c:v>330.6</c:v>
                </c:pt>
                <c:pt idx="281">
                  <c:v>322.39999999999998</c:v>
                </c:pt>
                <c:pt idx="282">
                  <c:v>330.44</c:v>
                </c:pt>
                <c:pt idx="283">
                  <c:v>413.58</c:v>
                </c:pt>
                <c:pt idx="284">
                  <c:v>278.66000000000003</c:v>
                </c:pt>
                <c:pt idx="285">
                  <c:v>387.8</c:v>
                </c:pt>
                <c:pt idx="286">
                  <c:v>508.42</c:v>
                </c:pt>
                <c:pt idx="287">
                  <c:v>566.76</c:v>
                </c:pt>
                <c:pt idx="288">
                  <c:v>752.39</c:v>
                </c:pt>
                <c:pt idx="289">
                  <c:v>854.07</c:v>
                </c:pt>
                <c:pt idx="290">
                  <c:v>723.9</c:v>
                </c:pt>
                <c:pt idx="291">
                  <c:v>572.79999999999995</c:v>
                </c:pt>
                <c:pt idx="292">
                  <c:v>576</c:v>
                </c:pt>
                <c:pt idx="293">
                  <c:v>294.25</c:v>
                </c:pt>
                <c:pt idx="294">
                  <c:v>211.74</c:v>
                </c:pt>
                <c:pt idx="295">
                  <c:v>224.11</c:v>
                </c:pt>
                <c:pt idx="296">
                  <c:v>169.68</c:v>
                </c:pt>
                <c:pt idx="297">
                  <c:v>123.95</c:v>
                </c:pt>
                <c:pt idx="298">
                  <c:v>106.8</c:v>
                </c:pt>
                <c:pt idx="299">
                  <c:v>112.45</c:v>
                </c:pt>
                <c:pt idx="300">
                  <c:v>169.94</c:v>
                </c:pt>
                <c:pt idx="301">
                  <c:v>79.400000000000006</c:v>
                </c:pt>
                <c:pt idx="302">
                  <c:v>190.5</c:v>
                </c:pt>
                <c:pt idx="303">
                  <c:v>162.35</c:v>
                </c:pt>
                <c:pt idx="304">
                  <c:v>116.09</c:v>
                </c:pt>
                <c:pt idx="305">
                  <c:v>199.73</c:v>
                </c:pt>
                <c:pt idx="306">
                  <c:v>209.52</c:v>
                </c:pt>
                <c:pt idx="307">
                  <c:v>207.16</c:v>
                </c:pt>
                <c:pt idx="308">
                  <c:v>158.43</c:v>
                </c:pt>
                <c:pt idx="309">
                  <c:v>115.34</c:v>
                </c:pt>
                <c:pt idx="310">
                  <c:v>220.07</c:v>
                </c:pt>
                <c:pt idx="311">
                  <c:v>196.65</c:v>
                </c:pt>
                <c:pt idx="312">
                  <c:v>191.12</c:v>
                </c:pt>
                <c:pt idx="313">
                  <c:v>122.62</c:v>
                </c:pt>
                <c:pt idx="314">
                  <c:v>166.15</c:v>
                </c:pt>
                <c:pt idx="315">
                  <c:v>123.29</c:v>
                </c:pt>
                <c:pt idx="316">
                  <c:v>146.01</c:v>
                </c:pt>
                <c:pt idx="317">
                  <c:v>5</c:v>
                </c:pt>
                <c:pt idx="318">
                  <c:v>310.73</c:v>
                </c:pt>
                <c:pt idx="319">
                  <c:v>808.26</c:v>
                </c:pt>
                <c:pt idx="320">
                  <c:v>93.4</c:v>
                </c:pt>
                <c:pt idx="321">
                  <c:v>214.15</c:v>
                </c:pt>
                <c:pt idx="322">
                  <c:v>319.51</c:v>
                </c:pt>
                <c:pt idx="323">
                  <c:v>444.45</c:v>
                </c:pt>
                <c:pt idx="324">
                  <c:v>306.10000000000002</c:v>
                </c:pt>
                <c:pt idx="325">
                  <c:v>20.399999999999999</c:v>
                </c:pt>
                <c:pt idx="326">
                  <c:v>294.3</c:v>
                </c:pt>
                <c:pt idx="327">
                  <c:v>9.9499999999999993</c:v>
                </c:pt>
                <c:pt idx="328">
                  <c:v>174.88</c:v>
                </c:pt>
                <c:pt idx="329">
                  <c:v>151.08000000000001</c:v>
                </c:pt>
                <c:pt idx="330">
                  <c:v>65.09</c:v>
                </c:pt>
                <c:pt idx="331">
                  <c:v>208.8</c:v>
                </c:pt>
                <c:pt idx="332">
                  <c:v>6.7</c:v>
                </c:pt>
                <c:pt idx="333">
                  <c:v>73.5</c:v>
                </c:pt>
                <c:pt idx="334">
                  <c:v>871.54</c:v>
                </c:pt>
                <c:pt idx="335">
                  <c:v>704.5</c:v>
                </c:pt>
                <c:pt idx="336">
                  <c:v>346.39</c:v>
                </c:pt>
                <c:pt idx="337">
                  <c:v>135.18</c:v>
                </c:pt>
                <c:pt idx="338">
                  <c:v>311.55</c:v>
                </c:pt>
                <c:pt idx="339">
                  <c:v>427.4</c:v>
                </c:pt>
                <c:pt idx="340">
                  <c:v>328.1</c:v>
                </c:pt>
                <c:pt idx="341">
                  <c:v>129.5</c:v>
                </c:pt>
                <c:pt idx="342">
                  <c:v>897.8</c:v>
                </c:pt>
                <c:pt idx="343">
                  <c:v>126.6</c:v>
                </c:pt>
                <c:pt idx="344">
                  <c:v>47.7</c:v>
                </c:pt>
                <c:pt idx="345">
                  <c:v>389.9</c:v>
                </c:pt>
                <c:pt idx="346">
                  <c:v>420.47</c:v>
                </c:pt>
                <c:pt idx="347">
                  <c:v>514.13</c:v>
                </c:pt>
                <c:pt idx="348">
                  <c:v>38.1</c:v>
                </c:pt>
                <c:pt idx="349">
                  <c:v>393.74</c:v>
                </c:pt>
                <c:pt idx="350">
                  <c:v>603.44000000000005</c:v>
                </c:pt>
                <c:pt idx="351">
                  <c:v>356.14</c:v>
                </c:pt>
                <c:pt idx="352">
                  <c:v>264.12</c:v>
                </c:pt>
                <c:pt idx="353">
                  <c:v>349.39</c:v>
                </c:pt>
                <c:pt idx="354">
                  <c:v>213.1</c:v>
                </c:pt>
                <c:pt idx="355">
                  <c:v>801.6</c:v>
                </c:pt>
                <c:pt idx="356">
                  <c:v>304.8</c:v>
                </c:pt>
                <c:pt idx="357">
                  <c:v>521.20000000000005</c:v>
                </c:pt>
                <c:pt idx="358">
                  <c:v>147.12</c:v>
                </c:pt>
                <c:pt idx="359">
                  <c:v>362.79</c:v>
                </c:pt>
                <c:pt idx="360">
                  <c:v>424.16</c:v>
                </c:pt>
                <c:pt idx="361">
                  <c:v>500.34</c:v>
                </c:pt>
                <c:pt idx="362">
                  <c:v>451.25</c:v>
                </c:pt>
                <c:pt idx="363">
                  <c:v>613.91</c:v>
                </c:pt>
                <c:pt idx="364">
                  <c:v>673.29</c:v>
                </c:pt>
                <c:pt idx="365">
                  <c:v>1011.08</c:v>
                </c:pt>
                <c:pt idx="366">
                  <c:v>203.3</c:v>
                </c:pt>
                <c:pt idx="367">
                  <c:v>287.45999999999998</c:v>
                </c:pt>
                <c:pt idx="368">
                  <c:v>182.45</c:v>
                </c:pt>
                <c:pt idx="369">
                  <c:v>248.27</c:v>
                </c:pt>
                <c:pt idx="370">
                  <c:v>437.52</c:v>
                </c:pt>
                <c:pt idx="371">
                  <c:v>248.06</c:v>
                </c:pt>
                <c:pt idx="372">
                  <c:v>132</c:v>
                </c:pt>
                <c:pt idx="373">
                  <c:v>248.64</c:v>
                </c:pt>
                <c:pt idx="374">
                  <c:v>378.53</c:v>
                </c:pt>
                <c:pt idx="375">
                  <c:v>221.44</c:v>
                </c:pt>
                <c:pt idx="376">
                  <c:v>374</c:v>
                </c:pt>
                <c:pt idx="377">
                  <c:v>293.76</c:v>
                </c:pt>
                <c:pt idx="378">
                  <c:v>49.47</c:v>
                </c:pt>
                <c:pt idx="379">
                  <c:v>150.06</c:v>
                </c:pt>
                <c:pt idx="380">
                  <c:v>100.2</c:v>
                </c:pt>
                <c:pt idx="381">
                  <c:v>79.2</c:v>
                </c:pt>
                <c:pt idx="382">
                  <c:v>83.16</c:v>
                </c:pt>
                <c:pt idx="383">
                  <c:v>87.1</c:v>
                </c:pt>
                <c:pt idx="384">
                  <c:v>89.4</c:v>
                </c:pt>
                <c:pt idx="385">
                  <c:v>92.92</c:v>
                </c:pt>
                <c:pt idx="386">
                  <c:v>276.79000000000002</c:v>
                </c:pt>
                <c:pt idx="387">
                  <c:v>100.4</c:v>
                </c:pt>
                <c:pt idx="388">
                  <c:v>101.14</c:v>
                </c:pt>
                <c:pt idx="389">
                  <c:v>275.74</c:v>
                </c:pt>
                <c:pt idx="390">
                  <c:v>99.66</c:v>
                </c:pt>
                <c:pt idx="391">
                  <c:v>315.18</c:v>
                </c:pt>
                <c:pt idx="392">
                  <c:v>539.80999999999995</c:v>
                </c:pt>
                <c:pt idx="393">
                  <c:v>140.5</c:v>
                </c:pt>
                <c:pt idx="394">
                  <c:v>367.2</c:v>
                </c:pt>
                <c:pt idx="395">
                  <c:v>65.52</c:v>
                </c:pt>
                <c:pt idx="396">
                  <c:v>298</c:v>
                </c:pt>
                <c:pt idx="397">
                  <c:v>471.84</c:v>
                </c:pt>
                <c:pt idx="398">
                  <c:v>991.2</c:v>
                </c:pt>
                <c:pt idx="399">
                  <c:v>291.63</c:v>
                </c:pt>
                <c:pt idx="400">
                  <c:v>32.549999999999997</c:v>
                </c:pt>
                <c:pt idx="401">
                  <c:v>216.47</c:v>
                </c:pt>
                <c:pt idx="402">
                  <c:v>162.82</c:v>
                </c:pt>
                <c:pt idx="403">
                  <c:v>309.05</c:v>
                </c:pt>
                <c:pt idx="404">
                  <c:v>645.35</c:v>
                </c:pt>
                <c:pt idx="405">
                  <c:v>519.47</c:v>
                </c:pt>
                <c:pt idx="406">
                  <c:v>10.4</c:v>
                </c:pt>
                <c:pt idx="407">
                  <c:v>775</c:v>
                </c:pt>
                <c:pt idx="408">
                  <c:v>603.4</c:v>
                </c:pt>
                <c:pt idx="409">
                  <c:v>272.76</c:v>
                </c:pt>
                <c:pt idx="410">
                  <c:v>81.36</c:v>
                </c:pt>
                <c:pt idx="411">
                  <c:v>380.47</c:v>
                </c:pt>
                <c:pt idx="412">
                  <c:v>42</c:v>
                </c:pt>
                <c:pt idx="413">
                  <c:v>204</c:v>
                </c:pt>
                <c:pt idx="414">
                  <c:v>85</c:v>
                </c:pt>
                <c:pt idx="415">
                  <c:v>188.14</c:v>
                </c:pt>
                <c:pt idx="416">
                  <c:v>267.8</c:v>
                </c:pt>
                <c:pt idx="417">
                  <c:v>105</c:v>
                </c:pt>
                <c:pt idx="418">
                  <c:v>128.80000000000001</c:v>
                </c:pt>
                <c:pt idx="419">
                  <c:v>87.7</c:v>
                </c:pt>
                <c:pt idx="420">
                  <c:v>349.8</c:v>
                </c:pt>
                <c:pt idx="421">
                  <c:v>562.32000000000005</c:v>
                </c:pt>
                <c:pt idx="422">
                  <c:v>2278.8000000000002</c:v>
                </c:pt>
                <c:pt idx="423">
                  <c:v>83.4</c:v>
                </c:pt>
                <c:pt idx="424">
                  <c:v>970.2</c:v>
                </c:pt>
                <c:pt idx="425">
                  <c:v>54.72</c:v>
                </c:pt>
                <c:pt idx="426">
                  <c:v>339.24</c:v>
                </c:pt>
                <c:pt idx="427">
                  <c:v>140.04</c:v>
                </c:pt>
                <c:pt idx="428">
                  <c:v>36.24</c:v>
                </c:pt>
                <c:pt idx="429">
                  <c:v>2843.6</c:v>
                </c:pt>
                <c:pt idx="430">
                  <c:v>127.2</c:v>
                </c:pt>
                <c:pt idx="431">
                  <c:v>276.24</c:v>
                </c:pt>
                <c:pt idx="432">
                  <c:v>83.4</c:v>
                </c:pt>
                <c:pt idx="433">
                  <c:v>610.55999999999995</c:v>
                </c:pt>
                <c:pt idx="434">
                  <c:v>542.70000000000005</c:v>
                </c:pt>
                <c:pt idx="435">
                  <c:v>259.98</c:v>
                </c:pt>
                <c:pt idx="436">
                  <c:v>611.76</c:v>
                </c:pt>
                <c:pt idx="437">
                  <c:v>689.27</c:v>
                </c:pt>
                <c:pt idx="438">
                  <c:v>780</c:v>
                </c:pt>
                <c:pt idx="439">
                  <c:v>1519.8</c:v>
                </c:pt>
                <c:pt idx="440">
                  <c:v>306</c:v>
                </c:pt>
                <c:pt idx="441">
                  <c:v>306</c:v>
                </c:pt>
                <c:pt idx="442">
                  <c:v>1146.96</c:v>
                </c:pt>
                <c:pt idx="443">
                  <c:v>306</c:v>
                </c:pt>
                <c:pt idx="444">
                  <c:v>612</c:v>
                </c:pt>
                <c:pt idx="445">
                  <c:v>967.5</c:v>
                </c:pt>
                <c:pt idx="446">
                  <c:v>70.81</c:v>
                </c:pt>
                <c:pt idx="447">
                  <c:v>780</c:v>
                </c:pt>
                <c:pt idx="448">
                  <c:v>138.68</c:v>
                </c:pt>
                <c:pt idx="449">
                  <c:v>244.69</c:v>
                </c:pt>
                <c:pt idx="450">
                  <c:v>264.89</c:v>
                </c:pt>
                <c:pt idx="451">
                  <c:v>1546.86</c:v>
                </c:pt>
                <c:pt idx="452">
                  <c:v>389.73</c:v>
                </c:pt>
                <c:pt idx="453">
                  <c:v>552.48</c:v>
                </c:pt>
                <c:pt idx="454">
                  <c:v>42.96</c:v>
                </c:pt>
                <c:pt idx="455">
                  <c:v>387.78</c:v>
                </c:pt>
                <c:pt idx="456">
                  <c:v>318</c:v>
                </c:pt>
                <c:pt idx="457">
                  <c:v>432</c:v>
                </c:pt>
                <c:pt idx="458">
                  <c:v>278.64999999999998</c:v>
                </c:pt>
                <c:pt idx="459">
                  <c:v>624.79999999999995</c:v>
                </c:pt>
                <c:pt idx="460">
                  <c:v>624.91999999999996</c:v>
                </c:pt>
                <c:pt idx="461">
                  <c:v>328.98</c:v>
                </c:pt>
                <c:pt idx="462">
                  <c:v>321.32</c:v>
                </c:pt>
                <c:pt idx="463">
                  <c:v>720.22</c:v>
                </c:pt>
                <c:pt idx="464">
                  <c:v>364.38</c:v>
                </c:pt>
                <c:pt idx="465">
                  <c:v>57.9</c:v>
                </c:pt>
                <c:pt idx="466">
                  <c:v>344.4</c:v>
                </c:pt>
                <c:pt idx="467">
                  <c:v>563.28</c:v>
                </c:pt>
                <c:pt idx="468">
                  <c:v>566.4</c:v>
                </c:pt>
                <c:pt idx="469">
                  <c:v>408.66</c:v>
                </c:pt>
                <c:pt idx="470">
                  <c:v>49.8</c:v>
                </c:pt>
                <c:pt idx="471">
                  <c:v>318.06</c:v>
                </c:pt>
                <c:pt idx="472">
                  <c:v>139.91999999999999</c:v>
                </c:pt>
                <c:pt idx="473">
                  <c:v>400.08</c:v>
                </c:pt>
                <c:pt idx="474">
                  <c:v>616.32000000000005</c:v>
                </c:pt>
                <c:pt idx="475">
                  <c:v>187.92</c:v>
                </c:pt>
                <c:pt idx="476">
                  <c:v>417.62</c:v>
                </c:pt>
                <c:pt idx="477">
                  <c:v>313.8</c:v>
                </c:pt>
                <c:pt idx="478">
                  <c:v>134.97</c:v>
                </c:pt>
                <c:pt idx="479">
                  <c:v>1082.1400000000001</c:v>
                </c:pt>
                <c:pt idx="480">
                  <c:v>535.1</c:v>
                </c:pt>
                <c:pt idx="481">
                  <c:v>199.65</c:v>
                </c:pt>
                <c:pt idx="482">
                  <c:v>164</c:v>
                </c:pt>
                <c:pt idx="483">
                  <c:v>847.85</c:v>
                </c:pt>
                <c:pt idx="484">
                  <c:v>649.78</c:v>
                </c:pt>
                <c:pt idx="485">
                  <c:v>815.15</c:v>
                </c:pt>
                <c:pt idx="486">
                  <c:v>693.37</c:v>
                </c:pt>
                <c:pt idx="487">
                  <c:v>594</c:v>
                </c:pt>
                <c:pt idx="488">
                  <c:v>206.2</c:v>
                </c:pt>
                <c:pt idx="489">
                  <c:v>52.8</c:v>
                </c:pt>
                <c:pt idx="490">
                  <c:v>182.65</c:v>
                </c:pt>
                <c:pt idx="491">
                  <c:v>336.12</c:v>
                </c:pt>
                <c:pt idx="492">
                  <c:v>269.52</c:v>
                </c:pt>
                <c:pt idx="493">
                  <c:v>287.89999999999998</c:v>
                </c:pt>
                <c:pt idx="494">
                  <c:v>164.23</c:v>
                </c:pt>
                <c:pt idx="495">
                  <c:v>322.39999999999998</c:v>
                </c:pt>
                <c:pt idx="496">
                  <c:v>365.4</c:v>
                </c:pt>
                <c:pt idx="497">
                  <c:v>481.7</c:v>
                </c:pt>
                <c:pt idx="498">
                  <c:v>377.48</c:v>
                </c:pt>
                <c:pt idx="499">
                  <c:v>522.75</c:v>
                </c:pt>
                <c:pt idx="500">
                  <c:v>678.15</c:v>
                </c:pt>
                <c:pt idx="501">
                  <c:v>425.5</c:v>
                </c:pt>
                <c:pt idx="502">
                  <c:v>562.63</c:v>
                </c:pt>
                <c:pt idx="503">
                  <c:v>501.24</c:v>
                </c:pt>
                <c:pt idx="504">
                  <c:v>464.01</c:v>
                </c:pt>
                <c:pt idx="505">
                  <c:v>483.02</c:v>
                </c:pt>
                <c:pt idx="506">
                  <c:v>305.26</c:v>
                </c:pt>
                <c:pt idx="507">
                  <c:v>24.9</c:v>
                </c:pt>
                <c:pt idx="508">
                  <c:v>477.68</c:v>
                </c:pt>
                <c:pt idx="509">
                  <c:v>79.2</c:v>
                </c:pt>
                <c:pt idx="510">
                  <c:v>369.56</c:v>
                </c:pt>
                <c:pt idx="511">
                  <c:v>70.8</c:v>
                </c:pt>
                <c:pt idx="512">
                  <c:v>312.75</c:v>
                </c:pt>
                <c:pt idx="513">
                  <c:v>615.29999999999995</c:v>
                </c:pt>
                <c:pt idx="514">
                  <c:v>462.91</c:v>
                </c:pt>
                <c:pt idx="515">
                  <c:v>361.46</c:v>
                </c:pt>
                <c:pt idx="516">
                  <c:v>660.45</c:v>
                </c:pt>
                <c:pt idx="517">
                  <c:v>598.38</c:v>
                </c:pt>
                <c:pt idx="518">
                  <c:v>560.54</c:v>
                </c:pt>
                <c:pt idx="519">
                  <c:v>490.95</c:v>
                </c:pt>
                <c:pt idx="520">
                  <c:v>272.10000000000002</c:v>
                </c:pt>
                <c:pt idx="521">
                  <c:v>549.46</c:v>
                </c:pt>
                <c:pt idx="522">
                  <c:v>792.76</c:v>
                </c:pt>
                <c:pt idx="523">
                  <c:v>354.98</c:v>
                </c:pt>
                <c:pt idx="524">
                  <c:v>180.33</c:v>
                </c:pt>
                <c:pt idx="525">
                  <c:v>71.25</c:v>
                </c:pt>
                <c:pt idx="526">
                  <c:v>725.22</c:v>
                </c:pt>
                <c:pt idx="527">
                  <c:v>12.48</c:v>
                </c:pt>
                <c:pt idx="528">
                  <c:v>467.11</c:v>
                </c:pt>
                <c:pt idx="529">
                  <c:v>810.76</c:v>
                </c:pt>
                <c:pt idx="530">
                  <c:v>1348.58</c:v>
                </c:pt>
                <c:pt idx="531">
                  <c:v>427.64</c:v>
                </c:pt>
                <c:pt idx="532">
                  <c:v>405.38</c:v>
                </c:pt>
                <c:pt idx="533">
                  <c:v>176.97</c:v>
                </c:pt>
                <c:pt idx="534">
                  <c:v>58.19</c:v>
                </c:pt>
                <c:pt idx="535">
                  <c:v>229.8</c:v>
                </c:pt>
                <c:pt idx="536">
                  <c:v>367.28</c:v>
                </c:pt>
                <c:pt idx="537">
                  <c:v>278.43</c:v>
                </c:pt>
                <c:pt idx="538">
                  <c:v>368.31</c:v>
                </c:pt>
                <c:pt idx="539">
                  <c:v>325.74</c:v>
                </c:pt>
                <c:pt idx="540">
                  <c:v>392.34</c:v>
                </c:pt>
                <c:pt idx="541">
                  <c:v>387.7</c:v>
                </c:pt>
                <c:pt idx="542">
                  <c:v>356.1</c:v>
                </c:pt>
                <c:pt idx="543">
                  <c:v>334</c:v>
                </c:pt>
                <c:pt idx="544">
                  <c:v>592.55999999999995</c:v>
                </c:pt>
                <c:pt idx="545">
                  <c:v>117.85</c:v>
                </c:pt>
                <c:pt idx="546">
                  <c:v>221.56</c:v>
                </c:pt>
                <c:pt idx="547">
                  <c:v>194.24</c:v>
                </c:pt>
                <c:pt idx="548">
                  <c:v>144</c:v>
                </c:pt>
                <c:pt idx="549">
                  <c:v>33</c:v>
                </c:pt>
                <c:pt idx="550">
                  <c:v>1696.4</c:v>
                </c:pt>
                <c:pt idx="551">
                  <c:v>62.5</c:v>
                </c:pt>
                <c:pt idx="552">
                  <c:v>1488</c:v>
                </c:pt>
                <c:pt idx="553">
                  <c:v>392.4</c:v>
                </c:pt>
                <c:pt idx="554">
                  <c:v>104.4</c:v>
                </c:pt>
                <c:pt idx="555">
                  <c:v>18841.48</c:v>
                </c:pt>
                <c:pt idx="556">
                  <c:v>204</c:v>
                </c:pt>
                <c:pt idx="557">
                  <c:v>9349.7199999999993</c:v>
                </c:pt>
                <c:pt idx="558">
                  <c:v>214.8</c:v>
                </c:pt>
                <c:pt idx="559">
                  <c:v>1909.36</c:v>
                </c:pt>
                <c:pt idx="560">
                  <c:v>4961.2</c:v>
                </c:pt>
                <c:pt idx="561">
                  <c:v>2209.7399999999998</c:v>
                </c:pt>
                <c:pt idx="562">
                  <c:v>444.96</c:v>
                </c:pt>
                <c:pt idx="563">
                  <c:v>110.75</c:v>
                </c:pt>
                <c:pt idx="564">
                  <c:v>246.74</c:v>
                </c:pt>
                <c:pt idx="565">
                  <c:v>250.04</c:v>
                </c:pt>
                <c:pt idx="566">
                  <c:v>431.63</c:v>
                </c:pt>
                <c:pt idx="567">
                  <c:v>434.6</c:v>
                </c:pt>
                <c:pt idx="568">
                  <c:v>353.09</c:v>
                </c:pt>
                <c:pt idx="569">
                  <c:v>316.02</c:v>
                </c:pt>
                <c:pt idx="570">
                  <c:v>281.58</c:v>
                </c:pt>
                <c:pt idx="571">
                  <c:v>12.48</c:v>
                </c:pt>
                <c:pt idx="572">
                  <c:v>331.3</c:v>
                </c:pt>
                <c:pt idx="573">
                  <c:v>798.46</c:v>
                </c:pt>
                <c:pt idx="574">
                  <c:v>102</c:v>
                </c:pt>
                <c:pt idx="575">
                  <c:v>83.96</c:v>
                </c:pt>
                <c:pt idx="576">
                  <c:v>79.48</c:v>
                </c:pt>
                <c:pt idx="577">
                  <c:v>217.43</c:v>
                </c:pt>
                <c:pt idx="578">
                  <c:v>210.8</c:v>
                </c:pt>
                <c:pt idx="579">
                  <c:v>398.21</c:v>
                </c:pt>
                <c:pt idx="580">
                  <c:v>677.83</c:v>
                </c:pt>
                <c:pt idx="581">
                  <c:v>114.14</c:v>
                </c:pt>
                <c:pt idx="582">
                  <c:v>1933.2</c:v>
                </c:pt>
                <c:pt idx="583">
                  <c:v>3376.08</c:v>
                </c:pt>
                <c:pt idx="584">
                  <c:v>1919.04</c:v>
                </c:pt>
                <c:pt idx="585">
                  <c:v>761.76</c:v>
                </c:pt>
                <c:pt idx="586">
                  <c:v>346.32</c:v>
                </c:pt>
                <c:pt idx="587">
                  <c:v>699.72</c:v>
                </c:pt>
                <c:pt idx="588">
                  <c:v>1658.16</c:v>
                </c:pt>
                <c:pt idx="589">
                  <c:v>887.52</c:v>
                </c:pt>
                <c:pt idx="590">
                  <c:v>361.27</c:v>
                </c:pt>
                <c:pt idx="591">
                  <c:v>552.27</c:v>
                </c:pt>
                <c:pt idx="592">
                  <c:v>258.75</c:v>
                </c:pt>
                <c:pt idx="593">
                  <c:v>137.77000000000001</c:v>
                </c:pt>
                <c:pt idx="594">
                  <c:v>287.38</c:v>
                </c:pt>
                <c:pt idx="595">
                  <c:v>286.95</c:v>
                </c:pt>
                <c:pt idx="596">
                  <c:v>317.56</c:v>
                </c:pt>
                <c:pt idx="597">
                  <c:v>462.95</c:v>
                </c:pt>
                <c:pt idx="598">
                  <c:v>304.04000000000002</c:v>
                </c:pt>
                <c:pt idx="599">
                  <c:v>301.66000000000003</c:v>
                </c:pt>
                <c:pt idx="600">
                  <c:v>429.57</c:v>
                </c:pt>
                <c:pt idx="601">
                  <c:v>303.62</c:v>
                </c:pt>
                <c:pt idx="602">
                  <c:v>40.799999999999997</c:v>
                </c:pt>
                <c:pt idx="603">
                  <c:v>224.3</c:v>
                </c:pt>
                <c:pt idx="604">
                  <c:v>371.8</c:v>
                </c:pt>
                <c:pt idx="605">
                  <c:v>157.16</c:v>
                </c:pt>
                <c:pt idx="606">
                  <c:v>357.3</c:v>
                </c:pt>
                <c:pt idx="607">
                  <c:v>537.70000000000005</c:v>
                </c:pt>
                <c:pt idx="608">
                  <c:v>303.37</c:v>
                </c:pt>
                <c:pt idx="609">
                  <c:v>127.68</c:v>
                </c:pt>
                <c:pt idx="610">
                  <c:v>209.94</c:v>
                </c:pt>
                <c:pt idx="611">
                  <c:v>1534.3</c:v>
                </c:pt>
                <c:pt idx="612">
                  <c:v>677.8</c:v>
                </c:pt>
                <c:pt idx="613">
                  <c:v>38.6</c:v>
                </c:pt>
                <c:pt idx="614">
                  <c:v>678.47</c:v>
                </c:pt>
                <c:pt idx="615">
                  <c:v>59.4</c:v>
                </c:pt>
                <c:pt idx="616">
                  <c:v>35.1</c:v>
                </c:pt>
                <c:pt idx="617">
                  <c:v>425.75</c:v>
                </c:pt>
                <c:pt idx="618">
                  <c:v>717.8</c:v>
                </c:pt>
                <c:pt idx="619">
                  <c:v>311.60000000000002</c:v>
                </c:pt>
                <c:pt idx="620">
                  <c:v>1171.4000000000001</c:v>
                </c:pt>
                <c:pt idx="621">
                  <c:v>360</c:v>
                </c:pt>
                <c:pt idx="622">
                  <c:v>188.69</c:v>
                </c:pt>
                <c:pt idx="623">
                  <c:v>117.4</c:v>
                </c:pt>
                <c:pt idx="624">
                  <c:v>155.19</c:v>
                </c:pt>
                <c:pt idx="625">
                  <c:v>163.6</c:v>
                </c:pt>
                <c:pt idx="626">
                  <c:v>126.9</c:v>
                </c:pt>
                <c:pt idx="627">
                  <c:v>312.29000000000002</c:v>
                </c:pt>
                <c:pt idx="628">
                  <c:v>731.54</c:v>
                </c:pt>
                <c:pt idx="629">
                  <c:v>74.650000000000006</c:v>
                </c:pt>
                <c:pt idx="630">
                  <c:v>283.87</c:v>
                </c:pt>
                <c:pt idx="631">
                  <c:v>297.73</c:v>
                </c:pt>
                <c:pt idx="632">
                  <c:v>329.85</c:v>
                </c:pt>
                <c:pt idx="633">
                  <c:v>473.82</c:v>
                </c:pt>
                <c:pt idx="634">
                  <c:v>206.6</c:v>
                </c:pt>
                <c:pt idx="635">
                  <c:v>17</c:v>
                </c:pt>
                <c:pt idx="636">
                  <c:v>293.95999999999998</c:v>
                </c:pt>
                <c:pt idx="637">
                  <c:v>355.54</c:v>
                </c:pt>
                <c:pt idx="638">
                  <c:v>496.44</c:v>
                </c:pt>
                <c:pt idx="639">
                  <c:v>269.76</c:v>
                </c:pt>
                <c:pt idx="640">
                  <c:v>994.8</c:v>
                </c:pt>
                <c:pt idx="641">
                  <c:v>842.02</c:v>
                </c:pt>
                <c:pt idx="642">
                  <c:v>460.3</c:v>
                </c:pt>
                <c:pt idx="643">
                  <c:v>346.92</c:v>
                </c:pt>
                <c:pt idx="644">
                  <c:v>108.07</c:v>
                </c:pt>
                <c:pt idx="645">
                  <c:v>413.68</c:v>
                </c:pt>
                <c:pt idx="646">
                  <c:v>330.51</c:v>
                </c:pt>
                <c:pt idx="647">
                  <c:v>384.58</c:v>
                </c:pt>
                <c:pt idx="648">
                  <c:v>586.52</c:v>
                </c:pt>
                <c:pt idx="649">
                  <c:v>872.23</c:v>
                </c:pt>
                <c:pt idx="650">
                  <c:v>53.2</c:v>
                </c:pt>
                <c:pt idx="651">
                  <c:v>407.92</c:v>
                </c:pt>
                <c:pt idx="652">
                  <c:v>968.9</c:v>
                </c:pt>
                <c:pt idx="653">
                  <c:v>170.54</c:v>
                </c:pt>
                <c:pt idx="654">
                  <c:v>95.85</c:v>
                </c:pt>
                <c:pt idx="655">
                  <c:v>365.8</c:v>
                </c:pt>
                <c:pt idx="656">
                  <c:v>253.91</c:v>
                </c:pt>
                <c:pt idx="657">
                  <c:v>105.22</c:v>
                </c:pt>
                <c:pt idx="658">
                  <c:v>138.21</c:v>
                </c:pt>
                <c:pt idx="659">
                  <c:v>498.06</c:v>
                </c:pt>
                <c:pt idx="660">
                  <c:v>82</c:v>
                </c:pt>
                <c:pt idx="661">
                  <c:v>148.78</c:v>
                </c:pt>
                <c:pt idx="662">
                  <c:v>264.64999999999998</c:v>
                </c:pt>
                <c:pt idx="663">
                  <c:v>771.91</c:v>
                </c:pt>
                <c:pt idx="664">
                  <c:v>160.18</c:v>
                </c:pt>
                <c:pt idx="665">
                  <c:v>1368.4</c:v>
                </c:pt>
                <c:pt idx="666">
                  <c:v>292.5</c:v>
                </c:pt>
                <c:pt idx="667">
                  <c:v>135.94999999999999</c:v>
                </c:pt>
                <c:pt idx="668">
                  <c:v>17.2</c:v>
                </c:pt>
                <c:pt idx="669">
                  <c:v>6.6</c:v>
                </c:pt>
                <c:pt idx="670">
                  <c:v>385.56</c:v>
                </c:pt>
                <c:pt idx="671">
                  <c:v>42.88</c:v>
                </c:pt>
                <c:pt idx="672">
                  <c:v>45.12</c:v>
                </c:pt>
                <c:pt idx="673">
                  <c:v>111.54</c:v>
                </c:pt>
                <c:pt idx="674">
                  <c:v>111.53</c:v>
                </c:pt>
                <c:pt idx="675">
                  <c:v>53.4</c:v>
                </c:pt>
                <c:pt idx="676">
                  <c:v>114.6</c:v>
                </c:pt>
                <c:pt idx="677">
                  <c:v>185.1</c:v>
                </c:pt>
                <c:pt idx="678">
                  <c:v>25.2</c:v>
                </c:pt>
                <c:pt idx="679">
                  <c:v>71.5</c:v>
                </c:pt>
                <c:pt idx="680">
                  <c:v>112.08</c:v>
                </c:pt>
                <c:pt idx="681">
                  <c:v>88.8</c:v>
                </c:pt>
                <c:pt idx="682">
                  <c:v>174.6</c:v>
                </c:pt>
                <c:pt idx="683">
                  <c:v>64</c:v>
                </c:pt>
                <c:pt idx="684">
                  <c:v>38.1</c:v>
                </c:pt>
                <c:pt idx="685">
                  <c:v>181.5</c:v>
                </c:pt>
                <c:pt idx="686">
                  <c:v>105.5</c:v>
                </c:pt>
                <c:pt idx="687">
                  <c:v>84</c:v>
                </c:pt>
                <c:pt idx="688">
                  <c:v>109</c:v>
                </c:pt>
                <c:pt idx="689">
                  <c:v>161.80000000000001</c:v>
                </c:pt>
                <c:pt idx="690">
                  <c:v>221.4</c:v>
                </c:pt>
                <c:pt idx="691">
                  <c:v>38.979999999999997</c:v>
                </c:pt>
                <c:pt idx="692">
                  <c:v>153.75</c:v>
                </c:pt>
                <c:pt idx="693">
                  <c:v>52.8</c:v>
                </c:pt>
                <c:pt idx="694">
                  <c:v>77.16</c:v>
                </c:pt>
                <c:pt idx="695">
                  <c:v>137.4</c:v>
                </c:pt>
                <c:pt idx="696">
                  <c:v>106.95</c:v>
                </c:pt>
                <c:pt idx="697">
                  <c:v>116.4</c:v>
                </c:pt>
                <c:pt idx="698">
                  <c:v>91.8</c:v>
                </c:pt>
                <c:pt idx="699">
                  <c:v>214.2</c:v>
                </c:pt>
                <c:pt idx="700">
                  <c:v>136.19999999999999</c:v>
                </c:pt>
                <c:pt idx="701">
                  <c:v>174.6</c:v>
                </c:pt>
                <c:pt idx="702">
                  <c:v>379</c:v>
                </c:pt>
                <c:pt idx="703">
                  <c:v>244.8</c:v>
                </c:pt>
                <c:pt idx="704">
                  <c:v>47.4</c:v>
                </c:pt>
                <c:pt idx="705">
                  <c:v>64.95</c:v>
                </c:pt>
                <c:pt idx="706">
                  <c:v>77.2</c:v>
                </c:pt>
                <c:pt idx="707">
                  <c:v>259.2</c:v>
                </c:pt>
                <c:pt idx="708">
                  <c:v>40.56</c:v>
                </c:pt>
                <c:pt idx="709">
                  <c:v>65.900000000000006</c:v>
                </c:pt>
                <c:pt idx="710">
                  <c:v>100.2</c:v>
                </c:pt>
                <c:pt idx="711">
                  <c:v>126.44</c:v>
                </c:pt>
                <c:pt idx="712">
                  <c:v>94.68</c:v>
                </c:pt>
                <c:pt idx="713">
                  <c:v>87.44</c:v>
                </c:pt>
                <c:pt idx="714">
                  <c:v>107.04</c:v>
                </c:pt>
                <c:pt idx="715">
                  <c:v>100.92</c:v>
                </c:pt>
                <c:pt idx="716">
                  <c:v>36</c:v>
                </c:pt>
              </c:numCache>
            </c:numRef>
          </c:val>
          <c:extLst>
            <c:ext xmlns:c16="http://schemas.microsoft.com/office/drawing/2014/chart" uri="{C3380CC4-5D6E-409C-BE32-E72D297353CC}">
              <c16:uniqueId val="{00000001-73BB-47B3-AB45-4369AFADCA0D}"/>
            </c:ext>
          </c:extLst>
        </c:ser>
        <c:dLbls>
          <c:showLegendKey val="0"/>
          <c:showVal val="0"/>
          <c:showCatName val="0"/>
          <c:showSerName val="0"/>
          <c:showPercent val="0"/>
          <c:showBubbleSize val="0"/>
        </c:dLbls>
        <c:gapWidth val="219"/>
        <c:overlap val="-27"/>
        <c:axId val="644993711"/>
        <c:axId val="587532464"/>
      </c:barChart>
      <c:catAx>
        <c:axId val="644993711"/>
        <c:scaling>
          <c:orientation val="minMax"/>
        </c:scaling>
        <c:delete val="1"/>
        <c:axPos val="b"/>
        <c:numFmt formatCode="General" sourceLinked="1"/>
        <c:majorTickMark val="none"/>
        <c:minorTickMark val="none"/>
        <c:tickLblPos val="nextTo"/>
        <c:crossAx val="587532464"/>
        <c:crosses val="autoZero"/>
        <c:auto val="1"/>
        <c:lblAlgn val="ctr"/>
        <c:lblOffset val="100"/>
        <c:noMultiLvlLbl val="0"/>
      </c:catAx>
      <c:valAx>
        <c:axId val="58753246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9937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[Top 10 customers by total amount.xls]Sheet1!PivotTable4</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Sheet1!$B$3:$B$4</c:f>
              <c:strCache>
                <c:ptCount val="1"/>
                <c:pt idx="0">
                  <c:v>Sum of TOTAL_ITEMS</c:v>
                </c:pt>
              </c:strCache>
            </c:strRef>
          </c:tx>
          <c:spPr>
            <a:solidFill>
              <a:schemeClr val="accent1"/>
            </a:solidFill>
            <a:ln>
              <a:noFill/>
            </a:ln>
            <a:effectLst/>
          </c:spPr>
          <c:invertIfNegative val="0"/>
          <c:cat>
            <c:strRef>
              <c:f>Sheet1!$A$5:$A$15</c:f>
              <c:strCache>
                <c:ptCount val="10"/>
                <c:pt idx="0">
                  <c:v>12747</c:v>
                </c:pt>
                <c:pt idx="1">
                  <c:v>12748</c:v>
                </c:pt>
                <c:pt idx="2">
                  <c:v>12830</c:v>
                </c:pt>
                <c:pt idx="3">
                  <c:v>12839</c:v>
                </c:pt>
                <c:pt idx="4">
                  <c:v>12901</c:v>
                </c:pt>
                <c:pt idx="5">
                  <c:v>12921</c:v>
                </c:pt>
                <c:pt idx="6">
                  <c:v>12931</c:v>
                </c:pt>
                <c:pt idx="7">
                  <c:v>12939</c:v>
                </c:pt>
                <c:pt idx="8">
                  <c:v>12955</c:v>
                </c:pt>
                <c:pt idx="9">
                  <c:v>12971</c:v>
                </c:pt>
              </c:strCache>
            </c:strRef>
          </c:cat>
          <c:val>
            <c:numRef>
              <c:f>Sheet1!$B$5:$B$15</c:f>
              <c:numCache>
                <c:formatCode>General</c:formatCode>
                <c:ptCount val="10"/>
                <c:pt idx="0">
                  <c:v>1275</c:v>
                </c:pt>
                <c:pt idx="1">
                  <c:v>25748</c:v>
                </c:pt>
                <c:pt idx="2">
                  <c:v>9848</c:v>
                </c:pt>
                <c:pt idx="3">
                  <c:v>3807</c:v>
                </c:pt>
                <c:pt idx="4">
                  <c:v>23075</c:v>
                </c:pt>
                <c:pt idx="5">
                  <c:v>9526</c:v>
                </c:pt>
                <c:pt idx="6">
                  <c:v>28004</c:v>
                </c:pt>
                <c:pt idx="7">
                  <c:v>4876</c:v>
                </c:pt>
                <c:pt idx="8">
                  <c:v>3664</c:v>
                </c:pt>
                <c:pt idx="9">
                  <c:v>3892</c:v>
                </c:pt>
              </c:numCache>
            </c:numRef>
          </c:val>
          <c:extLst>
            <c:ext xmlns:c16="http://schemas.microsoft.com/office/drawing/2014/chart" uri="{C3380CC4-5D6E-409C-BE32-E72D297353CC}">
              <c16:uniqueId val="{00000000-2826-48B4-9926-6A46FA10EDAE}"/>
            </c:ext>
          </c:extLst>
        </c:ser>
        <c:ser>
          <c:idx val="1"/>
          <c:order val="1"/>
          <c:tx>
            <c:strRef>
              <c:f>Sheet1!$C$3:$C$4</c:f>
              <c:strCache>
                <c:ptCount val="1"/>
                <c:pt idx="0">
                  <c:v>Sum of TOTAL_AMOUNT</c:v>
                </c:pt>
              </c:strCache>
            </c:strRef>
          </c:tx>
          <c:spPr>
            <a:solidFill>
              <a:schemeClr val="accent2"/>
            </a:solidFill>
            <a:ln>
              <a:noFill/>
            </a:ln>
            <a:effectLst/>
          </c:spPr>
          <c:invertIfNegative val="0"/>
          <c:cat>
            <c:strRef>
              <c:f>Sheet1!$A$5:$A$15</c:f>
              <c:strCache>
                <c:ptCount val="10"/>
                <c:pt idx="0">
                  <c:v>12747</c:v>
                </c:pt>
                <c:pt idx="1">
                  <c:v>12748</c:v>
                </c:pt>
                <c:pt idx="2">
                  <c:v>12830</c:v>
                </c:pt>
                <c:pt idx="3">
                  <c:v>12839</c:v>
                </c:pt>
                <c:pt idx="4">
                  <c:v>12901</c:v>
                </c:pt>
                <c:pt idx="5">
                  <c:v>12921</c:v>
                </c:pt>
                <c:pt idx="6">
                  <c:v>12931</c:v>
                </c:pt>
                <c:pt idx="7">
                  <c:v>12939</c:v>
                </c:pt>
                <c:pt idx="8">
                  <c:v>12955</c:v>
                </c:pt>
                <c:pt idx="9">
                  <c:v>12971</c:v>
                </c:pt>
              </c:strCache>
            </c:strRef>
          </c:cat>
          <c:val>
            <c:numRef>
              <c:f>Sheet1!$C$5:$C$15</c:f>
              <c:numCache>
                <c:formatCode>General</c:formatCode>
                <c:ptCount val="10"/>
                <c:pt idx="0">
                  <c:v>4196.01</c:v>
                </c:pt>
                <c:pt idx="1">
                  <c:v>33719.730000000003</c:v>
                </c:pt>
                <c:pt idx="2">
                  <c:v>6814.64</c:v>
                </c:pt>
                <c:pt idx="3">
                  <c:v>5591.42</c:v>
                </c:pt>
                <c:pt idx="4">
                  <c:v>17654.54</c:v>
                </c:pt>
                <c:pt idx="5">
                  <c:v>16587.09</c:v>
                </c:pt>
                <c:pt idx="6">
                  <c:v>42055.96</c:v>
                </c:pt>
                <c:pt idx="7">
                  <c:v>11581.8</c:v>
                </c:pt>
                <c:pt idx="8">
                  <c:v>4757.16</c:v>
                </c:pt>
                <c:pt idx="9">
                  <c:v>5190.74</c:v>
                </c:pt>
              </c:numCache>
            </c:numRef>
          </c:val>
          <c:extLst>
            <c:ext xmlns:c16="http://schemas.microsoft.com/office/drawing/2014/chart" uri="{C3380CC4-5D6E-409C-BE32-E72D297353CC}">
              <c16:uniqueId val="{00000001-2826-48B4-9926-6A46FA10EDAE}"/>
            </c:ext>
          </c:extLst>
        </c:ser>
        <c:dLbls>
          <c:showLegendKey val="0"/>
          <c:showVal val="0"/>
          <c:showCatName val="0"/>
          <c:showSerName val="0"/>
          <c:showPercent val="0"/>
          <c:showBubbleSize val="0"/>
        </c:dLbls>
        <c:gapWidth val="219"/>
        <c:overlap val="-27"/>
        <c:axId val="674150512"/>
        <c:axId val="585157760"/>
      </c:barChart>
      <c:catAx>
        <c:axId val="674150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157760"/>
        <c:crosses val="autoZero"/>
        <c:auto val="1"/>
        <c:lblAlgn val="ctr"/>
        <c:lblOffset val="100"/>
        <c:noMultiLvlLbl val="0"/>
      </c:catAx>
      <c:valAx>
        <c:axId val="585157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1505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[Top 10 customers by total invoices.xls]Sheet1!PivotTable5</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Total Invoices for top 10 customers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3">
              <a:lumMod val="60000"/>
            </a:schemeClr>
          </a:solidFill>
          <a:ln w="19050">
            <a:solidFill>
              <a:schemeClr val="lt1"/>
            </a:solidFill>
          </a:ln>
          <a:effectLst/>
        </c:spPr>
        <c:dLbl>
          <c:idx val="0"/>
          <c:layout>
            <c:manualLayout>
              <c:x val="-5.8403324584426946E-3"/>
              <c:y val="-3.5239865850102072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4">
              <a:lumMod val="60000"/>
            </a:schemeClr>
          </a:solidFill>
          <a:ln w="19050">
            <a:solidFill>
              <a:schemeClr val="lt1"/>
            </a:solidFill>
          </a:ln>
          <a:effectLst/>
        </c:spPr>
        <c:dLbl>
          <c:idx val="0"/>
          <c:layout>
            <c:manualLayout>
              <c:x val="1.4177602799650043E-2"/>
              <c:y val="1.237824438611840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4">
              <a:lumMod val="80000"/>
              <a:lumOff val="20000"/>
            </a:schemeClr>
          </a:solidFill>
          <a:ln w="19050">
            <a:solidFill>
              <a:schemeClr val="lt1"/>
            </a:solidFill>
          </a:ln>
          <a:effectLst/>
        </c:spPr>
        <c:dLbl>
          <c:idx val="0"/>
          <c:layout>
            <c:manualLayout>
              <c:x val="1.7675415573053369E-2"/>
              <c:y val="3.8655584718576843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2"/>
          </a:solidFill>
          <a:ln w="19050">
            <a:solidFill>
              <a:schemeClr val="lt1"/>
            </a:solidFill>
          </a:ln>
          <a:effectLst/>
        </c:spPr>
        <c:dLbl>
          <c:idx val="0"/>
          <c:layout>
            <c:manualLayout>
              <c:x val="1.4131671041119859E-2"/>
              <c:y val="3.1904345290172061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3"/>
          </a:solidFill>
          <a:ln w="19050">
            <a:solidFill>
              <a:schemeClr val="lt1"/>
            </a:solidFill>
          </a:ln>
          <a:effectLst/>
        </c:spPr>
        <c:dLbl>
          <c:idx val="0"/>
          <c:layout>
            <c:manualLayout>
              <c:x val="-4.3635170603669446E-4"/>
              <c:y val="9.1951006124234465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4"/>
          </a:solidFill>
          <a:ln w="19050">
            <a:solidFill>
              <a:schemeClr val="lt1"/>
            </a:solidFill>
          </a:ln>
          <a:effectLst/>
        </c:spPr>
        <c:dLbl>
          <c:idx val="0"/>
          <c:layout>
            <c:manualLayout>
              <c:x val="2.1031277340332458E-2"/>
              <c:y val="7.7591863517060371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lumMod val="60000"/>
            </a:schemeClr>
          </a:solidFill>
          <a:ln w="19050">
            <a:solidFill>
              <a:schemeClr val="lt1"/>
            </a:solidFill>
          </a:ln>
          <a:effectLst/>
        </c:spPr>
        <c:dLbl>
          <c:idx val="0"/>
          <c:layout>
            <c:manualLayout>
              <c:x val="9.9431321084864389E-3"/>
              <c:y val="-1.061023622047244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dLbl>
          <c:idx val="0"/>
          <c:layout>
            <c:manualLayout>
              <c:x val="1.4131671041119859E-2"/>
              <c:y val="3.1904345290172061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w="19050">
            <a:solidFill>
              <a:schemeClr val="lt1"/>
            </a:solidFill>
          </a:ln>
          <a:effectLst/>
        </c:spPr>
        <c:dLbl>
          <c:idx val="0"/>
          <c:layout>
            <c:manualLayout>
              <c:x val="-4.3635170603669446E-4"/>
              <c:y val="9.1951006124234465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w="19050">
            <a:solidFill>
              <a:schemeClr val="lt1"/>
            </a:solidFill>
          </a:ln>
          <a:effectLst/>
        </c:spPr>
        <c:dLbl>
          <c:idx val="0"/>
          <c:layout>
            <c:manualLayout>
              <c:x val="2.1031277340332458E-2"/>
              <c:y val="7.7591863517060371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w="19050">
            <a:solidFill>
              <a:schemeClr val="lt1"/>
            </a:solidFill>
          </a:ln>
          <a:effectLst/>
        </c:spPr>
      </c:pivotFmt>
      <c:pivotFmt>
        <c:idx val="14"/>
        <c:spPr>
          <a:solidFill>
            <a:schemeClr val="accent1"/>
          </a:solidFill>
          <a:ln w="19050">
            <a:solidFill>
              <a:schemeClr val="lt1"/>
            </a:solidFill>
          </a:ln>
          <a:effectLst/>
        </c:spPr>
      </c:pivotFmt>
      <c:pivotFmt>
        <c:idx val="15"/>
        <c:spPr>
          <a:solidFill>
            <a:schemeClr val="accent1"/>
          </a:solidFill>
          <a:ln w="19050">
            <a:solidFill>
              <a:schemeClr val="lt1"/>
            </a:solidFill>
          </a:ln>
          <a:effectLst/>
        </c:spPr>
        <c:dLbl>
          <c:idx val="0"/>
          <c:layout>
            <c:manualLayout>
              <c:x val="9.9431321084864389E-3"/>
              <c:y val="-1.061023622047244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1"/>
          </a:solidFill>
          <a:ln w="19050">
            <a:solidFill>
              <a:schemeClr val="lt1"/>
            </a:solidFill>
          </a:ln>
          <a:effectLst/>
        </c:spPr>
      </c:pivotFmt>
      <c:pivotFmt>
        <c:idx val="17"/>
        <c:spPr>
          <a:solidFill>
            <a:schemeClr val="accent1"/>
          </a:solidFill>
          <a:ln w="19050">
            <a:solidFill>
              <a:schemeClr val="lt1"/>
            </a:solidFill>
          </a:ln>
          <a:effectLst/>
        </c:spPr>
        <c:dLbl>
          <c:idx val="0"/>
          <c:layout>
            <c:manualLayout>
              <c:x val="-5.8403324584426946E-3"/>
              <c:y val="-3.5239865850102072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8"/>
        <c:spPr>
          <a:solidFill>
            <a:schemeClr val="accent1"/>
          </a:solidFill>
          <a:ln w="19050">
            <a:solidFill>
              <a:schemeClr val="lt1"/>
            </a:solidFill>
          </a:ln>
          <a:effectLst/>
        </c:spPr>
        <c:dLbl>
          <c:idx val="0"/>
          <c:layout>
            <c:manualLayout>
              <c:x val="1.4177602799650043E-2"/>
              <c:y val="1.237824438611840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9"/>
        <c:spPr>
          <a:solidFill>
            <a:schemeClr val="accent1"/>
          </a:solidFill>
          <a:ln w="19050">
            <a:solidFill>
              <a:schemeClr val="lt1"/>
            </a:solidFill>
          </a:ln>
          <a:effectLst/>
        </c:spPr>
      </c:pivotFmt>
      <c:pivotFmt>
        <c:idx val="20"/>
        <c:spPr>
          <a:solidFill>
            <a:schemeClr val="accent1"/>
          </a:solidFill>
          <a:ln w="19050">
            <a:solidFill>
              <a:schemeClr val="lt1"/>
            </a:solidFill>
          </a:ln>
          <a:effectLst/>
        </c:spPr>
      </c:pivotFmt>
      <c:pivotFmt>
        <c:idx val="21"/>
        <c:spPr>
          <a:solidFill>
            <a:schemeClr val="accent1"/>
          </a:solidFill>
          <a:ln w="19050">
            <a:solidFill>
              <a:schemeClr val="lt1"/>
            </a:solidFill>
          </a:ln>
          <a:effectLst/>
        </c:spPr>
      </c:pivotFmt>
      <c:pivotFmt>
        <c:idx val="22"/>
        <c:spPr>
          <a:solidFill>
            <a:schemeClr val="accent1"/>
          </a:solidFill>
          <a:ln w="19050">
            <a:solidFill>
              <a:schemeClr val="lt1"/>
            </a:solidFill>
          </a:ln>
          <a:effectLst/>
        </c:spPr>
      </c:pivotFmt>
      <c:pivotFmt>
        <c:idx val="23"/>
        <c:spPr>
          <a:solidFill>
            <a:schemeClr val="accent1"/>
          </a:solidFill>
          <a:ln w="19050">
            <a:solidFill>
              <a:schemeClr val="lt1"/>
            </a:solidFill>
          </a:ln>
          <a:effectLst/>
        </c:spPr>
      </c:pivotFmt>
      <c:pivotFmt>
        <c:idx val="24"/>
        <c:spPr>
          <a:solidFill>
            <a:schemeClr val="accent1"/>
          </a:solidFill>
          <a:ln w="19050">
            <a:solidFill>
              <a:schemeClr val="lt1"/>
            </a:solidFill>
          </a:ln>
          <a:effectLst/>
        </c:spPr>
        <c:dLbl>
          <c:idx val="0"/>
          <c:layout>
            <c:manualLayout>
              <c:x val="1.7675415573053369E-2"/>
              <c:y val="3.8655584718576843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5"/>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6"/>
        <c:spPr>
          <a:solidFill>
            <a:schemeClr val="accent1"/>
          </a:solidFill>
          <a:ln w="19050">
            <a:solidFill>
              <a:schemeClr val="lt1"/>
            </a:solidFill>
          </a:ln>
          <a:effectLst/>
        </c:spPr>
      </c:pivotFmt>
      <c:pivotFmt>
        <c:idx val="27"/>
        <c:spPr>
          <a:solidFill>
            <a:schemeClr val="accent1"/>
          </a:solidFill>
          <a:ln w="19050">
            <a:solidFill>
              <a:schemeClr val="lt1"/>
            </a:solidFill>
          </a:ln>
          <a:effectLst/>
        </c:spPr>
        <c:dLbl>
          <c:idx val="0"/>
          <c:layout>
            <c:manualLayout>
              <c:x val="1.4131671041119859E-2"/>
              <c:y val="3.1904345290172061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8"/>
        <c:spPr>
          <a:solidFill>
            <a:schemeClr val="accent1"/>
          </a:solidFill>
          <a:ln w="19050">
            <a:solidFill>
              <a:schemeClr val="lt1"/>
            </a:solidFill>
          </a:ln>
          <a:effectLst/>
        </c:spPr>
        <c:dLbl>
          <c:idx val="0"/>
          <c:layout>
            <c:manualLayout>
              <c:x val="-4.3635170603669446E-4"/>
              <c:y val="9.1951006124234465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9"/>
        <c:spPr>
          <a:solidFill>
            <a:schemeClr val="accent1"/>
          </a:solidFill>
          <a:ln w="19050">
            <a:solidFill>
              <a:schemeClr val="lt1"/>
            </a:solidFill>
          </a:ln>
          <a:effectLst/>
        </c:spPr>
        <c:dLbl>
          <c:idx val="0"/>
          <c:layout>
            <c:manualLayout>
              <c:x val="2.1031277340332458E-2"/>
              <c:y val="7.7591863517060371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30"/>
        <c:spPr>
          <a:solidFill>
            <a:schemeClr val="accent1"/>
          </a:solidFill>
          <a:ln w="19050">
            <a:solidFill>
              <a:schemeClr val="lt1"/>
            </a:solidFill>
          </a:ln>
          <a:effectLst/>
        </c:spPr>
      </c:pivotFmt>
      <c:pivotFmt>
        <c:idx val="31"/>
        <c:spPr>
          <a:solidFill>
            <a:schemeClr val="accent1"/>
          </a:solidFill>
          <a:ln w="19050">
            <a:solidFill>
              <a:schemeClr val="lt1"/>
            </a:solidFill>
          </a:ln>
          <a:effectLst/>
        </c:spPr>
      </c:pivotFmt>
      <c:pivotFmt>
        <c:idx val="32"/>
        <c:spPr>
          <a:solidFill>
            <a:schemeClr val="accent1"/>
          </a:solidFill>
          <a:ln w="19050">
            <a:solidFill>
              <a:schemeClr val="lt1"/>
            </a:solidFill>
          </a:ln>
          <a:effectLst/>
        </c:spPr>
        <c:dLbl>
          <c:idx val="0"/>
          <c:layout>
            <c:manualLayout>
              <c:x val="9.9431321084864389E-3"/>
              <c:y val="-1.061023622047244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33"/>
        <c:spPr>
          <a:solidFill>
            <a:schemeClr val="accent1"/>
          </a:solidFill>
          <a:ln w="19050">
            <a:solidFill>
              <a:schemeClr val="lt1"/>
            </a:solidFill>
          </a:ln>
          <a:effectLst/>
        </c:spPr>
      </c:pivotFmt>
      <c:pivotFmt>
        <c:idx val="34"/>
        <c:spPr>
          <a:solidFill>
            <a:schemeClr val="accent1"/>
          </a:solidFill>
          <a:ln w="19050">
            <a:solidFill>
              <a:schemeClr val="lt1"/>
            </a:solidFill>
          </a:ln>
          <a:effectLst/>
        </c:spPr>
        <c:dLbl>
          <c:idx val="0"/>
          <c:layout>
            <c:manualLayout>
              <c:x val="-5.8403324584426946E-3"/>
              <c:y val="-3.5239865850102072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35"/>
        <c:spPr>
          <a:solidFill>
            <a:schemeClr val="accent1"/>
          </a:solidFill>
          <a:ln w="19050">
            <a:solidFill>
              <a:schemeClr val="lt1"/>
            </a:solidFill>
          </a:ln>
          <a:effectLst/>
        </c:spPr>
        <c:dLbl>
          <c:idx val="0"/>
          <c:layout>
            <c:manualLayout>
              <c:x val="1.4177602799650043E-2"/>
              <c:y val="1.237824438611840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36"/>
        <c:spPr>
          <a:solidFill>
            <a:schemeClr val="accent1"/>
          </a:solidFill>
          <a:ln w="19050">
            <a:solidFill>
              <a:schemeClr val="lt1"/>
            </a:solidFill>
          </a:ln>
          <a:effectLst/>
        </c:spPr>
      </c:pivotFmt>
      <c:pivotFmt>
        <c:idx val="37"/>
        <c:spPr>
          <a:solidFill>
            <a:schemeClr val="accent1"/>
          </a:solidFill>
          <a:ln w="19050">
            <a:solidFill>
              <a:schemeClr val="lt1"/>
            </a:solidFill>
          </a:ln>
          <a:effectLst/>
        </c:spPr>
      </c:pivotFmt>
      <c:pivotFmt>
        <c:idx val="38"/>
        <c:spPr>
          <a:solidFill>
            <a:schemeClr val="accent1"/>
          </a:solidFill>
          <a:ln w="19050">
            <a:solidFill>
              <a:schemeClr val="lt1"/>
            </a:solidFill>
          </a:ln>
          <a:effectLst/>
        </c:spPr>
      </c:pivotFmt>
      <c:pivotFmt>
        <c:idx val="39"/>
        <c:spPr>
          <a:solidFill>
            <a:schemeClr val="accent1"/>
          </a:solidFill>
          <a:ln w="19050">
            <a:solidFill>
              <a:schemeClr val="lt1"/>
            </a:solidFill>
          </a:ln>
          <a:effectLst/>
        </c:spPr>
      </c:pivotFmt>
      <c:pivotFmt>
        <c:idx val="40"/>
        <c:spPr>
          <a:solidFill>
            <a:schemeClr val="accent1"/>
          </a:solidFill>
          <a:ln w="19050">
            <a:solidFill>
              <a:schemeClr val="lt1"/>
            </a:solidFill>
          </a:ln>
          <a:effectLst/>
        </c:spPr>
      </c:pivotFmt>
      <c:pivotFmt>
        <c:idx val="41"/>
        <c:spPr>
          <a:solidFill>
            <a:schemeClr val="accent1"/>
          </a:solidFill>
          <a:ln w="19050">
            <a:solidFill>
              <a:schemeClr val="lt1"/>
            </a:solidFill>
          </a:ln>
          <a:effectLst/>
        </c:spPr>
        <c:dLbl>
          <c:idx val="0"/>
          <c:layout>
            <c:manualLayout>
              <c:x val="1.7675415573053369E-2"/>
              <c:y val="3.8655584718576843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s>
    <c:plotArea>
      <c:layout/>
      <c:pieChart>
        <c:varyColors val="1"/>
        <c:ser>
          <c:idx val="0"/>
          <c:order val="0"/>
          <c:tx>
            <c:strRef>
              <c:f>Sheet1!$B$3:$B$4</c:f>
              <c:strCache>
                <c:ptCount val="1"/>
                <c:pt idx="0">
                  <c:v>Total</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A84-4F01-8FA0-3577D75BA7AE}"/>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A84-4F01-8FA0-3577D75BA7AE}"/>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A84-4F01-8FA0-3577D75BA7AE}"/>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A84-4F01-8FA0-3577D75BA7AE}"/>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BA84-4F01-8FA0-3577D75BA7AE}"/>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BA84-4F01-8FA0-3577D75BA7AE}"/>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BA84-4F01-8FA0-3577D75BA7AE}"/>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BA84-4F01-8FA0-3577D75BA7AE}"/>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BA84-4F01-8FA0-3577D75BA7AE}"/>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3-BA84-4F01-8FA0-3577D75BA7AE}"/>
              </c:ext>
            </c:extLst>
          </c:dPt>
          <c:dPt>
            <c:idx val="10"/>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5-BA84-4F01-8FA0-3577D75BA7AE}"/>
              </c:ext>
            </c:extLst>
          </c:dPt>
          <c:dPt>
            <c:idx val="11"/>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7-BA84-4F01-8FA0-3577D75BA7AE}"/>
              </c:ext>
            </c:extLst>
          </c:dPt>
          <c:dPt>
            <c:idx val="12"/>
            <c:bubble3D val="0"/>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9-BA84-4F01-8FA0-3577D75BA7AE}"/>
              </c:ext>
            </c:extLst>
          </c:dPt>
          <c:dPt>
            <c:idx val="13"/>
            <c:bubble3D val="0"/>
            <c:spPr>
              <a:gradFill rotWithShape="1">
                <a:gsLst>
                  <a:gs pos="0">
                    <a:schemeClr val="accent2">
                      <a:lumMod val="80000"/>
                      <a:lumOff val="20000"/>
                      <a:satMod val="103000"/>
                      <a:lumMod val="102000"/>
                      <a:tint val="94000"/>
                    </a:schemeClr>
                  </a:gs>
                  <a:gs pos="50000">
                    <a:schemeClr val="accent2">
                      <a:lumMod val="80000"/>
                      <a:lumOff val="20000"/>
                      <a:satMod val="110000"/>
                      <a:lumMod val="100000"/>
                      <a:shade val="100000"/>
                    </a:schemeClr>
                  </a:gs>
                  <a:gs pos="100000">
                    <a:schemeClr val="accent2">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B-BA84-4F01-8FA0-3577D75BA7AE}"/>
              </c:ext>
            </c:extLst>
          </c:dPt>
          <c:dPt>
            <c:idx val="14"/>
            <c:bubble3D val="0"/>
            <c:spPr>
              <a:gradFill rotWithShape="1">
                <a:gsLst>
                  <a:gs pos="0">
                    <a:schemeClr val="accent3">
                      <a:lumMod val="80000"/>
                      <a:lumOff val="20000"/>
                      <a:satMod val="103000"/>
                      <a:lumMod val="102000"/>
                      <a:tint val="94000"/>
                    </a:schemeClr>
                  </a:gs>
                  <a:gs pos="50000">
                    <a:schemeClr val="accent3">
                      <a:lumMod val="80000"/>
                      <a:lumOff val="20000"/>
                      <a:satMod val="110000"/>
                      <a:lumMod val="100000"/>
                      <a:shade val="100000"/>
                    </a:schemeClr>
                  </a:gs>
                  <a:gs pos="100000">
                    <a:schemeClr val="accent3">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D-BA84-4F01-8FA0-3577D75BA7AE}"/>
              </c:ext>
            </c:extLst>
          </c:dPt>
          <c:dPt>
            <c:idx val="15"/>
            <c:bubble3D val="0"/>
            <c:spPr>
              <a:gradFill rotWithShape="1">
                <a:gsLst>
                  <a:gs pos="0">
                    <a:schemeClr val="accent4">
                      <a:lumMod val="80000"/>
                      <a:lumOff val="20000"/>
                      <a:satMod val="103000"/>
                      <a:lumMod val="102000"/>
                      <a:tint val="94000"/>
                    </a:schemeClr>
                  </a:gs>
                  <a:gs pos="50000">
                    <a:schemeClr val="accent4">
                      <a:lumMod val="80000"/>
                      <a:lumOff val="20000"/>
                      <a:satMod val="110000"/>
                      <a:lumMod val="100000"/>
                      <a:shade val="100000"/>
                    </a:schemeClr>
                  </a:gs>
                  <a:gs pos="100000">
                    <a:schemeClr val="accent4">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F-BA84-4F01-8FA0-3577D75BA7AE}"/>
              </c:ext>
            </c:extLst>
          </c:dPt>
          <c:dLbls>
            <c:dLbl>
              <c:idx val="0"/>
              <c:layout>
                <c:manualLayout>
                  <c:x val="4.6867347323211394E-4"/>
                  <c:y val="8.1941710411198593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A84-4F01-8FA0-3577D75BA7AE}"/>
                </c:ext>
              </c:extLst>
            </c:dLbl>
            <c:dLbl>
              <c:idx val="1"/>
              <c:layout>
                <c:manualLayout>
                  <c:x val="1.4131671041119859E-2"/>
                  <c:y val="3.1904345290172061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A84-4F01-8FA0-3577D75BA7AE}"/>
                </c:ext>
              </c:extLst>
            </c:dLbl>
            <c:dLbl>
              <c:idx val="2"/>
              <c:layout>
                <c:manualLayout>
                  <c:x val="-4.3635170603669446E-4"/>
                  <c:y val="9.1951006124234465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A84-4F01-8FA0-3577D75BA7AE}"/>
                </c:ext>
              </c:extLst>
            </c:dLbl>
            <c:dLbl>
              <c:idx val="3"/>
              <c:layout>
                <c:manualLayout>
                  <c:x val="2.1031277340332458E-2"/>
                  <c:y val="7.7591863517060371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A84-4F01-8FA0-3577D75BA7AE}"/>
                </c:ext>
              </c:extLst>
            </c:dLbl>
            <c:dLbl>
              <c:idx val="4"/>
              <c:layout>
                <c:manualLayout>
                  <c:x val="9.3764834419620604E-3"/>
                  <c:y val="-1.5763068678915134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A84-4F01-8FA0-3577D75BA7AE}"/>
                </c:ext>
              </c:extLst>
            </c:dLbl>
            <c:dLbl>
              <c:idx val="5"/>
              <c:layout>
                <c:manualLayout>
                  <c:x val="-2.2855994675306736E-4"/>
                  <c:y val="-1.6837270341207349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BA84-4F01-8FA0-3577D75BA7AE}"/>
                </c:ext>
              </c:extLst>
            </c:dLbl>
            <c:dLbl>
              <c:idx val="6"/>
              <c:layout>
                <c:manualLayout>
                  <c:x val="9.9431321084864389E-3"/>
                  <c:y val="-1.0610236220472441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BA84-4F01-8FA0-3577D75BA7AE}"/>
                </c:ext>
              </c:extLst>
            </c:dLbl>
            <c:dLbl>
              <c:idx val="8"/>
              <c:layout>
                <c:manualLayout>
                  <c:x val="-5.8403324584426946E-3"/>
                  <c:y val="-3.5239865850102072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BA84-4F01-8FA0-3577D75BA7AE}"/>
                </c:ext>
              </c:extLst>
            </c:dLbl>
            <c:dLbl>
              <c:idx val="9"/>
              <c:layout>
                <c:manualLayout>
                  <c:x val="1.4177602799650043E-2"/>
                  <c:y val="1.2378244386118401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BA84-4F01-8FA0-3577D75BA7AE}"/>
                </c:ext>
              </c:extLst>
            </c:dLbl>
            <c:dLbl>
              <c:idx val="15"/>
              <c:layout>
                <c:manualLayout>
                  <c:x val="1.7675415573053369E-2"/>
                  <c:y val="3.8655584718576843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F-BA84-4F01-8FA0-3577D75BA7A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Sheet1!$A$5:$A$21</c:f>
              <c:strCache>
                <c:ptCount val="16"/>
                <c:pt idx="0">
                  <c:v>12747</c:v>
                </c:pt>
                <c:pt idx="1">
                  <c:v>12748</c:v>
                </c:pt>
                <c:pt idx="2">
                  <c:v>12839</c:v>
                </c:pt>
                <c:pt idx="3">
                  <c:v>12841</c:v>
                </c:pt>
                <c:pt idx="4">
                  <c:v>12843</c:v>
                </c:pt>
                <c:pt idx="5">
                  <c:v>12877</c:v>
                </c:pt>
                <c:pt idx="6">
                  <c:v>12901</c:v>
                </c:pt>
                <c:pt idx="7">
                  <c:v>12910</c:v>
                </c:pt>
                <c:pt idx="8">
                  <c:v>12921</c:v>
                </c:pt>
                <c:pt idx="9">
                  <c:v>12931</c:v>
                </c:pt>
                <c:pt idx="10">
                  <c:v>12939</c:v>
                </c:pt>
                <c:pt idx="11">
                  <c:v>12949</c:v>
                </c:pt>
                <c:pt idx="12">
                  <c:v>12955</c:v>
                </c:pt>
                <c:pt idx="13">
                  <c:v>12957</c:v>
                </c:pt>
                <c:pt idx="14">
                  <c:v>12963</c:v>
                </c:pt>
                <c:pt idx="15">
                  <c:v>12971</c:v>
                </c:pt>
              </c:strCache>
            </c:strRef>
          </c:cat>
          <c:val>
            <c:numRef>
              <c:f>Sheet1!$B$5:$B$21</c:f>
              <c:numCache>
                <c:formatCode>General</c:formatCode>
                <c:ptCount val="16"/>
                <c:pt idx="0">
                  <c:v>11</c:v>
                </c:pt>
                <c:pt idx="1">
                  <c:v>210</c:v>
                </c:pt>
                <c:pt idx="2">
                  <c:v>14</c:v>
                </c:pt>
                <c:pt idx="3">
                  <c:v>25</c:v>
                </c:pt>
                <c:pt idx="4">
                  <c:v>8</c:v>
                </c:pt>
                <c:pt idx="5">
                  <c:v>12</c:v>
                </c:pt>
                <c:pt idx="6">
                  <c:v>28</c:v>
                </c:pt>
                <c:pt idx="7">
                  <c:v>8</c:v>
                </c:pt>
                <c:pt idx="8">
                  <c:v>37</c:v>
                </c:pt>
                <c:pt idx="9">
                  <c:v>15</c:v>
                </c:pt>
                <c:pt idx="10">
                  <c:v>8</c:v>
                </c:pt>
                <c:pt idx="11">
                  <c:v>8</c:v>
                </c:pt>
                <c:pt idx="12">
                  <c:v>11</c:v>
                </c:pt>
                <c:pt idx="13">
                  <c:v>8</c:v>
                </c:pt>
                <c:pt idx="14">
                  <c:v>8</c:v>
                </c:pt>
                <c:pt idx="15">
                  <c:v>45</c:v>
                </c:pt>
              </c:numCache>
            </c:numRef>
          </c:val>
          <c:extLst>
            <c:ext xmlns:c16="http://schemas.microsoft.com/office/drawing/2014/chart" uri="{C3380CC4-5D6E-409C-BE32-E72D297353CC}">
              <c16:uniqueId val="{00000020-BA84-4F01-8FA0-3577D75BA7AE}"/>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pivotSource>
    <c:name>[Top 10 products sold for each month.xls]Sheet1!PivotTable7</c:name>
    <c:fmtId val="-1"/>
  </c:pivotSource>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Top product sold for each month with</a:t>
            </a:r>
            <a:r>
              <a:rPr lang="en-US" baseline="0"/>
              <a:t> quantity</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ivotFmts>
      <c:pivotFmt>
        <c:idx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Sheet1!$C$3:$C$4</c:f>
              <c:strCache>
                <c:ptCount val="1"/>
                <c:pt idx="0">
                  <c:v>Total</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cat>
            <c:multiLvlStrRef>
              <c:f>Sheet1!$A$5:$B$31</c:f>
              <c:multiLvlStrCache>
                <c:ptCount val="13"/>
                <c:lvl>
                  <c:pt idx="0">
                    <c:v>15036</c:v>
                  </c:pt>
                  <c:pt idx="1">
                    <c:v>22197</c:v>
                  </c:pt>
                  <c:pt idx="2">
                    <c:v>40016</c:v>
                  </c:pt>
                  <c:pt idx="3">
                    <c:v>84077</c:v>
                  </c:pt>
                  <c:pt idx="4">
                    <c:v>21977</c:v>
                  </c:pt>
                  <c:pt idx="5">
                    <c:v>22988</c:v>
                  </c:pt>
                  <c:pt idx="6">
                    <c:v>21703</c:v>
                  </c:pt>
                  <c:pt idx="7">
                    <c:v>84879</c:v>
                  </c:pt>
                  <c:pt idx="8">
                    <c:v>21787</c:v>
                  </c:pt>
                  <c:pt idx="9">
                    <c:v>84077</c:v>
                  </c:pt>
                  <c:pt idx="10">
                    <c:v>84879</c:v>
                  </c:pt>
                  <c:pt idx="11">
                    <c:v>17096</c:v>
                  </c:pt>
                  <c:pt idx="12">
                    <c:v>21787</c:v>
                  </c:pt>
                </c:lvl>
                <c:lvl>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lvl>
              </c:multiLvlStrCache>
            </c:multiLvlStrRef>
          </c:cat>
          <c:val>
            <c:numRef>
              <c:f>Sheet1!$C$5:$C$31</c:f>
              <c:numCache>
                <c:formatCode>General</c:formatCode>
                <c:ptCount val="13"/>
                <c:pt idx="0">
                  <c:v>684</c:v>
                </c:pt>
                <c:pt idx="1">
                  <c:v>612</c:v>
                </c:pt>
                <c:pt idx="2">
                  <c:v>612</c:v>
                </c:pt>
                <c:pt idx="3">
                  <c:v>1248</c:v>
                </c:pt>
                <c:pt idx="4">
                  <c:v>2700</c:v>
                </c:pt>
                <c:pt idx="5">
                  <c:v>708</c:v>
                </c:pt>
                <c:pt idx="6">
                  <c:v>864</c:v>
                </c:pt>
                <c:pt idx="7">
                  <c:v>3880</c:v>
                </c:pt>
                <c:pt idx="8">
                  <c:v>1788</c:v>
                </c:pt>
                <c:pt idx="9">
                  <c:v>5136</c:v>
                </c:pt>
                <c:pt idx="10">
                  <c:v>1349</c:v>
                </c:pt>
                <c:pt idx="11">
                  <c:v>1728</c:v>
                </c:pt>
                <c:pt idx="12">
                  <c:v>1200</c:v>
                </c:pt>
              </c:numCache>
            </c:numRef>
          </c:val>
          <c:extLst>
            <c:ext xmlns:c16="http://schemas.microsoft.com/office/drawing/2014/chart" uri="{C3380CC4-5D6E-409C-BE32-E72D297353CC}">
              <c16:uniqueId val="{00000000-52A8-4F8A-959D-DF2FA9F0341B}"/>
            </c:ext>
          </c:extLst>
        </c:ser>
        <c:dLbls>
          <c:showLegendKey val="0"/>
          <c:showVal val="0"/>
          <c:showCatName val="0"/>
          <c:showSerName val="0"/>
          <c:showPercent val="0"/>
          <c:showBubbleSize val="0"/>
        </c:dLbls>
        <c:gapWidth val="100"/>
        <c:overlap val="-24"/>
        <c:axId val="754487359"/>
        <c:axId val="646127759"/>
      </c:barChart>
      <c:catAx>
        <c:axId val="754487359"/>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46127759"/>
        <c:crosses val="autoZero"/>
        <c:auto val="1"/>
        <c:lblAlgn val="ctr"/>
        <c:lblOffset val="100"/>
        <c:noMultiLvlLbl val="0"/>
      </c:catAx>
      <c:valAx>
        <c:axId val="646127759"/>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544873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[Monthly amount for top 10 customers.xls]Sheet1!PivotTable8</c:name>
    <c:fmtId val="-1"/>
  </c:pivotSource>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Monthly amount for top 10 customers </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5.0907715287446427E-2"/>
          <c:y val="0.22481049868766403"/>
          <c:w val="0.88973496081111159"/>
          <c:h val="0.65853091280256637"/>
        </c:manualLayout>
      </c:layout>
      <c:barChart>
        <c:barDir val="col"/>
        <c:grouping val="stacked"/>
        <c:varyColors val="0"/>
        <c:ser>
          <c:idx val="0"/>
          <c:order val="0"/>
          <c:tx>
            <c:strRef>
              <c:f>Sheet1!$B$3:$B$4</c:f>
              <c:strCache>
                <c:ptCount val="1"/>
                <c:pt idx="0">
                  <c:v>12747</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Sheet1!$B$5:$B$18</c:f>
              <c:numCache>
                <c:formatCode>General</c:formatCode>
                <c:ptCount val="13"/>
                <c:pt idx="0">
                  <c:v>303.04000000000002</c:v>
                </c:pt>
                <c:pt idx="2">
                  <c:v>310.77999999999997</c:v>
                </c:pt>
                <c:pt idx="4">
                  <c:v>771.31</c:v>
                </c:pt>
                <c:pt idx="5">
                  <c:v>376.3</c:v>
                </c:pt>
                <c:pt idx="7">
                  <c:v>301.7</c:v>
                </c:pt>
                <c:pt idx="9">
                  <c:v>675.38</c:v>
                </c:pt>
                <c:pt idx="10">
                  <c:v>312.73</c:v>
                </c:pt>
                <c:pt idx="11">
                  <c:v>706.27</c:v>
                </c:pt>
                <c:pt idx="12">
                  <c:v>438.5</c:v>
                </c:pt>
              </c:numCache>
            </c:numRef>
          </c:val>
          <c:extLst>
            <c:ext xmlns:c16="http://schemas.microsoft.com/office/drawing/2014/chart" uri="{C3380CC4-5D6E-409C-BE32-E72D297353CC}">
              <c16:uniqueId val="{00000000-25AB-474C-9B5F-CF5BDA0C42F6}"/>
            </c:ext>
          </c:extLst>
        </c:ser>
        <c:ser>
          <c:idx val="1"/>
          <c:order val="1"/>
          <c:tx>
            <c:strRef>
              <c:f>Sheet1!$C$3:$C$4</c:f>
              <c:strCache>
                <c:ptCount val="1"/>
                <c:pt idx="0">
                  <c:v>12748</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Sheet1!$C$5:$C$18</c:f>
              <c:numCache>
                <c:formatCode>General</c:formatCode>
                <c:ptCount val="13"/>
                <c:pt idx="0">
                  <c:v>418.77</c:v>
                </c:pt>
                <c:pt idx="1">
                  <c:v>389.64</c:v>
                </c:pt>
                <c:pt idx="2">
                  <c:v>1179.3699999999999</c:v>
                </c:pt>
                <c:pt idx="3">
                  <c:v>1100.3699999999999</c:v>
                </c:pt>
                <c:pt idx="4">
                  <c:v>2234.5</c:v>
                </c:pt>
                <c:pt idx="5">
                  <c:v>2006.26</c:v>
                </c:pt>
                <c:pt idx="6">
                  <c:v>1113.27</c:v>
                </c:pt>
                <c:pt idx="7">
                  <c:v>898.24</c:v>
                </c:pt>
                <c:pt idx="8">
                  <c:v>6148.84</c:v>
                </c:pt>
                <c:pt idx="9">
                  <c:v>2292.84</c:v>
                </c:pt>
                <c:pt idx="10">
                  <c:v>10639.23</c:v>
                </c:pt>
                <c:pt idx="11">
                  <c:v>4228.13</c:v>
                </c:pt>
                <c:pt idx="12">
                  <c:v>1070.27</c:v>
                </c:pt>
              </c:numCache>
            </c:numRef>
          </c:val>
          <c:extLst>
            <c:ext xmlns:c16="http://schemas.microsoft.com/office/drawing/2014/chart" uri="{C3380CC4-5D6E-409C-BE32-E72D297353CC}">
              <c16:uniqueId val="{00000001-25AB-474C-9B5F-CF5BDA0C42F6}"/>
            </c:ext>
          </c:extLst>
        </c:ser>
        <c:ser>
          <c:idx val="2"/>
          <c:order val="2"/>
          <c:tx>
            <c:strRef>
              <c:f>Sheet1!$D$3:$D$4</c:f>
              <c:strCache>
                <c:ptCount val="1"/>
                <c:pt idx="0">
                  <c:v>12830</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Sheet1!$D$5:$D$18</c:f>
              <c:numCache>
                <c:formatCode>General</c:formatCode>
                <c:ptCount val="13"/>
                <c:pt idx="5">
                  <c:v>2221.84</c:v>
                </c:pt>
                <c:pt idx="6">
                  <c:v>2982.16</c:v>
                </c:pt>
                <c:pt idx="8">
                  <c:v>1210.32</c:v>
                </c:pt>
                <c:pt idx="10">
                  <c:v>400.32</c:v>
                </c:pt>
              </c:numCache>
            </c:numRef>
          </c:val>
          <c:extLst>
            <c:ext xmlns:c16="http://schemas.microsoft.com/office/drawing/2014/chart" uri="{C3380CC4-5D6E-409C-BE32-E72D297353CC}">
              <c16:uniqueId val="{00000002-25AB-474C-9B5F-CF5BDA0C42F6}"/>
            </c:ext>
          </c:extLst>
        </c:ser>
        <c:ser>
          <c:idx val="3"/>
          <c:order val="3"/>
          <c:tx>
            <c:strRef>
              <c:f>Sheet1!$E$3:$E$4</c:f>
              <c:strCache>
                <c:ptCount val="1"/>
                <c:pt idx="0">
                  <c:v>12839</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Sheet1!$E$5:$E$18</c:f>
              <c:numCache>
                <c:formatCode>General</c:formatCode>
                <c:ptCount val="13"/>
                <c:pt idx="1">
                  <c:v>351.56</c:v>
                </c:pt>
                <c:pt idx="4">
                  <c:v>306.88</c:v>
                </c:pt>
                <c:pt idx="5">
                  <c:v>304.48</c:v>
                </c:pt>
                <c:pt idx="6">
                  <c:v>653</c:v>
                </c:pt>
                <c:pt idx="7">
                  <c:v>330.44</c:v>
                </c:pt>
                <c:pt idx="8">
                  <c:v>692.24</c:v>
                </c:pt>
                <c:pt idx="9">
                  <c:v>387.8</c:v>
                </c:pt>
                <c:pt idx="10">
                  <c:v>1075.18</c:v>
                </c:pt>
                <c:pt idx="11">
                  <c:v>737.45</c:v>
                </c:pt>
                <c:pt idx="12">
                  <c:v>752.39</c:v>
                </c:pt>
              </c:numCache>
            </c:numRef>
          </c:val>
          <c:extLst>
            <c:ext xmlns:c16="http://schemas.microsoft.com/office/drawing/2014/chart" uri="{C3380CC4-5D6E-409C-BE32-E72D297353CC}">
              <c16:uniqueId val="{00000003-25AB-474C-9B5F-CF5BDA0C42F6}"/>
            </c:ext>
          </c:extLst>
        </c:ser>
        <c:ser>
          <c:idx val="4"/>
          <c:order val="4"/>
          <c:tx>
            <c:strRef>
              <c:f>Sheet1!$F$3:$F$4</c:f>
              <c:strCache>
                <c:ptCount val="1"/>
                <c:pt idx="0">
                  <c:v>12901</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Sheet1!$F$5:$F$18</c:f>
              <c:numCache>
                <c:formatCode>General</c:formatCode>
                <c:ptCount val="13"/>
                <c:pt idx="2">
                  <c:v>3190.92</c:v>
                </c:pt>
                <c:pt idx="3">
                  <c:v>1447.56</c:v>
                </c:pt>
                <c:pt idx="4">
                  <c:v>3147.08</c:v>
                </c:pt>
                <c:pt idx="5">
                  <c:v>1772.88</c:v>
                </c:pt>
                <c:pt idx="6">
                  <c:v>1301.03</c:v>
                </c:pt>
                <c:pt idx="7">
                  <c:v>780</c:v>
                </c:pt>
                <c:pt idx="8">
                  <c:v>1519.8</c:v>
                </c:pt>
                <c:pt idx="9">
                  <c:v>1758.96</c:v>
                </c:pt>
                <c:pt idx="10">
                  <c:v>1956.31</c:v>
                </c:pt>
                <c:pt idx="12">
                  <c:v>780</c:v>
                </c:pt>
              </c:numCache>
            </c:numRef>
          </c:val>
          <c:extLst>
            <c:ext xmlns:c16="http://schemas.microsoft.com/office/drawing/2014/chart" uri="{C3380CC4-5D6E-409C-BE32-E72D297353CC}">
              <c16:uniqueId val="{00000004-25AB-474C-9B5F-CF5BDA0C42F6}"/>
            </c:ext>
          </c:extLst>
        </c:ser>
        <c:ser>
          <c:idx val="5"/>
          <c:order val="5"/>
          <c:tx>
            <c:strRef>
              <c:f>Sheet1!$G$3:$G$4</c:f>
              <c:strCache>
                <c:ptCount val="1"/>
                <c:pt idx="0">
                  <c:v>12921</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Sheet1!$G$5:$G$18</c:f>
              <c:numCache>
                <c:formatCode>General</c:formatCode>
                <c:ptCount val="13"/>
                <c:pt idx="0">
                  <c:v>481.7</c:v>
                </c:pt>
                <c:pt idx="1">
                  <c:v>2003.88</c:v>
                </c:pt>
                <c:pt idx="2">
                  <c:v>1063.8699999999999</c:v>
                </c:pt>
                <c:pt idx="4">
                  <c:v>1277.19</c:v>
                </c:pt>
                <c:pt idx="5">
                  <c:v>556.88</c:v>
                </c:pt>
                <c:pt idx="6">
                  <c:v>2192.7800000000002</c:v>
                </c:pt>
                <c:pt idx="7">
                  <c:v>660.45</c:v>
                </c:pt>
                <c:pt idx="8">
                  <c:v>2471.4299999999998</c:v>
                </c:pt>
                <c:pt idx="9">
                  <c:v>1328.07</c:v>
                </c:pt>
                <c:pt idx="10">
                  <c:v>3863.04</c:v>
                </c:pt>
                <c:pt idx="11">
                  <c:v>687.8</c:v>
                </c:pt>
              </c:numCache>
            </c:numRef>
          </c:val>
          <c:extLst>
            <c:ext xmlns:c16="http://schemas.microsoft.com/office/drawing/2014/chart" uri="{C3380CC4-5D6E-409C-BE32-E72D297353CC}">
              <c16:uniqueId val="{00000005-25AB-474C-9B5F-CF5BDA0C42F6}"/>
            </c:ext>
          </c:extLst>
        </c:ser>
        <c:ser>
          <c:idx val="6"/>
          <c:order val="6"/>
          <c:tx>
            <c:strRef>
              <c:f>Sheet1!$H$3:$H$4</c:f>
              <c:strCache>
                <c:ptCount val="1"/>
                <c:pt idx="0">
                  <c:v>12931</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Sheet1!$H$5:$H$18</c:f>
              <c:numCache>
                <c:formatCode>General</c:formatCode>
                <c:ptCount val="13"/>
                <c:pt idx="1">
                  <c:v>1696.4</c:v>
                </c:pt>
                <c:pt idx="2">
                  <c:v>62.5</c:v>
                </c:pt>
                <c:pt idx="3">
                  <c:v>1488</c:v>
                </c:pt>
                <c:pt idx="4">
                  <c:v>496.8</c:v>
                </c:pt>
                <c:pt idx="7">
                  <c:v>28610</c:v>
                </c:pt>
                <c:pt idx="9">
                  <c:v>1909.36</c:v>
                </c:pt>
                <c:pt idx="10">
                  <c:v>7615.9</c:v>
                </c:pt>
                <c:pt idx="11">
                  <c:v>177</c:v>
                </c:pt>
              </c:numCache>
            </c:numRef>
          </c:val>
          <c:extLst>
            <c:ext xmlns:c16="http://schemas.microsoft.com/office/drawing/2014/chart" uri="{C3380CC4-5D6E-409C-BE32-E72D297353CC}">
              <c16:uniqueId val="{0000000A-25AB-474C-9B5F-CF5BDA0C42F6}"/>
            </c:ext>
          </c:extLst>
        </c:ser>
        <c:ser>
          <c:idx val="7"/>
          <c:order val="7"/>
          <c:tx>
            <c:strRef>
              <c:f>Sheet1!$I$3:$I$4</c:f>
              <c:strCache>
                <c:ptCount val="1"/>
                <c:pt idx="0">
                  <c:v>12939</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Sheet1!$I$5:$I$18</c:f>
              <c:numCache>
                <c:formatCode>General</c:formatCode>
                <c:ptCount val="13"/>
                <c:pt idx="0">
                  <c:v>1933.2</c:v>
                </c:pt>
                <c:pt idx="1">
                  <c:v>3376.08</c:v>
                </c:pt>
                <c:pt idx="2">
                  <c:v>1919.04</c:v>
                </c:pt>
                <c:pt idx="6">
                  <c:v>761.76</c:v>
                </c:pt>
                <c:pt idx="8">
                  <c:v>1046.04</c:v>
                </c:pt>
                <c:pt idx="9">
                  <c:v>2545.6799999999998</c:v>
                </c:pt>
              </c:numCache>
            </c:numRef>
          </c:val>
          <c:extLst>
            <c:ext xmlns:c16="http://schemas.microsoft.com/office/drawing/2014/chart" uri="{C3380CC4-5D6E-409C-BE32-E72D297353CC}">
              <c16:uniqueId val="{0000000D-25AB-474C-9B5F-CF5BDA0C42F6}"/>
            </c:ext>
          </c:extLst>
        </c:ser>
        <c:ser>
          <c:idx val="8"/>
          <c:order val="8"/>
          <c:tx>
            <c:strRef>
              <c:f>Sheet1!$J$3:$J$4</c:f>
              <c:strCache>
                <c:ptCount val="1"/>
                <c:pt idx="0">
                  <c:v>12955</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Sheet1!$J$5:$J$18</c:f>
              <c:numCache>
                <c:formatCode>General</c:formatCode>
                <c:ptCount val="13"/>
                <c:pt idx="2">
                  <c:v>473.82</c:v>
                </c:pt>
                <c:pt idx="4">
                  <c:v>223.6</c:v>
                </c:pt>
                <c:pt idx="5">
                  <c:v>293.95999999999998</c:v>
                </c:pt>
                <c:pt idx="6">
                  <c:v>355.54</c:v>
                </c:pt>
                <c:pt idx="8">
                  <c:v>496.44</c:v>
                </c:pt>
                <c:pt idx="9">
                  <c:v>269.76</c:v>
                </c:pt>
                <c:pt idx="10">
                  <c:v>1836.82</c:v>
                </c:pt>
                <c:pt idx="12">
                  <c:v>807.22</c:v>
                </c:pt>
              </c:numCache>
            </c:numRef>
          </c:val>
          <c:extLst>
            <c:ext xmlns:c16="http://schemas.microsoft.com/office/drawing/2014/chart" uri="{C3380CC4-5D6E-409C-BE32-E72D297353CC}">
              <c16:uniqueId val="{0000000E-25AB-474C-9B5F-CF5BDA0C42F6}"/>
            </c:ext>
          </c:extLst>
        </c:ser>
        <c:ser>
          <c:idx val="9"/>
          <c:order val="9"/>
          <c:tx>
            <c:strRef>
              <c:f>Sheet1!$K$3:$K$4</c:f>
              <c:strCache>
                <c:ptCount val="1"/>
                <c:pt idx="0">
                  <c:v>12971</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Sheet1!$K$5:$K$18</c:f>
              <c:numCache>
                <c:formatCode>General</c:formatCode>
                <c:ptCount val="13"/>
                <c:pt idx="0">
                  <c:v>657.28</c:v>
                </c:pt>
                <c:pt idx="1">
                  <c:v>582.1</c:v>
                </c:pt>
                <c:pt idx="2">
                  <c:v>1158.44</c:v>
                </c:pt>
                <c:pt idx="3">
                  <c:v>1196.2</c:v>
                </c:pt>
                <c:pt idx="4">
                  <c:v>608.01</c:v>
                </c:pt>
                <c:pt idx="5">
                  <c:v>552.52</c:v>
                </c:pt>
                <c:pt idx="11">
                  <c:v>436.19</c:v>
                </c:pt>
              </c:numCache>
            </c:numRef>
          </c:val>
          <c:extLst>
            <c:ext xmlns:c16="http://schemas.microsoft.com/office/drawing/2014/chart" uri="{C3380CC4-5D6E-409C-BE32-E72D297353CC}">
              <c16:uniqueId val="{0000000F-25AB-474C-9B5F-CF5BDA0C42F6}"/>
            </c:ext>
          </c:extLst>
        </c:ser>
        <c:dLbls>
          <c:showLegendKey val="0"/>
          <c:showVal val="0"/>
          <c:showCatName val="0"/>
          <c:showSerName val="0"/>
          <c:showPercent val="0"/>
          <c:showBubbleSize val="0"/>
        </c:dLbls>
        <c:gapWidth val="150"/>
        <c:overlap val="100"/>
        <c:axId val="754487359"/>
        <c:axId val="651858463"/>
      </c:barChart>
      <c:catAx>
        <c:axId val="754487359"/>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51858463"/>
        <c:crosses val="autoZero"/>
        <c:auto val="1"/>
        <c:lblAlgn val="ctr"/>
        <c:lblOffset val="100"/>
        <c:noMultiLvlLbl val="0"/>
      </c:catAx>
      <c:valAx>
        <c:axId val="651858463"/>
        <c:scaling>
          <c:orientation val="minMax"/>
        </c:scaling>
        <c:delete val="0"/>
        <c:axPos val="l"/>
        <c:majorGridlines>
          <c:spPr>
            <a:ln w="9525" cap="flat" cmpd="sng" algn="ctr">
              <a:solidFill>
                <a:schemeClr val="tx2">
                  <a:lumMod val="15000"/>
                  <a:lumOff val="85000"/>
                </a:schemeClr>
              </a:solidFill>
              <a:round/>
            </a:ln>
            <a:effectLst/>
          </c:spPr>
        </c:majorGridlines>
        <c:numFmt formatCode="0,&quot; K&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54487359"/>
        <c:crosses val="autoZero"/>
        <c:crossBetween val="between"/>
      </c:valAx>
      <c:spPr>
        <a:noFill/>
        <a:ln>
          <a:noFill/>
        </a:ln>
        <a:effectLst/>
      </c:spPr>
    </c:plotArea>
    <c:legend>
      <c:legendPos val="r"/>
      <c:layout>
        <c:manualLayout>
          <c:xMode val="edge"/>
          <c:yMode val="edge"/>
          <c:x val="0.92335506772255183"/>
          <c:y val="0.13061942257217848"/>
          <c:w val="7.3899781151997829E-2"/>
          <c:h val="0.7500052493438320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[Quantity sold and profit for each month.xls]Sheet1!PivotTable9</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Sheet1!$B$3:$B$4</c:f>
              <c:strCache>
                <c:ptCount val="1"/>
                <c:pt idx="0">
                  <c:v>Sum of QUANTITY_SOLD</c:v>
                </c:pt>
              </c:strCache>
            </c:strRef>
          </c:tx>
          <c:spPr>
            <a:solidFill>
              <a:schemeClr val="accent1"/>
            </a:soli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Sheet1!$B$5:$B$18</c:f>
              <c:numCache>
                <c:formatCode>General</c:formatCode>
                <c:ptCount val="13"/>
                <c:pt idx="0">
                  <c:v>5972</c:v>
                </c:pt>
                <c:pt idx="1">
                  <c:v>6927</c:v>
                </c:pt>
                <c:pt idx="2">
                  <c:v>10593</c:v>
                </c:pt>
                <c:pt idx="3">
                  <c:v>7511</c:v>
                </c:pt>
                <c:pt idx="4">
                  <c:v>13584</c:v>
                </c:pt>
                <c:pt idx="5">
                  <c:v>10902</c:v>
                </c:pt>
                <c:pt idx="6">
                  <c:v>11908</c:v>
                </c:pt>
                <c:pt idx="7">
                  <c:v>24201</c:v>
                </c:pt>
                <c:pt idx="8">
                  <c:v>19524</c:v>
                </c:pt>
                <c:pt idx="9">
                  <c:v>17685</c:v>
                </c:pt>
                <c:pt idx="10">
                  <c:v>30979</c:v>
                </c:pt>
                <c:pt idx="11">
                  <c:v>9244</c:v>
                </c:pt>
                <c:pt idx="12">
                  <c:v>7623</c:v>
                </c:pt>
              </c:numCache>
            </c:numRef>
          </c:val>
          <c:extLst>
            <c:ext xmlns:c16="http://schemas.microsoft.com/office/drawing/2014/chart" uri="{C3380CC4-5D6E-409C-BE32-E72D297353CC}">
              <c16:uniqueId val="{00000000-D9C1-442A-AD83-EDED2D00771E}"/>
            </c:ext>
          </c:extLst>
        </c:ser>
        <c:ser>
          <c:idx val="1"/>
          <c:order val="1"/>
          <c:tx>
            <c:strRef>
              <c:f>Sheet1!$C$3:$C$4</c:f>
              <c:strCache>
                <c:ptCount val="1"/>
                <c:pt idx="0">
                  <c:v>Sum of PROFIT</c:v>
                </c:pt>
              </c:strCache>
            </c:strRef>
          </c:tx>
          <c:spPr>
            <a:solidFill>
              <a:schemeClr val="accent2"/>
            </a:soli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Sheet1!$C$5:$C$18</c:f>
              <c:numCache>
                <c:formatCode>General</c:formatCode>
                <c:ptCount val="13"/>
                <c:pt idx="0">
                  <c:v>9541.2900000000009</c:v>
                </c:pt>
                <c:pt idx="1">
                  <c:v>13336.84</c:v>
                </c:pt>
                <c:pt idx="2">
                  <c:v>17038.009999999998</c:v>
                </c:pt>
                <c:pt idx="3">
                  <c:v>10980.51</c:v>
                </c:pt>
                <c:pt idx="4">
                  <c:v>19496.18</c:v>
                </c:pt>
                <c:pt idx="5">
                  <c:v>13517.01</c:v>
                </c:pt>
                <c:pt idx="6">
                  <c:v>15664.54</c:v>
                </c:pt>
                <c:pt idx="7">
                  <c:v>38374.639999999999</c:v>
                </c:pt>
                <c:pt idx="8">
                  <c:v>27853.82</c:v>
                </c:pt>
                <c:pt idx="9">
                  <c:v>19735.07</c:v>
                </c:pt>
                <c:pt idx="10">
                  <c:v>45633.38</c:v>
                </c:pt>
                <c:pt idx="11">
                  <c:v>13422.96</c:v>
                </c:pt>
                <c:pt idx="12">
                  <c:v>11124.13</c:v>
                </c:pt>
              </c:numCache>
            </c:numRef>
          </c:val>
          <c:extLst>
            <c:ext xmlns:c16="http://schemas.microsoft.com/office/drawing/2014/chart" uri="{C3380CC4-5D6E-409C-BE32-E72D297353CC}">
              <c16:uniqueId val="{00000001-D9C1-442A-AD83-EDED2D00771E}"/>
            </c:ext>
          </c:extLst>
        </c:ser>
        <c:dLbls>
          <c:showLegendKey val="0"/>
          <c:showVal val="0"/>
          <c:showCatName val="0"/>
          <c:showSerName val="0"/>
          <c:showPercent val="0"/>
          <c:showBubbleSize val="0"/>
        </c:dLbls>
        <c:gapWidth val="219"/>
        <c:axId val="754511359"/>
        <c:axId val="866702415"/>
      </c:barChart>
      <c:catAx>
        <c:axId val="7545113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6702415"/>
        <c:crosses val="autoZero"/>
        <c:auto val="1"/>
        <c:lblAlgn val="ctr"/>
        <c:lblOffset val="100"/>
        <c:noMultiLvlLbl val="0"/>
      </c:catAx>
      <c:valAx>
        <c:axId val="866702415"/>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451135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[Top 10 products by monthly profit and total profit.xls]Sheet1!PivotTable11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pivotFmt>
      <c:pivotFmt>
        <c:idx val="27"/>
        <c:spPr>
          <a:solidFill>
            <a:schemeClr val="accent1"/>
          </a:solidFill>
          <a:ln>
            <a:noFill/>
          </a:ln>
          <a:effectLst/>
        </c:spPr>
        <c:marker>
          <c:symbol val="none"/>
        </c:marker>
      </c:pivotFmt>
      <c:pivotFmt>
        <c:idx val="28"/>
        <c:spPr>
          <a:solidFill>
            <a:schemeClr val="accent1"/>
          </a:solidFill>
          <a:ln>
            <a:noFill/>
          </a:ln>
          <a:effectLst/>
        </c:spPr>
        <c:marker>
          <c:symbol val="none"/>
        </c:marker>
      </c:pivotFmt>
      <c:pivotFmt>
        <c:idx val="29"/>
        <c:spPr>
          <a:solidFill>
            <a:schemeClr val="accent1"/>
          </a:solidFill>
          <a:ln>
            <a:noFill/>
          </a:ln>
          <a:effectLst/>
        </c:spPr>
        <c:marker>
          <c:symbol val="none"/>
        </c:marker>
      </c:pivotFmt>
      <c:pivotFmt>
        <c:idx val="30"/>
        <c:spPr>
          <a:solidFill>
            <a:schemeClr val="accent1"/>
          </a:solidFill>
          <a:ln>
            <a:noFill/>
          </a:ln>
          <a:effectLst/>
        </c:spPr>
        <c:marker>
          <c:symbol val="none"/>
        </c:marker>
      </c:pivotFmt>
      <c:pivotFmt>
        <c:idx val="31"/>
        <c:spPr>
          <a:solidFill>
            <a:schemeClr val="accent1"/>
          </a:solidFill>
          <a:ln>
            <a:noFill/>
          </a:ln>
          <a:effectLst/>
        </c:spPr>
        <c:marker>
          <c:symbol val="none"/>
        </c:marker>
      </c:pivotFmt>
      <c:pivotFmt>
        <c:idx val="32"/>
        <c:spPr>
          <a:solidFill>
            <a:schemeClr val="accent1"/>
          </a:solidFill>
          <a:ln>
            <a:noFill/>
          </a:ln>
          <a:effectLst/>
        </c:spPr>
        <c:marker>
          <c:symbol val="none"/>
        </c:marker>
      </c:pivotFmt>
      <c:pivotFmt>
        <c:idx val="33"/>
        <c:spPr>
          <a:solidFill>
            <a:schemeClr val="accent1"/>
          </a:solidFill>
          <a:ln>
            <a:noFill/>
          </a:ln>
          <a:effectLst/>
        </c:spPr>
        <c:marker>
          <c:symbol val="none"/>
        </c:marker>
      </c:pivotFmt>
      <c:pivotFmt>
        <c:idx val="3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4"/>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45"/>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46"/>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47"/>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48"/>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49"/>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50"/>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51"/>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52"/>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53"/>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54"/>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55"/>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56"/>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57"/>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58"/>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59"/>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60"/>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61"/>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62"/>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63"/>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64"/>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65"/>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66"/>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67"/>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68"/>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69"/>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70"/>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71"/>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72"/>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73"/>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74"/>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75"/>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76"/>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77"/>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78"/>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79"/>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80"/>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81"/>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82"/>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83"/>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84"/>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85"/>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86"/>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87"/>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88"/>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89"/>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90"/>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91"/>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92"/>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93"/>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94"/>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95"/>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96"/>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97"/>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98"/>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99"/>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00"/>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01"/>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02"/>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03"/>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04"/>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05"/>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06"/>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07"/>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08"/>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09"/>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10"/>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11"/>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12"/>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13"/>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14"/>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15"/>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16"/>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17"/>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18"/>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19"/>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20"/>
        <c:spPr>
          <a:solidFill>
            <a:schemeClr val="accent1"/>
          </a:solidFill>
          <a:ln>
            <a:noFill/>
          </a:ln>
          <a:effectLst/>
        </c:spPr>
        <c:marker>
          <c:symbol val="none"/>
        </c:marker>
      </c:pivotFmt>
      <c:pivotFmt>
        <c:idx val="121"/>
        <c:spPr>
          <a:solidFill>
            <a:schemeClr val="accent1"/>
          </a:solidFill>
          <a:ln>
            <a:noFill/>
          </a:ln>
          <a:effectLst/>
        </c:spPr>
      </c:pivotFmt>
      <c:pivotFmt>
        <c:idx val="1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Sheet1!$B$3:$B$4</c:f>
              <c:strCache>
                <c:ptCount val="1"/>
                <c:pt idx="0">
                  <c:v>21479</c:v>
                </c:pt>
              </c:strCache>
            </c:strRef>
          </c:tx>
          <c:spPr>
            <a:solidFill>
              <a:schemeClr val="accent1"/>
            </a:soli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Sheet1!$B$5:$B$18</c:f>
              <c:numCache>
                <c:formatCode>General</c:formatCode>
                <c:ptCount val="13"/>
                <c:pt idx="0">
                  <c:v>15</c:v>
                </c:pt>
                <c:pt idx="7">
                  <c:v>1305.51</c:v>
                </c:pt>
                <c:pt idx="8">
                  <c:v>42.5</c:v>
                </c:pt>
                <c:pt idx="9">
                  <c:v>68</c:v>
                </c:pt>
                <c:pt idx="10">
                  <c:v>1214.25</c:v>
                </c:pt>
                <c:pt idx="11">
                  <c:v>52.5</c:v>
                </c:pt>
                <c:pt idx="12">
                  <c:v>38.25</c:v>
                </c:pt>
              </c:numCache>
            </c:numRef>
          </c:val>
          <c:extLst>
            <c:ext xmlns:c16="http://schemas.microsoft.com/office/drawing/2014/chart" uri="{C3380CC4-5D6E-409C-BE32-E72D297353CC}">
              <c16:uniqueId val="{00000000-7404-40E9-BDE7-2F85D3F9DA3C}"/>
            </c:ext>
          </c:extLst>
        </c:ser>
        <c:ser>
          <c:idx val="1"/>
          <c:order val="1"/>
          <c:tx>
            <c:strRef>
              <c:f>Sheet1!$C$3:$C$4</c:f>
              <c:strCache>
                <c:ptCount val="1"/>
                <c:pt idx="0">
                  <c:v>21787</c:v>
                </c:pt>
              </c:strCache>
            </c:strRef>
          </c:tx>
          <c:spPr>
            <a:solidFill>
              <a:schemeClr val="accent2"/>
            </a:soli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Sheet1!$C$5:$C$18</c:f>
              <c:numCache>
                <c:formatCode>General</c:formatCode>
                <c:ptCount val="13"/>
                <c:pt idx="1">
                  <c:v>0.85</c:v>
                </c:pt>
                <c:pt idx="2">
                  <c:v>40.799999999999997</c:v>
                </c:pt>
                <c:pt idx="3">
                  <c:v>31.2</c:v>
                </c:pt>
                <c:pt idx="4">
                  <c:v>20.399999999999999</c:v>
                </c:pt>
                <c:pt idx="5">
                  <c:v>40.799999999999997</c:v>
                </c:pt>
                <c:pt idx="6">
                  <c:v>55.25</c:v>
                </c:pt>
                <c:pt idx="8">
                  <c:v>1519.8</c:v>
                </c:pt>
                <c:pt idx="9">
                  <c:v>648</c:v>
                </c:pt>
                <c:pt idx="10">
                  <c:v>918.85</c:v>
                </c:pt>
                <c:pt idx="11">
                  <c:v>3.4</c:v>
                </c:pt>
                <c:pt idx="12">
                  <c:v>780</c:v>
                </c:pt>
              </c:numCache>
            </c:numRef>
          </c:val>
          <c:extLst>
            <c:ext xmlns:c16="http://schemas.microsoft.com/office/drawing/2014/chart" uri="{C3380CC4-5D6E-409C-BE32-E72D297353CC}">
              <c16:uniqueId val="{00000001-7404-40E9-BDE7-2F85D3F9DA3C}"/>
            </c:ext>
          </c:extLst>
        </c:ser>
        <c:ser>
          <c:idx val="2"/>
          <c:order val="2"/>
          <c:tx>
            <c:strRef>
              <c:f>Sheet1!$D$3:$D$4</c:f>
              <c:strCache>
                <c:ptCount val="1"/>
                <c:pt idx="0">
                  <c:v>22191</c:v>
                </c:pt>
              </c:strCache>
            </c:strRef>
          </c:tx>
          <c:spPr>
            <a:solidFill>
              <a:schemeClr val="accent3"/>
            </a:soli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Sheet1!$D$5:$D$18</c:f>
              <c:numCache>
                <c:formatCode>General</c:formatCode>
                <c:ptCount val="13"/>
                <c:pt idx="2">
                  <c:v>17</c:v>
                </c:pt>
                <c:pt idx="4">
                  <c:v>34</c:v>
                </c:pt>
                <c:pt idx="7">
                  <c:v>3350.7</c:v>
                </c:pt>
                <c:pt idx="8">
                  <c:v>25.5</c:v>
                </c:pt>
                <c:pt idx="9">
                  <c:v>17</c:v>
                </c:pt>
                <c:pt idx="10">
                  <c:v>17</c:v>
                </c:pt>
              </c:numCache>
            </c:numRef>
          </c:val>
          <c:extLst>
            <c:ext xmlns:c16="http://schemas.microsoft.com/office/drawing/2014/chart" uri="{C3380CC4-5D6E-409C-BE32-E72D297353CC}">
              <c16:uniqueId val="{00000002-7404-40E9-BDE7-2F85D3F9DA3C}"/>
            </c:ext>
          </c:extLst>
        </c:ser>
        <c:ser>
          <c:idx val="3"/>
          <c:order val="3"/>
          <c:tx>
            <c:strRef>
              <c:f>Sheet1!$E$3:$E$4</c:f>
              <c:strCache>
                <c:ptCount val="1"/>
                <c:pt idx="0">
                  <c:v>22197</c:v>
                </c:pt>
              </c:strCache>
            </c:strRef>
          </c:tx>
          <c:spPr>
            <a:solidFill>
              <a:schemeClr val="accent4"/>
            </a:soli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Sheet1!$E$5:$E$18</c:f>
              <c:numCache>
                <c:formatCode>General</c:formatCode>
                <c:ptCount val="13"/>
                <c:pt idx="1">
                  <c:v>442.2</c:v>
                </c:pt>
                <c:pt idx="3">
                  <c:v>434.55</c:v>
                </c:pt>
                <c:pt idx="4">
                  <c:v>313.5</c:v>
                </c:pt>
                <c:pt idx="5">
                  <c:v>44.2</c:v>
                </c:pt>
                <c:pt idx="6">
                  <c:v>20.399999999999999</c:v>
                </c:pt>
                <c:pt idx="7">
                  <c:v>1834</c:v>
                </c:pt>
                <c:pt idx="8">
                  <c:v>37.4</c:v>
                </c:pt>
                <c:pt idx="9">
                  <c:v>121.2</c:v>
                </c:pt>
                <c:pt idx="10">
                  <c:v>835.6</c:v>
                </c:pt>
                <c:pt idx="11">
                  <c:v>183.1</c:v>
                </c:pt>
                <c:pt idx="12">
                  <c:v>56.95</c:v>
                </c:pt>
              </c:numCache>
            </c:numRef>
          </c:val>
          <c:extLst>
            <c:ext xmlns:c16="http://schemas.microsoft.com/office/drawing/2014/chart" uri="{C3380CC4-5D6E-409C-BE32-E72D297353CC}">
              <c16:uniqueId val="{00000003-7404-40E9-BDE7-2F85D3F9DA3C}"/>
            </c:ext>
          </c:extLst>
        </c:ser>
        <c:ser>
          <c:idx val="4"/>
          <c:order val="4"/>
          <c:tx>
            <c:strRef>
              <c:f>Sheet1!$F$3:$F$4</c:f>
              <c:strCache>
                <c:ptCount val="1"/>
                <c:pt idx="0">
                  <c:v>22570</c:v>
                </c:pt>
              </c:strCache>
            </c:strRef>
          </c:tx>
          <c:spPr>
            <a:solidFill>
              <a:schemeClr val="accent5"/>
            </a:soli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Sheet1!$F$5:$F$18</c:f>
              <c:numCache>
                <c:formatCode>General</c:formatCode>
                <c:ptCount val="13"/>
                <c:pt idx="0">
                  <c:v>650.88</c:v>
                </c:pt>
                <c:pt idx="1">
                  <c:v>650.88</c:v>
                </c:pt>
                <c:pt idx="2">
                  <c:v>503.16</c:v>
                </c:pt>
                <c:pt idx="3">
                  <c:v>45</c:v>
                </c:pt>
                <c:pt idx="4">
                  <c:v>96.36</c:v>
                </c:pt>
                <c:pt idx="5">
                  <c:v>15</c:v>
                </c:pt>
                <c:pt idx="6">
                  <c:v>15</c:v>
                </c:pt>
                <c:pt idx="8">
                  <c:v>37.5</c:v>
                </c:pt>
                <c:pt idx="9">
                  <c:v>406.8</c:v>
                </c:pt>
                <c:pt idx="11">
                  <c:v>37.5</c:v>
                </c:pt>
              </c:numCache>
            </c:numRef>
          </c:val>
          <c:extLst>
            <c:ext xmlns:c16="http://schemas.microsoft.com/office/drawing/2014/chart" uri="{C3380CC4-5D6E-409C-BE32-E72D297353CC}">
              <c16:uniqueId val="{00000004-7404-40E9-BDE7-2F85D3F9DA3C}"/>
            </c:ext>
          </c:extLst>
        </c:ser>
        <c:ser>
          <c:idx val="5"/>
          <c:order val="5"/>
          <c:tx>
            <c:strRef>
              <c:f>Sheet1!$G$3:$G$4</c:f>
              <c:strCache>
                <c:ptCount val="1"/>
                <c:pt idx="0">
                  <c:v>22970</c:v>
                </c:pt>
              </c:strCache>
            </c:strRef>
          </c:tx>
          <c:spPr>
            <a:solidFill>
              <a:schemeClr val="accent6"/>
            </a:soli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Sheet1!$G$5:$G$18</c:f>
              <c:numCache>
                <c:formatCode>General</c:formatCode>
                <c:ptCount val="13"/>
                <c:pt idx="2">
                  <c:v>293.10000000000002</c:v>
                </c:pt>
                <c:pt idx="3">
                  <c:v>1045.8</c:v>
                </c:pt>
                <c:pt idx="4">
                  <c:v>570.29999999999995</c:v>
                </c:pt>
                <c:pt idx="5">
                  <c:v>137.69999999999999</c:v>
                </c:pt>
                <c:pt idx="6">
                  <c:v>202.05</c:v>
                </c:pt>
                <c:pt idx="8">
                  <c:v>166.5</c:v>
                </c:pt>
                <c:pt idx="10">
                  <c:v>75.599999999999994</c:v>
                </c:pt>
                <c:pt idx="12">
                  <c:v>2.5499999999999998</c:v>
                </c:pt>
              </c:numCache>
            </c:numRef>
          </c:val>
          <c:extLst>
            <c:ext xmlns:c16="http://schemas.microsoft.com/office/drawing/2014/chart" uri="{C3380CC4-5D6E-409C-BE32-E72D297353CC}">
              <c16:uniqueId val="{00000005-7404-40E9-BDE7-2F85D3F9DA3C}"/>
            </c:ext>
          </c:extLst>
        </c:ser>
        <c:ser>
          <c:idx val="6"/>
          <c:order val="6"/>
          <c:tx>
            <c:strRef>
              <c:f>Sheet1!$H$3:$H$4</c:f>
              <c:strCache>
                <c:ptCount val="1"/>
                <c:pt idx="0">
                  <c:v>22992</c:v>
                </c:pt>
              </c:strCache>
            </c:strRef>
          </c:tx>
          <c:spPr>
            <a:solidFill>
              <a:schemeClr val="accent1">
                <a:lumMod val="60000"/>
              </a:schemeClr>
            </a:soli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Sheet1!$H$5:$H$18</c:f>
              <c:numCache>
                <c:formatCode>General</c:formatCode>
                <c:ptCount val="13"/>
                <c:pt idx="2">
                  <c:v>19.5</c:v>
                </c:pt>
                <c:pt idx="3">
                  <c:v>23.4</c:v>
                </c:pt>
                <c:pt idx="5">
                  <c:v>11.7</c:v>
                </c:pt>
                <c:pt idx="7">
                  <c:v>1425.6</c:v>
                </c:pt>
                <c:pt idx="8">
                  <c:v>93.6</c:v>
                </c:pt>
                <c:pt idx="9">
                  <c:v>455.4</c:v>
                </c:pt>
                <c:pt idx="10">
                  <c:v>276.89999999999998</c:v>
                </c:pt>
                <c:pt idx="12">
                  <c:v>1.95</c:v>
                </c:pt>
              </c:numCache>
            </c:numRef>
          </c:val>
          <c:extLst>
            <c:ext xmlns:c16="http://schemas.microsoft.com/office/drawing/2014/chart" uri="{C3380CC4-5D6E-409C-BE32-E72D297353CC}">
              <c16:uniqueId val="{00000006-7404-40E9-BDE7-2F85D3F9DA3C}"/>
            </c:ext>
          </c:extLst>
        </c:ser>
        <c:ser>
          <c:idx val="7"/>
          <c:order val="7"/>
          <c:tx>
            <c:strRef>
              <c:f>Sheet1!$I$3:$I$4</c:f>
              <c:strCache>
                <c:ptCount val="1"/>
                <c:pt idx="0">
                  <c:v>23203</c:v>
                </c:pt>
              </c:strCache>
            </c:strRef>
          </c:tx>
          <c:spPr>
            <a:solidFill>
              <a:schemeClr val="accent2">
                <a:lumMod val="60000"/>
              </a:schemeClr>
            </a:soli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Sheet1!$I$5:$I$18</c:f>
              <c:numCache>
                <c:formatCode>General</c:formatCode>
                <c:ptCount val="13"/>
                <c:pt idx="4">
                  <c:v>50.7</c:v>
                </c:pt>
                <c:pt idx="5">
                  <c:v>35.36</c:v>
                </c:pt>
                <c:pt idx="6">
                  <c:v>170.56</c:v>
                </c:pt>
                <c:pt idx="7">
                  <c:v>1074</c:v>
                </c:pt>
                <c:pt idx="8">
                  <c:v>220.48</c:v>
                </c:pt>
                <c:pt idx="9">
                  <c:v>120.64</c:v>
                </c:pt>
                <c:pt idx="10">
                  <c:v>1664.9</c:v>
                </c:pt>
                <c:pt idx="12">
                  <c:v>20.8</c:v>
                </c:pt>
              </c:numCache>
            </c:numRef>
          </c:val>
          <c:extLst>
            <c:ext xmlns:c16="http://schemas.microsoft.com/office/drawing/2014/chart" uri="{C3380CC4-5D6E-409C-BE32-E72D297353CC}">
              <c16:uniqueId val="{00000007-7404-40E9-BDE7-2F85D3F9DA3C}"/>
            </c:ext>
          </c:extLst>
        </c:ser>
        <c:ser>
          <c:idx val="8"/>
          <c:order val="8"/>
          <c:tx>
            <c:strRef>
              <c:f>Sheet1!$J$3:$J$4</c:f>
              <c:strCache>
                <c:ptCount val="1"/>
                <c:pt idx="0">
                  <c:v>23215</c:v>
                </c:pt>
              </c:strCache>
            </c:strRef>
          </c:tx>
          <c:spPr>
            <a:solidFill>
              <a:schemeClr val="accent3">
                <a:lumMod val="60000"/>
              </a:schemeClr>
            </a:soli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Sheet1!$J$5:$J$18</c:f>
              <c:numCache>
                <c:formatCode>General</c:formatCode>
                <c:ptCount val="13"/>
                <c:pt idx="7">
                  <c:v>1331.76</c:v>
                </c:pt>
                <c:pt idx="8">
                  <c:v>49.92</c:v>
                </c:pt>
                <c:pt idx="9">
                  <c:v>8.32</c:v>
                </c:pt>
                <c:pt idx="10">
                  <c:v>1303.2</c:v>
                </c:pt>
                <c:pt idx="12">
                  <c:v>4.16</c:v>
                </c:pt>
              </c:numCache>
            </c:numRef>
          </c:val>
          <c:extLst>
            <c:ext xmlns:c16="http://schemas.microsoft.com/office/drawing/2014/chart" uri="{C3380CC4-5D6E-409C-BE32-E72D297353CC}">
              <c16:uniqueId val="{00000008-7404-40E9-BDE7-2F85D3F9DA3C}"/>
            </c:ext>
          </c:extLst>
        </c:ser>
        <c:ser>
          <c:idx val="9"/>
          <c:order val="9"/>
          <c:tx>
            <c:strRef>
              <c:f>Sheet1!$K$3:$K$4</c:f>
              <c:strCache>
                <c:ptCount val="1"/>
                <c:pt idx="0">
                  <c:v>84879</c:v>
                </c:pt>
              </c:strCache>
            </c:strRef>
          </c:tx>
          <c:spPr>
            <a:solidFill>
              <a:schemeClr val="accent4">
                <a:lumMod val="60000"/>
              </a:schemeClr>
            </a:soli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Sheet1!$K$5:$K$18</c:f>
              <c:numCache>
                <c:formatCode>General</c:formatCode>
                <c:ptCount val="13"/>
                <c:pt idx="0">
                  <c:v>27.04</c:v>
                </c:pt>
                <c:pt idx="1">
                  <c:v>94.64</c:v>
                </c:pt>
                <c:pt idx="2">
                  <c:v>153.79</c:v>
                </c:pt>
                <c:pt idx="3">
                  <c:v>175.76</c:v>
                </c:pt>
                <c:pt idx="4">
                  <c:v>202.8</c:v>
                </c:pt>
                <c:pt idx="5">
                  <c:v>96.33</c:v>
                </c:pt>
                <c:pt idx="6">
                  <c:v>202.8</c:v>
                </c:pt>
                <c:pt idx="7">
                  <c:v>5633.68</c:v>
                </c:pt>
                <c:pt idx="8">
                  <c:v>256.88</c:v>
                </c:pt>
                <c:pt idx="9">
                  <c:v>81.12</c:v>
                </c:pt>
                <c:pt idx="10">
                  <c:v>1991.81</c:v>
                </c:pt>
                <c:pt idx="11">
                  <c:v>198.04</c:v>
                </c:pt>
              </c:numCache>
            </c:numRef>
          </c:val>
          <c:extLst>
            <c:ext xmlns:c16="http://schemas.microsoft.com/office/drawing/2014/chart" uri="{C3380CC4-5D6E-409C-BE32-E72D297353CC}">
              <c16:uniqueId val="{00000009-7404-40E9-BDE7-2F85D3F9DA3C}"/>
            </c:ext>
          </c:extLst>
        </c:ser>
        <c:dLbls>
          <c:showLegendKey val="0"/>
          <c:showVal val="0"/>
          <c:showCatName val="0"/>
          <c:showSerName val="0"/>
          <c:showPercent val="0"/>
          <c:showBubbleSize val="0"/>
        </c:dLbls>
        <c:gapWidth val="219"/>
        <c:overlap val="-27"/>
        <c:axId val="839179135"/>
        <c:axId val="866698943"/>
      </c:barChart>
      <c:catAx>
        <c:axId val="8391791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6698943"/>
        <c:crosses val="autoZero"/>
        <c:auto val="1"/>
        <c:lblAlgn val="ctr"/>
        <c:lblOffset val="100"/>
        <c:noMultiLvlLbl val="0"/>
      </c:catAx>
      <c:valAx>
        <c:axId val="8666989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1791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[RFM Model.xls]Sheet1!PivotTable1</c:name>
    <c:fmtId val="-1"/>
  </c:pivotSource>
  <c:chart>
    <c:autoTitleDeleted val="1"/>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3">
              <a:lumMod val="60000"/>
            </a:schemeClr>
          </a:solidFill>
          <a:ln w="19050">
            <a:solidFill>
              <a:schemeClr val="lt1"/>
            </a:solidFill>
          </a:ln>
          <a:effectLst/>
        </c:spPr>
        <c:dLbl>
          <c:idx val="0"/>
          <c:layout>
            <c:manualLayout>
              <c:x val="-9.9415204678362581E-2"/>
              <c:y val="-7.407405679228770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2">
              <a:lumMod val="60000"/>
            </a:schemeClr>
          </a:solidFill>
          <a:ln w="19050">
            <a:solidFill>
              <a:schemeClr val="lt1"/>
            </a:solidFill>
          </a:ln>
          <a:effectLst/>
        </c:spPr>
        <c:dLbl>
          <c:idx val="0"/>
          <c:layout>
            <c:manualLayout>
              <c:x val="-0.11403508771929824"/>
              <c:y val="2.074073590184044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5">
              <a:lumMod val="60000"/>
            </a:schemeClr>
          </a:solidFill>
          <a:ln w="19050">
            <a:solidFill>
              <a:schemeClr val="lt1"/>
            </a:solidFill>
          </a:ln>
          <a:effectLst/>
        </c:spPr>
        <c:dLbl>
          <c:idx val="0"/>
          <c:layout>
            <c:manualLayout>
              <c:x val="-4.9707602339181263E-2"/>
              <c:y val="-8.5925905879053716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4">
              <a:lumMod val="60000"/>
            </a:schemeClr>
          </a:solidFill>
          <a:ln w="19050">
            <a:solidFill>
              <a:schemeClr val="lt1"/>
            </a:solidFill>
          </a:ln>
          <a:effectLst/>
        </c:spPr>
        <c:dLbl>
          <c:idx val="0"/>
          <c:layout>
            <c:manualLayout>
              <c:x val="-7.6023391812865493E-2"/>
              <c:y val="-8.296294360736224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2"/>
          </a:solidFill>
          <a:ln w="19050">
            <a:solidFill>
              <a:schemeClr val="lt1"/>
            </a:solidFill>
          </a:ln>
          <a:effectLst/>
        </c:spPr>
        <c:dLbl>
          <c:idx val="0"/>
          <c:layout>
            <c:manualLayout>
              <c:x val="0.10818713450292397"/>
              <c:y val="-9.481479269412827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w="19050">
            <a:solidFill>
              <a:schemeClr val="lt1"/>
            </a:solidFill>
          </a:ln>
          <a:effectLst/>
        </c:spPr>
        <c:dLbl>
          <c:idx val="0"/>
          <c:layout>
            <c:manualLayout>
              <c:x val="5.2631578947368418E-2"/>
              <c:y val="-9.77777549658197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3"/>
          </a:solidFill>
          <a:ln w="19050">
            <a:solidFill>
              <a:schemeClr val="lt1"/>
            </a:solidFill>
          </a:ln>
          <a:effectLst/>
        </c:spPr>
        <c:dLbl>
          <c:idx val="0"/>
          <c:layout>
            <c:manualLayout>
              <c:x val="0.10526315789473684"/>
              <c:y val="-4.148147180368112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4"/>
          </a:solidFill>
          <a:ln w="19050">
            <a:solidFill>
              <a:schemeClr val="lt1"/>
            </a:solidFill>
          </a:ln>
          <a:effectLst/>
        </c:spPr>
        <c:dLbl>
          <c:idx val="0"/>
          <c:layout>
            <c:manualLayout>
              <c:x val="8.1871345029239664E-2"/>
              <c:y val="9.481479269412827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5"/>
          </a:solidFill>
          <a:ln w="19050">
            <a:solidFill>
              <a:schemeClr val="lt1"/>
            </a:solidFill>
          </a:ln>
          <a:effectLst/>
        </c:spPr>
        <c:dLbl>
          <c:idx val="0"/>
          <c:layout>
            <c:manualLayout>
              <c:x val="2.6315789473684209E-2"/>
              <c:y val="0.1155555285959688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6"/>
          </a:solidFill>
          <a:ln w="19050">
            <a:solidFill>
              <a:schemeClr val="lt1"/>
            </a:solidFill>
          </a:ln>
          <a:effectLst/>
        </c:spPr>
        <c:dLbl>
          <c:idx val="0"/>
          <c:layout>
            <c:manualLayout>
              <c:x val="-3.5087719298245612E-2"/>
              <c:y val="0.103703679509202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lumMod val="60000"/>
            </a:schemeClr>
          </a:solidFill>
          <a:ln w="19050">
            <a:solidFill>
              <a:schemeClr val="lt1"/>
            </a:solidFill>
          </a:ln>
          <a:effectLst/>
        </c:spPr>
        <c:dLbl>
          <c:idx val="0"/>
          <c:layout>
            <c:manualLayout>
              <c:x val="-8.7719298245614044E-2"/>
              <c:y val="0.106666641780894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1"/>
          </a:solidFill>
          <a:ln w="19050">
            <a:solidFill>
              <a:schemeClr val="lt1"/>
            </a:solidFill>
          </a:ln>
          <a:effectLst/>
        </c:spPr>
        <c:dLbl>
          <c:idx val="0"/>
          <c:layout>
            <c:manualLayout>
              <c:x val="5.2631578947368418E-2"/>
              <c:y val="-9.77777549658197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1"/>
          </a:solidFill>
          <a:ln w="19050">
            <a:solidFill>
              <a:schemeClr val="lt1"/>
            </a:solidFill>
          </a:ln>
          <a:effectLst/>
        </c:spPr>
        <c:dLbl>
          <c:idx val="0"/>
          <c:layout>
            <c:manualLayout>
              <c:x val="0.10818713450292397"/>
              <c:y val="-9.481479269412827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7"/>
        <c:spPr>
          <a:solidFill>
            <a:schemeClr val="accent1"/>
          </a:solidFill>
          <a:ln w="19050">
            <a:solidFill>
              <a:schemeClr val="lt1"/>
            </a:solidFill>
          </a:ln>
          <a:effectLst/>
        </c:spPr>
        <c:dLbl>
          <c:idx val="0"/>
          <c:layout>
            <c:manualLayout>
              <c:x val="0.10526315789473684"/>
              <c:y val="-4.148147180368112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8"/>
        <c:spPr>
          <a:solidFill>
            <a:schemeClr val="accent1"/>
          </a:solidFill>
          <a:ln w="19050">
            <a:solidFill>
              <a:schemeClr val="lt1"/>
            </a:solidFill>
          </a:ln>
          <a:effectLst/>
        </c:spPr>
        <c:dLbl>
          <c:idx val="0"/>
          <c:layout>
            <c:manualLayout>
              <c:x val="8.1871345029239664E-2"/>
              <c:y val="9.481479269412827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9"/>
        <c:spPr>
          <a:solidFill>
            <a:schemeClr val="accent1"/>
          </a:solidFill>
          <a:ln w="19050">
            <a:solidFill>
              <a:schemeClr val="lt1"/>
            </a:solidFill>
          </a:ln>
          <a:effectLst/>
        </c:spPr>
        <c:dLbl>
          <c:idx val="0"/>
          <c:layout>
            <c:manualLayout>
              <c:x val="2.6315789473684209E-2"/>
              <c:y val="0.1155555285959688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0"/>
        <c:spPr>
          <a:solidFill>
            <a:schemeClr val="accent1"/>
          </a:solidFill>
          <a:ln w="19050">
            <a:solidFill>
              <a:schemeClr val="lt1"/>
            </a:solidFill>
          </a:ln>
          <a:effectLst/>
        </c:spPr>
        <c:dLbl>
          <c:idx val="0"/>
          <c:layout>
            <c:manualLayout>
              <c:x val="-3.5087719298245612E-2"/>
              <c:y val="0.103703679509202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1"/>
        <c:spPr>
          <a:solidFill>
            <a:schemeClr val="accent1"/>
          </a:solidFill>
          <a:ln w="19050">
            <a:solidFill>
              <a:schemeClr val="lt1"/>
            </a:solidFill>
          </a:ln>
          <a:effectLst/>
        </c:spPr>
        <c:dLbl>
          <c:idx val="0"/>
          <c:layout>
            <c:manualLayout>
              <c:x val="-8.7719298245614044E-2"/>
              <c:y val="0.106666641780894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2"/>
        <c:spPr>
          <a:solidFill>
            <a:schemeClr val="accent1"/>
          </a:solidFill>
          <a:ln w="19050">
            <a:solidFill>
              <a:schemeClr val="lt1"/>
            </a:solidFill>
          </a:ln>
          <a:effectLst/>
        </c:spPr>
        <c:dLbl>
          <c:idx val="0"/>
          <c:layout>
            <c:manualLayout>
              <c:x val="-0.11403508771929824"/>
              <c:y val="2.074073590184044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3"/>
        <c:spPr>
          <a:solidFill>
            <a:schemeClr val="accent1"/>
          </a:solidFill>
          <a:ln w="19050">
            <a:solidFill>
              <a:schemeClr val="lt1"/>
            </a:solidFill>
          </a:ln>
          <a:effectLst/>
        </c:spPr>
        <c:dLbl>
          <c:idx val="0"/>
          <c:layout>
            <c:manualLayout>
              <c:x val="-9.9415204678362581E-2"/>
              <c:y val="-7.407405679228770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4"/>
        <c:spPr>
          <a:solidFill>
            <a:schemeClr val="accent1"/>
          </a:solidFill>
          <a:ln w="19050">
            <a:solidFill>
              <a:schemeClr val="lt1"/>
            </a:solidFill>
          </a:ln>
          <a:effectLst/>
        </c:spPr>
        <c:dLbl>
          <c:idx val="0"/>
          <c:layout>
            <c:manualLayout>
              <c:x val="-7.6023391812865493E-2"/>
              <c:y val="-8.296294360736224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5"/>
        <c:spPr>
          <a:solidFill>
            <a:schemeClr val="accent1"/>
          </a:solidFill>
          <a:ln w="19050">
            <a:solidFill>
              <a:schemeClr val="lt1"/>
            </a:solidFill>
          </a:ln>
          <a:effectLst/>
        </c:spPr>
        <c:dLbl>
          <c:idx val="0"/>
          <c:layout>
            <c:manualLayout>
              <c:x val="-4.9707602339181263E-2"/>
              <c:y val="-8.5925905879053716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6"/>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7"/>
        <c:spPr>
          <a:solidFill>
            <a:schemeClr val="accent1"/>
          </a:solidFill>
          <a:ln w="19050">
            <a:solidFill>
              <a:schemeClr val="lt1"/>
            </a:solidFill>
          </a:ln>
          <a:effectLst/>
        </c:spPr>
        <c:dLbl>
          <c:idx val="0"/>
          <c:layout>
            <c:manualLayout>
              <c:x val="5.2631578947368418E-2"/>
              <c:y val="-9.77777549658197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8"/>
        <c:spPr>
          <a:solidFill>
            <a:schemeClr val="accent1"/>
          </a:solidFill>
          <a:ln w="19050">
            <a:solidFill>
              <a:schemeClr val="lt1"/>
            </a:solidFill>
          </a:ln>
          <a:effectLst/>
        </c:spPr>
        <c:dLbl>
          <c:idx val="0"/>
          <c:layout>
            <c:manualLayout>
              <c:x val="0.10818713450292397"/>
              <c:y val="-9.481479269412827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9"/>
        <c:spPr>
          <a:solidFill>
            <a:schemeClr val="accent1"/>
          </a:solidFill>
          <a:ln w="19050">
            <a:solidFill>
              <a:schemeClr val="lt1"/>
            </a:solidFill>
          </a:ln>
          <a:effectLst/>
        </c:spPr>
        <c:dLbl>
          <c:idx val="0"/>
          <c:layout>
            <c:manualLayout>
              <c:x val="0.10526315789473684"/>
              <c:y val="-4.148147180368112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0"/>
        <c:spPr>
          <a:solidFill>
            <a:schemeClr val="accent1"/>
          </a:solidFill>
          <a:ln w="19050">
            <a:solidFill>
              <a:schemeClr val="lt1"/>
            </a:solidFill>
          </a:ln>
          <a:effectLst/>
        </c:spPr>
        <c:dLbl>
          <c:idx val="0"/>
          <c:layout>
            <c:manualLayout>
              <c:x val="8.1871345029239664E-2"/>
              <c:y val="9.481479269412827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1"/>
        <c:spPr>
          <a:solidFill>
            <a:schemeClr val="accent1"/>
          </a:solidFill>
          <a:ln w="19050">
            <a:solidFill>
              <a:schemeClr val="lt1"/>
            </a:solidFill>
          </a:ln>
          <a:effectLst/>
        </c:spPr>
        <c:dLbl>
          <c:idx val="0"/>
          <c:layout>
            <c:manualLayout>
              <c:x val="2.6315789473684209E-2"/>
              <c:y val="0.1155555285959688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2"/>
        <c:spPr>
          <a:solidFill>
            <a:schemeClr val="accent1"/>
          </a:solidFill>
          <a:ln w="19050">
            <a:solidFill>
              <a:schemeClr val="lt1"/>
            </a:solidFill>
          </a:ln>
          <a:effectLst/>
        </c:spPr>
        <c:dLbl>
          <c:idx val="0"/>
          <c:layout>
            <c:manualLayout>
              <c:x val="-3.5087719298245612E-2"/>
              <c:y val="0.103703679509202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3"/>
        <c:spPr>
          <a:solidFill>
            <a:schemeClr val="accent1"/>
          </a:solidFill>
          <a:ln w="19050">
            <a:solidFill>
              <a:schemeClr val="lt1"/>
            </a:solidFill>
          </a:ln>
          <a:effectLst/>
        </c:spPr>
        <c:dLbl>
          <c:idx val="0"/>
          <c:layout>
            <c:manualLayout>
              <c:x val="-8.7719298245614044E-2"/>
              <c:y val="0.106666641780894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4"/>
        <c:spPr>
          <a:solidFill>
            <a:schemeClr val="accent1"/>
          </a:solidFill>
          <a:ln w="19050">
            <a:solidFill>
              <a:schemeClr val="lt1"/>
            </a:solidFill>
          </a:ln>
          <a:effectLst/>
        </c:spPr>
        <c:dLbl>
          <c:idx val="0"/>
          <c:layout>
            <c:manualLayout>
              <c:x val="-0.11403508771929824"/>
              <c:y val="2.074073590184044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5"/>
        <c:spPr>
          <a:solidFill>
            <a:schemeClr val="accent1"/>
          </a:solidFill>
          <a:ln w="19050">
            <a:solidFill>
              <a:schemeClr val="lt1"/>
            </a:solidFill>
          </a:ln>
          <a:effectLst/>
        </c:spPr>
        <c:dLbl>
          <c:idx val="0"/>
          <c:layout>
            <c:manualLayout>
              <c:x val="-9.9415204678362581E-2"/>
              <c:y val="-7.407405679228770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6"/>
        <c:spPr>
          <a:solidFill>
            <a:schemeClr val="accent1"/>
          </a:solidFill>
          <a:ln w="19050">
            <a:solidFill>
              <a:schemeClr val="lt1"/>
            </a:solidFill>
          </a:ln>
          <a:effectLst/>
        </c:spPr>
        <c:dLbl>
          <c:idx val="0"/>
          <c:layout>
            <c:manualLayout>
              <c:x val="-7.6023391812865493E-2"/>
              <c:y val="-8.296294360736224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7"/>
        <c:spPr>
          <a:solidFill>
            <a:schemeClr val="accent1"/>
          </a:solidFill>
          <a:ln w="19050">
            <a:solidFill>
              <a:schemeClr val="lt1"/>
            </a:solidFill>
          </a:ln>
          <a:effectLst/>
        </c:spPr>
        <c:dLbl>
          <c:idx val="0"/>
          <c:layout>
            <c:manualLayout>
              <c:x val="-4.9707602339181263E-2"/>
              <c:y val="-8.5925905879053716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pieChart>
        <c:varyColors val="1"/>
        <c:ser>
          <c:idx val="0"/>
          <c:order val="0"/>
          <c:tx>
            <c:strRef>
              <c:f>Sheet1!$B$3:$B$4</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365-46EC-8F6B-C333C7605DD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365-46EC-8F6B-C333C7605DD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365-46EC-8F6B-C333C7605DD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365-46EC-8F6B-C333C7605DDE}"/>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365-46EC-8F6B-C333C7605DDE}"/>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B365-46EC-8F6B-C333C7605DDE}"/>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B365-46EC-8F6B-C333C7605DDE}"/>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B365-46EC-8F6B-C333C7605DDE}"/>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B365-46EC-8F6B-C333C7605DDE}"/>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B365-46EC-8F6B-C333C7605DDE}"/>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B365-46EC-8F6B-C333C7605DDE}"/>
              </c:ext>
            </c:extLst>
          </c:dPt>
          <c:dLbls>
            <c:dLbl>
              <c:idx val="0"/>
              <c:layout>
                <c:manualLayout>
                  <c:x val="7.9744816586921844E-3"/>
                  <c:y val="-2.007815689705453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365-46EC-8F6B-C333C7605DDE}"/>
                </c:ext>
              </c:extLst>
            </c:dLbl>
            <c:dLbl>
              <c:idx val="1"/>
              <c:layout>
                <c:manualLayout>
                  <c:x val="1.8873023647163645E-2"/>
                  <c:y val="-1.58024691358024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365-46EC-8F6B-C333C7605DDE}"/>
                </c:ext>
              </c:extLst>
            </c:dLbl>
            <c:dLbl>
              <c:idx val="2"/>
              <c:layout>
                <c:manualLayout>
                  <c:x val="2.2328548644338041E-2"/>
                  <c:y val="-1.185185185185185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365-46EC-8F6B-C333C7605DDE}"/>
                </c:ext>
              </c:extLst>
            </c:dLbl>
            <c:dLbl>
              <c:idx val="3"/>
              <c:layout>
                <c:manualLayout>
                  <c:x val="1.8075491759702286E-2"/>
                  <c:y val="4.543209876543218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365-46EC-8F6B-C333C7605DDE}"/>
                </c:ext>
              </c:extLst>
            </c:dLbl>
            <c:dLbl>
              <c:idx val="4"/>
              <c:layout>
                <c:manualLayout>
                  <c:x val="-5.5820534394923123E-3"/>
                  <c:y val="2.597764168367842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365-46EC-8F6B-C333C7605DDE}"/>
                </c:ext>
              </c:extLst>
            </c:dLbl>
            <c:dLbl>
              <c:idx val="5"/>
              <c:layout>
                <c:manualLayout>
                  <c:x val="-5.3163211057948292E-3"/>
                  <c:y val="4.2640225527364635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B365-46EC-8F6B-C333C7605DDE}"/>
                </c:ext>
              </c:extLst>
            </c:dLbl>
            <c:dLbl>
              <c:idx val="6"/>
              <c:layout>
                <c:manualLayout>
                  <c:x val="-9.0377458798511813E-3"/>
                  <c:y val="2.96296296296287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B365-46EC-8F6B-C333C7605DDE}"/>
                </c:ext>
              </c:extLst>
            </c:dLbl>
            <c:dLbl>
              <c:idx val="7"/>
              <c:layout>
                <c:manualLayout>
                  <c:x val="-9.8351103241281438E-3"/>
                  <c:y val="2.07407407407407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B365-46EC-8F6B-C333C7605DDE}"/>
                </c:ext>
              </c:extLst>
            </c:dLbl>
            <c:dLbl>
              <c:idx val="8"/>
              <c:layout>
                <c:manualLayout>
                  <c:x val="-2.711323763955345E-2"/>
                  <c:y val="-2.96296296296296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B365-46EC-8F6B-C333C7605DDE}"/>
                </c:ext>
              </c:extLst>
            </c:dLbl>
            <c:dLbl>
              <c:idx val="9"/>
              <c:layout>
                <c:manualLayout>
                  <c:x val="-2.2860180754917636E-2"/>
                  <c:y val="-1.382716049382716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B365-46EC-8F6B-C333C7605DDE}"/>
                </c:ext>
              </c:extLst>
            </c:dLbl>
            <c:dLbl>
              <c:idx val="10"/>
              <c:layout>
                <c:manualLayout>
                  <c:x val="-1.1430006655866581E-2"/>
                  <c:y val="-3.2507047730144842E-4"/>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B365-46EC-8F6B-C333C7605DD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Sheet1!$A$5:$A$16</c:f>
              <c:strCache>
                <c:ptCount val="11"/>
                <c:pt idx="0">
                  <c:v>At Risk</c:v>
                </c:pt>
                <c:pt idx="1">
                  <c:v>Cant Lose Them</c:v>
                </c:pt>
                <c:pt idx="2">
                  <c:v>Champions</c:v>
                </c:pt>
                <c:pt idx="3">
                  <c:v>Customers Needing Attention</c:v>
                </c:pt>
                <c:pt idx="4">
                  <c:v>Hibernating</c:v>
                </c:pt>
                <c:pt idx="5">
                  <c:v>Lost</c:v>
                </c:pt>
                <c:pt idx="6">
                  <c:v>Loyal Customers</c:v>
                </c:pt>
                <c:pt idx="7">
                  <c:v>Potential Loyalists</c:v>
                </c:pt>
                <c:pt idx="8">
                  <c:v>Promising</c:v>
                </c:pt>
                <c:pt idx="9">
                  <c:v>Recent Customers</c:v>
                </c:pt>
                <c:pt idx="10">
                  <c:v>Uncategorized</c:v>
                </c:pt>
              </c:strCache>
            </c:strRef>
          </c:cat>
          <c:val>
            <c:numRef>
              <c:f>Sheet1!$B$5:$B$16</c:f>
              <c:numCache>
                <c:formatCode>General</c:formatCode>
                <c:ptCount val="11"/>
                <c:pt idx="0">
                  <c:v>13</c:v>
                </c:pt>
                <c:pt idx="1">
                  <c:v>1</c:v>
                </c:pt>
                <c:pt idx="2">
                  <c:v>17</c:v>
                </c:pt>
                <c:pt idx="3">
                  <c:v>15</c:v>
                </c:pt>
                <c:pt idx="4">
                  <c:v>6</c:v>
                </c:pt>
                <c:pt idx="5">
                  <c:v>9</c:v>
                </c:pt>
                <c:pt idx="6">
                  <c:v>13</c:v>
                </c:pt>
                <c:pt idx="7">
                  <c:v>15</c:v>
                </c:pt>
                <c:pt idx="8">
                  <c:v>7</c:v>
                </c:pt>
                <c:pt idx="9">
                  <c:v>1</c:v>
                </c:pt>
                <c:pt idx="10">
                  <c:v>13</c:v>
                </c:pt>
              </c:numCache>
            </c:numRef>
          </c:val>
          <c:extLst>
            <c:ext xmlns:c16="http://schemas.microsoft.com/office/drawing/2014/chart" uri="{C3380CC4-5D6E-409C-BE32-E72D297353CC}">
              <c16:uniqueId val="{00000016-B365-46EC-8F6B-C333C7605DDE}"/>
            </c:ext>
          </c:extLst>
        </c:ser>
        <c:dLbls>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5">
  <a:schemeClr val="accent2"/>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30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BC011E07CA40ECB46E21016C1B6DCF"/>
        <w:category>
          <w:name w:val="General"/>
          <w:gallery w:val="placeholder"/>
        </w:category>
        <w:types>
          <w:type w:val="bbPlcHdr"/>
        </w:types>
        <w:behaviors>
          <w:behavior w:val="content"/>
        </w:behaviors>
        <w:guid w:val="{DBDDFAF8-8916-460B-8645-E3A029C7BEEA}"/>
      </w:docPartPr>
      <w:docPartBody>
        <w:p w:rsidR="00000000" w:rsidRDefault="00AB1242" w:rsidP="00AB1242">
          <w:pPr>
            <w:pStyle w:val="92BC011E07CA40ECB46E21016C1B6DCF"/>
          </w:pPr>
          <w:r>
            <w:rPr>
              <w:rFonts w:asciiTheme="majorHAnsi" w:hAnsiTheme="majorHAnsi"/>
              <w:color w:val="FFFFFF" w:themeColor="background1"/>
              <w:sz w:val="96"/>
              <w:szCs w:val="96"/>
            </w:rPr>
            <w:t>[Document title]</w:t>
          </w:r>
        </w:p>
      </w:docPartBody>
    </w:docPart>
    <w:docPart>
      <w:docPartPr>
        <w:name w:val="7D8CF016437F4AD0AD8A805104BDEF22"/>
        <w:category>
          <w:name w:val="General"/>
          <w:gallery w:val="placeholder"/>
        </w:category>
        <w:types>
          <w:type w:val="bbPlcHdr"/>
        </w:types>
        <w:behaviors>
          <w:behavior w:val="content"/>
        </w:behaviors>
        <w:guid w:val="{E5EC7D3E-8B0E-4EDA-887A-B44F7BD7D93A}"/>
      </w:docPartPr>
      <w:docPartBody>
        <w:p w:rsidR="00000000" w:rsidRDefault="00AB1242" w:rsidP="00AB1242">
          <w:pPr>
            <w:pStyle w:val="7D8CF016437F4AD0AD8A805104BDEF22"/>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242"/>
    <w:rsid w:val="004F2A93"/>
    <w:rsid w:val="00AB12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CE6A30A14D4BABA4C5DCDDD27AE14D">
    <w:name w:val="8ACE6A30A14D4BABA4C5DCDDD27AE14D"/>
    <w:rsid w:val="00AB1242"/>
  </w:style>
  <w:style w:type="paragraph" w:customStyle="1" w:styleId="42ADFA8D6A7646B793D3A1BAE6B04947">
    <w:name w:val="42ADFA8D6A7646B793D3A1BAE6B04947"/>
    <w:rsid w:val="00AB1242"/>
  </w:style>
  <w:style w:type="paragraph" w:customStyle="1" w:styleId="631F9832AE7E4AA09068D96CC0361319">
    <w:name w:val="631F9832AE7E4AA09068D96CC0361319"/>
    <w:rsid w:val="00AB1242"/>
  </w:style>
  <w:style w:type="paragraph" w:customStyle="1" w:styleId="D9F9177A420A4B9CBD2B625C2503E1BF">
    <w:name w:val="D9F9177A420A4B9CBD2B625C2503E1BF"/>
    <w:rsid w:val="00AB1242"/>
  </w:style>
  <w:style w:type="paragraph" w:customStyle="1" w:styleId="071C4BE922994A5892E831B7E70AB253">
    <w:name w:val="071C4BE922994A5892E831B7E70AB253"/>
    <w:rsid w:val="00AB1242"/>
  </w:style>
  <w:style w:type="paragraph" w:customStyle="1" w:styleId="ADF04230722B4431967156E4C418B423">
    <w:name w:val="ADF04230722B4431967156E4C418B423"/>
    <w:rsid w:val="00AB1242"/>
  </w:style>
  <w:style w:type="paragraph" w:customStyle="1" w:styleId="92BC011E07CA40ECB46E21016C1B6DCF">
    <w:name w:val="92BC011E07CA40ECB46E21016C1B6DCF"/>
    <w:rsid w:val="00AB1242"/>
  </w:style>
  <w:style w:type="paragraph" w:customStyle="1" w:styleId="6F6A1940DEEA4CD48D1907EC80343FE5">
    <w:name w:val="6F6A1940DEEA4CD48D1907EC80343FE5"/>
    <w:rsid w:val="00AB1242"/>
  </w:style>
  <w:style w:type="paragraph" w:customStyle="1" w:styleId="7D8CF016437F4AD0AD8A805104BDEF22">
    <w:name w:val="7D8CF016437F4AD0AD8A805104BDEF22"/>
    <w:rsid w:val="00AB1242"/>
  </w:style>
  <w:style w:type="paragraph" w:customStyle="1" w:styleId="FEA2934051D549E0BF013052DEE67C29">
    <w:name w:val="FEA2934051D549E0BF013052DEE67C29"/>
    <w:rsid w:val="00AB1242"/>
  </w:style>
  <w:style w:type="paragraph" w:customStyle="1" w:styleId="6B42B06E4B0E463FA2E4502D3DABD4EA">
    <w:name w:val="6B42B06E4B0E463FA2E4502D3DABD4EA"/>
    <w:rsid w:val="00AB12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22</Pages>
  <Words>1087</Words>
  <Characters>6201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Customers Transactions Analysis</dc:title>
  <dc:subject/>
  <dc:creator>Omar Ashraf</dc:creator>
  <cp:keywords/>
  <dc:description/>
  <cp:lastModifiedBy>Omar Ashraf</cp:lastModifiedBy>
  <cp:revision>5</cp:revision>
  <cp:lastPrinted>2024-02-29T15:14:00Z</cp:lastPrinted>
  <dcterms:created xsi:type="dcterms:W3CDTF">2024-02-29T14:53:00Z</dcterms:created>
  <dcterms:modified xsi:type="dcterms:W3CDTF">2024-02-29T15:14:00Z</dcterms:modified>
</cp:coreProperties>
</file>