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8B28E" w14:textId="77777777" w:rsidR="008E0646" w:rsidRPr="00004558" w:rsidRDefault="008E0646" w:rsidP="002C583D">
      <w:pPr>
        <w:pStyle w:val="BodyText"/>
        <w:spacing w:line="240" w:lineRule="auto"/>
        <w:jc w:val="lowKashida"/>
        <w:rPr>
          <w:rFonts w:ascii="Calibri" w:hAnsi="Calibri" w:cs="Calibri"/>
          <w:b/>
          <w:bCs/>
          <w:sz w:val="24"/>
          <w:szCs w:val="24"/>
        </w:rPr>
      </w:pPr>
    </w:p>
    <w:p w14:paraId="3156BEEA" w14:textId="77777777" w:rsidR="008E0646" w:rsidRPr="00004558" w:rsidRDefault="00AA0899" w:rsidP="002C583D">
      <w:pPr>
        <w:jc w:val="center"/>
        <w:rPr>
          <w:rFonts w:ascii="Calibri" w:hAnsi="Calibri" w:cs="Calibri"/>
          <w:sz w:val="24"/>
          <w:szCs w:val="24"/>
        </w:rPr>
      </w:pPr>
      <w:r>
        <w:rPr>
          <w:noProof/>
          <w:lang w:eastAsia="en-US"/>
        </w:rPr>
        <w:drawing>
          <wp:inline distT="0" distB="0" distL="0" distR="0" wp14:anchorId="3202CE1D" wp14:editId="30A9F62B">
            <wp:extent cx="2019300" cy="1447800"/>
            <wp:effectExtent l="0" t="0" r="0" b="0"/>
            <wp:docPr id="2" name="Picture 2"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67E6DBDD" w14:textId="77777777" w:rsidR="00B11847" w:rsidRPr="00B11847" w:rsidRDefault="00B11847" w:rsidP="002C583D">
      <w:pPr>
        <w:jc w:val="center"/>
        <w:rPr>
          <w:rFonts w:ascii="Calibri" w:hAnsi="Calibri" w:cs="Calibri"/>
          <w:b/>
          <w:bCs/>
          <w:sz w:val="26"/>
          <w:szCs w:val="26"/>
        </w:rPr>
      </w:pPr>
    </w:p>
    <w:p w14:paraId="51D4A36D" w14:textId="77777777" w:rsidR="00BA67F5" w:rsidRPr="00D46B73" w:rsidRDefault="00BA67F5" w:rsidP="00BA67F5">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658E5DAB" w14:textId="77777777" w:rsidR="00BA67F5" w:rsidRPr="00D46B73" w:rsidRDefault="00BA67F5" w:rsidP="00BA67F5">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3BDB0ADE" w14:textId="77777777" w:rsidR="006E6D5F" w:rsidRPr="00004558" w:rsidRDefault="006E6D5F" w:rsidP="002C583D">
      <w:pPr>
        <w:jc w:val="center"/>
        <w:rPr>
          <w:rFonts w:ascii="Calibri" w:hAnsi="Calibri" w:cs="Calibri"/>
          <w:b/>
          <w:bCs/>
          <w:sz w:val="52"/>
          <w:szCs w:val="52"/>
        </w:rPr>
      </w:pPr>
    </w:p>
    <w:p w14:paraId="5D3CBF10" w14:textId="77777777" w:rsidR="006E6D5F" w:rsidRPr="00004558" w:rsidRDefault="006E6D5F" w:rsidP="002C583D">
      <w:pPr>
        <w:jc w:val="center"/>
        <w:rPr>
          <w:rFonts w:ascii="Calibri" w:hAnsi="Calibri" w:cs="Calibri"/>
          <w:b/>
          <w:bCs/>
          <w:sz w:val="52"/>
          <w:szCs w:val="52"/>
        </w:rPr>
      </w:pPr>
    </w:p>
    <w:p w14:paraId="7E7AAF89" w14:textId="77777777" w:rsidR="008E0646" w:rsidRPr="00C06C2E" w:rsidRDefault="00B11847" w:rsidP="002C583D">
      <w:pPr>
        <w:jc w:val="center"/>
        <w:rPr>
          <w:rFonts w:ascii="Calibri" w:hAnsi="Calibri" w:cs="Calibri"/>
          <w:b/>
          <w:bCs/>
          <w:sz w:val="40"/>
          <w:szCs w:val="40"/>
        </w:rPr>
      </w:pPr>
      <w:r w:rsidRPr="00C06C2E">
        <w:rPr>
          <w:rFonts w:ascii="Calibri" w:hAnsi="Calibri" w:cs="Calibri"/>
          <w:b/>
          <w:bCs/>
          <w:sz w:val="40"/>
          <w:szCs w:val="40"/>
        </w:rPr>
        <w:t>Course Syllabus</w:t>
      </w:r>
    </w:p>
    <w:p w14:paraId="43AD1C19" w14:textId="77777777" w:rsidR="008E0646" w:rsidRPr="00004558" w:rsidRDefault="008E0646" w:rsidP="002C583D">
      <w:pPr>
        <w:jc w:val="center"/>
        <w:rPr>
          <w:rFonts w:ascii="Calibri" w:hAnsi="Calibri" w:cs="Calibri"/>
          <w:b/>
          <w:bCs/>
          <w:sz w:val="24"/>
          <w:szCs w:val="24"/>
        </w:rPr>
      </w:pPr>
    </w:p>
    <w:p w14:paraId="631BB256" w14:textId="77777777" w:rsidR="008E0646" w:rsidRPr="00004558" w:rsidRDefault="008E0646" w:rsidP="002C583D">
      <w:pPr>
        <w:jc w:val="center"/>
        <w:rPr>
          <w:rFonts w:ascii="Calibri" w:hAnsi="Calibri" w:cs="Calibri"/>
          <w:b/>
          <w:bCs/>
          <w:sz w:val="24"/>
          <w:szCs w:val="24"/>
        </w:rPr>
      </w:pPr>
    </w:p>
    <w:p w14:paraId="3895837B" w14:textId="77777777" w:rsidR="004F2E66" w:rsidRPr="00004558" w:rsidRDefault="004F2E66" w:rsidP="002C583D">
      <w:pPr>
        <w:jc w:val="center"/>
        <w:rPr>
          <w:rFonts w:ascii="Calibri" w:hAnsi="Calibri" w:cs="Calibri"/>
          <w:b/>
          <w:bCs/>
          <w:caps/>
          <w:sz w:val="48"/>
          <w:szCs w:val="48"/>
        </w:rPr>
      </w:pPr>
    </w:p>
    <w:p w14:paraId="5AE1D149" w14:textId="77777777" w:rsidR="004F2E66" w:rsidRPr="00B11847" w:rsidRDefault="00B11847" w:rsidP="002C583D">
      <w:pPr>
        <w:jc w:val="center"/>
        <w:rPr>
          <w:rFonts w:ascii="Calibri" w:hAnsi="Calibri" w:cs="Calibri"/>
          <w:b/>
          <w:bCs/>
          <w:caps/>
          <w:sz w:val="40"/>
          <w:szCs w:val="40"/>
        </w:rPr>
      </w:pPr>
      <w:r w:rsidRPr="00B11847">
        <w:rPr>
          <w:rFonts w:ascii="Calibri" w:hAnsi="Calibri" w:cs="Calibri"/>
          <w:b/>
          <w:bCs/>
          <w:sz w:val="40"/>
          <w:szCs w:val="40"/>
        </w:rPr>
        <w:t>Course Title</w:t>
      </w:r>
    </w:p>
    <w:p w14:paraId="2426C1ED" w14:textId="77777777" w:rsidR="00F94F25" w:rsidRPr="00004558" w:rsidRDefault="009674E2" w:rsidP="00C06C2E">
      <w:pPr>
        <w:spacing w:before="120"/>
        <w:jc w:val="center"/>
        <w:rPr>
          <w:rFonts w:ascii="Calibri" w:hAnsi="Calibri" w:cs="Calibri"/>
          <w:b/>
          <w:bCs/>
          <w:sz w:val="52"/>
          <w:szCs w:val="52"/>
        </w:rPr>
      </w:pPr>
      <w:r>
        <w:rPr>
          <w:rFonts w:ascii="Calibri" w:hAnsi="Calibri" w:cs="Calibri"/>
          <w:b/>
          <w:bCs/>
          <w:sz w:val="52"/>
          <w:szCs w:val="52"/>
        </w:rPr>
        <w:t xml:space="preserve">Applied </w:t>
      </w:r>
      <w:r w:rsidR="005E6B7C" w:rsidRPr="00004558">
        <w:rPr>
          <w:rFonts w:ascii="Calibri" w:hAnsi="Calibri" w:cs="Calibri"/>
          <w:b/>
          <w:bCs/>
          <w:sz w:val="52"/>
          <w:szCs w:val="52"/>
        </w:rPr>
        <w:t>Fluid Mechanics</w:t>
      </w:r>
      <w:r w:rsidR="005E6B7C" w:rsidRPr="00004558">
        <w:rPr>
          <w:rFonts w:ascii="Calibri" w:hAnsi="Calibri" w:cs="Calibri"/>
          <w:b/>
          <w:bCs/>
          <w:sz w:val="52"/>
          <w:szCs w:val="52"/>
        </w:rPr>
        <w:tab/>
      </w:r>
    </w:p>
    <w:p w14:paraId="7DEA63DB" w14:textId="77777777" w:rsidR="00F94F25" w:rsidRPr="00004558" w:rsidRDefault="00F94F25" w:rsidP="002C583D">
      <w:pPr>
        <w:jc w:val="center"/>
        <w:rPr>
          <w:rFonts w:ascii="Calibri" w:hAnsi="Calibri" w:cs="Calibri"/>
          <w:b/>
          <w:bCs/>
          <w:sz w:val="32"/>
          <w:szCs w:val="32"/>
        </w:rPr>
      </w:pPr>
    </w:p>
    <w:p w14:paraId="2405C2B2" w14:textId="77777777" w:rsidR="00F94F25" w:rsidRDefault="00F94F25" w:rsidP="002C583D">
      <w:pPr>
        <w:jc w:val="center"/>
        <w:rPr>
          <w:rFonts w:ascii="Calibri" w:hAnsi="Calibri" w:cs="Calibri"/>
          <w:b/>
          <w:bCs/>
          <w:sz w:val="32"/>
          <w:szCs w:val="32"/>
        </w:rPr>
      </w:pPr>
    </w:p>
    <w:p w14:paraId="0C0ADD24" w14:textId="77777777" w:rsidR="00B11847" w:rsidRPr="00004558" w:rsidRDefault="00B11847" w:rsidP="002C583D">
      <w:pPr>
        <w:jc w:val="center"/>
        <w:rPr>
          <w:rFonts w:ascii="Calibri" w:hAnsi="Calibri" w:cs="Calibri"/>
          <w:b/>
          <w:bCs/>
          <w:sz w:val="32"/>
          <w:szCs w:val="32"/>
        </w:rPr>
      </w:pPr>
    </w:p>
    <w:p w14:paraId="17D26394" w14:textId="77777777" w:rsidR="008E0646" w:rsidRPr="00B11847" w:rsidRDefault="00B11847" w:rsidP="002C583D">
      <w:pPr>
        <w:jc w:val="center"/>
        <w:rPr>
          <w:rFonts w:ascii="Calibri" w:hAnsi="Calibri" w:cs="Calibri"/>
          <w:b/>
          <w:bCs/>
          <w:sz w:val="40"/>
          <w:szCs w:val="40"/>
        </w:rPr>
      </w:pPr>
      <w:r w:rsidRPr="00B11847">
        <w:rPr>
          <w:rFonts w:ascii="Calibri" w:hAnsi="Calibri" w:cs="Calibri"/>
          <w:b/>
          <w:bCs/>
          <w:sz w:val="40"/>
          <w:szCs w:val="40"/>
        </w:rPr>
        <w:t>Course Code</w:t>
      </w:r>
    </w:p>
    <w:p w14:paraId="7D42F2C3" w14:textId="77777777" w:rsidR="008E0646" w:rsidRPr="00D82CD8" w:rsidRDefault="002A62D6" w:rsidP="008B4E18">
      <w:pPr>
        <w:spacing w:before="120"/>
        <w:jc w:val="center"/>
        <w:rPr>
          <w:rFonts w:ascii="Calibri" w:hAnsi="Calibri" w:cs="Calibri"/>
          <w:b/>
          <w:bCs/>
          <w:sz w:val="28"/>
          <w:szCs w:val="28"/>
        </w:rPr>
      </w:pPr>
      <w:r>
        <w:rPr>
          <w:rFonts w:ascii="Calibri" w:hAnsi="Calibri" w:cs="Calibri"/>
          <w:b/>
          <w:bCs/>
          <w:sz w:val="28"/>
          <w:szCs w:val="28"/>
        </w:rPr>
        <w:t>0408273</w:t>
      </w:r>
    </w:p>
    <w:p w14:paraId="0C68266B" w14:textId="77777777" w:rsidR="00345517" w:rsidRPr="00004558" w:rsidRDefault="00345517" w:rsidP="002C583D">
      <w:pPr>
        <w:jc w:val="center"/>
        <w:rPr>
          <w:rFonts w:ascii="Calibri" w:hAnsi="Calibri" w:cs="Calibri"/>
          <w:b/>
          <w:bCs/>
          <w:sz w:val="18"/>
          <w:szCs w:val="18"/>
        </w:rPr>
      </w:pPr>
    </w:p>
    <w:p w14:paraId="129688DA" w14:textId="77777777" w:rsidR="008E0646" w:rsidRPr="00004558" w:rsidRDefault="008E0646" w:rsidP="002C583D">
      <w:pPr>
        <w:jc w:val="center"/>
        <w:rPr>
          <w:rFonts w:ascii="Calibri" w:hAnsi="Calibri" w:cs="Calibri"/>
          <w:b/>
          <w:bCs/>
          <w:sz w:val="24"/>
          <w:szCs w:val="18"/>
        </w:rPr>
      </w:pPr>
    </w:p>
    <w:p w14:paraId="340CCC97" w14:textId="77777777" w:rsidR="008E0646" w:rsidRPr="00004558" w:rsidRDefault="008E0646" w:rsidP="002C583D">
      <w:pPr>
        <w:jc w:val="center"/>
        <w:rPr>
          <w:rFonts w:ascii="Calibri" w:hAnsi="Calibri" w:cs="Calibri"/>
          <w:b/>
          <w:bCs/>
          <w:sz w:val="24"/>
          <w:szCs w:val="18"/>
        </w:rPr>
      </w:pPr>
    </w:p>
    <w:p w14:paraId="6A119BF0" w14:textId="77777777" w:rsidR="008E0646" w:rsidRPr="00004558" w:rsidRDefault="008E0646" w:rsidP="002C583D">
      <w:pPr>
        <w:jc w:val="center"/>
        <w:rPr>
          <w:rFonts w:ascii="Calibri" w:hAnsi="Calibri" w:cs="Calibri"/>
          <w:b/>
          <w:bCs/>
          <w:sz w:val="24"/>
          <w:szCs w:val="18"/>
        </w:rPr>
      </w:pPr>
    </w:p>
    <w:p w14:paraId="40983349" w14:textId="77777777" w:rsidR="008E0646" w:rsidRPr="00004558" w:rsidRDefault="008E0646" w:rsidP="002C583D">
      <w:pPr>
        <w:rPr>
          <w:rFonts w:ascii="Calibri" w:hAnsi="Calibri" w:cs="Calibri"/>
          <w:b/>
          <w:bCs/>
          <w:sz w:val="24"/>
          <w:szCs w:val="18"/>
        </w:rPr>
      </w:pPr>
    </w:p>
    <w:p w14:paraId="29F43CFB" w14:textId="77777777" w:rsidR="008E0646" w:rsidRPr="00004558" w:rsidRDefault="008E0646" w:rsidP="002C583D">
      <w:pPr>
        <w:jc w:val="center"/>
        <w:rPr>
          <w:rFonts w:ascii="Calibri" w:hAnsi="Calibri" w:cs="Calibri"/>
          <w:b/>
          <w:bCs/>
          <w:sz w:val="24"/>
          <w:szCs w:val="18"/>
        </w:rPr>
      </w:pPr>
    </w:p>
    <w:p w14:paraId="19D42B46" w14:textId="77777777" w:rsidR="008E0646" w:rsidRPr="00004558" w:rsidRDefault="008E0646" w:rsidP="002C583D">
      <w:pPr>
        <w:jc w:val="center"/>
        <w:rPr>
          <w:rFonts w:ascii="Calibri" w:hAnsi="Calibri" w:cs="Calibri"/>
          <w:b/>
          <w:bCs/>
          <w:sz w:val="24"/>
          <w:szCs w:val="18"/>
        </w:rPr>
      </w:pPr>
    </w:p>
    <w:p w14:paraId="7B8CD7D8" w14:textId="77777777" w:rsidR="008E0646" w:rsidRPr="00004558" w:rsidRDefault="008E0646" w:rsidP="002C583D">
      <w:pPr>
        <w:jc w:val="center"/>
        <w:rPr>
          <w:rFonts w:ascii="Calibri" w:hAnsi="Calibri" w:cs="Calibri"/>
          <w:b/>
          <w:bCs/>
          <w:sz w:val="22"/>
          <w:szCs w:val="22"/>
        </w:rPr>
      </w:pPr>
    </w:p>
    <w:p w14:paraId="48B71956" w14:textId="176D6E43" w:rsidR="00BA67F5" w:rsidRPr="00293105" w:rsidRDefault="00BA67F5" w:rsidP="00BA67F5">
      <w:pPr>
        <w:jc w:val="center"/>
        <w:rPr>
          <w:rFonts w:asciiTheme="minorHAnsi" w:hAnsiTheme="minorHAnsi" w:cstheme="minorHAnsi"/>
          <w:b/>
          <w:bCs/>
          <w:color w:val="000000" w:themeColor="text1"/>
          <w:sz w:val="24"/>
          <w:szCs w:val="18"/>
        </w:rPr>
      </w:pPr>
      <w:r>
        <w:rPr>
          <w:rFonts w:asciiTheme="minorHAnsi" w:hAnsiTheme="minorHAnsi" w:cstheme="minorHAnsi"/>
          <w:b/>
          <w:bCs/>
          <w:color w:val="000000" w:themeColor="text1"/>
          <w:sz w:val="24"/>
          <w:szCs w:val="18"/>
        </w:rPr>
        <w:t>XXXX</w:t>
      </w:r>
      <w:r w:rsidRPr="00293105">
        <w:rPr>
          <w:rFonts w:asciiTheme="minorHAnsi" w:hAnsiTheme="minorHAnsi" w:cstheme="minorHAnsi"/>
          <w:b/>
          <w:bCs/>
          <w:color w:val="000000" w:themeColor="text1"/>
          <w:sz w:val="24"/>
          <w:szCs w:val="18"/>
        </w:rPr>
        <w:t xml:space="preserve"> Semester, 2022 / 2023</w:t>
      </w:r>
    </w:p>
    <w:p w14:paraId="65417B3E" w14:textId="77777777" w:rsidR="006E6D5F" w:rsidRPr="00004558" w:rsidRDefault="006E6D5F" w:rsidP="002C583D">
      <w:pPr>
        <w:jc w:val="center"/>
        <w:rPr>
          <w:rFonts w:ascii="Calibri" w:hAnsi="Calibri" w:cs="Calibri"/>
          <w:b/>
          <w:bCs/>
          <w:sz w:val="22"/>
          <w:szCs w:val="22"/>
        </w:rPr>
      </w:pPr>
    </w:p>
    <w:p w14:paraId="1C21EA71" w14:textId="77777777" w:rsidR="006E6D5F" w:rsidRPr="00004558" w:rsidRDefault="006E6D5F" w:rsidP="002C583D">
      <w:pPr>
        <w:rPr>
          <w:rFonts w:ascii="Calibri" w:hAnsi="Calibri" w:cs="Calibri"/>
          <w:b/>
          <w:bCs/>
          <w:sz w:val="22"/>
          <w:szCs w:val="22"/>
        </w:rPr>
      </w:pPr>
    </w:p>
    <w:p w14:paraId="15899038" w14:textId="77777777" w:rsidR="008C04DB" w:rsidRDefault="008E0646" w:rsidP="00D82CD8">
      <w:pPr>
        <w:jc w:val="center"/>
        <w:rPr>
          <w:rFonts w:ascii="Calibri" w:hAnsi="Calibri" w:cs="Calibri"/>
          <w:b/>
          <w:sz w:val="24"/>
          <w:szCs w:val="18"/>
          <w:u w:val="single"/>
        </w:rPr>
      </w:pPr>
      <w:r w:rsidRPr="00004558">
        <w:rPr>
          <w:rFonts w:ascii="Calibri" w:hAnsi="Calibri" w:cs="Calibri"/>
          <w:b/>
          <w:sz w:val="24"/>
          <w:szCs w:val="18"/>
        </w:rPr>
        <w:br w:type="page"/>
      </w:r>
      <w:r w:rsidR="004F2E66" w:rsidRPr="00004558">
        <w:rPr>
          <w:rFonts w:ascii="Calibri" w:hAnsi="Calibri" w:cs="Calibri"/>
          <w:sz w:val="24"/>
          <w:szCs w:val="18"/>
        </w:rPr>
        <w:lastRenderedPageBreak/>
        <w:t xml:space="preserve"> </w:t>
      </w:r>
      <w:r w:rsidR="00B11847" w:rsidRPr="00004558">
        <w:rPr>
          <w:rFonts w:ascii="Calibri" w:hAnsi="Calibri" w:cs="Calibri"/>
          <w:b/>
          <w:sz w:val="24"/>
          <w:szCs w:val="18"/>
          <w:u w:val="single"/>
        </w:rPr>
        <w:t>Course Syllabus</w:t>
      </w:r>
    </w:p>
    <w:p w14:paraId="05EF9095" w14:textId="77777777" w:rsidR="00BA67F5" w:rsidRPr="00004558" w:rsidRDefault="00BA67F5" w:rsidP="00D82CD8">
      <w:pPr>
        <w:jc w:val="center"/>
        <w:rPr>
          <w:rFonts w:ascii="Calibri" w:hAnsi="Calibri" w:cs="Calibri"/>
          <w:b/>
          <w:sz w:val="24"/>
          <w:szCs w:val="18"/>
          <w:u w:val="single"/>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BA67F5" w:rsidRPr="00317B5D" w14:paraId="35C3FE6E" w14:textId="77777777" w:rsidTr="00F41511">
        <w:tc>
          <w:tcPr>
            <w:tcW w:w="2269" w:type="dxa"/>
            <w:tcBorders>
              <w:top w:val="single" w:sz="4" w:space="0" w:color="auto"/>
              <w:left w:val="single" w:sz="4" w:space="0" w:color="auto"/>
              <w:bottom w:val="single" w:sz="4" w:space="0" w:color="auto"/>
              <w:right w:val="single" w:sz="4" w:space="0" w:color="auto"/>
            </w:tcBorders>
            <w:vAlign w:val="center"/>
          </w:tcPr>
          <w:p w14:paraId="35D8BC32" w14:textId="77777777" w:rsidR="00BA67F5" w:rsidRPr="00317B5D" w:rsidRDefault="00BA67F5" w:rsidP="00BA67F5">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vAlign w:val="center"/>
          </w:tcPr>
          <w:p w14:paraId="56B890F8" w14:textId="77777777" w:rsidR="00BA67F5" w:rsidRPr="00317B5D" w:rsidRDefault="00BA67F5" w:rsidP="00BA67F5">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19E6CE3" w14:textId="504BBE82" w:rsidR="00BA67F5" w:rsidRPr="00490F92" w:rsidRDefault="00BA67F5" w:rsidP="00BA67F5">
            <w:pPr>
              <w:rPr>
                <w:rFonts w:ascii="Calibri" w:hAnsi="Calibri" w:cs="Calibri"/>
                <w:sz w:val="24"/>
                <w:szCs w:val="24"/>
              </w:rPr>
            </w:pPr>
            <w:r>
              <w:rPr>
                <w:rFonts w:ascii="Calibri" w:hAnsi="Calibri" w:cs="Calibri"/>
                <w:sz w:val="24"/>
                <w:szCs w:val="24"/>
              </w:rPr>
              <w:t xml:space="preserve">Applied </w:t>
            </w:r>
            <w:r w:rsidRPr="00B11847">
              <w:rPr>
                <w:rFonts w:ascii="Calibri" w:hAnsi="Calibri" w:cs="Calibri"/>
                <w:sz w:val="24"/>
                <w:szCs w:val="24"/>
              </w:rPr>
              <w:t>Fluid Mechanics</w:t>
            </w:r>
          </w:p>
        </w:tc>
      </w:tr>
      <w:tr w:rsidR="00BA67F5" w:rsidRPr="00317B5D" w14:paraId="731F7E61" w14:textId="77777777" w:rsidTr="00F41511">
        <w:trPr>
          <w:trHeight w:hRule="exact" w:val="80"/>
        </w:trPr>
        <w:tc>
          <w:tcPr>
            <w:tcW w:w="2269" w:type="dxa"/>
            <w:vAlign w:val="center"/>
          </w:tcPr>
          <w:p w14:paraId="3B04A41E" w14:textId="77777777" w:rsidR="00BA67F5" w:rsidRPr="00317B5D" w:rsidRDefault="00BA67F5" w:rsidP="00BA67F5">
            <w:pPr>
              <w:rPr>
                <w:rFonts w:ascii="Calibri" w:hAnsi="Calibri" w:cs="Calibri"/>
                <w:b/>
                <w:sz w:val="26"/>
                <w:szCs w:val="26"/>
              </w:rPr>
            </w:pPr>
          </w:p>
        </w:tc>
        <w:tc>
          <w:tcPr>
            <w:tcW w:w="235" w:type="dxa"/>
            <w:vAlign w:val="center"/>
          </w:tcPr>
          <w:p w14:paraId="3C18F641" w14:textId="77777777" w:rsidR="00BA67F5" w:rsidRPr="00317B5D" w:rsidRDefault="00BA67F5" w:rsidP="00BA67F5">
            <w:pPr>
              <w:rPr>
                <w:rFonts w:ascii="Calibri" w:hAnsi="Calibri" w:cs="Calibri"/>
                <w:b/>
                <w:bCs/>
                <w:sz w:val="26"/>
                <w:szCs w:val="26"/>
              </w:rPr>
            </w:pPr>
          </w:p>
        </w:tc>
        <w:tc>
          <w:tcPr>
            <w:tcW w:w="6963" w:type="dxa"/>
            <w:gridSpan w:val="14"/>
            <w:vAlign w:val="center"/>
          </w:tcPr>
          <w:p w14:paraId="24ABEFE9" w14:textId="77777777" w:rsidR="00BA67F5" w:rsidRPr="00490F92" w:rsidRDefault="00BA67F5" w:rsidP="00BA67F5">
            <w:pPr>
              <w:rPr>
                <w:rFonts w:ascii="Calibri" w:hAnsi="Calibri" w:cs="Calibri"/>
                <w:sz w:val="24"/>
                <w:szCs w:val="24"/>
              </w:rPr>
            </w:pPr>
          </w:p>
        </w:tc>
      </w:tr>
      <w:tr w:rsidR="00BA67F5" w:rsidRPr="00317B5D" w14:paraId="625E7435"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A404D0C" w14:textId="77777777" w:rsidR="00BA67F5" w:rsidRPr="00317B5D" w:rsidRDefault="00BA67F5" w:rsidP="00BA67F5">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2FD877F0" w14:textId="77777777" w:rsidR="00BA67F5" w:rsidRPr="00317B5D" w:rsidRDefault="00BA67F5" w:rsidP="00BA67F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C04E304" w14:textId="77777777" w:rsidR="00BA67F5" w:rsidRPr="008B4E18" w:rsidRDefault="00BA67F5" w:rsidP="00BA67F5">
            <w:pPr>
              <w:spacing w:before="120"/>
              <w:rPr>
                <w:rFonts w:ascii="Calibri" w:hAnsi="Calibri" w:cs="Calibri"/>
                <w:sz w:val="24"/>
                <w:szCs w:val="24"/>
              </w:rPr>
            </w:pPr>
            <w:r w:rsidRPr="008B4E18">
              <w:rPr>
                <w:rFonts w:ascii="Calibri" w:hAnsi="Calibri" w:cs="Calibri"/>
                <w:sz w:val="24"/>
                <w:szCs w:val="24"/>
              </w:rPr>
              <w:t>0409203</w:t>
            </w:r>
          </w:p>
          <w:p w14:paraId="1E7DFCF8" w14:textId="04D860C4" w:rsidR="00BA67F5" w:rsidRPr="00490F92" w:rsidRDefault="00BA67F5" w:rsidP="00BA67F5">
            <w:pPr>
              <w:rPr>
                <w:rFonts w:ascii="Calibri" w:hAnsi="Calibri" w:cs="Calibri"/>
                <w:sz w:val="24"/>
                <w:szCs w:val="24"/>
              </w:rPr>
            </w:pPr>
          </w:p>
        </w:tc>
      </w:tr>
      <w:tr w:rsidR="00BA67F5" w:rsidRPr="00317B5D" w14:paraId="4459B34A" w14:textId="77777777" w:rsidTr="00F41511">
        <w:trPr>
          <w:trHeight w:hRule="exact" w:val="80"/>
        </w:trPr>
        <w:tc>
          <w:tcPr>
            <w:tcW w:w="2269" w:type="dxa"/>
            <w:vAlign w:val="center"/>
          </w:tcPr>
          <w:p w14:paraId="5C9D0558" w14:textId="77777777" w:rsidR="00BA67F5" w:rsidRPr="00317B5D" w:rsidRDefault="00BA67F5" w:rsidP="00F41511">
            <w:pPr>
              <w:rPr>
                <w:rFonts w:ascii="Calibri" w:hAnsi="Calibri" w:cs="Calibri"/>
                <w:b/>
                <w:sz w:val="26"/>
                <w:szCs w:val="26"/>
                <w:lang w:val="it-IT"/>
              </w:rPr>
            </w:pPr>
          </w:p>
        </w:tc>
        <w:tc>
          <w:tcPr>
            <w:tcW w:w="235" w:type="dxa"/>
            <w:vAlign w:val="center"/>
          </w:tcPr>
          <w:p w14:paraId="0EE2F6FC" w14:textId="77777777" w:rsidR="00BA67F5" w:rsidRPr="00317B5D" w:rsidRDefault="00BA67F5" w:rsidP="00F41511">
            <w:pPr>
              <w:rPr>
                <w:rFonts w:ascii="Calibri" w:hAnsi="Calibri" w:cs="Calibri"/>
                <w:b/>
                <w:bCs/>
                <w:sz w:val="26"/>
                <w:szCs w:val="26"/>
                <w:lang w:val="it-IT"/>
              </w:rPr>
            </w:pPr>
          </w:p>
        </w:tc>
        <w:tc>
          <w:tcPr>
            <w:tcW w:w="6963" w:type="dxa"/>
            <w:gridSpan w:val="14"/>
            <w:vAlign w:val="center"/>
          </w:tcPr>
          <w:p w14:paraId="3429D83F" w14:textId="77777777" w:rsidR="00BA67F5" w:rsidRPr="00490F92" w:rsidRDefault="00BA67F5" w:rsidP="00F41511">
            <w:pPr>
              <w:rPr>
                <w:rFonts w:ascii="Calibri" w:hAnsi="Calibri" w:cs="Calibri"/>
                <w:sz w:val="24"/>
                <w:szCs w:val="24"/>
                <w:lang w:val="it-IT"/>
              </w:rPr>
            </w:pPr>
          </w:p>
        </w:tc>
      </w:tr>
      <w:tr w:rsidR="00BA67F5" w:rsidRPr="00317B5D" w14:paraId="7B4A605F"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04005E2" w14:textId="77777777" w:rsidR="00BA67F5" w:rsidRPr="00317B5D" w:rsidRDefault="00BA67F5" w:rsidP="00F41511">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732E8D6F" w14:textId="77777777" w:rsidR="00BA67F5" w:rsidRPr="00317B5D" w:rsidRDefault="00BA67F5" w:rsidP="00F41511">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BF4CF76" w14:textId="4B371A6B" w:rsidR="00BA67F5" w:rsidRPr="00490F92" w:rsidRDefault="00BA67F5" w:rsidP="00F41511">
            <w:pPr>
              <w:rPr>
                <w:rFonts w:ascii="Calibri" w:hAnsi="Calibri" w:cs="Calibri"/>
                <w:sz w:val="24"/>
                <w:szCs w:val="24"/>
              </w:rPr>
            </w:pPr>
            <w:r>
              <w:rPr>
                <w:rFonts w:ascii="Calibri" w:hAnsi="Calibri" w:cs="Calibri"/>
                <w:sz w:val="24"/>
                <w:szCs w:val="24"/>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59C7D0AF" w14:textId="77777777" w:rsidR="00BA67F5" w:rsidRPr="00490F92" w:rsidRDefault="00BA67F5" w:rsidP="00F41511">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619DBC36" w14:textId="5FB90685" w:rsidR="00BA67F5" w:rsidRPr="00490F92" w:rsidRDefault="00BA67F5" w:rsidP="00F41511">
            <w:pPr>
              <w:rPr>
                <w:rFonts w:ascii="Calibri" w:hAnsi="Calibri" w:cs="Calibri"/>
                <w:sz w:val="24"/>
                <w:szCs w:val="24"/>
              </w:rPr>
            </w:pPr>
            <w:r>
              <w:rPr>
                <w:rFonts w:ascii="Calibri" w:hAnsi="Calibri" w:cs="Calibri"/>
                <w:sz w:val="24"/>
                <w:szCs w:val="24"/>
              </w:rPr>
              <w:t>3</w:t>
            </w:r>
          </w:p>
        </w:tc>
      </w:tr>
      <w:tr w:rsidR="00BA67F5" w:rsidRPr="00317B5D" w14:paraId="1895780B" w14:textId="77777777" w:rsidTr="00F41511">
        <w:trPr>
          <w:trHeight w:hRule="exact" w:val="80"/>
        </w:trPr>
        <w:tc>
          <w:tcPr>
            <w:tcW w:w="2269" w:type="dxa"/>
            <w:vAlign w:val="center"/>
          </w:tcPr>
          <w:p w14:paraId="6F6006E8" w14:textId="77777777" w:rsidR="00BA67F5" w:rsidRPr="00317B5D" w:rsidRDefault="00BA67F5" w:rsidP="00F41511">
            <w:pPr>
              <w:rPr>
                <w:rFonts w:ascii="Calibri" w:hAnsi="Calibri" w:cs="Calibri"/>
                <w:b/>
                <w:sz w:val="26"/>
                <w:szCs w:val="26"/>
                <w:lang w:val="it-IT"/>
              </w:rPr>
            </w:pPr>
          </w:p>
        </w:tc>
        <w:tc>
          <w:tcPr>
            <w:tcW w:w="235" w:type="dxa"/>
            <w:vAlign w:val="center"/>
          </w:tcPr>
          <w:p w14:paraId="51F5EFC9" w14:textId="77777777" w:rsidR="00BA67F5" w:rsidRPr="00317B5D" w:rsidRDefault="00BA67F5" w:rsidP="00F41511">
            <w:pPr>
              <w:rPr>
                <w:rFonts w:ascii="Calibri" w:hAnsi="Calibri" w:cs="Calibri"/>
                <w:b/>
                <w:bCs/>
                <w:sz w:val="26"/>
                <w:szCs w:val="26"/>
                <w:lang w:val="it-IT"/>
              </w:rPr>
            </w:pPr>
          </w:p>
        </w:tc>
        <w:tc>
          <w:tcPr>
            <w:tcW w:w="6963" w:type="dxa"/>
            <w:gridSpan w:val="14"/>
            <w:vAlign w:val="center"/>
          </w:tcPr>
          <w:p w14:paraId="62FCD573" w14:textId="77777777" w:rsidR="00BA67F5" w:rsidRPr="00490F92" w:rsidRDefault="00BA67F5" w:rsidP="00F41511">
            <w:pPr>
              <w:rPr>
                <w:rFonts w:ascii="Calibri" w:hAnsi="Calibri" w:cs="Calibri"/>
                <w:sz w:val="24"/>
                <w:szCs w:val="24"/>
                <w:lang w:val="it-IT"/>
              </w:rPr>
            </w:pPr>
          </w:p>
        </w:tc>
      </w:tr>
      <w:tr w:rsidR="00BA67F5" w:rsidRPr="00317B5D" w14:paraId="6B856F44"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92AFA9D" w14:textId="77777777" w:rsidR="00BA67F5" w:rsidRPr="00317B5D" w:rsidRDefault="00BA67F5" w:rsidP="00F41511">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40DD30DA" w14:textId="77777777" w:rsidR="00BA67F5" w:rsidRPr="00317B5D" w:rsidRDefault="00BA67F5" w:rsidP="00F41511">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00A7F08B" w14:textId="77777777" w:rsidR="00BA67F5" w:rsidRPr="00490F92" w:rsidRDefault="00BA67F5" w:rsidP="00F41511">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45C3B3B3" w14:textId="77777777" w:rsidR="00BA67F5" w:rsidRPr="00490F92" w:rsidRDefault="00BA67F5" w:rsidP="00F41511">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7FD1C47F" w14:textId="77777777" w:rsidR="00BA67F5" w:rsidRPr="00490F92" w:rsidRDefault="00BA67F5" w:rsidP="00F41511">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2D6C4C13" w14:textId="77777777" w:rsidR="00BA67F5" w:rsidRPr="00490F92" w:rsidRDefault="00BA67F5" w:rsidP="00F41511">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2EAF4C32" w14:textId="77777777" w:rsidR="00BA67F5" w:rsidRPr="00490F92" w:rsidRDefault="00BA67F5" w:rsidP="00F41511">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60AE518" w14:textId="77777777" w:rsidR="00BA67F5" w:rsidRPr="00490F92" w:rsidRDefault="00BA67F5" w:rsidP="00F41511">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3B0395C6" w14:textId="77777777" w:rsidR="00BA67F5" w:rsidRPr="00490F92" w:rsidRDefault="00BA67F5" w:rsidP="00F41511">
            <w:pPr>
              <w:rPr>
                <w:rFonts w:ascii="Calibri" w:hAnsi="Calibri" w:cs="Calibri"/>
                <w:sz w:val="24"/>
                <w:szCs w:val="24"/>
              </w:rPr>
            </w:pPr>
            <w:r w:rsidRPr="00490F92">
              <w:rPr>
                <w:rFonts w:ascii="Calibri" w:hAnsi="Calibri" w:cs="Calibri"/>
                <w:sz w:val="24"/>
                <w:szCs w:val="24"/>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13958E6C" w14:textId="77777777" w:rsidR="00BA67F5" w:rsidRPr="00490F92" w:rsidRDefault="00BA67F5" w:rsidP="00F41511">
            <w:pPr>
              <w:rPr>
                <w:rFonts w:ascii="Calibri" w:hAnsi="Calibri" w:cs="Calibri"/>
                <w:sz w:val="24"/>
                <w:szCs w:val="24"/>
              </w:rPr>
            </w:pPr>
          </w:p>
        </w:tc>
      </w:tr>
      <w:tr w:rsidR="00BA67F5" w:rsidRPr="00317B5D" w14:paraId="5A75F4A9" w14:textId="77777777" w:rsidTr="00F41511">
        <w:trPr>
          <w:trHeight w:hRule="exact" w:val="80"/>
        </w:trPr>
        <w:tc>
          <w:tcPr>
            <w:tcW w:w="2269" w:type="dxa"/>
            <w:vAlign w:val="center"/>
          </w:tcPr>
          <w:p w14:paraId="790A8015" w14:textId="77777777" w:rsidR="00BA67F5" w:rsidRPr="00317B5D" w:rsidRDefault="00BA67F5" w:rsidP="00F41511">
            <w:pPr>
              <w:rPr>
                <w:rFonts w:ascii="Calibri" w:hAnsi="Calibri" w:cs="Calibri"/>
                <w:b/>
                <w:sz w:val="26"/>
                <w:szCs w:val="26"/>
                <w:lang w:val="it-IT"/>
              </w:rPr>
            </w:pPr>
          </w:p>
        </w:tc>
        <w:tc>
          <w:tcPr>
            <w:tcW w:w="235" w:type="dxa"/>
            <w:vAlign w:val="center"/>
          </w:tcPr>
          <w:p w14:paraId="22E0938D" w14:textId="77777777" w:rsidR="00BA67F5" w:rsidRPr="00317B5D" w:rsidRDefault="00BA67F5" w:rsidP="00F41511">
            <w:pPr>
              <w:rPr>
                <w:rFonts w:ascii="Calibri" w:hAnsi="Calibri" w:cs="Calibri"/>
                <w:b/>
                <w:bCs/>
                <w:sz w:val="26"/>
                <w:szCs w:val="26"/>
                <w:lang w:val="it-IT"/>
              </w:rPr>
            </w:pPr>
          </w:p>
        </w:tc>
        <w:tc>
          <w:tcPr>
            <w:tcW w:w="6963" w:type="dxa"/>
            <w:gridSpan w:val="14"/>
            <w:vAlign w:val="center"/>
          </w:tcPr>
          <w:p w14:paraId="1C894DAF" w14:textId="77777777" w:rsidR="00BA67F5" w:rsidRPr="00490F92" w:rsidRDefault="00BA67F5" w:rsidP="00F41511">
            <w:pPr>
              <w:rPr>
                <w:rFonts w:ascii="Calibri" w:hAnsi="Calibri" w:cs="Calibri"/>
                <w:sz w:val="24"/>
                <w:szCs w:val="24"/>
                <w:lang w:val="it-IT"/>
              </w:rPr>
            </w:pPr>
          </w:p>
        </w:tc>
      </w:tr>
      <w:tr w:rsidR="00BA67F5" w:rsidRPr="00317B5D" w14:paraId="4C9A7B21"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A37D92C" w14:textId="77777777" w:rsidR="00BA67F5" w:rsidRPr="00317B5D" w:rsidRDefault="00BA67F5" w:rsidP="00F41511">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4B936EC3" w14:textId="77777777" w:rsidR="00BA67F5" w:rsidRPr="00317B5D" w:rsidRDefault="00BA67F5" w:rsidP="00F41511">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0CF964" w14:textId="77777777" w:rsidR="00BA67F5" w:rsidRPr="00490F92" w:rsidRDefault="00BA67F5" w:rsidP="00F41511">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76C86743" w14:textId="77777777" w:rsidR="00BA67F5" w:rsidRPr="00490F92" w:rsidRDefault="00BA67F5" w:rsidP="00F41511">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012E71F3" w14:textId="77777777" w:rsidR="00BA67F5" w:rsidRPr="00490F92" w:rsidRDefault="00BA67F5" w:rsidP="00F41511">
            <w:pPr>
              <w:rPr>
                <w:rFonts w:ascii="Calibri" w:hAnsi="Calibri" w:cs="Calibri"/>
                <w:sz w:val="24"/>
                <w:szCs w:val="24"/>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6DD62D73" w14:textId="77777777" w:rsidR="00BA67F5" w:rsidRPr="00490F92" w:rsidRDefault="00BA67F5" w:rsidP="00F41511">
            <w:pPr>
              <w:rPr>
                <w:rFonts w:ascii="Calibri" w:hAnsi="Calibri" w:cs="Calibri"/>
                <w:sz w:val="24"/>
                <w:szCs w:val="24"/>
              </w:rPr>
            </w:pPr>
            <w:r w:rsidRPr="00490F92">
              <w:rPr>
                <w:rFonts w:ascii="Calibri" w:hAnsi="Calibri" w:cs="Calibri"/>
                <w:sz w:val="24"/>
                <w:szCs w:val="24"/>
              </w:rPr>
              <w:t>Elective</w:t>
            </w:r>
          </w:p>
        </w:tc>
      </w:tr>
      <w:tr w:rsidR="00BA67F5" w:rsidRPr="00317B5D" w14:paraId="0E7EED8B" w14:textId="77777777" w:rsidTr="00F41511">
        <w:trPr>
          <w:trHeight w:hRule="exact" w:val="80"/>
        </w:trPr>
        <w:tc>
          <w:tcPr>
            <w:tcW w:w="2269" w:type="dxa"/>
            <w:vAlign w:val="center"/>
          </w:tcPr>
          <w:p w14:paraId="5D728B03" w14:textId="77777777" w:rsidR="00BA67F5" w:rsidRPr="00317B5D" w:rsidRDefault="00BA67F5" w:rsidP="00F41511">
            <w:pPr>
              <w:rPr>
                <w:rFonts w:ascii="Calibri" w:hAnsi="Calibri" w:cs="Calibri"/>
                <w:b/>
                <w:sz w:val="26"/>
                <w:szCs w:val="26"/>
              </w:rPr>
            </w:pPr>
          </w:p>
        </w:tc>
        <w:tc>
          <w:tcPr>
            <w:tcW w:w="235" w:type="dxa"/>
            <w:vAlign w:val="center"/>
          </w:tcPr>
          <w:p w14:paraId="0E4BCCC2" w14:textId="77777777" w:rsidR="00BA67F5" w:rsidRPr="00317B5D" w:rsidRDefault="00BA67F5" w:rsidP="00F41511">
            <w:pPr>
              <w:rPr>
                <w:rFonts w:ascii="Calibri" w:hAnsi="Calibri" w:cs="Calibri"/>
                <w:b/>
                <w:bCs/>
                <w:sz w:val="26"/>
                <w:szCs w:val="26"/>
              </w:rPr>
            </w:pPr>
          </w:p>
        </w:tc>
        <w:tc>
          <w:tcPr>
            <w:tcW w:w="6963" w:type="dxa"/>
            <w:gridSpan w:val="14"/>
            <w:vAlign w:val="center"/>
          </w:tcPr>
          <w:p w14:paraId="0CFAD9B7" w14:textId="77777777" w:rsidR="00BA67F5" w:rsidRPr="00317B5D" w:rsidRDefault="00BA67F5" w:rsidP="00F41511">
            <w:pPr>
              <w:rPr>
                <w:rFonts w:ascii="Calibri" w:hAnsi="Calibri" w:cs="Calibri"/>
                <w:sz w:val="26"/>
                <w:szCs w:val="26"/>
              </w:rPr>
            </w:pPr>
          </w:p>
        </w:tc>
      </w:tr>
      <w:tr w:rsidR="00BA67F5" w:rsidRPr="00317B5D" w14:paraId="0B759431" w14:textId="77777777" w:rsidTr="00F41511">
        <w:trPr>
          <w:trHeight w:hRule="exact" w:val="80"/>
        </w:trPr>
        <w:tc>
          <w:tcPr>
            <w:tcW w:w="2269" w:type="dxa"/>
            <w:vAlign w:val="center"/>
          </w:tcPr>
          <w:p w14:paraId="366B997B" w14:textId="77777777" w:rsidR="00BA67F5" w:rsidRPr="00317B5D" w:rsidRDefault="00BA67F5" w:rsidP="00F41511">
            <w:pPr>
              <w:rPr>
                <w:rFonts w:ascii="Calibri" w:hAnsi="Calibri" w:cs="Calibri"/>
                <w:b/>
                <w:sz w:val="26"/>
                <w:szCs w:val="26"/>
                <w:lang w:val="it-IT"/>
              </w:rPr>
            </w:pPr>
          </w:p>
        </w:tc>
        <w:tc>
          <w:tcPr>
            <w:tcW w:w="235" w:type="dxa"/>
            <w:vAlign w:val="center"/>
          </w:tcPr>
          <w:p w14:paraId="58EBCF0F" w14:textId="77777777" w:rsidR="00BA67F5" w:rsidRPr="00317B5D" w:rsidRDefault="00BA67F5" w:rsidP="00F41511">
            <w:pPr>
              <w:rPr>
                <w:rFonts w:ascii="Calibri" w:hAnsi="Calibri" w:cs="Calibri"/>
                <w:b/>
                <w:bCs/>
                <w:sz w:val="26"/>
                <w:szCs w:val="26"/>
                <w:lang w:val="it-IT"/>
              </w:rPr>
            </w:pPr>
          </w:p>
        </w:tc>
        <w:tc>
          <w:tcPr>
            <w:tcW w:w="6963" w:type="dxa"/>
            <w:gridSpan w:val="14"/>
            <w:vAlign w:val="center"/>
          </w:tcPr>
          <w:p w14:paraId="6973684F" w14:textId="77777777" w:rsidR="00BA67F5" w:rsidRPr="00317B5D" w:rsidRDefault="00BA67F5" w:rsidP="00F41511">
            <w:pPr>
              <w:rPr>
                <w:rFonts w:ascii="Calibri" w:hAnsi="Calibri" w:cs="Calibri"/>
                <w:sz w:val="26"/>
                <w:szCs w:val="26"/>
                <w:lang w:val="it-IT"/>
              </w:rPr>
            </w:pPr>
          </w:p>
        </w:tc>
      </w:tr>
      <w:tr w:rsidR="00BA67F5" w:rsidRPr="00317B5D" w14:paraId="12D1AC86"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8C2C816" w14:textId="77777777" w:rsidR="00BA67F5" w:rsidRPr="00317B5D" w:rsidRDefault="00BA67F5" w:rsidP="00BA67F5">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2382B4E2" w14:textId="77777777" w:rsidR="00BA67F5" w:rsidRPr="00317B5D" w:rsidRDefault="00BA67F5" w:rsidP="00BA67F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862011D" w14:textId="7F5DEFF9" w:rsidR="00BA67F5" w:rsidRPr="001F26E5" w:rsidRDefault="00BA67F5" w:rsidP="00BA67F5">
            <w:pPr>
              <w:rPr>
                <w:rFonts w:ascii="Calibri" w:hAnsi="Calibri" w:cs="Calibri"/>
                <w:sz w:val="24"/>
                <w:szCs w:val="24"/>
              </w:rPr>
            </w:pPr>
            <w:r w:rsidRPr="000A3041">
              <w:rPr>
                <w:rFonts w:ascii="Calibri" w:hAnsi="Calibri" w:cs="Calibri"/>
                <w:sz w:val="24"/>
                <w:szCs w:val="24"/>
              </w:rPr>
              <w:t>143011</w:t>
            </w:r>
            <w:r>
              <w:rPr>
                <w:rFonts w:ascii="Calibri" w:hAnsi="Calibri" w:cs="Calibri"/>
                <w:sz w:val="24"/>
                <w:szCs w:val="24"/>
              </w:rPr>
              <w:t>5 Physics I</w:t>
            </w:r>
            <w:r w:rsidRPr="000A3041">
              <w:rPr>
                <w:rFonts w:ascii="Calibri" w:hAnsi="Calibri" w:cs="Calibri"/>
                <w:sz w:val="24"/>
                <w:szCs w:val="24"/>
              </w:rPr>
              <w:t>, 1440161</w:t>
            </w:r>
            <w:r>
              <w:rPr>
                <w:rFonts w:ascii="Calibri" w:hAnsi="Calibri" w:cs="Calibri"/>
                <w:sz w:val="24"/>
                <w:szCs w:val="24"/>
              </w:rPr>
              <w:t xml:space="preserve"> Calculus II</w:t>
            </w:r>
          </w:p>
        </w:tc>
      </w:tr>
      <w:tr w:rsidR="00BA67F5" w:rsidRPr="00317B5D" w14:paraId="7C813E9C" w14:textId="77777777" w:rsidTr="00F41511">
        <w:trPr>
          <w:trHeight w:hRule="exact" w:val="80"/>
        </w:trPr>
        <w:tc>
          <w:tcPr>
            <w:tcW w:w="2269" w:type="dxa"/>
            <w:vAlign w:val="center"/>
          </w:tcPr>
          <w:p w14:paraId="10D4553E" w14:textId="77777777" w:rsidR="00BA67F5" w:rsidRPr="00317B5D" w:rsidRDefault="00BA67F5" w:rsidP="00BA67F5">
            <w:pPr>
              <w:rPr>
                <w:rFonts w:ascii="Calibri" w:hAnsi="Calibri" w:cs="Calibri"/>
                <w:b/>
                <w:sz w:val="26"/>
                <w:szCs w:val="26"/>
              </w:rPr>
            </w:pPr>
          </w:p>
        </w:tc>
        <w:tc>
          <w:tcPr>
            <w:tcW w:w="235" w:type="dxa"/>
            <w:vAlign w:val="center"/>
          </w:tcPr>
          <w:p w14:paraId="3CD6E6B8" w14:textId="77777777" w:rsidR="00BA67F5" w:rsidRPr="00317B5D" w:rsidRDefault="00BA67F5" w:rsidP="00BA67F5">
            <w:pPr>
              <w:rPr>
                <w:rFonts w:ascii="Calibri" w:hAnsi="Calibri" w:cs="Calibri"/>
                <w:b/>
                <w:bCs/>
                <w:sz w:val="26"/>
                <w:szCs w:val="26"/>
              </w:rPr>
            </w:pPr>
          </w:p>
        </w:tc>
        <w:tc>
          <w:tcPr>
            <w:tcW w:w="6963" w:type="dxa"/>
            <w:gridSpan w:val="14"/>
            <w:vAlign w:val="center"/>
          </w:tcPr>
          <w:p w14:paraId="1B5DE75B" w14:textId="77777777" w:rsidR="00BA67F5" w:rsidRPr="00317B5D" w:rsidRDefault="00BA67F5" w:rsidP="00BA67F5">
            <w:pPr>
              <w:rPr>
                <w:rFonts w:ascii="Calibri" w:hAnsi="Calibri" w:cs="Calibri"/>
                <w:sz w:val="26"/>
                <w:szCs w:val="26"/>
              </w:rPr>
            </w:pPr>
          </w:p>
        </w:tc>
      </w:tr>
      <w:tr w:rsidR="00BA67F5" w:rsidRPr="00317B5D" w14:paraId="009E890D" w14:textId="77777777" w:rsidTr="00F41511">
        <w:trPr>
          <w:trHeight w:hRule="exact" w:val="80"/>
        </w:trPr>
        <w:tc>
          <w:tcPr>
            <w:tcW w:w="2269" w:type="dxa"/>
            <w:vAlign w:val="center"/>
          </w:tcPr>
          <w:p w14:paraId="054BDB7D" w14:textId="77777777" w:rsidR="00BA67F5" w:rsidRPr="00317B5D" w:rsidRDefault="00BA67F5" w:rsidP="00BA67F5">
            <w:pPr>
              <w:rPr>
                <w:rFonts w:ascii="Calibri" w:hAnsi="Calibri" w:cs="Calibri"/>
                <w:b/>
                <w:sz w:val="26"/>
                <w:szCs w:val="26"/>
                <w:lang w:val="it-IT"/>
              </w:rPr>
            </w:pPr>
          </w:p>
        </w:tc>
        <w:tc>
          <w:tcPr>
            <w:tcW w:w="235" w:type="dxa"/>
            <w:vAlign w:val="center"/>
          </w:tcPr>
          <w:p w14:paraId="4A3004C7" w14:textId="77777777" w:rsidR="00BA67F5" w:rsidRPr="00317B5D" w:rsidRDefault="00BA67F5" w:rsidP="00BA67F5">
            <w:pPr>
              <w:rPr>
                <w:rFonts w:ascii="Calibri" w:hAnsi="Calibri" w:cs="Calibri"/>
                <w:b/>
                <w:bCs/>
                <w:sz w:val="26"/>
                <w:szCs w:val="26"/>
                <w:lang w:val="it-IT"/>
              </w:rPr>
            </w:pPr>
          </w:p>
        </w:tc>
        <w:tc>
          <w:tcPr>
            <w:tcW w:w="6963" w:type="dxa"/>
            <w:gridSpan w:val="14"/>
            <w:vAlign w:val="center"/>
          </w:tcPr>
          <w:p w14:paraId="2F34333D" w14:textId="77777777" w:rsidR="00BA67F5" w:rsidRPr="00317B5D" w:rsidRDefault="00BA67F5" w:rsidP="00BA67F5">
            <w:pPr>
              <w:rPr>
                <w:rFonts w:ascii="Calibri" w:hAnsi="Calibri" w:cs="Calibri"/>
                <w:sz w:val="26"/>
                <w:szCs w:val="26"/>
                <w:lang w:val="it-IT"/>
              </w:rPr>
            </w:pPr>
          </w:p>
        </w:tc>
      </w:tr>
      <w:tr w:rsidR="00BA67F5" w:rsidRPr="00317B5D" w14:paraId="70E71DD6"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CFC5BB0" w14:textId="77777777" w:rsidR="00BA67F5" w:rsidRPr="00317B5D" w:rsidRDefault="00BA67F5" w:rsidP="00BA67F5">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58564FF8" w14:textId="77777777" w:rsidR="00BA67F5" w:rsidRPr="00317B5D" w:rsidRDefault="00BA67F5" w:rsidP="00BA67F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46CB05" w14:textId="77777777" w:rsidR="00BA67F5" w:rsidRPr="00490F92" w:rsidRDefault="00BA67F5" w:rsidP="00BA67F5">
            <w:pPr>
              <w:rPr>
                <w:rFonts w:ascii="Calibri" w:hAnsi="Calibri" w:cs="Calibri"/>
                <w:sz w:val="24"/>
                <w:szCs w:val="24"/>
              </w:rPr>
            </w:pPr>
            <w:r w:rsidRPr="00490F92">
              <w:rPr>
                <w:rFonts w:ascii="Calibri" w:hAnsi="Calibri" w:cs="Calibri"/>
                <w:sz w:val="24"/>
                <w:szCs w:val="24"/>
              </w:rPr>
              <w:t>None</w:t>
            </w:r>
          </w:p>
        </w:tc>
      </w:tr>
      <w:tr w:rsidR="00BA67F5" w:rsidRPr="00317B5D" w14:paraId="761EBB7E" w14:textId="77777777" w:rsidTr="00F41511">
        <w:trPr>
          <w:trHeight w:hRule="exact" w:val="116"/>
        </w:trPr>
        <w:tc>
          <w:tcPr>
            <w:tcW w:w="2269" w:type="dxa"/>
            <w:vAlign w:val="center"/>
          </w:tcPr>
          <w:p w14:paraId="6D707C39" w14:textId="77777777" w:rsidR="00BA67F5" w:rsidRPr="00317B5D" w:rsidRDefault="00BA67F5" w:rsidP="00BA67F5">
            <w:pPr>
              <w:rPr>
                <w:rFonts w:ascii="Calibri" w:hAnsi="Calibri" w:cs="Calibri"/>
                <w:b/>
                <w:sz w:val="26"/>
                <w:szCs w:val="26"/>
                <w:lang w:val="it-IT"/>
              </w:rPr>
            </w:pPr>
          </w:p>
        </w:tc>
        <w:tc>
          <w:tcPr>
            <w:tcW w:w="235" w:type="dxa"/>
            <w:vAlign w:val="center"/>
          </w:tcPr>
          <w:p w14:paraId="0F5A939E" w14:textId="77777777" w:rsidR="00BA67F5" w:rsidRPr="00317B5D" w:rsidRDefault="00BA67F5" w:rsidP="00BA67F5">
            <w:pPr>
              <w:rPr>
                <w:rFonts w:ascii="Calibri" w:hAnsi="Calibri" w:cs="Calibri"/>
                <w:b/>
                <w:bCs/>
                <w:sz w:val="26"/>
                <w:szCs w:val="26"/>
                <w:lang w:val="it-IT"/>
              </w:rPr>
            </w:pPr>
          </w:p>
        </w:tc>
        <w:tc>
          <w:tcPr>
            <w:tcW w:w="6963" w:type="dxa"/>
            <w:gridSpan w:val="14"/>
            <w:vAlign w:val="center"/>
          </w:tcPr>
          <w:p w14:paraId="20DDC015" w14:textId="77777777" w:rsidR="00BA67F5" w:rsidRPr="00490F92" w:rsidRDefault="00BA67F5" w:rsidP="00BA67F5">
            <w:pPr>
              <w:rPr>
                <w:rFonts w:ascii="Calibri" w:hAnsi="Calibri" w:cs="Calibri"/>
                <w:sz w:val="24"/>
                <w:szCs w:val="24"/>
                <w:lang w:val="it-IT"/>
              </w:rPr>
            </w:pPr>
          </w:p>
        </w:tc>
      </w:tr>
      <w:tr w:rsidR="00BA67F5" w:rsidRPr="00317B5D" w14:paraId="55152A04"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40BD71F" w14:textId="77777777" w:rsidR="00BA67F5" w:rsidRPr="00317B5D" w:rsidRDefault="00BA67F5" w:rsidP="00BA67F5">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25488DF7" w14:textId="77777777" w:rsidR="00BA67F5" w:rsidRPr="00317B5D" w:rsidRDefault="00BA67F5" w:rsidP="00BA67F5">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6B7AFE11" w14:textId="3351EDB4" w:rsidR="00BA67F5" w:rsidRPr="00490F92" w:rsidRDefault="00BA67F5" w:rsidP="00BA67F5">
            <w:pPr>
              <w:rPr>
                <w:rFonts w:ascii="Calibri" w:hAnsi="Calibri" w:cs="Calibri"/>
                <w:sz w:val="24"/>
                <w:szCs w:val="24"/>
              </w:rPr>
            </w:pPr>
            <w:proofErr w:type="spellStart"/>
            <w:r>
              <w:rPr>
                <w:rFonts w:asciiTheme="minorHAnsi" w:hAnsiTheme="minorHAnsi" w:cstheme="minorHAnsi"/>
                <w:color w:val="000000"/>
                <w:sz w:val="22"/>
                <w:szCs w:val="22"/>
              </w:rPr>
              <w:t>xxxx</w:t>
            </w:r>
            <w:proofErr w:type="spellEnd"/>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6871BB00" w14:textId="77777777" w:rsidR="00BA67F5" w:rsidRPr="00490F92" w:rsidRDefault="00BA67F5" w:rsidP="00BA67F5">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6E1FCD55" w14:textId="3E07D07B" w:rsidR="00BA67F5" w:rsidRPr="00490F92" w:rsidRDefault="00BA67F5" w:rsidP="00BA67F5">
            <w:pPr>
              <w:rPr>
                <w:rFonts w:ascii="Calibri" w:hAnsi="Calibri" w:cs="Calibri"/>
                <w:sz w:val="24"/>
                <w:szCs w:val="24"/>
              </w:rPr>
            </w:pPr>
            <w:proofErr w:type="spellStart"/>
            <w:r>
              <w:rPr>
                <w:rFonts w:asciiTheme="minorHAnsi" w:hAnsiTheme="minorHAnsi" w:cstheme="minorHAnsi"/>
                <w:color w:val="000000"/>
                <w:sz w:val="22"/>
                <w:szCs w:val="22"/>
              </w:rPr>
              <w:t>xxxx</w:t>
            </w:r>
            <w:proofErr w:type="spellEnd"/>
          </w:p>
        </w:tc>
      </w:tr>
      <w:tr w:rsidR="00BA67F5" w:rsidRPr="00317B5D" w14:paraId="3FF916D7" w14:textId="77777777" w:rsidTr="00F41511">
        <w:trPr>
          <w:trHeight w:hRule="exact" w:val="80"/>
        </w:trPr>
        <w:tc>
          <w:tcPr>
            <w:tcW w:w="2269" w:type="dxa"/>
            <w:vAlign w:val="center"/>
          </w:tcPr>
          <w:p w14:paraId="27F9CA46" w14:textId="77777777" w:rsidR="00BA67F5" w:rsidRPr="00317B5D" w:rsidRDefault="00BA67F5" w:rsidP="00BA67F5">
            <w:pPr>
              <w:rPr>
                <w:rFonts w:ascii="Calibri" w:hAnsi="Calibri" w:cs="Calibri"/>
                <w:b/>
                <w:sz w:val="26"/>
                <w:szCs w:val="26"/>
              </w:rPr>
            </w:pPr>
          </w:p>
        </w:tc>
        <w:tc>
          <w:tcPr>
            <w:tcW w:w="235" w:type="dxa"/>
            <w:vAlign w:val="center"/>
          </w:tcPr>
          <w:p w14:paraId="34D1ABB5" w14:textId="77777777" w:rsidR="00BA67F5" w:rsidRPr="00317B5D" w:rsidRDefault="00BA67F5" w:rsidP="00BA67F5">
            <w:pPr>
              <w:rPr>
                <w:rFonts w:ascii="Calibri" w:hAnsi="Calibri" w:cs="Calibri"/>
                <w:b/>
                <w:bCs/>
                <w:sz w:val="26"/>
                <w:szCs w:val="26"/>
              </w:rPr>
            </w:pPr>
          </w:p>
        </w:tc>
        <w:tc>
          <w:tcPr>
            <w:tcW w:w="6963" w:type="dxa"/>
            <w:gridSpan w:val="14"/>
            <w:vAlign w:val="center"/>
          </w:tcPr>
          <w:p w14:paraId="6AB51525" w14:textId="77777777" w:rsidR="00BA67F5" w:rsidRPr="00317B5D" w:rsidRDefault="00BA67F5" w:rsidP="00BA67F5">
            <w:pPr>
              <w:rPr>
                <w:rFonts w:ascii="Calibri" w:hAnsi="Calibri" w:cs="Calibri"/>
                <w:sz w:val="26"/>
                <w:szCs w:val="26"/>
              </w:rPr>
            </w:pPr>
          </w:p>
        </w:tc>
      </w:tr>
      <w:tr w:rsidR="00BA67F5" w:rsidRPr="00317B5D" w14:paraId="72035406" w14:textId="77777777" w:rsidTr="00262153">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1EE0D3F" w14:textId="77777777" w:rsidR="00BA67F5" w:rsidRPr="00317B5D" w:rsidRDefault="00BA67F5" w:rsidP="00BA67F5">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347F0D3E" w14:textId="77777777" w:rsidR="00BA67F5" w:rsidRPr="00317B5D" w:rsidRDefault="00BA67F5" w:rsidP="00BA67F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092BD7D2" w14:textId="1FCADDCC" w:rsidR="00BA67F5" w:rsidRPr="00490F92" w:rsidRDefault="00BA67F5" w:rsidP="00BA67F5">
            <w:pPr>
              <w:rPr>
                <w:rFonts w:ascii="Calibri" w:hAnsi="Calibri" w:cs="Calibri"/>
                <w:color w:val="000000"/>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247542EB" w14:textId="77777777" w:rsidTr="00262153">
        <w:trPr>
          <w:trHeight w:hRule="exact" w:val="116"/>
        </w:trPr>
        <w:tc>
          <w:tcPr>
            <w:tcW w:w="2269" w:type="dxa"/>
            <w:vAlign w:val="center"/>
          </w:tcPr>
          <w:p w14:paraId="04BB67FD" w14:textId="77777777" w:rsidR="00BA67F5" w:rsidRPr="00317B5D" w:rsidRDefault="00BA67F5" w:rsidP="00BA67F5">
            <w:pPr>
              <w:rPr>
                <w:rFonts w:ascii="Calibri" w:hAnsi="Calibri" w:cs="Calibri"/>
                <w:b/>
                <w:sz w:val="26"/>
                <w:szCs w:val="26"/>
                <w:lang w:val="it-IT"/>
              </w:rPr>
            </w:pPr>
          </w:p>
        </w:tc>
        <w:tc>
          <w:tcPr>
            <w:tcW w:w="235" w:type="dxa"/>
            <w:vAlign w:val="center"/>
          </w:tcPr>
          <w:p w14:paraId="2491077D" w14:textId="77777777" w:rsidR="00BA67F5" w:rsidRPr="00317B5D" w:rsidRDefault="00BA67F5" w:rsidP="00BA67F5">
            <w:pPr>
              <w:rPr>
                <w:rFonts w:ascii="Calibri" w:hAnsi="Calibri" w:cs="Calibri"/>
                <w:b/>
                <w:bCs/>
                <w:sz w:val="26"/>
                <w:szCs w:val="26"/>
                <w:lang w:val="it-IT"/>
              </w:rPr>
            </w:pPr>
          </w:p>
        </w:tc>
        <w:tc>
          <w:tcPr>
            <w:tcW w:w="6963" w:type="dxa"/>
            <w:gridSpan w:val="14"/>
          </w:tcPr>
          <w:p w14:paraId="6AD91130" w14:textId="44ABA5BD" w:rsidR="00BA67F5" w:rsidRPr="00490F92" w:rsidRDefault="00BA67F5" w:rsidP="00BA67F5">
            <w:pPr>
              <w:rPr>
                <w:rFonts w:ascii="Calibri" w:hAnsi="Calibri" w:cs="Calibri"/>
                <w:sz w:val="24"/>
                <w:szCs w:val="24"/>
                <w:lang w:val="it-IT"/>
              </w:rPr>
            </w:pPr>
            <w:proofErr w:type="spellStart"/>
            <w:r w:rsidRPr="001746A9">
              <w:rPr>
                <w:rFonts w:asciiTheme="minorHAnsi" w:hAnsiTheme="minorHAnsi" w:cstheme="minorHAnsi"/>
                <w:color w:val="000000"/>
                <w:sz w:val="22"/>
                <w:szCs w:val="22"/>
              </w:rPr>
              <w:t>xxxx</w:t>
            </w:r>
            <w:proofErr w:type="spellEnd"/>
          </w:p>
        </w:tc>
      </w:tr>
      <w:tr w:rsidR="00BA67F5" w:rsidRPr="00317B5D" w14:paraId="128F9844" w14:textId="77777777" w:rsidTr="00262153">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4194FB2D" w14:textId="77777777" w:rsidR="00BA67F5" w:rsidRPr="00317B5D" w:rsidRDefault="00BA67F5" w:rsidP="00BA67F5">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0B74C3F8" w14:textId="77777777" w:rsidR="00BA67F5" w:rsidRPr="00317B5D" w:rsidRDefault="00BA67F5" w:rsidP="00BA67F5">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198EB3AC" w14:textId="53B40EDC"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3B85354B" w14:textId="77777777" w:rsidTr="00262153">
        <w:trPr>
          <w:trHeight w:hRule="exact" w:val="80"/>
        </w:trPr>
        <w:tc>
          <w:tcPr>
            <w:tcW w:w="2269" w:type="dxa"/>
            <w:vAlign w:val="center"/>
          </w:tcPr>
          <w:p w14:paraId="29D126D2" w14:textId="77777777" w:rsidR="00BA67F5" w:rsidRPr="00317B5D" w:rsidRDefault="00BA67F5" w:rsidP="00BA67F5">
            <w:pPr>
              <w:rPr>
                <w:rFonts w:ascii="Calibri" w:hAnsi="Calibri" w:cs="Calibri"/>
                <w:b/>
                <w:sz w:val="26"/>
                <w:szCs w:val="26"/>
              </w:rPr>
            </w:pPr>
          </w:p>
        </w:tc>
        <w:tc>
          <w:tcPr>
            <w:tcW w:w="235" w:type="dxa"/>
            <w:vAlign w:val="center"/>
          </w:tcPr>
          <w:p w14:paraId="57CB1004" w14:textId="77777777" w:rsidR="00BA67F5" w:rsidRPr="00317B5D" w:rsidRDefault="00BA67F5" w:rsidP="00BA67F5">
            <w:pPr>
              <w:rPr>
                <w:rFonts w:ascii="Calibri" w:hAnsi="Calibri" w:cs="Calibri"/>
                <w:b/>
                <w:bCs/>
                <w:sz w:val="26"/>
                <w:szCs w:val="26"/>
              </w:rPr>
            </w:pPr>
          </w:p>
        </w:tc>
        <w:tc>
          <w:tcPr>
            <w:tcW w:w="6963" w:type="dxa"/>
            <w:gridSpan w:val="14"/>
          </w:tcPr>
          <w:p w14:paraId="24325F78" w14:textId="3DAB032F"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677BA8A5" w14:textId="77777777" w:rsidTr="00262153">
        <w:trPr>
          <w:trHeight w:hRule="exact" w:val="80"/>
        </w:trPr>
        <w:tc>
          <w:tcPr>
            <w:tcW w:w="2269" w:type="dxa"/>
            <w:vAlign w:val="center"/>
          </w:tcPr>
          <w:p w14:paraId="005A48A7" w14:textId="77777777" w:rsidR="00BA67F5" w:rsidRPr="00317B5D" w:rsidRDefault="00BA67F5" w:rsidP="00BA67F5">
            <w:pPr>
              <w:rPr>
                <w:rFonts w:ascii="Calibri" w:hAnsi="Calibri" w:cs="Calibri"/>
                <w:b/>
                <w:sz w:val="26"/>
                <w:szCs w:val="26"/>
              </w:rPr>
            </w:pPr>
          </w:p>
        </w:tc>
        <w:tc>
          <w:tcPr>
            <w:tcW w:w="235" w:type="dxa"/>
            <w:vAlign w:val="center"/>
          </w:tcPr>
          <w:p w14:paraId="22A1F04F" w14:textId="77777777" w:rsidR="00BA67F5" w:rsidRPr="00317B5D" w:rsidRDefault="00BA67F5" w:rsidP="00BA67F5">
            <w:pPr>
              <w:rPr>
                <w:rFonts w:ascii="Calibri" w:hAnsi="Calibri" w:cs="Calibri"/>
                <w:b/>
                <w:bCs/>
                <w:sz w:val="26"/>
                <w:szCs w:val="26"/>
              </w:rPr>
            </w:pPr>
          </w:p>
        </w:tc>
        <w:tc>
          <w:tcPr>
            <w:tcW w:w="6963" w:type="dxa"/>
            <w:gridSpan w:val="14"/>
          </w:tcPr>
          <w:p w14:paraId="398CBEAC" w14:textId="64A6062D"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658C91F9" w14:textId="77777777" w:rsidTr="00262153">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0E01ABD2" w14:textId="77777777" w:rsidR="00BA67F5" w:rsidRPr="00317B5D" w:rsidRDefault="00BA67F5" w:rsidP="00BA67F5">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71293DA6" w14:textId="77777777" w:rsidR="00BA67F5" w:rsidRPr="00317B5D" w:rsidRDefault="00BA67F5" w:rsidP="00BA67F5">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562F0982" w14:textId="7067C49E"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30E011BA" w14:textId="77777777" w:rsidTr="00262153">
        <w:trPr>
          <w:trHeight w:hRule="exact" w:val="80"/>
        </w:trPr>
        <w:tc>
          <w:tcPr>
            <w:tcW w:w="2269" w:type="dxa"/>
            <w:vAlign w:val="center"/>
          </w:tcPr>
          <w:p w14:paraId="5CC8DDD0" w14:textId="77777777" w:rsidR="00BA67F5" w:rsidRPr="00317B5D" w:rsidRDefault="00BA67F5" w:rsidP="00BA67F5">
            <w:pPr>
              <w:rPr>
                <w:rFonts w:ascii="Calibri" w:hAnsi="Calibri" w:cs="Calibri"/>
                <w:b/>
                <w:sz w:val="26"/>
                <w:szCs w:val="26"/>
              </w:rPr>
            </w:pPr>
          </w:p>
        </w:tc>
        <w:tc>
          <w:tcPr>
            <w:tcW w:w="235" w:type="dxa"/>
            <w:vAlign w:val="center"/>
          </w:tcPr>
          <w:p w14:paraId="20F26508" w14:textId="77777777" w:rsidR="00BA67F5" w:rsidRPr="00317B5D" w:rsidRDefault="00BA67F5" w:rsidP="00BA67F5">
            <w:pPr>
              <w:rPr>
                <w:rFonts w:ascii="Calibri" w:hAnsi="Calibri" w:cs="Calibri"/>
                <w:b/>
                <w:bCs/>
                <w:sz w:val="26"/>
                <w:szCs w:val="26"/>
              </w:rPr>
            </w:pPr>
          </w:p>
        </w:tc>
        <w:tc>
          <w:tcPr>
            <w:tcW w:w="6963" w:type="dxa"/>
            <w:gridSpan w:val="14"/>
          </w:tcPr>
          <w:p w14:paraId="0E1AB009" w14:textId="57EEE2F3"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452E0EF3" w14:textId="77777777" w:rsidTr="002621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F14D8DA" w14:textId="77777777" w:rsidR="00BA67F5" w:rsidRPr="00317B5D" w:rsidRDefault="00BA67F5" w:rsidP="00BA67F5">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7DCFD339" w14:textId="77777777" w:rsidR="00BA67F5" w:rsidRPr="00317B5D" w:rsidRDefault="00BA67F5" w:rsidP="00BA67F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28E71C1B" w14:textId="51CEB2B1"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4D2C37F0" w14:textId="77777777" w:rsidTr="00262153">
        <w:trPr>
          <w:trHeight w:hRule="exact" w:val="80"/>
        </w:trPr>
        <w:tc>
          <w:tcPr>
            <w:tcW w:w="2269" w:type="dxa"/>
            <w:vAlign w:val="center"/>
          </w:tcPr>
          <w:p w14:paraId="130063A3" w14:textId="77777777" w:rsidR="00BA67F5" w:rsidRPr="00317B5D" w:rsidRDefault="00BA67F5" w:rsidP="00BA67F5">
            <w:pPr>
              <w:rPr>
                <w:rFonts w:ascii="Calibri" w:hAnsi="Calibri" w:cs="Calibri"/>
                <w:b/>
                <w:sz w:val="26"/>
                <w:szCs w:val="26"/>
              </w:rPr>
            </w:pPr>
          </w:p>
        </w:tc>
        <w:tc>
          <w:tcPr>
            <w:tcW w:w="235" w:type="dxa"/>
            <w:vAlign w:val="center"/>
          </w:tcPr>
          <w:p w14:paraId="10FB1226" w14:textId="77777777" w:rsidR="00BA67F5" w:rsidRPr="00317B5D" w:rsidRDefault="00BA67F5" w:rsidP="00BA67F5">
            <w:pPr>
              <w:rPr>
                <w:rFonts w:ascii="Calibri" w:hAnsi="Calibri" w:cs="Calibri"/>
                <w:b/>
                <w:bCs/>
                <w:sz w:val="26"/>
                <w:szCs w:val="26"/>
              </w:rPr>
            </w:pPr>
          </w:p>
        </w:tc>
        <w:tc>
          <w:tcPr>
            <w:tcW w:w="6963" w:type="dxa"/>
            <w:gridSpan w:val="14"/>
          </w:tcPr>
          <w:p w14:paraId="0AF3FC8C" w14:textId="01AA0128"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1E8D9D1A" w14:textId="77777777" w:rsidTr="00262153">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346ACB0E" w14:textId="77777777" w:rsidR="00BA67F5" w:rsidRPr="00317B5D" w:rsidRDefault="00BA67F5" w:rsidP="00BA67F5">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7FFC9BE4" w14:textId="77777777" w:rsidR="00BA67F5" w:rsidRPr="00317B5D" w:rsidRDefault="00BA67F5" w:rsidP="00BA67F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18F588CB" w14:textId="451FEC8F"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6E5D4AFA" w14:textId="77777777" w:rsidTr="00262153">
        <w:trPr>
          <w:trHeight w:hRule="exact" w:val="80"/>
        </w:trPr>
        <w:tc>
          <w:tcPr>
            <w:tcW w:w="2269" w:type="dxa"/>
            <w:vAlign w:val="center"/>
          </w:tcPr>
          <w:p w14:paraId="39D0C19E" w14:textId="77777777" w:rsidR="00BA67F5" w:rsidRPr="00317B5D" w:rsidRDefault="00BA67F5" w:rsidP="00BA67F5">
            <w:pPr>
              <w:rPr>
                <w:rFonts w:ascii="Calibri" w:hAnsi="Calibri" w:cs="Calibri"/>
                <w:b/>
                <w:sz w:val="26"/>
                <w:szCs w:val="26"/>
              </w:rPr>
            </w:pPr>
          </w:p>
        </w:tc>
        <w:tc>
          <w:tcPr>
            <w:tcW w:w="235" w:type="dxa"/>
            <w:vAlign w:val="center"/>
          </w:tcPr>
          <w:p w14:paraId="18A095B4" w14:textId="77777777" w:rsidR="00BA67F5" w:rsidRPr="00317B5D" w:rsidRDefault="00BA67F5" w:rsidP="00BA67F5">
            <w:pPr>
              <w:rPr>
                <w:rFonts w:ascii="Calibri" w:hAnsi="Calibri" w:cs="Calibri"/>
                <w:b/>
                <w:bCs/>
                <w:sz w:val="26"/>
                <w:szCs w:val="26"/>
              </w:rPr>
            </w:pPr>
          </w:p>
        </w:tc>
        <w:tc>
          <w:tcPr>
            <w:tcW w:w="6963" w:type="dxa"/>
            <w:gridSpan w:val="14"/>
          </w:tcPr>
          <w:p w14:paraId="639BE2EB" w14:textId="74C2FDF1" w:rsidR="00BA67F5" w:rsidRPr="00490F92" w:rsidRDefault="00BA67F5" w:rsidP="00BA67F5">
            <w:pPr>
              <w:rPr>
                <w:rFonts w:ascii="Calibri" w:hAnsi="Calibri" w:cs="Calibri"/>
                <w:sz w:val="24"/>
                <w:szCs w:val="24"/>
              </w:rPr>
            </w:pPr>
            <w:proofErr w:type="spellStart"/>
            <w:r w:rsidRPr="001746A9">
              <w:rPr>
                <w:rFonts w:asciiTheme="minorHAnsi" w:hAnsiTheme="minorHAnsi" w:cstheme="minorHAnsi"/>
                <w:color w:val="000000"/>
                <w:sz w:val="22"/>
                <w:szCs w:val="22"/>
              </w:rPr>
              <w:t>xxxx</w:t>
            </w:r>
            <w:proofErr w:type="spellEnd"/>
          </w:p>
        </w:tc>
      </w:tr>
      <w:tr w:rsidR="00BA67F5" w:rsidRPr="00317B5D" w14:paraId="1F78D806" w14:textId="77777777" w:rsidTr="00262153">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0C125175" w14:textId="77777777" w:rsidR="00BA67F5" w:rsidRPr="00317B5D" w:rsidRDefault="00BA67F5" w:rsidP="00BA67F5">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35CBBA10" w14:textId="77777777" w:rsidR="00BA67F5" w:rsidRPr="00317B5D" w:rsidRDefault="00BA67F5" w:rsidP="00BA67F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63ADD95E" w14:textId="29006501" w:rsidR="00BA67F5" w:rsidRPr="00490F92" w:rsidRDefault="00BA67F5" w:rsidP="00BA67F5">
            <w:pPr>
              <w:pStyle w:val="BodyText3"/>
              <w:spacing w:before="0"/>
              <w:rPr>
                <w:rFonts w:ascii="Calibri" w:hAnsi="Calibri" w:cs="Calibri"/>
              </w:rPr>
            </w:pPr>
            <w:proofErr w:type="spellStart"/>
            <w:r w:rsidRPr="001746A9">
              <w:rPr>
                <w:rFonts w:asciiTheme="minorHAnsi" w:hAnsiTheme="minorHAnsi" w:cstheme="minorHAnsi"/>
                <w:color w:val="000000"/>
                <w:sz w:val="22"/>
                <w:szCs w:val="22"/>
              </w:rPr>
              <w:t>xxxx</w:t>
            </w:r>
            <w:proofErr w:type="spellEnd"/>
          </w:p>
        </w:tc>
      </w:tr>
    </w:tbl>
    <w:p w14:paraId="47108DCF" w14:textId="77777777" w:rsidR="008C04DB" w:rsidRPr="00004558" w:rsidRDefault="008C04DB" w:rsidP="002C583D">
      <w:pPr>
        <w:rPr>
          <w:rFonts w:ascii="Calibri" w:hAnsi="Calibri" w:cs="Calibri"/>
          <w:sz w:val="24"/>
          <w:szCs w:val="18"/>
        </w:rPr>
      </w:pPr>
    </w:p>
    <w:p w14:paraId="611D22C0" w14:textId="77777777" w:rsidR="00E31275" w:rsidRPr="00004558" w:rsidRDefault="00557D89" w:rsidP="002C583D">
      <w:pPr>
        <w:rPr>
          <w:rFonts w:ascii="Calibri" w:hAnsi="Calibri" w:cs="Calibri"/>
          <w:b/>
          <w:bCs/>
          <w:sz w:val="22"/>
          <w:szCs w:val="22"/>
        </w:rPr>
      </w:pPr>
      <w:r w:rsidRPr="00004558">
        <w:rPr>
          <w:rFonts w:ascii="Calibri" w:hAnsi="Calibri" w:cs="Calibri"/>
          <w:b/>
          <w:bCs/>
          <w:sz w:val="22"/>
          <w:szCs w:val="22"/>
        </w:rPr>
        <w:t>Course</w:t>
      </w:r>
      <w:r w:rsidR="00F50B11" w:rsidRPr="00004558">
        <w:rPr>
          <w:rFonts w:ascii="Calibri" w:hAnsi="Calibri" w:cs="Calibri"/>
          <w:b/>
          <w:bCs/>
          <w:sz w:val="22"/>
          <w:szCs w:val="22"/>
        </w:rPr>
        <w:t xml:space="preserve"> </w:t>
      </w:r>
      <w:r w:rsidRPr="00004558">
        <w:rPr>
          <w:rFonts w:ascii="Calibri" w:hAnsi="Calibri" w:cs="Calibri"/>
          <w:b/>
          <w:bCs/>
          <w:sz w:val="22"/>
          <w:szCs w:val="22"/>
        </w:rPr>
        <w:t>D</w:t>
      </w:r>
      <w:r w:rsidR="00F50B11" w:rsidRPr="00004558">
        <w:rPr>
          <w:rFonts w:ascii="Calibri" w:hAnsi="Calibri" w:cs="Calibri"/>
          <w:b/>
          <w:bCs/>
          <w:sz w:val="22"/>
          <w:szCs w:val="22"/>
        </w:rPr>
        <w:t>escription</w:t>
      </w:r>
      <w:r w:rsidRPr="00004558">
        <w:rPr>
          <w:rFonts w:ascii="Calibri" w:hAnsi="Calibri" w:cs="Calibri"/>
          <w:b/>
          <w:bCs/>
          <w:sz w:val="22"/>
          <w:szCs w:val="22"/>
        </w:rPr>
        <w:t xml:space="preserve"> (as in the catalogue)</w:t>
      </w:r>
      <w:r w:rsidR="00F50B11" w:rsidRPr="00004558">
        <w:rPr>
          <w:rFonts w:ascii="Calibri" w:hAnsi="Calibri" w:cs="Calibri"/>
          <w:b/>
          <w:bCs/>
          <w:sz w:val="22"/>
          <w:szCs w:val="22"/>
        </w:rPr>
        <w:t>:</w:t>
      </w:r>
    </w:p>
    <w:p w14:paraId="343A0BB5" w14:textId="528A5475" w:rsidR="007B7F07" w:rsidRPr="000209EB" w:rsidRDefault="007B7F07" w:rsidP="00004558">
      <w:pPr>
        <w:spacing w:before="120" w:line="276" w:lineRule="auto"/>
        <w:jc w:val="both"/>
        <w:rPr>
          <w:rFonts w:ascii="Calibri" w:hAnsi="Calibri" w:cs="Calibri"/>
          <w:color w:val="000000" w:themeColor="text1"/>
          <w:sz w:val="22"/>
          <w:szCs w:val="22"/>
        </w:rPr>
      </w:pPr>
      <w:r w:rsidRPr="000209EB">
        <w:rPr>
          <w:rFonts w:ascii="Calibri" w:hAnsi="Calibri" w:cs="Calibri"/>
          <w:color w:val="000000" w:themeColor="text1"/>
          <w:sz w:val="22"/>
          <w:szCs w:val="22"/>
        </w:rPr>
        <w:t xml:space="preserve">This course aims to introduce the fundamentals </w:t>
      </w:r>
      <w:r w:rsidR="00BA67F5">
        <w:rPr>
          <w:rFonts w:ascii="Calibri" w:hAnsi="Calibri" w:cs="Calibri"/>
          <w:color w:val="000000" w:themeColor="text1"/>
          <w:sz w:val="22"/>
          <w:szCs w:val="22"/>
        </w:rPr>
        <w:t xml:space="preserve">of </w:t>
      </w:r>
      <w:r w:rsidRPr="000209EB">
        <w:rPr>
          <w:rFonts w:ascii="Calibri" w:hAnsi="Calibri" w:cs="Calibri"/>
          <w:color w:val="000000" w:themeColor="text1"/>
          <w:sz w:val="22"/>
          <w:szCs w:val="22"/>
        </w:rPr>
        <w:t xml:space="preserve">fluid mechanics and its applications in </w:t>
      </w:r>
      <w:r w:rsidR="0036364C" w:rsidRPr="000209EB">
        <w:rPr>
          <w:rFonts w:ascii="Calibri" w:hAnsi="Calibri" w:cs="Calibri"/>
          <w:color w:val="000000" w:themeColor="text1"/>
          <w:sz w:val="22"/>
          <w:szCs w:val="22"/>
        </w:rPr>
        <w:t xml:space="preserve">chemical and water desalination </w:t>
      </w:r>
      <w:r w:rsidRPr="000209EB">
        <w:rPr>
          <w:rFonts w:ascii="Calibri" w:hAnsi="Calibri" w:cs="Calibri"/>
          <w:color w:val="000000" w:themeColor="text1"/>
          <w:sz w:val="22"/>
          <w:szCs w:val="22"/>
        </w:rPr>
        <w:t xml:space="preserve">engineering. Topics to be covered by this course will include </w:t>
      </w:r>
      <w:r w:rsidR="0036364C" w:rsidRPr="000209EB">
        <w:rPr>
          <w:rFonts w:ascii="Calibri" w:hAnsi="Calibri" w:cs="Calibri"/>
          <w:color w:val="000000" w:themeColor="text1"/>
          <w:sz w:val="22"/>
          <w:szCs w:val="22"/>
        </w:rPr>
        <w:t>fluid and fluid statics</w:t>
      </w:r>
      <w:r w:rsidR="00733562" w:rsidRPr="000209EB">
        <w:rPr>
          <w:rFonts w:ascii="Calibri" w:hAnsi="Calibri" w:cs="Calibri"/>
          <w:color w:val="000000" w:themeColor="text1"/>
          <w:sz w:val="22"/>
          <w:szCs w:val="22"/>
        </w:rPr>
        <w:t>;</w:t>
      </w:r>
      <w:r w:rsidR="0036364C" w:rsidRPr="000209EB">
        <w:rPr>
          <w:rFonts w:ascii="Calibri" w:hAnsi="Calibri" w:cs="Calibri"/>
          <w:color w:val="000000" w:themeColor="text1"/>
          <w:sz w:val="22"/>
          <w:szCs w:val="22"/>
        </w:rPr>
        <w:t xml:space="preserve"> </w:t>
      </w:r>
      <w:r w:rsidR="00C97724" w:rsidRPr="000209EB">
        <w:rPr>
          <w:rFonts w:ascii="Calibri" w:hAnsi="Calibri" w:cs="Calibri"/>
          <w:color w:val="000000" w:themeColor="text1"/>
          <w:sz w:val="22"/>
          <w:szCs w:val="22"/>
        </w:rPr>
        <w:t>fluid properties and fluid flow</w:t>
      </w:r>
      <w:r w:rsidR="00733562" w:rsidRPr="000209EB">
        <w:rPr>
          <w:rFonts w:ascii="Calibri" w:hAnsi="Calibri" w:cs="Calibri"/>
          <w:color w:val="000000" w:themeColor="text1"/>
          <w:sz w:val="22"/>
          <w:szCs w:val="22"/>
        </w:rPr>
        <w:t>;</w:t>
      </w:r>
      <w:r w:rsidR="00C97724" w:rsidRPr="000209EB">
        <w:rPr>
          <w:rFonts w:ascii="Calibri" w:hAnsi="Calibri" w:cs="Calibri"/>
          <w:color w:val="000000" w:themeColor="text1"/>
          <w:sz w:val="22"/>
          <w:szCs w:val="22"/>
        </w:rPr>
        <w:t xml:space="preserve"> </w:t>
      </w:r>
      <w:r w:rsidR="004E5A90" w:rsidRPr="000209EB">
        <w:rPr>
          <w:rFonts w:ascii="Calibri" w:hAnsi="Calibri" w:cs="Calibri"/>
          <w:color w:val="000000" w:themeColor="text1"/>
          <w:sz w:val="22"/>
          <w:szCs w:val="22"/>
        </w:rPr>
        <w:t xml:space="preserve">mass, </w:t>
      </w:r>
      <w:r w:rsidR="00596EBC" w:rsidRPr="000209EB">
        <w:rPr>
          <w:rFonts w:ascii="Calibri" w:hAnsi="Calibri" w:cs="Calibri"/>
          <w:color w:val="000000" w:themeColor="text1"/>
          <w:sz w:val="22"/>
          <w:szCs w:val="22"/>
        </w:rPr>
        <w:t>momentum,</w:t>
      </w:r>
      <w:r w:rsidR="004E5A90" w:rsidRPr="000209EB">
        <w:rPr>
          <w:rFonts w:ascii="Calibri" w:hAnsi="Calibri" w:cs="Calibri"/>
          <w:color w:val="000000" w:themeColor="text1"/>
          <w:sz w:val="22"/>
          <w:szCs w:val="22"/>
        </w:rPr>
        <w:t xml:space="preserve"> and energy balance</w:t>
      </w:r>
      <w:r w:rsidR="00733562" w:rsidRPr="000209EB">
        <w:rPr>
          <w:rFonts w:ascii="Calibri" w:hAnsi="Calibri" w:cs="Calibri"/>
          <w:color w:val="000000" w:themeColor="text1"/>
          <w:sz w:val="22"/>
          <w:szCs w:val="22"/>
        </w:rPr>
        <w:t>;</w:t>
      </w:r>
      <w:r w:rsidR="004E5A90" w:rsidRPr="000209EB">
        <w:rPr>
          <w:rFonts w:ascii="Calibri" w:hAnsi="Calibri" w:cs="Calibri"/>
          <w:color w:val="000000" w:themeColor="text1"/>
          <w:sz w:val="22"/>
          <w:szCs w:val="22"/>
        </w:rPr>
        <w:t xml:space="preserve"> internal flow</w:t>
      </w:r>
      <w:r w:rsidR="00733562" w:rsidRPr="000209EB">
        <w:rPr>
          <w:rFonts w:ascii="Calibri" w:hAnsi="Calibri" w:cs="Calibri"/>
          <w:color w:val="000000" w:themeColor="text1"/>
          <w:sz w:val="22"/>
          <w:szCs w:val="22"/>
        </w:rPr>
        <w:t>s;</w:t>
      </w:r>
      <w:r w:rsidR="004E5A90" w:rsidRPr="000209EB">
        <w:rPr>
          <w:rFonts w:ascii="Calibri" w:hAnsi="Calibri" w:cs="Calibri"/>
          <w:color w:val="000000" w:themeColor="text1"/>
          <w:sz w:val="22"/>
          <w:szCs w:val="22"/>
        </w:rPr>
        <w:t xml:space="preserve"> external flow</w:t>
      </w:r>
      <w:r w:rsidR="00733562" w:rsidRPr="000209EB">
        <w:rPr>
          <w:rFonts w:ascii="Calibri" w:hAnsi="Calibri" w:cs="Calibri"/>
          <w:color w:val="000000" w:themeColor="text1"/>
          <w:sz w:val="22"/>
          <w:szCs w:val="22"/>
        </w:rPr>
        <w:t>s;</w:t>
      </w:r>
      <w:r w:rsidR="004E5A90" w:rsidRPr="000209EB">
        <w:rPr>
          <w:rFonts w:ascii="Calibri" w:hAnsi="Calibri" w:cs="Calibri"/>
          <w:color w:val="000000" w:themeColor="text1"/>
          <w:sz w:val="22"/>
          <w:szCs w:val="22"/>
        </w:rPr>
        <w:t xml:space="preserve"> and sizing and selection of fluid moving </w:t>
      </w:r>
      <w:proofErr w:type="gramStart"/>
      <w:r w:rsidR="004E5A90" w:rsidRPr="000209EB">
        <w:rPr>
          <w:rFonts w:ascii="Calibri" w:hAnsi="Calibri" w:cs="Calibri"/>
          <w:color w:val="000000" w:themeColor="text1"/>
          <w:sz w:val="22"/>
          <w:szCs w:val="22"/>
        </w:rPr>
        <w:t>equipment</w:t>
      </w:r>
      <w:proofErr w:type="gramEnd"/>
    </w:p>
    <w:p w14:paraId="4B36F517" w14:textId="77777777" w:rsidR="004640A9" w:rsidRPr="00004558" w:rsidRDefault="004640A9" w:rsidP="002C583D">
      <w:pPr>
        <w:rPr>
          <w:rFonts w:ascii="Calibri" w:hAnsi="Calibri" w:cs="Calibri"/>
          <w:sz w:val="22"/>
          <w:szCs w:val="22"/>
        </w:rPr>
      </w:pPr>
    </w:p>
    <w:p w14:paraId="166550CB" w14:textId="77777777" w:rsidR="00B77E58" w:rsidRPr="00004558" w:rsidRDefault="00B77E58" w:rsidP="002C583D">
      <w:pPr>
        <w:rPr>
          <w:rFonts w:ascii="Calibri" w:hAnsi="Calibri" w:cs="Calibri"/>
          <w:b/>
          <w:bCs/>
          <w:sz w:val="22"/>
          <w:szCs w:val="22"/>
        </w:rPr>
      </w:pPr>
      <w:r w:rsidRPr="00004558">
        <w:rPr>
          <w:rFonts w:ascii="Calibri" w:hAnsi="Calibri" w:cs="Calibri"/>
          <w:b/>
          <w:bCs/>
          <w:sz w:val="22"/>
          <w:szCs w:val="22"/>
        </w:rPr>
        <w:t xml:space="preserve">Course </w:t>
      </w:r>
      <w:r w:rsidR="00557D89" w:rsidRPr="00004558">
        <w:rPr>
          <w:rFonts w:ascii="Calibri" w:hAnsi="Calibri" w:cs="Calibri"/>
          <w:b/>
          <w:bCs/>
          <w:sz w:val="22"/>
          <w:szCs w:val="22"/>
        </w:rPr>
        <w:t xml:space="preserve">Learning </w:t>
      </w:r>
      <w:r w:rsidRPr="00004558">
        <w:rPr>
          <w:rFonts w:ascii="Calibri" w:hAnsi="Calibri" w:cs="Calibri"/>
          <w:b/>
          <w:bCs/>
          <w:sz w:val="22"/>
          <w:szCs w:val="22"/>
        </w:rPr>
        <w:t>Outcomes:</w:t>
      </w:r>
    </w:p>
    <w:p w14:paraId="47D942A1" w14:textId="77777777" w:rsidR="00E31275" w:rsidRPr="00004558" w:rsidRDefault="00E31275" w:rsidP="00004558">
      <w:pPr>
        <w:spacing w:before="120" w:line="276" w:lineRule="auto"/>
        <w:rPr>
          <w:rFonts w:ascii="Calibri" w:hAnsi="Calibri" w:cs="Calibri"/>
          <w:sz w:val="22"/>
          <w:szCs w:val="22"/>
        </w:rPr>
      </w:pPr>
      <w:r w:rsidRPr="00004558">
        <w:rPr>
          <w:rFonts w:ascii="Calibri" w:hAnsi="Calibri" w:cs="Calibri"/>
          <w:sz w:val="22"/>
          <w:szCs w:val="22"/>
        </w:rPr>
        <w:t>By the end of successful completion of this course, the student will be able to:</w:t>
      </w:r>
    </w:p>
    <w:p w14:paraId="74DDEDE1" w14:textId="77777777" w:rsidR="004640A9" w:rsidRPr="00004558" w:rsidRDefault="00471685" w:rsidP="005C1C5F">
      <w:pPr>
        <w:pStyle w:val="ListParagraph"/>
        <w:numPr>
          <w:ilvl w:val="0"/>
          <w:numId w:val="1"/>
        </w:numPr>
        <w:spacing w:before="120" w:line="276" w:lineRule="auto"/>
        <w:rPr>
          <w:rFonts w:ascii="Calibri" w:hAnsi="Calibri" w:cs="Calibri"/>
          <w:sz w:val="22"/>
          <w:szCs w:val="22"/>
        </w:rPr>
      </w:pPr>
      <w:r>
        <w:rPr>
          <w:rFonts w:ascii="Calibri" w:hAnsi="Calibri" w:cs="Calibri"/>
          <w:sz w:val="22"/>
          <w:szCs w:val="22"/>
        </w:rPr>
        <w:t>Describe</w:t>
      </w:r>
      <w:r w:rsidR="00C7086D">
        <w:rPr>
          <w:rFonts w:ascii="Calibri" w:hAnsi="Calibri" w:cs="Calibri"/>
          <w:sz w:val="22"/>
          <w:szCs w:val="22"/>
        </w:rPr>
        <w:t xml:space="preserve"> </w:t>
      </w:r>
      <w:r w:rsidR="004640A9" w:rsidRPr="00004558">
        <w:rPr>
          <w:rFonts w:ascii="Calibri" w:hAnsi="Calibri" w:cs="Calibri"/>
          <w:sz w:val="22"/>
          <w:szCs w:val="22"/>
        </w:rPr>
        <w:t xml:space="preserve">the fundamental concepts of fluid mechanics and the behavior of fluids. </w:t>
      </w:r>
    </w:p>
    <w:p w14:paraId="634C0531" w14:textId="54B1DF2C" w:rsidR="00977F93" w:rsidRPr="002838FE" w:rsidRDefault="002A62D6" w:rsidP="002838FE">
      <w:pPr>
        <w:pStyle w:val="ListParagraph"/>
        <w:numPr>
          <w:ilvl w:val="0"/>
          <w:numId w:val="1"/>
        </w:numPr>
        <w:spacing w:line="276" w:lineRule="auto"/>
        <w:rPr>
          <w:rFonts w:ascii="Calibri" w:hAnsi="Calibri" w:cs="Calibri"/>
          <w:sz w:val="24"/>
          <w:szCs w:val="24"/>
        </w:rPr>
      </w:pPr>
      <w:r w:rsidRPr="35617949">
        <w:rPr>
          <w:rFonts w:ascii="Calibri" w:hAnsi="Calibri" w:cs="Calibri"/>
          <w:sz w:val="22"/>
          <w:szCs w:val="22"/>
        </w:rPr>
        <w:t xml:space="preserve">Apply fluid mechanics principles to </w:t>
      </w:r>
      <w:r w:rsidR="009C7C8A" w:rsidRPr="35617949">
        <w:rPr>
          <w:rFonts w:ascii="Calibri" w:hAnsi="Calibri" w:cs="Calibri"/>
          <w:sz w:val="22"/>
          <w:szCs w:val="22"/>
        </w:rPr>
        <w:t>analyze</w:t>
      </w:r>
      <w:r w:rsidR="004640A9" w:rsidRPr="35617949">
        <w:rPr>
          <w:rFonts w:ascii="Calibri" w:hAnsi="Calibri" w:cs="Calibri"/>
          <w:sz w:val="22"/>
          <w:szCs w:val="22"/>
        </w:rPr>
        <w:t xml:space="preserve"> internal </w:t>
      </w:r>
      <w:r w:rsidR="5FBA3AE3" w:rsidRPr="35617949">
        <w:rPr>
          <w:rFonts w:ascii="Calibri" w:hAnsi="Calibri" w:cs="Calibri"/>
          <w:sz w:val="22"/>
          <w:szCs w:val="22"/>
        </w:rPr>
        <w:t xml:space="preserve">and external </w:t>
      </w:r>
      <w:r w:rsidR="004640A9" w:rsidRPr="35617949">
        <w:rPr>
          <w:rFonts w:ascii="Calibri" w:hAnsi="Calibri" w:cs="Calibri"/>
          <w:sz w:val="22"/>
          <w:szCs w:val="22"/>
        </w:rPr>
        <w:t xml:space="preserve">flow </w:t>
      </w:r>
      <w:r w:rsidR="005B1FF7" w:rsidRPr="35617949">
        <w:rPr>
          <w:rFonts w:ascii="Calibri" w:hAnsi="Calibri" w:cs="Calibri"/>
          <w:sz w:val="22"/>
          <w:szCs w:val="22"/>
        </w:rPr>
        <w:t xml:space="preserve">systems in chemical and water desalination </w:t>
      </w:r>
      <w:proofErr w:type="gramStart"/>
      <w:r w:rsidR="005B1FF7" w:rsidRPr="35617949">
        <w:rPr>
          <w:rFonts w:ascii="Calibri" w:hAnsi="Calibri" w:cs="Calibri"/>
          <w:sz w:val="22"/>
          <w:szCs w:val="22"/>
        </w:rPr>
        <w:t>engineering</w:t>
      </w:r>
      <w:proofErr w:type="gramEnd"/>
    </w:p>
    <w:p w14:paraId="22BA2908" w14:textId="6C0CEE1A" w:rsidR="009C7C8A" w:rsidRPr="00BA67F5" w:rsidRDefault="009C7C8A" w:rsidP="00BA67F5">
      <w:pPr>
        <w:pStyle w:val="ListParagraph"/>
        <w:numPr>
          <w:ilvl w:val="0"/>
          <w:numId w:val="1"/>
        </w:numPr>
        <w:spacing w:line="276" w:lineRule="auto"/>
        <w:rPr>
          <w:rFonts w:ascii="Calibri" w:hAnsi="Calibri" w:cs="Calibri"/>
          <w:sz w:val="24"/>
          <w:szCs w:val="24"/>
        </w:rPr>
      </w:pPr>
      <w:r w:rsidRPr="35617949">
        <w:rPr>
          <w:rFonts w:ascii="Calibri" w:hAnsi="Calibri" w:cs="Calibri"/>
          <w:sz w:val="22"/>
          <w:szCs w:val="22"/>
        </w:rPr>
        <w:t xml:space="preserve">Apply fluid mechanics principles for </w:t>
      </w:r>
      <w:r w:rsidR="00BA67F5">
        <w:rPr>
          <w:rFonts w:ascii="Calibri" w:hAnsi="Calibri" w:cs="Calibri"/>
          <w:sz w:val="22"/>
          <w:szCs w:val="22"/>
        </w:rPr>
        <w:t xml:space="preserve">the </w:t>
      </w:r>
      <w:r w:rsidR="00BB1A15" w:rsidRPr="35617949">
        <w:rPr>
          <w:rFonts w:ascii="Calibri" w:hAnsi="Calibri" w:cs="Calibri"/>
          <w:sz w:val="22"/>
          <w:szCs w:val="22"/>
        </w:rPr>
        <w:t>selection of fluid</w:t>
      </w:r>
      <w:r w:rsidR="00BA67F5">
        <w:rPr>
          <w:rFonts w:ascii="Calibri" w:hAnsi="Calibri" w:cs="Calibri"/>
          <w:sz w:val="22"/>
          <w:szCs w:val="22"/>
        </w:rPr>
        <w:t>-</w:t>
      </w:r>
      <w:r w:rsidR="00BB1A15" w:rsidRPr="35617949">
        <w:rPr>
          <w:rFonts w:ascii="Calibri" w:hAnsi="Calibri" w:cs="Calibri"/>
          <w:sz w:val="22"/>
          <w:szCs w:val="22"/>
        </w:rPr>
        <w:t xml:space="preserve">moving </w:t>
      </w:r>
      <w:proofErr w:type="gramStart"/>
      <w:r w:rsidR="00BB1A15" w:rsidRPr="35617949">
        <w:rPr>
          <w:rFonts w:ascii="Calibri" w:hAnsi="Calibri" w:cs="Calibri"/>
          <w:sz w:val="22"/>
          <w:szCs w:val="22"/>
        </w:rPr>
        <w:t>equipment</w:t>
      </w:r>
      <w:proofErr w:type="gramEnd"/>
    </w:p>
    <w:p w14:paraId="55AC7164" w14:textId="77777777" w:rsidR="002838FE" w:rsidRDefault="002838FE" w:rsidP="002C583D">
      <w:pPr>
        <w:rPr>
          <w:rFonts w:ascii="Calibri" w:hAnsi="Calibri" w:cs="Calibri"/>
          <w:b/>
          <w:bCs/>
          <w:sz w:val="24"/>
          <w:szCs w:val="24"/>
        </w:rPr>
      </w:pPr>
    </w:p>
    <w:p w14:paraId="4DE2FBEF" w14:textId="77777777" w:rsidR="002A0CD4" w:rsidRPr="00B11847" w:rsidRDefault="00F50B11" w:rsidP="002C583D">
      <w:pPr>
        <w:rPr>
          <w:rFonts w:ascii="Calibri" w:hAnsi="Calibri" w:cs="Calibri"/>
          <w:b/>
          <w:bCs/>
          <w:sz w:val="24"/>
          <w:szCs w:val="24"/>
        </w:rPr>
      </w:pPr>
      <w:r w:rsidRPr="00B11847">
        <w:rPr>
          <w:rFonts w:ascii="Calibri" w:hAnsi="Calibri" w:cs="Calibri"/>
          <w:b/>
          <w:bCs/>
          <w:sz w:val="24"/>
          <w:szCs w:val="24"/>
        </w:rPr>
        <w:t>Alignment of Course Student Learning Outcomes to Program Student Learning Outcomes</w:t>
      </w:r>
    </w:p>
    <w:p w14:paraId="17E7D219" w14:textId="77777777" w:rsidR="009C7C8A" w:rsidRPr="008341CA" w:rsidRDefault="009C7C8A" w:rsidP="009C7C8A">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9C7C8A" w:rsidRPr="008341CA" w14:paraId="01C3A772" w14:textId="77777777" w:rsidTr="35617949">
        <w:trPr>
          <w:tblHeader/>
        </w:trPr>
        <w:tc>
          <w:tcPr>
            <w:tcW w:w="4325" w:type="dxa"/>
            <w:shd w:val="clear" w:color="auto" w:fill="FDE9D9" w:themeFill="accent6" w:themeFillTint="33"/>
          </w:tcPr>
          <w:p w14:paraId="3373CD7E" w14:textId="77777777" w:rsidR="009C7C8A" w:rsidRPr="008341CA" w:rsidRDefault="009C7C8A" w:rsidP="00A12E2D">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7C9F2E64" w14:textId="77777777" w:rsidR="009C7C8A" w:rsidRPr="008341CA" w:rsidRDefault="009C7C8A" w:rsidP="00A12E2D">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9C7C8A" w:rsidRPr="008341CA" w14:paraId="3A05E694" w14:textId="77777777" w:rsidTr="35617949">
        <w:trPr>
          <w:tblHeader/>
        </w:trPr>
        <w:tc>
          <w:tcPr>
            <w:tcW w:w="4325" w:type="dxa"/>
            <w:shd w:val="clear" w:color="auto" w:fill="auto"/>
          </w:tcPr>
          <w:p w14:paraId="49FB704B" w14:textId="77777777" w:rsidR="009C7C8A" w:rsidRPr="00275D01" w:rsidRDefault="009C7C8A" w:rsidP="005C1C5F">
            <w:pPr>
              <w:pStyle w:val="ListParagraph"/>
              <w:numPr>
                <w:ilvl w:val="0"/>
                <w:numId w:val="5"/>
              </w:numPr>
              <w:rPr>
                <w:rFonts w:asciiTheme="minorHAnsi" w:hAnsiTheme="minorHAnsi" w:cstheme="minorHAnsi"/>
              </w:rPr>
            </w:pPr>
            <w:r w:rsidRPr="00275D01">
              <w:rPr>
                <w:rFonts w:asciiTheme="minorHAnsi" w:hAnsiTheme="minorHAnsi" w:cstheme="minorHAnsi"/>
              </w:rPr>
              <w:t>An ability to identify, formulate, and solve complex engineering problems by applying principles of engineering, science, and mathematic</w:t>
            </w:r>
          </w:p>
        </w:tc>
        <w:tc>
          <w:tcPr>
            <w:tcW w:w="4786" w:type="dxa"/>
            <w:shd w:val="clear" w:color="auto" w:fill="auto"/>
          </w:tcPr>
          <w:p w14:paraId="4A5883CF" w14:textId="77777777" w:rsidR="008832E0" w:rsidRPr="008832E0" w:rsidRDefault="008832E0" w:rsidP="008832E0">
            <w:pPr>
              <w:pStyle w:val="ListParagraph"/>
              <w:numPr>
                <w:ilvl w:val="0"/>
                <w:numId w:val="4"/>
              </w:numPr>
              <w:rPr>
                <w:rFonts w:asciiTheme="minorHAnsi" w:hAnsiTheme="minorHAnsi" w:cstheme="minorHAnsi"/>
                <w:bCs/>
                <w:color w:val="000000" w:themeColor="text1"/>
              </w:rPr>
            </w:pPr>
            <w:r w:rsidRPr="008832E0">
              <w:rPr>
                <w:rFonts w:asciiTheme="minorHAnsi" w:hAnsiTheme="minorHAnsi" w:cstheme="minorHAnsi"/>
                <w:bCs/>
                <w:color w:val="000000" w:themeColor="text1"/>
              </w:rPr>
              <w:t xml:space="preserve">Describe the fundamental concepts of fluid mechanics and the behavior of fluids. </w:t>
            </w:r>
          </w:p>
          <w:p w14:paraId="40C56B06" w14:textId="5A69D2A4" w:rsidR="008832E0" w:rsidRPr="008832E0" w:rsidRDefault="79771590" w:rsidP="35617949">
            <w:pPr>
              <w:pStyle w:val="ListParagraph"/>
              <w:numPr>
                <w:ilvl w:val="0"/>
                <w:numId w:val="4"/>
              </w:numPr>
              <w:rPr>
                <w:rFonts w:asciiTheme="minorHAnsi" w:hAnsiTheme="minorHAnsi" w:cstheme="minorBidi"/>
                <w:color w:val="000000" w:themeColor="text1"/>
              </w:rPr>
            </w:pPr>
            <w:r w:rsidRPr="35617949">
              <w:rPr>
                <w:rFonts w:asciiTheme="minorHAnsi" w:hAnsiTheme="minorHAnsi" w:cstheme="minorBidi"/>
                <w:color w:val="000000" w:themeColor="text1"/>
              </w:rPr>
              <w:t xml:space="preserve">Apply fluid mechanics principles to analyze internal </w:t>
            </w:r>
            <w:r w:rsidR="38176EEC" w:rsidRPr="35617949">
              <w:rPr>
                <w:rFonts w:asciiTheme="minorHAnsi" w:hAnsiTheme="minorHAnsi" w:cstheme="minorBidi"/>
                <w:color w:val="000000" w:themeColor="text1"/>
              </w:rPr>
              <w:t xml:space="preserve">and external </w:t>
            </w:r>
            <w:r w:rsidRPr="35617949">
              <w:rPr>
                <w:rFonts w:asciiTheme="minorHAnsi" w:hAnsiTheme="minorHAnsi" w:cstheme="minorBidi"/>
                <w:color w:val="000000" w:themeColor="text1"/>
              </w:rPr>
              <w:t xml:space="preserve">flow systems in chemical and water desalination </w:t>
            </w:r>
            <w:proofErr w:type="gramStart"/>
            <w:r w:rsidRPr="35617949">
              <w:rPr>
                <w:rFonts w:asciiTheme="minorHAnsi" w:hAnsiTheme="minorHAnsi" w:cstheme="minorBidi"/>
                <w:color w:val="000000" w:themeColor="text1"/>
              </w:rPr>
              <w:t>engineering</w:t>
            </w:r>
            <w:proofErr w:type="gramEnd"/>
          </w:p>
          <w:p w14:paraId="6A0ACECC" w14:textId="5DED7029" w:rsidR="008832E0" w:rsidRPr="008832E0" w:rsidRDefault="008832E0" w:rsidP="008832E0">
            <w:pPr>
              <w:pStyle w:val="ListParagraph"/>
              <w:numPr>
                <w:ilvl w:val="0"/>
                <w:numId w:val="4"/>
              </w:numPr>
              <w:rPr>
                <w:rFonts w:asciiTheme="minorHAnsi" w:hAnsiTheme="minorHAnsi" w:cstheme="minorHAnsi"/>
                <w:bCs/>
                <w:color w:val="000000" w:themeColor="text1"/>
              </w:rPr>
            </w:pPr>
            <w:r w:rsidRPr="008832E0">
              <w:rPr>
                <w:rFonts w:asciiTheme="minorHAnsi" w:hAnsiTheme="minorHAnsi" w:cstheme="minorHAnsi"/>
                <w:bCs/>
                <w:color w:val="000000" w:themeColor="text1"/>
              </w:rPr>
              <w:t xml:space="preserve">Apply fluid mechanics principles for </w:t>
            </w:r>
            <w:r w:rsidR="00BA67F5">
              <w:rPr>
                <w:rFonts w:asciiTheme="minorHAnsi" w:hAnsiTheme="minorHAnsi" w:cstheme="minorHAnsi"/>
                <w:bCs/>
                <w:color w:val="000000" w:themeColor="text1"/>
              </w:rPr>
              <w:t xml:space="preserve">the </w:t>
            </w:r>
            <w:r w:rsidRPr="008832E0">
              <w:rPr>
                <w:rFonts w:asciiTheme="minorHAnsi" w:hAnsiTheme="minorHAnsi" w:cstheme="minorHAnsi"/>
                <w:bCs/>
                <w:color w:val="000000" w:themeColor="text1"/>
              </w:rPr>
              <w:t>selection of fluid</w:t>
            </w:r>
            <w:r w:rsidR="00BA67F5">
              <w:rPr>
                <w:rFonts w:asciiTheme="minorHAnsi" w:hAnsiTheme="minorHAnsi" w:cstheme="minorHAnsi"/>
                <w:bCs/>
                <w:color w:val="000000" w:themeColor="text1"/>
              </w:rPr>
              <w:t>-</w:t>
            </w:r>
            <w:r w:rsidRPr="008832E0">
              <w:rPr>
                <w:rFonts w:asciiTheme="minorHAnsi" w:hAnsiTheme="minorHAnsi" w:cstheme="minorHAnsi"/>
                <w:bCs/>
                <w:color w:val="000000" w:themeColor="text1"/>
              </w:rPr>
              <w:t xml:space="preserve">moving </w:t>
            </w:r>
            <w:proofErr w:type="gramStart"/>
            <w:r w:rsidRPr="008832E0">
              <w:rPr>
                <w:rFonts w:asciiTheme="minorHAnsi" w:hAnsiTheme="minorHAnsi" w:cstheme="minorHAnsi"/>
                <w:bCs/>
                <w:color w:val="000000" w:themeColor="text1"/>
              </w:rPr>
              <w:t>equipment</w:t>
            </w:r>
            <w:proofErr w:type="gramEnd"/>
          </w:p>
          <w:p w14:paraId="77FCD861" w14:textId="77777777" w:rsidR="009C7C8A" w:rsidRPr="008832E0" w:rsidRDefault="009C7C8A" w:rsidP="008832E0">
            <w:pPr>
              <w:rPr>
                <w:rFonts w:asciiTheme="minorHAnsi" w:hAnsiTheme="minorHAnsi" w:cstheme="minorHAnsi"/>
                <w:bCs/>
              </w:rPr>
            </w:pPr>
          </w:p>
        </w:tc>
      </w:tr>
    </w:tbl>
    <w:p w14:paraId="48D517E7" w14:textId="77777777" w:rsidR="002364D7" w:rsidRDefault="002364D7" w:rsidP="009C7C8A">
      <w:pPr>
        <w:spacing w:line="320" w:lineRule="exact"/>
        <w:rPr>
          <w:rFonts w:asciiTheme="minorHAnsi" w:hAnsiTheme="minorHAnsi" w:cstheme="minorHAnsi"/>
          <w:b/>
          <w:sz w:val="26"/>
          <w:u w:val="single"/>
        </w:rPr>
      </w:pPr>
    </w:p>
    <w:p w14:paraId="3C553A7E" w14:textId="77777777" w:rsidR="009C7C8A" w:rsidRDefault="009C7C8A" w:rsidP="009C7C8A">
      <w:pPr>
        <w:spacing w:line="320" w:lineRule="exact"/>
        <w:rPr>
          <w:rFonts w:asciiTheme="minorHAnsi" w:hAnsiTheme="minorHAnsi" w:cstheme="minorHAnsi"/>
          <w:b/>
          <w:sz w:val="26"/>
          <w:u w:val="single"/>
        </w:rPr>
      </w:pPr>
    </w:p>
    <w:p w14:paraId="2CB1C8D2" w14:textId="77777777" w:rsidR="002C583D" w:rsidRPr="00B11847" w:rsidRDefault="00557D89" w:rsidP="002C583D">
      <w:pPr>
        <w:rPr>
          <w:rFonts w:ascii="Calibri" w:hAnsi="Calibri" w:cs="Calibri"/>
          <w:b/>
          <w:sz w:val="24"/>
          <w:szCs w:val="24"/>
        </w:rPr>
      </w:pPr>
      <w:r w:rsidRPr="00B11847">
        <w:rPr>
          <w:rFonts w:ascii="Calibri" w:hAnsi="Calibri" w:cs="Calibri"/>
          <w:b/>
          <w:sz w:val="24"/>
          <w:szCs w:val="24"/>
        </w:rPr>
        <w:t>Weekly Distribution of Course Topics/Contents</w:t>
      </w:r>
    </w:p>
    <w:p w14:paraId="3B71D9FC" w14:textId="77777777" w:rsidR="002C583D" w:rsidRPr="00004558" w:rsidRDefault="002C583D" w:rsidP="002C583D">
      <w:pPr>
        <w:rPr>
          <w:rFonts w:ascii="Calibri" w:hAnsi="Calibri" w:cs="Calibri"/>
          <w:b/>
          <w:sz w:val="22"/>
          <w:szCs w:val="22"/>
        </w:rPr>
      </w:pPr>
    </w:p>
    <w:tbl>
      <w:tblPr>
        <w:tblStyle w:val="TableGrid"/>
        <w:tblW w:w="9341" w:type="dxa"/>
        <w:tblCellMar>
          <w:left w:w="115" w:type="dxa"/>
          <w:right w:w="115" w:type="dxa"/>
        </w:tblCellMar>
        <w:tblLook w:val="04A0" w:firstRow="1" w:lastRow="0" w:firstColumn="1" w:lastColumn="0" w:noHBand="0" w:noVBand="1"/>
      </w:tblPr>
      <w:tblGrid>
        <w:gridCol w:w="757"/>
        <w:gridCol w:w="4848"/>
        <w:gridCol w:w="1678"/>
        <w:gridCol w:w="2058"/>
      </w:tblGrid>
      <w:tr w:rsidR="00BA28F8" w:rsidRPr="00B11847" w14:paraId="29A0A2B2" w14:textId="77777777" w:rsidTr="35617949">
        <w:trPr>
          <w:trHeight w:val="274"/>
          <w:tblHeader/>
        </w:trPr>
        <w:tc>
          <w:tcPr>
            <w:tcW w:w="0" w:type="auto"/>
            <w:shd w:val="clear" w:color="auto" w:fill="FDE9D9" w:themeFill="accent6" w:themeFillTint="33"/>
          </w:tcPr>
          <w:p w14:paraId="19C46D25" w14:textId="77777777" w:rsidR="00BA28F8" w:rsidRPr="00B11847" w:rsidRDefault="00BA28F8" w:rsidP="002C583D">
            <w:pPr>
              <w:jc w:val="center"/>
              <w:rPr>
                <w:rFonts w:ascii="Calibri" w:hAnsi="Calibri" w:cs="Calibri"/>
                <w:b/>
                <w:sz w:val="22"/>
                <w:szCs w:val="22"/>
              </w:rPr>
            </w:pPr>
            <w:r w:rsidRPr="00B11847">
              <w:rPr>
                <w:rFonts w:ascii="Calibri" w:hAnsi="Calibri" w:cs="Calibri"/>
                <w:b/>
                <w:sz w:val="22"/>
                <w:szCs w:val="22"/>
              </w:rPr>
              <w:t>Week</w:t>
            </w:r>
          </w:p>
        </w:tc>
        <w:tc>
          <w:tcPr>
            <w:tcW w:w="0" w:type="auto"/>
            <w:tcBorders>
              <w:bottom w:val="single" w:sz="4" w:space="0" w:color="auto"/>
            </w:tcBorders>
            <w:shd w:val="clear" w:color="auto" w:fill="FDE9D9" w:themeFill="accent6" w:themeFillTint="33"/>
          </w:tcPr>
          <w:p w14:paraId="1F9BDAB1" w14:textId="77777777" w:rsidR="00BA28F8" w:rsidRPr="00B11847" w:rsidRDefault="00BA28F8" w:rsidP="002C583D">
            <w:pPr>
              <w:jc w:val="center"/>
              <w:rPr>
                <w:rFonts w:ascii="Calibri" w:hAnsi="Calibri" w:cs="Calibri"/>
                <w:b/>
                <w:sz w:val="22"/>
                <w:szCs w:val="22"/>
              </w:rPr>
            </w:pPr>
            <w:r w:rsidRPr="00B11847">
              <w:rPr>
                <w:rFonts w:ascii="Calibri" w:hAnsi="Calibri" w:cs="Calibri"/>
                <w:b/>
                <w:sz w:val="22"/>
                <w:szCs w:val="22"/>
              </w:rPr>
              <w:t>Topic</w:t>
            </w:r>
          </w:p>
        </w:tc>
        <w:tc>
          <w:tcPr>
            <w:tcW w:w="1678" w:type="dxa"/>
            <w:shd w:val="clear" w:color="auto" w:fill="FDE9D9" w:themeFill="accent6" w:themeFillTint="33"/>
          </w:tcPr>
          <w:p w14:paraId="39217F42" w14:textId="77777777" w:rsidR="00BA28F8" w:rsidRPr="00B11847" w:rsidRDefault="00BA28F8" w:rsidP="002C583D">
            <w:pPr>
              <w:jc w:val="center"/>
              <w:rPr>
                <w:rFonts w:ascii="Calibri" w:hAnsi="Calibri" w:cs="Calibri"/>
                <w:b/>
                <w:sz w:val="22"/>
                <w:szCs w:val="22"/>
              </w:rPr>
            </w:pPr>
            <w:r w:rsidRPr="00B11847">
              <w:rPr>
                <w:rFonts w:ascii="Calibri" w:hAnsi="Calibri" w:cs="Calibri"/>
                <w:b/>
                <w:sz w:val="22"/>
                <w:szCs w:val="22"/>
              </w:rPr>
              <w:t>Comments</w:t>
            </w:r>
            <w:r w:rsidR="00910C0B" w:rsidRPr="00B11847">
              <w:rPr>
                <w:rFonts w:ascii="Calibri" w:hAnsi="Calibri" w:cs="Calibri"/>
                <w:b/>
                <w:sz w:val="22"/>
                <w:szCs w:val="22"/>
              </w:rPr>
              <w:t>*</w:t>
            </w:r>
          </w:p>
        </w:tc>
        <w:tc>
          <w:tcPr>
            <w:tcW w:w="2058" w:type="dxa"/>
            <w:shd w:val="clear" w:color="auto" w:fill="FDE9D9" w:themeFill="accent6" w:themeFillTint="33"/>
          </w:tcPr>
          <w:p w14:paraId="551BE157" w14:textId="77777777" w:rsidR="00BA28F8" w:rsidRPr="00B11847" w:rsidRDefault="00F43EF3" w:rsidP="002C583D">
            <w:pPr>
              <w:jc w:val="center"/>
              <w:rPr>
                <w:rFonts w:ascii="Calibri" w:hAnsi="Calibri" w:cs="Calibri"/>
                <w:b/>
                <w:sz w:val="22"/>
                <w:szCs w:val="22"/>
              </w:rPr>
            </w:pPr>
            <w:r w:rsidRPr="00B11847">
              <w:rPr>
                <w:rFonts w:ascii="Calibri" w:hAnsi="Calibri" w:cs="Calibri"/>
                <w:b/>
                <w:sz w:val="22"/>
                <w:szCs w:val="22"/>
              </w:rPr>
              <w:t>Course S</w:t>
            </w:r>
            <w:r w:rsidR="00BA28F8" w:rsidRPr="00B11847">
              <w:rPr>
                <w:rFonts w:ascii="Calibri" w:hAnsi="Calibri" w:cs="Calibri"/>
                <w:b/>
                <w:sz w:val="22"/>
                <w:szCs w:val="22"/>
              </w:rPr>
              <w:t>LO</w:t>
            </w:r>
          </w:p>
        </w:tc>
      </w:tr>
      <w:tr w:rsidR="000927BF" w:rsidRPr="00B11847" w14:paraId="6760EAFA" w14:textId="77777777" w:rsidTr="35617949">
        <w:trPr>
          <w:trHeight w:val="257"/>
        </w:trPr>
        <w:tc>
          <w:tcPr>
            <w:tcW w:w="0" w:type="auto"/>
          </w:tcPr>
          <w:p w14:paraId="5F8D5408" w14:textId="77777777" w:rsidR="000927BF" w:rsidRPr="00B11847" w:rsidRDefault="000927BF" w:rsidP="005C1C5F">
            <w:pPr>
              <w:pStyle w:val="ListParagraph"/>
              <w:numPr>
                <w:ilvl w:val="0"/>
                <w:numId w:val="3"/>
              </w:numPr>
              <w:jc w:val="center"/>
              <w:rPr>
                <w:rFonts w:ascii="Calibri" w:hAnsi="Calibri" w:cs="Calibri"/>
                <w:bCs/>
                <w:sz w:val="22"/>
                <w:szCs w:val="22"/>
              </w:rPr>
            </w:pPr>
          </w:p>
        </w:tc>
        <w:tc>
          <w:tcPr>
            <w:tcW w:w="0" w:type="auto"/>
          </w:tcPr>
          <w:p w14:paraId="4BDD9218" w14:textId="3DD77D78" w:rsidR="000927BF" w:rsidRPr="00B11847" w:rsidRDefault="000C1371" w:rsidP="002C583D">
            <w:pPr>
              <w:jc w:val="both"/>
              <w:rPr>
                <w:rFonts w:ascii="Calibri" w:hAnsi="Calibri" w:cs="Calibri"/>
                <w:sz w:val="22"/>
                <w:szCs w:val="22"/>
              </w:rPr>
            </w:pPr>
            <w:r w:rsidRPr="00B11847">
              <w:rPr>
                <w:rFonts w:ascii="Calibri" w:hAnsi="Calibri" w:cs="Calibri"/>
                <w:sz w:val="22"/>
                <w:szCs w:val="22"/>
              </w:rPr>
              <w:t>Application of fluid mechanics</w:t>
            </w:r>
            <w:r>
              <w:rPr>
                <w:rFonts w:ascii="Calibri" w:hAnsi="Calibri" w:cs="Calibri"/>
                <w:sz w:val="22"/>
                <w:szCs w:val="22"/>
              </w:rPr>
              <w:t xml:space="preserve"> in Chemical and Water Desalination</w:t>
            </w:r>
          </w:p>
        </w:tc>
        <w:tc>
          <w:tcPr>
            <w:tcW w:w="1678" w:type="dxa"/>
          </w:tcPr>
          <w:p w14:paraId="0E3A7EBC" w14:textId="77777777" w:rsidR="000927BF" w:rsidRPr="00B11847" w:rsidRDefault="000927BF" w:rsidP="002C583D">
            <w:pPr>
              <w:rPr>
                <w:rFonts w:ascii="Calibri" w:hAnsi="Calibri" w:cs="Calibri"/>
                <w:b/>
                <w:sz w:val="22"/>
                <w:szCs w:val="22"/>
              </w:rPr>
            </w:pPr>
          </w:p>
        </w:tc>
        <w:tc>
          <w:tcPr>
            <w:tcW w:w="2058" w:type="dxa"/>
          </w:tcPr>
          <w:p w14:paraId="751CA7DE" w14:textId="014200F6" w:rsidR="000927BF" w:rsidRDefault="4464F568" w:rsidP="35617949">
            <w:pPr>
              <w:jc w:val="center"/>
              <w:rPr>
                <w:rFonts w:ascii="Calibri" w:hAnsi="Calibri" w:cs="Calibri"/>
                <w:sz w:val="22"/>
                <w:szCs w:val="22"/>
              </w:rPr>
            </w:pPr>
            <w:r w:rsidRPr="35617949">
              <w:rPr>
                <w:rFonts w:ascii="Calibri" w:hAnsi="Calibri" w:cs="Calibri"/>
                <w:sz w:val="22"/>
                <w:szCs w:val="22"/>
              </w:rPr>
              <w:t xml:space="preserve">SLO </w:t>
            </w:r>
            <w:r w:rsidR="00733562" w:rsidRPr="35617949">
              <w:rPr>
                <w:rFonts w:ascii="Calibri" w:hAnsi="Calibri" w:cs="Calibri"/>
                <w:sz w:val="22"/>
                <w:szCs w:val="22"/>
              </w:rPr>
              <w:t>1</w:t>
            </w:r>
            <w:r w:rsidR="12B2C898" w:rsidRPr="35617949">
              <w:rPr>
                <w:rFonts w:ascii="Calibri" w:hAnsi="Calibri" w:cs="Calibri"/>
                <w:sz w:val="22"/>
                <w:szCs w:val="22"/>
              </w:rPr>
              <w:t>, 2,3</w:t>
            </w:r>
          </w:p>
        </w:tc>
      </w:tr>
      <w:tr w:rsidR="000927BF" w:rsidRPr="00B11847" w14:paraId="46786321" w14:textId="77777777" w:rsidTr="35617949">
        <w:trPr>
          <w:trHeight w:val="257"/>
        </w:trPr>
        <w:tc>
          <w:tcPr>
            <w:tcW w:w="0" w:type="auto"/>
            <w:shd w:val="clear" w:color="auto" w:fill="F2F2F2" w:themeFill="background1" w:themeFillShade="F2"/>
          </w:tcPr>
          <w:p w14:paraId="4AD13BBD" w14:textId="77777777" w:rsidR="000927BF" w:rsidRPr="00B11847" w:rsidRDefault="000927BF" w:rsidP="005C1C5F">
            <w:pPr>
              <w:pStyle w:val="ListParagraph"/>
              <w:numPr>
                <w:ilvl w:val="0"/>
                <w:numId w:val="3"/>
              </w:numPr>
              <w:jc w:val="center"/>
              <w:rPr>
                <w:rFonts w:ascii="Calibri" w:hAnsi="Calibri" w:cs="Calibri"/>
                <w:bCs/>
                <w:sz w:val="22"/>
                <w:szCs w:val="22"/>
              </w:rPr>
            </w:pPr>
          </w:p>
        </w:tc>
        <w:tc>
          <w:tcPr>
            <w:tcW w:w="0" w:type="auto"/>
            <w:shd w:val="clear" w:color="auto" w:fill="F2F2F2" w:themeFill="background1" w:themeFillShade="F2"/>
          </w:tcPr>
          <w:p w14:paraId="57EDAC82" w14:textId="043E5E12" w:rsidR="000927BF" w:rsidRPr="00B11847" w:rsidRDefault="00733562" w:rsidP="002C583D">
            <w:pPr>
              <w:jc w:val="both"/>
              <w:rPr>
                <w:rFonts w:ascii="Calibri" w:hAnsi="Calibri" w:cs="Calibri"/>
                <w:sz w:val="22"/>
                <w:szCs w:val="22"/>
              </w:rPr>
            </w:pPr>
            <w:r w:rsidRPr="002C21EA">
              <w:rPr>
                <w:rFonts w:ascii="Calibri" w:hAnsi="Calibri" w:cs="Calibri"/>
                <w:b/>
                <w:bCs/>
                <w:sz w:val="22"/>
                <w:szCs w:val="22"/>
              </w:rPr>
              <w:t>Properties of fluids</w:t>
            </w:r>
            <w:r w:rsidR="00920FA0">
              <w:rPr>
                <w:rFonts w:ascii="Calibri" w:hAnsi="Calibri" w:cs="Calibri"/>
                <w:sz w:val="22"/>
                <w:szCs w:val="22"/>
              </w:rPr>
              <w:t xml:space="preserve">: </w:t>
            </w:r>
            <w:r w:rsidR="00A40BB8">
              <w:rPr>
                <w:rFonts w:ascii="Calibri" w:hAnsi="Calibri" w:cs="Calibri"/>
                <w:sz w:val="22"/>
                <w:szCs w:val="22"/>
              </w:rPr>
              <w:t>viscosity of fluid, Newton’s law of viscosity, type of fluids</w:t>
            </w:r>
            <w:r w:rsidR="00C43CC7">
              <w:rPr>
                <w:rFonts w:ascii="Calibri" w:hAnsi="Calibri" w:cs="Calibri"/>
                <w:sz w:val="22"/>
                <w:szCs w:val="22"/>
              </w:rPr>
              <w:t>, laminar and turbulent flow, Reynolds number.</w:t>
            </w:r>
          </w:p>
        </w:tc>
        <w:tc>
          <w:tcPr>
            <w:tcW w:w="1678" w:type="dxa"/>
            <w:shd w:val="clear" w:color="auto" w:fill="F2F2F2" w:themeFill="background1" w:themeFillShade="F2"/>
          </w:tcPr>
          <w:p w14:paraId="53FFD1D0" w14:textId="77777777" w:rsidR="000927BF" w:rsidRPr="00B11847" w:rsidRDefault="000927BF" w:rsidP="002C583D">
            <w:pPr>
              <w:rPr>
                <w:rFonts w:ascii="Calibri" w:hAnsi="Calibri" w:cs="Calibri"/>
                <w:b/>
                <w:sz w:val="22"/>
                <w:szCs w:val="22"/>
              </w:rPr>
            </w:pPr>
          </w:p>
        </w:tc>
        <w:tc>
          <w:tcPr>
            <w:tcW w:w="2058" w:type="dxa"/>
            <w:shd w:val="clear" w:color="auto" w:fill="F2F2F2" w:themeFill="background1" w:themeFillShade="F2"/>
          </w:tcPr>
          <w:p w14:paraId="1821098F" w14:textId="24FD0F49" w:rsidR="000927BF" w:rsidRDefault="44D3BE12" w:rsidP="35617949">
            <w:pPr>
              <w:jc w:val="center"/>
              <w:rPr>
                <w:rFonts w:ascii="Calibri" w:hAnsi="Calibri" w:cs="Calibri"/>
                <w:sz w:val="22"/>
                <w:szCs w:val="22"/>
              </w:rPr>
            </w:pPr>
            <w:r w:rsidRPr="35617949">
              <w:rPr>
                <w:rFonts w:ascii="Calibri" w:hAnsi="Calibri" w:cs="Calibri"/>
                <w:sz w:val="22"/>
                <w:szCs w:val="22"/>
              </w:rPr>
              <w:t xml:space="preserve">SLO </w:t>
            </w:r>
            <w:r w:rsidR="5F3DB007" w:rsidRPr="35617949">
              <w:rPr>
                <w:rFonts w:ascii="Calibri" w:hAnsi="Calibri" w:cs="Calibri"/>
                <w:sz w:val="22"/>
                <w:szCs w:val="22"/>
              </w:rPr>
              <w:t>2</w:t>
            </w:r>
          </w:p>
        </w:tc>
      </w:tr>
      <w:tr w:rsidR="00CB1226" w:rsidRPr="00B11847" w14:paraId="5861CD7A" w14:textId="77777777" w:rsidTr="35617949">
        <w:trPr>
          <w:trHeight w:val="470"/>
        </w:trPr>
        <w:tc>
          <w:tcPr>
            <w:tcW w:w="0" w:type="auto"/>
          </w:tcPr>
          <w:p w14:paraId="128E4336"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val="restart"/>
          </w:tcPr>
          <w:p w14:paraId="76B51919" w14:textId="2C128951" w:rsidR="00CB1226" w:rsidRPr="00E577D8" w:rsidRDefault="00CB1226" w:rsidP="002C583D">
            <w:pPr>
              <w:jc w:val="both"/>
              <w:rPr>
                <w:rFonts w:ascii="Calibri" w:hAnsi="Calibri" w:cs="Calibri"/>
                <w:sz w:val="22"/>
                <w:szCs w:val="22"/>
              </w:rPr>
            </w:pPr>
            <w:r w:rsidRPr="002C21EA">
              <w:rPr>
                <w:rFonts w:ascii="Calibri" w:hAnsi="Calibri" w:cs="Calibri"/>
                <w:b/>
                <w:bCs/>
                <w:sz w:val="22"/>
                <w:szCs w:val="22"/>
              </w:rPr>
              <w:t>Fluid and Fluid Statics</w:t>
            </w:r>
            <w:r>
              <w:rPr>
                <w:rFonts w:ascii="Calibri" w:hAnsi="Calibri" w:cs="Calibri"/>
                <w:sz w:val="22"/>
                <w:szCs w:val="22"/>
              </w:rPr>
              <w:t>: Fluid statics, pressure in fluids, pressure differences, head of fluid, pressure measuring device</w:t>
            </w:r>
          </w:p>
        </w:tc>
        <w:tc>
          <w:tcPr>
            <w:tcW w:w="1678" w:type="dxa"/>
            <w:vMerge w:val="restart"/>
          </w:tcPr>
          <w:p w14:paraId="1C90D3EA" w14:textId="77777777" w:rsidR="00CB1226" w:rsidRPr="00B11847" w:rsidRDefault="00CB1226" w:rsidP="002C583D">
            <w:pPr>
              <w:rPr>
                <w:rFonts w:ascii="Calibri" w:hAnsi="Calibri" w:cs="Calibri"/>
                <w:b/>
                <w:sz w:val="22"/>
                <w:szCs w:val="22"/>
              </w:rPr>
            </w:pPr>
          </w:p>
        </w:tc>
        <w:tc>
          <w:tcPr>
            <w:tcW w:w="2058" w:type="dxa"/>
            <w:vMerge w:val="restart"/>
          </w:tcPr>
          <w:p w14:paraId="7B1E66FC" w14:textId="2C13D713" w:rsidR="00CB1226" w:rsidRPr="00B11847" w:rsidRDefault="3EC80905" w:rsidP="35617949">
            <w:pPr>
              <w:jc w:val="center"/>
              <w:rPr>
                <w:rFonts w:ascii="Calibri" w:hAnsi="Calibri" w:cs="Calibri"/>
                <w:sz w:val="22"/>
                <w:szCs w:val="22"/>
              </w:rPr>
            </w:pPr>
            <w:r w:rsidRPr="35617949">
              <w:rPr>
                <w:rFonts w:ascii="Calibri" w:hAnsi="Calibri" w:cs="Calibri"/>
                <w:sz w:val="22"/>
                <w:szCs w:val="22"/>
              </w:rPr>
              <w:t xml:space="preserve">SLO </w:t>
            </w:r>
            <w:r w:rsidR="5F3DB007" w:rsidRPr="35617949">
              <w:rPr>
                <w:rFonts w:ascii="Calibri" w:hAnsi="Calibri" w:cs="Calibri"/>
                <w:sz w:val="22"/>
                <w:szCs w:val="22"/>
              </w:rPr>
              <w:t>2</w:t>
            </w:r>
          </w:p>
        </w:tc>
      </w:tr>
      <w:tr w:rsidR="00CB1226" w:rsidRPr="00B11847" w14:paraId="770EA99B" w14:textId="77777777" w:rsidTr="35617949">
        <w:trPr>
          <w:trHeight w:val="257"/>
        </w:trPr>
        <w:tc>
          <w:tcPr>
            <w:tcW w:w="0" w:type="auto"/>
          </w:tcPr>
          <w:p w14:paraId="36E10C00"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tcPr>
          <w:p w14:paraId="72963F0D" w14:textId="77777777" w:rsidR="00CB1226" w:rsidRDefault="00CB1226" w:rsidP="002C583D">
            <w:pPr>
              <w:jc w:val="both"/>
              <w:rPr>
                <w:rFonts w:ascii="Calibri" w:hAnsi="Calibri" w:cs="Calibri"/>
                <w:sz w:val="22"/>
                <w:szCs w:val="22"/>
              </w:rPr>
            </w:pPr>
          </w:p>
        </w:tc>
        <w:tc>
          <w:tcPr>
            <w:tcW w:w="1678" w:type="dxa"/>
            <w:vMerge/>
          </w:tcPr>
          <w:p w14:paraId="08FDDAE0" w14:textId="77777777" w:rsidR="00CB1226" w:rsidRPr="00B11847" w:rsidRDefault="00CB1226" w:rsidP="002C583D">
            <w:pPr>
              <w:rPr>
                <w:rFonts w:ascii="Calibri" w:hAnsi="Calibri" w:cs="Calibri"/>
                <w:b/>
                <w:sz w:val="22"/>
                <w:szCs w:val="22"/>
              </w:rPr>
            </w:pPr>
          </w:p>
        </w:tc>
        <w:tc>
          <w:tcPr>
            <w:tcW w:w="2058" w:type="dxa"/>
            <w:vMerge/>
          </w:tcPr>
          <w:p w14:paraId="0DC26E50" w14:textId="77777777" w:rsidR="00CB1226" w:rsidRPr="00B11847" w:rsidRDefault="00CB1226" w:rsidP="002C583D">
            <w:pPr>
              <w:jc w:val="center"/>
              <w:rPr>
                <w:rFonts w:ascii="Calibri" w:hAnsi="Calibri" w:cs="Calibri"/>
                <w:bCs/>
                <w:sz w:val="22"/>
                <w:szCs w:val="22"/>
              </w:rPr>
            </w:pPr>
          </w:p>
        </w:tc>
      </w:tr>
      <w:tr w:rsidR="00CB1226" w:rsidRPr="00B11847" w14:paraId="55DEC237" w14:textId="77777777" w:rsidTr="35617949">
        <w:trPr>
          <w:trHeight w:val="793"/>
        </w:trPr>
        <w:tc>
          <w:tcPr>
            <w:tcW w:w="0" w:type="auto"/>
            <w:shd w:val="clear" w:color="auto" w:fill="F2F2F2" w:themeFill="background1" w:themeFillShade="F2"/>
          </w:tcPr>
          <w:p w14:paraId="2FB28221"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val="restart"/>
            <w:shd w:val="clear" w:color="auto" w:fill="F2F2F2" w:themeFill="background1" w:themeFillShade="F2"/>
          </w:tcPr>
          <w:p w14:paraId="6E37096C" w14:textId="75FADF9A" w:rsidR="00CB1226" w:rsidRDefault="00CB1226" w:rsidP="002C583D">
            <w:pPr>
              <w:jc w:val="both"/>
              <w:rPr>
                <w:rFonts w:ascii="Calibri" w:hAnsi="Calibri" w:cs="Calibri"/>
                <w:sz w:val="22"/>
                <w:szCs w:val="22"/>
              </w:rPr>
            </w:pPr>
            <w:r w:rsidRPr="00067B99">
              <w:rPr>
                <w:rFonts w:ascii="Calibri" w:hAnsi="Calibri" w:cs="Calibri"/>
                <w:b/>
                <w:bCs/>
                <w:sz w:val="22"/>
                <w:szCs w:val="22"/>
              </w:rPr>
              <w:t>Mass, Energy and Momentum Balance</w:t>
            </w:r>
            <w:r>
              <w:rPr>
                <w:rFonts w:ascii="Calibri" w:hAnsi="Calibri" w:cs="Calibri"/>
                <w:sz w:val="22"/>
                <w:szCs w:val="22"/>
              </w:rPr>
              <w:t>: system and control volume, mass balance and continuity equation, overall energy balance, potential and kinetic energy, mechanical energy, overall momentum balance, Bernoulli equation and its applications</w:t>
            </w:r>
          </w:p>
        </w:tc>
        <w:tc>
          <w:tcPr>
            <w:tcW w:w="1678" w:type="dxa"/>
            <w:vMerge w:val="restart"/>
            <w:shd w:val="clear" w:color="auto" w:fill="F2F2F2" w:themeFill="background1" w:themeFillShade="F2"/>
          </w:tcPr>
          <w:p w14:paraId="5071617B" w14:textId="77777777" w:rsidR="00CB1226" w:rsidRPr="00B11847" w:rsidRDefault="00CB1226" w:rsidP="002C583D">
            <w:pPr>
              <w:rPr>
                <w:rFonts w:ascii="Calibri" w:hAnsi="Calibri" w:cs="Calibri"/>
                <w:b/>
                <w:sz w:val="22"/>
                <w:szCs w:val="22"/>
              </w:rPr>
            </w:pPr>
          </w:p>
        </w:tc>
        <w:tc>
          <w:tcPr>
            <w:tcW w:w="2058" w:type="dxa"/>
            <w:vMerge w:val="restart"/>
            <w:shd w:val="clear" w:color="auto" w:fill="F2F2F2" w:themeFill="background1" w:themeFillShade="F2"/>
          </w:tcPr>
          <w:p w14:paraId="28B57F3B" w14:textId="6CF14471" w:rsidR="00CB1226" w:rsidRPr="00B11847" w:rsidRDefault="583CD608" w:rsidP="35617949">
            <w:pPr>
              <w:jc w:val="center"/>
              <w:rPr>
                <w:rFonts w:ascii="Calibri" w:hAnsi="Calibri" w:cs="Calibri"/>
                <w:sz w:val="22"/>
                <w:szCs w:val="22"/>
              </w:rPr>
            </w:pPr>
            <w:r w:rsidRPr="35617949">
              <w:rPr>
                <w:rFonts w:ascii="Calibri" w:hAnsi="Calibri" w:cs="Calibri"/>
                <w:sz w:val="22"/>
                <w:szCs w:val="22"/>
              </w:rPr>
              <w:t xml:space="preserve">SLO </w:t>
            </w:r>
            <w:r w:rsidR="5F3DB007" w:rsidRPr="35617949">
              <w:rPr>
                <w:rFonts w:ascii="Calibri" w:hAnsi="Calibri" w:cs="Calibri"/>
                <w:sz w:val="22"/>
                <w:szCs w:val="22"/>
              </w:rPr>
              <w:t>2</w:t>
            </w:r>
          </w:p>
        </w:tc>
      </w:tr>
      <w:tr w:rsidR="00CB1226" w:rsidRPr="00B11847" w14:paraId="399CAFD8" w14:textId="77777777" w:rsidTr="35617949">
        <w:trPr>
          <w:trHeight w:val="257"/>
        </w:trPr>
        <w:tc>
          <w:tcPr>
            <w:tcW w:w="0" w:type="auto"/>
            <w:shd w:val="clear" w:color="auto" w:fill="F2F2F2" w:themeFill="background1" w:themeFillShade="F2"/>
          </w:tcPr>
          <w:p w14:paraId="7F016AE1"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tcPr>
          <w:p w14:paraId="746E2E66" w14:textId="77777777" w:rsidR="00CB1226" w:rsidRDefault="00CB1226" w:rsidP="002C583D">
            <w:pPr>
              <w:jc w:val="both"/>
              <w:rPr>
                <w:rFonts w:ascii="Calibri" w:hAnsi="Calibri" w:cs="Calibri"/>
                <w:sz w:val="22"/>
                <w:szCs w:val="22"/>
              </w:rPr>
            </w:pPr>
          </w:p>
        </w:tc>
        <w:tc>
          <w:tcPr>
            <w:tcW w:w="1678" w:type="dxa"/>
            <w:vMerge/>
          </w:tcPr>
          <w:p w14:paraId="41F6F837" w14:textId="77777777" w:rsidR="00CB1226" w:rsidRPr="00B11847" w:rsidRDefault="00CB1226" w:rsidP="002C583D">
            <w:pPr>
              <w:rPr>
                <w:rFonts w:ascii="Calibri" w:hAnsi="Calibri" w:cs="Calibri"/>
                <w:b/>
                <w:sz w:val="22"/>
                <w:szCs w:val="22"/>
              </w:rPr>
            </w:pPr>
          </w:p>
        </w:tc>
        <w:tc>
          <w:tcPr>
            <w:tcW w:w="2058" w:type="dxa"/>
            <w:vMerge/>
          </w:tcPr>
          <w:p w14:paraId="3A9D24E1" w14:textId="77777777" w:rsidR="00CB1226" w:rsidRPr="00B11847" w:rsidRDefault="00CB1226" w:rsidP="002C583D">
            <w:pPr>
              <w:jc w:val="center"/>
              <w:rPr>
                <w:rFonts w:ascii="Calibri" w:hAnsi="Calibri" w:cs="Calibri"/>
                <w:bCs/>
                <w:sz w:val="22"/>
                <w:szCs w:val="22"/>
              </w:rPr>
            </w:pPr>
          </w:p>
        </w:tc>
      </w:tr>
      <w:tr w:rsidR="00CB1226" w:rsidRPr="00B11847" w14:paraId="42E77B13" w14:textId="77777777" w:rsidTr="35617949">
        <w:trPr>
          <w:trHeight w:val="292"/>
        </w:trPr>
        <w:tc>
          <w:tcPr>
            <w:tcW w:w="0" w:type="auto"/>
          </w:tcPr>
          <w:p w14:paraId="1A4BBD35"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val="restart"/>
          </w:tcPr>
          <w:p w14:paraId="66A648DB" w14:textId="2CC9F240" w:rsidR="00CB1226" w:rsidRDefault="00CB1226" w:rsidP="002C583D">
            <w:pPr>
              <w:jc w:val="both"/>
              <w:rPr>
                <w:rFonts w:ascii="Calibri" w:hAnsi="Calibri" w:cs="Calibri"/>
                <w:sz w:val="22"/>
                <w:szCs w:val="22"/>
              </w:rPr>
            </w:pPr>
            <w:r w:rsidRPr="003524C4">
              <w:rPr>
                <w:rFonts w:ascii="Calibri" w:hAnsi="Calibri" w:cs="Calibri"/>
                <w:b/>
                <w:bCs/>
                <w:sz w:val="22"/>
                <w:szCs w:val="22"/>
              </w:rPr>
              <w:t>Internal Flow</w:t>
            </w:r>
            <w:r>
              <w:rPr>
                <w:rFonts w:ascii="Calibri" w:hAnsi="Calibri" w:cs="Calibri"/>
                <w:sz w:val="22"/>
                <w:szCs w:val="22"/>
              </w:rPr>
              <w:t>:</w:t>
            </w:r>
            <w:r w:rsidRPr="00E577D8">
              <w:rPr>
                <w:rFonts w:ascii="Calibri" w:hAnsi="Calibri" w:cs="Calibri"/>
                <w:sz w:val="22"/>
                <w:szCs w:val="22"/>
              </w:rPr>
              <w:t xml:space="preserve"> Laminar and Turbulent Flows,</w:t>
            </w:r>
            <w:r>
              <w:rPr>
                <w:rFonts w:ascii="Calibri" w:hAnsi="Calibri" w:cs="Calibri"/>
                <w:sz w:val="22"/>
                <w:szCs w:val="22"/>
              </w:rPr>
              <w:t xml:space="preserve"> pressure drop and friction factor, </w:t>
            </w:r>
            <w:r w:rsidRPr="00E577D8">
              <w:rPr>
                <w:rFonts w:ascii="Calibri" w:hAnsi="Calibri" w:cs="Calibri"/>
                <w:sz w:val="22"/>
                <w:szCs w:val="22"/>
              </w:rPr>
              <w:t xml:space="preserve">Minor </w:t>
            </w:r>
            <w:r>
              <w:rPr>
                <w:rFonts w:ascii="Calibri" w:hAnsi="Calibri" w:cs="Calibri"/>
                <w:sz w:val="22"/>
                <w:szCs w:val="22"/>
              </w:rPr>
              <w:t xml:space="preserve">and major head </w:t>
            </w:r>
            <w:r w:rsidRPr="00E577D8">
              <w:rPr>
                <w:rFonts w:ascii="Calibri" w:hAnsi="Calibri" w:cs="Calibri"/>
                <w:sz w:val="22"/>
                <w:szCs w:val="22"/>
              </w:rPr>
              <w:t>Losses, Piping Networks Forces in pipes</w:t>
            </w:r>
            <w:r>
              <w:rPr>
                <w:rFonts w:ascii="Calibri" w:hAnsi="Calibri" w:cs="Calibri"/>
                <w:sz w:val="22"/>
                <w:szCs w:val="22"/>
              </w:rPr>
              <w:t>, compressible fluids</w:t>
            </w:r>
          </w:p>
        </w:tc>
        <w:tc>
          <w:tcPr>
            <w:tcW w:w="1678" w:type="dxa"/>
            <w:vMerge w:val="restart"/>
          </w:tcPr>
          <w:p w14:paraId="1445F904" w14:textId="77777777" w:rsidR="00CB1226" w:rsidRPr="00B11847" w:rsidRDefault="00CB1226" w:rsidP="002C583D">
            <w:pPr>
              <w:rPr>
                <w:rFonts w:ascii="Calibri" w:hAnsi="Calibri" w:cs="Calibri"/>
                <w:b/>
                <w:sz w:val="22"/>
                <w:szCs w:val="22"/>
              </w:rPr>
            </w:pPr>
          </w:p>
        </w:tc>
        <w:tc>
          <w:tcPr>
            <w:tcW w:w="2058" w:type="dxa"/>
            <w:vMerge w:val="restart"/>
          </w:tcPr>
          <w:p w14:paraId="5B6EC0CE" w14:textId="4B71EE9A" w:rsidR="00CB1226" w:rsidRPr="00B11847" w:rsidRDefault="61C6844B" w:rsidP="35617949">
            <w:pPr>
              <w:jc w:val="center"/>
              <w:rPr>
                <w:rFonts w:ascii="Calibri" w:hAnsi="Calibri" w:cs="Calibri"/>
                <w:sz w:val="22"/>
                <w:szCs w:val="22"/>
              </w:rPr>
            </w:pPr>
            <w:r w:rsidRPr="35617949">
              <w:rPr>
                <w:rFonts w:ascii="Calibri" w:hAnsi="Calibri" w:cs="Calibri"/>
                <w:sz w:val="22"/>
                <w:szCs w:val="22"/>
              </w:rPr>
              <w:t>SLO 2</w:t>
            </w:r>
          </w:p>
        </w:tc>
      </w:tr>
      <w:tr w:rsidR="00CB1226" w:rsidRPr="00B11847" w14:paraId="01145FBC" w14:textId="77777777" w:rsidTr="35617949">
        <w:trPr>
          <w:trHeight w:val="424"/>
        </w:trPr>
        <w:tc>
          <w:tcPr>
            <w:tcW w:w="0" w:type="auto"/>
          </w:tcPr>
          <w:p w14:paraId="49A4163F"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tcPr>
          <w:p w14:paraId="36F645F4" w14:textId="77777777" w:rsidR="00CB1226" w:rsidRDefault="00CB1226" w:rsidP="002C583D">
            <w:pPr>
              <w:jc w:val="both"/>
              <w:rPr>
                <w:rFonts w:ascii="Calibri" w:hAnsi="Calibri" w:cs="Calibri"/>
                <w:sz w:val="22"/>
                <w:szCs w:val="22"/>
              </w:rPr>
            </w:pPr>
          </w:p>
        </w:tc>
        <w:tc>
          <w:tcPr>
            <w:tcW w:w="1678" w:type="dxa"/>
            <w:vMerge/>
          </w:tcPr>
          <w:p w14:paraId="20E67E08" w14:textId="77777777" w:rsidR="00CB1226" w:rsidRPr="00B11847" w:rsidRDefault="00CB1226" w:rsidP="002C583D">
            <w:pPr>
              <w:rPr>
                <w:rFonts w:ascii="Calibri" w:hAnsi="Calibri" w:cs="Calibri"/>
                <w:b/>
                <w:sz w:val="22"/>
                <w:szCs w:val="22"/>
              </w:rPr>
            </w:pPr>
          </w:p>
        </w:tc>
        <w:tc>
          <w:tcPr>
            <w:tcW w:w="2058" w:type="dxa"/>
            <w:vMerge/>
          </w:tcPr>
          <w:p w14:paraId="457DAAF5" w14:textId="77777777" w:rsidR="00CB1226" w:rsidRPr="00B11847" w:rsidRDefault="00CB1226" w:rsidP="002C583D">
            <w:pPr>
              <w:jc w:val="center"/>
              <w:rPr>
                <w:rFonts w:ascii="Calibri" w:hAnsi="Calibri" w:cs="Calibri"/>
                <w:bCs/>
                <w:sz w:val="22"/>
                <w:szCs w:val="22"/>
              </w:rPr>
            </w:pPr>
          </w:p>
        </w:tc>
      </w:tr>
      <w:tr w:rsidR="00CB1226" w:rsidRPr="00B11847" w14:paraId="73104A98" w14:textId="77777777" w:rsidTr="35617949">
        <w:trPr>
          <w:trHeight w:val="257"/>
        </w:trPr>
        <w:tc>
          <w:tcPr>
            <w:tcW w:w="0" w:type="auto"/>
          </w:tcPr>
          <w:p w14:paraId="2DDD3871"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tcPr>
          <w:p w14:paraId="1ACB0D1D" w14:textId="77777777" w:rsidR="00CB1226" w:rsidRDefault="00CB1226" w:rsidP="002C583D">
            <w:pPr>
              <w:jc w:val="both"/>
              <w:rPr>
                <w:rFonts w:ascii="Calibri" w:hAnsi="Calibri" w:cs="Calibri"/>
                <w:sz w:val="22"/>
                <w:szCs w:val="22"/>
              </w:rPr>
            </w:pPr>
          </w:p>
        </w:tc>
        <w:tc>
          <w:tcPr>
            <w:tcW w:w="1678" w:type="dxa"/>
            <w:vMerge/>
          </w:tcPr>
          <w:p w14:paraId="7AC2BEA4" w14:textId="77777777" w:rsidR="00CB1226" w:rsidRPr="00B11847" w:rsidRDefault="00CB1226" w:rsidP="002C583D">
            <w:pPr>
              <w:rPr>
                <w:rFonts w:ascii="Calibri" w:hAnsi="Calibri" w:cs="Calibri"/>
                <w:b/>
                <w:sz w:val="22"/>
                <w:szCs w:val="22"/>
              </w:rPr>
            </w:pPr>
          </w:p>
        </w:tc>
        <w:tc>
          <w:tcPr>
            <w:tcW w:w="2058" w:type="dxa"/>
            <w:vMerge/>
          </w:tcPr>
          <w:p w14:paraId="1C1880C2" w14:textId="77777777" w:rsidR="00CB1226" w:rsidRPr="00B11847" w:rsidRDefault="00CB1226" w:rsidP="002C583D">
            <w:pPr>
              <w:jc w:val="center"/>
              <w:rPr>
                <w:rFonts w:ascii="Calibri" w:hAnsi="Calibri" w:cs="Calibri"/>
                <w:bCs/>
                <w:sz w:val="22"/>
                <w:szCs w:val="22"/>
              </w:rPr>
            </w:pPr>
          </w:p>
        </w:tc>
      </w:tr>
      <w:tr w:rsidR="00CB1226" w:rsidRPr="00B11847" w14:paraId="0250E24C" w14:textId="77777777" w:rsidTr="35617949">
        <w:trPr>
          <w:trHeight w:val="491"/>
        </w:trPr>
        <w:tc>
          <w:tcPr>
            <w:tcW w:w="0" w:type="auto"/>
            <w:shd w:val="clear" w:color="auto" w:fill="F2F2F2" w:themeFill="background1" w:themeFillShade="F2"/>
          </w:tcPr>
          <w:p w14:paraId="5F681C18"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val="restart"/>
            <w:shd w:val="clear" w:color="auto" w:fill="F2F2F2" w:themeFill="background1" w:themeFillShade="F2"/>
          </w:tcPr>
          <w:p w14:paraId="380AA6A7" w14:textId="1BBB33B7" w:rsidR="00CB1226" w:rsidRPr="00CA7269" w:rsidRDefault="00CB1226" w:rsidP="002C583D">
            <w:pPr>
              <w:jc w:val="both"/>
              <w:rPr>
                <w:rFonts w:ascii="Calibri" w:hAnsi="Calibri" w:cs="Calibri"/>
                <w:b/>
                <w:bCs/>
                <w:sz w:val="22"/>
                <w:szCs w:val="22"/>
              </w:rPr>
            </w:pPr>
            <w:r w:rsidRPr="00CA7269">
              <w:rPr>
                <w:rFonts w:ascii="Calibri" w:hAnsi="Calibri" w:cs="Calibri"/>
                <w:b/>
                <w:bCs/>
                <w:sz w:val="22"/>
                <w:szCs w:val="22"/>
              </w:rPr>
              <w:t xml:space="preserve">Fluid Moving Equipment: </w:t>
            </w:r>
            <w:r w:rsidRPr="00344AE3">
              <w:rPr>
                <w:rFonts w:ascii="Calibri" w:hAnsi="Calibri" w:cs="Calibri"/>
                <w:sz w:val="22"/>
                <w:szCs w:val="22"/>
              </w:rPr>
              <w:t>compressible vs. incompressible fluids, Pump and Compressor</w:t>
            </w:r>
            <w:r>
              <w:rPr>
                <w:rFonts w:ascii="Calibri" w:hAnsi="Calibri" w:cs="Calibri"/>
                <w:sz w:val="22"/>
                <w:szCs w:val="22"/>
              </w:rPr>
              <w:t>, pump sizing and selection, compression of gases, fluid mixing</w:t>
            </w:r>
          </w:p>
        </w:tc>
        <w:tc>
          <w:tcPr>
            <w:tcW w:w="1678" w:type="dxa"/>
            <w:vMerge w:val="restart"/>
            <w:shd w:val="clear" w:color="auto" w:fill="F2F2F2" w:themeFill="background1" w:themeFillShade="F2"/>
          </w:tcPr>
          <w:p w14:paraId="0BA817A8" w14:textId="77777777" w:rsidR="00CB1226" w:rsidRPr="00B11847" w:rsidRDefault="00CB1226" w:rsidP="002C583D">
            <w:pPr>
              <w:rPr>
                <w:rFonts w:ascii="Calibri" w:hAnsi="Calibri" w:cs="Calibri"/>
                <w:b/>
                <w:sz w:val="22"/>
                <w:szCs w:val="22"/>
              </w:rPr>
            </w:pPr>
          </w:p>
        </w:tc>
        <w:tc>
          <w:tcPr>
            <w:tcW w:w="2058" w:type="dxa"/>
            <w:vMerge w:val="restart"/>
            <w:shd w:val="clear" w:color="auto" w:fill="F2F2F2" w:themeFill="background1" w:themeFillShade="F2"/>
          </w:tcPr>
          <w:p w14:paraId="4AA04A58" w14:textId="6CDB6EB9" w:rsidR="00CB1226" w:rsidRPr="00B11847" w:rsidRDefault="57834F1C" w:rsidP="35617949">
            <w:pPr>
              <w:jc w:val="center"/>
              <w:rPr>
                <w:rFonts w:ascii="Calibri" w:hAnsi="Calibri" w:cs="Calibri"/>
                <w:sz w:val="22"/>
                <w:szCs w:val="22"/>
              </w:rPr>
            </w:pPr>
            <w:r w:rsidRPr="35617949">
              <w:rPr>
                <w:rFonts w:ascii="Calibri" w:hAnsi="Calibri" w:cs="Calibri"/>
                <w:sz w:val="22"/>
                <w:szCs w:val="22"/>
              </w:rPr>
              <w:t>SLO 2</w:t>
            </w:r>
          </w:p>
        </w:tc>
      </w:tr>
      <w:tr w:rsidR="00CB1226" w:rsidRPr="00B11847" w14:paraId="3AB61FF2" w14:textId="77777777" w:rsidTr="35617949">
        <w:trPr>
          <w:trHeight w:val="257"/>
        </w:trPr>
        <w:tc>
          <w:tcPr>
            <w:tcW w:w="0" w:type="auto"/>
            <w:shd w:val="clear" w:color="auto" w:fill="F2F2F2" w:themeFill="background1" w:themeFillShade="F2"/>
          </w:tcPr>
          <w:p w14:paraId="07207CDA" w14:textId="77777777" w:rsidR="00CB1226" w:rsidRPr="00B11847" w:rsidRDefault="00CB1226" w:rsidP="005C1C5F">
            <w:pPr>
              <w:pStyle w:val="ListParagraph"/>
              <w:numPr>
                <w:ilvl w:val="0"/>
                <w:numId w:val="3"/>
              </w:numPr>
              <w:jc w:val="center"/>
              <w:rPr>
                <w:rFonts w:ascii="Calibri" w:hAnsi="Calibri" w:cs="Calibri"/>
                <w:bCs/>
                <w:sz w:val="22"/>
                <w:szCs w:val="22"/>
              </w:rPr>
            </w:pPr>
          </w:p>
        </w:tc>
        <w:tc>
          <w:tcPr>
            <w:tcW w:w="0" w:type="auto"/>
            <w:vMerge/>
          </w:tcPr>
          <w:p w14:paraId="04626A4D" w14:textId="77777777" w:rsidR="00CB1226" w:rsidRDefault="00CB1226" w:rsidP="002C583D">
            <w:pPr>
              <w:jc w:val="both"/>
              <w:rPr>
                <w:rFonts w:ascii="Calibri" w:hAnsi="Calibri" w:cs="Calibri"/>
                <w:sz w:val="22"/>
                <w:szCs w:val="22"/>
              </w:rPr>
            </w:pPr>
          </w:p>
        </w:tc>
        <w:tc>
          <w:tcPr>
            <w:tcW w:w="1678" w:type="dxa"/>
            <w:vMerge/>
          </w:tcPr>
          <w:p w14:paraId="4E94BACD" w14:textId="77777777" w:rsidR="00CB1226" w:rsidRPr="00B11847" w:rsidRDefault="00CB1226" w:rsidP="002C583D">
            <w:pPr>
              <w:rPr>
                <w:rFonts w:ascii="Calibri" w:hAnsi="Calibri" w:cs="Calibri"/>
                <w:b/>
                <w:sz w:val="22"/>
                <w:szCs w:val="22"/>
              </w:rPr>
            </w:pPr>
          </w:p>
        </w:tc>
        <w:tc>
          <w:tcPr>
            <w:tcW w:w="2058" w:type="dxa"/>
            <w:vMerge/>
          </w:tcPr>
          <w:p w14:paraId="3ACF3878" w14:textId="77777777" w:rsidR="00CB1226" w:rsidRPr="00B11847" w:rsidRDefault="00CB1226" w:rsidP="002C583D">
            <w:pPr>
              <w:jc w:val="center"/>
              <w:rPr>
                <w:rFonts w:ascii="Calibri" w:hAnsi="Calibri" w:cs="Calibri"/>
                <w:bCs/>
                <w:sz w:val="22"/>
                <w:szCs w:val="22"/>
              </w:rPr>
            </w:pPr>
          </w:p>
        </w:tc>
      </w:tr>
      <w:tr w:rsidR="00770BF1" w:rsidRPr="00B11847" w14:paraId="4F00A95D" w14:textId="77777777" w:rsidTr="35617949">
        <w:trPr>
          <w:trHeight w:val="257"/>
        </w:trPr>
        <w:tc>
          <w:tcPr>
            <w:tcW w:w="0" w:type="auto"/>
          </w:tcPr>
          <w:p w14:paraId="1835C75F" w14:textId="77777777" w:rsidR="00770BF1" w:rsidRPr="00B11847" w:rsidRDefault="00770BF1" w:rsidP="005C1C5F">
            <w:pPr>
              <w:pStyle w:val="ListParagraph"/>
              <w:numPr>
                <w:ilvl w:val="0"/>
                <w:numId w:val="3"/>
              </w:numPr>
              <w:jc w:val="center"/>
              <w:rPr>
                <w:rFonts w:ascii="Calibri" w:hAnsi="Calibri" w:cs="Calibri"/>
                <w:bCs/>
                <w:sz w:val="22"/>
                <w:szCs w:val="22"/>
              </w:rPr>
            </w:pPr>
          </w:p>
        </w:tc>
        <w:tc>
          <w:tcPr>
            <w:tcW w:w="0" w:type="auto"/>
            <w:vMerge w:val="restart"/>
          </w:tcPr>
          <w:p w14:paraId="622E4660" w14:textId="743ED376" w:rsidR="00770BF1" w:rsidRDefault="00770BF1" w:rsidP="002C583D">
            <w:pPr>
              <w:jc w:val="both"/>
              <w:rPr>
                <w:rFonts w:ascii="Calibri" w:hAnsi="Calibri" w:cs="Calibri"/>
                <w:sz w:val="22"/>
                <w:szCs w:val="22"/>
              </w:rPr>
            </w:pPr>
            <w:r w:rsidRPr="00CA7269">
              <w:rPr>
                <w:rFonts w:ascii="Calibri" w:hAnsi="Calibri" w:cs="Calibri"/>
                <w:b/>
                <w:bCs/>
                <w:sz w:val="22"/>
                <w:szCs w:val="22"/>
              </w:rPr>
              <w:t>External Flow</w:t>
            </w:r>
            <w:r>
              <w:rPr>
                <w:rFonts w:ascii="Calibri" w:hAnsi="Calibri" w:cs="Calibri"/>
                <w:sz w:val="22"/>
                <w:szCs w:val="22"/>
              </w:rPr>
              <w:t xml:space="preserve">: flow pass submerged bodies, drag </w:t>
            </w:r>
            <w:proofErr w:type="gramStart"/>
            <w:r>
              <w:rPr>
                <w:rFonts w:ascii="Calibri" w:hAnsi="Calibri" w:cs="Calibri"/>
                <w:sz w:val="22"/>
                <w:szCs w:val="22"/>
              </w:rPr>
              <w:t>coefficient</w:t>
            </w:r>
            <w:proofErr w:type="gramEnd"/>
            <w:r>
              <w:rPr>
                <w:rFonts w:ascii="Calibri" w:hAnsi="Calibri" w:cs="Calibri"/>
                <w:sz w:val="22"/>
                <w:szCs w:val="22"/>
              </w:rPr>
              <w:t xml:space="preserve"> and drag force, fluidized bed, packed bed </w:t>
            </w:r>
          </w:p>
        </w:tc>
        <w:tc>
          <w:tcPr>
            <w:tcW w:w="1678" w:type="dxa"/>
            <w:vMerge w:val="restart"/>
          </w:tcPr>
          <w:p w14:paraId="244EB9ED" w14:textId="77777777" w:rsidR="00770BF1" w:rsidRPr="00B11847" w:rsidRDefault="00770BF1" w:rsidP="002C583D">
            <w:pPr>
              <w:rPr>
                <w:rFonts w:ascii="Calibri" w:hAnsi="Calibri" w:cs="Calibri"/>
                <w:b/>
                <w:sz w:val="22"/>
                <w:szCs w:val="22"/>
              </w:rPr>
            </w:pPr>
          </w:p>
        </w:tc>
        <w:tc>
          <w:tcPr>
            <w:tcW w:w="2058" w:type="dxa"/>
            <w:vMerge w:val="restart"/>
          </w:tcPr>
          <w:p w14:paraId="7B3F85E5" w14:textId="393394CF" w:rsidR="00770BF1" w:rsidRPr="00B11847" w:rsidRDefault="5FCF24BA" w:rsidP="35617949">
            <w:pPr>
              <w:jc w:val="center"/>
              <w:rPr>
                <w:rFonts w:ascii="Calibri" w:hAnsi="Calibri" w:cs="Calibri"/>
                <w:sz w:val="22"/>
                <w:szCs w:val="22"/>
              </w:rPr>
            </w:pPr>
            <w:r w:rsidRPr="35617949">
              <w:rPr>
                <w:rFonts w:ascii="Calibri" w:hAnsi="Calibri" w:cs="Calibri"/>
                <w:sz w:val="22"/>
                <w:szCs w:val="22"/>
              </w:rPr>
              <w:t>SLO 3</w:t>
            </w:r>
          </w:p>
        </w:tc>
      </w:tr>
      <w:tr w:rsidR="00770BF1" w:rsidRPr="00B11847" w14:paraId="6BCCC013" w14:textId="77777777" w:rsidTr="35617949">
        <w:trPr>
          <w:trHeight w:val="257"/>
        </w:trPr>
        <w:tc>
          <w:tcPr>
            <w:tcW w:w="0" w:type="auto"/>
          </w:tcPr>
          <w:p w14:paraId="4B00C6CF" w14:textId="77777777" w:rsidR="00770BF1" w:rsidRPr="00B11847" w:rsidRDefault="00770BF1" w:rsidP="005C1C5F">
            <w:pPr>
              <w:pStyle w:val="ListParagraph"/>
              <w:numPr>
                <w:ilvl w:val="0"/>
                <w:numId w:val="3"/>
              </w:numPr>
              <w:jc w:val="center"/>
              <w:rPr>
                <w:rFonts w:ascii="Calibri" w:hAnsi="Calibri" w:cs="Calibri"/>
                <w:bCs/>
                <w:sz w:val="22"/>
                <w:szCs w:val="22"/>
              </w:rPr>
            </w:pPr>
          </w:p>
        </w:tc>
        <w:tc>
          <w:tcPr>
            <w:tcW w:w="0" w:type="auto"/>
            <w:vMerge/>
          </w:tcPr>
          <w:p w14:paraId="77D7C278" w14:textId="77777777" w:rsidR="00770BF1" w:rsidRDefault="00770BF1" w:rsidP="002C583D">
            <w:pPr>
              <w:jc w:val="both"/>
              <w:rPr>
                <w:rFonts w:ascii="Calibri" w:hAnsi="Calibri" w:cs="Calibri"/>
                <w:sz w:val="22"/>
                <w:szCs w:val="22"/>
              </w:rPr>
            </w:pPr>
          </w:p>
        </w:tc>
        <w:tc>
          <w:tcPr>
            <w:tcW w:w="1678" w:type="dxa"/>
            <w:vMerge/>
          </w:tcPr>
          <w:p w14:paraId="2B4C7C8B" w14:textId="77777777" w:rsidR="00770BF1" w:rsidRPr="00B11847" w:rsidRDefault="00770BF1" w:rsidP="002C583D">
            <w:pPr>
              <w:rPr>
                <w:rFonts w:ascii="Calibri" w:hAnsi="Calibri" w:cs="Calibri"/>
                <w:b/>
                <w:sz w:val="22"/>
                <w:szCs w:val="22"/>
              </w:rPr>
            </w:pPr>
          </w:p>
        </w:tc>
        <w:tc>
          <w:tcPr>
            <w:tcW w:w="2058" w:type="dxa"/>
            <w:vMerge/>
          </w:tcPr>
          <w:p w14:paraId="30529938" w14:textId="77777777" w:rsidR="00770BF1" w:rsidRPr="00B11847" w:rsidRDefault="00770BF1" w:rsidP="002C583D">
            <w:pPr>
              <w:jc w:val="center"/>
              <w:rPr>
                <w:rFonts w:ascii="Calibri" w:hAnsi="Calibri" w:cs="Calibri"/>
                <w:bCs/>
                <w:sz w:val="22"/>
                <w:szCs w:val="22"/>
              </w:rPr>
            </w:pPr>
          </w:p>
        </w:tc>
      </w:tr>
      <w:tr w:rsidR="00770BF1" w:rsidRPr="00B11847" w14:paraId="758A31D6" w14:textId="77777777" w:rsidTr="35617949">
        <w:trPr>
          <w:trHeight w:val="257"/>
        </w:trPr>
        <w:tc>
          <w:tcPr>
            <w:tcW w:w="0" w:type="auto"/>
            <w:shd w:val="clear" w:color="auto" w:fill="F2F2F2" w:themeFill="background1" w:themeFillShade="F2"/>
          </w:tcPr>
          <w:p w14:paraId="7373A6A6" w14:textId="77777777" w:rsidR="00770BF1" w:rsidRPr="00B11847" w:rsidRDefault="00770BF1" w:rsidP="00770BF1">
            <w:pPr>
              <w:pStyle w:val="ListParagraph"/>
              <w:numPr>
                <w:ilvl w:val="0"/>
                <w:numId w:val="3"/>
              </w:numPr>
              <w:jc w:val="center"/>
              <w:rPr>
                <w:rFonts w:ascii="Calibri" w:hAnsi="Calibri" w:cs="Calibri"/>
                <w:bCs/>
                <w:sz w:val="22"/>
                <w:szCs w:val="22"/>
              </w:rPr>
            </w:pPr>
          </w:p>
        </w:tc>
        <w:tc>
          <w:tcPr>
            <w:tcW w:w="0" w:type="auto"/>
            <w:shd w:val="clear" w:color="auto" w:fill="F2F2F2" w:themeFill="background1" w:themeFillShade="F2"/>
          </w:tcPr>
          <w:p w14:paraId="36CD27B0" w14:textId="718C89FB" w:rsidR="00770BF1" w:rsidRDefault="00770BF1" w:rsidP="00770BF1">
            <w:pPr>
              <w:jc w:val="both"/>
              <w:rPr>
                <w:rFonts w:ascii="Calibri" w:hAnsi="Calibri" w:cs="Calibri"/>
                <w:sz w:val="22"/>
                <w:szCs w:val="22"/>
              </w:rPr>
            </w:pPr>
            <w:r w:rsidRPr="001442A7">
              <w:rPr>
                <w:rFonts w:ascii="Calibri" w:hAnsi="Calibri" w:cs="Calibri"/>
                <w:b/>
                <w:bCs/>
                <w:sz w:val="22"/>
                <w:szCs w:val="22"/>
              </w:rPr>
              <w:t>Introduction to differentiation equation for fluid flow</w:t>
            </w:r>
            <w:r>
              <w:rPr>
                <w:rFonts w:ascii="Calibri" w:hAnsi="Calibri" w:cs="Calibri"/>
                <w:sz w:val="22"/>
                <w:szCs w:val="22"/>
              </w:rPr>
              <w:t>: Equation of continuity and equation of motion</w:t>
            </w:r>
          </w:p>
        </w:tc>
        <w:tc>
          <w:tcPr>
            <w:tcW w:w="1678" w:type="dxa"/>
            <w:shd w:val="clear" w:color="auto" w:fill="F2F2F2" w:themeFill="background1" w:themeFillShade="F2"/>
          </w:tcPr>
          <w:p w14:paraId="77786EAA" w14:textId="77777777" w:rsidR="00770BF1" w:rsidRPr="00B11847" w:rsidRDefault="00770BF1" w:rsidP="00770BF1">
            <w:pPr>
              <w:rPr>
                <w:rFonts w:ascii="Calibri" w:hAnsi="Calibri" w:cs="Calibri"/>
                <w:b/>
                <w:sz w:val="22"/>
                <w:szCs w:val="22"/>
              </w:rPr>
            </w:pPr>
          </w:p>
        </w:tc>
        <w:tc>
          <w:tcPr>
            <w:tcW w:w="2058" w:type="dxa"/>
            <w:shd w:val="clear" w:color="auto" w:fill="F2F2F2" w:themeFill="background1" w:themeFillShade="F2"/>
          </w:tcPr>
          <w:p w14:paraId="623A66E4" w14:textId="0AE0AEBB" w:rsidR="00770BF1" w:rsidRPr="00B11847" w:rsidRDefault="7213EEA7" w:rsidP="35617949">
            <w:pPr>
              <w:jc w:val="center"/>
              <w:rPr>
                <w:rFonts w:ascii="Calibri" w:hAnsi="Calibri" w:cs="Calibri"/>
                <w:sz w:val="22"/>
                <w:szCs w:val="22"/>
              </w:rPr>
            </w:pPr>
            <w:r w:rsidRPr="35617949">
              <w:rPr>
                <w:rFonts w:ascii="Calibri" w:hAnsi="Calibri" w:cs="Calibri"/>
                <w:sz w:val="22"/>
                <w:szCs w:val="22"/>
              </w:rPr>
              <w:t>SLO 1</w:t>
            </w:r>
          </w:p>
        </w:tc>
      </w:tr>
      <w:tr w:rsidR="00770BF1" w:rsidRPr="00B11847" w14:paraId="498399CA" w14:textId="77777777" w:rsidTr="35617949">
        <w:trPr>
          <w:trHeight w:val="257"/>
        </w:trPr>
        <w:tc>
          <w:tcPr>
            <w:tcW w:w="0" w:type="auto"/>
          </w:tcPr>
          <w:p w14:paraId="5BE42ACC" w14:textId="77777777" w:rsidR="00770BF1" w:rsidRPr="00B11847" w:rsidRDefault="00770BF1" w:rsidP="00770BF1">
            <w:pPr>
              <w:pStyle w:val="ListParagraph"/>
              <w:numPr>
                <w:ilvl w:val="0"/>
                <w:numId w:val="3"/>
              </w:numPr>
              <w:jc w:val="center"/>
              <w:rPr>
                <w:rFonts w:ascii="Calibri" w:hAnsi="Calibri" w:cs="Calibri"/>
                <w:bCs/>
                <w:sz w:val="22"/>
                <w:szCs w:val="22"/>
              </w:rPr>
            </w:pPr>
          </w:p>
        </w:tc>
        <w:tc>
          <w:tcPr>
            <w:tcW w:w="0" w:type="auto"/>
          </w:tcPr>
          <w:p w14:paraId="5B4AB9F0" w14:textId="4604BAC4" w:rsidR="00770BF1" w:rsidRDefault="00770BF1" w:rsidP="00770BF1">
            <w:pPr>
              <w:jc w:val="both"/>
              <w:rPr>
                <w:rFonts w:ascii="Calibri" w:hAnsi="Calibri" w:cs="Calibri"/>
                <w:sz w:val="22"/>
                <w:szCs w:val="22"/>
              </w:rPr>
            </w:pPr>
            <w:r>
              <w:rPr>
                <w:rFonts w:ascii="Calibri" w:hAnsi="Calibri" w:cs="Calibri"/>
                <w:sz w:val="22"/>
                <w:szCs w:val="22"/>
              </w:rPr>
              <w:t>Final Exam</w:t>
            </w:r>
          </w:p>
        </w:tc>
        <w:tc>
          <w:tcPr>
            <w:tcW w:w="1678" w:type="dxa"/>
          </w:tcPr>
          <w:p w14:paraId="5CCC0041" w14:textId="77777777" w:rsidR="00770BF1" w:rsidRPr="00B11847" w:rsidRDefault="00770BF1" w:rsidP="00770BF1">
            <w:pPr>
              <w:rPr>
                <w:rFonts w:ascii="Calibri" w:hAnsi="Calibri" w:cs="Calibri"/>
                <w:b/>
                <w:sz w:val="22"/>
                <w:szCs w:val="22"/>
              </w:rPr>
            </w:pPr>
          </w:p>
        </w:tc>
        <w:tc>
          <w:tcPr>
            <w:tcW w:w="2058" w:type="dxa"/>
          </w:tcPr>
          <w:p w14:paraId="1932B62D" w14:textId="074F8398" w:rsidR="00770BF1" w:rsidRPr="00B11847" w:rsidRDefault="00770BF1" w:rsidP="00770BF1">
            <w:pPr>
              <w:jc w:val="center"/>
              <w:rPr>
                <w:rFonts w:ascii="Calibri" w:hAnsi="Calibri" w:cs="Calibri"/>
                <w:bCs/>
                <w:sz w:val="22"/>
                <w:szCs w:val="22"/>
              </w:rPr>
            </w:pPr>
          </w:p>
        </w:tc>
      </w:tr>
    </w:tbl>
    <w:p w14:paraId="72EE2ADD" w14:textId="77777777" w:rsidR="000C1371" w:rsidRDefault="000C1371"/>
    <w:p w14:paraId="0FD7FBAE" w14:textId="77777777" w:rsidR="00910C0B" w:rsidRPr="00004558" w:rsidRDefault="00910C0B" w:rsidP="002C583D">
      <w:pPr>
        <w:rPr>
          <w:rFonts w:ascii="Calibri" w:hAnsi="Calibri" w:cs="Calibri"/>
          <w:bCs/>
          <w:sz w:val="22"/>
          <w:szCs w:val="22"/>
        </w:rPr>
      </w:pPr>
      <w:r w:rsidRPr="00004558">
        <w:rPr>
          <w:rFonts w:ascii="Calibri" w:hAnsi="Calibri" w:cs="Calibri"/>
          <w:bCs/>
          <w:sz w:val="22"/>
          <w:szCs w:val="22"/>
        </w:rPr>
        <w:t>* In the comments, you can add the relevant chapter or notes, etc.</w:t>
      </w:r>
    </w:p>
    <w:p w14:paraId="674DE6A1" w14:textId="77777777" w:rsidR="00A617F5" w:rsidRPr="00004558" w:rsidRDefault="00A617F5" w:rsidP="002C583D">
      <w:pPr>
        <w:rPr>
          <w:rFonts w:ascii="Calibri" w:hAnsi="Calibri" w:cs="Calibri"/>
          <w:b/>
          <w:sz w:val="24"/>
          <w:szCs w:val="18"/>
        </w:rPr>
      </w:pPr>
    </w:p>
    <w:p w14:paraId="6486E6F8" w14:textId="77777777" w:rsidR="002C583D" w:rsidRPr="00B11847" w:rsidRDefault="00557D89" w:rsidP="00B11847">
      <w:pPr>
        <w:rPr>
          <w:rFonts w:ascii="Calibri" w:hAnsi="Calibri" w:cs="Calibri"/>
          <w:b/>
          <w:bCs/>
          <w:sz w:val="24"/>
          <w:szCs w:val="24"/>
        </w:rPr>
      </w:pPr>
      <w:r w:rsidRPr="00B11847">
        <w:rPr>
          <w:rFonts w:ascii="Calibri" w:hAnsi="Calibri" w:cs="Calibri"/>
          <w:b/>
          <w:bCs/>
          <w:sz w:val="24"/>
          <w:szCs w:val="24"/>
        </w:rPr>
        <w:t>Students’ Assessment:</w:t>
      </w:r>
    </w:p>
    <w:p w14:paraId="26579E39" w14:textId="77777777" w:rsidR="00557D89" w:rsidRPr="00004558" w:rsidRDefault="00557D89" w:rsidP="00B11847">
      <w:pPr>
        <w:spacing w:before="120"/>
        <w:rPr>
          <w:rFonts w:ascii="Calibri" w:hAnsi="Calibri" w:cs="Calibri"/>
          <w:sz w:val="24"/>
          <w:szCs w:val="18"/>
        </w:rPr>
      </w:pPr>
      <w:r w:rsidRPr="00004558">
        <w:rPr>
          <w:rFonts w:ascii="Calibri" w:hAnsi="Calibri" w:cs="Calibri"/>
          <w:sz w:val="24"/>
          <w:szCs w:val="18"/>
        </w:rPr>
        <w:t>Students are assessed as follows:</w:t>
      </w:r>
    </w:p>
    <w:p w14:paraId="0A5DBA4A" w14:textId="77777777" w:rsidR="002C583D" w:rsidRPr="00004558" w:rsidRDefault="002C583D" w:rsidP="002C583D">
      <w:pPr>
        <w:rPr>
          <w:rFonts w:ascii="Calibri" w:hAnsi="Calibri" w:cs="Calibr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2085"/>
        <w:gridCol w:w="1901"/>
      </w:tblGrid>
      <w:tr w:rsidR="004579CF" w:rsidRPr="00004558" w14:paraId="6C8E6FEC" w14:textId="77777777" w:rsidTr="00066469">
        <w:tc>
          <w:tcPr>
            <w:tcW w:w="5125" w:type="dxa"/>
            <w:shd w:val="clear" w:color="auto" w:fill="FDE9D9" w:themeFill="accent6" w:themeFillTint="33"/>
          </w:tcPr>
          <w:p w14:paraId="48C06A98" w14:textId="77777777" w:rsidR="004579CF" w:rsidRPr="00004558" w:rsidRDefault="004579CF" w:rsidP="002C583D">
            <w:pPr>
              <w:ind w:left="170"/>
              <w:jc w:val="center"/>
              <w:rPr>
                <w:rFonts w:ascii="Calibri" w:hAnsi="Calibri" w:cs="Calibri"/>
                <w:b/>
                <w:bCs/>
                <w:sz w:val="22"/>
                <w:szCs w:val="22"/>
              </w:rPr>
            </w:pPr>
            <w:r w:rsidRPr="00004558">
              <w:rPr>
                <w:rFonts w:ascii="Calibri" w:hAnsi="Calibri" w:cs="Calibri"/>
                <w:b/>
                <w:bCs/>
                <w:sz w:val="22"/>
                <w:szCs w:val="22"/>
              </w:rPr>
              <w:t>Assessment Tool(s)</w:t>
            </w:r>
            <w:r w:rsidR="00910C0B" w:rsidRPr="00004558">
              <w:rPr>
                <w:rFonts w:ascii="Calibri" w:hAnsi="Calibri" w:cs="Calibri"/>
                <w:b/>
                <w:bCs/>
                <w:sz w:val="22"/>
                <w:szCs w:val="22"/>
              </w:rPr>
              <w:t>**</w:t>
            </w:r>
          </w:p>
        </w:tc>
        <w:tc>
          <w:tcPr>
            <w:tcW w:w="2085" w:type="dxa"/>
            <w:shd w:val="clear" w:color="auto" w:fill="FDE9D9" w:themeFill="accent6" w:themeFillTint="33"/>
          </w:tcPr>
          <w:p w14:paraId="18C62E86" w14:textId="77777777" w:rsidR="004579CF" w:rsidRPr="00004558" w:rsidRDefault="004579CF" w:rsidP="002C583D">
            <w:pPr>
              <w:jc w:val="center"/>
              <w:rPr>
                <w:rFonts w:ascii="Calibri" w:hAnsi="Calibri" w:cs="Calibri"/>
                <w:b/>
                <w:bCs/>
                <w:sz w:val="22"/>
                <w:szCs w:val="22"/>
              </w:rPr>
            </w:pPr>
            <w:r w:rsidRPr="00004558">
              <w:rPr>
                <w:rFonts w:ascii="Calibri" w:hAnsi="Calibri" w:cs="Calibri"/>
                <w:b/>
                <w:bCs/>
                <w:sz w:val="22"/>
                <w:szCs w:val="22"/>
              </w:rPr>
              <w:t>Date</w:t>
            </w:r>
          </w:p>
        </w:tc>
        <w:tc>
          <w:tcPr>
            <w:tcW w:w="1901" w:type="dxa"/>
            <w:shd w:val="clear" w:color="auto" w:fill="FDE9D9" w:themeFill="accent6" w:themeFillTint="33"/>
          </w:tcPr>
          <w:p w14:paraId="05F39457" w14:textId="77777777" w:rsidR="004579CF" w:rsidRPr="00004558" w:rsidRDefault="004579CF" w:rsidP="002C583D">
            <w:pPr>
              <w:jc w:val="center"/>
              <w:rPr>
                <w:rFonts w:ascii="Calibri" w:hAnsi="Calibri" w:cs="Calibri"/>
                <w:b/>
                <w:bCs/>
                <w:sz w:val="22"/>
                <w:szCs w:val="22"/>
              </w:rPr>
            </w:pPr>
            <w:r w:rsidRPr="00004558">
              <w:rPr>
                <w:rFonts w:ascii="Calibri" w:hAnsi="Calibri" w:cs="Calibri"/>
                <w:b/>
                <w:bCs/>
                <w:sz w:val="22"/>
                <w:szCs w:val="22"/>
              </w:rPr>
              <w:t>Weight (%)</w:t>
            </w:r>
          </w:p>
        </w:tc>
      </w:tr>
      <w:tr w:rsidR="00066469" w:rsidRPr="00004558" w14:paraId="3C20E63C" w14:textId="77777777" w:rsidTr="00066469">
        <w:tc>
          <w:tcPr>
            <w:tcW w:w="5125" w:type="dxa"/>
          </w:tcPr>
          <w:p w14:paraId="2F6891EB" w14:textId="6403345C" w:rsidR="00066469" w:rsidRPr="00004558" w:rsidRDefault="00B7085A" w:rsidP="00066469">
            <w:pPr>
              <w:pStyle w:val="BodyTextIndent2"/>
              <w:jc w:val="left"/>
              <w:rPr>
                <w:rFonts w:ascii="Calibri" w:hAnsi="Calibri" w:cs="Calibri"/>
                <w:sz w:val="22"/>
                <w:szCs w:val="22"/>
              </w:rPr>
            </w:pPr>
            <w:r>
              <w:rPr>
                <w:rFonts w:ascii="Calibri" w:hAnsi="Calibri" w:cs="Calibri"/>
                <w:color w:val="000000"/>
                <w:sz w:val="22"/>
                <w:szCs w:val="22"/>
              </w:rPr>
              <w:t>Assignment</w:t>
            </w:r>
          </w:p>
        </w:tc>
        <w:tc>
          <w:tcPr>
            <w:tcW w:w="2085" w:type="dxa"/>
          </w:tcPr>
          <w:p w14:paraId="59B2AE79" w14:textId="425237D3" w:rsidR="00066469" w:rsidRPr="006F7377" w:rsidRDefault="00B7085A" w:rsidP="00066469">
            <w:pPr>
              <w:pStyle w:val="Header"/>
              <w:rPr>
                <w:rFonts w:ascii="Calibri" w:hAnsi="Calibri" w:cs="Calibri"/>
                <w:sz w:val="22"/>
                <w:szCs w:val="22"/>
                <w:lang w:eastAsia="en-US"/>
              </w:rPr>
            </w:pPr>
            <w:r>
              <w:rPr>
                <w:rFonts w:ascii="Calibri" w:hAnsi="Calibri" w:cs="Calibri"/>
                <w:sz w:val="22"/>
                <w:szCs w:val="22"/>
                <w:lang w:eastAsia="en-US"/>
              </w:rPr>
              <w:t>Weekly</w:t>
            </w:r>
          </w:p>
        </w:tc>
        <w:tc>
          <w:tcPr>
            <w:tcW w:w="1901" w:type="dxa"/>
          </w:tcPr>
          <w:p w14:paraId="36DC4A73" w14:textId="77777777" w:rsidR="00066469" w:rsidRPr="00004558" w:rsidRDefault="00066469" w:rsidP="00066469">
            <w:pPr>
              <w:pStyle w:val="BodyTextIndent2"/>
              <w:jc w:val="center"/>
              <w:rPr>
                <w:rFonts w:ascii="Calibri" w:hAnsi="Calibri" w:cs="Calibri"/>
                <w:sz w:val="22"/>
                <w:szCs w:val="22"/>
              </w:rPr>
            </w:pPr>
            <w:r w:rsidRPr="00004558">
              <w:rPr>
                <w:rFonts w:ascii="Calibri" w:hAnsi="Calibri" w:cs="Calibri"/>
                <w:color w:val="000000"/>
                <w:sz w:val="22"/>
                <w:szCs w:val="22"/>
              </w:rPr>
              <w:t>15</w:t>
            </w:r>
          </w:p>
        </w:tc>
      </w:tr>
      <w:tr w:rsidR="00B7085A" w:rsidRPr="00004558" w14:paraId="28C919ED" w14:textId="77777777" w:rsidTr="00066469">
        <w:tc>
          <w:tcPr>
            <w:tcW w:w="5125" w:type="dxa"/>
          </w:tcPr>
          <w:p w14:paraId="2D56FE32" w14:textId="3A3024DE" w:rsidR="00B7085A" w:rsidRPr="00004558" w:rsidRDefault="00B7085A" w:rsidP="00066469">
            <w:pPr>
              <w:pStyle w:val="BodyTextIndent2"/>
              <w:jc w:val="left"/>
              <w:rPr>
                <w:rFonts w:ascii="Calibri" w:hAnsi="Calibri" w:cs="Calibri"/>
                <w:color w:val="000000"/>
                <w:sz w:val="22"/>
                <w:szCs w:val="22"/>
              </w:rPr>
            </w:pPr>
            <w:r>
              <w:rPr>
                <w:rFonts w:ascii="Calibri" w:hAnsi="Calibri" w:cs="Calibri"/>
                <w:color w:val="000000"/>
                <w:sz w:val="22"/>
                <w:szCs w:val="22"/>
              </w:rPr>
              <w:t>Quizzes</w:t>
            </w:r>
          </w:p>
        </w:tc>
        <w:tc>
          <w:tcPr>
            <w:tcW w:w="2085" w:type="dxa"/>
          </w:tcPr>
          <w:p w14:paraId="7D627EFB" w14:textId="471CE1A0" w:rsidR="00B7085A" w:rsidRDefault="00B7085A" w:rsidP="00066469">
            <w:pPr>
              <w:pStyle w:val="Header"/>
              <w:rPr>
                <w:rFonts w:ascii="Calibri" w:hAnsi="Calibri" w:cs="Calibri"/>
                <w:sz w:val="22"/>
                <w:szCs w:val="22"/>
                <w:lang w:eastAsia="en-US"/>
              </w:rPr>
            </w:pPr>
            <w:r>
              <w:rPr>
                <w:rFonts w:ascii="Calibri" w:hAnsi="Calibri" w:cs="Calibri"/>
                <w:sz w:val="22"/>
                <w:szCs w:val="22"/>
                <w:lang w:eastAsia="en-US"/>
              </w:rPr>
              <w:t>Week 5 &amp; 11</w:t>
            </w:r>
          </w:p>
        </w:tc>
        <w:tc>
          <w:tcPr>
            <w:tcW w:w="1901" w:type="dxa"/>
          </w:tcPr>
          <w:p w14:paraId="46AE5393" w14:textId="3A088966" w:rsidR="00B7085A" w:rsidRPr="00004558" w:rsidRDefault="00B7085A" w:rsidP="00066469">
            <w:pPr>
              <w:pStyle w:val="BodyTextIndent2"/>
              <w:jc w:val="center"/>
              <w:rPr>
                <w:rFonts w:ascii="Calibri" w:hAnsi="Calibri" w:cs="Calibri"/>
                <w:color w:val="000000"/>
                <w:sz w:val="22"/>
                <w:szCs w:val="22"/>
              </w:rPr>
            </w:pPr>
            <w:r>
              <w:rPr>
                <w:rFonts w:ascii="Calibri" w:hAnsi="Calibri" w:cs="Calibri"/>
                <w:color w:val="000000"/>
                <w:sz w:val="22"/>
                <w:szCs w:val="22"/>
              </w:rPr>
              <w:t>5</w:t>
            </w:r>
          </w:p>
        </w:tc>
      </w:tr>
      <w:tr w:rsidR="00066469" w:rsidRPr="00004558" w14:paraId="0BDBDB16" w14:textId="77777777" w:rsidTr="00066469">
        <w:tc>
          <w:tcPr>
            <w:tcW w:w="5125" w:type="dxa"/>
          </w:tcPr>
          <w:p w14:paraId="552D5813" w14:textId="77777777" w:rsidR="00066469" w:rsidRPr="00004558" w:rsidRDefault="00066469" w:rsidP="00066469">
            <w:pPr>
              <w:pStyle w:val="BodyTextIndent2"/>
              <w:jc w:val="left"/>
              <w:rPr>
                <w:rFonts w:ascii="Calibri" w:hAnsi="Calibri" w:cs="Calibri"/>
                <w:sz w:val="22"/>
                <w:szCs w:val="22"/>
              </w:rPr>
            </w:pPr>
            <w:r w:rsidRPr="00004558">
              <w:rPr>
                <w:rFonts w:ascii="Calibri" w:hAnsi="Calibri" w:cs="Calibri"/>
                <w:color w:val="000000"/>
                <w:sz w:val="22"/>
                <w:szCs w:val="22"/>
              </w:rPr>
              <w:t>Midterm Exam</w:t>
            </w:r>
          </w:p>
        </w:tc>
        <w:tc>
          <w:tcPr>
            <w:tcW w:w="2085" w:type="dxa"/>
          </w:tcPr>
          <w:p w14:paraId="4798A74B" w14:textId="77777777" w:rsidR="00066469" w:rsidRPr="006F7377" w:rsidRDefault="00066469" w:rsidP="00066469">
            <w:pPr>
              <w:pStyle w:val="Header"/>
              <w:rPr>
                <w:rFonts w:ascii="Calibri" w:hAnsi="Calibri" w:cs="Calibri"/>
                <w:sz w:val="22"/>
                <w:szCs w:val="22"/>
                <w:lang w:eastAsia="en-US"/>
              </w:rPr>
            </w:pPr>
            <w:r>
              <w:rPr>
                <w:rFonts w:ascii="Calibri" w:hAnsi="Calibri" w:cs="Calibri"/>
                <w:sz w:val="22"/>
                <w:szCs w:val="22"/>
                <w:lang w:eastAsia="en-US"/>
              </w:rPr>
              <w:t>Week 7/8</w:t>
            </w:r>
          </w:p>
        </w:tc>
        <w:tc>
          <w:tcPr>
            <w:tcW w:w="1901" w:type="dxa"/>
          </w:tcPr>
          <w:p w14:paraId="4656D2A5" w14:textId="18911116" w:rsidR="00066469" w:rsidRPr="00004558" w:rsidRDefault="00B7085A" w:rsidP="00066469">
            <w:pPr>
              <w:pStyle w:val="BodyTextIndent2"/>
              <w:jc w:val="center"/>
              <w:rPr>
                <w:rFonts w:ascii="Calibri" w:hAnsi="Calibri" w:cs="Calibri"/>
                <w:sz w:val="22"/>
                <w:szCs w:val="22"/>
              </w:rPr>
            </w:pPr>
            <w:r>
              <w:rPr>
                <w:rFonts w:ascii="Calibri" w:hAnsi="Calibri" w:cs="Calibri"/>
                <w:sz w:val="22"/>
                <w:szCs w:val="22"/>
              </w:rPr>
              <w:t>30</w:t>
            </w:r>
          </w:p>
        </w:tc>
      </w:tr>
      <w:tr w:rsidR="00066469" w:rsidRPr="00004558" w14:paraId="33718DB2" w14:textId="77777777" w:rsidTr="00066469">
        <w:tc>
          <w:tcPr>
            <w:tcW w:w="5125" w:type="dxa"/>
          </w:tcPr>
          <w:p w14:paraId="0C7097FD" w14:textId="77777777" w:rsidR="00066469" w:rsidRPr="00004558" w:rsidRDefault="00066469" w:rsidP="00066469">
            <w:pPr>
              <w:pStyle w:val="BodyTextIndent2"/>
              <w:jc w:val="left"/>
              <w:rPr>
                <w:rFonts w:ascii="Calibri" w:hAnsi="Calibri" w:cs="Calibri"/>
                <w:sz w:val="22"/>
                <w:szCs w:val="22"/>
              </w:rPr>
            </w:pPr>
            <w:r w:rsidRPr="00004558">
              <w:rPr>
                <w:rFonts w:ascii="Calibri" w:hAnsi="Calibri" w:cs="Calibri"/>
                <w:color w:val="000000"/>
                <w:sz w:val="22"/>
                <w:szCs w:val="22"/>
              </w:rPr>
              <w:t>Final Exam</w:t>
            </w:r>
          </w:p>
        </w:tc>
        <w:tc>
          <w:tcPr>
            <w:tcW w:w="2085" w:type="dxa"/>
          </w:tcPr>
          <w:p w14:paraId="568372D7" w14:textId="77777777" w:rsidR="00066469" w:rsidRPr="006F7377" w:rsidRDefault="00066469" w:rsidP="00066469">
            <w:pPr>
              <w:pStyle w:val="Header"/>
              <w:rPr>
                <w:rFonts w:ascii="Calibri" w:hAnsi="Calibri" w:cs="Calibri"/>
                <w:sz w:val="22"/>
                <w:szCs w:val="22"/>
                <w:lang w:eastAsia="en-US"/>
              </w:rPr>
            </w:pPr>
            <w:r>
              <w:rPr>
                <w:rFonts w:ascii="Calibri" w:hAnsi="Calibri" w:cs="Calibri"/>
                <w:sz w:val="22"/>
                <w:szCs w:val="22"/>
                <w:lang w:eastAsia="en-US"/>
              </w:rPr>
              <w:t>Week 16</w:t>
            </w:r>
          </w:p>
        </w:tc>
        <w:tc>
          <w:tcPr>
            <w:tcW w:w="1901" w:type="dxa"/>
          </w:tcPr>
          <w:p w14:paraId="0BD98936" w14:textId="77777777" w:rsidR="00066469" w:rsidRPr="00004558" w:rsidRDefault="00066469" w:rsidP="00066469">
            <w:pPr>
              <w:pStyle w:val="BodyTextIndent2"/>
              <w:jc w:val="center"/>
              <w:rPr>
                <w:rFonts w:ascii="Calibri" w:hAnsi="Calibri" w:cs="Calibri"/>
                <w:sz w:val="22"/>
                <w:szCs w:val="22"/>
              </w:rPr>
            </w:pPr>
            <w:r w:rsidRPr="00004558">
              <w:rPr>
                <w:rFonts w:ascii="Calibri" w:hAnsi="Calibri" w:cs="Calibri"/>
                <w:color w:val="000000"/>
                <w:sz w:val="22"/>
                <w:szCs w:val="22"/>
              </w:rPr>
              <w:t>45</w:t>
            </w:r>
          </w:p>
        </w:tc>
      </w:tr>
      <w:tr w:rsidR="00066469" w:rsidRPr="00004558" w14:paraId="4BE9AE7C" w14:textId="77777777" w:rsidTr="00066469">
        <w:tc>
          <w:tcPr>
            <w:tcW w:w="5125" w:type="dxa"/>
            <w:shd w:val="clear" w:color="auto" w:fill="D9D9D9" w:themeFill="background1" w:themeFillShade="D9"/>
          </w:tcPr>
          <w:p w14:paraId="2655BE88" w14:textId="77777777" w:rsidR="00066469" w:rsidRPr="00004558" w:rsidRDefault="00066469" w:rsidP="00066469">
            <w:pPr>
              <w:ind w:left="170"/>
              <w:jc w:val="center"/>
              <w:rPr>
                <w:rFonts w:ascii="Calibri" w:hAnsi="Calibri" w:cs="Calibri"/>
                <w:b/>
                <w:bCs/>
                <w:sz w:val="22"/>
                <w:szCs w:val="22"/>
              </w:rPr>
            </w:pPr>
            <w:r w:rsidRPr="00004558">
              <w:rPr>
                <w:rFonts w:ascii="Calibri" w:hAnsi="Calibri" w:cs="Calibri"/>
                <w:b/>
                <w:bCs/>
                <w:sz w:val="22"/>
                <w:szCs w:val="22"/>
              </w:rPr>
              <w:t>Total</w:t>
            </w:r>
          </w:p>
        </w:tc>
        <w:tc>
          <w:tcPr>
            <w:tcW w:w="2085" w:type="dxa"/>
            <w:shd w:val="clear" w:color="auto" w:fill="D9D9D9" w:themeFill="background1" w:themeFillShade="D9"/>
          </w:tcPr>
          <w:p w14:paraId="427B2B37" w14:textId="77777777" w:rsidR="00066469" w:rsidRPr="00004558" w:rsidRDefault="00066469" w:rsidP="00066469">
            <w:pPr>
              <w:jc w:val="center"/>
              <w:rPr>
                <w:rFonts w:ascii="Calibri" w:hAnsi="Calibri" w:cs="Calibri"/>
                <w:b/>
                <w:bCs/>
                <w:sz w:val="22"/>
                <w:szCs w:val="22"/>
              </w:rPr>
            </w:pPr>
          </w:p>
        </w:tc>
        <w:tc>
          <w:tcPr>
            <w:tcW w:w="1901" w:type="dxa"/>
            <w:shd w:val="clear" w:color="auto" w:fill="D9D9D9" w:themeFill="background1" w:themeFillShade="D9"/>
          </w:tcPr>
          <w:p w14:paraId="0A35C595" w14:textId="77777777" w:rsidR="00066469" w:rsidRPr="00004558" w:rsidRDefault="00066469" w:rsidP="00066469">
            <w:pPr>
              <w:jc w:val="center"/>
              <w:rPr>
                <w:rFonts w:ascii="Calibri" w:hAnsi="Calibri" w:cs="Calibri"/>
                <w:b/>
                <w:bCs/>
                <w:sz w:val="22"/>
                <w:szCs w:val="22"/>
              </w:rPr>
            </w:pPr>
            <w:r w:rsidRPr="00004558">
              <w:rPr>
                <w:rFonts w:ascii="Calibri" w:hAnsi="Calibri" w:cs="Calibri"/>
                <w:b/>
                <w:bCs/>
                <w:sz w:val="22"/>
                <w:szCs w:val="22"/>
              </w:rPr>
              <w:t>100</w:t>
            </w:r>
          </w:p>
        </w:tc>
      </w:tr>
    </w:tbl>
    <w:p w14:paraId="5ED79E37" w14:textId="77777777" w:rsidR="00910C0B" w:rsidRPr="00004558" w:rsidRDefault="00910C0B" w:rsidP="002C583D">
      <w:pPr>
        <w:rPr>
          <w:rFonts w:ascii="Calibri" w:hAnsi="Calibri" w:cs="Calibri"/>
          <w:bCs/>
          <w:sz w:val="22"/>
          <w:szCs w:val="22"/>
        </w:rPr>
      </w:pPr>
      <w:r w:rsidRPr="00004558">
        <w:rPr>
          <w:rFonts w:ascii="Calibri" w:hAnsi="Calibri" w:cs="Calibri"/>
          <w:bCs/>
          <w:sz w:val="22"/>
          <w:szCs w:val="22"/>
        </w:rPr>
        <w:t>** You can modify / add other tools relevant to the course.</w:t>
      </w:r>
    </w:p>
    <w:p w14:paraId="10DD95A6" w14:textId="10492846" w:rsidR="003013CA" w:rsidRDefault="003013CA" w:rsidP="002C583D">
      <w:pPr>
        <w:rPr>
          <w:rFonts w:ascii="Calibri" w:hAnsi="Calibri" w:cs="Calibri"/>
          <w:b/>
          <w:bCs/>
          <w:sz w:val="24"/>
          <w:szCs w:val="24"/>
          <w:lang w:bidi="ar-AE"/>
        </w:rPr>
      </w:pPr>
    </w:p>
    <w:p w14:paraId="608F4E96" w14:textId="77777777" w:rsidR="00B7085A" w:rsidRPr="00004558" w:rsidRDefault="00B7085A" w:rsidP="002C583D">
      <w:pPr>
        <w:rPr>
          <w:rFonts w:ascii="Calibri" w:hAnsi="Calibri" w:cs="Calibri"/>
          <w:b/>
          <w:bCs/>
          <w:sz w:val="24"/>
          <w:szCs w:val="24"/>
          <w:lang w:bidi="ar-AE"/>
        </w:rPr>
      </w:pPr>
    </w:p>
    <w:p w14:paraId="1FC2C9D6" w14:textId="77777777" w:rsidR="004579CF" w:rsidRPr="00F57ED9" w:rsidRDefault="00B64422" w:rsidP="002C583D">
      <w:pPr>
        <w:rPr>
          <w:rFonts w:ascii="Calibri" w:hAnsi="Calibri" w:cs="Calibri"/>
          <w:b/>
          <w:bCs/>
          <w:sz w:val="24"/>
          <w:szCs w:val="24"/>
          <w:lang w:bidi="ar-AE"/>
        </w:rPr>
      </w:pPr>
      <w:r w:rsidRPr="00F57ED9">
        <w:rPr>
          <w:rFonts w:ascii="Calibri" w:hAnsi="Calibri" w:cs="Calibri"/>
          <w:b/>
          <w:bCs/>
          <w:sz w:val="24"/>
          <w:szCs w:val="24"/>
          <w:lang w:bidi="ar-AE"/>
        </w:rPr>
        <w:t xml:space="preserve">Course Outcome Assessment Plan: </w:t>
      </w:r>
    </w:p>
    <w:p w14:paraId="0EC5E9FE" w14:textId="77777777" w:rsidR="002C583D" w:rsidRPr="00004558" w:rsidRDefault="002C583D" w:rsidP="002C583D">
      <w:pPr>
        <w:rPr>
          <w:rFonts w:ascii="Calibri" w:hAnsi="Calibri" w:cs="Calibri"/>
          <w:b/>
          <w:bCs/>
          <w:sz w:val="22"/>
          <w:szCs w:val="22"/>
          <w:lang w:bidi="ar-AE"/>
        </w:rPr>
      </w:pPr>
    </w:p>
    <w:tbl>
      <w:tblPr>
        <w:tblStyle w:val="TableGrid"/>
        <w:tblW w:w="9119" w:type="dxa"/>
        <w:tblLook w:val="04A0" w:firstRow="1" w:lastRow="0" w:firstColumn="1" w:lastColumn="0" w:noHBand="0" w:noVBand="1"/>
      </w:tblPr>
      <w:tblGrid>
        <w:gridCol w:w="1366"/>
        <w:gridCol w:w="1911"/>
        <w:gridCol w:w="1512"/>
        <w:gridCol w:w="1397"/>
        <w:gridCol w:w="1613"/>
        <w:gridCol w:w="1391"/>
      </w:tblGrid>
      <w:tr w:rsidR="004579CF" w:rsidRPr="00004558" w14:paraId="5E681B2D" w14:textId="77777777" w:rsidTr="09864E0A">
        <w:trPr>
          <w:trHeight w:val="300"/>
          <w:tblHeader/>
        </w:trPr>
        <w:tc>
          <w:tcPr>
            <w:tcW w:w="2630" w:type="dxa"/>
            <w:shd w:val="clear" w:color="auto" w:fill="FDE9D9" w:themeFill="accent6" w:themeFillTint="33"/>
            <w:vAlign w:val="center"/>
          </w:tcPr>
          <w:p w14:paraId="59AE612E" w14:textId="77777777" w:rsidR="004579CF" w:rsidRPr="00004558" w:rsidRDefault="004579CF" w:rsidP="00004558">
            <w:pPr>
              <w:jc w:val="center"/>
              <w:rPr>
                <w:rFonts w:ascii="Calibri" w:hAnsi="Calibri" w:cs="Calibri"/>
                <w:b/>
                <w:sz w:val="22"/>
                <w:szCs w:val="22"/>
              </w:rPr>
            </w:pPr>
            <w:r w:rsidRPr="00004558">
              <w:rPr>
                <w:rFonts w:ascii="Calibri" w:hAnsi="Calibri" w:cs="Calibri"/>
                <w:b/>
                <w:sz w:val="22"/>
                <w:szCs w:val="22"/>
              </w:rPr>
              <w:t>Course LOs</w:t>
            </w:r>
          </w:p>
        </w:tc>
        <w:tc>
          <w:tcPr>
            <w:tcW w:w="1730" w:type="dxa"/>
            <w:shd w:val="clear" w:color="auto" w:fill="FDE9D9" w:themeFill="accent6" w:themeFillTint="33"/>
            <w:vAlign w:val="center"/>
          </w:tcPr>
          <w:p w14:paraId="11D30C7D" w14:textId="77777777" w:rsidR="004579CF" w:rsidRPr="00004558" w:rsidRDefault="004579CF" w:rsidP="00004558">
            <w:pPr>
              <w:jc w:val="center"/>
              <w:rPr>
                <w:rFonts w:ascii="Calibri" w:hAnsi="Calibri" w:cs="Calibri"/>
                <w:b/>
                <w:sz w:val="22"/>
                <w:szCs w:val="22"/>
              </w:rPr>
            </w:pPr>
            <w:r w:rsidRPr="00004558">
              <w:rPr>
                <w:rFonts w:ascii="Calibri" w:hAnsi="Calibri" w:cs="Calibri"/>
                <w:b/>
                <w:sz w:val="22"/>
                <w:szCs w:val="22"/>
              </w:rPr>
              <w:t>Teaching/Learning Method(s)</w:t>
            </w:r>
          </w:p>
        </w:tc>
        <w:tc>
          <w:tcPr>
            <w:tcW w:w="1546" w:type="dxa"/>
            <w:shd w:val="clear" w:color="auto" w:fill="FDE9D9" w:themeFill="accent6" w:themeFillTint="33"/>
            <w:vAlign w:val="center"/>
          </w:tcPr>
          <w:p w14:paraId="6892C4AA" w14:textId="77777777" w:rsidR="004579CF" w:rsidRPr="00004558" w:rsidRDefault="004579CF" w:rsidP="00004558">
            <w:pPr>
              <w:jc w:val="center"/>
              <w:rPr>
                <w:rFonts w:ascii="Calibri" w:hAnsi="Calibri" w:cs="Calibri"/>
                <w:b/>
                <w:sz w:val="22"/>
                <w:szCs w:val="22"/>
              </w:rPr>
            </w:pPr>
            <w:r w:rsidRPr="00004558">
              <w:rPr>
                <w:rFonts w:ascii="Calibri" w:hAnsi="Calibri" w:cs="Calibri"/>
                <w:b/>
                <w:sz w:val="22"/>
                <w:szCs w:val="22"/>
              </w:rPr>
              <w:t>Assessment Tool(s)</w:t>
            </w:r>
          </w:p>
        </w:tc>
        <w:tc>
          <w:tcPr>
            <w:tcW w:w="1071" w:type="dxa"/>
            <w:shd w:val="clear" w:color="auto" w:fill="FDE9D9" w:themeFill="accent6" w:themeFillTint="33"/>
            <w:vAlign w:val="center"/>
          </w:tcPr>
          <w:p w14:paraId="618FA2DE" w14:textId="77777777" w:rsidR="004579CF" w:rsidRPr="00004558" w:rsidRDefault="004579CF" w:rsidP="00004558">
            <w:pPr>
              <w:jc w:val="center"/>
              <w:rPr>
                <w:rFonts w:ascii="Calibri" w:hAnsi="Calibri" w:cs="Calibri"/>
                <w:b/>
                <w:sz w:val="22"/>
                <w:szCs w:val="22"/>
              </w:rPr>
            </w:pPr>
            <w:r w:rsidRPr="00004558">
              <w:rPr>
                <w:rFonts w:ascii="Calibri" w:hAnsi="Calibri" w:cs="Calibri"/>
                <w:b/>
                <w:sz w:val="22"/>
                <w:szCs w:val="22"/>
              </w:rPr>
              <w:t>Performance Indicators</w:t>
            </w:r>
          </w:p>
        </w:tc>
        <w:tc>
          <w:tcPr>
            <w:tcW w:w="1071" w:type="dxa"/>
            <w:shd w:val="clear" w:color="auto" w:fill="FDE9D9" w:themeFill="accent6" w:themeFillTint="33"/>
            <w:vAlign w:val="center"/>
          </w:tcPr>
          <w:p w14:paraId="4A1964F0" w14:textId="0AE30B5C" w:rsidR="09864E0A" w:rsidRDefault="09864E0A" w:rsidP="00BA67F5">
            <w:pPr>
              <w:jc w:val="center"/>
              <w:rPr>
                <w:rFonts w:ascii="Calibri" w:eastAsia="Calibri" w:hAnsi="Calibri" w:cs="Calibri"/>
                <w:b/>
                <w:bCs/>
                <w:color w:val="000000" w:themeColor="text1"/>
              </w:rPr>
            </w:pPr>
            <w:proofErr w:type="spellStart"/>
            <w:r w:rsidRPr="09864E0A">
              <w:rPr>
                <w:rFonts w:ascii="Calibri" w:eastAsia="Calibri" w:hAnsi="Calibri" w:cs="Calibri"/>
                <w:b/>
                <w:bCs/>
                <w:color w:val="000000" w:themeColor="text1"/>
              </w:rPr>
              <w:t>UoS</w:t>
            </w:r>
            <w:proofErr w:type="spellEnd"/>
            <w:r w:rsidRPr="09864E0A">
              <w:rPr>
                <w:rFonts w:ascii="Calibri" w:eastAsia="Calibri" w:hAnsi="Calibri" w:cs="Calibri"/>
                <w:b/>
                <w:bCs/>
                <w:color w:val="000000" w:themeColor="text1"/>
              </w:rPr>
              <w:t xml:space="preserve"> Competencies</w:t>
            </w:r>
          </w:p>
        </w:tc>
        <w:tc>
          <w:tcPr>
            <w:tcW w:w="1071" w:type="dxa"/>
            <w:shd w:val="clear" w:color="auto" w:fill="FDE9D9" w:themeFill="accent6" w:themeFillTint="33"/>
            <w:vAlign w:val="center"/>
          </w:tcPr>
          <w:p w14:paraId="63051779" w14:textId="60A1EC80" w:rsidR="09864E0A" w:rsidRDefault="09864E0A" w:rsidP="00BA67F5">
            <w:pPr>
              <w:jc w:val="center"/>
              <w:rPr>
                <w:rFonts w:ascii="Calibri" w:eastAsia="Calibri" w:hAnsi="Calibri" w:cs="Calibri"/>
                <w:b/>
                <w:bCs/>
                <w:color w:val="000000" w:themeColor="text1"/>
              </w:rPr>
            </w:pPr>
            <w:r w:rsidRPr="09864E0A">
              <w:rPr>
                <w:rFonts w:ascii="Calibri" w:eastAsia="Calibri" w:hAnsi="Calibri" w:cs="Calibri"/>
                <w:b/>
                <w:bCs/>
                <w:color w:val="000000" w:themeColor="text1"/>
              </w:rPr>
              <w:t>Other Competencies (If applicable)</w:t>
            </w:r>
          </w:p>
        </w:tc>
      </w:tr>
      <w:tr w:rsidR="004A32CD" w:rsidRPr="00004558" w14:paraId="1B9ECDDC" w14:textId="77777777" w:rsidTr="09864E0A">
        <w:trPr>
          <w:trHeight w:val="300"/>
        </w:trPr>
        <w:tc>
          <w:tcPr>
            <w:tcW w:w="2630" w:type="dxa"/>
          </w:tcPr>
          <w:p w14:paraId="5AE78934" w14:textId="1768A5C7" w:rsidR="004A32CD" w:rsidRPr="005414C9" w:rsidRDefault="00C92B86" w:rsidP="005414C9">
            <w:pPr>
              <w:spacing w:before="120" w:line="276" w:lineRule="auto"/>
              <w:rPr>
                <w:rFonts w:ascii="Calibri" w:hAnsi="Calibri" w:cs="Calibri"/>
                <w:sz w:val="22"/>
                <w:szCs w:val="22"/>
              </w:rPr>
            </w:pPr>
            <w:r w:rsidRPr="005414C9">
              <w:rPr>
                <w:rFonts w:ascii="Calibri" w:hAnsi="Calibri" w:cs="Calibri"/>
                <w:sz w:val="22"/>
                <w:szCs w:val="22"/>
              </w:rPr>
              <w:t xml:space="preserve">Describe the fundamental concepts of fluid mechanics and the behavior of fluids. </w:t>
            </w:r>
          </w:p>
        </w:tc>
        <w:tc>
          <w:tcPr>
            <w:tcW w:w="1730" w:type="dxa"/>
          </w:tcPr>
          <w:p w14:paraId="7F877364" w14:textId="77777777" w:rsidR="004A32CD" w:rsidRPr="00004558" w:rsidRDefault="004A32CD"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Lectures</w:t>
            </w:r>
          </w:p>
        </w:tc>
        <w:tc>
          <w:tcPr>
            <w:tcW w:w="1546" w:type="dxa"/>
            <w:shd w:val="clear" w:color="auto" w:fill="auto"/>
          </w:tcPr>
          <w:p w14:paraId="2D598A2E" w14:textId="6B6C3A80" w:rsidR="005414C9" w:rsidRDefault="005414C9" w:rsidP="005C1C5F">
            <w:pPr>
              <w:pStyle w:val="ListParagraph"/>
              <w:numPr>
                <w:ilvl w:val="0"/>
                <w:numId w:val="2"/>
              </w:numPr>
              <w:ind w:left="166" w:hanging="180"/>
              <w:rPr>
                <w:rFonts w:ascii="Calibri" w:hAnsi="Calibri" w:cs="Calibri"/>
                <w:sz w:val="22"/>
                <w:szCs w:val="22"/>
              </w:rPr>
            </w:pPr>
            <w:r>
              <w:rPr>
                <w:rFonts w:ascii="Calibri" w:hAnsi="Calibri" w:cs="Calibri"/>
                <w:sz w:val="22"/>
                <w:szCs w:val="22"/>
              </w:rPr>
              <w:t>Assignments</w:t>
            </w:r>
          </w:p>
          <w:p w14:paraId="0A62CBED" w14:textId="6830A5E7" w:rsidR="00066469" w:rsidRPr="00004558" w:rsidRDefault="00066469"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Quizzes</w:t>
            </w:r>
          </w:p>
          <w:p w14:paraId="0B35FBAC" w14:textId="77777777" w:rsidR="004A32CD" w:rsidRPr="00004558" w:rsidRDefault="00066469"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Exams</w:t>
            </w:r>
          </w:p>
        </w:tc>
        <w:tc>
          <w:tcPr>
            <w:tcW w:w="1071" w:type="dxa"/>
            <w:vAlign w:val="center"/>
          </w:tcPr>
          <w:p w14:paraId="3104AE48" w14:textId="16C2797B" w:rsidR="004A32CD" w:rsidRPr="00004558" w:rsidRDefault="005414C9" w:rsidP="005414C9">
            <w:pPr>
              <w:jc w:val="center"/>
              <w:rPr>
                <w:rFonts w:ascii="Calibri" w:hAnsi="Calibri" w:cs="Calibri"/>
                <w:b/>
                <w:sz w:val="22"/>
                <w:szCs w:val="22"/>
              </w:rPr>
            </w:pPr>
            <w:r>
              <w:rPr>
                <w:rFonts w:ascii="Calibri" w:hAnsi="Calibri" w:cs="Calibri"/>
                <w:b/>
                <w:sz w:val="22"/>
                <w:szCs w:val="22"/>
              </w:rPr>
              <w:t>70%</w:t>
            </w:r>
          </w:p>
        </w:tc>
        <w:tc>
          <w:tcPr>
            <w:tcW w:w="1071" w:type="dxa"/>
            <w:vAlign w:val="center"/>
          </w:tcPr>
          <w:p w14:paraId="1F2EB0EC" w14:textId="6BF6CA35" w:rsidR="721D9697" w:rsidRDefault="721D9697" w:rsidP="00BA67F5">
            <w:pPr>
              <w:rPr>
                <w:rFonts w:ascii="Calibri" w:eastAsia="Calibri" w:hAnsi="Calibri" w:cs="Calibri"/>
                <w:sz w:val="22"/>
                <w:szCs w:val="22"/>
              </w:rPr>
            </w:pPr>
            <w:r w:rsidRPr="09864E0A">
              <w:rPr>
                <w:rFonts w:ascii="Calibri" w:eastAsia="Calibri" w:hAnsi="Calibri" w:cs="Calibri"/>
                <w:sz w:val="22"/>
                <w:szCs w:val="22"/>
              </w:rPr>
              <w:t>1. Critical and analytical thinking</w:t>
            </w:r>
          </w:p>
          <w:p w14:paraId="55D02420" w14:textId="70BD50BC" w:rsidR="721D9697" w:rsidRDefault="721D9697" w:rsidP="00BA67F5">
            <w:pPr>
              <w:rPr>
                <w:rFonts w:ascii="Calibri" w:eastAsia="Calibri" w:hAnsi="Calibri" w:cs="Calibri"/>
                <w:sz w:val="22"/>
                <w:szCs w:val="22"/>
              </w:rPr>
            </w:pPr>
            <w:r w:rsidRPr="09864E0A">
              <w:rPr>
                <w:rFonts w:ascii="Calibri" w:eastAsia="Calibri" w:hAnsi="Calibri" w:cs="Calibri"/>
                <w:sz w:val="22"/>
                <w:szCs w:val="22"/>
              </w:rPr>
              <w:t>2. Oral communication</w:t>
            </w:r>
          </w:p>
          <w:p w14:paraId="1A449752" w14:textId="1FBBBB4A" w:rsidR="721D9697" w:rsidRDefault="721D9697" w:rsidP="00BA67F5">
            <w:pPr>
              <w:rPr>
                <w:rFonts w:ascii="Calibri" w:eastAsia="Calibri" w:hAnsi="Calibri" w:cs="Calibri"/>
                <w:sz w:val="22"/>
                <w:szCs w:val="22"/>
              </w:rPr>
            </w:pPr>
            <w:r w:rsidRPr="09864E0A">
              <w:rPr>
                <w:rFonts w:ascii="Calibri" w:eastAsia="Calibri" w:hAnsi="Calibri" w:cs="Calibri"/>
                <w:sz w:val="22"/>
                <w:szCs w:val="22"/>
              </w:rPr>
              <w:t>3. Written communication</w:t>
            </w:r>
          </w:p>
          <w:p w14:paraId="0143C83B" w14:textId="2A5842B1" w:rsidR="09864E0A" w:rsidRDefault="09864E0A" w:rsidP="09864E0A">
            <w:pPr>
              <w:jc w:val="center"/>
              <w:rPr>
                <w:rFonts w:ascii="Calibri" w:hAnsi="Calibri" w:cs="Calibri"/>
                <w:b/>
                <w:bCs/>
                <w:sz w:val="22"/>
                <w:szCs w:val="22"/>
              </w:rPr>
            </w:pPr>
          </w:p>
        </w:tc>
        <w:tc>
          <w:tcPr>
            <w:tcW w:w="1071" w:type="dxa"/>
            <w:vAlign w:val="center"/>
          </w:tcPr>
          <w:p w14:paraId="28D7D318" w14:textId="6CC22C0B" w:rsidR="09864E0A" w:rsidRDefault="09864E0A" w:rsidP="09864E0A">
            <w:pPr>
              <w:jc w:val="center"/>
              <w:rPr>
                <w:rFonts w:ascii="Calibri" w:hAnsi="Calibri" w:cs="Calibri"/>
                <w:b/>
                <w:bCs/>
                <w:sz w:val="22"/>
                <w:szCs w:val="22"/>
              </w:rPr>
            </w:pPr>
          </w:p>
        </w:tc>
      </w:tr>
      <w:tr w:rsidR="004A32CD" w:rsidRPr="00004558" w14:paraId="01CEE921" w14:textId="77777777" w:rsidTr="09864E0A">
        <w:trPr>
          <w:trHeight w:val="300"/>
        </w:trPr>
        <w:tc>
          <w:tcPr>
            <w:tcW w:w="2630" w:type="dxa"/>
          </w:tcPr>
          <w:p w14:paraId="364C3243" w14:textId="51589681" w:rsidR="004A32CD" w:rsidRPr="00002C53" w:rsidRDefault="00C92B86" w:rsidP="004A32CD">
            <w:pPr>
              <w:rPr>
                <w:rFonts w:ascii="Calibri" w:hAnsi="Calibri" w:cs="Calibri"/>
              </w:rPr>
            </w:pPr>
            <w:r>
              <w:rPr>
                <w:rFonts w:ascii="Calibri" w:hAnsi="Calibri" w:cs="Calibri"/>
                <w:sz w:val="22"/>
                <w:szCs w:val="22"/>
              </w:rPr>
              <w:t>Apply fluid mechanics principles to analyze</w:t>
            </w:r>
            <w:r w:rsidRPr="00004558">
              <w:rPr>
                <w:rFonts w:ascii="Calibri" w:hAnsi="Calibri" w:cs="Calibri"/>
                <w:sz w:val="22"/>
                <w:szCs w:val="22"/>
              </w:rPr>
              <w:t xml:space="preserve"> internal flow </w:t>
            </w:r>
            <w:r>
              <w:rPr>
                <w:rFonts w:ascii="Calibri" w:hAnsi="Calibri" w:cs="Calibri"/>
                <w:sz w:val="22"/>
                <w:szCs w:val="22"/>
              </w:rPr>
              <w:t>systems in chemical and water desalination engineering</w:t>
            </w:r>
          </w:p>
        </w:tc>
        <w:tc>
          <w:tcPr>
            <w:tcW w:w="1730" w:type="dxa"/>
          </w:tcPr>
          <w:p w14:paraId="2430F6CE" w14:textId="77777777" w:rsidR="004A32CD" w:rsidRPr="00004558" w:rsidRDefault="004A32CD"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Lectures</w:t>
            </w:r>
          </w:p>
        </w:tc>
        <w:tc>
          <w:tcPr>
            <w:tcW w:w="1546" w:type="dxa"/>
            <w:shd w:val="clear" w:color="auto" w:fill="auto"/>
          </w:tcPr>
          <w:p w14:paraId="05944EA1" w14:textId="5AF8892C" w:rsidR="005414C9" w:rsidRPr="005414C9" w:rsidRDefault="005414C9" w:rsidP="005414C9">
            <w:pPr>
              <w:pStyle w:val="ListParagraph"/>
              <w:numPr>
                <w:ilvl w:val="0"/>
                <w:numId w:val="2"/>
              </w:numPr>
              <w:ind w:left="166" w:hanging="180"/>
              <w:rPr>
                <w:rFonts w:ascii="Calibri" w:hAnsi="Calibri" w:cs="Calibri"/>
                <w:sz w:val="22"/>
                <w:szCs w:val="22"/>
              </w:rPr>
            </w:pPr>
            <w:r>
              <w:rPr>
                <w:rFonts w:ascii="Calibri" w:hAnsi="Calibri" w:cs="Calibri"/>
                <w:sz w:val="22"/>
                <w:szCs w:val="22"/>
              </w:rPr>
              <w:t>Assignments</w:t>
            </w:r>
          </w:p>
          <w:p w14:paraId="0578F4BD" w14:textId="2646CF88" w:rsidR="00066469" w:rsidRPr="00004558" w:rsidRDefault="00066469"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Quizzes</w:t>
            </w:r>
          </w:p>
          <w:p w14:paraId="0C51971C" w14:textId="77777777" w:rsidR="004A32CD" w:rsidRPr="00004558" w:rsidRDefault="00066469"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Exams</w:t>
            </w:r>
          </w:p>
        </w:tc>
        <w:tc>
          <w:tcPr>
            <w:tcW w:w="1071" w:type="dxa"/>
            <w:vAlign w:val="center"/>
          </w:tcPr>
          <w:p w14:paraId="311EB33D" w14:textId="660B606D" w:rsidR="004A32CD" w:rsidRPr="00004558" w:rsidRDefault="005414C9" w:rsidP="005414C9">
            <w:pPr>
              <w:jc w:val="center"/>
              <w:rPr>
                <w:rFonts w:ascii="Calibri" w:hAnsi="Calibri" w:cs="Calibri"/>
                <w:b/>
                <w:sz w:val="22"/>
                <w:szCs w:val="22"/>
              </w:rPr>
            </w:pPr>
            <w:r>
              <w:rPr>
                <w:rFonts w:ascii="Calibri" w:hAnsi="Calibri" w:cs="Calibri"/>
                <w:b/>
                <w:sz w:val="22"/>
                <w:szCs w:val="22"/>
              </w:rPr>
              <w:t>70%</w:t>
            </w:r>
          </w:p>
        </w:tc>
        <w:tc>
          <w:tcPr>
            <w:tcW w:w="1071" w:type="dxa"/>
            <w:vAlign w:val="center"/>
          </w:tcPr>
          <w:p w14:paraId="67118497" w14:textId="7C31C25C" w:rsidR="21EFAF8A" w:rsidRDefault="21EFAF8A" w:rsidP="00BA67F5">
            <w:pPr>
              <w:rPr>
                <w:rFonts w:ascii="Calibri" w:eastAsia="Calibri" w:hAnsi="Calibri" w:cs="Calibri"/>
                <w:sz w:val="22"/>
                <w:szCs w:val="22"/>
              </w:rPr>
            </w:pPr>
            <w:r w:rsidRPr="09864E0A">
              <w:rPr>
                <w:rFonts w:ascii="Calibri" w:eastAsia="Calibri" w:hAnsi="Calibri" w:cs="Calibri"/>
                <w:sz w:val="22"/>
                <w:szCs w:val="22"/>
              </w:rPr>
              <w:t>1. Critical and analytical thinking</w:t>
            </w:r>
          </w:p>
          <w:p w14:paraId="0A07669A" w14:textId="1EC85EE3" w:rsidR="21EFAF8A" w:rsidRDefault="21EFAF8A" w:rsidP="00BA67F5">
            <w:pPr>
              <w:rPr>
                <w:rFonts w:ascii="Calibri" w:eastAsia="Calibri" w:hAnsi="Calibri" w:cs="Calibri"/>
                <w:sz w:val="22"/>
                <w:szCs w:val="22"/>
              </w:rPr>
            </w:pPr>
            <w:r w:rsidRPr="09864E0A">
              <w:rPr>
                <w:rFonts w:ascii="Calibri" w:eastAsia="Calibri" w:hAnsi="Calibri" w:cs="Calibri"/>
                <w:sz w:val="22"/>
                <w:szCs w:val="22"/>
              </w:rPr>
              <w:t>12. Problem-solving</w:t>
            </w:r>
          </w:p>
          <w:p w14:paraId="2865C888" w14:textId="1BA8EB85" w:rsidR="09864E0A" w:rsidRDefault="09864E0A" w:rsidP="09864E0A">
            <w:pPr>
              <w:jc w:val="center"/>
              <w:rPr>
                <w:rFonts w:ascii="Calibri" w:eastAsia="Calibri" w:hAnsi="Calibri" w:cs="Calibri"/>
                <w:sz w:val="22"/>
                <w:szCs w:val="22"/>
              </w:rPr>
            </w:pPr>
          </w:p>
          <w:p w14:paraId="782AEC8B" w14:textId="5AA881E6" w:rsidR="09864E0A" w:rsidRDefault="09864E0A" w:rsidP="09864E0A">
            <w:pPr>
              <w:jc w:val="center"/>
              <w:rPr>
                <w:rFonts w:ascii="Calibri" w:hAnsi="Calibri" w:cs="Calibri"/>
                <w:b/>
                <w:bCs/>
                <w:sz w:val="22"/>
                <w:szCs w:val="22"/>
              </w:rPr>
            </w:pPr>
          </w:p>
        </w:tc>
        <w:tc>
          <w:tcPr>
            <w:tcW w:w="1071" w:type="dxa"/>
            <w:vAlign w:val="center"/>
          </w:tcPr>
          <w:p w14:paraId="60A82E63" w14:textId="34D5B4D3" w:rsidR="09864E0A" w:rsidRDefault="09864E0A" w:rsidP="09864E0A">
            <w:pPr>
              <w:jc w:val="center"/>
              <w:rPr>
                <w:rFonts w:ascii="Calibri" w:hAnsi="Calibri" w:cs="Calibri"/>
                <w:b/>
                <w:bCs/>
                <w:sz w:val="22"/>
                <w:szCs w:val="22"/>
              </w:rPr>
            </w:pPr>
          </w:p>
        </w:tc>
      </w:tr>
      <w:tr w:rsidR="004A32CD" w:rsidRPr="00004558" w14:paraId="407D39C7" w14:textId="77777777" w:rsidTr="09864E0A">
        <w:trPr>
          <w:trHeight w:val="300"/>
        </w:trPr>
        <w:tc>
          <w:tcPr>
            <w:tcW w:w="2630" w:type="dxa"/>
          </w:tcPr>
          <w:p w14:paraId="2E380744" w14:textId="77777777" w:rsidR="005414C9" w:rsidRPr="005414C9" w:rsidRDefault="005414C9" w:rsidP="005414C9">
            <w:pPr>
              <w:spacing w:line="276" w:lineRule="auto"/>
              <w:rPr>
                <w:rFonts w:ascii="Calibri" w:hAnsi="Calibri" w:cs="Calibri"/>
                <w:sz w:val="24"/>
                <w:szCs w:val="24"/>
              </w:rPr>
            </w:pPr>
            <w:r w:rsidRPr="005414C9">
              <w:rPr>
                <w:rFonts w:ascii="Calibri" w:hAnsi="Calibri" w:cs="Calibri"/>
                <w:sz w:val="22"/>
                <w:szCs w:val="22"/>
              </w:rPr>
              <w:t xml:space="preserve">Apply fluid mechanics principles to analyze external flow systems in chemical and water desalination </w:t>
            </w:r>
            <w:proofErr w:type="gramStart"/>
            <w:r w:rsidRPr="005414C9">
              <w:rPr>
                <w:rFonts w:ascii="Calibri" w:hAnsi="Calibri" w:cs="Calibri"/>
                <w:sz w:val="22"/>
                <w:szCs w:val="22"/>
              </w:rPr>
              <w:t>engineering</w:t>
            </w:r>
            <w:proofErr w:type="gramEnd"/>
          </w:p>
          <w:p w14:paraId="79D252C7" w14:textId="01582960" w:rsidR="004A32CD" w:rsidRPr="00002C53" w:rsidRDefault="004A32CD" w:rsidP="005414C9">
            <w:pPr>
              <w:rPr>
                <w:rFonts w:ascii="Calibri" w:hAnsi="Calibri" w:cs="Calibri"/>
              </w:rPr>
            </w:pPr>
          </w:p>
        </w:tc>
        <w:tc>
          <w:tcPr>
            <w:tcW w:w="1730" w:type="dxa"/>
          </w:tcPr>
          <w:p w14:paraId="14BE9A8D" w14:textId="77777777" w:rsidR="004A32CD" w:rsidRPr="00004558" w:rsidRDefault="004A32CD"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Lectures</w:t>
            </w:r>
          </w:p>
        </w:tc>
        <w:tc>
          <w:tcPr>
            <w:tcW w:w="1546" w:type="dxa"/>
            <w:shd w:val="clear" w:color="auto" w:fill="auto"/>
          </w:tcPr>
          <w:p w14:paraId="7661E1C7" w14:textId="0D2E8C41" w:rsidR="005414C9" w:rsidRPr="005414C9" w:rsidRDefault="005414C9" w:rsidP="005414C9">
            <w:pPr>
              <w:pStyle w:val="ListParagraph"/>
              <w:numPr>
                <w:ilvl w:val="0"/>
                <w:numId w:val="2"/>
              </w:numPr>
              <w:ind w:left="166" w:hanging="180"/>
              <w:rPr>
                <w:rFonts w:ascii="Calibri" w:hAnsi="Calibri" w:cs="Calibri"/>
                <w:sz w:val="22"/>
                <w:szCs w:val="22"/>
              </w:rPr>
            </w:pPr>
            <w:r>
              <w:rPr>
                <w:rFonts w:ascii="Calibri" w:hAnsi="Calibri" w:cs="Calibri"/>
                <w:sz w:val="22"/>
                <w:szCs w:val="22"/>
              </w:rPr>
              <w:t>Assignments</w:t>
            </w:r>
          </w:p>
          <w:p w14:paraId="6F3BE02C" w14:textId="0BB33E18" w:rsidR="00066469" w:rsidRPr="00004558" w:rsidRDefault="00066469"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Quizzes</w:t>
            </w:r>
          </w:p>
          <w:p w14:paraId="6713E6BA" w14:textId="77777777" w:rsidR="004A32CD" w:rsidRPr="00004558" w:rsidRDefault="00066469"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Exams</w:t>
            </w:r>
          </w:p>
        </w:tc>
        <w:tc>
          <w:tcPr>
            <w:tcW w:w="1071" w:type="dxa"/>
            <w:vAlign w:val="center"/>
          </w:tcPr>
          <w:p w14:paraId="01875965" w14:textId="0280CDD9" w:rsidR="004A32CD" w:rsidRPr="00004558" w:rsidRDefault="005414C9" w:rsidP="005414C9">
            <w:pPr>
              <w:jc w:val="center"/>
              <w:rPr>
                <w:rFonts w:ascii="Calibri" w:hAnsi="Calibri" w:cs="Calibri"/>
                <w:b/>
                <w:sz w:val="22"/>
                <w:szCs w:val="22"/>
              </w:rPr>
            </w:pPr>
            <w:r>
              <w:rPr>
                <w:rFonts w:ascii="Calibri" w:hAnsi="Calibri" w:cs="Calibri"/>
                <w:b/>
                <w:sz w:val="22"/>
                <w:szCs w:val="22"/>
              </w:rPr>
              <w:t>70%</w:t>
            </w:r>
          </w:p>
        </w:tc>
        <w:tc>
          <w:tcPr>
            <w:tcW w:w="1071" w:type="dxa"/>
            <w:vAlign w:val="center"/>
          </w:tcPr>
          <w:p w14:paraId="2B615608" w14:textId="7C31C25C" w:rsidR="36A4E00B" w:rsidRDefault="36A4E00B" w:rsidP="00BA67F5">
            <w:pPr>
              <w:rPr>
                <w:rFonts w:ascii="Calibri" w:eastAsia="Calibri" w:hAnsi="Calibri" w:cs="Calibri"/>
                <w:sz w:val="22"/>
                <w:szCs w:val="22"/>
              </w:rPr>
            </w:pPr>
            <w:r w:rsidRPr="09864E0A">
              <w:rPr>
                <w:rFonts w:ascii="Calibri" w:eastAsia="Calibri" w:hAnsi="Calibri" w:cs="Calibri"/>
                <w:sz w:val="22"/>
                <w:szCs w:val="22"/>
              </w:rPr>
              <w:t>1. Critical and analytical thinking</w:t>
            </w:r>
          </w:p>
          <w:p w14:paraId="5CD31FD6" w14:textId="1EC85EE3" w:rsidR="36A4E00B" w:rsidRDefault="36A4E00B" w:rsidP="00BA67F5">
            <w:pPr>
              <w:rPr>
                <w:rFonts w:ascii="Calibri" w:eastAsia="Calibri" w:hAnsi="Calibri" w:cs="Calibri"/>
                <w:sz w:val="22"/>
                <w:szCs w:val="22"/>
              </w:rPr>
            </w:pPr>
            <w:r w:rsidRPr="09864E0A">
              <w:rPr>
                <w:rFonts w:ascii="Calibri" w:eastAsia="Calibri" w:hAnsi="Calibri" w:cs="Calibri"/>
                <w:sz w:val="22"/>
                <w:szCs w:val="22"/>
              </w:rPr>
              <w:t>12. Problem-solving</w:t>
            </w:r>
          </w:p>
          <w:p w14:paraId="688CD176" w14:textId="0C05A111" w:rsidR="09864E0A" w:rsidRDefault="09864E0A" w:rsidP="09864E0A">
            <w:pPr>
              <w:jc w:val="center"/>
              <w:rPr>
                <w:rFonts w:ascii="Calibri" w:hAnsi="Calibri" w:cs="Calibri"/>
                <w:b/>
                <w:bCs/>
                <w:sz w:val="22"/>
                <w:szCs w:val="22"/>
              </w:rPr>
            </w:pPr>
          </w:p>
        </w:tc>
        <w:tc>
          <w:tcPr>
            <w:tcW w:w="1071" w:type="dxa"/>
            <w:vAlign w:val="center"/>
          </w:tcPr>
          <w:p w14:paraId="4D4E1248" w14:textId="02EFCE25" w:rsidR="09864E0A" w:rsidRDefault="09864E0A" w:rsidP="09864E0A">
            <w:pPr>
              <w:jc w:val="center"/>
              <w:rPr>
                <w:rFonts w:ascii="Calibri" w:hAnsi="Calibri" w:cs="Calibri"/>
                <w:b/>
                <w:bCs/>
                <w:sz w:val="22"/>
                <w:szCs w:val="22"/>
              </w:rPr>
            </w:pPr>
          </w:p>
        </w:tc>
      </w:tr>
      <w:tr w:rsidR="004A32CD" w:rsidRPr="00004558" w14:paraId="136824E5" w14:textId="77777777" w:rsidTr="09864E0A">
        <w:trPr>
          <w:trHeight w:val="73"/>
        </w:trPr>
        <w:tc>
          <w:tcPr>
            <w:tcW w:w="2630" w:type="dxa"/>
          </w:tcPr>
          <w:p w14:paraId="6BF70D65" w14:textId="1D22945A" w:rsidR="005414C9" w:rsidRPr="005414C9" w:rsidRDefault="005414C9" w:rsidP="005414C9">
            <w:pPr>
              <w:spacing w:line="276" w:lineRule="auto"/>
              <w:rPr>
                <w:rFonts w:ascii="Calibri" w:hAnsi="Calibri" w:cs="Calibri"/>
                <w:sz w:val="24"/>
                <w:szCs w:val="24"/>
              </w:rPr>
            </w:pPr>
            <w:r w:rsidRPr="005414C9">
              <w:rPr>
                <w:rFonts w:ascii="Calibri" w:hAnsi="Calibri" w:cs="Calibri"/>
                <w:sz w:val="22"/>
                <w:szCs w:val="22"/>
              </w:rPr>
              <w:t xml:space="preserve">Apply fluid mechanics principles for </w:t>
            </w:r>
            <w:r w:rsidR="00BA67F5">
              <w:rPr>
                <w:rFonts w:ascii="Calibri" w:hAnsi="Calibri" w:cs="Calibri"/>
                <w:sz w:val="22"/>
                <w:szCs w:val="22"/>
              </w:rPr>
              <w:t xml:space="preserve">the </w:t>
            </w:r>
            <w:r w:rsidRPr="005414C9">
              <w:rPr>
                <w:rFonts w:ascii="Calibri" w:hAnsi="Calibri" w:cs="Calibri"/>
                <w:sz w:val="22"/>
                <w:szCs w:val="22"/>
              </w:rPr>
              <w:t>selection of fluid</w:t>
            </w:r>
            <w:r w:rsidR="00BA67F5">
              <w:rPr>
                <w:rFonts w:ascii="Calibri" w:hAnsi="Calibri" w:cs="Calibri"/>
                <w:sz w:val="22"/>
                <w:szCs w:val="22"/>
              </w:rPr>
              <w:t>-</w:t>
            </w:r>
            <w:r w:rsidRPr="005414C9">
              <w:rPr>
                <w:rFonts w:ascii="Calibri" w:hAnsi="Calibri" w:cs="Calibri"/>
                <w:sz w:val="22"/>
                <w:szCs w:val="22"/>
              </w:rPr>
              <w:t xml:space="preserve">moving </w:t>
            </w:r>
            <w:proofErr w:type="gramStart"/>
            <w:r w:rsidRPr="005414C9">
              <w:rPr>
                <w:rFonts w:ascii="Calibri" w:hAnsi="Calibri" w:cs="Calibri"/>
                <w:sz w:val="22"/>
                <w:szCs w:val="22"/>
              </w:rPr>
              <w:t>equipment</w:t>
            </w:r>
            <w:proofErr w:type="gramEnd"/>
          </w:p>
          <w:p w14:paraId="1F1E6914" w14:textId="1DF570DA" w:rsidR="004A32CD" w:rsidRPr="00002C53" w:rsidRDefault="004A32CD" w:rsidP="005414C9">
            <w:pPr>
              <w:rPr>
                <w:rFonts w:ascii="Calibri" w:hAnsi="Calibri" w:cs="Calibri"/>
                <w:sz w:val="24"/>
                <w:szCs w:val="24"/>
              </w:rPr>
            </w:pPr>
          </w:p>
        </w:tc>
        <w:tc>
          <w:tcPr>
            <w:tcW w:w="1730" w:type="dxa"/>
          </w:tcPr>
          <w:p w14:paraId="6CB1E4C7" w14:textId="77777777" w:rsidR="004A32CD" w:rsidRPr="00004558" w:rsidRDefault="004A32CD"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Lectures</w:t>
            </w:r>
          </w:p>
        </w:tc>
        <w:tc>
          <w:tcPr>
            <w:tcW w:w="1546" w:type="dxa"/>
            <w:shd w:val="clear" w:color="auto" w:fill="auto"/>
          </w:tcPr>
          <w:p w14:paraId="72BFB332" w14:textId="04F6B5C8" w:rsidR="005414C9" w:rsidRPr="005414C9" w:rsidRDefault="005414C9" w:rsidP="005414C9">
            <w:pPr>
              <w:pStyle w:val="ListParagraph"/>
              <w:numPr>
                <w:ilvl w:val="0"/>
                <w:numId w:val="2"/>
              </w:numPr>
              <w:ind w:left="166" w:hanging="180"/>
              <w:rPr>
                <w:rFonts w:ascii="Calibri" w:hAnsi="Calibri" w:cs="Calibri"/>
                <w:sz w:val="22"/>
                <w:szCs w:val="22"/>
              </w:rPr>
            </w:pPr>
            <w:r>
              <w:rPr>
                <w:rFonts w:ascii="Calibri" w:hAnsi="Calibri" w:cs="Calibri"/>
                <w:sz w:val="22"/>
                <w:szCs w:val="22"/>
              </w:rPr>
              <w:t>Assignments</w:t>
            </w:r>
          </w:p>
          <w:p w14:paraId="7FA28F30" w14:textId="4DC752C8" w:rsidR="004A32CD" w:rsidRPr="00004558" w:rsidRDefault="004A32CD"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Quizzes</w:t>
            </w:r>
          </w:p>
          <w:p w14:paraId="1A5C3008" w14:textId="77777777" w:rsidR="004A32CD" w:rsidRPr="00004558" w:rsidRDefault="004A32CD" w:rsidP="005C1C5F">
            <w:pPr>
              <w:pStyle w:val="ListParagraph"/>
              <w:numPr>
                <w:ilvl w:val="0"/>
                <w:numId w:val="2"/>
              </w:numPr>
              <w:ind w:left="166" w:hanging="180"/>
              <w:rPr>
                <w:rFonts w:ascii="Calibri" w:hAnsi="Calibri" w:cs="Calibri"/>
                <w:sz w:val="22"/>
                <w:szCs w:val="22"/>
              </w:rPr>
            </w:pPr>
            <w:r w:rsidRPr="00004558">
              <w:rPr>
                <w:rFonts w:ascii="Calibri" w:hAnsi="Calibri" w:cs="Calibri"/>
                <w:sz w:val="22"/>
                <w:szCs w:val="22"/>
              </w:rPr>
              <w:t>Exams</w:t>
            </w:r>
          </w:p>
        </w:tc>
        <w:tc>
          <w:tcPr>
            <w:tcW w:w="1071" w:type="dxa"/>
            <w:vAlign w:val="center"/>
          </w:tcPr>
          <w:p w14:paraId="5DAB65AA" w14:textId="2EEAB4E7" w:rsidR="004A32CD" w:rsidRPr="00004558" w:rsidRDefault="005414C9" w:rsidP="005414C9">
            <w:pPr>
              <w:jc w:val="center"/>
              <w:rPr>
                <w:rFonts w:ascii="Calibri" w:hAnsi="Calibri" w:cs="Calibri"/>
                <w:b/>
                <w:sz w:val="22"/>
                <w:szCs w:val="22"/>
              </w:rPr>
            </w:pPr>
            <w:r>
              <w:rPr>
                <w:rFonts w:ascii="Calibri" w:hAnsi="Calibri" w:cs="Calibri"/>
                <w:b/>
                <w:sz w:val="22"/>
                <w:szCs w:val="22"/>
              </w:rPr>
              <w:t>70%</w:t>
            </w:r>
          </w:p>
        </w:tc>
        <w:tc>
          <w:tcPr>
            <w:tcW w:w="1071" w:type="dxa"/>
            <w:vAlign w:val="center"/>
          </w:tcPr>
          <w:p w14:paraId="538A86EA" w14:textId="7C31C25C" w:rsidR="518F2C33" w:rsidRDefault="518F2C33" w:rsidP="00BA67F5">
            <w:pPr>
              <w:rPr>
                <w:rFonts w:ascii="Calibri" w:eastAsia="Calibri" w:hAnsi="Calibri" w:cs="Calibri"/>
                <w:sz w:val="22"/>
                <w:szCs w:val="22"/>
              </w:rPr>
            </w:pPr>
            <w:r w:rsidRPr="09864E0A">
              <w:rPr>
                <w:rFonts w:ascii="Calibri" w:eastAsia="Calibri" w:hAnsi="Calibri" w:cs="Calibri"/>
                <w:sz w:val="22"/>
                <w:szCs w:val="22"/>
              </w:rPr>
              <w:t>1. Critical and analytical thinking</w:t>
            </w:r>
          </w:p>
          <w:p w14:paraId="4BC9D680" w14:textId="1EC85EE3" w:rsidR="518F2C33" w:rsidRDefault="518F2C33" w:rsidP="00BA67F5">
            <w:pPr>
              <w:rPr>
                <w:rFonts w:ascii="Calibri" w:eastAsia="Calibri" w:hAnsi="Calibri" w:cs="Calibri"/>
                <w:sz w:val="22"/>
                <w:szCs w:val="22"/>
              </w:rPr>
            </w:pPr>
            <w:r w:rsidRPr="09864E0A">
              <w:rPr>
                <w:rFonts w:ascii="Calibri" w:eastAsia="Calibri" w:hAnsi="Calibri" w:cs="Calibri"/>
                <w:sz w:val="22"/>
                <w:szCs w:val="22"/>
              </w:rPr>
              <w:t>12. Problem-solving</w:t>
            </w:r>
          </w:p>
          <w:p w14:paraId="38327B84" w14:textId="5104E62A" w:rsidR="09864E0A" w:rsidRDefault="09864E0A" w:rsidP="09864E0A">
            <w:pPr>
              <w:jc w:val="center"/>
              <w:rPr>
                <w:rFonts w:ascii="Calibri" w:hAnsi="Calibri" w:cs="Calibri"/>
                <w:b/>
                <w:bCs/>
                <w:sz w:val="22"/>
                <w:szCs w:val="22"/>
              </w:rPr>
            </w:pPr>
          </w:p>
        </w:tc>
        <w:tc>
          <w:tcPr>
            <w:tcW w:w="1071" w:type="dxa"/>
            <w:vAlign w:val="center"/>
          </w:tcPr>
          <w:p w14:paraId="2C5F3A89" w14:textId="3204ADE9" w:rsidR="09864E0A" w:rsidRDefault="09864E0A" w:rsidP="09864E0A">
            <w:pPr>
              <w:jc w:val="center"/>
              <w:rPr>
                <w:rFonts w:ascii="Calibri" w:hAnsi="Calibri" w:cs="Calibri"/>
                <w:b/>
                <w:bCs/>
                <w:sz w:val="22"/>
                <w:szCs w:val="22"/>
              </w:rPr>
            </w:pPr>
          </w:p>
        </w:tc>
      </w:tr>
    </w:tbl>
    <w:p w14:paraId="1D5C1B84" w14:textId="77777777" w:rsidR="00910C0B" w:rsidRPr="00004558" w:rsidRDefault="00910C0B" w:rsidP="002C583D">
      <w:pPr>
        <w:rPr>
          <w:rFonts w:ascii="Calibri" w:hAnsi="Calibri" w:cs="Calibri"/>
          <w:b/>
          <w:bCs/>
          <w:sz w:val="22"/>
          <w:szCs w:val="22"/>
          <w:lang w:bidi="ar-AE"/>
        </w:rPr>
      </w:pPr>
    </w:p>
    <w:p w14:paraId="4F16F2E0" w14:textId="77777777" w:rsidR="00BA67F5" w:rsidRPr="00E442EC" w:rsidRDefault="00BA67F5" w:rsidP="00BA67F5">
      <w:pPr>
        <w:rPr>
          <w:rFonts w:asciiTheme="majorBidi" w:hAnsiTheme="majorBidi" w:cstheme="majorBidi"/>
        </w:rPr>
      </w:pPr>
    </w:p>
    <w:p w14:paraId="3E705D02" w14:textId="77777777" w:rsidR="00BA67F5" w:rsidRPr="00735166" w:rsidRDefault="00BA67F5" w:rsidP="00BA67F5">
      <w:pPr>
        <w:rPr>
          <w:rFonts w:ascii="Calibri" w:hAnsi="Calibri" w:cs="Calibri"/>
          <w:b/>
          <w:bCs/>
          <w:sz w:val="24"/>
          <w:szCs w:val="24"/>
        </w:rPr>
      </w:pPr>
      <w:r>
        <w:rPr>
          <w:rFonts w:ascii="Calibri" w:hAnsi="Calibri" w:cs="Calibri"/>
          <w:b/>
          <w:bCs/>
          <w:sz w:val="24"/>
          <w:szCs w:val="24"/>
        </w:rPr>
        <w:t>Assignments</w:t>
      </w:r>
    </w:p>
    <w:p w14:paraId="77ACE333" w14:textId="77777777" w:rsidR="00BA67F5" w:rsidRPr="009E152C" w:rsidRDefault="00BA67F5" w:rsidP="00BA67F5">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w:t>
      </w:r>
      <w:r>
        <w:rPr>
          <w:rFonts w:ascii="Calibri" w:hAnsi="Calibri" w:cs="Calibri"/>
          <w:sz w:val="22"/>
          <w:szCs w:val="22"/>
        </w:rPr>
        <w:t>The students were given one week time to complete the assignment and submit it via the blackboard.</w:t>
      </w:r>
      <w:r w:rsidRPr="009E152C">
        <w:rPr>
          <w:rFonts w:ascii="Calibri" w:hAnsi="Calibri" w:cs="Calibri"/>
          <w:sz w:val="22"/>
          <w:szCs w:val="22"/>
        </w:rPr>
        <w:t xml:space="preserve"> Upon submission of their answers, students are given feedback about whether they answered the questions correctly.  The correct answers to the questions will also be given to students so they may examine errors in their solution attempts, and seek help from the instructor, Teaching Assistant, and/or peers when needed.</w:t>
      </w:r>
    </w:p>
    <w:p w14:paraId="3E9514B0" w14:textId="77777777" w:rsidR="00BA67F5" w:rsidRDefault="00BA67F5" w:rsidP="00BA67F5">
      <w:pPr>
        <w:rPr>
          <w:rFonts w:ascii="Calibri" w:hAnsi="Calibri" w:cs="Calibri"/>
          <w:b/>
          <w:bCs/>
          <w:sz w:val="24"/>
          <w:szCs w:val="24"/>
        </w:rPr>
      </w:pPr>
    </w:p>
    <w:p w14:paraId="784772D5" w14:textId="77777777" w:rsidR="00BA67F5" w:rsidRPr="00735166" w:rsidRDefault="00BA67F5" w:rsidP="00BA67F5">
      <w:pPr>
        <w:rPr>
          <w:rFonts w:ascii="Calibri" w:hAnsi="Calibri" w:cs="Calibri"/>
          <w:b/>
          <w:bCs/>
          <w:sz w:val="24"/>
          <w:szCs w:val="24"/>
        </w:rPr>
      </w:pPr>
      <w:r>
        <w:rPr>
          <w:rFonts w:ascii="Calibri" w:hAnsi="Calibri" w:cs="Calibri"/>
          <w:b/>
          <w:bCs/>
          <w:sz w:val="24"/>
          <w:szCs w:val="24"/>
        </w:rPr>
        <w:t>Quizzes</w:t>
      </w:r>
    </w:p>
    <w:p w14:paraId="680D5FD8" w14:textId="77777777" w:rsidR="00BA67F5" w:rsidRPr="009E152C" w:rsidRDefault="00BA67F5" w:rsidP="00BA67F5">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6422D515" w14:textId="77777777" w:rsidR="00BA67F5" w:rsidRDefault="00BA67F5" w:rsidP="00BA67F5">
      <w:pPr>
        <w:rPr>
          <w:rFonts w:ascii="Calibri" w:hAnsi="Calibri" w:cs="Calibri"/>
          <w:b/>
          <w:bCs/>
          <w:sz w:val="24"/>
          <w:szCs w:val="24"/>
        </w:rPr>
      </w:pPr>
    </w:p>
    <w:p w14:paraId="27556AE3" w14:textId="77777777" w:rsidR="00BA67F5" w:rsidRPr="00735166" w:rsidRDefault="00BA67F5" w:rsidP="00BA67F5">
      <w:pPr>
        <w:rPr>
          <w:rFonts w:ascii="Calibri" w:hAnsi="Calibri" w:cs="Calibri"/>
          <w:b/>
          <w:bCs/>
          <w:sz w:val="24"/>
          <w:szCs w:val="24"/>
        </w:rPr>
      </w:pPr>
      <w:r w:rsidRPr="00735166">
        <w:rPr>
          <w:rFonts w:ascii="Calibri" w:hAnsi="Calibri" w:cs="Calibri"/>
          <w:b/>
          <w:bCs/>
          <w:sz w:val="24"/>
          <w:szCs w:val="24"/>
        </w:rPr>
        <w:t>Exams</w:t>
      </w:r>
    </w:p>
    <w:p w14:paraId="12F23B4B" w14:textId="1E0AA953" w:rsidR="00BA67F5" w:rsidRDefault="00BA67F5" w:rsidP="00BA67F5">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basic principles of </w:t>
      </w:r>
      <w:r>
        <w:rPr>
          <w:rFonts w:ascii="Calibri" w:hAnsi="Calibri" w:cs="Calibri"/>
          <w:sz w:val="22"/>
          <w:szCs w:val="22"/>
        </w:rPr>
        <w:t xml:space="preserve">fluid mechanics, fluid properties, fluid statics, mass, energy and momentum balance, internal flow, external </w:t>
      </w:r>
      <w:proofErr w:type="gramStart"/>
      <w:r>
        <w:rPr>
          <w:rFonts w:ascii="Calibri" w:hAnsi="Calibri" w:cs="Calibri"/>
          <w:sz w:val="22"/>
          <w:szCs w:val="22"/>
        </w:rPr>
        <w:t>flow</w:t>
      </w:r>
      <w:proofErr w:type="gramEnd"/>
      <w:r>
        <w:rPr>
          <w:rFonts w:ascii="Calibri" w:hAnsi="Calibri" w:cs="Calibri"/>
          <w:sz w:val="22"/>
          <w:szCs w:val="22"/>
        </w:rPr>
        <w:t xml:space="preserve"> and fluid moving equipment.</w:t>
      </w:r>
    </w:p>
    <w:p w14:paraId="14D24548" w14:textId="77777777" w:rsidR="00BA67F5" w:rsidRDefault="00BA67F5" w:rsidP="00BA67F5">
      <w:pPr>
        <w:jc w:val="both"/>
        <w:rPr>
          <w:rFonts w:ascii="Calibri" w:hAnsi="Calibri" w:cs="Calibri"/>
          <w:sz w:val="22"/>
          <w:szCs w:val="22"/>
        </w:rPr>
      </w:pPr>
    </w:p>
    <w:p w14:paraId="719864E0" w14:textId="77777777" w:rsidR="00F82102" w:rsidRPr="00B11847" w:rsidRDefault="004579CF" w:rsidP="002C583D">
      <w:pPr>
        <w:rPr>
          <w:rFonts w:ascii="Calibri" w:hAnsi="Calibri" w:cs="Calibri"/>
          <w:b/>
          <w:bCs/>
          <w:sz w:val="24"/>
          <w:szCs w:val="24"/>
          <w:lang w:bidi="ar-AE"/>
        </w:rPr>
      </w:pPr>
      <w:r w:rsidRPr="00B11847">
        <w:rPr>
          <w:rFonts w:ascii="Calibri" w:hAnsi="Calibri" w:cs="Calibri"/>
          <w:b/>
          <w:bCs/>
          <w:sz w:val="24"/>
          <w:szCs w:val="24"/>
          <w:lang w:bidi="ar-AE"/>
        </w:rPr>
        <w:t>Teaching and Learning Resources</w:t>
      </w:r>
      <w:r w:rsidR="00FE1797" w:rsidRPr="00B11847">
        <w:rPr>
          <w:rFonts w:ascii="Calibri" w:hAnsi="Calibri" w:cs="Calibri"/>
          <w:b/>
          <w:bCs/>
          <w:sz w:val="24"/>
          <w:szCs w:val="24"/>
          <w:lang w:bidi="ar-AE"/>
        </w:rPr>
        <w:t>:</w:t>
      </w:r>
    </w:p>
    <w:p w14:paraId="7E62E1FA" w14:textId="77777777" w:rsidR="00910C0B" w:rsidRPr="00B11847" w:rsidRDefault="00910C0B" w:rsidP="002C583D">
      <w:pPr>
        <w:rPr>
          <w:rFonts w:ascii="Calibri" w:hAnsi="Calibri" w:cs="Calibri"/>
          <w:b/>
          <w:bCs/>
          <w:sz w:val="24"/>
          <w:szCs w:val="24"/>
          <w:lang w:bidi="ar-AE"/>
        </w:rPr>
      </w:pPr>
    </w:p>
    <w:p w14:paraId="328436B9" w14:textId="77777777" w:rsidR="00FE1797" w:rsidRPr="00004558" w:rsidRDefault="004579CF" w:rsidP="002C583D">
      <w:pPr>
        <w:rPr>
          <w:rFonts w:ascii="Calibri" w:hAnsi="Calibri" w:cs="Calibri"/>
          <w:b/>
          <w:bCs/>
          <w:sz w:val="22"/>
          <w:szCs w:val="22"/>
          <w:lang w:bidi="ar-AE"/>
        </w:rPr>
      </w:pPr>
      <w:proofErr w:type="gramStart"/>
      <w:r w:rsidRPr="00B11847">
        <w:rPr>
          <w:rFonts w:ascii="Calibri" w:hAnsi="Calibri" w:cs="Calibri"/>
          <w:b/>
          <w:bCs/>
          <w:sz w:val="24"/>
          <w:szCs w:val="24"/>
          <w:lang w:bidi="ar-AE"/>
        </w:rPr>
        <w:t>Text Book</w:t>
      </w:r>
      <w:proofErr w:type="gramEnd"/>
      <w:r w:rsidRPr="00B11847">
        <w:rPr>
          <w:rFonts w:ascii="Calibri" w:hAnsi="Calibri" w:cs="Calibri"/>
          <w:b/>
          <w:bCs/>
          <w:sz w:val="24"/>
          <w:szCs w:val="24"/>
          <w:lang w:bidi="ar-AE"/>
        </w:rPr>
        <w:t>(s)</w:t>
      </w:r>
      <w:r w:rsidR="00FE1797" w:rsidRPr="00B11847">
        <w:rPr>
          <w:rFonts w:ascii="Calibri" w:hAnsi="Calibri" w:cs="Calibri"/>
          <w:b/>
          <w:bCs/>
          <w:sz w:val="24"/>
          <w:szCs w:val="24"/>
          <w:lang w:bidi="ar-AE"/>
        </w:rPr>
        <w:t>:</w:t>
      </w:r>
      <w:r w:rsidR="00FE1797" w:rsidRPr="00004558">
        <w:rPr>
          <w:rFonts w:ascii="Calibri" w:hAnsi="Calibri" w:cs="Calibri"/>
          <w:b/>
          <w:bCs/>
          <w:sz w:val="22"/>
          <w:szCs w:val="22"/>
          <w:lang w:bidi="ar-AE"/>
        </w:rPr>
        <w:tab/>
      </w:r>
    </w:p>
    <w:p w14:paraId="0A6D9786" w14:textId="3F86360F" w:rsidR="00910C0B" w:rsidRDefault="00EA3AB1" w:rsidP="002C583D">
      <w:pPr>
        <w:rPr>
          <w:rFonts w:ascii="Calibri" w:hAnsi="Calibri" w:cs="Calibri"/>
          <w:sz w:val="24"/>
          <w:szCs w:val="24"/>
          <w:lang w:bidi="ar-AE"/>
        </w:rPr>
      </w:pPr>
      <w:proofErr w:type="spellStart"/>
      <w:r w:rsidRPr="35617949">
        <w:rPr>
          <w:rFonts w:ascii="Calibri" w:hAnsi="Calibri" w:cs="Calibri"/>
          <w:sz w:val="24"/>
          <w:szCs w:val="24"/>
          <w:lang w:bidi="ar-AE"/>
        </w:rPr>
        <w:t>Geankopolis</w:t>
      </w:r>
      <w:proofErr w:type="spellEnd"/>
      <w:r w:rsidRPr="35617949">
        <w:rPr>
          <w:rFonts w:ascii="Calibri" w:hAnsi="Calibri" w:cs="Calibri"/>
          <w:sz w:val="24"/>
          <w:szCs w:val="24"/>
          <w:lang w:bidi="ar-AE"/>
        </w:rPr>
        <w:t>,</w:t>
      </w:r>
      <w:r w:rsidR="008D4924" w:rsidRPr="35617949">
        <w:rPr>
          <w:rFonts w:ascii="Calibri" w:hAnsi="Calibri" w:cs="Calibri"/>
          <w:sz w:val="24"/>
          <w:szCs w:val="24"/>
          <w:lang w:bidi="ar-AE"/>
        </w:rPr>
        <w:t xml:space="preserve"> C.J, </w:t>
      </w:r>
      <w:proofErr w:type="spellStart"/>
      <w:r w:rsidR="008D4924" w:rsidRPr="35617949">
        <w:rPr>
          <w:rFonts w:ascii="Calibri" w:hAnsi="Calibri" w:cs="Calibri"/>
          <w:sz w:val="24"/>
          <w:szCs w:val="24"/>
          <w:lang w:bidi="ar-AE"/>
        </w:rPr>
        <w:t>Hersel</w:t>
      </w:r>
      <w:proofErr w:type="spellEnd"/>
      <w:r w:rsidR="008D4924" w:rsidRPr="35617949">
        <w:rPr>
          <w:rFonts w:ascii="Calibri" w:hAnsi="Calibri" w:cs="Calibri"/>
          <w:sz w:val="24"/>
          <w:szCs w:val="24"/>
          <w:lang w:bidi="ar-AE"/>
        </w:rPr>
        <w:t xml:space="preserve"> A.A and </w:t>
      </w:r>
      <w:proofErr w:type="spellStart"/>
      <w:r w:rsidR="008D4924" w:rsidRPr="35617949">
        <w:rPr>
          <w:rFonts w:ascii="Calibri" w:hAnsi="Calibri" w:cs="Calibri"/>
          <w:sz w:val="24"/>
          <w:szCs w:val="24"/>
          <w:lang w:bidi="ar-AE"/>
        </w:rPr>
        <w:t>lepek</w:t>
      </w:r>
      <w:proofErr w:type="spellEnd"/>
      <w:r w:rsidR="008D4924" w:rsidRPr="35617949">
        <w:rPr>
          <w:rFonts w:ascii="Calibri" w:hAnsi="Calibri" w:cs="Calibri"/>
          <w:sz w:val="24"/>
          <w:szCs w:val="24"/>
          <w:lang w:bidi="ar-AE"/>
        </w:rPr>
        <w:t xml:space="preserve">, D.H, </w:t>
      </w:r>
      <w:r w:rsidR="008A5A28" w:rsidRPr="35617949">
        <w:rPr>
          <w:rFonts w:ascii="Calibri" w:hAnsi="Calibri" w:cs="Calibri"/>
          <w:sz w:val="24"/>
          <w:szCs w:val="24"/>
          <w:lang w:bidi="ar-AE"/>
        </w:rPr>
        <w:t>Transport Processes and Separation Process Principles,</w:t>
      </w:r>
      <w:r w:rsidR="646DF113" w:rsidRPr="35617949">
        <w:rPr>
          <w:rFonts w:ascii="Calibri" w:hAnsi="Calibri" w:cs="Calibri"/>
          <w:sz w:val="24"/>
          <w:szCs w:val="24"/>
          <w:lang w:bidi="ar-AE"/>
        </w:rPr>
        <w:t xml:space="preserve"> </w:t>
      </w:r>
      <w:r w:rsidR="00D50C3D" w:rsidRPr="35617949">
        <w:rPr>
          <w:rFonts w:ascii="Calibri" w:hAnsi="Calibri" w:cs="Calibri"/>
          <w:sz w:val="24"/>
          <w:szCs w:val="24"/>
          <w:lang w:bidi="ar-AE"/>
        </w:rPr>
        <w:t>5</w:t>
      </w:r>
      <w:r w:rsidR="00D50C3D" w:rsidRPr="35617949">
        <w:rPr>
          <w:rFonts w:ascii="Calibri" w:hAnsi="Calibri" w:cs="Calibri"/>
          <w:sz w:val="24"/>
          <w:szCs w:val="24"/>
          <w:vertAlign w:val="superscript"/>
          <w:lang w:bidi="ar-AE"/>
        </w:rPr>
        <w:t>th</w:t>
      </w:r>
      <w:r w:rsidR="00D50C3D" w:rsidRPr="35617949">
        <w:rPr>
          <w:rFonts w:ascii="Calibri" w:hAnsi="Calibri" w:cs="Calibri"/>
          <w:sz w:val="24"/>
          <w:szCs w:val="24"/>
          <w:lang w:bidi="ar-AE"/>
        </w:rPr>
        <w:t xml:space="preserve"> edition</w:t>
      </w:r>
      <w:r w:rsidR="008A5A28" w:rsidRPr="35617949">
        <w:rPr>
          <w:rFonts w:ascii="Calibri" w:hAnsi="Calibri" w:cs="Calibri"/>
          <w:sz w:val="24"/>
          <w:szCs w:val="24"/>
          <w:lang w:bidi="ar-AE"/>
        </w:rPr>
        <w:t xml:space="preserve"> </w:t>
      </w:r>
      <w:r w:rsidR="00AA5E67" w:rsidRPr="35617949">
        <w:rPr>
          <w:rFonts w:ascii="Calibri" w:hAnsi="Calibri" w:cs="Calibri"/>
          <w:sz w:val="24"/>
          <w:szCs w:val="24"/>
          <w:lang w:bidi="ar-AE"/>
        </w:rPr>
        <w:t>(2018), Pearson</w:t>
      </w:r>
    </w:p>
    <w:p w14:paraId="71E27D2C" w14:textId="77777777" w:rsidR="00EA3AB1" w:rsidRPr="008A5A28" w:rsidRDefault="00EA3AB1" w:rsidP="002C583D">
      <w:pPr>
        <w:rPr>
          <w:rFonts w:ascii="Calibri" w:hAnsi="Calibri" w:cs="Calibri"/>
          <w:sz w:val="24"/>
          <w:szCs w:val="24"/>
          <w:lang w:bidi="ar-AE"/>
        </w:rPr>
      </w:pPr>
    </w:p>
    <w:p w14:paraId="295AA0E9" w14:textId="77777777" w:rsidR="00345517" w:rsidRPr="00B11847" w:rsidRDefault="004579CF" w:rsidP="002C583D">
      <w:pPr>
        <w:rPr>
          <w:rFonts w:ascii="Calibri" w:hAnsi="Calibri" w:cs="Calibri"/>
          <w:b/>
          <w:bCs/>
          <w:sz w:val="24"/>
          <w:szCs w:val="24"/>
          <w:lang w:bidi="ar-AE"/>
        </w:rPr>
      </w:pPr>
      <w:r w:rsidRPr="00B11847">
        <w:rPr>
          <w:rFonts w:ascii="Calibri" w:hAnsi="Calibri" w:cs="Calibri"/>
          <w:b/>
          <w:bCs/>
          <w:sz w:val="24"/>
          <w:szCs w:val="24"/>
          <w:lang w:bidi="ar-AE"/>
        </w:rPr>
        <w:t>Recommended Readings</w:t>
      </w:r>
      <w:r w:rsidR="00345517" w:rsidRPr="00B11847">
        <w:rPr>
          <w:rFonts w:ascii="Calibri" w:hAnsi="Calibri" w:cs="Calibri"/>
          <w:b/>
          <w:bCs/>
          <w:sz w:val="24"/>
          <w:szCs w:val="24"/>
          <w:lang w:bidi="ar-AE"/>
        </w:rPr>
        <w:t>:</w:t>
      </w:r>
    </w:p>
    <w:p w14:paraId="06BA21E1" w14:textId="77777777" w:rsidR="00863DEB" w:rsidRPr="00004558" w:rsidRDefault="00863DEB" w:rsidP="00863DEB">
      <w:pPr>
        <w:spacing w:before="120" w:line="276" w:lineRule="auto"/>
        <w:rPr>
          <w:rFonts w:ascii="Calibri" w:hAnsi="Calibri" w:cs="Calibri"/>
          <w:sz w:val="22"/>
          <w:szCs w:val="22"/>
        </w:rPr>
      </w:pPr>
      <w:proofErr w:type="spellStart"/>
      <w:r w:rsidRPr="00004558">
        <w:rPr>
          <w:rFonts w:ascii="Calibri" w:hAnsi="Calibri" w:cs="Calibri"/>
          <w:sz w:val="22"/>
          <w:szCs w:val="22"/>
        </w:rPr>
        <w:t>Cengel</w:t>
      </w:r>
      <w:proofErr w:type="spellEnd"/>
      <w:r w:rsidRPr="00004558">
        <w:rPr>
          <w:rFonts w:ascii="Calibri" w:hAnsi="Calibri" w:cs="Calibri"/>
          <w:sz w:val="22"/>
          <w:szCs w:val="22"/>
        </w:rPr>
        <w:t xml:space="preserve">, Y.A. &amp; </w:t>
      </w:r>
      <w:proofErr w:type="spellStart"/>
      <w:r>
        <w:rPr>
          <w:rFonts w:ascii="Calibri" w:hAnsi="Calibri" w:cs="Calibri"/>
          <w:sz w:val="22"/>
          <w:szCs w:val="22"/>
        </w:rPr>
        <w:t>Cimbala</w:t>
      </w:r>
      <w:proofErr w:type="spellEnd"/>
      <w:r>
        <w:rPr>
          <w:rFonts w:ascii="Calibri" w:hAnsi="Calibri" w:cs="Calibri"/>
          <w:sz w:val="22"/>
          <w:szCs w:val="22"/>
        </w:rPr>
        <w:t>, J.M. (2018</w:t>
      </w:r>
      <w:r w:rsidRPr="00004558">
        <w:rPr>
          <w:rFonts w:ascii="Calibri" w:hAnsi="Calibri" w:cs="Calibri"/>
          <w:sz w:val="22"/>
          <w:szCs w:val="22"/>
        </w:rPr>
        <w:t xml:space="preserve">). </w:t>
      </w:r>
      <w:r w:rsidRPr="00004558">
        <w:rPr>
          <w:rFonts w:ascii="Calibri" w:hAnsi="Calibri" w:cs="Calibri"/>
          <w:i/>
          <w:iCs/>
          <w:sz w:val="22"/>
          <w:szCs w:val="22"/>
        </w:rPr>
        <w:t>Fluid Mechanics: Fundamentals and Applications</w:t>
      </w:r>
      <w:r w:rsidRPr="00004558">
        <w:rPr>
          <w:rFonts w:ascii="Calibri" w:hAnsi="Calibri" w:cs="Calibri"/>
          <w:sz w:val="22"/>
          <w:szCs w:val="22"/>
        </w:rPr>
        <w:t>. (</w:t>
      </w:r>
      <w:r>
        <w:rPr>
          <w:rFonts w:ascii="Calibri" w:hAnsi="Calibri" w:cs="Calibri"/>
          <w:sz w:val="22"/>
          <w:szCs w:val="22"/>
        </w:rPr>
        <w:t>4th</w:t>
      </w:r>
      <w:r w:rsidRPr="00004558">
        <w:rPr>
          <w:rFonts w:ascii="Calibri" w:hAnsi="Calibri" w:cs="Calibri"/>
          <w:sz w:val="22"/>
          <w:szCs w:val="22"/>
        </w:rPr>
        <w:t xml:space="preserve"> edition). McGraw-Hill.</w:t>
      </w:r>
    </w:p>
    <w:p w14:paraId="4F0AC68F" w14:textId="77777777" w:rsidR="006E0936" w:rsidRDefault="006E0936" w:rsidP="002C583D">
      <w:pPr>
        <w:rPr>
          <w:rFonts w:ascii="Calibri" w:hAnsi="Calibri" w:cs="Calibri"/>
          <w:b/>
          <w:bCs/>
          <w:sz w:val="24"/>
          <w:szCs w:val="24"/>
          <w:lang w:bidi="ar-AE"/>
        </w:rPr>
      </w:pPr>
    </w:p>
    <w:p w14:paraId="6B70454C" w14:textId="77777777" w:rsidR="001A266B" w:rsidRPr="00B11847" w:rsidRDefault="001A266B" w:rsidP="002C583D">
      <w:pPr>
        <w:rPr>
          <w:rFonts w:ascii="Calibri" w:hAnsi="Calibri" w:cs="Calibri"/>
          <w:b/>
          <w:bCs/>
          <w:sz w:val="24"/>
          <w:szCs w:val="24"/>
          <w:lang w:bidi="ar-AE"/>
        </w:rPr>
      </w:pPr>
      <w:r w:rsidRPr="00B11847">
        <w:rPr>
          <w:rFonts w:ascii="Calibri" w:hAnsi="Calibri" w:cs="Calibri"/>
          <w:b/>
          <w:bCs/>
          <w:sz w:val="24"/>
          <w:szCs w:val="24"/>
          <w:lang w:bidi="ar-AE"/>
        </w:rPr>
        <w:t>Attendance policy:</w:t>
      </w:r>
    </w:p>
    <w:p w14:paraId="4D1F5D49" w14:textId="7141C780" w:rsidR="00F43EF3" w:rsidRPr="00004558" w:rsidRDefault="001A266B" w:rsidP="00004558">
      <w:pPr>
        <w:spacing w:before="120" w:line="276" w:lineRule="auto"/>
        <w:jc w:val="both"/>
        <w:rPr>
          <w:rFonts w:ascii="Calibri" w:hAnsi="Calibri" w:cs="Calibri"/>
          <w:sz w:val="22"/>
          <w:szCs w:val="22"/>
          <w:lang w:bidi="ar-AE"/>
        </w:rPr>
      </w:pPr>
      <w:r w:rsidRPr="00004558">
        <w:rPr>
          <w:rFonts w:ascii="Calibri" w:hAnsi="Calibri" w:cs="Calibri"/>
          <w:sz w:val="22"/>
          <w:szCs w:val="22"/>
          <w:lang w:bidi="ar-AE"/>
        </w:rPr>
        <w:t>Attendance is compulsory. A student missing 10% of the total allocated course hours will receive 1</w:t>
      </w:r>
      <w:r w:rsidRPr="00004558">
        <w:rPr>
          <w:rFonts w:ascii="Calibri" w:hAnsi="Calibri" w:cs="Calibri"/>
          <w:sz w:val="22"/>
          <w:szCs w:val="22"/>
          <w:vertAlign w:val="superscript"/>
          <w:lang w:bidi="ar-AE"/>
        </w:rPr>
        <w:t>st</w:t>
      </w:r>
      <w:r w:rsidRPr="00004558">
        <w:rPr>
          <w:rFonts w:ascii="Calibri" w:hAnsi="Calibri" w:cs="Calibri"/>
          <w:sz w:val="22"/>
          <w:szCs w:val="22"/>
          <w:lang w:bidi="ar-AE"/>
        </w:rPr>
        <w:t xml:space="preserve"> warning notice and a student missing 15% will receive 2</w:t>
      </w:r>
      <w:r w:rsidRPr="00004558">
        <w:rPr>
          <w:rFonts w:ascii="Calibri" w:hAnsi="Calibri" w:cs="Calibri"/>
          <w:sz w:val="22"/>
          <w:szCs w:val="22"/>
          <w:vertAlign w:val="superscript"/>
          <w:lang w:bidi="ar-AE"/>
        </w:rPr>
        <w:t>nd</w:t>
      </w:r>
      <w:r w:rsidRPr="00004558">
        <w:rPr>
          <w:rFonts w:ascii="Calibri" w:hAnsi="Calibri" w:cs="Calibri"/>
          <w:sz w:val="22"/>
          <w:szCs w:val="22"/>
          <w:lang w:bidi="ar-AE"/>
        </w:rPr>
        <w:t xml:space="preserve"> warning notice. A student missing 20% will be forced to withdraw (in accordance with the university regulations).</w:t>
      </w:r>
    </w:p>
    <w:p w14:paraId="474A89EB" w14:textId="77777777" w:rsidR="00910C0B" w:rsidRPr="00B11847" w:rsidRDefault="00910C0B" w:rsidP="002C583D">
      <w:pPr>
        <w:rPr>
          <w:rFonts w:ascii="Calibri" w:hAnsi="Calibri" w:cs="Calibri"/>
          <w:b/>
          <w:bCs/>
          <w:sz w:val="24"/>
          <w:szCs w:val="24"/>
          <w:lang w:bidi="ar-AE"/>
        </w:rPr>
      </w:pPr>
    </w:p>
    <w:p w14:paraId="1199D264" w14:textId="77777777" w:rsidR="001A266B" w:rsidRPr="00B11847" w:rsidRDefault="001A266B" w:rsidP="002C583D">
      <w:pPr>
        <w:rPr>
          <w:rFonts w:ascii="Calibri" w:hAnsi="Calibri" w:cs="Calibri"/>
          <w:b/>
          <w:bCs/>
          <w:sz w:val="24"/>
          <w:szCs w:val="24"/>
          <w:lang w:bidi="ar-AE"/>
        </w:rPr>
      </w:pPr>
      <w:r w:rsidRPr="00B11847">
        <w:rPr>
          <w:rFonts w:ascii="Calibri" w:hAnsi="Calibri" w:cs="Calibri"/>
          <w:b/>
          <w:bCs/>
          <w:sz w:val="24"/>
          <w:szCs w:val="24"/>
          <w:lang w:bidi="ar-AE"/>
        </w:rPr>
        <w:t>Plagiarism/Cheating:</w:t>
      </w:r>
    </w:p>
    <w:p w14:paraId="55290DE2" w14:textId="77777777" w:rsidR="00435783" w:rsidRPr="00004558" w:rsidRDefault="001A266B" w:rsidP="00004558">
      <w:pPr>
        <w:spacing w:before="120" w:line="276" w:lineRule="auto"/>
        <w:jc w:val="both"/>
        <w:rPr>
          <w:rFonts w:ascii="Calibri" w:hAnsi="Calibri" w:cs="Calibri"/>
          <w:sz w:val="22"/>
          <w:szCs w:val="22"/>
          <w:lang w:bidi="ar-AE"/>
        </w:rPr>
      </w:pPr>
      <w:r w:rsidRPr="00004558">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sectPr w:rsidR="00435783" w:rsidRPr="00004558" w:rsidSect="00496C22">
      <w:headerReference w:type="default" r:id="rId12"/>
      <w:footerReference w:type="even" r:id="rId13"/>
      <w:footerReference w:type="default" r:id="rId14"/>
      <w:endnotePr>
        <w:numFmt w:val="lowerLetter"/>
      </w:endnotePr>
      <w:pgSz w:w="12240" w:h="15840"/>
      <w:pgMar w:top="1361" w:right="1418" w:bottom="1361"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B25DF" w14:textId="77777777" w:rsidR="00E0341C" w:rsidRDefault="00E0341C">
      <w:r>
        <w:separator/>
      </w:r>
    </w:p>
  </w:endnote>
  <w:endnote w:type="continuationSeparator" w:id="0">
    <w:p w14:paraId="3B1AF775" w14:textId="77777777" w:rsidR="00E0341C" w:rsidRDefault="00E03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EF688"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15F47F79"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717F4" w14:textId="1027CE46"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770BF1">
      <w:rPr>
        <w:rStyle w:val="PageNumber"/>
        <w:noProof/>
        <w:sz w:val="24"/>
        <w:szCs w:val="24"/>
      </w:rPr>
      <w:t>3</w:t>
    </w:r>
    <w:r w:rsidRPr="0082321E">
      <w:rPr>
        <w:rStyle w:val="PageNumber"/>
        <w:sz w:val="24"/>
        <w:szCs w:val="24"/>
      </w:rPr>
      <w:fldChar w:fldCharType="end"/>
    </w:r>
  </w:p>
  <w:p w14:paraId="300EAC15"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C3ADB" w14:textId="77777777" w:rsidR="00E0341C" w:rsidRDefault="00E0341C">
      <w:r>
        <w:separator/>
      </w:r>
    </w:p>
  </w:footnote>
  <w:footnote w:type="continuationSeparator" w:id="0">
    <w:p w14:paraId="5A252949" w14:textId="77777777" w:rsidR="00E0341C" w:rsidRDefault="00E03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FD2A7"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2206"/>
    <w:multiLevelType w:val="hybridMultilevel"/>
    <w:tmpl w:val="EE3E60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E5529E"/>
    <w:multiLevelType w:val="hybridMultilevel"/>
    <w:tmpl w:val="EE3E60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1863D0"/>
    <w:multiLevelType w:val="hybridMultilevel"/>
    <w:tmpl w:val="EE3E6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7400F6"/>
    <w:multiLevelType w:val="hybridMultilevel"/>
    <w:tmpl w:val="37423C1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3C59E4"/>
    <w:multiLevelType w:val="hybridMultilevel"/>
    <w:tmpl w:val="78E43788"/>
    <w:lvl w:ilvl="0" w:tplc="10920B5C">
      <w:start w:val="4"/>
      <w:numFmt w:val="bullet"/>
      <w:lvlText w:val="-"/>
      <w:lvlJc w:val="left"/>
      <w:pPr>
        <w:ind w:left="360" w:hanging="360"/>
      </w:pPr>
      <w:rPr>
        <w:rFonts w:ascii="Times New Roman" w:eastAsia="Times New Roman" w:hAnsi="Times New Roman" w:cs="Times New Roman" w:hint="default"/>
        <w:b w:val="0"/>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22D0608"/>
    <w:multiLevelType w:val="hybridMultilevel"/>
    <w:tmpl w:val="7138E480"/>
    <w:lvl w:ilvl="0" w:tplc="BED8D888">
      <w:start w:val="1"/>
      <w:numFmt w:val="decimal"/>
      <w:lvlText w:val="%1."/>
      <w:lvlJc w:val="left"/>
      <w:pPr>
        <w:ind w:left="720" w:hanging="504"/>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C426C3"/>
    <w:multiLevelType w:val="hybridMultilevel"/>
    <w:tmpl w:val="EE3E60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ABE0AF2"/>
    <w:multiLevelType w:val="hybridMultilevel"/>
    <w:tmpl w:val="DCB0C7A8"/>
    <w:lvl w:ilvl="0" w:tplc="ACE44316">
      <w:start w:val="1"/>
      <w:numFmt w:val="bullet"/>
      <w:lvlText w:val="-"/>
      <w:lvlJc w:val="left"/>
      <w:pPr>
        <w:ind w:left="0" w:firstLine="0"/>
      </w:pPr>
      <w:rPr>
        <w:rFonts w:ascii="Calibri" w:eastAsia="Times New Roman" w:hAnsi="Calibri" w:cstheme="minorHAns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0382623">
    <w:abstractNumId w:val="3"/>
  </w:num>
  <w:num w:numId="2" w16cid:durableId="676813342">
    <w:abstractNumId w:val="8"/>
  </w:num>
  <w:num w:numId="3" w16cid:durableId="1088387472">
    <w:abstractNumId w:val="6"/>
  </w:num>
  <w:num w:numId="4" w16cid:durableId="277880858">
    <w:abstractNumId w:val="5"/>
  </w:num>
  <w:num w:numId="5" w16cid:durableId="59642084">
    <w:abstractNumId w:val="1"/>
  </w:num>
  <w:num w:numId="6" w16cid:durableId="204680077">
    <w:abstractNumId w:val="0"/>
  </w:num>
  <w:num w:numId="7" w16cid:durableId="770126760">
    <w:abstractNumId w:val="2"/>
  </w:num>
  <w:num w:numId="8" w16cid:durableId="191651318">
    <w:abstractNumId w:val="7"/>
  </w:num>
  <w:num w:numId="9" w16cid:durableId="165040093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wNzQzNjAxMrE0s7BQ0lEKTi0uzszPAykwqgUAgFDe4ywAAAA="/>
  </w:docVars>
  <w:rsids>
    <w:rsidRoot w:val="00F16C0A"/>
    <w:rsid w:val="000030DD"/>
    <w:rsid w:val="00004558"/>
    <w:rsid w:val="00011D1D"/>
    <w:rsid w:val="000209EB"/>
    <w:rsid w:val="000369CE"/>
    <w:rsid w:val="000413BC"/>
    <w:rsid w:val="000445F8"/>
    <w:rsid w:val="00046116"/>
    <w:rsid w:val="00052B44"/>
    <w:rsid w:val="00055027"/>
    <w:rsid w:val="00055F9E"/>
    <w:rsid w:val="000624F5"/>
    <w:rsid w:val="00065727"/>
    <w:rsid w:val="00066469"/>
    <w:rsid w:val="00067B99"/>
    <w:rsid w:val="000760F6"/>
    <w:rsid w:val="000801F4"/>
    <w:rsid w:val="00080A69"/>
    <w:rsid w:val="0008681E"/>
    <w:rsid w:val="000927BF"/>
    <w:rsid w:val="00093341"/>
    <w:rsid w:val="000A3041"/>
    <w:rsid w:val="000A7519"/>
    <w:rsid w:val="000C1371"/>
    <w:rsid w:val="000C23CD"/>
    <w:rsid w:val="000D0195"/>
    <w:rsid w:val="000D513D"/>
    <w:rsid w:val="000D7D99"/>
    <w:rsid w:val="000E0AC2"/>
    <w:rsid w:val="000E6C8E"/>
    <w:rsid w:val="000F39ED"/>
    <w:rsid w:val="00120249"/>
    <w:rsid w:val="00125AF5"/>
    <w:rsid w:val="001442A7"/>
    <w:rsid w:val="00144B13"/>
    <w:rsid w:val="001516B3"/>
    <w:rsid w:val="00155453"/>
    <w:rsid w:val="001768D4"/>
    <w:rsid w:val="0018503F"/>
    <w:rsid w:val="001926F1"/>
    <w:rsid w:val="00194703"/>
    <w:rsid w:val="00195AA7"/>
    <w:rsid w:val="001A266B"/>
    <w:rsid w:val="001B480E"/>
    <w:rsid w:val="001B603F"/>
    <w:rsid w:val="001C71AE"/>
    <w:rsid w:val="001C727B"/>
    <w:rsid w:val="001D61AC"/>
    <w:rsid w:val="001F1083"/>
    <w:rsid w:val="00200B05"/>
    <w:rsid w:val="00216028"/>
    <w:rsid w:val="00231068"/>
    <w:rsid w:val="00231081"/>
    <w:rsid w:val="00231982"/>
    <w:rsid w:val="002344F8"/>
    <w:rsid w:val="002364D7"/>
    <w:rsid w:val="002377F9"/>
    <w:rsid w:val="00247241"/>
    <w:rsid w:val="00255035"/>
    <w:rsid w:val="002558C9"/>
    <w:rsid w:val="00262B2B"/>
    <w:rsid w:val="0026730C"/>
    <w:rsid w:val="00267B0C"/>
    <w:rsid w:val="00275B32"/>
    <w:rsid w:val="002802B3"/>
    <w:rsid w:val="002838FE"/>
    <w:rsid w:val="0028624D"/>
    <w:rsid w:val="0028638A"/>
    <w:rsid w:val="00292242"/>
    <w:rsid w:val="002A01B6"/>
    <w:rsid w:val="002A0CD4"/>
    <w:rsid w:val="002A1655"/>
    <w:rsid w:val="002A62D6"/>
    <w:rsid w:val="002B0E4C"/>
    <w:rsid w:val="002B18EE"/>
    <w:rsid w:val="002B291C"/>
    <w:rsid w:val="002B7143"/>
    <w:rsid w:val="002C21EA"/>
    <w:rsid w:val="002C41D4"/>
    <w:rsid w:val="002C583D"/>
    <w:rsid w:val="002D5B1A"/>
    <w:rsid w:val="002F7BD8"/>
    <w:rsid w:val="003013CA"/>
    <w:rsid w:val="0030271B"/>
    <w:rsid w:val="00304DA5"/>
    <w:rsid w:val="0031058C"/>
    <w:rsid w:val="00320E12"/>
    <w:rsid w:val="0032557C"/>
    <w:rsid w:val="00344AE3"/>
    <w:rsid w:val="00345517"/>
    <w:rsid w:val="00346444"/>
    <w:rsid w:val="0034797B"/>
    <w:rsid w:val="003524C4"/>
    <w:rsid w:val="00354888"/>
    <w:rsid w:val="003566BC"/>
    <w:rsid w:val="0036218B"/>
    <w:rsid w:val="0036364C"/>
    <w:rsid w:val="00365D11"/>
    <w:rsid w:val="00374A28"/>
    <w:rsid w:val="0037601F"/>
    <w:rsid w:val="00376B00"/>
    <w:rsid w:val="00390B3A"/>
    <w:rsid w:val="003A7D7F"/>
    <w:rsid w:val="003B4D19"/>
    <w:rsid w:val="003B7834"/>
    <w:rsid w:val="003C23CC"/>
    <w:rsid w:val="003C69F1"/>
    <w:rsid w:val="003D34FC"/>
    <w:rsid w:val="003D4DB6"/>
    <w:rsid w:val="003E39F3"/>
    <w:rsid w:val="003E6E91"/>
    <w:rsid w:val="003F0208"/>
    <w:rsid w:val="003F17C5"/>
    <w:rsid w:val="00414830"/>
    <w:rsid w:val="00426F72"/>
    <w:rsid w:val="00434CDD"/>
    <w:rsid w:val="00435783"/>
    <w:rsid w:val="00435E2E"/>
    <w:rsid w:val="00442B18"/>
    <w:rsid w:val="0044492D"/>
    <w:rsid w:val="004458CC"/>
    <w:rsid w:val="00452361"/>
    <w:rsid w:val="004579CF"/>
    <w:rsid w:val="0046094A"/>
    <w:rsid w:val="00462A4D"/>
    <w:rsid w:val="00463E58"/>
    <w:rsid w:val="004640A9"/>
    <w:rsid w:val="00471685"/>
    <w:rsid w:val="00477AE1"/>
    <w:rsid w:val="00481BA5"/>
    <w:rsid w:val="004875C0"/>
    <w:rsid w:val="00495479"/>
    <w:rsid w:val="0049640E"/>
    <w:rsid w:val="00496C22"/>
    <w:rsid w:val="004A32CD"/>
    <w:rsid w:val="004A76DB"/>
    <w:rsid w:val="004B2C59"/>
    <w:rsid w:val="004B4111"/>
    <w:rsid w:val="004B4A4F"/>
    <w:rsid w:val="004C4D80"/>
    <w:rsid w:val="004C6DB6"/>
    <w:rsid w:val="004D0C0A"/>
    <w:rsid w:val="004D46A4"/>
    <w:rsid w:val="004D4C19"/>
    <w:rsid w:val="004E2A72"/>
    <w:rsid w:val="004E5A90"/>
    <w:rsid w:val="004F2E66"/>
    <w:rsid w:val="00515C59"/>
    <w:rsid w:val="005167D7"/>
    <w:rsid w:val="0051757F"/>
    <w:rsid w:val="00520366"/>
    <w:rsid w:val="0052076F"/>
    <w:rsid w:val="00530ADE"/>
    <w:rsid w:val="00536449"/>
    <w:rsid w:val="005414C9"/>
    <w:rsid w:val="00542439"/>
    <w:rsid w:val="00554F8C"/>
    <w:rsid w:val="00557D89"/>
    <w:rsid w:val="00566710"/>
    <w:rsid w:val="0056679B"/>
    <w:rsid w:val="005726DB"/>
    <w:rsid w:val="005826E6"/>
    <w:rsid w:val="00583A43"/>
    <w:rsid w:val="005849F1"/>
    <w:rsid w:val="00587603"/>
    <w:rsid w:val="005916E9"/>
    <w:rsid w:val="00596EBC"/>
    <w:rsid w:val="005A0F3D"/>
    <w:rsid w:val="005B1FF7"/>
    <w:rsid w:val="005B7503"/>
    <w:rsid w:val="005C1049"/>
    <w:rsid w:val="005C1C5F"/>
    <w:rsid w:val="005C4044"/>
    <w:rsid w:val="005D0622"/>
    <w:rsid w:val="005D5A19"/>
    <w:rsid w:val="005D767D"/>
    <w:rsid w:val="005E2568"/>
    <w:rsid w:val="005E6B7C"/>
    <w:rsid w:val="005F0398"/>
    <w:rsid w:val="005F6581"/>
    <w:rsid w:val="00611111"/>
    <w:rsid w:val="00615F08"/>
    <w:rsid w:val="006161E0"/>
    <w:rsid w:val="006168B5"/>
    <w:rsid w:val="0062276F"/>
    <w:rsid w:val="00627BE1"/>
    <w:rsid w:val="00632EDF"/>
    <w:rsid w:val="00644B7E"/>
    <w:rsid w:val="00644BF5"/>
    <w:rsid w:val="0065305D"/>
    <w:rsid w:val="006627E3"/>
    <w:rsid w:val="00664C54"/>
    <w:rsid w:val="0067752B"/>
    <w:rsid w:val="006801E7"/>
    <w:rsid w:val="0068107B"/>
    <w:rsid w:val="00684DC5"/>
    <w:rsid w:val="00685D11"/>
    <w:rsid w:val="00693642"/>
    <w:rsid w:val="006A5F43"/>
    <w:rsid w:val="006B1DB9"/>
    <w:rsid w:val="006B6D5D"/>
    <w:rsid w:val="006B74F5"/>
    <w:rsid w:val="006B7871"/>
    <w:rsid w:val="006D35D3"/>
    <w:rsid w:val="006E031C"/>
    <w:rsid w:val="006E0936"/>
    <w:rsid w:val="006E572B"/>
    <w:rsid w:val="006E6D5F"/>
    <w:rsid w:val="006F318F"/>
    <w:rsid w:val="006F4D10"/>
    <w:rsid w:val="006F5EE9"/>
    <w:rsid w:val="0070240E"/>
    <w:rsid w:val="00714590"/>
    <w:rsid w:val="007216E7"/>
    <w:rsid w:val="00733562"/>
    <w:rsid w:val="0073681A"/>
    <w:rsid w:val="0074669C"/>
    <w:rsid w:val="00751467"/>
    <w:rsid w:val="0076368A"/>
    <w:rsid w:val="00766DEC"/>
    <w:rsid w:val="00770BF1"/>
    <w:rsid w:val="0077643E"/>
    <w:rsid w:val="00791AE4"/>
    <w:rsid w:val="007A2C75"/>
    <w:rsid w:val="007B5BA0"/>
    <w:rsid w:val="007B7CCC"/>
    <w:rsid w:val="007B7F07"/>
    <w:rsid w:val="007C01B8"/>
    <w:rsid w:val="007C3D7F"/>
    <w:rsid w:val="007C7807"/>
    <w:rsid w:val="007D5884"/>
    <w:rsid w:val="007E0FBE"/>
    <w:rsid w:val="007E36C8"/>
    <w:rsid w:val="007E6A7C"/>
    <w:rsid w:val="007F53EB"/>
    <w:rsid w:val="008043A6"/>
    <w:rsid w:val="00805C98"/>
    <w:rsid w:val="00815098"/>
    <w:rsid w:val="00820B5B"/>
    <w:rsid w:val="00821B66"/>
    <w:rsid w:val="0082321E"/>
    <w:rsid w:val="00824898"/>
    <w:rsid w:val="00824F0D"/>
    <w:rsid w:val="008263BF"/>
    <w:rsid w:val="00826C68"/>
    <w:rsid w:val="00855493"/>
    <w:rsid w:val="00856E4A"/>
    <w:rsid w:val="00860566"/>
    <w:rsid w:val="00863DEB"/>
    <w:rsid w:val="00865539"/>
    <w:rsid w:val="00870C49"/>
    <w:rsid w:val="008832E0"/>
    <w:rsid w:val="00883C38"/>
    <w:rsid w:val="008861A0"/>
    <w:rsid w:val="00887FD2"/>
    <w:rsid w:val="00890C81"/>
    <w:rsid w:val="0089238E"/>
    <w:rsid w:val="008A13EA"/>
    <w:rsid w:val="008A3CAF"/>
    <w:rsid w:val="008A5A28"/>
    <w:rsid w:val="008B4E18"/>
    <w:rsid w:val="008C04DB"/>
    <w:rsid w:val="008C20F6"/>
    <w:rsid w:val="008C481D"/>
    <w:rsid w:val="008C6540"/>
    <w:rsid w:val="008C74B3"/>
    <w:rsid w:val="008D39F8"/>
    <w:rsid w:val="008D40FD"/>
    <w:rsid w:val="008D4924"/>
    <w:rsid w:val="008E0646"/>
    <w:rsid w:val="008E6BF2"/>
    <w:rsid w:val="00900BC4"/>
    <w:rsid w:val="00902B04"/>
    <w:rsid w:val="00910C0B"/>
    <w:rsid w:val="00916FF3"/>
    <w:rsid w:val="00920FA0"/>
    <w:rsid w:val="0093079F"/>
    <w:rsid w:val="00931CCA"/>
    <w:rsid w:val="00932193"/>
    <w:rsid w:val="0094291A"/>
    <w:rsid w:val="00946939"/>
    <w:rsid w:val="009544E7"/>
    <w:rsid w:val="00956369"/>
    <w:rsid w:val="009570F7"/>
    <w:rsid w:val="009674E2"/>
    <w:rsid w:val="009741B2"/>
    <w:rsid w:val="00975DEF"/>
    <w:rsid w:val="00975F26"/>
    <w:rsid w:val="00977F93"/>
    <w:rsid w:val="0098193A"/>
    <w:rsid w:val="00983143"/>
    <w:rsid w:val="009862A4"/>
    <w:rsid w:val="00994C47"/>
    <w:rsid w:val="0099521E"/>
    <w:rsid w:val="00996CA3"/>
    <w:rsid w:val="009B082A"/>
    <w:rsid w:val="009B1885"/>
    <w:rsid w:val="009B5B75"/>
    <w:rsid w:val="009B62EF"/>
    <w:rsid w:val="009C74F8"/>
    <w:rsid w:val="009C7C8A"/>
    <w:rsid w:val="009D79E6"/>
    <w:rsid w:val="00A01A46"/>
    <w:rsid w:val="00A217E8"/>
    <w:rsid w:val="00A25D36"/>
    <w:rsid w:val="00A26814"/>
    <w:rsid w:val="00A33B1E"/>
    <w:rsid w:val="00A3698C"/>
    <w:rsid w:val="00A40BB8"/>
    <w:rsid w:val="00A411B2"/>
    <w:rsid w:val="00A41443"/>
    <w:rsid w:val="00A56F9C"/>
    <w:rsid w:val="00A617F5"/>
    <w:rsid w:val="00A760B0"/>
    <w:rsid w:val="00A90BAD"/>
    <w:rsid w:val="00A919B3"/>
    <w:rsid w:val="00A972C1"/>
    <w:rsid w:val="00AA0899"/>
    <w:rsid w:val="00AA5334"/>
    <w:rsid w:val="00AA5E67"/>
    <w:rsid w:val="00AB4E2D"/>
    <w:rsid w:val="00AC0594"/>
    <w:rsid w:val="00AC0AC2"/>
    <w:rsid w:val="00AC3FD5"/>
    <w:rsid w:val="00AC6B0D"/>
    <w:rsid w:val="00AE1283"/>
    <w:rsid w:val="00AF04F6"/>
    <w:rsid w:val="00AF07DB"/>
    <w:rsid w:val="00AF30F7"/>
    <w:rsid w:val="00B022D1"/>
    <w:rsid w:val="00B0367C"/>
    <w:rsid w:val="00B11847"/>
    <w:rsid w:val="00B1650F"/>
    <w:rsid w:val="00B22D00"/>
    <w:rsid w:val="00B30B8A"/>
    <w:rsid w:val="00B311B0"/>
    <w:rsid w:val="00B32080"/>
    <w:rsid w:val="00B332AF"/>
    <w:rsid w:val="00B42C71"/>
    <w:rsid w:val="00B46842"/>
    <w:rsid w:val="00B536D9"/>
    <w:rsid w:val="00B64422"/>
    <w:rsid w:val="00B65624"/>
    <w:rsid w:val="00B666C1"/>
    <w:rsid w:val="00B7085A"/>
    <w:rsid w:val="00B726D8"/>
    <w:rsid w:val="00B7287E"/>
    <w:rsid w:val="00B7342C"/>
    <w:rsid w:val="00B77E58"/>
    <w:rsid w:val="00B82053"/>
    <w:rsid w:val="00B91763"/>
    <w:rsid w:val="00B91BF5"/>
    <w:rsid w:val="00B93CF7"/>
    <w:rsid w:val="00BA28F8"/>
    <w:rsid w:val="00BA6044"/>
    <w:rsid w:val="00BA660C"/>
    <w:rsid w:val="00BA67F5"/>
    <w:rsid w:val="00BB1A15"/>
    <w:rsid w:val="00BB269F"/>
    <w:rsid w:val="00BC3F66"/>
    <w:rsid w:val="00BC6958"/>
    <w:rsid w:val="00BC7924"/>
    <w:rsid w:val="00BD2B64"/>
    <w:rsid w:val="00BE1F18"/>
    <w:rsid w:val="00BE6186"/>
    <w:rsid w:val="00BE6C12"/>
    <w:rsid w:val="00BF5C2E"/>
    <w:rsid w:val="00C01B30"/>
    <w:rsid w:val="00C0271D"/>
    <w:rsid w:val="00C05B9D"/>
    <w:rsid w:val="00C06C2E"/>
    <w:rsid w:val="00C238F0"/>
    <w:rsid w:val="00C31118"/>
    <w:rsid w:val="00C31DC2"/>
    <w:rsid w:val="00C4143C"/>
    <w:rsid w:val="00C43CC7"/>
    <w:rsid w:val="00C46014"/>
    <w:rsid w:val="00C53371"/>
    <w:rsid w:val="00C65938"/>
    <w:rsid w:val="00C700B7"/>
    <w:rsid w:val="00C7086D"/>
    <w:rsid w:val="00C74E87"/>
    <w:rsid w:val="00C81311"/>
    <w:rsid w:val="00C81572"/>
    <w:rsid w:val="00C81F8A"/>
    <w:rsid w:val="00C85347"/>
    <w:rsid w:val="00C85CA7"/>
    <w:rsid w:val="00C861E2"/>
    <w:rsid w:val="00C92429"/>
    <w:rsid w:val="00C924E4"/>
    <w:rsid w:val="00C92B86"/>
    <w:rsid w:val="00C97724"/>
    <w:rsid w:val="00CA1A42"/>
    <w:rsid w:val="00CA3F5B"/>
    <w:rsid w:val="00CA7269"/>
    <w:rsid w:val="00CA7955"/>
    <w:rsid w:val="00CB10A4"/>
    <w:rsid w:val="00CB1226"/>
    <w:rsid w:val="00CB6DE9"/>
    <w:rsid w:val="00CC7B47"/>
    <w:rsid w:val="00CD078C"/>
    <w:rsid w:val="00CD1886"/>
    <w:rsid w:val="00CD3425"/>
    <w:rsid w:val="00CD6F4E"/>
    <w:rsid w:val="00CD77B0"/>
    <w:rsid w:val="00CE6E65"/>
    <w:rsid w:val="00CF0A0B"/>
    <w:rsid w:val="00D039B6"/>
    <w:rsid w:val="00D21DC3"/>
    <w:rsid w:val="00D33A8E"/>
    <w:rsid w:val="00D34016"/>
    <w:rsid w:val="00D3564B"/>
    <w:rsid w:val="00D40A3D"/>
    <w:rsid w:val="00D45910"/>
    <w:rsid w:val="00D468B9"/>
    <w:rsid w:val="00D50C3D"/>
    <w:rsid w:val="00D5151E"/>
    <w:rsid w:val="00D53934"/>
    <w:rsid w:val="00D63D93"/>
    <w:rsid w:val="00D72A24"/>
    <w:rsid w:val="00D749AF"/>
    <w:rsid w:val="00D82CD8"/>
    <w:rsid w:val="00D95F27"/>
    <w:rsid w:val="00DA0788"/>
    <w:rsid w:val="00DA50E9"/>
    <w:rsid w:val="00DC7C88"/>
    <w:rsid w:val="00DE32F7"/>
    <w:rsid w:val="00DE56A5"/>
    <w:rsid w:val="00DF289F"/>
    <w:rsid w:val="00E006A3"/>
    <w:rsid w:val="00E01601"/>
    <w:rsid w:val="00E02C63"/>
    <w:rsid w:val="00E0341C"/>
    <w:rsid w:val="00E049A7"/>
    <w:rsid w:val="00E0640A"/>
    <w:rsid w:val="00E15CAE"/>
    <w:rsid w:val="00E1653E"/>
    <w:rsid w:val="00E2790E"/>
    <w:rsid w:val="00E30363"/>
    <w:rsid w:val="00E31275"/>
    <w:rsid w:val="00E346FC"/>
    <w:rsid w:val="00E433D9"/>
    <w:rsid w:val="00E577D8"/>
    <w:rsid w:val="00E62B1C"/>
    <w:rsid w:val="00E63373"/>
    <w:rsid w:val="00E64872"/>
    <w:rsid w:val="00E75958"/>
    <w:rsid w:val="00E76AA2"/>
    <w:rsid w:val="00E85630"/>
    <w:rsid w:val="00E87D89"/>
    <w:rsid w:val="00E96805"/>
    <w:rsid w:val="00EA2DCE"/>
    <w:rsid w:val="00EA3095"/>
    <w:rsid w:val="00EA3AB1"/>
    <w:rsid w:val="00EA6FB1"/>
    <w:rsid w:val="00EB557C"/>
    <w:rsid w:val="00EB6F1A"/>
    <w:rsid w:val="00EC1D1C"/>
    <w:rsid w:val="00EC774D"/>
    <w:rsid w:val="00ED49C1"/>
    <w:rsid w:val="00EE2F21"/>
    <w:rsid w:val="00EE4FD8"/>
    <w:rsid w:val="00EE6733"/>
    <w:rsid w:val="00EF6EC4"/>
    <w:rsid w:val="00EF713B"/>
    <w:rsid w:val="00F034FA"/>
    <w:rsid w:val="00F045D0"/>
    <w:rsid w:val="00F05AA7"/>
    <w:rsid w:val="00F06243"/>
    <w:rsid w:val="00F16C0A"/>
    <w:rsid w:val="00F24CEF"/>
    <w:rsid w:val="00F27486"/>
    <w:rsid w:val="00F33DF3"/>
    <w:rsid w:val="00F4063C"/>
    <w:rsid w:val="00F43EF3"/>
    <w:rsid w:val="00F50B11"/>
    <w:rsid w:val="00F5133E"/>
    <w:rsid w:val="00F55A26"/>
    <w:rsid w:val="00F57ED9"/>
    <w:rsid w:val="00F72694"/>
    <w:rsid w:val="00F808EA"/>
    <w:rsid w:val="00F82102"/>
    <w:rsid w:val="00F82861"/>
    <w:rsid w:val="00F925F9"/>
    <w:rsid w:val="00F94F25"/>
    <w:rsid w:val="00FB3336"/>
    <w:rsid w:val="00FB6774"/>
    <w:rsid w:val="00FB73A7"/>
    <w:rsid w:val="00FB7646"/>
    <w:rsid w:val="00FC085B"/>
    <w:rsid w:val="00FC1A1C"/>
    <w:rsid w:val="00FC5224"/>
    <w:rsid w:val="00FC6AA6"/>
    <w:rsid w:val="00FC7A4C"/>
    <w:rsid w:val="00FE1797"/>
    <w:rsid w:val="00FE3DCD"/>
    <w:rsid w:val="00FE6506"/>
    <w:rsid w:val="00FE73CF"/>
    <w:rsid w:val="00FF224B"/>
    <w:rsid w:val="00FF51D2"/>
    <w:rsid w:val="09864E0A"/>
    <w:rsid w:val="127AFEBF"/>
    <w:rsid w:val="12B2C898"/>
    <w:rsid w:val="1B402FBB"/>
    <w:rsid w:val="21EFAF8A"/>
    <w:rsid w:val="29DAFEA3"/>
    <w:rsid w:val="34657B3F"/>
    <w:rsid w:val="35617949"/>
    <w:rsid w:val="36A4E00B"/>
    <w:rsid w:val="38176EEC"/>
    <w:rsid w:val="3EC80905"/>
    <w:rsid w:val="41015AAB"/>
    <w:rsid w:val="4464F568"/>
    <w:rsid w:val="44D3BE12"/>
    <w:rsid w:val="48B72B5B"/>
    <w:rsid w:val="4D81C169"/>
    <w:rsid w:val="518F2C33"/>
    <w:rsid w:val="57834F1C"/>
    <w:rsid w:val="583CD608"/>
    <w:rsid w:val="5F3DB007"/>
    <w:rsid w:val="5FBA3AE3"/>
    <w:rsid w:val="5FCF24BA"/>
    <w:rsid w:val="61C6844B"/>
    <w:rsid w:val="646DF113"/>
    <w:rsid w:val="7213EEA7"/>
    <w:rsid w:val="721D9697"/>
    <w:rsid w:val="76478DB7"/>
    <w:rsid w:val="797715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BF77B"/>
  <w15:docId w15:val="{9A26B986-C55B-4C89-B824-CE28D6F6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styleId="PlaceholderText">
    <w:name w:val="Placeholder Text"/>
    <w:basedOn w:val="DefaultParagraphFont"/>
    <w:uiPriority w:val="99"/>
    <w:semiHidden/>
    <w:rsid w:val="00EE2F21"/>
    <w:rPr>
      <w:color w:val="808080"/>
    </w:rPr>
  </w:style>
  <w:style w:type="paragraph" w:customStyle="1" w:styleId="NumberedList">
    <w:name w:val="NumberedList"/>
    <w:basedOn w:val="Normal"/>
    <w:rsid w:val="00EE2F21"/>
    <w:pPr>
      <w:ind w:right="700"/>
    </w:pPr>
    <w:rPr>
      <w:rFonts w:cs="Times New Roman"/>
      <w:snapToGrid/>
      <w:sz w:val="24"/>
      <w:szCs w:val="24"/>
    </w:rPr>
  </w:style>
  <w:style w:type="character" w:customStyle="1" w:styleId="HeaderChar">
    <w:name w:val="Header Char"/>
    <w:link w:val="Header"/>
    <w:rsid w:val="005F6581"/>
    <w:rPr>
      <w:snapToGrid w:val="0"/>
      <w:lang w:eastAsia="ar-SA"/>
    </w:rPr>
  </w:style>
  <w:style w:type="character" w:customStyle="1" w:styleId="ListParagraphChar">
    <w:name w:val="List Paragraph Char"/>
    <w:basedOn w:val="DefaultParagraphFont"/>
    <w:link w:val="ListParagraph"/>
    <w:uiPriority w:val="34"/>
    <w:locked/>
    <w:rsid w:val="00320E12"/>
    <w:rPr>
      <w:snapToGrid w:val="0"/>
      <w:lang w:eastAsia="ar-SA"/>
    </w:rPr>
  </w:style>
  <w:style w:type="paragraph" w:styleId="Revision">
    <w:name w:val="Revision"/>
    <w:hidden/>
    <w:uiPriority w:val="99"/>
    <w:semiHidden/>
    <w:rsid w:val="00426F72"/>
    <w:rPr>
      <w:snapToGrid w:val="0"/>
      <w:lang w:eastAsia="ar-SA"/>
    </w:rPr>
  </w:style>
  <w:style w:type="character" w:customStyle="1" w:styleId="BodyText3Char">
    <w:name w:val="Body Text 3 Char"/>
    <w:basedOn w:val="DefaultParagraphFont"/>
    <w:link w:val="BodyText3"/>
    <w:rsid w:val="00BA67F5"/>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3515">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11661434">
      <w:bodyDiv w:val="1"/>
      <w:marLeft w:val="0"/>
      <w:marRight w:val="0"/>
      <w:marTop w:val="0"/>
      <w:marBottom w:val="0"/>
      <w:divBdr>
        <w:top w:val="none" w:sz="0" w:space="0" w:color="auto"/>
        <w:left w:val="none" w:sz="0" w:space="0" w:color="auto"/>
        <w:bottom w:val="none" w:sz="0" w:space="0" w:color="auto"/>
        <w:right w:val="none" w:sz="0" w:space="0" w:color="auto"/>
      </w:divBdr>
    </w:div>
    <w:div w:id="1789009886">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7AA65D-1B26-4611-9290-B06E4C09118F}">
  <ds:schemaRefs>
    <ds:schemaRef ds:uri="http://schemas.openxmlformats.org/officeDocument/2006/bibliography"/>
  </ds:schemaRefs>
</ds:datastoreItem>
</file>

<file path=customXml/itemProps2.xml><?xml version="1.0" encoding="utf-8"?>
<ds:datastoreItem xmlns:ds="http://schemas.openxmlformats.org/officeDocument/2006/customXml" ds:itemID="{83CE3554-F733-4BCE-8745-F44F4AAC421D}">
  <ds:schemaRefs>
    <ds:schemaRef ds:uri="http://schemas.microsoft.com/sharepoint/v3/contenttype/forms"/>
  </ds:schemaRefs>
</ds:datastoreItem>
</file>

<file path=customXml/itemProps3.xml><?xml version="1.0" encoding="utf-8"?>
<ds:datastoreItem xmlns:ds="http://schemas.openxmlformats.org/officeDocument/2006/customXml" ds:itemID="{99C60368-82FF-459A-A5E9-0A0FA7A91680}">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4.xml><?xml version="1.0" encoding="utf-8"?>
<ds:datastoreItem xmlns:ds="http://schemas.openxmlformats.org/officeDocument/2006/customXml" ds:itemID="{C1CABBAC-C61E-4888-B20A-7E6DA3AD5E61}"/>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1035</Words>
  <Characters>5902</Characters>
  <Application>Microsoft Office Word</Application>
  <DocSecurity>0</DocSecurity>
  <Lines>49</Lines>
  <Paragraphs>13</Paragraphs>
  <ScaleCrop>false</ScaleCrop>
  <Company>Information Center</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Engineering</dc:subject>
  <dc:creator>Esam Agamy</dc:creator>
  <cp:lastModifiedBy>Ihsan Khan</cp:lastModifiedBy>
  <cp:revision>7</cp:revision>
  <cp:lastPrinted>2023-03-15T13:59:00Z</cp:lastPrinted>
  <dcterms:created xsi:type="dcterms:W3CDTF">2023-06-12T13:37:00Z</dcterms:created>
  <dcterms:modified xsi:type="dcterms:W3CDTF">2023-06-20T18:45:00Z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