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C7E81" w:rsidR="008E0646" w:rsidP="00BA2A32" w:rsidRDefault="008E0646" w14:paraId="4FE132E2" w14:textId="77777777">
      <w:pPr>
        <w:spacing w:line="400" w:lineRule="atLeast"/>
        <w:rPr>
          <w:rFonts w:ascii="Calibri" w:hAnsi="Calibri" w:cs="Calibri"/>
          <w:sz w:val="26"/>
          <w:szCs w:val="26"/>
          <w:lang w:val="en-GB"/>
        </w:rPr>
      </w:pPr>
    </w:p>
    <w:p w:rsidRPr="00CC7E81" w:rsidR="007F0E77" w:rsidP="007F0E77" w:rsidRDefault="00997967" w14:paraId="550550E7" w14:textId="25DB6181">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rsidRPr="00CC7E81" w:rsidR="007F0E77" w:rsidP="001B67A6" w:rsidRDefault="007F0E77" w14:paraId="47FD9372" w14:textId="77777777">
      <w:pPr>
        <w:spacing w:line="400" w:lineRule="atLeast"/>
        <w:jc w:val="center"/>
        <w:rPr>
          <w:rFonts w:ascii="Calibri" w:hAnsi="Calibri" w:cs="Calibri"/>
          <w:b/>
          <w:bCs/>
          <w:sz w:val="26"/>
          <w:szCs w:val="26"/>
          <w:rtl/>
          <w:lang w:val="en-GB"/>
        </w:rPr>
      </w:pPr>
    </w:p>
    <w:p w:rsidRPr="00CC7E81" w:rsidR="007F1C36" w:rsidP="001B67A6" w:rsidRDefault="007F1C36" w14:paraId="660E5AF9" w14:textId="77777777">
      <w:pPr>
        <w:spacing w:line="400" w:lineRule="atLeast"/>
        <w:jc w:val="center"/>
        <w:rPr>
          <w:rFonts w:ascii="Calibri" w:hAnsi="Calibri" w:cs="Calibri"/>
          <w:b/>
          <w:bCs/>
          <w:sz w:val="26"/>
          <w:szCs w:val="26"/>
          <w:rtl/>
          <w:lang w:val="en-GB"/>
        </w:rPr>
      </w:pPr>
    </w:p>
    <w:p w:rsidRPr="00CC7E81" w:rsidR="007F1C36" w:rsidP="001B67A6" w:rsidRDefault="007F1C36" w14:paraId="4FC4E523" w14:textId="77777777">
      <w:pPr>
        <w:spacing w:line="400" w:lineRule="atLeast"/>
        <w:jc w:val="center"/>
        <w:rPr>
          <w:rFonts w:ascii="Calibri" w:hAnsi="Calibri" w:cs="Calibri"/>
          <w:b/>
          <w:bCs/>
          <w:sz w:val="26"/>
          <w:szCs w:val="26"/>
          <w:rtl/>
          <w:lang w:val="en-GB"/>
        </w:rPr>
      </w:pPr>
    </w:p>
    <w:p w:rsidRPr="00CC7E81" w:rsidR="007F1C36" w:rsidP="001B67A6" w:rsidRDefault="007F1C36" w14:paraId="4F975205" w14:textId="77777777">
      <w:pPr>
        <w:spacing w:line="400" w:lineRule="atLeast"/>
        <w:jc w:val="center"/>
        <w:rPr>
          <w:rFonts w:ascii="Calibri" w:hAnsi="Calibri" w:cs="Calibri"/>
          <w:b/>
          <w:bCs/>
          <w:sz w:val="26"/>
          <w:szCs w:val="26"/>
          <w:lang w:val="en-GB"/>
        </w:rPr>
      </w:pPr>
    </w:p>
    <w:p w:rsidRPr="00CC7E81" w:rsidR="004B620E" w:rsidP="001B67A6" w:rsidRDefault="004B620E" w14:paraId="7B326FA4" w14:textId="18BAE05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Pr="00CC7E81" w:rsidR="005A4C55">
        <w:rPr>
          <w:rFonts w:ascii="Calibri" w:hAnsi="Calibri" w:cs="Calibri"/>
          <w:b/>
          <w:bCs/>
          <w:sz w:val="26"/>
          <w:szCs w:val="26"/>
          <w:lang w:val="en-GB"/>
        </w:rPr>
        <w:t xml:space="preserve"> </w:t>
      </w:r>
      <w:r w:rsidRPr="00CC7E81" w:rsidR="0087182A">
        <w:rPr>
          <w:rFonts w:ascii="Calibri" w:hAnsi="Calibri" w:cs="Calibri"/>
          <w:b/>
          <w:bCs/>
          <w:sz w:val="26"/>
          <w:szCs w:val="26"/>
          <w:lang w:val="en-GB"/>
        </w:rPr>
        <w:t>Engineering</w:t>
      </w:r>
    </w:p>
    <w:p w:rsidRPr="00CC7E81" w:rsidR="004B620E" w:rsidP="001B67A6" w:rsidRDefault="00A13E92" w14:paraId="58F1E103" w14:textId="1DEF01C4">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Pr="00CC7E81" w:rsidR="0087182A">
        <w:rPr>
          <w:rFonts w:ascii="Calibri" w:hAnsi="Calibri" w:cs="Calibri"/>
          <w:b/>
          <w:bCs/>
          <w:sz w:val="26"/>
          <w:szCs w:val="26"/>
          <w:lang w:val="en-GB"/>
        </w:rPr>
        <w:t xml:space="preserve">f </w:t>
      </w:r>
      <w:r w:rsidRPr="00CC7E81" w:rsidR="00EC10B2">
        <w:rPr>
          <w:rFonts w:ascii="Calibri" w:hAnsi="Calibri" w:cs="Calibri"/>
          <w:b/>
          <w:bCs/>
          <w:sz w:val="26"/>
          <w:szCs w:val="26"/>
          <w:lang w:val="en-GB"/>
        </w:rPr>
        <w:t>Mechanical &amp; Nuclear</w:t>
      </w:r>
      <w:r w:rsidRPr="00CC7E81" w:rsidR="0087182A">
        <w:rPr>
          <w:rFonts w:ascii="Calibri" w:hAnsi="Calibri" w:cs="Calibri"/>
          <w:b/>
          <w:bCs/>
          <w:sz w:val="26"/>
          <w:szCs w:val="26"/>
          <w:lang w:val="en-GB"/>
        </w:rPr>
        <w:t xml:space="preserve"> Engineering</w:t>
      </w:r>
    </w:p>
    <w:p w:rsidRPr="00CC7E81" w:rsidR="00BD2B64" w:rsidP="00BA2A32" w:rsidRDefault="00BD2B64" w14:paraId="5252026F" w14:textId="77777777">
      <w:pPr>
        <w:spacing w:line="400" w:lineRule="atLeast"/>
        <w:jc w:val="center"/>
        <w:rPr>
          <w:rFonts w:ascii="Calibri" w:hAnsi="Calibri" w:cs="Calibri"/>
          <w:b/>
          <w:bCs/>
          <w:sz w:val="32"/>
          <w:szCs w:val="32"/>
          <w:lang w:val="en-GB"/>
        </w:rPr>
      </w:pPr>
    </w:p>
    <w:p w:rsidRPr="00CC7E81" w:rsidR="004B620E" w:rsidP="00BA2A32" w:rsidRDefault="004B620E" w14:paraId="2F344E11" w14:textId="77777777">
      <w:pPr>
        <w:spacing w:line="400" w:lineRule="atLeast"/>
        <w:jc w:val="center"/>
        <w:rPr>
          <w:rFonts w:ascii="Calibri" w:hAnsi="Calibri" w:cs="Calibri"/>
          <w:b/>
          <w:bCs/>
          <w:sz w:val="32"/>
          <w:szCs w:val="32"/>
          <w:lang w:val="en-GB"/>
        </w:rPr>
      </w:pPr>
    </w:p>
    <w:p w:rsidRPr="00CC7E81" w:rsidR="008E0646" w:rsidP="00BA2A32" w:rsidRDefault="00100E7F" w14:paraId="04A3B1AE" w14:textId="77777777">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rsidRPr="00CC7E81" w:rsidR="008E0646" w:rsidP="00BA2A32" w:rsidRDefault="008E0646" w14:paraId="16E408FA" w14:textId="77777777">
      <w:pPr>
        <w:spacing w:line="400" w:lineRule="atLeast"/>
        <w:jc w:val="center"/>
        <w:rPr>
          <w:rFonts w:ascii="Calibri" w:hAnsi="Calibri" w:cs="Calibri"/>
          <w:b/>
          <w:bCs/>
          <w:sz w:val="26"/>
          <w:szCs w:val="26"/>
          <w:lang w:val="en-GB"/>
        </w:rPr>
      </w:pPr>
    </w:p>
    <w:p w:rsidRPr="00CC7E81" w:rsidR="008E0646" w:rsidP="00BA2A32" w:rsidRDefault="008E0646" w14:paraId="45390B1A" w14:textId="77777777">
      <w:pPr>
        <w:spacing w:line="400" w:lineRule="atLeast"/>
        <w:jc w:val="center"/>
        <w:rPr>
          <w:rFonts w:ascii="Calibri" w:hAnsi="Calibri" w:cs="Calibri"/>
          <w:b/>
          <w:bCs/>
          <w:sz w:val="26"/>
          <w:szCs w:val="26"/>
          <w:lang w:val="en-GB"/>
        </w:rPr>
      </w:pPr>
    </w:p>
    <w:p w:rsidRPr="00CC7E81" w:rsidR="004F2E66" w:rsidP="00BA2A32" w:rsidRDefault="004F2E66" w14:paraId="386BCBB3" w14:textId="77777777">
      <w:pPr>
        <w:spacing w:line="400" w:lineRule="atLeast"/>
        <w:jc w:val="center"/>
        <w:rPr>
          <w:rFonts w:ascii="Calibri" w:hAnsi="Calibri" w:cs="Calibri"/>
          <w:b/>
          <w:bCs/>
          <w:caps/>
          <w:sz w:val="52"/>
          <w:szCs w:val="52"/>
          <w:lang w:val="en-GB"/>
        </w:rPr>
      </w:pPr>
    </w:p>
    <w:p w:rsidRPr="00CC7E81" w:rsidR="004F2E66" w:rsidP="00BA2A32" w:rsidRDefault="00100E7F" w14:paraId="1A72510B" w14:textId="77777777">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rsidRPr="00CC7E81" w:rsidR="00786340" w:rsidP="00BA2A32" w:rsidRDefault="005C60DC" w14:paraId="2E9BE39F" w14:textId="2BDC27E4">
      <w:pPr>
        <w:spacing w:line="400" w:lineRule="atLeast"/>
        <w:jc w:val="center"/>
        <w:rPr>
          <w:rFonts w:ascii="Calibri" w:hAnsi="Calibri" w:cs="Calibri"/>
          <w:b/>
          <w:bCs/>
          <w:sz w:val="52"/>
          <w:szCs w:val="52"/>
          <w:lang w:val="en-GB"/>
        </w:rPr>
      </w:pPr>
      <w:r>
        <w:rPr>
          <w:rFonts w:ascii="Calibri" w:hAnsi="Calibri" w:cs="Calibri"/>
          <w:b/>
          <w:bCs/>
          <w:sz w:val="52"/>
          <w:szCs w:val="52"/>
          <w:lang w:val="en-GB"/>
        </w:rPr>
        <w:t>Water and Energy Nexus</w:t>
      </w:r>
    </w:p>
    <w:p w:rsidRPr="00CC7E81" w:rsidR="00786340" w:rsidP="00BA2A32" w:rsidRDefault="00786340" w14:paraId="2D780F53" w14:textId="77777777">
      <w:pPr>
        <w:spacing w:line="400" w:lineRule="atLeast"/>
        <w:jc w:val="center"/>
        <w:rPr>
          <w:rFonts w:ascii="Calibri" w:hAnsi="Calibri" w:cs="Calibri"/>
          <w:b/>
          <w:bCs/>
          <w:sz w:val="52"/>
          <w:szCs w:val="52"/>
          <w:lang w:val="en-GB"/>
        </w:rPr>
      </w:pPr>
    </w:p>
    <w:p w:rsidRPr="00CC7E81" w:rsidR="00F26C27" w:rsidP="00BA2A32" w:rsidRDefault="00F26C27" w14:paraId="71F09E58" w14:textId="77777777">
      <w:pPr>
        <w:spacing w:line="400" w:lineRule="atLeast"/>
        <w:jc w:val="center"/>
        <w:rPr>
          <w:rFonts w:ascii="Calibri" w:hAnsi="Calibri" w:cs="Calibri"/>
          <w:b/>
          <w:bCs/>
          <w:sz w:val="40"/>
          <w:szCs w:val="40"/>
          <w:lang w:val="en-GB"/>
        </w:rPr>
      </w:pPr>
    </w:p>
    <w:p w:rsidRPr="00CC7E81" w:rsidR="008E0646" w:rsidP="00BA2A32" w:rsidRDefault="004F2E66" w14:paraId="36F782D7" w14:textId="77777777">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rsidRPr="00CC7E81" w:rsidR="00AC1DC0" w:rsidP="00AC1DC0" w:rsidRDefault="00590E0C" w14:paraId="50634919" w14:textId="729A83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Pr="00CC7E81" w:rsidR="00EC10B2">
        <w:rPr>
          <w:rFonts w:ascii="Calibri" w:hAnsi="Calibri" w:cs="Calibri"/>
          <w:b/>
          <w:bCs/>
          <w:sz w:val="36"/>
          <w:szCs w:val="36"/>
          <w:lang w:val="en-GB"/>
        </w:rPr>
        <w:t>8xxx</w:t>
      </w:r>
    </w:p>
    <w:p w:rsidRPr="00CC7E81" w:rsidR="00345517" w:rsidP="00BA2A32" w:rsidRDefault="00345517" w14:paraId="0BF81981" w14:textId="77777777">
      <w:pPr>
        <w:jc w:val="center"/>
        <w:rPr>
          <w:rFonts w:ascii="Calibri" w:hAnsi="Calibri" w:cs="Calibri"/>
          <w:b/>
          <w:bCs/>
          <w:sz w:val="32"/>
          <w:szCs w:val="32"/>
          <w:lang w:val="en-GB"/>
        </w:rPr>
      </w:pPr>
    </w:p>
    <w:p w:rsidRPr="00CC7E81" w:rsidR="00786340" w:rsidP="00BA2A32" w:rsidRDefault="00786340" w14:paraId="47F72009" w14:textId="77777777">
      <w:pPr>
        <w:jc w:val="center"/>
        <w:rPr>
          <w:rFonts w:ascii="Calibri" w:hAnsi="Calibri" w:cs="Calibri"/>
          <w:b/>
          <w:bCs/>
          <w:lang w:val="en-GB"/>
        </w:rPr>
      </w:pPr>
    </w:p>
    <w:p w:rsidRPr="00CC7E81" w:rsidR="00590E0C" w:rsidP="00BA2A32" w:rsidRDefault="00590E0C" w14:paraId="4C039DEF" w14:textId="77777777">
      <w:pPr>
        <w:jc w:val="center"/>
        <w:rPr>
          <w:rFonts w:ascii="Calibri" w:hAnsi="Calibri" w:cs="Calibri"/>
          <w:b/>
          <w:bCs/>
          <w:lang w:val="en-GB"/>
        </w:rPr>
      </w:pPr>
    </w:p>
    <w:p w:rsidRPr="00CC7E81" w:rsidR="008E0646" w:rsidP="00BA2A32" w:rsidRDefault="008E0646" w14:paraId="6E94DF9E" w14:textId="77777777">
      <w:pPr>
        <w:jc w:val="center"/>
        <w:rPr>
          <w:rFonts w:ascii="Calibri" w:hAnsi="Calibri" w:cs="Calibri"/>
          <w:b/>
          <w:bCs/>
          <w:sz w:val="28"/>
          <w:lang w:val="en-GB"/>
        </w:rPr>
      </w:pPr>
    </w:p>
    <w:p w:rsidRPr="00CC7E81" w:rsidR="008C04DB" w:rsidP="00E135FB" w:rsidRDefault="00636060" w14:paraId="065D0DAD" w14:textId="33E4ED44">
      <w:pPr>
        <w:jc w:val="center"/>
        <w:rPr>
          <w:rFonts w:ascii="Calibri" w:hAnsi="Calibri" w:cs="Calibri"/>
          <w:b/>
          <w:bCs/>
          <w:sz w:val="26"/>
          <w:szCs w:val="26"/>
          <w:lang w:val="en-GB"/>
        </w:rPr>
      </w:pPr>
      <w:r>
        <w:rPr>
          <w:rFonts w:ascii="Calibri" w:hAnsi="Calibri" w:cs="Calibri"/>
          <w:b/>
          <w:bCs/>
          <w:sz w:val="26"/>
          <w:szCs w:val="26"/>
          <w:lang w:val="en-GB"/>
        </w:rPr>
        <w:t>Fall</w:t>
      </w:r>
      <w:r w:rsidRPr="00CC7E81" w:rsidR="001A03BF">
        <w:rPr>
          <w:rFonts w:ascii="Calibri" w:hAnsi="Calibri" w:cs="Calibri"/>
          <w:b/>
          <w:bCs/>
          <w:sz w:val="26"/>
          <w:szCs w:val="26"/>
          <w:lang w:val="en-GB"/>
        </w:rPr>
        <w:t xml:space="preserve"> </w:t>
      </w:r>
      <w:r w:rsidRPr="00CC7E81" w:rsidR="00786340">
        <w:rPr>
          <w:rFonts w:ascii="Calibri" w:hAnsi="Calibri" w:cs="Calibri"/>
          <w:b/>
          <w:bCs/>
          <w:sz w:val="26"/>
          <w:szCs w:val="26"/>
          <w:lang w:val="en-GB"/>
        </w:rPr>
        <w:t>Semester,</w:t>
      </w:r>
      <w:r w:rsidRPr="00CC7E81" w:rsidR="00B64422">
        <w:rPr>
          <w:rFonts w:ascii="Calibri" w:hAnsi="Calibri" w:cs="Calibri"/>
          <w:b/>
          <w:bCs/>
          <w:sz w:val="26"/>
          <w:szCs w:val="26"/>
          <w:lang w:val="en-GB"/>
        </w:rPr>
        <w:t xml:space="preserve"> </w:t>
      </w:r>
      <w:r>
        <w:rPr>
          <w:rFonts w:ascii="Calibri" w:hAnsi="Calibri" w:cs="Calibri"/>
          <w:b/>
          <w:bCs/>
          <w:sz w:val="26"/>
          <w:szCs w:val="26"/>
          <w:lang w:val="en-GB"/>
        </w:rPr>
        <w:t>2023</w:t>
      </w:r>
      <w:r w:rsidRPr="00CC7E81" w:rsidR="00AC1DC0">
        <w:rPr>
          <w:rFonts w:ascii="Calibri" w:hAnsi="Calibri" w:cs="Calibri"/>
          <w:b/>
          <w:bCs/>
          <w:sz w:val="26"/>
          <w:szCs w:val="26"/>
          <w:lang w:val="en-GB"/>
        </w:rPr>
        <w:t>/</w:t>
      </w:r>
      <w:r>
        <w:rPr>
          <w:rFonts w:ascii="Calibri" w:hAnsi="Calibri" w:cs="Calibri"/>
          <w:b/>
          <w:bCs/>
          <w:sz w:val="26"/>
          <w:szCs w:val="26"/>
          <w:lang w:val="en-GB"/>
        </w:rPr>
        <w:t>2024</w:t>
      </w:r>
    </w:p>
    <w:p w:rsidRPr="00CC7E81" w:rsidR="00590E0C" w:rsidP="00E135FB" w:rsidRDefault="00590E0C" w14:paraId="28E512B9" w14:textId="77777777">
      <w:pPr>
        <w:jc w:val="center"/>
        <w:rPr>
          <w:rFonts w:ascii="Calibri" w:hAnsi="Calibri" w:cs="Calibri"/>
          <w:b/>
          <w:bCs/>
          <w:sz w:val="26"/>
          <w:szCs w:val="26"/>
          <w:lang w:val="en-GB"/>
        </w:rPr>
      </w:pPr>
    </w:p>
    <w:p w:rsidRPr="00CC7E81" w:rsidR="00590E0C" w:rsidP="00E135FB" w:rsidRDefault="00590E0C" w14:paraId="21BB60F9" w14:textId="77777777">
      <w:pPr>
        <w:jc w:val="center"/>
        <w:rPr>
          <w:rFonts w:ascii="Calibri" w:hAnsi="Calibri" w:cs="Calibri"/>
          <w:b/>
          <w:bCs/>
          <w:sz w:val="26"/>
          <w:szCs w:val="26"/>
          <w:lang w:val="en-GB"/>
        </w:rPr>
      </w:pPr>
    </w:p>
    <w:p w:rsidRPr="00CC7E81" w:rsidR="00590E0C" w:rsidP="00E135FB" w:rsidRDefault="00590E0C" w14:paraId="5B7891BC" w14:textId="77777777">
      <w:pPr>
        <w:jc w:val="center"/>
        <w:rPr>
          <w:rFonts w:ascii="Calibri" w:hAnsi="Calibri" w:cs="Calibri"/>
          <w:b/>
          <w:bCs/>
          <w:sz w:val="26"/>
          <w:szCs w:val="26"/>
          <w:lang w:val="en-GB"/>
        </w:rPr>
      </w:pPr>
    </w:p>
    <w:p w:rsidRPr="00CC7E81" w:rsidR="007F1C36" w:rsidP="00BA2A32" w:rsidRDefault="007F1C36" w14:paraId="3AE26CE1" w14:textId="77777777">
      <w:pPr>
        <w:jc w:val="center"/>
        <w:rPr>
          <w:rFonts w:ascii="Calibri" w:hAnsi="Calibri" w:cs="Calibri"/>
          <w:b/>
          <w:sz w:val="26"/>
          <w:u w:val="single"/>
          <w:lang w:val="en-GB"/>
        </w:rPr>
      </w:pPr>
    </w:p>
    <w:p w:rsidRPr="00CC7E81" w:rsidR="00590E0C" w:rsidP="00BA2A32" w:rsidRDefault="00590E0C" w14:paraId="26AF572C" w14:textId="77777777">
      <w:pPr>
        <w:jc w:val="center"/>
        <w:rPr>
          <w:rFonts w:ascii="Calibri" w:hAnsi="Calibri" w:cs="Calibri"/>
          <w:b/>
          <w:sz w:val="26"/>
          <w:u w:val="single"/>
          <w:lang w:val="en-GB"/>
        </w:rPr>
      </w:pPr>
    </w:p>
    <w:p w:rsidRPr="00CC7E81" w:rsidR="008C04DB" w:rsidP="00BA2A32" w:rsidRDefault="0025438C" w14:paraId="32989725" w14:textId="0B86ABAC">
      <w:pPr>
        <w:jc w:val="center"/>
        <w:rPr>
          <w:rFonts w:ascii="Calibri" w:hAnsi="Calibri" w:cs="Calibri"/>
          <w:b/>
          <w:sz w:val="26"/>
          <w:u w:val="single"/>
          <w:lang w:val="en-GB"/>
        </w:rPr>
      </w:pPr>
      <w:r w:rsidRPr="00CC7E81">
        <w:rPr>
          <w:rFonts w:ascii="Calibri" w:hAnsi="Calibri" w:cs="Calibri"/>
          <w:b/>
          <w:sz w:val="26"/>
          <w:u w:val="single"/>
          <w:lang w:val="en-GB"/>
        </w:rPr>
        <w:t>Course Syllabus</w:t>
      </w:r>
    </w:p>
    <w:p w:rsidRPr="00CC7E81" w:rsidR="008C04DB" w:rsidP="00BA2A32" w:rsidRDefault="008C04DB" w14:paraId="22EB33C5" w14:textId="77777777">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Pr="00CC7E81" w:rsidR="00997967" w:rsidTr="005042D4" w14:paraId="7A6D9404" w14:textId="77777777">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141E980C" w14:textId="77777777">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rsidRPr="00CC7E81" w:rsidR="00997967" w:rsidP="00317B5D" w:rsidRDefault="00997967" w14:paraId="74BBB50F" w14:textId="77777777">
            <w:pPr>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5C60DC" w14:paraId="601E0333" w14:textId="6BB8AA87">
            <w:pPr>
              <w:rPr>
                <w:rFonts w:ascii="Calibri" w:hAnsi="Calibri" w:cs="Calibri"/>
                <w:sz w:val="24"/>
                <w:szCs w:val="24"/>
                <w:lang w:val="en-GB"/>
              </w:rPr>
            </w:pPr>
            <w:r>
              <w:rPr>
                <w:rFonts w:ascii="Calibri" w:hAnsi="Calibri" w:cs="Calibri"/>
                <w:sz w:val="24"/>
                <w:szCs w:val="24"/>
                <w:lang w:val="en-GB"/>
              </w:rPr>
              <w:t>Water &amp; Energy Nexus</w:t>
            </w:r>
          </w:p>
        </w:tc>
      </w:tr>
      <w:tr w:rsidRPr="00CC7E81" w:rsidR="00997967" w:rsidTr="005042D4" w14:paraId="5E54EDCC" w14:textId="77777777">
        <w:trPr>
          <w:trHeight w:val="80" w:hRule="exact"/>
        </w:trPr>
        <w:tc>
          <w:tcPr>
            <w:tcW w:w="2269" w:type="dxa"/>
            <w:vAlign w:val="center"/>
          </w:tcPr>
          <w:p w:rsidRPr="00CC7E81" w:rsidR="00997967" w:rsidP="00317B5D" w:rsidRDefault="00997967" w14:paraId="58D44B26" w14:textId="77777777">
            <w:pPr>
              <w:rPr>
                <w:rFonts w:ascii="Calibri" w:hAnsi="Calibri" w:cs="Calibri"/>
                <w:b/>
                <w:sz w:val="26"/>
                <w:szCs w:val="26"/>
                <w:lang w:val="en-GB"/>
              </w:rPr>
            </w:pPr>
          </w:p>
        </w:tc>
        <w:tc>
          <w:tcPr>
            <w:tcW w:w="235" w:type="dxa"/>
            <w:vAlign w:val="center"/>
          </w:tcPr>
          <w:p w:rsidRPr="00CC7E81" w:rsidR="00997967" w:rsidP="00317B5D" w:rsidRDefault="00997967" w14:paraId="6353C7A5"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201EF2CA" w14:textId="77777777">
            <w:pPr>
              <w:rPr>
                <w:rFonts w:ascii="Calibri" w:hAnsi="Calibri" w:cs="Calibri"/>
                <w:sz w:val="24"/>
                <w:szCs w:val="24"/>
                <w:lang w:val="en-GB"/>
              </w:rPr>
            </w:pPr>
          </w:p>
        </w:tc>
      </w:tr>
      <w:tr w:rsidRPr="00CC7E81" w:rsidR="00997967" w:rsidTr="005042D4" w14:paraId="7C25BC0C"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7B3390B5" w14:textId="77777777">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rsidRPr="00CC7E81" w:rsidR="00997967" w:rsidP="00317B5D" w:rsidRDefault="00997967" w14:paraId="04437BA6"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590E0C" w14:paraId="2BEB4794" w14:textId="1C24E65B">
            <w:pPr>
              <w:rPr>
                <w:rFonts w:ascii="Calibri" w:hAnsi="Calibri" w:cs="Calibri"/>
                <w:sz w:val="24"/>
                <w:szCs w:val="24"/>
                <w:lang w:val="en-GB"/>
              </w:rPr>
            </w:pPr>
            <w:r w:rsidRPr="00CC7E81">
              <w:rPr>
                <w:rFonts w:ascii="Calibri" w:hAnsi="Calibri" w:cs="Calibri"/>
                <w:sz w:val="24"/>
                <w:szCs w:val="24"/>
                <w:lang w:val="en-GB"/>
              </w:rPr>
              <w:t>040</w:t>
            </w:r>
            <w:r w:rsidRPr="00CC7E81" w:rsidR="00C63F18">
              <w:rPr>
                <w:rFonts w:ascii="Calibri" w:hAnsi="Calibri" w:cs="Calibri"/>
                <w:sz w:val="24"/>
                <w:szCs w:val="24"/>
                <w:lang w:val="en-GB"/>
              </w:rPr>
              <w:t>8xxx</w:t>
            </w:r>
          </w:p>
        </w:tc>
      </w:tr>
      <w:tr w:rsidRPr="00CC7E81" w:rsidR="00997967" w:rsidTr="005042D4" w14:paraId="7EFACC0F" w14:textId="77777777">
        <w:trPr>
          <w:trHeight w:val="80" w:hRule="exact"/>
        </w:trPr>
        <w:tc>
          <w:tcPr>
            <w:tcW w:w="2269" w:type="dxa"/>
            <w:vAlign w:val="center"/>
          </w:tcPr>
          <w:p w:rsidRPr="00CC7E81" w:rsidR="00997967" w:rsidP="00317B5D" w:rsidRDefault="00997967" w14:paraId="4EAC1CE8" w14:textId="77777777">
            <w:pPr>
              <w:rPr>
                <w:rFonts w:ascii="Calibri" w:hAnsi="Calibri" w:cs="Calibri"/>
                <w:b/>
                <w:sz w:val="26"/>
                <w:szCs w:val="26"/>
                <w:lang w:val="en-GB"/>
              </w:rPr>
            </w:pPr>
          </w:p>
        </w:tc>
        <w:tc>
          <w:tcPr>
            <w:tcW w:w="235" w:type="dxa"/>
            <w:vAlign w:val="center"/>
          </w:tcPr>
          <w:p w:rsidRPr="00CC7E81" w:rsidR="00997967" w:rsidP="00317B5D" w:rsidRDefault="00997967" w14:paraId="3BDDD68F"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487D0377" w14:textId="77777777">
            <w:pPr>
              <w:rPr>
                <w:rFonts w:ascii="Calibri" w:hAnsi="Calibri" w:cs="Calibri"/>
                <w:sz w:val="24"/>
                <w:szCs w:val="24"/>
                <w:lang w:val="en-GB"/>
              </w:rPr>
            </w:pPr>
          </w:p>
        </w:tc>
      </w:tr>
      <w:tr w:rsidRPr="00CC7E81" w:rsidR="00997967" w:rsidTr="005042D4" w14:paraId="19A30B4E"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767367DD" w14:textId="77777777">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rsidRPr="00CC7E81" w:rsidR="00997967" w:rsidP="00317B5D" w:rsidRDefault="00997967" w14:paraId="44647269" w14:textId="77777777">
            <w:pPr>
              <w:spacing w:before="120"/>
              <w:rPr>
                <w:rFonts w:ascii="Calibri" w:hAnsi="Calibri" w:cs="Calibri"/>
                <w:b/>
                <w:bCs/>
                <w:sz w:val="26"/>
                <w:szCs w:val="26"/>
                <w:lang w:val="en-GB"/>
              </w:rPr>
            </w:pPr>
          </w:p>
        </w:tc>
        <w:tc>
          <w:tcPr>
            <w:tcW w:w="2321" w:type="dxa"/>
            <w:gridSpan w:val="6"/>
            <w:tcBorders>
              <w:top w:val="single" w:color="auto" w:sz="4" w:space="0"/>
              <w:left w:val="single" w:color="auto" w:sz="4" w:space="0"/>
              <w:bottom w:val="single" w:color="auto" w:sz="4" w:space="0"/>
              <w:right w:val="single" w:color="auto" w:sz="4" w:space="0"/>
            </w:tcBorders>
            <w:vAlign w:val="center"/>
          </w:tcPr>
          <w:p w:rsidRPr="00CC7E81" w:rsidR="00997967" w:rsidP="00317B5D" w:rsidRDefault="00590E0C" w14:paraId="5C85F9FD" w14:textId="3CCAE039">
            <w:pPr>
              <w:rPr>
                <w:rFonts w:ascii="Calibri" w:hAnsi="Calibri" w:cs="Calibri"/>
                <w:sz w:val="24"/>
                <w:szCs w:val="24"/>
                <w:lang w:val="en-GB"/>
              </w:rPr>
            </w:pPr>
            <w:r w:rsidRPr="00CC7E81">
              <w:rPr>
                <w:rFonts w:ascii="Calibri" w:hAnsi="Calibri" w:cs="Calibri"/>
                <w:sz w:val="24"/>
                <w:szCs w:val="24"/>
                <w:lang w:val="en-GB"/>
              </w:rPr>
              <w:t>3</w:t>
            </w:r>
          </w:p>
        </w:tc>
        <w:tc>
          <w:tcPr>
            <w:tcW w:w="2321" w:type="dxa"/>
            <w:gridSpan w:val="5"/>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1AD44291" w14:textId="77777777">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color="auto" w:sz="4" w:space="0"/>
              <w:left w:val="single" w:color="auto" w:sz="4" w:space="0"/>
              <w:bottom w:val="single" w:color="auto" w:sz="4" w:space="0"/>
              <w:right w:val="single" w:color="auto" w:sz="4" w:space="0"/>
            </w:tcBorders>
            <w:vAlign w:val="center"/>
          </w:tcPr>
          <w:p w:rsidRPr="00CC7E81" w:rsidR="00997967" w:rsidP="00317B5D" w:rsidRDefault="00590E0C" w14:paraId="5C0A7E7B" w14:textId="4E08CAC4">
            <w:pPr>
              <w:rPr>
                <w:rFonts w:ascii="Calibri" w:hAnsi="Calibri" w:cs="Calibri"/>
                <w:sz w:val="24"/>
                <w:szCs w:val="24"/>
                <w:lang w:val="en-GB"/>
              </w:rPr>
            </w:pPr>
            <w:r w:rsidRPr="00CC7E81">
              <w:rPr>
                <w:rFonts w:ascii="Calibri" w:hAnsi="Calibri" w:cs="Calibri"/>
                <w:sz w:val="24"/>
                <w:szCs w:val="24"/>
                <w:lang w:val="en-GB"/>
              </w:rPr>
              <w:t>3</w:t>
            </w:r>
          </w:p>
        </w:tc>
      </w:tr>
      <w:tr w:rsidRPr="00CC7E81" w:rsidR="00997967" w:rsidTr="005042D4" w14:paraId="3006E73B" w14:textId="77777777">
        <w:trPr>
          <w:trHeight w:val="80" w:hRule="exact"/>
        </w:trPr>
        <w:tc>
          <w:tcPr>
            <w:tcW w:w="2269" w:type="dxa"/>
            <w:vAlign w:val="center"/>
          </w:tcPr>
          <w:p w:rsidRPr="00CC7E81" w:rsidR="00997967" w:rsidP="00317B5D" w:rsidRDefault="00997967" w14:paraId="1EF561EA" w14:textId="77777777">
            <w:pPr>
              <w:rPr>
                <w:rFonts w:ascii="Calibri" w:hAnsi="Calibri" w:cs="Calibri"/>
                <w:b/>
                <w:sz w:val="26"/>
                <w:szCs w:val="26"/>
                <w:lang w:val="en-GB"/>
              </w:rPr>
            </w:pPr>
          </w:p>
        </w:tc>
        <w:tc>
          <w:tcPr>
            <w:tcW w:w="235" w:type="dxa"/>
            <w:vAlign w:val="center"/>
          </w:tcPr>
          <w:p w:rsidRPr="00CC7E81" w:rsidR="00997967" w:rsidP="00317B5D" w:rsidRDefault="00997967" w14:paraId="46BA18C9"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6C55BB7F" w14:textId="77777777">
            <w:pPr>
              <w:rPr>
                <w:rFonts w:ascii="Calibri" w:hAnsi="Calibri" w:cs="Calibri"/>
                <w:sz w:val="24"/>
                <w:szCs w:val="24"/>
                <w:lang w:val="en-GB"/>
              </w:rPr>
            </w:pPr>
          </w:p>
        </w:tc>
      </w:tr>
      <w:tr w:rsidRPr="00CC7E81" w:rsidR="00997967" w:rsidTr="00590E0C" w14:paraId="30D11911"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13E19216" w14:textId="77777777">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rsidRPr="00CC7E81" w:rsidR="00997967" w:rsidP="00317B5D" w:rsidRDefault="00997967" w14:paraId="4FAE0CB0" w14:textId="77777777">
            <w:pPr>
              <w:spacing w:before="120"/>
              <w:rPr>
                <w:rFonts w:ascii="Calibri" w:hAnsi="Calibri" w:cs="Calibri"/>
                <w:b/>
                <w:bCs/>
                <w:sz w:val="26"/>
                <w:szCs w:val="26"/>
                <w:lang w:val="en-GB"/>
              </w:rPr>
            </w:pPr>
          </w:p>
        </w:tc>
        <w:tc>
          <w:tcPr>
            <w:tcW w:w="235"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6329ACB4" w14:textId="77777777">
            <w:pPr>
              <w:rPr>
                <w:rFonts w:ascii="Calibri" w:hAnsi="Calibri" w:cs="Calibri"/>
                <w:sz w:val="24"/>
                <w:szCs w:val="24"/>
                <w:lang w:val="en-GB"/>
              </w:rPr>
            </w:pPr>
          </w:p>
        </w:tc>
        <w:tc>
          <w:tcPr>
            <w:tcW w:w="1306" w:type="dxa"/>
            <w:gridSpan w:val="2"/>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50D35D64" w14:textId="77777777">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57B2A3A9" w14:textId="77777777">
            <w:pPr>
              <w:rPr>
                <w:rFonts w:ascii="Calibri" w:hAnsi="Calibri" w:cs="Calibri"/>
                <w:sz w:val="24"/>
                <w:szCs w:val="24"/>
                <w:lang w:val="en-GB"/>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7B3D7E88" w14:textId="77777777">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color="auto" w:sz="4" w:space="0"/>
              <w:left w:val="single" w:color="auto" w:sz="4" w:space="0"/>
              <w:bottom w:val="single" w:color="auto" w:sz="4" w:space="0"/>
              <w:right w:val="single" w:color="auto" w:sz="4" w:space="0"/>
            </w:tcBorders>
            <w:tcMar>
              <w:left w:w="144" w:type="dxa"/>
              <w:right w:w="101" w:type="dxa"/>
            </w:tcMar>
            <w:vAlign w:val="center"/>
          </w:tcPr>
          <w:p w:rsidRPr="00CC7E81" w:rsidR="00997967" w:rsidP="001964EC" w:rsidRDefault="00590E0C" w14:paraId="012C1614" w14:textId="425795C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1357BBAF" w14:textId="77777777">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27C7E7D1" w14:textId="77777777">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3B150798" w14:textId="77777777">
            <w:pPr>
              <w:rPr>
                <w:rFonts w:ascii="Calibri" w:hAnsi="Calibri" w:cs="Calibri"/>
                <w:sz w:val="24"/>
                <w:szCs w:val="24"/>
                <w:lang w:val="en-GB"/>
              </w:rPr>
            </w:pPr>
          </w:p>
        </w:tc>
      </w:tr>
      <w:tr w:rsidRPr="00CC7E81" w:rsidR="00997967" w:rsidTr="005042D4" w14:paraId="4347E3CD" w14:textId="77777777">
        <w:trPr>
          <w:trHeight w:val="80" w:hRule="exact"/>
        </w:trPr>
        <w:tc>
          <w:tcPr>
            <w:tcW w:w="2269" w:type="dxa"/>
            <w:vAlign w:val="center"/>
          </w:tcPr>
          <w:p w:rsidRPr="00CC7E81" w:rsidR="00997967" w:rsidP="00317B5D" w:rsidRDefault="00997967" w14:paraId="60BB5DDE" w14:textId="77777777">
            <w:pPr>
              <w:rPr>
                <w:rFonts w:ascii="Calibri" w:hAnsi="Calibri" w:cs="Calibri"/>
                <w:b/>
                <w:sz w:val="26"/>
                <w:szCs w:val="26"/>
                <w:lang w:val="en-GB"/>
              </w:rPr>
            </w:pPr>
          </w:p>
        </w:tc>
        <w:tc>
          <w:tcPr>
            <w:tcW w:w="235" w:type="dxa"/>
            <w:vAlign w:val="center"/>
          </w:tcPr>
          <w:p w:rsidRPr="00CC7E81" w:rsidR="00997967" w:rsidP="00317B5D" w:rsidRDefault="00997967" w14:paraId="0F0CEC70"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7DD72F8B" w14:textId="77777777">
            <w:pPr>
              <w:rPr>
                <w:rFonts w:ascii="Calibri" w:hAnsi="Calibri" w:cs="Calibri"/>
                <w:sz w:val="24"/>
                <w:szCs w:val="24"/>
                <w:lang w:val="en-GB"/>
              </w:rPr>
            </w:pPr>
          </w:p>
        </w:tc>
      </w:tr>
      <w:tr w:rsidRPr="00CC7E81" w:rsidR="00997967" w:rsidTr="005042D4" w14:paraId="4FBC0C3E"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37FB1680" w14:textId="77777777">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rsidRPr="00CC7E81" w:rsidR="00997967" w:rsidP="00317B5D" w:rsidRDefault="00997967" w14:paraId="369AFCF9" w14:textId="77777777">
            <w:pPr>
              <w:spacing w:before="120"/>
              <w:rPr>
                <w:rFonts w:ascii="Calibri" w:hAnsi="Calibri" w:cs="Calibri"/>
                <w:b/>
                <w:bCs/>
                <w:sz w:val="26"/>
                <w:szCs w:val="26"/>
                <w:lang w:val="en-GB"/>
              </w:rPr>
            </w:pPr>
          </w:p>
        </w:tc>
        <w:tc>
          <w:tcPr>
            <w:tcW w:w="731" w:type="dxa"/>
            <w:gridSpan w:val="2"/>
            <w:tcBorders>
              <w:top w:val="single" w:color="auto" w:sz="4" w:space="0"/>
              <w:left w:val="single" w:color="auto" w:sz="4" w:space="0"/>
              <w:bottom w:val="single" w:color="auto" w:sz="4" w:space="0"/>
              <w:right w:val="single" w:color="auto" w:sz="4" w:space="0"/>
            </w:tcBorders>
            <w:vAlign w:val="center"/>
          </w:tcPr>
          <w:p w:rsidRPr="00CC7E81" w:rsidR="00997967" w:rsidP="00173ED5" w:rsidRDefault="00997967" w14:paraId="72E7B971" w14:textId="55DBACF3">
            <w:pPr>
              <w:jc w:val="center"/>
              <w:rPr>
                <w:rFonts w:ascii="Calibri" w:hAnsi="Calibri" w:cs="Calibri"/>
                <w:sz w:val="24"/>
                <w:szCs w:val="24"/>
                <w:lang w:val="en-GB"/>
              </w:rPr>
            </w:pPr>
          </w:p>
        </w:tc>
        <w:tc>
          <w:tcPr>
            <w:tcW w:w="2750" w:type="dxa"/>
            <w:gridSpan w:val="7"/>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3EC20DDA" w14:textId="77777777">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751803" w14:paraId="359A29F4" w14:textId="50D9F567">
            <w:pPr>
              <w:rPr>
                <w:rFonts w:ascii="Calibri" w:hAnsi="Calibri" w:cs="Calibri"/>
                <w:sz w:val="24"/>
                <w:szCs w:val="24"/>
                <w:lang w:val="en-GB"/>
              </w:rPr>
            </w:pPr>
            <w:r>
              <w:rPr>
                <w:rFonts w:ascii="Calibri" w:hAnsi="Calibri" w:cs="Calibri"/>
                <w:sz w:val="24"/>
                <w:szCs w:val="24"/>
                <w:lang w:val="en-GB"/>
              </w:rPr>
              <w:t>X</w:t>
            </w:r>
          </w:p>
        </w:tc>
        <w:tc>
          <w:tcPr>
            <w:tcW w:w="2812" w:type="dxa"/>
            <w:gridSpan w:val="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76485399" w14:textId="77777777">
            <w:pPr>
              <w:rPr>
                <w:rFonts w:ascii="Calibri" w:hAnsi="Calibri" w:cs="Calibri"/>
                <w:sz w:val="24"/>
                <w:szCs w:val="24"/>
                <w:lang w:val="en-GB"/>
              </w:rPr>
            </w:pPr>
            <w:r w:rsidRPr="00CC7E81">
              <w:rPr>
                <w:rFonts w:ascii="Calibri" w:hAnsi="Calibri" w:cs="Calibri"/>
                <w:sz w:val="24"/>
                <w:szCs w:val="24"/>
                <w:lang w:val="en-GB"/>
              </w:rPr>
              <w:t>Elective</w:t>
            </w:r>
          </w:p>
        </w:tc>
      </w:tr>
      <w:tr w:rsidRPr="00CC7E81" w:rsidR="00997967" w:rsidTr="005042D4" w14:paraId="4A8A8DEF" w14:textId="77777777">
        <w:trPr>
          <w:trHeight w:val="80" w:hRule="exact"/>
        </w:trPr>
        <w:tc>
          <w:tcPr>
            <w:tcW w:w="2269" w:type="dxa"/>
            <w:vAlign w:val="center"/>
          </w:tcPr>
          <w:p w:rsidRPr="00CC7E81" w:rsidR="00997967" w:rsidP="00317B5D" w:rsidRDefault="00997967" w14:paraId="7C2E8382" w14:textId="77777777">
            <w:pPr>
              <w:rPr>
                <w:rFonts w:ascii="Calibri" w:hAnsi="Calibri" w:cs="Calibri"/>
                <w:b/>
                <w:sz w:val="26"/>
                <w:szCs w:val="26"/>
                <w:lang w:val="en-GB"/>
              </w:rPr>
            </w:pPr>
          </w:p>
        </w:tc>
        <w:tc>
          <w:tcPr>
            <w:tcW w:w="235" w:type="dxa"/>
            <w:vAlign w:val="center"/>
          </w:tcPr>
          <w:p w:rsidRPr="00CC7E81" w:rsidR="00997967" w:rsidP="00317B5D" w:rsidRDefault="00997967" w14:paraId="1F77FC07"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590C5E4D" w14:textId="77777777">
            <w:pPr>
              <w:rPr>
                <w:rFonts w:ascii="Calibri" w:hAnsi="Calibri" w:cs="Calibri"/>
                <w:sz w:val="26"/>
                <w:szCs w:val="26"/>
                <w:lang w:val="en-GB"/>
              </w:rPr>
            </w:pPr>
          </w:p>
        </w:tc>
      </w:tr>
      <w:tr w:rsidRPr="00CC7E81" w:rsidR="00997967" w:rsidTr="005042D4" w14:paraId="476FC6CE" w14:textId="77777777">
        <w:trPr>
          <w:trHeight w:val="80" w:hRule="exact"/>
        </w:trPr>
        <w:tc>
          <w:tcPr>
            <w:tcW w:w="2269" w:type="dxa"/>
            <w:vAlign w:val="center"/>
          </w:tcPr>
          <w:p w:rsidRPr="00CC7E81" w:rsidR="00997967" w:rsidP="00317B5D" w:rsidRDefault="00997967" w14:paraId="4073DB1F" w14:textId="77777777">
            <w:pPr>
              <w:rPr>
                <w:rFonts w:ascii="Calibri" w:hAnsi="Calibri" w:cs="Calibri"/>
                <w:b/>
                <w:sz w:val="26"/>
                <w:szCs w:val="26"/>
                <w:lang w:val="en-GB"/>
              </w:rPr>
            </w:pPr>
          </w:p>
        </w:tc>
        <w:tc>
          <w:tcPr>
            <w:tcW w:w="235" w:type="dxa"/>
            <w:vAlign w:val="center"/>
          </w:tcPr>
          <w:p w:rsidRPr="00CC7E81" w:rsidR="00997967" w:rsidP="00317B5D" w:rsidRDefault="00997967" w14:paraId="37AA112C"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1261A7D1" w14:textId="77777777">
            <w:pPr>
              <w:rPr>
                <w:rFonts w:ascii="Calibri" w:hAnsi="Calibri" w:cs="Calibri"/>
                <w:sz w:val="26"/>
                <w:szCs w:val="26"/>
                <w:lang w:val="en-GB"/>
              </w:rPr>
            </w:pPr>
          </w:p>
        </w:tc>
      </w:tr>
      <w:tr w:rsidRPr="00CC7E81" w:rsidR="00997967" w:rsidTr="005042D4" w14:paraId="08B84F1F"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262AAA6C" w14:textId="77777777">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rsidRPr="00CC7E81" w:rsidR="00997967" w:rsidP="00317B5D" w:rsidRDefault="00997967" w14:paraId="4DD8C60D"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330076" w14:paraId="1032D23E" w14:textId="06D4C7C9">
            <w:pPr>
              <w:rPr>
                <w:rFonts w:ascii="Calibri" w:hAnsi="Calibri" w:cs="Calibri"/>
                <w:sz w:val="26"/>
                <w:szCs w:val="26"/>
                <w:lang w:val="en-GB"/>
              </w:rPr>
            </w:pPr>
            <w:r>
              <w:rPr>
                <w:rFonts w:ascii="Calibri" w:hAnsi="Calibri" w:cs="Calibri"/>
                <w:sz w:val="24"/>
                <w:szCs w:val="24"/>
                <w:lang w:val="en-GB"/>
              </w:rPr>
              <w:t>4</w:t>
            </w:r>
            <w:r w:rsidRPr="00330076">
              <w:rPr>
                <w:rFonts w:ascii="Calibri" w:hAnsi="Calibri" w:cs="Calibri"/>
                <w:sz w:val="24"/>
                <w:szCs w:val="24"/>
                <w:vertAlign w:val="superscript"/>
                <w:lang w:val="en-GB"/>
              </w:rPr>
              <w:t>th</w:t>
            </w:r>
            <w:r>
              <w:rPr>
                <w:rFonts w:ascii="Calibri" w:hAnsi="Calibri" w:cs="Calibri"/>
                <w:sz w:val="24"/>
                <w:szCs w:val="24"/>
                <w:lang w:val="en-GB"/>
              </w:rPr>
              <w:t xml:space="preserve"> Year Standing</w:t>
            </w:r>
          </w:p>
        </w:tc>
      </w:tr>
      <w:tr w:rsidRPr="00CC7E81" w:rsidR="00997967" w:rsidTr="005042D4" w14:paraId="596F02C0" w14:textId="77777777">
        <w:trPr>
          <w:trHeight w:val="80" w:hRule="exact"/>
        </w:trPr>
        <w:tc>
          <w:tcPr>
            <w:tcW w:w="2269" w:type="dxa"/>
            <w:vAlign w:val="center"/>
          </w:tcPr>
          <w:p w:rsidRPr="00CC7E81" w:rsidR="00997967" w:rsidP="00317B5D" w:rsidRDefault="00997967" w14:paraId="21C00D63" w14:textId="77777777">
            <w:pPr>
              <w:rPr>
                <w:rFonts w:ascii="Calibri" w:hAnsi="Calibri" w:cs="Calibri"/>
                <w:b/>
                <w:sz w:val="26"/>
                <w:szCs w:val="26"/>
                <w:lang w:val="en-GB"/>
              </w:rPr>
            </w:pPr>
          </w:p>
        </w:tc>
        <w:tc>
          <w:tcPr>
            <w:tcW w:w="235" w:type="dxa"/>
            <w:vAlign w:val="center"/>
          </w:tcPr>
          <w:p w:rsidRPr="00CC7E81" w:rsidR="00997967" w:rsidP="00317B5D" w:rsidRDefault="00997967" w14:paraId="5FCE607C"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0B5866DE" w14:textId="77777777">
            <w:pPr>
              <w:rPr>
                <w:rFonts w:ascii="Calibri" w:hAnsi="Calibri" w:cs="Calibri"/>
                <w:sz w:val="26"/>
                <w:szCs w:val="26"/>
                <w:lang w:val="en-GB"/>
              </w:rPr>
            </w:pPr>
          </w:p>
        </w:tc>
      </w:tr>
      <w:tr w:rsidRPr="00CC7E81" w:rsidR="00997967" w:rsidTr="005042D4" w14:paraId="79295337" w14:textId="77777777">
        <w:trPr>
          <w:trHeight w:val="80" w:hRule="exact"/>
        </w:trPr>
        <w:tc>
          <w:tcPr>
            <w:tcW w:w="2269" w:type="dxa"/>
            <w:vAlign w:val="center"/>
          </w:tcPr>
          <w:p w:rsidRPr="00CC7E81" w:rsidR="00997967" w:rsidP="00317B5D" w:rsidRDefault="00997967" w14:paraId="12C9711F" w14:textId="77777777">
            <w:pPr>
              <w:rPr>
                <w:rFonts w:ascii="Calibri" w:hAnsi="Calibri" w:cs="Calibri"/>
                <w:b/>
                <w:sz w:val="26"/>
                <w:szCs w:val="26"/>
                <w:lang w:val="en-GB"/>
              </w:rPr>
            </w:pPr>
          </w:p>
        </w:tc>
        <w:tc>
          <w:tcPr>
            <w:tcW w:w="235" w:type="dxa"/>
            <w:vAlign w:val="center"/>
          </w:tcPr>
          <w:p w:rsidRPr="00CC7E81" w:rsidR="00997967" w:rsidP="00317B5D" w:rsidRDefault="00997967" w14:paraId="55055EEB"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4A17411A" w14:textId="77777777">
            <w:pPr>
              <w:rPr>
                <w:rFonts w:ascii="Calibri" w:hAnsi="Calibri" w:cs="Calibri"/>
                <w:sz w:val="26"/>
                <w:szCs w:val="26"/>
                <w:lang w:val="en-GB"/>
              </w:rPr>
            </w:pPr>
          </w:p>
        </w:tc>
      </w:tr>
      <w:tr w:rsidRPr="00CC7E81" w:rsidR="00997967" w:rsidTr="005042D4" w14:paraId="011AA38B"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416A5DD7" w14:textId="77777777">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rsidRPr="00CC7E81" w:rsidR="00997967" w:rsidP="00317B5D" w:rsidRDefault="00997967" w14:paraId="289EDA7F"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173ED5" w14:paraId="7131085C" w14:textId="1722124F">
            <w:pPr>
              <w:rPr>
                <w:rFonts w:ascii="Calibri" w:hAnsi="Calibri" w:cs="Calibri"/>
                <w:sz w:val="24"/>
                <w:szCs w:val="24"/>
                <w:lang w:val="en-GB"/>
              </w:rPr>
            </w:pPr>
            <w:r w:rsidRPr="00CC7E81">
              <w:rPr>
                <w:rFonts w:ascii="Calibri" w:hAnsi="Calibri" w:cs="Calibri"/>
                <w:sz w:val="24"/>
                <w:szCs w:val="24"/>
                <w:lang w:val="en-GB"/>
              </w:rPr>
              <w:t>None</w:t>
            </w:r>
          </w:p>
        </w:tc>
      </w:tr>
      <w:tr w:rsidRPr="00CC7E81" w:rsidR="00997967" w:rsidTr="005042D4" w14:paraId="6F7F853C" w14:textId="77777777">
        <w:trPr>
          <w:trHeight w:val="116" w:hRule="exact"/>
        </w:trPr>
        <w:tc>
          <w:tcPr>
            <w:tcW w:w="2269" w:type="dxa"/>
            <w:vAlign w:val="center"/>
          </w:tcPr>
          <w:p w:rsidRPr="00CC7E81" w:rsidR="00997967" w:rsidP="00317B5D" w:rsidRDefault="00997967" w14:paraId="7600B12F" w14:textId="77777777">
            <w:pPr>
              <w:rPr>
                <w:rFonts w:ascii="Calibri" w:hAnsi="Calibri" w:cs="Calibri"/>
                <w:b/>
                <w:sz w:val="26"/>
                <w:szCs w:val="26"/>
                <w:lang w:val="en-GB"/>
              </w:rPr>
            </w:pPr>
          </w:p>
        </w:tc>
        <w:tc>
          <w:tcPr>
            <w:tcW w:w="235" w:type="dxa"/>
            <w:vAlign w:val="center"/>
          </w:tcPr>
          <w:p w:rsidRPr="00CC7E81" w:rsidR="00997967" w:rsidP="00317B5D" w:rsidRDefault="00997967" w14:paraId="139A3FEE"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1F934309" w14:textId="77777777">
            <w:pPr>
              <w:rPr>
                <w:rFonts w:ascii="Calibri" w:hAnsi="Calibri" w:cs="Calibri"/>
                <w:sz w:val="24"/>
                <w:szCs w:val="24"/>
                <w:lang w:val="en-GB"/>
              </w:rPr>
            </w:pPr>
          </w:p>
        </w:tc>
      </w:tr>
      <w:tr w:rsidRPr="00CC7E81" w:rsidR="00997967" w:rsidTr="005042D4" w14:paraId="0669322F"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0A274E41" w14:textId="77777777">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rsidRPr="00CC7E81" w:rsidR="00997967" w:rsidP="00317B5D" w:rsidRDefault="00997967" w14:paraId="20F1C60B" w14:textId="77777777">
            <w:pPr>
              <w:spacing w:before="120"/>
              <w:rPr>
                <w:rFonts w:ascii="Calibri" w:hAnsi="Calibri" w:cs="Calibri"/>
                <w:b/>
                <w:bCs/>
                <w:sz w:val="26"/>
                <w:szCs w:val="26"/>
                <w:lang w:val="en-GB"/>
              </w:rPr>
            </w:pPr>
          </w:p>
        </w:tc>
        <w:tc>
          <w:tcPr>
            <w:tcW w:w="2013" w:type="dxa"/>
            <w:gridSpan w:val="5"/>
            <w:tcBorders>
              <w:top w:val="single" w:color="auto" w:sz="4" w:space="0"/>
              <w:left w:val="single" w:color="auto" w:sz="4" w:space="0"/>
              <w:bottom w:val="single" w:color="auto" w:sz="4" w:space="0"/>
              <w:right w:val="single" w:color="auto" w:sz="4" w:space="0"/>
            </w:tcBorders>
            <w:vAlign w:val="center"/>
          </w:tcPr>
          <w:p w:rsidRPr="00CC7E81" w:rsidR="00997967" w:rsidP="00317B5D" w:rsidRDefault="00636060" w14:paraId="764750D6" w14:textId="2CD61E26">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28F50E77" w14:textId="77777777">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color="auto" w:sz="4" w:space="0"/>
              <w:left w:val="single" w:color="auto" w:sz="4" w:space="0"/>
              <w:bottom w:val="single" w:color="auto" w:sz="4" w:space="0"/>
              <w:right w:val="single" w:color="auto" w:sz="4" w:space="0"/>
            </w:tcBorders>
            <w:vAlign w:val="center"/>
          </w:tcPr>
          <w:p w:rsidRPr="00CC7E81" w:rsidR="00997967" w:rsidP="00317B5D" w:rsidRDefault="00636060" w14:paraId="5C38B449" w14:textId="48E0985A">
            <w:pPr>
              <w:rPr>
                <w:rFonts w:ascii="Calibri" w:hAnsi="Calibri" w:cs="Calibri"/>
                <w:sz w:val="24"/>
                <w:szCs w:val="24"/>
                <w:lang w:val="en-GB"/>
              </w:rPr>
            </w:pPr>
            <w:r>
              <w:rPr>
                <w:rFonts w:ascii="Calibri" w:hAnsi="Calibri" w:cs="Calibri"/>
                <w:sz w:val="24"/>
                <w:szCs w:val="24"/>
                <w:lang w:val="en-GB"/>
              </w:rPr>
              <w:t>2023/2024</w:t>
            </w:r>
          </w:p>
        </w:tc>
      </w:tr>
      <w:tr w:rsidRPr="00CC7E81" w:rsidR="00997967" w:rsidTr="005042D4" w14:paraId="196513A1" w14:textId="77777777">
        <w:trPr>
          <w:trHeight w:val="80" w:hRule="exact"/>
        </w:trPr>
        <w:tc>
          <w:tcPr>
            <w:tcW w:w="2269" w:type="dxa"/>
            <w:vAlign w:val="center"/>
          </w:tcPr>
          <w:p w:rsidRPr="00CC7E81" w:rsidR="00997967" w:rsidP="00317B5D" w:rsidRDefault="00997967" w14:paraId="0CB6EA80" w14:textId="77777777">
            <w:pPr>
              <w:rPr>
                <w:rFonts w:ascii="Calibri" w:hAnsi="Calibri" w:cs="Calibri"/>
                <w:b/>
                <w:sz w:val="26"/>
                <w:szCs w:val="26"/>
                <w:lang w:val="en-GB"/>
              </w:rPr>
            </w:pPr>
          </w:p>
        </w:tc>
        <w:tc>
          <w:tcPr>
            <w:tcW w:w="235" w:type="dxa"/>
            <w:vAlign w:val="center"/>
          </w:tcPr>
          <w:p w:rsidRPr="00CC7E81" w:rsidR="00997967" w:rsidP="00317B5D" w:rsidRDefault="00997967" w14:paraId="604EF788"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507AFDBD" w14:textId="77777777">
            <w:pPr>
              <w:rPr>
                <w:rFonts w:ascii="Calibri" w:hAnsi="Calibri" w:cs="Calibri"/>
                <w:sz w:val="26"/>
                <w:szCs w:val="26"/>
                <w:lang w:val="en-GB"/>
              </w:rPr>
            </w:pPr>
          </w:p>
        </w:tc>
      </w:tr>
      <w:tr w:rsidRPr="00CC7E81" w:rsidR="00997967" w:rsidTr="005042D4" w14:paraId="51CC53F9" w14:textId="77777777">
        <w:trPr>
          <w:trHeight w:val="458"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55AEC467" w14:textId="270F010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rsidRPr="00CC7E81" w:rsidR="00997967" w:rsidP="00317B5D" w:rsidRDefault="00997967" w14:paraId="2CB1971C"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C63F18" w14:paraId="33FED208" w14:textId="3F968934">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Pr="00CC7E81" w:rsidR="00997967" w:rsidTr="005042D4" w14:paraId="492ED90E" w14:textId="77777777">
        <w:trPr>
          <w:trHeight w:val="116" w:hRule="exact"/>
        </w:trPr>
        <w:tc>
          <w:tcPr>
            <w:tcW w:w="2269" w:type="dxa"/>
            <w:vAlign w:val="center"/>
          </w:tcPr>
          <w:p w:rsidRPr="00CC7E81" w:rsidR="00997967" w:rsidP="00317B5D" w:rsidRDefault="00997967" w14:paraId="26BE53D8" w14:textId="77777777">
            <w:pPr>
              <w:rPr>
                <w:rFonts w:ascii="Calibri" w:hAnsi="Calibri" w:cs="Calibri"/>
                <w:b/>
                <w:sz w:val="26"/>
                <w:szCs w:val="26"/>
                <w:lang w:val="en-GB"/>
              </w:rPr>
            </w:pPr>
          </w:p>
        </w:tc>
        <w:tc>
          <w:tcPr>
            <w:tcW w:w="235" w:type="dxa"/>
            <w:vAlign w:val="center"/>
          </w:tcPr>
          <w:p w:rsidRPr="00CC7E81" w:rsidR="00997967" w:rsidP="00317B5D" w:rsidRDefault="00997967" w14:paraId="6EA35DE2"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0C558DD5" w14:textId="77777777">
            <w:pPr>
              <w:rPr>
                <w:rFonts w:ascii="Calibri" w:hAnsi="Calibri" w:cs="Calibri"/>
                <w:sz w:val="24"/>
                <w:szCs w:val="24"/>
                <w:lang w:val="en-GB"/>
              </w:rPr>
            </w:pPr>
          </w:p>
        </w:tc>
      </w:tr>
      <w:tr w:rsidRPr="00CC7E81" w:rsidR="00997967" w:rsidTr="005042D4" w14:paraId="13591B66" w14:textId="77777777">
        <w:trPr>
          <w:trHeight w:val="501"/>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2549BC2A" w14:textId="77777777">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rsidRPr="00CC7E81" w:rsidR="00997967" w:rsidP="00317B5D" w:rsidRDefault="00997967" w14:paraId="18C45514" w14:textId="77777777">
            <w:pPr>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C63F18" w14:paraId="3F008E1F" w14:textId="6746A207">
            <w:pPr>
              <w:rPr>
                <w:rFonts w:ascii="Calibri" w:hAnsi="Calibri" w:cs="Calibri"/>
                <w:sz w:val="24"/>
                <w:szCs w:val="24"/>
                <w:lang w:val="en-GB"/>
              </w:rPr>
            </w:pPr>
            <w:r w:rsidRPr="00CC7E81">
              <w:rPr>
                <w:rFonts w:ascii="Calibri" w:hAnsi="Calibri" w:cs="Calibri"/>
                <w:sz w:val="24"/>
                <w:szCs w:val="24"/>
                <w:lang w:val="en-GB"/>
              </w:rPr>
              <w:t>M6-102D</w:t>
            </w:r>
          </w:p>
        </w:tc>
      </w:tr>
      <w:tr w:rsidRPr="00CC7E81" w:rsidR="00997967" w:rsidTr="005042D4" w14:paraId="1092A9EC" w14:textId="77777777">
        <w:trPr>
          <w:trHeight w:val="80" w:hRule="exact"/>
        </w:trPr>
        <w:tc>
          <w:tcPr>
            <w:tcW w:w="2269" w:type="dxa"/>
            <w:vAlign w:val="center"/>
          </w:tcPr>
          <w:p w:rsidRPr="00CC7E81" w:rsidR="00997967" w:rsidP="00317B5D" w:rsidRDefault="00997967" w14:paraId="5C7CCD41" w14:textId="77777777">
            <w:pPr>
              <w:rPr>
                <w:rFonts w:ascii="Calibri" w:hAnsi="Calibri" w:cs="Calibri"/>
                <w:b/>
                <w:sz w:val="26"/>
                <w:szCs w:val="26"/>
                <w:lang w:val="en-GB"/>
              </w:rPr>
            </w:pPr>
          </w:p>
        </w:tc>
        <w:tc>
          <w:tcPr>
            <w:tcW w:w="235" w:type="dxa"/>
            <w:vAlign w:val="center"/>
          </w:tcPr>
          <w:p w:rsidRPr="00CC7E81" w:rsidR="00997967" w:rsidP="00317B5D" w:rsidRDefault="00997967" w14:paraId="3ADB0F1B"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00DF4625" w14:textId="77777777">
            <w:pPr>
              <w:rPr>
                <w:rFonts w:ascii="Calibri" w:hAnsi="Calibri" w:cs="Calibri"/>
                <w:sz w:val="24"/>
                <w:szCs w:val="24"/>
                <w:lang w:val="en-GB"/>
              </w:rPr>
            </w:pPr>
          </w:p>
        </w:tc>
      </w:tr>
      <w:tr w:rsidRPr="00CC7E81" w:rsidR="00997967" w:rsidTr="005042D4" w14:paraId="5C9E4EF2" w14:textId="77777777">
        <w:trPr>
          <w:trHeight w:val="80" w:hRule="exact"/>
        </w:trPr>
        <w:tc>
          <w:tcPr>
            <w:tcW w:w="2269" w:type="dxa"/>
            <w:vAlign w:val="center"/>
          </w:tcPr>
          <w:p w:rsidRPr="00CC7E81" w:rsidR="00997967" w:rsidP="00317B5D" w:rsidRDefault="00997967" w14:paraId="658D8A37" w14:textId="77777777">
            <w:pPr>
              <w:rPr>
                <w:rFonts w:ascii="Calibri" w:hAnsi="Calibri" w:cs="Calibri"/>
                <w:b/>
                <w:sz w:val="26"/>
                <w:szCs w:val="26"/>
                <w:lang w:val="en-GB"/>
              </w:rPr>
            </w:pPr>
          </w:p>
        </w:tc>
        <w:tc>
          <w:tcPr>
            <w:tcW w:w="235" w:type="dxa"/>
            <w:vAlign w:val="center"/>
          </w:tcPr>
          <w:p w:rsidRPr="00CC7E81" w:rsidR="00997967" w:rsidP="00317B5D" w:rsidRDefault="00997967" w14:paraId="01FC5044"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479FE844" w14:textId="77777777">
            <w:pPr>
              <w:rPr>
                <w:rFonts w:ascii="Calibri" w:hAnsi="Calibri" w:cs="Calibri"/>
                <w:sz w:val="24"/>
                <w:szCs w:val="24"/>
                <w:lang w:val="en-GB"/>
              </w:rPr>
            </w:pPr>
          </w:p>
        </w:tc>
      </w:tr>
      <w:tr w:rsidRPr="00CC7E81" w:rsidR="00997967" w:rsidTr="005042D4" w14:paraId="46076BB7" w14:textId="77777777">
        <w:trPr>
          <w:trHeight w:val="447"/>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40478D61" w14:textId="77777777">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rsidRPr="00CC7E81" w:rsidR="00997967" w:rsidP="00317B5D" w:rsidRDefault="00997967" w14:paraId="1407988F" w14:textId="77777777">
            <w:pPr>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173ED5" w14:paraId="02746305" w14:textId="5E2DDD06">
            <w:pPr>
              <w:rPr>
                <w:rFonts w:ascii="Calibri" w:hAnsi="Calibri" w:cs="Calibri"/>
                <w:sz w:val="24"/>
                <w:szCs w:val="24"/>
                <w:lang w:val="en-GB"/>
              </w:rPr>
            </w:pPr>
            <w:r w:rsidRPr="00CC7E81">
              <w:rPr>
                <w:rFonts w:ascii="Calibri" w:hAnsi="Calibri" w:cs="Calibri"/>
                <w:sz w:val="24"/>
                <w:szCs w:val="24"/>
                <w:lang w:val="en-GB"/>
              </w:rPr>
              <w:t xml:space="preserve">06 505 </w:t>
            </w:r>
            <w:r w:rsidRPr="00CC7E81" w:rsidR="00522784">
              <w:rPr>
                <w:rFonts w:ascii="Calibri" w:hAnsi="Calibri" w:cs="Calibri"/>
                <w:sz w:val="24"/>
                <w:szCs w:val="24"/>
                <w:lang w:val="en-GB"/>
              </w:rPr>
              <w:t>0635</w:t>
            </w:r>
          </w:p>
        </w:tc>
      </w:tr>
      <w:tr w:rsidRPr="00CC7E81" w:rsidR="00997967" w:rsidTr="005042D4" w14:paraId="7B673B5F" w14:textId="77777777">
        <w:trPr>
          <w:trHeight w:val="80" w:hRule="exact"/>
        </w:trPr>
        <w:tc>
          <w:tcPr>
            <w:tcW w:w="2269" w:type="dxa"/>
            <w:vAlign w:val="center"/>
          </w:tcPr>
          <w:p w:rsidRPr="00CC7E81" w:rsidR="00997967" w:rsidP="00317B5D" w:rsidRDefault="00997967" w14:paraId="25BC2E77" w14:textId="77777777">
            <w:pPr>
              <w:rPr>
                <w:rFonts w:ascii="Calibri" w:hAnsi="Calibri" w:cs="Calibri"/>
                <w:b/>
                <w:sz w:val="26"/>
                <w:szCs w:val="26"/>
                <w:lang w:val="en-GB"/>
              </w:rPr>
            </w:pPr>
          </w:p>
        </w:tc>
        <w:tc>
          <w:tcPr>
            <w:tcW w:w="235" w:type="dxa"/>
            <w:vAlign w:val="center"/>
          </w:tcPr>
          <w:p w:rsidRPr="00CC7E81" w:rsidR="00997967" w:rsidP="00317B5D" w:rsidRDefault="00997967" w14:paraId="3F4F53B0"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614A5336" w14:textId="77777777">
            <w:pPr>
              <w:rPr>
                <w:rFonts w:ascii="Calibri" w:hAnsi="Calibri" w:cs="Calibri"/>
                <w:sz w:val="24"/>
                <w:szCs w:val="24"/>
                <w:lang w:val="en-GB"/>
              </w:rPr>
            </w:pPr>
          </w:p>
        </w:tc>
      </w:tr>
      <w:tr w:rsidRPr="00CC7E81" w:rsidR="00997967" w:rsidTr="005042D4" w14:paraId="2C3E632C" w14:textId="77777777">
        <w:trPr>
          <w:trHeight w:val="480" w:hRule="exact"/>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425D95E9" w14:textId="77777777">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rsidRPr="00CC7E81" w:rsidR="00997967" w:rsidP="00317B5D" w:rsidRDefault="00997967" w14:paraId="1B4CE2CA"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522784" w14:paraId="6FA51C5F" w14:textId="5E5AE6A7">
            <w:pPr>
              <w:rPr>
                <w:rFonts w:ascii="Calibri" w:hAnsi="Calibri" w:cs="Calibri"/>
                <w:sz w:val="24"/>
                <w:szCs w:val="24"/>
                <w:lang w:val="en-GB"/>
              </w:rPr>
            </w:pPr>
            <w:r w:rsidRPr="00CC7E81">
              <w:rPr>
                <w:rFonts w:ascii="Calibri" w:hAnsi="Calibri" w:cs="Calibri"/>
                <w:sz w:val="24"/>
                <w:szCs w:val="24"/>
                <w:lang w:val="en-GB"/>
              </w:rPr>
              <w:t>mtakriff</w:t>
            </w:r>
            <w:r w:rsidRPr="00CC7E81" w:rsidR="00173ED5">
              <w:rPr>
                <w:rFonts w:ascii="Calibri" w:hAnsi="Calibri" w:cs="Calibri"/>
                <w:sz w:val="24"/>
                <w:szCs w:val="24"/>
                <w:lang w:val="en-GB"/>
              </w:rPr>
              <w:t>@sharjah.ac.ae</w:t>
            </w:r>
          </w:p>
        </w:tc>
      </w:tr>
      <w:tr w:rsidRPr="00CC7E81" w:rsidR="00997967" w:rsidTr="005042D4" w14:paraId="0E977C13" w14:textId="77777777">
        <w:trPr>
          <w:trHeight w:val="80" w:hRule="exact"/>
        </w:trPr>
        <w:tc>
          <w:tcPr>
            <w:tcW w:w="2269" w:type="dxa"/>
            <w:vAlign w:val="center"/>
          </w:tcPr>
          <w:p w:rsidRPr="00CC7E81" w:rsidR="00997967" w:rsidP="00317B5D" w:rsidRDefault="00997967" w14:paraId="706F4FCB" w14:textId="77777777">
            <w:pPr>
              <w:rPr>
                <w:rFonts w:ascii="Calibri" w:hAnsi="Calibri" w:cs="Calibri"/>
                <w:b/>
                <w:sz w:val="26"/>
                <w:szCs w:val="26"/>
                <w:lang w:val="en-GB"/>
              </w:rPr>
            </w:pPr>
          </w:p>
        </w:tc>
        <w:tc>
          <w:tcPr>
            <w:tcW w:w="235" w:type="dxa"/>
            <w:vAlign w:val="center"/>
          </w:tcPr>
          <w:p w:rsidRPr="00CC7E81" w:rsidR="00997967" w:rsidP="00317B5D" w:rsidRDefault="00997967" w14:paraId="79552384"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52407A0F" w14:textId="77777777">
            <w:pPr>
              <w:rPr>
                <w:rFonts w:ascii="Calibri" w:hAnsi="Calibri" w:cs="Calibri"/>
                <w:sz w:val="24"/>
                <w:szCs w:val="24"/>
                <w:lang w:val="en-GB"/>
              </w:rPr>
            </w:pPr>
          </w:p>
        </w:tc>
      </w:tr>
      <w:tr w:rsidRPr="00CC7E81" w:rsidR="00997967" w:rsidTr="005042D4" w14:paraId="411A1EC4" w14:textId="77777777">
        <w:trPr>
          <w:trHeight w:val="492"/>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647FAA95" w14:textId="77777777">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rsidRPr="00CC7E81" w:rsidR="00997967" w:rsidP="00317B5D" w:rsidRDefault="00997967" w14:paraId="10C0137D"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8B1AD4" w14:paraId="33B85177" w14:textId="6E8EFF09">
            <w:pPr>
              <w:rPr>
                <w:rFonts w:ascii="Calibri" w:hAnsi="Calibri" w:cs="Calibri"/>
                <w:sz w:val="24"/>
                <w:szCs w:val="24"/>
                <w:lang w:val="en-GB"/>
              </w:rPr>
            </w:pPr>
            <w:r w:rsidRPr="00CC7E81">
              <w:rPr>
                <w:rFonts w:ascii="Calibri" w:hAnsi="Calibri" w:cs="Calibri"/>
                <w:sz w:val="24"/>
                <w:szCs w:val="24"/>
                <w:lang w:val="en-GB"/>
              </w:rPr>
              <w:t>-----</w:t>
            </w:r>
          </w:p>
        </w:tc>
      </w:tr>
      <w:tr w:rsidRPr="00CC7E81" w:rsidR="00997967" w:rsidTr="005042D4" w14:paraId="71CEC0AD" w14:textId="77777777">
        <w:trPr>
          <w:trHeight w:val="80" w:hRule="exact"/>
        </w:trPr>
        <w:tc>
          <w:tcPr>
            <w:tcW w:w="2269" w:type="dxa"/>
            <w:vAlign w:val="center"/>
          </w:tcPr>
          <w:p w:rsidRPr="00CC7E81" w:rsidR="00997967" w:rsidP="00317B5D" w:rsidRDefault="00997967" w14:paraId="221B2B8F" w14:textId="77777777">
            <w:pPr>
              <w:rPr>
                <w:rFonts w:ascii="Calibri" w:hAnsi="Calibri" w:cs="Calibri"/>
                <w:b/>
                <w:sz w:val="26"/>
                <w:szCs w:val="26"/>
                <w:lang w:val="en-GB"/>
              </w:rPr>
            </w:pPr>
          </w:p>
        </w:tc>
        <w:tc>
          <w:tcPr>
            <w:tcW w:w="235" w:type="dxa"/>
            <w:vAlign w:val="center"/>
          </w:tcPr>
          <w:p w:rsidRPr="00CC7E81" w:rsidR="00997967" w:rsidP="00317B5D" w:rsidRDefault="00997967" w14:paraId="0762C513" w14:textId="77777777">
            <w:pPr>
              <w:rPr>
                <w:rFonts w:ascii="Calibri" w:hAnsi="Calibri" w:cs="Calibri"/>
                <w:b/>
                <w:bCs/>
                <w:sz w:val="26"/>
                <w:szCs w:val="26"/>
                <w:lang w:val="en-GB"/>
              </w:rPr>
            </w:pPr>
          </w:p>
        </w:tc>
        <w:tc>
          <w:tcPr>
            <w:tcW w:w="6963" w:type="dxa"/>
            <w:gridSpan w:val="14"/>
            <w:vAlign w:val="center"/>
          </w:tcPr>
          <w:p w:rsidRPr="00CC7E81" w:rsidR="00997967" w:rsidP="00317B5D" w:rsidRDefault="00997967" w14:paraId="732F1F40" w14:textId="77777777">
            <w:pPr>
              <w:rPr>
                <w:rFonts w:ascii="Calibri" w:hAnsi="Calibri" w:cs="Calibri"/>
                <w:sz w:val="24"/>
                <w:szCs w:val="24"/>
                <w:lang w:val="en-GB"/>
              </w:rPr>
            </w:pPr>
          </w:p>
        </w:tc>
      </w:tr>
      <w:tr w:rsidRPr="00CC7E81" w:rsidR="00997967" w:rsidTr="005042D4" w14:paraId="360AA6B6" w14:textId="77777777">
        <w:trPr>
          <w:trHeight w:val="480"/>
        </w:trPr>
        <w:tc>
          <w:tcPr>
            <w:tcW w:w="2269" w:type="dxa"/>
            <w:tcBorders>
              <w:top w:val="single" w:color="auto" w:sz="4" w:space="0"/>
              <w:left w:val="single" w:color="auto" w:sz="4" w:space="0"/>
              <w:bottom w:val="single" w:color="auto" w:sz="4" w:space="0"/>
              <w:right w:val="single" w:color="auto" w:sz="4" w:space="0"/>
            </w:tcBorders>
            <w:vAlign w:val="center"/>
          </w:tcPr>
          <w:p w:rsidRPr="00CC7E81" w:rsidR="00997967" w:rsidP="00317B5D" w:rsidRDefault="00997967" w14:paraId="23C29261" w14:textId="77777777">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rsidRPr="00CC7E81" w:rsidR="00997967" w:rsidP="00317B5D" w:rsidRDefault="00997967" w14:paraId="7A764B82" w14:textId="77777777">
            <w:pPr>
              <w:spacing w:before="120"/>
              <w:rPr>
                <w:rFonts w:ascii="Calibri" w:hAnsi="Calibri" w:cs="Calibri"/>
                <w:b/>
                <w:bCs/>
                <w:sz w:val="26"/>
                <w:szCs w:val="26"/>
                <w:lang w:val="en-GB"/>
              </w:rPr>
            </w:pPr>
          </w:p>
        </w:tc>
        <w:tc>
          <w:tcPr>
            <w:tcW w:w="6963" w:type="dxa"/>
            <w:gridSpan w:val="14"/>
            <w:tcBorders>
              <w:top w:val="single" w:color="auto" w:sz="4" w:space="0"/>
              <w:left w:val="single" w:color="auto" w:sz="4" w:space="0"/>
              <w:bottom w:val="single" w:color="auto" w:sz="4" w:space="0"/>
              <w:right w:val="single" w:color="auto" w:sz="4" w:space="0"/>
            </w:tcBorders>
            <w:vAlign w:val="center"/>
          </w:tcPr>
          <w:p w:rsidRPr="00CC7E81" w:rsidR="00997967" w:rsidP="00317B5D" w:rsidRDefault="008B1AD4" w14:paraId="273BA3E1" w14:textId="671F2363">
            <w:pPr>
              <w:pStyle w:val="BodyText3"/>
              <w:spacing w:before="0"/>
              <w:rPr>
                <w:rFonts w:ascii="Calibri" w:hAnsi="Calibri" w:cs="Calibri"/>
                <w:lang w:val="en-GB"/>
              </w:rPr>
            </w:pPr>
            <w:r w:rsidRPr="00CC7E81">
              <w:rPr>
                <w:rFonts w:ascii="Calibri" w:hAnsi="Calibri" w:cs="Calibri"/>
                <w:lang w:val="en-GB"/>
              </w:rPr>
              <w:t>-----</w:t>
            </w:r>
          </w:p>
        </w:tc>
      </w:tr>
    </w:tbl>
    <w:p w:rsidRPr="00CC7E81" w:rsidR="005C51AD" w:rsidP="00BA2A32" w:rsidRDefault="005C51AD" w14:paraId="06C037C9" w14:textId="77777777">
      <w:pPr>
        <w:rPr>
          <w:rFonts w:ascii="Calibri" w:hAnsi="Calibri" w:cs="Calibri"/>
          <w:sz w:val="26"/>
          <w:lang w:val="en-GB"/>
        </w:rPr>
      </w:pPr>
    </w:p>
    <w:p w:rsidRPr="00CC7E81" w:rsidR="00F50B11" w:rsidP="00BA2A32" w:rsidRDefault="00557D89" w14:paraId="2CB60134" w14:textId="77777777">
      <w:pPr>
        <w:rPr>
          <w:rFonts w:ascii="Calibri" w:hAnsi="Calibri" w:cs="Calibri"/>
          <w:b/>
          <w:bCs/>
          <w:sz w:val="24"/>
          <w:szCs w:val="24"/>
          <w:lang w:val="en-GB"/>
        </w:rPr>
      </w:pPr>
      <w:r w:rsidRPr="00CC7E81">
        <w:rPr>
          <w:rFonts w:ascii="Calibri" w:hAnsi="Calibri" w:cs="Calibri"/>
          <w:b/>
          <w:bCs/>
          <w:sz w:val="24"/>
          <w:szCs w:val="24"/>
          <w:lang w:val="en-GB"/>
        </w:rPr>
        <w:t>Course</w:t>
      </w:r>
      <w:r w:rsidRPr="00CC7E81" w:rsidR="00F50B11">
        <w:rPr>
          <w:rFonts w:ascii="Calibri" w:hAnsi="Calibri" w:cs="Calibri"/>
          <w:b/>
          <w:bCs/>
          <w:sz w:val="24"/>
          <w:szCs w:val="24"/>
          <w:lang w:val="en-GB"/>
        </w:rPr>
        <w:t xml:space="preserve"> </w:t>
      </w:r>
      <w:r w:rsidRPr="00CC7E81">
        <w:rPr>
          <w:rFonts w:ascii="Calibri" w:hAnsi="Calibri" w:cs="Calibri"/>
          <w:b/>
          <w:bCs/>
          <w:sz w:val="24"/>
          <w:szCs w:val="24"/>
          <w:lang w:val="en-GB"/>
        </w:rPr>
        <w:t>D</w:t>
      </w:r>
      <w:r w:rsidRPr="00CC7E81" w:rsidR="00F50B1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Pr="00CC7E81" w:rsidR="00F50B11">
        <w:rPr>
          <w:rFonts w:ascii="Calibri" w:hAnsi="Calibri" w:cs="Calibri"/>
          <w:b/>
          <w:bCs/>
          <w:sz w:val="24"/>
          <w:szCs w:val="24"/>
          <w:lang w:val="en-GB"/>
        </w:rPr>
        <w:t>:</w:t>
      </w:r>
    </w:p>
    <w:p w:rsidRPr="00CC7E81" w:rsidR="00DC561B" w:rsidP="512619FF" w:rsidRDefault="00FE1EE9" w14:paraId="0DC60AA7" w14:textId="62B8A249" w14:noSpellErr="1">
      <w:pPr>
        <w:spacing w:line="320" w:lineRule="exact"/>
        <w:jc w:val="both"/>
        <w:rPr>
          <w:rFonts w:ascii="Calibri" w:hAnsi="Calibri" w:cs="Calibri"/>
          <w:b w:val="1"/>
          <w:bCs w:val="1"/>
          <w:sz w:val="24"/>
          <w:szCs w:val="24"/>
          <w:lang w:val="en-GB"/>
        </w:rPr>
      </w:pPr>
      <w:r w:rsidRPr="512619FF" w:rsidR="00FE1EE9">
        <w:rPr>
          <w:rFonts w:ascii="Calibri" w:hAnsi="Calibri" w:eastAsia="MS Mincho" w:cs="Times New Roman" w:cstheme="majorBidi"/>
          <w:color w:val="000000" w:themeColor="text1" w:themeTint="FF" w:themeShade="FF"/>
          <w:sz w:val="22"/>
          <w:szCs w:val="22"/>
        </w:rPr>
        <w:t xml:space="preserve">This course introduces to the students the relationship between </w:t>
      </w:r>
      <w:r w:rsidRPr="512619FF" w:rsidR="00FE1EE9">
        <w:rPr>
          <w:rFonts w:ascii="Calibri" w:hAnsi="Calibri" w:eastAsia="MS Mincho" w:cs="Times New Roman" w:cstheme="majorBidi"/>
          <w:color w:val="000000" w:themeColor="text1" w:themeTint="FF" w:themeShade="FF"/>
          <w:sz w:val="22"/>
          <w:szCs w:val="22"/>
        </w:rPr>
        <w:t>the water</w:t>
      </w:r>
      <w:r w:rsidRPr="512619FF" w:rsidR="00FE1EE9">
        <w:rPr>
          <w:rFonts w:ascii="Calibri" w:hAnsi="Calibri" w:eastAsia="MS Mincho" w:cs="Times New Roman" w:cstheme="majorBidi"/>
          <w:color w:val="000000" w:themeColor="text1" w:themeTint="FF" w:themeShade="FF"/>
          <w:sz w:val="22"/>
          <w:szCs w:val="22"/>
        </w:rPr>
        <w:t xml:space="preserve"> and energy or more commonly known as the Water-Energy Nexus. Both </w:t>
      </w:r>
      <w:r w:rsidRPr="512619FF" w:rsidR="00FE1EE9">
        <w:rPr>
          <w:rFonts w:ascii="Calibri" w:hAnsi="Calibri" w:eastAsia="MS Mincho" w:cs="Times New Roman" w:cstheme="majorBidi"/>
          <w:color w:val="000000" w:themeColor="text1" w:themeTint="FF" w:themeShade="FF"/>
          <w:sz w:val="22"/>
          <w:szCs w:val="22"/>
        </w:rPr>
        <w:t>energy,</w:t>
      </w:r>
      <w:r w:rsidRPr="512619FF" w:rsidR="00FE1EE9">
        <w:rPr>
          <w:rFonts w:ascii="Calibri" w:hAnsi="Calibri" w:eastAsia="MS Mincho" w:cs="Times New Roman" w:cstheme="majorBidi"/>
          <w:color w:val="000000" w:themeColor="text1" w:themeTint="FF" w:themeShade="FF"/>
          <w:sz w:val="22"/>
          <w:szCs w:val="22"/>
        </w:rPr>
        <w:t xml:space="preserve"> and water represent basic resources for all living systems. While energy is </w:t>
      </w:r>
      <w:r w:rsidRPr="512619FF" w:rsidR="00FE1EE9">
        <w:rPr>
          <w:rFonts w:ascii="Calibri" w:hAnsi="Calibri" w:eastAsia="MS Mincho" w:cs="Times New Roman" w:cstheme="majorBidi"/>
          <w:color w:val="000000" w:themeColor="text1" w:themeTint="FF" w:themeShade="FF"/>
          <w:sz w:val="22"/>
          <w:szCs w:val="22"/>
        </w:rPr>
        <w:t>required</w:t>
      </w:r>
      <w:r w:rsidRPr="512619FF" w:rsidR="00FE1EE9">
        <w:rPr>
          <w:rFonts w:ascii="Calibri" w:hAnsi="Calibri" w:eastAsia="MS Mincho" w:cs="Times New Roman" w:cstheme="majorBidi"/>
          <w:color w:val="000000" w:themeColor="text1" w:themeTint="FF" w:themeShade="FF"/>
          <w:sz w:val="22"/>
          <w:szCs w:val="22"/>
        </w:rPr>
        <w:t xml:space="preserve"> for water management, transportation, extraction, treatment, purification, and desalination. As the demand for both energy and water is increasing due to the population growth and with the increasing environmental pressures due to global warming, the understanding of the water-energy nexus is crucial for water and energy security</w:t>
      </w:r>
    </w:p>
    <w:p w:rsidRPr="00CC7E81" w:rsidR="00997967" w:rsidP="00095165" w:rsidRDefault="00997967" w14:paraId="426B8B57" w14:textId="77777777">
      <w:pPr>
        <w:rPr>
          <w:rFonts w:ascii="Calibri" w:hAnsi="Calibri" w:cs="Calibri"/>
          <w:b/>
          <w:bCs/>
          <w:sz w:val="22"/>
          <w:szCs w:val="22"/>
          <w:lang w:val="en-GB"/>
        </w:rPr>
      </w:pPr>
    </w:p>
    <w:p w:rsidRPr="00CC7E81" w:rsidR="00B77E58" w:rsidP="00095165" w:rsidRDefault="00B77E58" w14:paraId="5C1F4860" w14:textId="77777777">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Pr="00CC7E81" w:rsidR="00557D89">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rsidRPr="00CC7E81" w:rsidR="007F0E77" w:rsidP="007F0E77" w:rsidRDefault="008E3588" w14:paraId="37286803" w14:textId="210C17A5">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rsidRPr="00D726D7" w:rsidR="00D726D7" w:rsidP="00D726D7" w:rsidRDefault="00D726D7" w14:paraId="3C4A057B" w14:textId="77777777">
      <w:pPr>
        <w:pStyle w:val="ListParagraph"/>
        <w:numPr>
          <w:ilvl w:val="0"/>
          <w:numId w:val="43"/>
        </w:numPr>
        <w:rPr>
          <w:rFonts w:ascii="Calibri" w:hAnsi="Calibri" w:cs="Calibri"/>
          <w:bCs/>
          <w:sz w:val="22"/>
          <w:szCs w:val="16"/>
        </w:rPr>
      </w:pPr>
      <w:r w:rsidRPr="00D726D7">
        <w:rPr>
          <w:rFonts w:ascii="Calibri" w:hAnsi="Calibri" w:cs="Calibri"/>
          <w:bCs/>
          <w:sz w:val="22"/>
          <w:szCs w:val="16"/>
        </w:rPr>
        <w:t>Describe the water-energy systems and various nexus approaches for water-energy systems</w:t>
      </w:r>
    </w:p>
    <w:p w:rsidRPr="00D726D7" w:rsidR="00D726D7" w:rsidP="00D726D7" w:rsidRDefault="00D726D7" w14:paraId="7EC11865" w14:textId="77777777">
      <w:pPr>
        <w:pStyle w:val="ListParagraph"/>
        <w:numPr>
          <w:ilvl w:val="0"/>
          <w:numId w:val="43"/>
        </w:numPr>
        <w:rPr>
          <w:rFonts w:ascii="Calibri" w:hAnsi="Calibri" w:cs="Calibri"/>
          <w:bCs/>
          <w:sz w:val="22"/>
          <w:szCs w:val="16"/>
        </w:rPr>
      </w:pPr>
      <w:r w:rsidRPr="00D726D7">
        <w:rPr>
          <w:rFonts w:ascii="Calibri" w:hAnsi="Calibri" w:cs="Calibri"/>
          <w:bCs/>
          <w:sz w:val="22"/>
          <w:szCs w:val="16"/>
        </w:rPr>
        <w:t xml:space="preserve">Apply the nexus approach in the design of water systems for energy industry and energy systems for the water industry. </w:t>
      </w:r>
    </w:p>
    <w:p w:rsidRPr="00D726D7" w:rsidR="00D726D7" w:rsidP="00D726D7" w:rsidRDefault="00D726D7" w14:paraId="50D1DD4A" w14:textId="77777777">
      <w:pPr>
        <w:pStyle w:val="ListParagraph"/>
        <w:numPr>
          <w:ilvl w:val="0"/>
          <w:numId w:val="43"/>
        </w:numPr>
        <w:rPr>
          <w:rFonts w:ascii="Calibri" w:hAnsi="Calibri" w:cs="Calibri"/>
          <w:bCs/>
          <w:sz w:val="22"/>
          <w:szCs w:val="16"/>
        </w:rPr>
      </w:pPr>
      <w:r w:rsidRPr="00D726D7">
        <w:rPr>
          <w:rFonts w:ascii="Calibri" w:hAnsi="Calibri" w:cs="Calibri"/>
          <w:bCs/>
          <w:sz w:val="22"/>
          <w:szCs w:val="16"/>
        </w:rPr>
        <w:lastRenderedPageBreak/>
        <w:t>Function productively in team environment and communicate technical aspect of fermentation process effectively.</w:t>
      </w:r>
    </w:p>
    <w:p w:rsidR="007F0E77" w:rsidP="007F0E77" w:rsidRDefault="007F0E77" w14:paraId="26D92D56" w14:textId="77777777">
      <w:pPr>
        <w:rPr>
          <w:rFonts w:ascii="Calibri" w:hAnsi="Calibri" w:cs="Calibri"/>
          <w:sz w:val="22"/>
          <w:szCs w:val="22"/>
          <w:lang w:val="en-GB"/>
        </w:rPr>
      </w:pPr>
    </w:p>
    <w:p w:rsidRPr="00CC7E81" w:rsidR="00164319" w:rsidP="007F0E77" w:rsidRDefault="00164319" w14:paraId="2C812B15" w14:textId="77777777">
      <w:pPr>
        <w:rPr>
          <w:rFonts w:ascii="Calibri" w:hAnsi="Calibri" w:cs="Calibri"/>
          <w:sz w:val="22"/>
          <w:szCs w:val="22"/>
          <w:lang w:val="en-GB"/>
        </w:rPr>
      </w:pPr>
    </w:p>
    <w:p w:rsidRPr="00CC7E81" w:rsidR="00F50B11" w:rsidP="00B55CF6" w:rsidRDefault="00F50B11" w14:paraId="74AD164E" w14:textId="77777777">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Pr="00CC7E81" w:rsidR="00BC7B0C" w:rsidTr="007E700F" w14:paraId="7E670426" w14:textId="77777777">
        <w:trPr>
          <w:cantSplit/>
          <w:tblHeader/>
        </w:trPr>
        <w:tc>
          <w:tcPr>
            <w:tcW w:w="4315" w:type="dxa"/>
            <w:shd w:val="clear" w:color="auto" w:fill="FDE9D9" w:themeFill="accent6" w:themeFillTint="33"/>
          </w:tcPr>
          <w:p w:rsidRPr="00CC7E81" w:rsidR="00BC7B0C" w:rsidP="007E700F" w:rsidRDefault="00BC7B0C" w14:paraId="6A01E74A" w14:textId="77777777">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rsidRPr="00CC7E81" w:rsidR="00BC7B0C" w:rsidP="007E700F" w:rsidRDefault="00BC7B0C" w14:paraId="6612E84F" w14:textId="77777777">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Pr="00CC7E81" w:rsidR="00014297" w:rsidTr="007E700F" w14:paraId="045C39D1" w14:textId="77777777">
        <w:trPr>
          <w:cantSplit/>
        </w:trPr>
        <w:tc>
          <w:tcPr>
            <w:tcW w:w="4315" w:type="dxa"/>
            <w:shd w:val="clear" w:color="auto" w:fill="auto"/>
          </w:tcPr>
          <w:p w:rsidRPr="00CC7E81" w:rsidR="00014297" w:rsidP="00014297" w:rsidRDefault="00014297" w14:paraId="511723C2" w14:textId="6C498B45">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Identify, formulate, and solve complex engineering problems by applying principles of engineering, science, and mathematics </w:t>
            </w:r>
          </w:p>
          <w:p w:rsidRPr="00CC7E81" w:rsidR="00014297" w:rsidP="00014297" w:rsidRDefault="00014297" w14:paraId="7FC3B059" w14:textId="77777777">
            <w:pPr>
              <w:tabs>
                <w:tab w:val="left" w:pos="270"/>
              </w:tabs>
              <w:contextualSpacing/>
              <w:rPr>
                <w:rFonts w:asciiTheme="minorHAnsi" w:hAnsiTheme="minorHAnsi" w:cstheme="minorHAnsi"/>
                <w:sz w:val="22"/>
                <w:szCs w:val="22"/>
                <w:lang w:val="en-GB"/>
              </w:rPr>
            </w:pPr>
          </w:p>
        </w:tc>
        <w:tc>
          <w:tcPr>
            <w:tcW w:w="4796" w:type="dxa"/>
            <w:shd w:val="clear" w:color="auto" w:fill="auto"/>
          </w:tcPr>
          <w:p w:rsidRPr="00734E2A" w:rsidR="00014297" w:rsidP="00014297" w:rsidRDefault="00014297" w14:paraId="53167577" w14:textId="77777777">
            <w:pPr>
              <w:numPr>
                <w:ilvl w:val="0"/>
                <w:numId w:val="45"/>
              </w:numPr>
              <w:jc w:val="both"/>
              <w:rPr>
                <w:rFonts w:ascii="Calibri" w:hAnsi="Calibri" w:cs="Calibri"/>
                <w:sz w:val="22"/>
              </w:rPr>
            </w:pPr>
            <w:r w:rsidRPr="00734E2A">
              <w:rPr>
                <w:rFonts w:ascii="Calibri" w:hAnsi="Calibri" w:cs="Calibri"/>
                <w:sz w:val="22"/>
              </w:rPr>
              <w:t>Describe the water-energy systems and various nexus approaches for water-energy systems</w:t>
            </w:r>
          </w:p>
          <w:p w:rsidRPr="00734E2A" w:rsidR="00014297" w:rsidP="00014297" w:rsidRDefault="00014297" w14:paraId="1FA52A87" w14:textId="77777777">
            <w:pPr>
              <w:numPr>
                <w:ilvl w:val="0"/>
                <w:numId w:val="45"/>
              </w:numPr>
              <w:jc w:val="both"/>
              <w:rPr>
                <w:rFonts w:ascii="Calibri" w:hAnsi="Calibri" w:cs="Calibri"/>
                <w:sz w:val="22"/>
              </w:rPr>
            </w:pPr>
            <w:r w:rsidRPr="00734E2A">
              <w:rPr>
                <w:rFonts w:ascii="Calibri" w:hAnsi="Calibri" w:cs="Calibri"/>
                <w:sz w:val="22"/>
              </w:rPr>
              <w:t xml:space="preserve">Apply the nexus approach in the design of water systems for energy industry and energy systems for the water industry. </w:t>
            </w:r>
          </w:p>
          <w:p w:rsidRPr="00A1541F" w:rsidR="00014297" w:rsidP="00014297" w:rsidRDefault="00014297" w14:paraId="18FEDC75" w14:textId="4D2B0006">
            <w:pPr>
              <w:spacing w:line="276" w:lineRule="auto"/>
              <w:ind w:left="360"/>
              <w:rPr>
                <w:rFonts w:ascii="Calibri" w:hAnsi="Calibri" w:cs="Calibri"/>
                <w:bCs/>
                <w:sz w:val="22"/>
                <w:szCs w:val="16"/>
              </w:rPr>
            </w:pPr>
          </w:p>
        </w:tc>
      </w:tr>
      <w:tr w:rsidRPr="00CC7E81" w:rsidR="00014297" w:rsidTr="007E700F" w14:paraId="720F296F" w14:textId="77777777">
        <w:trPr>
          <w:cantSplit/>
        </w:trPr>
        <w:tc>
          <w:tcPr>
            <w:tcW w:w="4315" w:type="dxa"/>
            <w:shd w:val="clear" w:color="auto" w:fill="auto"/>
          </w:tcPr>
          <w:p w:rsidRPr="00CC7E81" w:rsidR="00014297" w:rsidP="00014297" w:rsidRDefault="00014297" w14:paraId="6122BB13" w14:textId="167365C9">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Apply engineering design to produce solutions that meet specified needs with consideration of public health, safety, and welfare, as well as global, cultural, social, environmental, and economic factors </w:t>
            </w:r>
          </w:p>
          <w:p w:rsidRPr="00CC7E81" w:rsidR="00014297" w:rsidP="00014297" w:rsidRDefault="00014297" w14:paraId="0C6FB1EE" w14:textId="77777777">
            <w:pPr>
              <w:pStyle w:val="Default"/>
              <w:rPr>
                <w:rFonts w:asciiTheme="minorHAnsi" w:hAnsiTheme="minorHAnsi" w:cstheme="minorHAnsi"/>
                <w:sz w:val="22"/>
                <w:szCs w:val="22"/>
                <w:lang w:val="en-GB"/>
              </w:rPr>
            </w:pPr>
          </w:p>
        </w:tc>
        <w:tc>
          <w:tcPr>
            <w:tcW w:w="4796" w:type="dxa"/>
            <w:shd w:val="clear" w:color="auto" w:fill="auto"/>
          </w:tcPr>
          <w:p w:rsidRPr="00014297" w:rsidR="00014297" w:rsidP="00014297" w:rsidRDefault="00014297" w14:paraId="3409ABC3" w14:textId="1E5D3DC9">
            <w:pPr>
              <w:pStyle w:val="ListParagraph"/>
              <w:numPr>
                <w:ilvl w:val="0"/>
                <w:numId w:val="47"/>
              </w:numPr>
              <w:spacing w:line="276" w:lineRule="auto"/>
              <w:rPr>
                <w:rFonts w:ascii="Calibri" w:hAnsi="Calibri" w:cs="Calibri"/>
                <w:bCs/>
                <w:sz w:val="22"/>
                <w:szCs w:val="16"/>
              </w:rPr>
            </w:pPr>
            <w:r w:rsidRPr="00014297">
              <w:rPr>
                <w:rFonts w:ascii="Calibri" w:hAnsi="Calibri" w:cs="Calibri"/>
                <w:sz w:val="22"/>
              </w:rPr>
              <w:t>Apply the nexus approach in the design of water systems for energy industry and energy systems for the water industry.</w:t>
            </w:r>
          </w:p>
        </w:tc>
      </w:tr>
      <w:tr w:rsidRPr="00CC7E81" w:rsidR="003B50B9" w:rsidTr="007E700F" w14:paraId="5F5C5529" w14:textId="77777777">
        <w:trPr>
          <w:cantSplit/>
        </w:trPr>
        <w:tc>
          <w:tcPr>
            <w:tcW w:w="4315" w:type="dxa"/>
            <w:shd w:val="clear" w:color="auto" w:fill="auto"/>
          </w:tcPr>
          <w:p w:rsidRPr="00CC7E81" w:rsidR="003B50B9" w:rsidP="003B50B9" w:rsidRDefault="003B50B9" w14:paraId="4AB5801C" w14:textId="373DE624">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3. Communicate effectively with a range of audiences </w:t>
            </w:r>
          </w:p>
          <w:p w:rsidRPr="00CC7E81" w:rsidR="003B50B9" w:rsidP="003B50B9" w:rsidRDefault="003B50B9" w14:paraId="30008485" w14:textId="77777777">
            <w:pPr>
              <w:pStyle w:val="Default"/>
              <w:rPr>
                <w:rFonts w:asciiTheme="minorHAnsi" w:hAnsiTheme="minorHAnsi" w:cstheme="minorHAnsi"/>
                <w:sz w:val="22"/>
                <w:szCs w:val="22"/>
                <w:lang w:val="en-GB"/>
              </w:rPr>
            </w:pPr>
          </w:p>
        </w:tc>
        <w:tc>
          <w:tcPr>
            <w:tcW w:w="4796" w:type="dxa"/>
            <w:shd w:val="clear" w:color="auto" w:fill="auto"/>
          </w:tcPr>
          <w:p w:rsidRPr="003B50B9" w:rsidR="003B50B9" w:rsidP="003B50B9" w:rsidRDefault="003B50B9" w14:paraId="1EE8ADB2" w14:textId="69A36724">
            <w:pPr>
              <w:pStyle w:val="ListParagraph"/>
              <w:numPr>
                <w:ilvl w:val="0"/>
                <w:numId w:val="47"/>
              </w:numPr>
              <w:rPr>
                <w:rFonts w:ascii="Calibri" w:hAnsi="Calibri" w:cs="Calibri"/>
                <w:sz w:val="22"/>
                <w:szCs w:val="22"/>
                <w:lang w:val="en-GB"/>
              </w:rPr>
            </w:pPr>
            <w:r w:rsidRPr="003B50B9">
              <w:rPr>
                <w:rFonts w:asciiTheme="minorHAnsi" w:hAnsiTheme="minorHAnsi" w:cstheme="minorHAnsi"/>
                <w:color w:val="000000" w:themeColor="text1"/>
                <w:sz w:val="22"/>
                <w:szCs w:val="22"/>
              </w:rPr>
              <w:t>Function productively in team environment and communicate technical aspect of fermentation process effectively.</w:t>
            </w:r>
          </w:p>
        </w:tc>
      </w:tr>
      <w:tr w:rsidRPr="00CC7E81" w:rsidR="003B50B9" w:rsidTr="007E700F" w14:paraId="5B19F4F6" w14:textId="77777777">
        <w:trPr>
          <w:cantSplit/>
        </w:trPr>
        <w:tc>
          <w:tcPr>
            <w:tcW w:w="4315" w:type="dxa"/>
            <w:shd w:val="clear" w:color="auto" w:fill="auto"/>
          </w:tcPr>
          <w:p w:rsidRPr="00CC7E81" w:rsidR="003B50B9" w:rsidP="003B50B9" w:rsidRDefault="003B50B9" w14:paraId="743BFB61" w14:textId="54E2DD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4. Recognize ethical and professional responsibilities in engineering situations and make informed judgments, which must consider the impact of engineering solutions in global, economic, environmental, and societal contexts </w:t>
            </w:r>
          </w:p>
          <w:p w:rsidRPr="00CC7E81" w:rsidR="003B50B9" w:rsidP="003B50B9" w:rsidRDefault="003B50B9" w14:paraId="3C27B13F" w14:textId="77777777">
            <w:pPr>
              <w:pStyle w:val="Default"/>
              <w:rPr>
                <w:rFonts w:asciiTheme="minorHAnsi" w:hAnsiTheme="minorHAnsi" w:cstheme="minorHAnsi"/>
                <w:sz w:val="22"/>
                <w:szCs w:val="22"/>
                <w:lang w:val="en-GB"/>
              </w:rPr>
            </w:pPr>
          </w:p>
        </w:tc>
        <w:tc>
          <w:tcPr>
            <w:tcW w:w="4796" w:type="dxa"/>
            <w:shd w:val="clear" w:color="auto" w:fill="auto"/>
          </w:tcPr>
          <w:p w:rsidRPr="00A1541F" w:rsidR="003B50B9" w:rsidP="003B50B9" w:rsidRDefault="003B50B9" w14:paraId="59C7A536" w14:textId="7F907308">
            <w:pPr>
              <w:ind w:left="360"/>
              <w:rPr>
                <w:rFonts w:ascii="Calibri" w:hAnsi="Calibri" w:cs="Calibri"/>
                <w:sz w:val="22"/>
                <w:szCs w:val="22"/>
                <w:lang w:val="en-GB"/>
              </w:rPr>
            </w:pPr>
          </w:p>
        </w:tc>
      </w:tr>
      <w:tr w:rsidRPr="00CC7E81" w:rsidR="003B50B9" w:rsidTr="007E700F" w14:paraId="50E30F5C" w14:textId="77777777">
        <w:trPr>
          <w:cantSplit/>
        </w:trPr>
        <w:tc>
          <w:tcPr>
            <w:tcW w:w="4315" w:type="dxa"/>
            <w:shd w:val="clear" w:color="auto" w:fill="auto"/>
          </w:tcPr>
          <w:p w:rsidRPr="00CC7E81" w:rsidR="003B50B9" w:rsidP="003B50B9" w:rsidRDefault="003B50B9" w14:paraId="0DD7743C" w14:textId="5CEBA041">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5. Function effectively on a team whose members together provide leadership, create a collaborative and inclusive environment, establish goals, plan tasks, and meet objectives </w:t>
            </w:r>
          </w:p>
          <w:p w:rsidRPr="00CC7E81" w:rsidR="003B50B9" w:rsidP="003B50B9" w:rsidRDefault="003B50B9" w14:paraId="1D92E6BC" w14:textId="77777777">
            <w:pPr>
              <w:pStyle w:val="Default"/>
              <w:rPr>
                <w:rFonts w:asciiTheme="minorHAnsi" w:hAnsiTheme="minorHAnsi" w:cstheme="minorHAnsi"/>
                <w:sz w:val="22"/>
                <w:szCs w:val="22"/>
                <w:lang w:val="en-GB"/>
              </w:rPr>
            </w:pPr>
          </w:p>
        </w:tc>
        <w:tc>
          <w:tcPr>
            <w:tcW w:w="4796" w:type="dxa"/>
            <w:shd w:val="clear" w:color="auto" w:fill="auto"/>
          </w:tcPr>
          <w:p w:rsidRPr="003B50B9" w:rsidR="003B50B9" w:rsidP="003B50B9" w:rsidRDefault="003B50B9" w14:paraId="27AA71F8" w14:textId="3CB8CF7F">
            <w:pPr>
              <w:pStyle w:val="ListParagraph"/>
              <w:numPr>
                <w:ilvl w:val="0"/>
                <w:numId w:val="48"/>
              </w:numPr>
              <w:spacing w:line="276" w:lineRule="auto"/>
              <w:rPr>
                <w:rFonts w:ascii="Calibri" w:hAnsi="Calibri" w:cs="Calibri"/>
                <w:sz w:val="22"/>
                <w:szCs w:val="22"/>
                <w:lang w:val="en-GB"/>
              </w:rPr>
            </w:pPr>
            <w:r w:rsidRPr="003B50B9">
              <w:rPr>
                <w:rFonts w:asciiTheme="minorHAnsi" w:hAnsiTheme="minorHAnsi" w:cstheme="minorHAnsi"/>
                <w:color w:val="000000" w:themeColor="text1"/>
                <w:sz w:val="22"/>
                <w:szCs w:val="22"/>
              </w:rPr>
              <w:t>Function productively in team environment and communicate technical aspect of fermentation process effectively.</w:t>
            </w:r>
          </w:p>
        </w:tc>
      </w:tr>
      <w:tr w:rsidRPr="00CC7E81" w:rsidR="00BC7B0C" w:rsidTr="007E700F" w14:paraId="77B3A011" w14:textId="77777777">
        <w:trPr>
          <w:cantSplit/>
        </w:trPr>
        <w:tc>
          <w:tcPr>
            <w:tcW w:w="4315" w:type="dxa"/>
            <w:shd w:val="clear" w:color="auto" w:fill="auto"/>
          </w:tcPr>
          <w:p w:rsidRPr="00CC7E81" w:rsidR="00BC7B0C" w:rsidP="007E700F" w:rsidRDefault="00BC7B0C" w14:paraId="31D11537" w14:textId="7F4E5782">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6. </w:t>
            </w:r>
            <w:r w:rsidRPr="00CC7E81" w:rsidR="0002640E">
              <w:rPr>
                <w:rFonts w:asciiTheme="minorHAnsi" w:hAnsiTheme="minorHAnsi" w:cstheme="minorHAnsi"/>
                <w:sz w:val="22"/>
                <w:szCs w:val="22"/>
                <w:lang w:val="en-GB"/>
              </w:rPr>
              <w:t>D</w:t>
            </w:r>
            <w:r w:rsidRPr="00CC7E81">
              <w:rPr>
                <w:rFonts w:asciiTheme="minorHAnsi" w:hAnsiTheme="minorHAnsi" w:cstheme="minorHAnsi"/>
                <w:sz w:val="22"/>
                <w:szCs w:val="22"/>
                <w:lang w:val="en-GB"/>
              </w:rPr>
              <w:t>evelop and conduct appropriate experimentation, analy</w:t>
            </w:r>
            <w:r w:rsidR="005B4B08">
              <w:rPr>
                <w:rFonts w:asciiTheme="minorHAnsi" w:hAnsiTheme="minorHAnsi" w:cstheme="minorHAnsi"/>
                <w:sz w:val="22"/>
                <w:szCs w:val="22"/>
                <w:lang w:val="en-GB"/>
              </w:rPr>
              <w:t>s</w:t>
            </w:r>
            <w:r w:rsidRPr="00CC7E81">
              <w:rPr>
                <w:rFonts w:asciiTheme="minorHAnsi" w:hAnsiTheme="minorHAnsi" w:cstheme="minorHAnsi"/>
                <w:sz w:val="22"/>
                <w:szCs w:val="22"/>
                <w:lang w:val="en-GB"/>
              </w:rPr>
              <w:t xml:space="preserve">e and interpret data, and use engineering judgment to draw conclusions </w:t>
            </w:r>
          </w:p>
          <w:p w:rsidRPr="00CC7E81" w:rsidR="00BC7B0C" w:rsidP="007E700F" w:rsidRDefault="00BC7B0C" w14:paraId="3D279BD3" w14:textId="77777777">
            <w:pPr>
              <w:pStyle w:val="Default"/>
              <w:rPr>
                <w:rFonts w:asciiTheme="minorHAnsi" w:hAnsiTheme="minorHAnsi" w:cstheme="minorHAnsi"/>
                <w:sz w:val="22"/>
                <w:szCs w:val="22"/>
                <w:lang w:val="en-GB"/>
              </w:rPr>
            </w:pPr>
          </w:p>
        </w:tc>
        <w:tc>
          <w:tcPr>
            <w:tcW w:w="4796" w:type="dxa"/>
            <w:shd w:val="clear" w:color="auto" w:fill="auto"/>
          </w:tcPr>
          <w:p w:rsidRPr="00CC7E81" w:rsidR="00BC7B0C" w:rsidP="00490F92" w:rsidRDefault="00BC7B0C" w14:paraId="3391B403" w14:textId="77777777">
            <w:pPr>
              <w:ind w:left="340"/>
              <w:rPr>
                <w:rFonts w:ascii="Calibri" w:hAnsi="Calibri" w:cs="Calibri"/>
                <w:sz w:val="22"/>
                <w:szCs w:val="22"/>
                <w:lang w:val="en-GB"/>
              </w:rPr>
            </w:pPr>
          </w:p>
        </w:tc>
      </w:tr>
      <w:tr w:rsidRPr="00CC7E81" w:rsidR="00BC7B0C" w:rsidTr="007E700F" w14:paraId="25040280" w14:textId="77777777">
        <w:trPr>
          <w:cantSplit/>
        </w:trPr>
        <w:tc>
          <w:tcPr>
            <w:tcW w:w="4315" w:type="dxa"/>
            <w:shd w:val="clear" w:color="auto" w:fill="auto"/>
          </w:tcPr>
          <w:p w:rsidRPr="00CC7E81" w:rsidR="00BC7B0C" w:rsidP="007E700F" w:rsidRDefault="00BC7B0C" w14:paraId="4110A93B" w14:textId="0C77B83E">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7. </w:t>
            </w:r>
            <w:r w:rsidRPr="00CC7E81" w:rsidR="0002640E">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cquire and apply new knowledge as needed, using appropriate learning strategies </w:t>
            </w:r>
          </w:p>
        </w:tc>
        <w:tc>
          <w:tcPr>
            <w:tcW w:w="4796" w:type="dxa"/>
            <w:shd w:val="clear" w:color="auto" w:fill="auto"/>
          </w:tcPr>
          <w:p w:rsidRPr="00CC7E81" w:rsidR="00BC7B0C" w:rsidP="00382637" w:rsidRDefault="00BC7B0C" w14:paraId="37391C6B" w14:textId="2BD491D7">
            <w:pPr>
              <w:spacing w:line="276" w:lineRule="auto"/>
              <w:rPr>
                <w:rFonts w:ascii="Calibri" w:hAnsi="Calibri" w:cs="Calibri"/>
                <w:sz w:val="22"/>
                <w:szCs w:val="22"/>
                <w:lang w:val="en-GB"/>
              </w:rPr>
            </w:pPr>
          </w:p>
        </w:tc>
      </w:tr>
    </w:tbl>
    <w:p w:rsidR="00427743" w:rsidP="00BA2A32" w:rsidRDefault="00427743" w14:paraId="7054A53B" w14:textId="77777777">
      <w:pPr>
        <w:rPr>
          <w:rFonts w:ascii="Calibri" w:hAnsi="Calibri" w:cs="Calibri"/>
          <w:b/>
          <w:sz w:val="26"/>
          <w:u w:val="single"/>
          <w:lang w:val="en-GB"/>
        </w:rPr>
      </w:pPr>
    </w:p>
    <w:p w:rsidR="00164319" w:rsidP="00BA2A32" w:rsidRDefault="00164319" w14:paraId="2DE4AD77" w14:textId="77777777">
      <w:pPr>
        <w:rPr>
          <w:rFonts w:ascii="Calibri" w:hAnsi="Calibri" w:cs="Calibri"/>
          <w:b/>
          <w:sz w:val="26"/>
          <w:u w:val="single"/>
          <w:lang w:val="en-GB"/>
        </w:rPr>
      </w:pPr>
    </w:p>
    <w:p w:rsidR="00164319" w:rsidP="00BA2A32" w:rsidRDefault="00164319" w14:paraId="6E9718B2" w14:textId="77777777">
      <w:pPr>
        <w:rPr>
          <w:rFonts w:ascii="Calibri" w:hAnsi="Calibri" w:cs="Calibri"/>
          <w:b/>
          <w:sz w:val="26"/>
          <w:u w:val="single"/>
          <w:lang w:val="en-GB"/>
        </w:rPr>
      </w:pPr>
    </w:p>
    <w:p w:rsidR="00164319" w:rsidP="00BA2A32" w:rsidRDefault="00164319" w14:paraId="25232E47" w14:textId="77777777">
      <w:pPr>
        <w:rPr>
          <w:rFonts w:ascii="Calibri" w:hAnsi="Calibri" w:cs="Calibri"/>
          <w:b/>
          <w:sz w:val="26"/>
          <w:u w:val="single"/>
          <w:lang w:val="en-GB"/>
        </w:rPr>
      </w:pPr>
    </w:p>
    <w:p w:rsidR="005C51AD" w:rsidP="00BA2A32" w:rsidRDefault="005C51AD" w14:paraId="1F3E9F59" w14:textId="77777777">
      <w:pPr>
        <w:rPr>
          <w:rFonts w:ascii="Calibri" w:hAnsi="Calibri" w:cs="Calibri"/>
          <w:b/>
          <w:sz w:val="26"/>
          <w:u w:val="single"/>
          <w:lang w:val="en-GB"/>
        </w:rPr>
      </w:pPr>
    </w:p>
    <w:p w:rsidR="005C51AD" w:rsidP="00BA2A32" w:rsidRDefault="005C51AD" w14:paraId="38B84504" w14:textId="77777777">
      <w:pPr>
        <w:rPr>
          <w:rFonts w:ascii="Calibri" w:hAnsi="Calibri" w:cs="Calibri"/>
          <w:b/>
          <w:sz w:val="26"/>
          <w:u w:val="single"/>
          <w:lang w:val="en-GB"/>
        </w:rPr>
      </w:pPr>
    </w:p>
    <w:p w:rsidRPr="00CC7E81" w:rsidR="00D93858" w:rsidP="00BA2A32" w:rsidRDefault="00D93858" w14:paraId="11DB51E7" w14:textId="77777777">
      <w:pPr>
        <w:rPr>
          <w:rFonts w:ascii="Calibri" w:hAnsi="Calibri" w:cs="Calibri"/>
          <w:b/>
          <w:sz w:val="26"/>
          <w:u w:val="single"/>
          <w:lang w:val="en-GB"/>
        </w:rPr>
      </w:pPr>
    </w:p>
    <w:p w:rsidRPr="00CC7E81" w:rsidR="00207994" w:rsidP="00207994" w:rsidRDefault="00207994" w14:paraId="3652315D" w14:textId="77777777">
      <w:pPr>
        <w:rPr>
          <w:rFonts w:ascii="Calibri" w:hAnsi="Calibri" w:cs="Calibri"/>
          <w:b/>
          <w:bCs/>
          <w:sz w:val="24"/>
          <w:szCs w:val="24"/>
          <w:lang w:val="en-GB"/>
        </w:rPr>
      </w:pPr>
      <w:r w:rsidRPr="00CC7E81">
        <w:rPr>
          <w:rFonts w:ascii="Calibri" w:hAnsi="Calibri" w:cs="Calibri"/>
          <w:b/>
          <w:bCs/>
          <w:sz w:val="24"/>
          <w:szCs w:val="24"/>
          <w:lang w:val="en-GB"/>
        </w:rPr>
        <w:lastRenderedPageBreak/>
        <w:t>Weekly Distribution of Course Topics/Contents</w:t>
      </w:r>
    </w:p>
    <w:tbl>
      <w:tblPr>
        <w:tblStyle w:val="TableGrid"/>
        <w:tblW w:w="9122" w:type="dxa"/>
        <w:tblLook w:val="04A0" w:firstRow="1" w:lastRow="0" w:firstColumn="1" w:lastColumn="0" w:noHBand="0" w:noVBand="1"/>
      </w:tblPr>
      <w:tblGrid>
        <w:gridCol w:w="1022"/>
        <w:gridCol w:w="5310"/>
        <w:gridCol w:w="1583"/>
        <w:gridCol w:w="1207"/>
      </w:tblGrid>
      <w:tr w:rsidRPr="00CC7E81" w:rsidR="00207994" w:rsidTr="002F5BC2" w14:paraId="4E50873D" w14:textId="77777777">
        <w:trPr>
          <w:cantSplit/>
          <w:tblHeader/>
        </w:trPr>
        <w:tc>
          <w:tcPr>
            <w:tcW w:w="1022" w:type="dxa"/>
            <w:shd w:val="clear" w:color="auto" w:fill="FDE9D9" w:themeFill="accent6" w:themeFillTint="33"/>
          </w:tcPr>
          <w:p w:rsidRPr="00CC7E81" w:rsidR="00207994" w:rsidP="002F5BC2" w:rsidRDefault="00207994" w14:paraId="0A3C9D4C" w14:textId="77777777">
            <w:pPr>
              <w:jc w:val="center"/>
              <w:rPr>
                <w:rFonts w:ascii="Calibri" w:hAnsi="Calibri" w:cs="Calibri"/>
                <w:b/>
                <w:sz w:val="22"/>
                <w:szCs w:val="22"/>
                <w:lang w:val="en-GB"/>
              </w:rPr>
            </w:pPr>
            <w:r w:rsidRPr="00CC7E81">
              <w:rPr>
                <w:rFonts w:ascii="Calibri" w:hAnsi="Calibri" w:cs="Calibri"/>
                <w:b/>
                <w:sz w:val="22"/>
                <w:szCs w:val="22"/>
                <w:lang w:val="en-GB"/>
              </w:rPr>
              <w:t>Week</w:t>
            </w:r>
          </w:p>
        </w:tc>
        <w:tc>
          <w:tcPr>
            <w:tcW w:w="5310" w:type="dxa"/>
            <w:shd w:val="clear" w:color="auto" w:fill="FDE9D9" w:themeFill="accent6" w:themeFillTint="33"/>
          </w:tcPr>
          <w:p w:rsidRPr="00CC7E81" w:rsidR="00207994" w:rsidP="002F5BC2" w:rsidRDefault="00207994" w14:paraId="526B1E49" w14:textId="77777777">
            <w:pPr>
              <w:jc w:val="center"/>
              <w:rPr>
                <w:rFonts w:ascii="Calibri" w:hAnsi="Calibri" w:cs="Calibri"/>
                <w:b/>
                <w:sz w:val="22"/>
                <w:szCs w:val="22"/>
                <w:lang w:val="en-GB"/>
              </w:rPr>
            </w:pPr>
            <w:r w:rsidRPr="00CC7E81">
              <w:rPr>
                <w:rFonts w:ascii="Calibri" w:hAnsi="Calibri" w:cs="Calibri"/>
                <w:b/>
                <w:sz w:val="22"/>
                <w:szCs w:val="22"/>
                <w:lang w:val="en-GB"/>
              </w:rPr>
              <w:t>Topic</w:t>
            </w:r>
          </w:p>
        </w:tc>
        <w:tc>
          <w:tcPr>
            <w:tcW w:w="1583" w:type="dxa"/>
            <w:shd w:val="clear" w:color="auto" w:fill="FDE9D9" w:themeFill="accent6" w:themeFillTint="33"/>
          </w:tcPr>
          <w:p w:rsidRPr="00CC7E81" w:rsidR="00207994" w:rsidP="002F5BC2" w:rsidRDefault="00207994" w14:paraId="7275C0C4" w14:textId="77777777">
            <w:pPr>
              <w:jc w:val="center"/>
              <w:rPr>
                <w:rFonts w:ascii="Calibri" w:hAnsi="Calibri" w:cs="Calibri"/>
                <w:b/>
                <w:sz w:val="22"/>
                <w:szCs w:val="22"/>
                <w:lang w:val="en-GB"/>
              </w:rPr>
            </w:pPr>
            <w:r w:rsidRPr="00CC7E81">
              <w:rPr>
                <w:rFonts w:ascii="Calibri" w:hAnsi="Calibri" w:cs="Calibri"/>
                <w:b/>
                <w:sz w:val="22"/>
                <w:szCs w:val="22"/>
                <w:lang w:val="en-GB"/>
              </w:rPr>
              <w:t>Comments</w:t>
            </w:r>
          </w:p>
        </w:tc>
        <w:tc>
          <w:tcPr>
            <w:tcW w:w="1207" w:type="dxa"/>
            <w:shd w:val="clear" w:color="auto" w:fill="FDE9D9" w:themeFill="accent6" w:themeFillTint="33"/>
          </w:tcPr>
          <w:p w:rsidRPr="00CC7E81" w:rsidR="00207994" w:rsidP="002F5BC2" w:rsidRDefault="00207994" w14:paraId="2A710EC6" w14:textId="77777777">
            <w:pPr>
              <w:jc w:val="center"/>
              <w:rPr>
                <w:rFonts w:ascii="Calibri" w:hAnsi="Calibri" w:cs="Calibri"/>
                <w:b/>
                <w:sz w:val="22"/>
                <w:szCs w:val="22"/>
                <w:lang w:val="en-GB"/>
              </w:rPr>
            </w:pPr>
            <w:r w:rsidRPr="00CC7E81">
              <w:rPr>
                <w:rFonts w:ascii="Calibri" w:hAnsi="Calibri" w:cs="Calibri"/>
                <w:b/>
                <w:sz w:val="22"/>
                <w:szCs w:val="22"/>
                <w:lang w:val="en-GB"/>
              </w:rPr>
              <w:t>Course SLO</w:t>
            </w:r>
          </w:p>
        </w:tc>
      </w:tr>
      <w:tr w:rsidRPr="00CC7E81" w:rsidR="008E59D5" w:rsidTr="001B4813" w14:paraId="7B45B250" w14:textId="77777777">
        <w:trPr>
          <w:cantSplit/>
        </w:trPr>
        <w:tc>
          <w:tcPr>
            <w:tcW w:w="1022" w:type="dxa"/>
          </w:tcPr>
          <w:p w:rsidRPr="00CC7E81" w:rsidR="008E59D5" w:rsidP="008E59D5" w:rsidRDefault="008E59D5" w14:paraId="026109AD"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w:t>
            </w:r>
          </w:p>
        </w:tc>
        <w:tc>
          <w:tcPr>
            <w:tcW w:w="5310" w:type="dxa"/>
          </w:tcPr>
          <w:p w:rsidRPr="00CC7E81" w:rsidR="008E59D5" w:rsidP="008E59D5" w:rsidRDefault="008E59D5" w14:paraId="5FBCF582" w14:textId="3271C4BA">
            <w:pPr>
              <w:rPr>
                <w:rFonts w:asciiTheme="minorHAnsi" w:hAnsiTheme="minorHAnsi" w:cstheme="minorHAnsi"/>
                <w:bCs/>
                <w:sz w:val="22"/>
                <w:szCs w:val="22"/>
                <w:lang w:val="en-GB"/>
              </w:rPr>
            </w:pPr>
            <w:r>
              <w:rPr>
                <w:rFonts w:ascii="Calibri" w:hAnsi="Calibri" w:cs="Calibri"/>
                <w:sz w:val="22"/>
                <w:szCs w:val="22"/>
              </w:rPr>
              <w:t>Introduction to Water-Energy Nexus: water-energy interaction, water and energy security</w:t>
            </w:r>
          </w:p>
        </w:tc>
        <w:tc>
          <w:tcPr>
            <w:tcW w:w="1583" w:type="dxa"/>
          </w:tcPr>
          <w:p w:rsidRPr="00CC7E81" w:rsidR="008E59D5" w:rsidP="008E59D5" w:rsidRDefault="008E59D5" w14:paraId="6F2356E4" w14:textId="77777777">
            <w:pPr>
              <w:jc w:val="center"/>
              <w:rPr>
                <w:rFonts w:asciiTheme="minorHAnsi" w:hAnsiTheme="minorHAnsi" w:cstheme="minorHAnsi"/>
                <w:bCs/>
                <w:sz w:val="22"/>
                <w:szCs w:val="22"/>
                <w:lang w:val="en-GB"/>
              </w:rPr>
            </w:pPr>
          </w:p>
        </w:tc>
        <w:tc>
          <w:tcPr>
            <w:tcW w:w="1207" w:type="dxa"/>
          </w:tcPr>
          <w:p w:rsidRPr="00CC7E81" w:rsidR="008E59D5" w:rsidP="008E59D5" w:rsidRDefault="008E59D5" w14:paraId="39C9516E" w14:textId="5194DB47">
            <w:pPr>
              <w:jc w:val="center"/>
              <w:rPr>
                <w:rFonts w:asciiTheme="minorHAnsi" w:hAnsiTheme="minorHAnsi" w:cstheme="minorHAnsi"/>
                <w:bCs/>
                <w:sz w:val="22"/>
                <w:szCs w:val="22"/>
                <w:lang w:val="en-GB"/>
              </w:rPr>
            </w:pPr>
            <w:r>
              <w:rPr>
                <w:rFonts w:ascii="Calibri" w:hAnsi="Calibri" w:cs="Calibri"/>
                <w:sz w:val="22"/>
                <w:szCs w:val="22"/>
              </w:rPr>
              <w:t>1,2</w:t>
            </w:r>
          </w:p>
        </w:tc>
      </w:tr>
      <w:tr w:rsidRPr="00CC7E81" w:rsidR="008E59D5" w:rsidTr="001B4813" w14:paraId="7B0CF9C6" w14:textId="77777777">
        <w:trPr>
          <w:cantSplit/>
        </w:trPr>
        <w:tc>
          <w:tcPr>
            <w:tcW w:w="1022" w:type="dxa"/>
          </w:tcPr>
          <w:p w:rsidRPr="00CC7E81" w:rsidR="008E59D5" w:rsidP="008E59D5" w:rsidRDefault="008E59D5" w14:paraId="3BD6A099"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2</w:t>
            </w:r>
          </w:p>
        </w:tc>
        <w:tc>
          <w:tcPr>
            <w:tcW w:w="5310" w:type="dxa"/>
          </w:tcPr>
          <w:p w:rsidRPr="00CC7E81" w:rsidR="008E59D5" w:rsidP="008E59D5" w:rsidRDefault="008E59D5" w14:paraId="33DBD909" w14:textId="56AD061D">
            <w:pPr>
              <w:rPr>
                <w:rFonts w:asciiTheme="minorHAnsi" w:hAnsiTheme="minorHAnsi" w:cstheme="minorHAnsi"/>
                <w:b/>
                <w:sz w:val="22"/>
                <w:szCs w:val="22"/>
                <w:lang w:val="en-GB"/>
              </w:rPr>
            </w:pPr>
            <w:r>
              <w:rPr>
                <w:rFonts w:ascii="Calibri" w:hAnsi="Calibri" w:cs="Calibri"/>
                <w:sz w:val="22"/>
                <w:szCs w:val="22"/>
              </w:rPr>
              <w:t>Human behavior and adaptation</w:t>
            </w:r>
          </w:p>
        </w:tc>
        <w:tc>
          <w:tcPr>
            <w:tcW w:w="1583" w:type="dxa"/>
          </w:tcPr>
          <w:p w:rsidRPr="00CC7E81" w:rsidR="008E59D5" w:rsidP="008E59D5" w:rsidRDefault="008E59D5" w14:paraId="142204BD" w14:textId="77777777">
            <w:pPr>
              <w:jc w:val="center"/>
              <w:rPr>
                <w:rFonts w:asciiTheme="minorHAnsi" w:hAnsiTheme="minorHAnsi" w:cstheme="minorHAnsi"/>
                <w:bCs/>
                <w:sz w:val="22"/>
                <w:szCs w:val="22"/>
                <w:lang w:val="en-GB"/>
              </w:rPr>
            </w:pPr>
          </w:p>
        </w:tc>
        <w:tc>
          <w:tcPr>
            <w:tcW w:w="1207" w:type="dxa"/>
          </w:tcPr>
          <w:p w:rsidRPr="00CC7E81" w:rsidR="008E59D5" w:rsidP="008E59D5" w:rsidRDefault="008E59D5" w14:paraId="781C91A9" w14:textId="46D05FC6">
            <w:pPr>
              <w:jc w:val="center"/>
              <w:rPr>
                <w:rFonts w:asciiTheme="minorHAnsi" w:hAnsiTheme="minorHAnsi" w:cstheme="minorHAnsi"/>
                <w:bCs/>
                <w:sz w:val="22"/>
                <w:szCs w:val="22"/>
                <w:lang w:val="en-GB"/>
              </w:rPr>
            </w:pPr>
            <w:r>
              <w:rPr>
                <w:rFonts w:ascii="Calibri" w:hAnsi="Calibri" w:cs="Calibri"/>
                <w:sz w:val="22"/>
                <w:szCs w:val="22"/>
              </w:rPr>
              <w:t>1,2</w:t>
            </w:r>
          </w:p>
        </w:tc>
      </w:tr>
      <w:tr w:rsidRPr="00CC7E81" w:rsidR="00E804FE" w:rsidTr="002F5BC2" w14:paraId="5CC6665D" w14:textId="77777777">
        <w:trPr>
          <w:cantSplit/>
        </w:trPr>
        <w:tc>
          <w:tcPr>
            <w:tcW w:w="1022" w:type="dxa"/>
          </w:tcPr>
          <w:p w:rsidRPr="00CC7E81" w:rsidR="00E804FE" w:rsidP="002F5BC2" w:rsidRDefault="00E804FE" w14:paraId="3BD72B06"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3</w:t>
            </w:r>
          </w:p>
        </w:tc>
        <w:tc>
          <w:tcPr>
            <w:tcW w:w="5310" w:type="dxa"/>
            <w:vMerge w:val="restart"/>
            <w:vAlign w:val="center"/>
          </w:tcPr>
          <w:p w:rsidRPr="00A938E3" w:rsidR="00E804FE" w:rsidP="002F5BC2" w:rsidRDefault="0092511B" w14:paraId="489A5607" w14:textId="1D606B5C">
            <w:pPr>
              <w:rPr>
                <w:rFonts w:asciiTheme="minorHAnsi" w:hAnsiTheme="minorHAnsi" w:cstheme="minorHAnsi"/>
                <w:bCs/>
                <w:sz w:val="22"/>
                <w:szCs w:val="22"/>
                <w:lang w:val="en-GB"/>
              </w:rPr>
            </w:pPr>
            <w:r>
              <w:rPr>
                <w:rFonts w:ascii="Calibri" w:hAnsi="Calibri" w:cs="Calibri"/>
                <w:sz w:val="22"/>
                <w:szCs w:val="22"/>
              </w:rPr>
              <w:t>The nexus approach: The need for nexus approach, a</w:t>
            </w:r>
            <w:r w:rsidRPr="003508CD">
              <w:rPr>
                <w:rFonts w:ascii="Calibri" w:hAnsi="Calibri" w:cs="Calibri"/>
                <w:sz w:val="22"/>
                <w:szCs w:val="22"/>
              </w:rPr>
              <w:t xml:space="preserve"> Risk Assessment Approach for Water-Energy Systems</w:t>
            </w:r>
            <w:r>
              <w:rPr>
                <w:rFonts w:ascii="Calibri" w:hAnsi="Calibri" w:cs="Calibri"/>
                <w:sz w:val="22"/>
                <w:szCs w:val="22"/>
              </w:rPr>
              <w:t>, t</w:t>
            </w:r>
            <w:r w:rsidRPr="003508CD">
              <w:rPr>
                <w:rFonts w:ascii="Calibri" w:hAnsi="Calibri" w:cs="Calibri"/>
                <w:sz w:val="22"/>
                <w:szCs w:val="22"/>
              </w:rPr>
              <w:t>owards Resilience-Informed Decision</w:t>
            </w:r>
          </w:p>
        </w:tc>
        <w:tc>
          <w:tcPr>
            <w:tcW w:w="1583" w:type="dxa"/>
            <w:vMerge w:val="restart"/>
          </w:tcPr>
          <w:p w:rsidRPr="00CC7E81" w:rsidR="00E804FE" w:rsidP="002F5BC2" w:rsidRDefault="00E804FE" w14:paraId="63E32401" w14:textId="77777777">
            <w:pPr>
              <w:jc w:val="center"/>
              <w:rPr>
                <w:rFonts w:asciiTheme="minorHAnsi" w:hAnsiTheme="minorHAnsi" w:cstheme="minorHAnsi"/>
                <w:sz w:val="22"/>
                <w:szCs w:val="22"/>
                <w:lang w:val="en-GB"/>
              </w:rPr>
            </w:pPr>
          </w:p>
        </w:tc>
        <w:tc>
          <w:tcPr>
            <w:tcW w:w="1207" w:type="dxa"/>
            <w:vMerge w:val="restart"/>
            <w:vAlign w:val="center"/>
          </w:tcPr>
          <w:p w:rsidRPr="00CC7E81" w:rsidR="00E804FE" w:rsidP="002F5BC2" w:rsidRDefault="00E804FE" w14:paraId="1BE935EC" w14:textId="77777777">
            <w:pPr>
              <w:jc w:val="center"/>
              <w:rPr>
                <w:rFonts w:asciiTheme="minorHAnsi" w:hAnsiTheme="minorHAnsi" w:cstheme="minorHAnsi"/>
                <w:bCs/>
                <w:sz w:val="22"/>
                <w:szCs w:val="22"/>
                <w:lang w:val="en-GB"/>
              </w:rPr>
            </w:pPr>
          </w:p>
        </w:tc>
      </w:tr>
      <w:tr w:rsidRPr="00CC7E81" w:rsidR="00E804FE" w:rsidTr="002F5BC2" w14:paraId="0F7E06D5" w14:textId="77777777">
        <w:trPr>
          <w:cantSplit/>
        </w:trPr>
        <w:tc>
          <w:tcPr>
            <w:tcW w:w="1022" w:type="dxa"/>
          </w:tcPr>
          <w:p w:rsidRPr="00CC7E81" w:rsidR="00E804FE" w:rsidP="002F5BC2" w:rsidRDefault="00E804FE" w14:paraId="4251F080"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4</w:t>
            </w:r>
          </w:p>
        </w:tc>
        <w:tc>
          <w:tcPr>
            <w:tcW w:w="5310" w:type="dxa"/>
            <w:vMerge/>
            <w:vAlign w:val="center"/>
          </w:tcPr>
          <w:p w:rsidRPr="00CC7E81" w:rsidR="00E804FE" w:rsidP="002F5BC2" w:rsidRDefault="00E804FE" w14:paraId="5C843BDC" w14:textId="77777777">
            <w:pPr>
              <w:rPr>
                <w:rFonts w:asciiTheme="minorHAnsi" w:hAnsiTheme="minorHAnsi" w:cstheme="minorHAnsi"/>
                <w:b/>
                <w:sz w:val="22"/>
                <w:szCs w:val="22"/>
                <w:lang w:val="en-GB"/>
              </w:rPr>
            </w:pPr>
          </w:p>
        </w:tc>
        <w:tc>
          <w:tcPr>
            <w:tcW w:w="1583" w:type="dxa"/>
            <w:vMerge/>
          </w:tcPr>
          <w:p w:rsidRPr="00CC7E81" w:rsidR="00E804FE" w:rsidP="002F5BC2" w:rsidRDefault="00E804FE" w14:paraId="57F94D33" w14:textId="77777777">
            <w:pPr>
              <w:jc w:val="center"/>
              <w:rPr>
                <w:rFonts w:asciiTheme="minorHAnsi" w:hAnsiTheme="minorHAnsi" w:cstheme="minorHAnsi"/>
                <w:bCs/>
                <w:color w:val="0000FF"/>
                <w:sz w:val="22"/>
                <w:szCs w:val="22"/>
                <w:lang w:val="en-GB"/>
              </w:rPr>
            </w:pPr>
          </w:p>
        </w:tc>
        <w:tc>
          <w:tcPr>
            <w:tcW w:w="1207" w:type="dxa"/>
            <w:vMerge/>
            <w:vAlign w:val="center"/>
          </w:tcPr>
          <w:p w:rsidRPr="00CC7E81" w:rsidR="00E804FE" w:rsidP="002F5BC2" w:rsidRDefault="00E804FE" w14:paraId="1213750C" w14:textId="77777777">
            <w:pPr>
              <w:jc w:val="center"/>
              <w:rPr>
                <w:rFonts w:asciiTheme="minorHAnsi" w:hAnsiTheme="minorHAnsi" w:cstheme="minorHAnsi"/>
                <w:bCs/>
                <w:sz w:val="22"/>
                <w:szCs w:val="22"/>
                <w:lang w:val="en-GB"/>
              </w:rPr>
            </w:pPr>
          </w:p>
        </w:tc>
      </w:tr>
      <w:tr w:rsidRPr="00CC7E81" w:rsidR="00E804FE" w:rsidTr="00CC3A41" w14:paraId="334F3587" w14:textId="77777777">
        <w:trPr>
          <w:cantSplit/>
        </w:trPr>
        <w:tc>
          <w:tcPr>
            <w:tcW w:w="1022" w:type="dxa"/>
          </w:tcPr>
          <w:p w:rsidRPr="00CC7E81" w:rsidR="00E804FE" w:rsidP="00E804FE" w:rsidRDefault="00E804FE" w14:paraId="70D8D911"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5</w:t>
            </w:r>
          </w:p>
        </w:tc>
        <w:tc>
          <w:tcPr>
            <w:tcW w:w="5310" w:type="dxa"/>
          </w:tcPr>
          <w:p w:rsidRPr="00CC7E81" w:rsidR="00E804FE" w:rsidP="00E804FE" w:rsidRDefault="00E804FE" w14:paraId="4A0C4A26" w14:textId="40D35CBA">
            <w:pPr>
              <w:rPr>
                <w:rFonts w:asciiTheme="minorHAnsi" w:hAnsiTheme="minorHAnsi" w:cstheme="minorHAnsi"/>
                <w:b/>
                <w:sz w:val="22"/>
                <w:szCs w:val="22"/>
                <w:lang w:val="en-GB"/>
              </w:rPr>
            </w:pPr>
            <w:r>
              <w:rPr>
                <w:rFonts w:ascii="Calibri" w:hAnsi="Calibri" w:cs="Calibri"/>
                <w:sz w:val="22"/>
                <w:szCs w:val="22"/>
              </w:rPr>
              <w:t>Water-Energy Nexus in the Gulf States</w:t>
            </w:r>
          </w:p>
        </w:tc>
        <w:tc>
          <w:tcPr>
            <w:tcW w:w="1583" w:type="dxa"/>
          </w:tcPr>
          <w:p w:rsidRPr="00CC7E81" w:rsidR="00E804FE" w:rsidP="00E804FE" w:rsidRDefault="00E804FE" w14:paraId="54858013" w14:textId="77777777">
            <w:pPr>
              <w:jc w:val="center"/>
              <w:rPr>
                <w:rFonts w:asciiTheme="minorHAnsi" w:hAnsiTheme="minorHAnsi" w:cstheme="minorHAnsi"/>
                <w:bCs/>
                <w:sz w:val="22"/>
                <w:szCs w:val="22"/>
                <w:lang w:val="en-GB"/>
              </w:rPr>
            </w:pPr>
          </w:p>
        </w:tc>
        <w:tc>
          <w:tcPr>
            <w:tcW w:w="1207" w:type="dxa"/>
          </w:tcPr>
          <w:p w:rsidRPr="00CC7E81" w:rsidR="00E804FE" w:rsidP="00E804FE" w:rsidRDefault="00E804FE" w14:paraId="208F44CD" w14:textId="21BB28E2">
            <w:pPr>
              <w:jc w:val="center"/>
              <w:rPr>
                <w:rFonts w:asciiTheme="minorHAnsi" w:hAnsiTheme="minorHAnsi" w:cstheme="minorHAnsi"/>
                <w:bCs/>
                <w:sz w:val="22"/>
                <w:szCs w:val="22"/>
                <w:lang w:val="en-GB"/>
              </w:rPr>
            </w:pPr>
            <w:r>
              <w:rPr>
                <w:rFonts w:ascii="Calibri" w:hAnsi="Calibri" w:cs="Calibri"/>
                <w:sz w:val="22"/>
                <w:szCs w:val="22"/>
              </w:rPr>
              <w:t>1,2</w:t>
            </w:r>
          </w:p>
        </w:tc>
      </w:tr>
      <w:tr w:rsidRPr="00CC7E81" w:rsidR="00E804FE" w:rsidTr="00CC3A41" w14:paraId="58017E2C" w14:textId="77777777">
        <w:trPr>
          <w:cantSplit/>
        </w:trPr>
        <w:tc>
          <w:tcPr>
            <w:tcW w:w="1022" w:type="dxa"/>
          </w:tcPr>
          <w:p w:rsidRPr="00CC7E81" w:rsidR="00E804FE" w:rsidP="00E804FE" w:rsidRDefault="00E804FE" w14:paraId="00C559B5"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6</w:t>
            </w:r>
          </w:p>
        </w:tc>
        <w:tc>
          <w:tcPr>
            <w:tcW w:w="5310" w:type="dxa"/>
          </w:tcPr>
          <w:p w:rsidRPr="00CC7E81" w:rsidR="00E804FE" w:rsidP="00E804FE" w:rsidRDefault="00E804FE" w14:paraId="2E0F2A2E" w14:textId="0799147B">
            <w:pPr>
              <w:rPr>
                <w:rFonts w:asciiTheme="minorHAnsi" w:hAnsiTheme="minorHAnsi" w:cstheme="minorHAnsi"/>
                <w:b/>
                <w:sz w:val="22"/>
                <w:szCs w:val="22"/>
                <w:lang w:val="en-GB"/>
              </w:rPr>
            </w:pPr>
            <w:r w:rsidRPr="003508CD">
              <w:rPr>
                <w:rFonts w:ascii="Calibri" w:hAnsi="Calibri" w:cs="Calibri"/>
                <w:sz w:val="22"/>
                <w:szCs w:val="22"/>
              </w:rPr>
              <w:t>Energy Footprint of Wastewater Treatment;</w:t>
            </w:r>
          </w:p>
        </w:tc>
        <w:tc>
          <w:tcPr>
            <w:tcW w:w="1583" w:type="dxa"/>
          </w:tcPr>
          <w:p w:rsidRPr="00CC7E81" w:rsidR="00E804FE" w:rsidP="00E804FE" w:rsidRDefault="00E804FE" w14:paraId="16D1EDBF" w14:textId="77777777">
            <w:pPr>
              <w:jc w:val="center"/>
              <w:rPr>
                <w:rFonts w:asciiTheme="minorHAnsi" w:hAnsiTheme="minorHAnsi" w:cstheme="minorHAnsi"/>
                <w:bCs/>
                <w:sz w:val="22"/>
                <w:szCs w:val="22"/>
                <w:lang w:val="en-GB"/>
              </w:rPr>
            </w:pPr>
          </w:p>
        </w:tc>
        <w:tc>
          <w:tcPr>
            <w:tcW w:w="1207" w:type="dxa"/>
          </w:tcPr>
          <w:p w:rsidRPr="00CC7E81" w:rsidR="00E804FE" w:rsidP="00E804FE" w:rsidRDefault="00E804FE" w14:paraId="0E9A7EDC" w14:textId="241C3B39">
            <w:pPr>
              <w:jc w:val="center"/>
              <w:rPr>
                <w:rFonts w:asciiTheme="minorHAnsi" w:hAnsiTheme="minorHAnsi" w:cstheme="minorHAnsi"/>
                <w:bCs/>
                <w:sz w:val="22"/>
                <w:szCs w:val="22"/>
                <w:lang w:val="en-GB"/>
              </w:rPr>
            </w:pPr>
            <w:r>
              <w:rPr>
                <w:rFonts w:ascii="Calibri" w:hAnsi="Calibri" w:cs="Calibri"/>
                <w:sz w:val="22"/>
                <w:szCs w:val="22"/>
              </w:rPr>
              <w:t>1,2</w:t>
            </w:r>
          </w:p>
        </w:tc>
      </w:tr>
      <w:tr w:rsidRPr="00CC7E81" w:rsidR="00E804FE" w:rsidTr="00CC3A41" w14:paraId="590E9015" w14:textId="77777777">
        <w:trPr>
          <w:cantSplit/>
        </w:trPr>
        <w:tc>
          <w:tcPr>
            <w:tcW w:w="1022" w:type="dxa"/>
          </w:tcPr>
          <w:p w:rsidRPr="00CC7E81" w:rsidR="00E804FE" w:rsidP="00E804FE" w:rsidRDefault="00E804FE" w14:paraId="4C5241AD"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7</w:t>
            </w:r>
          </w:p>
        </w:tc>
        <w:tc>
          <w:tcPr>
            <w:tcW w:w="5310" w:type="dxa"/>
          </w:tcPr>
          <w:p w:rsidRPr="00CC7E81" w:rsidR="00E804FE" w:rsidP="00E804FE" w:rsidRDefault="00E804FE" w14:paraId="0AAE6A5C" w14:textId="16B35C0C">
            <w:pPr>
              <w:tabs>
                <w:tab w:val="left" w:pos="980"/>
              </w:tabs>
              <w:rPr>
                <w:rFonts w:asciiTheme="minorHAnsi" w:hAnsiTheme="minorHAnsi" w:cstheme="minorHAnsi"/>
                <w:sz w:val="22"/>
                <w:szCs w:val="22"/>
                <w:lang w:val="en-GB"/>
              </w:rPr>
            </w:pPr>
            <w:r>
              <w:rPr>
                <w:rFonts w:ascii="Calibri" w:hAnsi="Calibri" w:cs="Calibri"/>
                <w:sz w:val="22"/>
                <w:szCs w:val="22"/>
              </w:rPr>
              <w:t>E</w:t>
            </w:r>
            <w:r w:rsidRPr="003508CD">
              <w:rPr>
                <w:rFonts w:ascii="Calibri" w:hAnsi="Calibri" w:cs="Calibri"/>
                <w:sz w:val="22"/>
                <w:szCs w:val="22"/>
              </w:rPr>
              <w:t>nergy Footprint of Water Reuse</w:t>
            </w:r>
          </w:p>
        </w:tc>
        <w:tc>
          <w:tcPr>
            <w:tcW w:w="1583" w:type="dxa"/>
          </w:tcPr>
          <w:p w:rsidRPr="00CC7E81" w:rsidR="00E804FE" w:rsidP="00E804FE" w:rsidRDefault="00E804FE" w14:paraId="6032FD19" w14:textId="77777777">
            <w:pPr>
              <w:jc w:val="center"/>
              <w:rPr>
                <w:rFonts w:asciiTheme="minorHAnsi" w:hAnsiTheme="minorHAnsi" w:cstheme="minorHAnsi"/>
                <w:bCs/>
                <w:sz w:val="22"/>
                <w:szCs w:val="22"/>
                <w:lang w:val="en-GB"/>
              </w:rPr>
            </w:pPr>
          </w:p>
        </w:tc>
        <w:tc>
          <w:tcPr>
            <w:tcW w:w="1207" w:type="dxa"/>
          </w:tcPr>
          <w:p w:rsidRPr="00CC7E81" w:rsidR="00E804FE" w:rsidP="00E804FE" w:rsidRDefault="00E804FE" w14:paraId="1F249255" w14:textId="6A18BA5E">
            <w:pPr>
              <w:jc w:val="center"/>
              <w:rPr>
                <w:rFonts w:asciiTheme="minorHAnsi" w:hAnsiTheme="minorHAnsi" w:cstheme="minorHAnsi"/>
                <w:bCs/>
                <w:sz w:val="22"/>
                <w:szCs w:val="22"/>
                <w:lang w:val="en-GB"/>
              </w:rPr>
            </w:pPr>
            <w:r w:rsidRPr="00FC1CA5">
              <w:rPr>
                <w:rFonts w:ascii="Calibri" w:hAnsi="Calibri" w:cs="Calibri"/>
                <w:sz w:val="22"/>
                <w:szCs w:val="22"/>
              </w:rPr>
              <w:t>1,2</w:t>
            </w:r>
          </w:p>
        </w:tc>
      </w:tr>
      <w:tr w:rsidRPr="00CC7E81" w:rsidR="00E804FE" w:rsidTr="00CC3A41" w14:paraId="3A5599DC" w14:textId="77777777">
        <w:trPr>
          <w:cantSplit/>
        </w:trPr>
        <w:tc>
          <w:tcPr>
            <w:tcW w:w="1022" w:type="dxa"/>
          </w:tcPr>
          <w:p w:rsidRPr="00CC7E81" w:rsidR="00E804FE" w:rsidP="00E804FE" w:rsidRDefault="00E804FE" w14:paraId="1EBA613A"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8</w:t>
            </w:r>
          </w:p>
        </w:tc>
        <w:tc>
          <w:tcPr>
            <w:tcW w:w="5310" w:type="dxa"/>
          </w:tcPr>
          <w:p w:rsidRPr="00275819" w:rsidR="00E804FE" w:rsidP="00E804FE" w:rsidRDefault="00E804FE" w14:paraId="6F30C19D" w14:textId="79DEF606">
            <w:pPr>
              <w:tabs>
                <w:tab w:val="left" w:pos="980"/>
              </w:tabs>
              <w:rPr>
                <w:rFonts w:asciiTheme="minorHAnsi" w:hAnsiTheme="minorHAnsi" w:cstheme="minorHAnsi"/>
                <w:bCs/>
                <w:sz w:val="22"/>
                <w:szCs w:val="22"/>
                <w:lang w:val="en-GB"/>
              </w:rPr>
            </w:pPr>
            <w:r w:rsidRPr="003508CD">
              <w:rPr>
                <w:rFonts w:ascii="Calibri" w:hAnsi="Calibri" w:cs="Calibri"/>
                <w:sz w:val="22"/>
                <w:szCs w:val="22"/>
              </w:rPr>
              <w:t>Energy Footprint of Alternative Water Resources;</w:t>
            </w:r>
          </w:p>
        </w:tc>
        <w:tc>
          <w:tcPr>
            <w:tcW w:w="1583" w:type="dxa"/>
          </w:tcPr>
          <w:p w:rsidRPr="00CC7E81" w:rsidR="00E804FE" w:rsidP="00E804FE" w:rsidRDefault="00E804FE" w14:paraId="3C80922E" w14:textId="77777777">
            <w:pPr>
              <w:jc w:val="center"/>
              <w:rPr>
                <w:rFonts w:asciiTheme="minorHAnsi" w:hAnsiTheme="minorHAnsi" w:cstheme="minorHAnsi"/>
                <w:bCs/>
                <w:color w:val="009900"/>
                <w:sz w:val="22"/>
                <w:szCs w:val="22"/>
                <w:lang w:val="en-GB"/>
              </w:rPr>
            </w:pPr>
          </w:p>
        </w:tc>
        <w:tc>
          <w:tcPr>
            <w:tcW w:w="1207" w:type="dxa"/>
          </w:tcPr>
          <w:p w:rsidRPr="00CC7E81" w:rsidR="00E804FE" w:rsidP="00E804FE" w:rsidRDefault="00E804FE" w14:paraId="2B74C927" w14:textId="51B29EFC">
            <w:pPr>
              <w:jc w:val="center"/>
              <w:rPr>
                <w:rFonts w:asciiTheme="minorHAnsi" w:hAnsiTheme="minorHAnsi" w:cstheme="minorHAnsi"/>
                <w:bCs/>
                <w:sz w:val="22"/>
                <w:szCs w:val="22"/>
                <w:lang w:val="en-GB"/>
              </w:rPr>
            </w:pPr>
            <w:r w:rsidRPr="00FC1CA5">
              <w:rPr>
                <w:rFonts w:ascii="Calibri" w:hAnsi="Calibri" w:cs="Calibri"/>
                <w:sz w:val="22"/>
                <w:szCs w:val="22"/>
              </w:rPr>
              <w:t>1,</w:t>
            </w:r>
            <w:r>
              <w:rPr>
                <w:rFonts w:ascii="Calibri" w:hAnsi="Calibri" w:cs="Calibri"/>
                <w:sz w:val="22"/>
                <w:szCs w:val="22"/>
              </w:rPr>
              <w:t>2</w:t>
            </w:r>
          </w:p>
        </w:tc>
      </w:tr>
      <w:tr w:rsidRPr="00CC7E81" w:rsidR="000D69A5" w:rsidTr="002F5BC2" w14:paraId="34D1BB35" w14:textId="77777777">
        <w:trPr>
          <w:cantSplit/>
        </w:trPr>
        <w:tc>
          <w:tcPr>
            <w:tcW w:w="1022" w:type="dxa"/>
          </w:tcPr>
          <w:p w:rsidRPr="00CC7E81" w:rsidR="000D69A5" w:rsidP="002F5BC2" w:rsidRDefault="000D69A5" w14:paraId="00FC6BB6"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9</w:t>
            </w:r>
          </w:p>
        </w:tc>
        <w:tc>
          <w:tcPr>
            <w:tcW w:w="5310" w:type="dxa"/>
            <w:vMerge w:val="restart"/>
            <w:vAlign w:val="center"/>
          </w:tcPr>
          <w:p w:rsidRPr="00275819" w:rsidR="000D69A5" w:rsidP="002F5BC2" w:rsidRDefault="008A45E5" w14:paraId="6EBCCFF9" w14:textId="32FA9CCE">
            <w:pPr>
              <w:rPr>
                <w:rFonts w:asciiTheme="minorHAnsi" w:hAnsiTheme="minorHAnsi" w:cstheme="minorHAnsi"/>
                <w:bCs/>
                <w:sz w:val="22"/>
                <w:szCs w:val="22"/>
                <w:lang w:val="en-GB"/>
              </w:rPr>
            </w:pPr>
            <w:r w:rsidRPr="003508CD">
              <w:rPr>
                <w:rFonts w:ascii="Calibri" w:hAnsi="Calibri" w:cs="Calibri"/>
                <w:sz w:val="22"/>
                <w:szCs w:val="22"/>
              </w:rPr>
              <w:t>Water Footprint of Energy Production</w:t>
            </w:r>
          </w:p>
        </w:tc>
        <w:tc>
          <w:tcPr>
            <w:tcW w:w="1583" w:type="dxa"/>
            <w:vMerge w:val="restart"/>
          </w:tcPr>
          <w:p w:rsidRPr="00CC7E81" w:rsidR="000D69A5" w:rsidP="002F5BC2" w:rsidRDefault="000D69A5" w14:paraId="5C837FC3" w14:textId="77777777">
            <w:pPr>
              <w:jc w:val="center"/>
              <w:rPr>
                <w:rFonts w:asciiTheme="minorHAnsi" w:hAnsiTheme="minorHAnsi" w:cstheme="minorHAnsi"/>
                <w:bCs/>
                <w:color w:val="CC6600"/>
                <w:sz w:val="22"/>
                <w:szCs w:val="22"/>
                <w:lang w:val="en-GB"/>
              </w:rPr>
            </w:pPr>
          </w:p>
        </w:tc>
        <w:tc>
          <w:tcPr>
            <w:tcW w:w="1207" w:type="dxa"/>
            <w:vMerge w:val="restart"/>
            <w:vAlign w:val="center"/>
          </w:tcPr>
          <w:p w:rsidRPr="00CC7E81" w:rsidR="000D69A5" w:rsidP="002F5BC2" w:rsidRDefault="00836BFE" w14:paraId="3BC94E68" w14:textId="1BB008B9">
            <w:pPr>
              <w:jc w:val="center"/>
              <w:rPr>
                <w:rFonts w:asciiTheme="minorHAnsi" w:hAnsiTheme="minorHAnsi" w:cstheme="minorHAnsi"/>
                <w:bCs/>
                <w:sz w:val="22"/>
                <w:szCs w:val="22"/>
                <w:lang w:val="en-GB"/>
              </w:rPr>
            </w:pPr>
            <w:r>
              <w:rPr>
                <w:rFonts w:asciiTheme="minorHAnsi" w:hAnsiTheme="minorHAnsi" w:cstheme="minorHAnsi"/>
                <w:bCs/>
                <w:sz w:val="22"/>
                <w:szCs w:val="22"/>
                <w:lang w:val="en-GB"/>
              </w:rPr>
              <w:t>1,2</w:t>
            </w:r>
          </w:p>
        </w:tc>
      </w:tr>
      <w:tr w:rsidRPr="00CC7E81" w:rsidR="000D69A5" w:rsidTr="002F5BC2" w14:paraId="0EC92CFE" w14:textId="77777777">
        <w:trPr>
          <w:cantSplit/>
        </w:trPr>
        <w:tc>
          <w:tcPr>
            <w:tcW w:w="1022" w:type="dxa"/>
          </w:tcPr>
          <w:p w:rsidRPr="00CC7E81" w:rsidR="000D69A5" w:rsidP="002F5BC2" w:rsidRDefault="000D69A5" w14:paraId="6D07A868"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10</w:t>
            </w:r>
          </w:p>
        </w:tc>
        <w:tc>
          <w:tcPr>
            <w:tcW w:w="5310" w:type="dxa"/>
            <w:vMerge/>
            <w:vAlign w:val="center"/>
          </w:tcPr>
          <w:p w:rsidRPr="00275819" w:rsidR="000D69A5" w:rsidP="002F5BC2" w:rsidRDefault="000D69A5" w14:paraId="59D49AE9" w14:textId="77777777">
            <w:pPr>
              <w:rPr>
                <w:rFonts w:asciiTheme="minorHAnsi" w:hAnsiTheme="minorHAnsi" w:cstheme="minorHAnsi"/>
                <w:bCs/>
                <w:sz w:val="22"/>
                <w:szCs w:val="22"/>
                <w:lang w:val="en-GB"/>
              </w:rPr>
            </w:pPr>
          </w:p>
        </w:tc>
        <w:tc>
          <w:tcPr>
            <w:tcW w:w="1583" w:type="dxa"/>
            <w:vMerge/>
          </w:tcPr>
          <w:p w:rsidRPr="00CC7E81" w:rsidR="000D69A5" w:rsidP="002F5BC2" w:rsidRDefault="000D69A5" w14:paraId="4C47C3AC" w14:textId="77777777">
            <w:pPr>
              <w:jc w:val="center"/>
              <w:rPr>
                <w:rFonts w:asciiTheme="minorHAnsi" w:hAnsiTheme="minorHAnsi" w:cstheme="minorHAnsi"/>
                <w:bCs/>
                <w:sz w:val="22"/>
                <w:szCs w:val="22"/>
                <w:lang w:val="en-GB"/>
              </w:rPr>
            </w:pPr>
          </w:p>
        </w:tc>
        <w:tc>
          <w:tcPr>
            <w:tcW w:w="1207" w:type="dxa"/>
            <w:vMerge/>
            <w:vAlign w:val="center"/>
          </w:tcPr>
          <w:p w:rsidRPr="00CC7E81" w:rsidR="000D69A5" w:rsidP="002F5BC2" w:rsidRDefault="000D69A5" w14:paraId="782A6DF4" w14:textId="77777777">
            <w:pPr>
              <w:jc w:val="center"/>
              <w:rPr>
                <w:rFonts w:asciiTheme="minorHAnsi" w:hAnsiTheme="minorHAnsi" w:cstheme="minorHAnsi"/>
                <w:bCs/>
                <w:sz w:val="22"/>
                <w:szCs w:val="22"/>
                <w:lang w:val="en-GB"/>
              </w:rPr>
            </w:pPr>
          </w:p>
        </w:tc>
      </w:tr>
      <w:tr w:rsidRPr="00CC7E81" w:rsidR="000D69A5" w:rsidTr="008B3539" w14:paraId="788D0348" w14:textId="77777777">
        <w:trPr>
          <w:cantSplit/>
        </w:trPr>
        <w:tc>
          <w:tcPr>
            <w:tcW w:w="1022" w:type="dxa"/>
          </w:tcPr>
          <w:p w:rsidRPr="00CC7E81" w:rsidR="000D69A5" w:rsidP="000D69A5" w:rsidRDefault="000D69A5" w14:paraId="56CFCFC8"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11</w:t>
            </w:r>
          </w:p>
        </w:tc>
        <w:tc>
          <w:tcPr>
            <w:tcW w:w="5310" w:type="dxa"/>
          </w:tcPr>
          <w:p w:rsidRPr="00CC7E81" w:rsidR="000D69A5" w:rsidP="000D69A5" w:rsidRDefault="000D69A5" w14:paraId="7D631EBE" w14:textId="1B30CC9F">
            <w:pPr>
              <w:rPr>
                <w:rFonts w:asciiTheme="minorHAnsi" w:hAnsiTheme="minorHAnsi" w:cstheme="minorHAnsi"/>
                <w:b/>
                <w:sz w:val="22"/>
                <w:szCs w:val="22"/>
                <w:u w:val="single"/>
                <w:lang w:val="en-GB"/>
              </w:rPr>
            </w:pPr>
            <w:r>
              <w:rPr>
                <w:rFonts w:ascii="Calibri" w:hAnsi="Calibri" w:cs="Calibri"/>
                <w:sz w:val="22"/>
                <w:szCs w:val="22"/>
              </w:rPr>
              <w:t>Nexus contribution to water and energy security and their limitation</w:t>
            </w:r>
          </w:p>
        </w:tc>
        <w:tc>
          <w:tcPr>
            <w:tcW w:w="1583" w:type="dxa"/>
          </w:tcPr>
          <w:p w:rsidRPr="00CC7E81" w:rsidR="000D69A5" w:rsidP="000D69A5" w:rsidRDefault="000D69A5" w14:paraId="5E9F5F39" w14:textId="77777777">
            <w:pPr>
              <w:jc w:val="center"/>
              <w:rPr>
                <w:rFonts w:asciiTheme="minorHAnsi" w:hAnsiTheme="minorHAnsi" w:cstheme="minorHAnsi"/>
                <w:bCs/>
                <w:sz w:val="22"/>
                <w:szCs w:val="22"/>
                <w:lang w:val="en-GB"/>
              </w:rPr>
            </w:pPr>
          </w:p>
        </w:tc>
        <w:tc>
          <w:tcPr>
            <w:tcW w:w="1207" w:type="dxa"/>
          </w:tcPr>
          <w:p w:rsidRPr="00CC7E81" w:rsidR="000D69A5" w:rsidP="000D69A5" w:rsidRDefault="000D69A5" w14:paraId="231505D2" w14:textId="3A26AC9B">
            <w:pPr>
              <w:jc w:val="center"/>
              <w:rPr>
                <w:rFonts w:asciiTheme="minorHAnsi" w:hAnsiTheme="minorHAnsi" w:cstheme="minorHAnsi"/>
                <w:bCs/>
                <w:sz w:val="22"/>
                <w:szCs w:val="22"/>
                <w:lang w:val="en-GB"/>
              </w:rPr>
            </w:pPr>
            <w:r>
              <w:rPr>
                <w:rFonts w:ascii="Calibri" w:hAnsi="Calibri" w:cs="Calibri"/>
                <w:sz w:val="22"/>
                <w:szCs w:val="22"/>
              </w:rPr>
              <w:t>1,2</w:t>
            </w:r>
          </w:p>
        </w:tc>
      </w:tr>
      <w:tr w:rsidRPr="00CC7E81" w:rsidR="0040501B" w:rsidTr="002F5BC2" w14:paraId="30C6F399" w14:textId="77777777">
        <w:trPr>
          <w:cantSplit/>
        </w:trPr>
        <w:tc>
          <w:tcPr>
            <w:tcW w:w="1022" w:type="dxa"/>
          </w:tcPr>
          <w:p w:rsidRPr="00CC7E81" w:rsidR="0040501B" w:rsidP="0040501B" w:rsidRDefault="0040501B" w14:paraId="54C3D19F"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12</w:t>
            </w:r>
          </w:p>
        </w:tc>
        <w:tc>
          <w:tcPr>
            <w:tcW w:w="5310" w:type="dxa"/>
            <w:vMerge w:val="restart"/>
            <w:vAlign w:val="center"/>
          </w:tcPr>
          <w:p w:rsidRPr="00CC7E81" w:rsidR="0040501B" w:rsidP="0040501B" w:rsidRDefault="0040501B" w14:paraId="774DB353" w14:textId="0CBED8D8">
            <w:pPr>
              <w:rPr>
                <w:rFonts w:asciiTheme="minorHAnsi" w:hAnsiTheme="minorHAnsi" w:cstheme="minorHAnsi"/>
                <w:b/>
                <w:sz w:val="22"/>
                <w:szCs w:val="22"/>
                <w:lang w:val="en-GB"/>
              </w:rPr>
            </w:pPr>
            <w:r>
              <w:rPr>
                <w:rFonts w:ascii="Calibri" w:hAnsi="Calibri" w:cs="Calibri"/>
                <w:sz w:val="22"/>
                <w:szCs w:val="22"/>
              </w:rPr>
              <w:t>Case Study:  Water-Energy Nexus applications</w:t>
            </w:r>
          </w:p>
        </w:tc>
        <w:tc>
          <w:tcPr>
            <w:tcW w:w="1583" w:type="dxa"/>
            <w:vMerge w:val="restart"/>
          </w:tcPr>
          <w:p w:rsidRPr="00CC7E81" w:rsidR="0040501B" w:rsidP="0040501B" w:rsidRDefault="0040501B" w14:paraId="7AE56CF0" w14:textId="77777777">
            <w:pPr>
              <w:jc w:val="center"/>
              <w:rPr>
                <w:rFonts w:asciiTheme="minorHAnsi" w:hAnsiTheme="minorHAnsi" w:cstheme="minorHAnsi"/>
                <w:bCs/>
                <w:sz w:val="22"/>
                <w:szCs w:val="22"/>
                <w:lang w:val="en-GB"/>
              </w:rPr>
            </w:pPr>
          </w:p>
        </w:tc>
        <w:tc>
          <w:tcPr>
            <w:tcW w:w="1207" w:type="dxa"/>
            <w:vMerge w:val="restart"/>
            <w:vAlign w:val="center"/>
          </w:tcPr>
          <w:p w:rsidRPr="00CC7E81" w:rsidR="0040501B" w:rsidP="0040501B" w:rsidRDefault="0040501B" w14:paraId="4E9121B5" w14:textId="10917B7D">
            <w:pPr>
              <w:jc w:val="center"/>
              <w:rPr>
                <w:rFonts w:asciiTheme="minorHAnsi" w:hAnsiTheme="minorHAnsi" w:cstheme="minorHAnsi"/>
                <w:sz w:val="22"/>
                <w:szCs w:val="22"/>
                <w:lang w:val="en-GB"/>
              </w:rPr>
            </w:pPr>
            <w:r>
              <w:rPr>
                <w:rFonts w:ascii="Calibri" w:hAnsi="Calibri" w:cs="Calibri"/>
                <w:sz w:val="22"/>
                <w:szCs w:val="22"/>
              </w:rPr>
              <w:t>2,3</w:t>
            </w:r>
          </w:p>
        </w:tc>
      </w:tr>
      <w:tr w:rsidRPr="00CC7E81" w:rsidR="00836BFE" w:rsidTr="002F5BC2" w14:paraId="05FB6B78" w14:textId="77777777">
        <w:trPr>
          <w:cantSplit/>
        </w:trPr>
        <w:tc>
          <w:tcPr>
            <w:tcW w:w="1022" w:type="dxa"/>
          </w:tcPr>
          <w:p w:rsidRPr="00CC7E81" w:rsidR="00836BFE" w:rsidP="002F5BC2" w:rsidRDefault="00836BFE" w14:paraId="5B7BFC10"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13</w:t>
            </w:r>
          </w:p>
        </w:tc>
        <w:tc>
          <w:tcPr>
            <w:tcW w:w="5310" w:type="dxa"/>
            <w:vMerge/>
            <w:vAlign w:val="center"/>
          </w:tcPr>
          <w:p w:rsidRPr="00CC7E81" w:rsidR="00836BFE" w:rsidP="002F5BC2" w:rsidRDefault="00836BFE" w14:paraId="3E81D697" w14:textId="77777777">
            <w:pPr>
              <w:rPr>
                <w:rFonts w:asciiTheme="minorHAnsi" w:hAnsiTheme="minorHAnsi" w:cstheme="minorHAnsi"/>
                <w:b/>
                <w:sz w:val="22"/>
                <w:szCs w:val="22"/>
                <w:lang w:val="en-GB"/>
              </w:rPr>
            </w:pPr>
          </w:p>
        </w:tc>
        <w:tc>
          <w:tcPr>
            <w:tcW w:w="1583" w:type="dxa"/>
            <w:vMerge/>
          </w:tcPr>
          <w:p w:rsidRPr="00CC7E81" w:rsidR="00836BFE" w:rsidP="002F5BC2" w:rsidRDefault="00836BFE" w14:paraId="16124476" w14:textId="77777777">
            <w:pPr>
              <w:jc w:val="center"/>
              <w:rPr>
                <w:rFonts w:asciiTheme="minorHAnsi" w:hAnsiTheme="minorHAnsi" w:cstheme="minorHAnsi"/>
                <w:bCs/>
                <w:sz w:val="22"/>
                <w:szCs w:val="22"/>
                <w:lang w:val="en-GB"/>
              </w:rPr>
            </w:pPr>
          </w:p>
        </w:tc>
        <w:tc>
          <w:tcPr>
            <w:tcW w:w="1207" w:type="dxa"/>
            <w:vMerge/>
            <w:vAlign w:val="center"/>
          </w:tcPr>
          <w:p w:rsidRPr="00CC7E81" w:rsidR="00836BFE" w:rsidP="002F5BC2" w:rsidRDefault="00836BFE" w14:paraId="55D92208" w14:textId="77777777">
            <w:pPr>
              <w:jc w:val="center"/>
              <w:rPr>
                <w:rFonts w:asciiTheme="minorHAnsi" w:hAnsiTheme="minorHAnsi" w:cstheme="minorHAnsi"/>
                <w:bCs/>
                <w:sz w:val="22"/>
                <w:szCs w:val="22"/>
                <w:lang w:val="en-GB"/>
              </w:rPr>
            </w:pPr>
          </w:p>
        </w:tc>
      </w:tr>
      <w:tr w:rsidRPr="00CC7E81" w:rsidR="00836BFE" w:rsidTr="002F5BC2" w14:paraId="2C8ACEF0" w14:textId="77777777">
        <w:trPr>
          <w:cantSplit/>
        </w:trPr>
        <w:tc>
          <w:tcPr>
            <w:tcW w:w="1022" w:type="dxa"/>
          </w:tcPr>
          <w:p w:rsidRPr="00CC7E81" w:rsidR="00836BFE" w:rsidP="002F5BC2" w:rsidRDefault="00836BFE" w14:paraId="195696EA"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14</w:t>
            </w:r>
          </w:p>
        </w:tc>
        <w:tc>
          <w:tcPr>
            <w:tcW w:w="5310" w:type="dxa"/>
            <w:vMerge/>
            <w:vAlign w:val="center"/>
          </w:tcPr>
          <w:p w:rsidRPr="00CC7E81" w:rsidR="00836BFE" w:rsidP="002F5BC2" w:rsidRDefault="00836BFE" w14:paraId="29E84AF4" w14:textId="77777777">
            <w:pPr>
              <w:rPr>
                <w:rFonts w:asciiTheme="minorHAnsi" w:hAnsiTheme="minorHAnsi" w:cstheme="minorHAnsi"/>
                <w:bCs/>
                <w:sz w:val="22"/>
                <w:szCs w:val="22"/>
                <w:lang w:val="en-GB"/>
              </w:rPr>
            </w:pPr>
          </w:p>
        </w:tc>
        <w:tc>
          <w:tcPr>
            <w:tcW w:w="1583" w:type="dxa"/>
            <w:vMerge/>
          </w:tcPr>
          <w:p w:rsidRPr="00CC7E81" w:rsidR="00836BFE" w:rsidP="002F5BC2" w:rsidRDefault="00836BFE" w14:paraId="4F90321B" w14:textId="77777777">
            <w:pPr>
              <w:jc w:val="center"/>
              <w:rPr>
                <w:rFonts w:asciiTheme="minorHAnsi" w:hAnsiTheme="minorHAnsi" w:cstheme="minorHAnsi"/>
                <w:bCs/>
                <w:sz w:val="22"/>
                <w:szCs w:val="22"/>
                <w:lang w:val="en-GB"/>
              </w:rPr>
            </w:pPr>
          </w:p>
        </w:tc>
        <w:tc>
          <w:tcPr>
            <w:tcW w:w="1207" w:type="dxa"/>
            <w:vMerge/>
            <w:vAlign w:val="center"/>
          </w:tcPr>
          <w:p w:rsidRPr="00CC7E81" w:rsidR="00836BFE" w:rsidP="002F5BC2" w:rsidRDefault="00836BFE" w14:paraId="69DF09E0" w14:textId="77777777">
            <w:pPr>
              <w:jc w:val="center"/>
              <w:rPr>
                <w:rFonts w:asciiTheme="minorHAnsi" w:hAnsiTheme="minorHAnsi" w:cstheme="minorHAnsi"/>
                <w:sz w:val="22"/>
                <w:szCs w:val="22"/>
                <w:lang w:val="en-GB"/>
              </w:rPr>
            </w:pPr>
          </w:p>
        </w:tc>
      </w:tr>
      <w:tr w:rsidRPr="00CC7E81" w:rsidR="00836BFE" w:rsidTr="002F5BC2" w14:paraId="2352A391" w14:textId="77777777">
        <w:trPr>
          <w:cantSplit/>
        </w:trPr>
        <w:tc>
          <w:tcPr>
            <w:tcW w:w="1022" w:type="dxa"/>
          </w:tcPr>
          <w:p w:rsidRPr="00CC7E81" w:rsidR="00836BFE" w:rsidP="002F5BC2" w:rsidRDefault="00836BFE" w14:paraId="64318AA0"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15</w:t>
            </w:r>
          </w:p>
        </w:tc>
        <w:tc>
          <w:tcPr>
            <w:tcW w:w="5310" w:type="dxa"/>
            <w:vMerge/>
            <w:vAlign w:val="center"/>
          </w:tcPr>
          <w:p w:rsidRPr="00CC7E81" w:rsidR="00836BFE" w:rsidP="002F5BC2" w:rsidRDefault="00836BFE" w14:paraId="5BA01A3A" w14:textId="77777777">
            <w:pPr>
              <w:spacing w:line="276" w:lineRule="auto"/>
              <w:rPr>
                <w:rFonts w:asciiTheme="minorHAnsi" w:hAnsiTheme="minorHAnsi" w:cstheme="minorHAnsi"/>
                <w:sz w:val="22"/>
                <w:szCs w:val="22"/>
                <w:lang w:val="en-GB"/>
              </w:rPr>
            </w:pPr>
          </w:p>
        </w:tc>
        <w:tc>
          <w:tcPr>
            <w:tcW w:w="1583" w:type="dxa"/>
            <w:vMerge/>
          </w:tcPr>
          <w:p w:rsidRPr="00CC7E81" w:rsidR="00836BFE" w:rsidP="002F5BC2" w:rsidRDefault="00836BFE" w14:paraId="281B17CF" w14:textId="77777777">
            <w:pPr>
              <w:jc w:val="center"/>
              <w:rPr>
                <w:rFonts w:asciiTheme="minorHAnsi" w:hAnsiTheme="minorHAnsi" w:cstheme="minorHAnsi"/>
                <w:bCs/>
                <w:sz w:val="22"/>
                <w:szCs w:val="22"/>
                <w:lang w:val="en-GB"/>
              </w:rPr>
            </w:pPr>
          </w:p>
        </w:tc>
        <w:tc>
          <w:tcPr>
            <w:tcW w:w="1207" w:type="dxa"/>
            <w:vMerge/>
            <w:vAlign w:val="center"/>
          </w:tcPr>
          <w:p w:rsidRPr="00CC7E81" w:rsidR="00836BFE" w:rsidP="002F5BC2" w:rsidRDefault="00836BFE" w14:paraId="326D39E4" w14:textId="77777777">
            <w:pPr>
              <w:jc w:val="center"/>
              <w:rPr>
                <w:rFonts w:asciiTheme="minorHAnsi" w:hAnsiTheme="minorHAnsi" w:cstheme="minorHAnsi"/>
                <w:sz w:val="22"/>
                <w:szCs w:val="22"/>
                <w:lang w:val="en-GB"/>
              </w:rPr>
            </w:pPr>
          </w:p>
        </w:tc>
      </w:tr>
      <w:tr w:rsidRPr="00CC7E81" w:rsidR="00207994" w:rsidTr="002F5BC2" w14:paraId="00B132CA" w14:textId="77777777">
        <w:trPr>
          <w:cantSplit/>
        </w:trPr>
        <w:tc>
          <w:tcPr>
            <w:tcW w:w="1022" w:type="dxa"/>
            <w:shd w:val="clear" w:color="auto" w:fill="D9D9D9" w:themeFill="background1" w:themeFillShade="D9"/>
          </w:tcPr>
          <w:p w:rsidRPr="00CC7E81" w:rsidR="00207994" w:rsidP="002F5BC2" w:rsidRDefault="00207994" w14:paraId="3459ACF2" w14:textId="77777777">
            <w:pPr>
              <w:jc w:val="center"/>
              <w:rPr>
                <w:rFonts w:asciiTheme="minorHAnsi" w:hAnsiTheme="minorHAnsi" w:cstheme="minorHAnsi"/>
                <w:bCs/>
                <w:sz w:val="22"/>
                <w:szCs w:val="22"/>
                <w:lang w:val="en-GB"/>
              </w:rPr>
            </w:pPr>
            <w:r w:rsidRPr="00CC7E81">
              <w:rPr>
                <w:rFonts w:asciiTheme="minorHAnsi" w:hAnsiTheme="minorHAnsi" w:cstheme="minorHAnsi"/>
                <w:bCs/>
                <w:sz w:val="22"/>
                <w:szCs w:val="22"/>
                <w:lang w:val="en-GB"/>
              </w:rPr>
              <w:t>16 &amp; 17</w:t>
            </w:r>
          </w:p>
        </w:tc>
        <w:tc>
          <w:tcPr>
            <w:tcW w:w="5310" w:type="dxa"/>
            <w:shd w:val="clear" w:color="auto" w:fill="D9D9D9" w:themeFill="background1" w:themeFillShade="D9"/>
          </w:tcPr>
          <w:p w:rsidRPr="00CC7E81" w:rsidR="00207994" w:rsidP="002F5BC2" w:rsidRDefault="00207994" w14:paraId="6F4C8D63" w14:textId="77777777">
            <w:pPr>
              <w:rPr>
                <w:rFonts w:asciiTheme="minorHAnsi" w:hAnsiTheme="minorHAnsi" w:cstheme="minorHAnsi"/>
                <w:b/>
                <w:sz w:val="22"/>
                <w:szCs w:val="22"/>
                <w:lang w:val="en-GB"/>
              </w:rPr>
            </w:pPr>
            <w:r w:rsidRPr="00CC7E81">
              <w:rPr>
                <w:rFonts w:asciiTheme="minorHAnsi" w:hAnsiTheme="minorHAnsi" w:cstheme="minorHAnsi"/>
                <w:b/>
                <w:sz w:val="22"/>
                <w:szCs w:val="22"/>
                <w:lang w:val="en-GB"/>
              </w:rPr>
              <w:t>Final Exam Period</w:t>
            </w:r>
          </w:p>
        </w:tc>
        <w:tc>
          <w:tcPr>
            <w:tcW w:w="1583" w:type="dxa"/>
            <w:shd w:val="clear" w:color="auto" w:fill="D9D9D9" w:themeFill="background1" w:themeFillShade="D9"/>
          </w:tcPr>
          <w:p w:rsidRPr="00CC7E81" w:rsidR="00207994" w:rsidP="002F5BC2" w:rsidRDefault="00207994" w14:paraId="66D9081F" w14:textId="77777777">
            <w:pPr>
              <w:jc w:val="center"/>
              <w:rPr>
                <w:rFonts w:asciiTheme="minorHAnsi" w:hAnsiTheme="minorHAnsi" w:cstheme="minorHAnsi"/>
                <w:b/>
                <w:sz w:val="22"/>
                <w:szCs w:val="22"/>
                <w:lang w:val="en-GB"/>
              </w:rPr>
            </w:pPr>
            <w:r w:rsidRPr="00CC7E81">
              <w:rPr>
                <w:rFonts w:asciiTheme="minorHAnsi" w:hAnsiTheme="minorHAnsi" w:cstheme="minorHAnsi"/>
                <w:b/>
                <w:color w:val="FF0000"/>
                <w:sz w:val="22"/>
                <w:szCs w:val="22"/>
                <w:lang w:val="en-GB"/>
              </w:rPr>
              <w:t>Final Exam</w:t>
            </w:r>
          </w:p>
        </w:tc>
        <w:tc>
          <w:tcPr>
            <w:tcW w:w="1207" w:type="dxa"/>
            <w:shd w:val="clear" w:color="auto" w:fill="D9D9D9" w:themeFill="background1" w:themeFillShade="D9"/>
          </w:tcPr>
          <w:p w:rsidRPr="00CC7E81" w:rsidR="00207994" w:rsidP="002F5BC2" w:rsidRDefault="00207994" w14:paraId="2F198287" w14:textId="77777777">
            <w:pPr>
              <w:rPr>
                <w:rFonts w:asciiTheme="minorHAnsi" w:hAnsiTheme="minorHAnsi" w:cstheme="minorHAnsi"/>
                <w:b/>
                <w:sz w:val="22"/>
                <w:szCs w:val="22"/>
                <w:lang w:val="en-GB"/>
              </w:rPr>
            </w:pPr>
          </w:p>
        </w:tc>
      </w:tr>
    </w:tbl>
    <w:p w:rsidR="00207994" w:rsidP="00207994" w:rsidRDefault="00207994" w14:paraId="28F61646" w14:textId="77777777">
      <w:pPr>
        <w:rPr>
          <w:rFonts w:ascii="Calibri" w:hAnsi="Calibri" w:cs="Calibri"/>
          <w:b/>
          <w:bCs/>
          <w:sz w:val="24"/>
          <w:szCs w:val="24"/>
          <w:lang w:val="en-GB"/>
        </w:rPr>
      </w:pPr>
    </w:p>
    <w:p w:rsidR="00D93858" w:rsidP="00FC3DA7" w:rsidRDefault="00D93858" w14:paraId="0046911B" w14:textId="77777777">
      <w:pPr>
        <w:rPr>
          <w:rFonts w:ascii="Calibri" w:hAnsi="Calibri" w:cs="Calibri"/>
          <w:b/>
          <w:bCs/>
          <w:sz w:val="24"/>
          <w:szCs w:val="24"/>
          <w:lang w:val="en-GB"/>
        </w:rPr>
      </w:pPr>
    </w:p>
    <w:p w:rsidR="00205E69" w:rsidP="00175925" w:rsidRDefault="00205E69" w14:paraId="23077E6D" w14:textId="77777777">
      <w:pPr>
        <w:rPr>
          <w:rFonts w:ascii="Calibri" w:hAnsi="Calibri" w:cs="Calibri"/>
          <w:b/>
          <w:bCs/>
          <w:sz w:val="24"/>
          <w:szCs w:val="24"/>
          <w:lang w:val="en-GB"/>
        </w:rPr>
      </w:pPr>
    </w:p>
    <w:p w:rsidR="007659B8" w:rsidP="00175925" w:rsidRDefault="007659B8" w14:paraId="4363F3C6" w14:textId="77777777">
      <w:pPr>
        <w:rPr>
          <w:rFonts w:ascii="Calibri" w:hAnsi="Calibri" w:cs="Calibri"/>
          <w:b/>
          <w:bCs/>
          <w:sz w:val="24"/>
          <w:szCs w:val="24"/>
          <w:lang w:val="en-GB"/>
        </w:rPr>
      </w:pPr>
    </w:p>
    <w:p w:rsidRPr="00CC7E81" w:rsidR="00FC3DA7" w:rsidP="00E12731" w:rsidRDefault="00FC3DA7" w14:paraId="15EAA6F6" w14:textId="4325980A">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Pr="00CC7E81" w:rsidR="00FC3DA7" w:rsidTr="007E700F" w14:paraId="10FA41F5" w14:textId="77777777">
        <w:trPr>
          <w:cantSplit/>
          <w:tblHeader/>
        </w:trPr>
        <w:tc>
          <w:tcPr>
            <w:tcW w:w="3726" w:type="dxa"/>
            <w:shd w:val="clear" w:color="auto" w:fill="FDE9D9" w:themeFill="accent6" w:themeFillTint="33"/>
          </w:tcPr>
          <w:p w:rsidRPr="00CC7E81" w:rsidR="00FC3DA7" w:rsidP="007E700F" w:rsidRDefault="00FC3DA7" w14:paraId="24AEE6C1" w14:textId="77777777">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rsidRPr="00CC7E81" w:rsidR="00FC3DA7" w:rsidP="007E700F" w:rsidRDefault="00FC3DA7" w14:paraId="64D73574" w14:textId="77777777">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rsidRPr="00CC7E81" w:rsidR="00FC3DA7" w:rsidP="007E700F" w:rsidRDefault="00FC3DA7" w14:paraId="2F2A9DF3" w14:textId="77777777">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Pr="00CC7E81" w:rsidR="00FC3DA7" w:rsidTr="007E700F" w14:paraId="0FE2D46B" w14:textId="77777777">
        <w:trPr>
          <w:cantSplit/>
        </w:trPr>
        <w:tc>
          <w:tcPr>
            <w:tcW w:w="3726" w:type="dxa"/>
            <w:shd w:val="clear" w:color="auto" w:fill="auto"/>
          </w:tcPr>
          <w:p w:rsidRPr="00CC7E81" w:rsidR="00FC3DA7" w:rsidP="007E700F" w:rsidRDefault="00AD5E2B" w14:paraId="4A9670B8" w14:textId="2B6E0C20">
            <w:pPr>
              <w:rPr>
                <w:rFonts w:ascii="Calibri" w:hAnsi="Calibri" w:cs="Calibri"/>
                <w:bCs/>
                <w:sz w:val="22"/>
                <w:szCs w:val="22"/>
                <w:lang w:val="en-GB"/>
              </w:rPr>
            </w:pPr>
            <w:r>
              <w:rPr>
                <w:rFonts w:ascii="Calibri" w:hAnsi="Calibri" w:cs="Calibri"/>
                <w:bCs/>
                <w:sz w:val="22"/>
                <w:szCs w:val="22"/>
                <w:lang w:val="en-GB"/>
              </w:rPr>
              <w:t>Project</w:t>
            </w:r>
          </w:p>
        </w:tc>
        <w:tc>
          <w:tcPr>
            <w:tcW w:w="2873" w:type="dxa"/>
            <w:shd w:val="clear" w:color="auto" w:fill="auto"/>
          </w:tcPr>
          <w:p w:rsidRPr="00CC7E81" w:rsidR="00FC3DA7" w:rsidP="007E700F" w:rsidRDefault="00AD5E2B" w14:paraId="086F192A" w14:textId="4C0F7421">
            <w:pPr>
              <w:jc w:val="center"/>
              <w:rPr>
                <w:rFonts w:ascii="Calibri" w:hAnsi="Calibri" w:cs="Calibri"/>
                <w:bCs/>
                <w:sz w:val="22"/>
                <w:szCs w:val="22"/>
                <w:lang w:val="en-GB"/>
              </w:rPr>
            </w:pPr>
            <w:r>
              <w:rPr>
                <w:rFonts w:ascii="Calibri" w:hAnsi="Calibri" w:cs="Calibri"/>
                <w:bCs/>
                <w:sz w:val="22"/>
                <w:szCs w:val="22"/>
                <w:lang w:val="en-GB"/>
              </w:rPr>
              <w:t>Week 1</w:t>
            </w:r>
            <w:r w:rsidR="00004BD9">
              <w:rPr>
                <w:rFonts w:ascii="Calibri" w:hAnsi="Calibri" w:cs="Calibri"/>
                <w:bCs/>
                <w:sz w:val="22"/>
                <w:szCs w:val="22"/>
                <w:lang w:val="en-GB"/>
              </w:rPr>
              <w:t>5</w:t>
            </w:r>
          </w:p>
        </w:tc>
        <w:tc>
          <w:tcPr>
            <w:tcW w:w="2512" w:type="dxa"/>
            <w:shd w:val="clear" w:color="auto" w:fill="auto"/>
          </w:tcPr>
          <w:p w:rsidRPr="00CC7E81" w:rsidR="00FC3DA7" w:rsidP="00AD5E2B" w:rsidRDefault="00AD5E2B" w14:paraId="29251D53" w14:textId="6841347E">
            <w:pPr>
              <w:jc w:val="center"/>
              <w:rPr>
                <w:rFonts w:ascii="Calibri" w:hAnsi="Calibri" w:cs="Calibri"/>
                <w:bCs/>
                <w:sz w:val="22"/>
                <w:szCs w:val="22"/>
                <w:lang w:val="en-GB"/>
              </w:rPr>
            </w:pPr>
            <w:r>
              <w:rPr>
                <w:rFonts w:ascii="Calibri" w:hAnsi="Calibri" w:cs="Calibri"/>
                <w:bCs/>
                <w:sz w:val="22"/>
                <w:szCs w:val="22"/>
                <w:lang w:val="en-GB"/>
              </w:rPr>
              <w:t xml:space="preserve">SLO </w:t>
            </w:r>
            <w:r w:rsidR="00004BD9">
              <w:rPr>
                <w:rFonts w:ascii="Calibri" w:hAnsi="Calibri" w:cs="Calibri"/>
                <w:bCs/>
                <w:sz w:val="22"/>
                <w:szCs w:val="22"/>
                <w:lang w:val="en-GB"/>
              </w:rPr>
              <w:t>2,3,4</w:t>
            </w:r>
          </w:p>
        </w:tc>
      </w:tr>
      <w:tr w:rsidRPr="00CC7E81" w:rsidR="00517CF8" w:rsidTr="007E700F" w14:paraId="1D397CC0" w14:textId="77777777">
        <w:trPr>
          <w:cantSplit/>
        </w:trPr>
        <w:tc>
          <w:tcPr>
            <w:tcW w:w="3726" w:type="dxa"/>
            <w:shd w:val="clear" w:color="auto" w:fill="auto"/>
          </w:tcPr>
          <w:p w:rsidR="00517CF8" w:rsidP="007E700F" w:rsidRDefault="00517CF8" w14:paraId="13978599" w14:textId="77777777">
            <w:pPr>
              <w:rPr>
                <w:rFonts w:ascii="Calibri" w:hAnsi="Calibri" w:cs="Calibri"/>
                <w:bCs/>
                <w:sz w:val="22"/>
                <w:szCs w:val="22"/>
                <w:lang w:val="en-GB"/>
              </w:rPr>
            </w:pPr>
          </w:p>
        </w:tc>
        <w:tc>
          <w:tcPr>
            <w:tcW w:w="2873" w:type="dxa"/>
            <w:shd w:val="clear" w:color="auto" w:fill="auto"/>
          </w:tcPr>
          <w:p w:rsidR="00517CF8" w:rsidP="007E700F" w:rsidRDefault="00517CF8" w14:paraId="36ECFAE6" w14:textId="77777777">
            <w:pPr>
              <w:jc w:val="center"/>
              <w:rPr>
                <w:rFonts w:ascii="Calibri" w:hAnsi="Calibri" w:cs="Calibri"/>
                <w:bCs/>
                <w:sz w:val="22"/>
                <w:szCs w:val="22"/>
                <w:lang w:val="en-GB"/>
              </w:rPr>
            </w:pPr>
          </w:p>
        </w:tc>
        <w:tc>
          <w:tcPr>
            <w:tcW w:w="2512" w:type="dxa"/>
            <w:shd w:val="clear" w:color="auto" w:fill="auto"/>
          </w:tcPr>
          <w:p w:rsidR="00517CF8" w:rsidP="00AD5E2B" w:rsidRDefault="00517CF8" w14:paraId="3C622BDC" w14:textId="77777777">
            <w:pPr>
              <w:jc w:val="center"/>
              <w:rPr>
                <w:rFonts w:ascii="Calibri" w:hAnsi="Calibri" w:cs="Calibri"/>
                <w:bCs/>
                <w:sz w:val="22"/>
                <w:szCs w:val="22"/>
                <w:lang w:val="en-GB"/>
              </w:rPr>
            </w:pPr>
          </w:p>
        </w:tc>
      </w:tr>
    </w:tbl>
    <w:p w:rsidR="00FC3DA7" w:rsidP="00FC3DA7" w:rsidRDefault="00FC3DA7" w14:paraId="0BFBC97E" w14:textId="77777777">
      <w:pPr>
        <w:spacing w:line="276" w:lineRule="auto"/>
        <w:rPr>
          <w:rFonts w:ascii="Calibri" w:hAnsi="Calibri" w:cs="Calibri"/>
          <w:b/>
          <w:sz w:val="26"/>
          <w:u w:val="single"/>
          <w:lang w:val="en-GB"/>
        </w:rPr>
      </w:pPr>
    </w:p>
    <w:p w:rsidR="007659B8" w:rsidP="00FC3DA7" w:rsidRDefault="007659B8" w14:paraId="483BCA42" w14:textId="77777777">
      <w:pPr>
        <w:spacing w:line="276" w:lineRule="auto"/>
        <w:rPr>
          <w:rFonts w:ascii="Calibri" w:hAnsi="Calibri" w:cs="Calibri"/>
          <w:b/>
          <w:sz w:val="26"/>
          <w:u w:val="single"/>
          <w:lang w:val="en-GB"/>
        </w:rPr>
      </w:pPr>
    </w:p>
    <w:p w:rsidR="007659B8" w:rsidP="00FC3DA7" w:rsidRDefault="007659B8" w14:paraId="64315F5A" w14:textId="77777777">
      <w:pPr>
        <w:spacing w:line="276" w:lineRule="auto"/>
        <w:rPr>
          <w:rFonts w:ascii="Calibri" w:hAnsi="Calibri" w:cs="Calibri"/>
          <w:b/>
          <w:sz w:val="26"/>
          <w:u w:val="single"/>
          <w:lang w:val="en-GB"/>
        </w:rPr>
      </w:pPr>
    </w:p>
    <w:p w:rsidR="007659B8" w:rsidP="00FC3DA7" w:rsidRDefault="007659B8" w14:paraId="60F4AE09" w14:textId="77777777">
      <w:pPr>
        <w:spacing w:line="276" w:lineRule="auto"/>
        <w:rPr>
          <w:rFonts w:ascii="Calibri" w:hAnsi="Calibri" w:cs="Calibri"/>
          <w:b/>
          <w:sz w:val="26"/>
          <w:u w:val="single"/>
          <w:lang w:val="en-GB"/>
        </w:rPr>
      </w:pPr>
    </w:p>
    <w:p w:rsidRPr="00CC7E81" w:rsidR="007659B8" w:rsidP="00FC3DA7" w:rsidRDefault="007659B8" w14:paraId="24328841" w14:textId="77777777">
      <w:pPr>
        <w:spacing w:line="276" w:lineRule="auto"/>
        <w:rPr>
          <w:rFonts w:ascii="Calibri" w:hAnsi="Calibri" w:cs="Calibri"/>
          <w:b/>
          <w:sz w:val="26"/>
          <w:u w:val="single"/>
          <w:lang w:val="en-GB"/>
        </w:rPr>
      </w:pPr>
    </w:p>
    <w:p w:rsidRPr="00CC7E81" w:rsidR="00FC3DA7" w:rsidP="00FC3DA7" w:rsidRDefault="00FC3DA7" w14:paraId="556D983A" w14:textId="7777777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rsidRPr="00CC7E81" w:rsidR="00FC3DA7" w:rsidP="00FC3DA7" w:rsidRDefault="00FC3DA7" w14:paraId="6875BE69" w14:textId="7777777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845"/>
        <w:gridCol w:w="1890"/>
        <w:gridCol w:w="1376"/>
      </w:tblGrid>
      <w:tr w:rsidRPr="00CC7E81" w:rsidR="00FC3DA7" w:rsidTr="007659B8" w14:paraId="38EAD453" w14:textId="77777777">
        <w:trPr>
          <w:cantSplit/>
          <w:tblHeader/>
        </w:trPr>
        <w:tc>
          <w:tcPr>
            <w:tcW w:w="5845" w:type="dxa"/>
            <w:shd w:val="clear" w:color="auto" w:fill="FDE9D9" w:themeFill="accent6" w:themeFillTint="33"/>
          </w:tcPr>
          <w:p w:rsidRPr="00CC7E81" w:rsidR="00FC3DA7" w:rsidP="007E700F" w:rsidRDefault="00FC3DA7" w14:paraId="6B86C960" w14:textId="5284C08D">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rsidRPr="00CC7E81" w:rsidR="00FC3DA7" w:rsidP="007E700F" w:rsidRDefault="00FC3DA7" w14:paraId="2CE845FD" w14:textId="77777777">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rsidRPr="00CC7E81" w:rsidR="00FC3DA7" w:rsidP="007E700F" w:rsidRDefault="00FC3DA7" w14:paraId="65D1B3C7" w14:textId="77777777">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Pr="00CC7E81" w:rsidR="00FC3DA7" w:rsidTr="007659B8" w14:paraId="54FE9C9D" w14:textId="77777777">
        <w:trPr>
          <w:cantSplit/>
        </w:trPr>
        <w:tc>
          <w:tcPr>
            <w:tcW w:w="5845" w:type="dxa"/>
          </w:tcPr>
          <w:p w:rsidRPr="00CC7E81" w:rsidR="00FC3DA7" w:rsidP="00FC3DA7" w:rsidRDefault="00FC3DA7" w14:paraId="16456AE8" w14:textId="3355A36F">
            <w:pPr>
              <w:rPr>
                <w:rFonts w:ascii="Calibri" w:hAnsi="Calibri" w:cs="Calibri"/>
                <w:sz w:val="22"/>
                <w:szCs w:val="22"/>
                <w:lang w:val="en-GB"/>
              </w:rPr>
            </w:pPr>
            <w:r w:rsidRPr="00CC7E81">
              <w:rPr>
                <w:rFonts w:ascii="Calibri" w:hAnsi="Calibri" w:cs="Calibri"/>
                <w:sz w:val="22"/>
                <w:szCs w:val="22"/>
                <w:lang w:val="en-GB"/>
              </w:rPr>
              <w:t>Quizzes</w:t>
            </w:r>
          </w:p>
        </w:tc>
        <w:tc>
          <w:tcPr>
            <w:tcW w:w="1890" w:type="dxa"/>
          </w:tcPr>
          <w:p w:rsidRPr="00CC7E81" w:rsidR="00FC3DA7" w:rsidP="00FC3DA7" w:rsidRDefault="007659B8" w14:paraId="002314E3" w14:textId="574D617F">
            <w:pPr>
              <w:rPr>
                <w:rFonts w:ascii="Calibri" w:hAnsi="Calibri" w:cs="Calibri"/>
                <w:sz w:val="22"/>
                <w:szCs w:val="22"/>
                <w:lang w:val="en-GB"/>
              </w:rPr>
            </w:pPr>
            <w:r>
              <w:rPr>
                <w:rFonts w:ascii="Calibri" w:hAnsi="Calibri" w:cs="Calibri"/>
                <w:sz w:val="22"/>
                <w:szCs w:val="22"/>
                <w:lang w:val="en-GB"/>
              </w:rPr>
              <w:t xml:space="preserve">Week </w:t>
            </w:r>
            <w:r w:rsidR="000A1DBA">
              <w:rPr>
                <w:rFonts w:ascii="Calibri" w:hAnsi="Calibri" w:cs="Calibri"/>
                <w:sz w:val="22"/>
                <w:szCs w:val="22"/>
                <w:lang w:val="en-GB"/>
              </w:rPr>
              <w:t xml:space="preserve"> </w:t>
            </w:r>
            <w:r w:rsidR="00483B38">
              <w:rPr>
                <w:rFonts w:ascii="Calibri" w:hAnsi="Calibri" w:cs="Calibri"/>
                <w:sz w:val="22"/>
                <w:szCs w:val="22"/>
                <w:lang w:val="en-GB"/>
              </w:rPr>
              <w:t>4</w:t>
            </w:r>
            <w:r w:rsidR="00CF739C">
              <w:rPr>
                <w:rFonts w:ascii="Calibri" w:hAnsi="Calibri" w:cs="Calibri"/>
                <w:sz w:val="22"/>
                <w:szCs w:val="22"/>
                <w:lang w:val="en-GB"/>
              </w:rPr>
              <w:t xml:space="preserve">, </w:t>
            </w:r>
            <w:r w:rsidR="0040501B">
              <w:rPr>
                <w:rFonts w:ascii="Calibri" w:hAnsi="Calibri" w:cs="Calibri"/>
                <w:sz w:val="22"/>
                <w:szCs w:val="22"/>
                <w:lang w:val="en-GB"/>
              </w:rPr>
              <w:t>8</w:t>
            </w:r>
            <w:r w:rsidR="000A1DBA">
              <w:rPr>
                <w:rFonts w:ascii="Calibri" w:hAnsi="Calibri" w:cs="Calibri"/>
                <w:sz w:val="22"/>
                <w:szCs w:val="22"/>
                <w:lang w:val="en-GB"/>
              </w:rPr>
              <w:t>, 1</w:t>
            </w:r>
            <w:r w:rsidR="0040501B">
              <w:rPr>
                <w:rFonts w:ascii="Calibri" w:hAnsi="Calibri" w:cs="Calibri"/>
                <w:sz w:val="22"/>
                <w:szCs w:val="22"/>
                <w:lang w:val="en-GB"/>
              </w:rPr>
              <w:t>1</w:t>
            </w:r>
          </w:p>
        </w:tc>
        <w:tc>
          <w:tcPr>
            <w:tcW w:w="1376" w:type="dxa"/>
          </w:tcPr>
          <w:p w:rsidRPr="00CC7E81" w:rsidR="00FC3DA7" w:rsidP="00FC3DA7" w:rsidRDefault="00FC3DA7" w14:paraId="5CE4EA55" w14:textId="378433BA">
            <w:pPr>
              <w:jc w:val="center"/>
              <w:rPr>
                <w:rFonts w:ascii="Calibri" w:hAnsi="Calibri" w:cs="Calibri"/>
                <w:sz w:val="22"/>
                <w:szCs w:val="22"/>
                <w:lang w:val="en-GB"/>
              </w:rPr>
            </w:pPr>
            <w:r w:rsidRPr="00CC7E81">
              <w:rPr>
                <w:rFonts w:ascii="Calibri" w:hAnsi="Calibri" w:cs="Calibri"/>
                <w:sz w:val="22"/>
                <w:szCs w:val="22"/>
                <w:lang w:val="en-GB"/>
              </w:rPr>
              <w:t>15</w:t>
            </w:r>
          </w:p>
        </w:tc>
      </w:tr>
      <w:tr w:rsidRPr="00CC7E81" w:rsidR="00FC3DA7" w:rsidTr="007659B8" w14:paraId="41214928" w14:textId="77777777">
        <w:trPr>
          <w:cantSplit/>
        </w:trPr>
        <w:tc>
          <w:tcPr>
            <w:tcW w:w="5845" w:type="dxa"/>
          </w:tcPr>
          <w:p w:rsidRPr="00CC7E81" w:rsidR="00FC3DA7" w:rsidP="00FC3DA7" w:rsidRDefault="00EC3AB5" w14:paraId="01EC6EF8" w14:textId="0462AB84">
            <w:pPr>
              <w:rPr>
                <w:rFonts w:ascii="Calibri" w:hAnsi="Calibri" w:cs="Calibri"/>
                <w:sz w:val="22"/>
                <w:szCs w:val="22"/>
                <w:lang w:val="en-GB"/>
              </w:rPr>
            </w:pPr>
            <w:r>
              <w:rPr>
                <w:rFonts w:ascii="Calibri" w:hAnsi="Calibri" w:cs="Calibri"/>
                <w:sz w:val="22"/>
                <w:szCs w:val="22"/>
                <w:lang w:val="en-GB"/>
              </w:rPr>
              <w:t>Project</w:t>
            </w:r>
            <w:r w:rsidRPr="00CC7E81" w:rsidR="00117612">
              <w:rPr>
                <w:rFonts w:ascii="Calibri" w:hAnsi="Calibri" w:cs="Calibri"/>
                <w:sz w:val="22"/>
                <w:szCs w:val="22"/>
                <w:lang w:val="en-GB"/>
              </w:rPr>
              <w:t xml:space="preserve"> </w:t>
            </w:r>
          </w:p>
        </w:tc>
        <w:tc>
          <w:tcPr>
            <w:tcW w:w="1890" w:type="dxa"/>
          </w:tcPr>
          <w:p w:rsidRPr="00CC7E81" w:rsidR="00FC3DA7" w:rsidP="00FC3DA7" w:rsidRDefault="000A1DBA" w14:paraId="6669DC09" w14:textId="59250128">
            <w:pPr>
              <w:rPr>
                <w:rFonts w:ascii="Calibri" w:hAnsi="Calibri" w:cs="Calibri"/>
                <w:sz w:val="22"/>
                <w:szCs w:val="22"/>
                <w:lang w:val="en-GB"/>
              </w:rPr>
            </w:pPr>
            <w:r>
              <w:rPr>
                <w:rFonts w:ascii="Calibri" w:hAnsi="Calibri" w:cs="Calibri"/>
                <w:sz w:val="22"/>
                <w:szCs w:val="22"/>
                <w:lang w:val="en-GB"/>
              </w:rPr>
              <w:t>Week 1</w:t>
            </w:r>
            <w:r w:rsidR="00483B38">
              <w:rPr>
                <w:rFonts w:ascii="Calibri" w:hAnsi="Calibri" w:cs="Calibri"/>
                <w:sz w:val="22"/>
                <w:szCs w:val="22"/>
                <w:lang w:val="en-GB"/>
              </w:rPr>
              <w:t>5</w:t>
            </w:r>
          </w:p>
        </w:tc>
        <w:tc>
          <w:tcPr>
            <w:tcW w:w="1376" w:type="dxa"/>
          </w:tcPr>
          <w:p w:rsidRPr="00CC7E81" w:rsidR="00FC3DA7" w:rsidP="00FC3DA7" w:rsidRDefault="00247A97" w14:paraId="062B2B1A" w14:textId="714BE3CF">
            <w:pPr>
              <w:jc w:val="center"/>
              <w:rPr>
                <w:rFonts w:ascii="Calibri" w:hAnsi="Calibri" w:cs="Calibri"/>
                <w:sz w:val="22"/>
                <w:szCs w:val="22"/>
                <w:lang w:val="en-GB"/>
              </w:rPr>
            </w:pPr>
            <w:r>
              <w:rPr>
                <w:rFonts w:ascii="Calibri" w:hAnsi="Calibri" w:cs="Calibri"/>
                <w:sz w:val="22"/>
                <w:szCs w:val="22"/>
                <w:lang w:val="en-GB"/>
              </w:rPr>
              <w:t>10</w:t>
            </w:r>
          </w:p>
        </w:tc>
      </w:tr>
      <w:tr w:rsidRPr="00CC7E81" w:rsidR="00FC3DA7" w:rsidTr="007659B8" w14:paraId="2216C0E0" w14:textId="77777777">
        <w:trPr>
          <w:cantSplit/>
        </w:trPr>
        <w:tc>
          <w:tcPr>
            <w:tcW w:w="5845" w:type="dxa"/>
          </w:tcPr>
          <w:p w:rsidRPr="00CC7E81" w:rsidR="00FC3DA7" w:rsidP="00FC3DA7" w:rsidRDefault="00FC3DA7" w14:paraId="26183B6F" w14:textId="49DBC22E">
            <w:pPr>
              <w:rPr>
                <w:rFonts w:ascii="Calibri" w:hAnsi="Calibri" w:cs="Calibri"/>
                <w:sz w:val="22"/>
                <w:szCs w:val="22"/>
                <w:lang w:val="en-GB"/>
              </w:rPr>
            </w:pPr>
            <w:r w:rsidRPr="00CC7E81">
              <w:rPr>
                <w:rFonts w:ascii="Calibri" w:hAnsi="Calibri" w:cs="Calibri"/>
                <w:sz w:val="22"/>
                <w:szCs w:val="22"/>
                <w:lang w:val="en-GB"/>
              </w:rPr>
              <w:t>Mid</w:t>
            </w:r>
            <w:r w:rsidRPr="00CC7E81" w:rsidR="00C2358C">
              <w:rPr>
                <w:rFonts w:ascii="Calibri" w:hAnsi="Calibri" w:cs="Calibri"/>
                <w:sz w:val="22"/>
                <w:szCs w:val="22"/>
                <w:lang w:val="en-GB"/>
              </w:rPr>
              <w:t>term</w:t>
            </w:r>
            <w:r w:rsidRPr="00CC7E81">
              <w:rPr>
                <w:rFonts w:ascii="Calibri" w:hAnsi="Calibri" w:cs="Calibri"/>
                <w:sz w:val="22"/>
                <w:szCs w:val="22"/>
                <w:lang w:val="en-GB"/>
              </w:rPr>
              <w:t xml:space="preserve"> Exam</w:t>
            </w:r>
          </w:p>
        </w:tc>
        <w:tc>
          <w:tcPr>
            <w:tcW w:w="1890" w:type="dxa"/>
          </w:tcPr>
          <w:p w:rsidRPr="00CC7E81" w:rsidR="00FC3DA7" w:rsidP="00FC3DA7" w:rsidRDefault="00FE679D" w14:paraId="0AACD955" w14:textId="0591DA90">
            <w:pPr>
              <w:rPr>
                <w:rFonts w:ascii="Calibri" w:hAnsi="Calibri" w:cs="Calibri"/>
                <w:sz w:val="22"/>
                <w:szCs w:val="22"/>
                <w:lang w:val="en-GB"/>
              </w:rPr>
            </w:pPr>
            <w:r>
              <w:rPr>
                <w:rFonts w:ascii="Calibri" w:hAnsi="Calibri" w:cs="Calibri"/>
                <w:sz w:val="22"/>
                <w:szCs w:val="22"/>
                <w:lang w:val="en-GB"/>
              </w:rPr>
              <w:t>As per schedule</w:t>
            </w:r>
          </w:p>
        </w:tc>
        <w:tc>
          <w:tcPr>
            <w:tcW w:w="1376" w:type="dxa"/>
          </w:tcPr>
          <w:p w:rsidRPr="00CC7E81" w:rsidR="00FC3DA7" w:rsidP="00FC3DA7" w:rsidRDefault="00FC3DA7" w14:paraId="241A5AB6" w14:textId="72E7CE58">
            <w:pPr>
              <w:jc w:val="center"/>
              <w:rPr>
                <w:rFonts w:ascii="Calibri" w:hAnsi="Calibri" w:cs="Calibri"/>
                <w:sz w:val="22"/>
                <w:szCs w:val="22"/>
                <w:lang w:val="en-GB"/>
              </w:rPr>
            </w:pPr>
            <w:r w:rsidRPr="00CC7E81">
              <w:rPr>
                <w:rFonts w:ascii="Calibri" w:hAnsi="Calibri" w:cs="Calibri"/>
                <w:sz w:val="22"/>
                <w:szCs w:val="22"/>
                <w:lang w:val="en-GB"/>
              </w:rPr>
              <w:t>25</w:t>
            </w:r>
          </w:p>
        </w:tc>
      </w:tr>
      <w:tr w:rsidRPr="00CC7E81" w:rsidR="00FC3DA7" w:rsidTr="007659B8" w14:paraId="7888EB08" w14:textId="77777777">
        <w:trPr>
          <w:cantSplit/>
        </w:trPr>
        <w:tc>
          <w:tcPr>
            <w:tcW w:w="5845" w:type="dxa"/>
          </w:tcPr>
          <w:p w:rsidRPr="00CC7E81" w:rsidR="00FC3DA7" w:rsidP="00FC3DA7" w:rsidRDefault="00FC3DA7" w14:paraId="46CB242D" w14:textId="77777777">
            <w:pPr>
              <w:rPr>
                <w:rFonts w:ascii="Calibri" w:hAnsi="Calibri" w:cs="Calibri"/>
                <w:sz w:val="22"/>
                <w:szCs w:val="22"/>
                <w:lang w:val="en-GB"/>
              </w:rPr>
            </w:pPr>
            <w:r w:rsidRPr="00CC7E81">
              <w:rPr>
                <w:rFonts w:ascii="Calibri" w:hAnsi="Calibri" w:cs="Calibri"/>
                <w:sz w:val="22"/>
                <w:szCs w:val="22"/>
                <w:lang w:val="en-GB"/>
              </w:rPr>
              <w:t>Final Exam</w:t>
            </w:r>
          </w:p>
        </w:tc>
        <w:tc>
          <w:tcPr>
            <w:tcW w:w="1890" w:type="dxa"/>
          </w:tcPr>
          <w:p w:rsidRPr="00CC7E81" w:rsidR="00FC3DA7" w:rsidP="00FC3DA7" w:rsidRDefault="00FE679D" w14:paraId="7A37B6D3" w14:textId="593660C5">
            <w:pPr>
              <w:rPr>
                <w:rFonts w:ascii="Calibri" w:hAnsi="Calibri" w:cs="Calibri"/>
                <w:sz w:val="22"/>
                <w:szCs w:val="22"/>
                <w:lang w:val="en-GB"/>
              </w:rPr>
            </w:pPr>
            <w:r>
              <w:rPr>
                <w:rFonts w:ascii="Calibri" w:hAnsi="Calibri" w:cs="Calibri"/>
                <w:sz w:val="22"/>
                <w:szCs w:val="22"/>
                <w:lang w:val="en-GB"/>
              </w:rPr>
              <w:t>As per schedule</w:t>
            </w:r>
          </w:p>
        </w:tc>
        <w:tc>
          <w:tcPr>
            <w:tcW w:w="1376" w:type="dxa"/>
          </w:tcPr>
          <w:p w:rsidRPr="00CC7E81" w:rsidR="00FC3DA7" w:rsidP="00FC3DA7" w:rsidRDefault="00FC3DA7" w14:paraId="466DACBF" w14:textId="77777777">
            <w:pPr>
              <w:jc w:val="center"/>
              <w:rPr>
                <w:rFonts w:ascii="Calibri" w:hAnsi="Calibri" w:cs="Calibri"/>
                <w:sz w:val="22"/>
                <w:szCs w:val="22"/>
                <w:lang w:val="en-GB"/>
              </w:rPr>
            </w:pPr>
            <w:r w:rsidRPr="00CC7E81">
              <w:rPr>
                <w:rFonts w:ascii="Calibri" w:hAnsi="Calibri" w:cs="Calibri"/>
                <w:sz w:val="22"/>
                <w:szCs w:val="22"/>
                <w:lang w:val="en-GB"/>
              </w:rPr>
              <w:t>40</w:t>
            </w:r>
          </w:p>
        </w:tc>
      </w:tr>
      <w:tr w:rsidRPr="00CC7E81" w:rsidR="00FC3DA7" w:rsidTr="007659B8" w14:paraId="2E2942A6" w14:textId="77777777">
        <w:trPr>
          <w:cantSplit/>
        </w:trPr>
        <w:tc>
          <w:tcPr>
            <w:tcW w:w="5845" w:type="dxa"/>
            <w:shd w:val="clear" w:color="auto" w:fill="D9D9D9" w:themeFill="background1" w:themeFillShade="D9"/>
          </w:tcPr>
          <w:p w:rsidRPr="00CC7E81" w:rsidR="00FC3DA7" w:rsidP="00FC3DA7" w:rsidRDefault="00FC3DA7" w14:paraId="37AD9555" w14:textId="7777777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rsidRPr="00CC7E81" w:rsidR="00FC3DA7" w:rsidP="00FC3DA7" w:rsidRDefault="00FC3DA7" w14:paraId="1946A86F" w14:textId="77777777">
            <w:pPr>
              <w:jc w:val="center"/>
              <w:rPr>
                <w:rFonts w:ascii="Calibri" w:hAnsi="Calibri" w:cs="Calibri"/>
                <w:b/>
                <w:bCs/>
                <w:sz w:val="22"/>
                <w:szCs w:val="22"/>
                <w:lang w:val="en-GB"/>
              </w:rPr>
            </w:pPr>
          </w:p>
        </w:tc>
        <w:tc>
          <w:tcPr>
            <w:tcW w:w="1376" w:type="dxa"/>
            <w:shd w:val="clear" w:color="auto" w:fill="D9D9D9" w:themeFill="background1" w:themeFillShade="D9"/>
          </w:tcPr>
          <w:p w:rsidRPr="00CC7E81" w:rsidR="00FC3DA7" w:rsidP="00FC3DA7" w:rsidRDefault="00FC3DA7" w14:paraId="46B879E6" w14:textId="7777777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rsidR="00965440" w:rsidP="00965440" w:rsidRDefault="00965440" w14:paraId="35C2B8C9" w14:textId="77777777">
      <w:pPr>
        <w:rPr>
          <w:rFonts w:ascii="Calibri" w:hAnsi="Calibri" w:cs="Calibri"/>
          <w:b/>
          <w:bCs/>
          <w:sz w:val="24"/>
          <w:szCs w:val="24"/>
          <w:lang w:val="en-GB"/>
        </w:rPr>
      </w:pPr>
    </w:p>
    <w:p w:rsidRPr="00CC7E81" w:rsidR="0040501B" w:rsidP="00965440" w:rsidRDefault="0040501B" w14:paraId="45BDC826" w14:textId="77777777">
      <w:pPr>
        <w:rPr>
          <w:rFonts w:ascii="Calibri" w:hAnsi="Calibri" w:cs="Calibri"/>
          <w:b/>
          <w:bCs/>
          <w:sz w:val="24"/>
          <w:szCs w:val="24"/>
          <w:lang w:val="en-GB"/>
        </w:rPr>
      </w:pPr>
    </w:p>
    <w:p w:rsidRPr="00CC7E81" w:rsidR="00DE7142" w:rsidP="00965440" w:rsidRDefault="00965440" w14:paraId="6F798148" w14:textId="0507E4BA">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Outcome Assessment Plan: </w:t>
      </w:r>
    </w:p>
    <w:tbl>
      <w:tblPr>
        <w:tblStyle w:val="TableGrid"/>
        <w:tblW w:w="9535" w:type="dxa"/>
        <w:tblLayout w:type="fixed"/>
        <w:tblLook w:val="04A0" w:firstRow="1" w:lastRow="0" w:firstColumn="1" w:lastColumn="0" w:noHBand="0" w:noVBand="1"/>
      </w:tblPr>
      <w:tblGrid>
        <w:gridCol w:w="1795"/>
        <w:gridCol w:w="1676"/>
        <w:gridCol w:w="1474"/>
        <w:gridCol w:w="1350"/>
        <w:gridCol w:w="1800"/>
        <w:gridCol w:w="1440"/>
      </w:tblGrid>
      <w:tr w:rsidRPr="00CC7E81" w:rsidR="0080336A" w:rsidTr="00F848D2" w14:paraId="34C2F6FF" w14:textId="22F21722">
        <w:trPr>
          <w:trHeight w:val="593"/>
          <w:tblHeader/>
        </w:trPr>
        <w:tc>
          <w:tcPr>
            <w:tcW w:w="1795" w:type="dxa"/>
            <w:shd w:val="clear" w:color="auto" w:fill="FDE9D9" w:themeFill="accent6" w:themeFillTint="33"/>
            <w:vAlign w:val="center"/>
          </w:tcPr>
          <w:p w:rsidRPr="00CC7E81" w:rsidR="00667AB7" w:rsidP="00667AB7" w:rsidRDefault="00667AB7" w14:paraId="236197ED" w14:textId="71B5FCBA">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rsidRPr="00CC7E81" w:rsidR="00667AB7" w:rsidP="00667AB7" w:rsidRDefault="00667AB7" w14:paraId="720E20CF" w14:textId="52A9B7D1">
            <w:pPr>
              <w:jc w:val="center"/>
              <w:rPr>
                <w:rFonts w:ascii="Calibri" w:hAnsi="Calibri" w:cs="Calibri"/>
                <w:b/>
                <w:lang w:val="en-GB"/>
              </w:rPr>
            </w:pPr>
            <w:r w:rsidRPr="00CC7E81">
              <w:rPr>
                <w:rFonts w:ascii="Calibri" w:hAnsi="Calibri" w:cs="Calibri"/>
                <w:b/>
                <w:lang w:val="en-GB"/>
              </w:rPr>
              <w:t>Teaching/</w:t>
            </w:r>
            <w:r w:rsidRPr="00CC7E81" w:rsidR="003A5117">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rsidRPr="00CC7E81" w:rsidR="00667AB7" w:rsidP="00667AB7" w:rsidRDefault="00667AB7" w14:paraId="230D8A81" w14:textId="7777777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rsidRPr="00CC7E81" w:rsidR="00667AB7" w:rsidP="00667AB7" w:rsidRDefault="00667AB7" w14:paraId="59874084" w14:textId="6461DBBD">
            <w:pPr>
              <w:jc w:val="center"/>
              <w:rPr>
                <w:rFonts w:ascii="Calibri" w:hAnsi="Calibri" w:cs="Calibri"/>
                <w:b/>
                <w:lang w:val="en-GB"/>
              </w:rPr>
            </w:pPr>
            <w:r w:rsidRPr="00CC7E81">
              <w:rPr>
                <w:rFonts w:ascii="Calibri" w:hAnsi="Calibri" w:cs="Calibri"/>
                <w:b/>
                <w:lang w:val="en-GB"/>
              </w:rPr>
              <w:t>Performance Indicators</w:t>
            </w:r>
          </w:p>
        </w:tc>
        <w:tc>
          <w:tcPr>
            <w:tcW w:w="1800" w:type="dxa"/>
            <w:shd w:val="clear" w:color="auto" w:fill="FDE9D9" w:themeFill="accent6" w:themeFillTint="33"/>
            <w:vAlign w:val="center"/>
          </w:tcPr>
          <w:p w:rsidRPr="00CC7E81" w:rsidR="00667AB7" w:rsidP="00667AB7" w:rsidRDefault="00667AB7" w14:paraId="4BF3B542" w14:textId="03A861B5">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Pr="00CC7E81" w:rsidR="007F1CED">
              <w:rPr>
                <w:rFonts w:ascii="Calibri" w:hAnsi="Calibri" w:cs="Calibri"/>
                <w:b/>
                <w:lang w:val="en-GB"/>
              </w:rPr>
              <w:t>ies</w:t>
            </w:r>
          </w:p>
        </w:tc>
        <w:tc>
          <w:tcPr>
            <w:tcW w:w="1440" w:type="dxa"/>
            <w:shd w:val="clear" w:color="auto" w:fill="FDE9D9" w:themeFill="accent6" w:themeFillTint="33"/>
            <w:vAlign w:val="center"/>
          </w:tcPr>
          <w:p w:rsidRPr="00CC7E81" w:rsidR="00667AB7" w:rsidP="00667AB7" w:rsidRDefault="00667AB7" w14:paraId="3C6E2D46" w14:textId="77D9F990">
            <w:pPr>
              <w:jc w:val="center"/>
              <w:rPr>
                <w:rFonts w:ascii="Calibri" w:hAnsi="Calibri" w:cs="Calibri"/>
                <w:b/>
                <w:lang w:val="en-GB"/>
              </w:rPr>
            </w:pPr>
            <w:r w:rsidRPr="00CC7E81">
              <w:rPr>
                <w:rFonts w:ascii="Calibri" w:hAnsi="Calibri" w:cs="Calibri"/>
                <w:b/>
                <w:lang w:val="en-GB"/>
              </w:rPr>
              <w:t>Other Competencies (If applicable)</w:t>
            </w:r>
          </w:p>
        </w:tc>
      </w:tr>
      <w:tr w:rsidRPr="00CC7E81" w:rsidR="0080336A" w:rsidTr="00F848D2" w14:paraId="099785FA" w14:textId="69CB9990">
        <w:tc>
          <w:tcPr>
            <w:tcW w:w="1795" w:type="dxa"/>
          </w:tcPr>
          <w:p w:rsidRPr="0040501B" w:rsidR="00667AB7" w:rsidP="0040501B" w:rsidRDefault="0040501B" w14:paraId="368A75D2" w14:textId="3551AEE0">
            <w:pPr>
              <w:numPr>
                <w:ilvl w:val="0"/>
                <w:numId w:val="30"/>
              </w:numPr>
              <w:jc w:val="both"/>
              <w:rPr>
                <w:rFonts w:ascii="Calibri" w:hAnsi="Calibri" w:cs="Calibri"/>
                <w:sz w:val="22"/>
              </w:rPr>
            </w:pPr>
            <w:r w:rsidRPr="00734E2A">
              <w:rPr>
                <w:rFonts w:ascii="Calibri" w:hAnsi="Calibri" w:cs="Calibri"/>
                <w:sz w:val="22"/>
              </w:rPr>
              <w:t>Describe the water-energy systems and various nexus approaches for water-energy systems</w:t>
            </w:r>
          </w:p>
        </w:tc>
        <w:tc>
          <w:tcPr>
            <w:tcW w:w="1676" w:type="dxa"/>
            <w:shd w:val="clear" w:color="auto" w:fill="auto"/>
          </w:tcPr>
          <w:p w:rsidRPr="00CC7E81" w:rsidR="0000728D" w:rsidP="0000728D" w:rsidRDefault="0000728D" w14:paraId="4A6AA1C6" w14:textId="10A90168">
            <w:pPr>
              <w:rPr>
                <w:rFonts w:ascii="Calibri" w:hAnsi="Calibri" w:eastAsia="Calibri" w:cs="Calibri"/>
                <w:sz w:val="22"/>
                <w:szCs w:val="22"/>
                <w:lang w:val="en-GB"/>
              </w:rPr>
            </w:pPr>
            <w:r w:rsidRPr="00CC7E81">
              <w:rPr>
                <w:rFonts w:ascii="Calibri" w:hAnsi="Calibri" w:eastAsia="Calibri" w:cs="Calibri"/>
                <w:sz w:val="22"/>
                <w:szCs w:val="22"/>
                <w:lang w:val="en-GB"/>
              </w:rPr>
              <w:t>Lectures</w:t>
            </w:r>
          </w:p>
          <w:p w:rsidRPr="00CC7E81" w:rsidR="0000728D" w:rsidP="0000728D" w:rsidRDefault="0000728D" w14:paraId="37BAD180" w14:textId="7A1EB168">
            <w:pPr>
              <w:rPr>
                <w:sz w:val="22"/>
                <w:szCs w:val="22"/>
                <w:lang w:val="en-GB"/>
              </w:rPr>
            </w:pPr>
          </w:p>
        </w:tc>
        <w:tc>
          <w:tcPr>
            <w:tcW w:w="1474" w:type="dxa"/>
            <w:shd w:val="clear" w:color="auto" w:fill="auto"/>
          </w:tcPr>
          <w:p w:rsidRPr="009F15C7" w:rsidR="0000728D" w:rsidP="009F15C7" w:rsidRDefault="0000728D" w14:paraId="2DB381FC" w14:textId="7612DC45">
            <w:pPr>
              <w:pStyle w:val="ListParagraph"/>
              <w:numPr>
                <w:ilvl w:val="0"/>
                <w:numId w:val="42"/>
              </w:numPr>
              <w:ind w:left="110" w:hanging="110"/>
              <w:rPr>
                <w:rFonts w:ascii="Calibri" w:hAnsi="Calibri" w:cs="Calibri"/>
                <w:bCs/>
                <w:sz w:val="22"/>
                <w:szCs w:val="22"/>
                <w:lang w:val="en-GB"/>
              </w:rPr>
            </w:pPr>
            <w:r w:rsidRPr="009F15C7">
              <w:rPr>
                <w:rFonts w:ascii="Calibri" w:hAnsi="Calibri" w:cs="Calibri"/>
                <w:bCs/>
                <w:sz w:val="22"/>
                <w:szCs w:val="22"/>
                <w:lang w:val="en-GB"/>
              </w:rPr>
              <w:t>Quizzes</w:t>
            </w:r>
          </w:p>
          <w:p w:rsidRPr="009F15C7" w:rsidR="008C48DB" w:rsidP="009F15C7" w:rsidRDefault="008C48DB" w14:paraId="795EF0CF" w14:textId="2DB5474A">
            <w:pPr>
              <w:pStyle w:val="ListParagraph"/>
              <w:numPr>
                <w:ilvl w:val="0"/>
                <w:numId w:val="42"/>
              </w:numPr>
              <w:ind w:left="110" w:hanging="110"/>
              <w:rPr>
                <w:rFonts w:ascii="Calibri" w:hAnsi="Calibri" w:cs="Calibri"/>
                <w:bCs/>
                <w:sz w:val="22"/>
                <w:szCs w:val="22"/>
                <w:lang w:val="en-GB"/>
              </w:rPr>
            </w:pPr>
            <w:r w:rsidRPr="009F15C7">
              <w:rPr>
                <w:rFonts w:ascii="Calibri" w:hAnsi="Calibri" w:cs="Calibri"/>
                <w:bCs/>
                <w:sz w:val="22"/>
                <w:szCs w:val="22"/>
                <w:lang w:val="en-GB"/>
              </w:rPr>
              <w:t>Exam</w:t>
            </w:r>
          </w:p>
          <w:p w:rsidRPr="00CC7E81" w:rsidR="00667AB7" w:rsidP="0000728D" w:rsidRDefault="00667AB7" w14:paraId="4DFE9D0F" w14:textId="09CC1A1F">
            <w:pPr>
              <w:autoSpaceDE w:val="0"/>
              <w:autoSpaceDN w:val="0"/>
              <w:adjustRightInd w:val="0"/>
              <w:contextualSpacing/>
              <w:rPr>
                <w:rFonts w:ascii="Calibri" w:hAnsi="Calibri" w:cs="Calibri"/>
                <w:sz w:val="22"/>
                <w:szCs w:val="22"/>
                <w:lang w:val="en-GB"/>
              </w:rPr>
            </w:pPr>
          </w:p>
        </w:tc>
        <w:tc>
          <w:tcPr>
            <w:tcW w:w="1350" w:type="dxa"/>
          </w:tcPr>
          <w:p w:rsidRPr="00CC7E81" w:rsidR="00667AB7" w:rsidP="00317B5D" w:rsidRDefault="00523B77" w14:paraId="3BDC32D9" w14:textId="5A79ACA7">
            <w:pPr>
              <w:rPr>
                <w:rFonts w:ascii="Calibri" w:hAnsi="Calibri" w:cs="Calibri"/>
                <w:bCs/>
                <w:sz w:val="22"/>
                <w:szCs w:val="22"/>
                <w:lang w:val="en-GB"/>
              </w:rPr>
            </w:pPr>
            <w:r w:rsidRPr="00CC7E81">
              <w:rPr>
                <w:rFonts w:ascii="Calibri" w:hAnsi="Calibri" w:cs="Calibri"/>
                <w:bCs/>
                <w:sz w:val="22"/>
                <w:szCs w:val="22"/>
                <w:lang w:val="en-GB"/>
              </w:rPr>
              <w:t>7</w:t>
            </w:r>
            <w:r w:rsidRPr="00CC7E81" w:rsidR="00667AB7">
              <w:rPr>
                <w:rFonts w:ascii="Calibri" w:hAnsi="Calibri" w:cs="Calibri"/>
                <w:bCs/>
                <w:sz w:val="22"/>
                <w:szCs w:val="22"/>
                <w:lang w:val="en-GB"/>
              </w:rPr>
              <w:t xml:space="preserve">0% of </w:t>
            </w:r>
            <w:r w:rsidRPr="00CC7E81" w:rsidR="0080336A">
              <w:rPr>
                <w:rFonts w:ascii="Calibri" w:hAnsi="Calibri" w:cs="Calibri"/>
                <w:bCs/>
                <w:sz w:val="22"/>
                <w:szCs w:val="22"/>
                <w:lang w:val="en-GB"/>
              </w:rPr>
              <w:t>students</w:t>
            </w:r>
            <w:r w:rsidRPr="00CC7E81" w:rsidR="00667AB7">
              <w:rPr>
                <w:rFonts w:ascii="Calibri" w:hAnsi="Calibri" w:cs="Calibri"/>
                <w:bCs/>
                <w:sz w:val="22"/>
                <w:szCs w:val="22"/>
                <w:lang w:val="en-GB"/>
              </w:rPr>
              <w:t xml:space="preserve"> achieve </w:t>
            </w:r>
            <w:r w:rsidRPr="00CC7E81">
              <w:rPr>
                <w:rFonts w:ascii="Calibri" w:hAnsi="Calibri" w:cs="Calibri"/>
                <w:bCs/>
                <w:sz w:val="22"/>
                <w:szCs w:val="22"/>
                <w:lang w:val="en-GB"/>
              </w:rPr>
              <w:t>70</w:t>
            </w:r>
            <w:r w:rsidRPr="00CC7E81" w:rsidR="00667AB7">
              <w:rPr>
                <w:rFonts w:ascii="Calibri" w:hAnsi="Calibri" w:cs="Calibri"/>
                <w:bCs/>
                <w:sz w:val="22"/>
                <w:szCs w:val="22"/>
                <w:lang w:val="en-GB"/>
              </w:rPr>
              <w:t>% of the CLO</w:t>
            </w:r>
          </w:p>
        </w:tc>
        <w:tc>
          <w:tcPr>
            <w:tcW w:w="1800" w:type="dxa"/>
            <w:shd w:val="clear" w:color="auto" w:fill="auto"/>
          </w:tcPr>
          <w:p w:rsidRPr="00CC7E81" w:rsidR="0080336A" w:rsidP="00C77B07" w:rsidRDefault="000B0B41" w14:paraId="4AB0433B" w14:textId="1382BA09">
            <w:pPr>
              <w:tabs>
                <w:tab w:val="left" w:pos="1179"/>
              </w:tabs>
              <w:rPr>
                <w:rFonts w:ascii="Calibri" w:hAnsi="Calibri" w:eastAsia="Calibri" w:cs="Calibri"/>
                <w:sz w:val="22"/>
                <w:szCs w:val="22"/>
                <w:lang w:val="en-GB"/>
              </w:rPr>
            </w:pPr>
            <w:r w:rsidRPr="00CC7E81">
              <w:rPr>
                <w:rFonts w:ascii="Calibri" w:hAnsi="Calibri" w:eastAsia="Calibri" w:cs="Calibri"/>
                <w:sz w:val="22"/>
                <w:szCs w:val="22"/>
                <w:lang w:val="en-GB"/>
              </w:rPr>
              <w:t xml:space="preserve">1. </w:t>
            </w:r>
            <w:r w:rsidRPr="00CC7E81" w:rsidR="0080336A">
              <w:rPr>
                <w:rFonts w:ascii="Calibri" w:hAnsi="Calibri" w:eastAsia="Calibri" w:cs="Calibri"/>
                <w:sz w:val="22"/>
                <w:szCs w:val="22"/>
                <w:lang w:val="en-GB"/>
              </w:rPr>
              <w:t>Critical and analytical thinking</w:t>
            </w:r>
          </w:p>
          <w:p w:rsidRPr="00CC7E81" w:rsidR="005B34DE" w:rsidP="005B34DE" w:rsidRDefault="005B34DE" w14:paraId="2E30C539" w14:textId="77777777">
            <w:pPr>
              <w:rPr>
                <w:rFonts w:ascii="Calibri" w:hAnsi="Calibri" w:eastAsia="Calibri" w:cs="Calibri"/>
                <w:sz w:val="22"/>
                <w:szCs w:val="22"/>
                <w:lang w:val="en-GB"/>
              </w:rPr>
            </w:pPr>
            <w:r w:rsidRPr="00CC7E81">
              <w:rPr>
                <w:rFonts w:ascii="Calibri" w:hAnsi="Calibri" w:eastAsia="Calibri" w:cs="Calibri"/>
                <w:sz w:val="22"/>
                <w:szCs w:val="22"/>
                <w:lang w:val="en-GB"/>
              </w:rPr>
              <w:t>12. Problem-solving</w:t>
            </w:r>
          </w:p>
          <w:p w:rsidRPr="00CC7E81" w:rsidR="0080336A" w:rsidP="00317B5D" w:rsidRDefault="0080336A" w14:paraId="6EF50CE2" w14:textId="7009BAD5">
            <w:pPr>
              <w:rPr>
                <w:rFonts w:ascii="Calibri" w:hAnsi="Calibri" w:eastAsia="Calibri" w:cs="Calibri"/>
                <w:sz w:val="22"/>
                <w:szCs w:val="22"/>
                <w:lang w:val="en-GB"/>
              </w:rPr>
            </w:pPr>
            <w:r w:rsidRPr="00CC7E81">
              <w:rPr>
                <w:rFonts w:ascii="Calibri" w:hAnsi="Calibri" w:eastAsia="Calibri" w:cs="Calibri"/>
                <w:sz w:val="22"/>
                <w:szCs w:val="22"/>
                <w:lang w:val="en-GB"/>
              </w:rPr>
              <w:t xml:space="preserve"> </w:t>
            </w:r>
          </w:p>
        </w:tc>
        <w:tc>
          <w:tcPr>
            <w:tcW w:w="1440" w:type="dxa"/>
            <w:shd w:val="clear" w:color="auto" w:fill="auto"/>
          </w:tcPr>
          <w:p w:rsidRPr="00CC7E81" w:rsidR="00667AB7" w:rsidP="00317B5D" w:rsidRDefault="00667AB7" w14:paraId="42CF1FED" w14:textId="77777777">
            <w:pPr>
              <w:rPr>
                <w:rFonts w:ascii="Calibri" w:hAnsi="Calibri" w:cs="Calibri"/>
                <w:bCs/>
                <w:sz w:val="22"/>
                <w:szCs w:val="22"/>
                <w:highlight w:val="yellow"/>
                <w:lang w:val="en-GB"/>
              </w:rPr>
            </w:pPr>
          </w:p>
        </w:tc>
      </w:tr>
      <w:tr w:rsidRPr="00CC7E81" w:rsidR="0040501B" w:rsidTr="00F848D2" w14:paraId="698A639B" w14:textId="1F088F2E">
        <w:tc>
          <w:tcPr>
            <w:tcW w:w="1795" w:type="dxa"/>
          </w:tcPr>
          <w:p w:rsidRPr="00483B38" w:rsidR="0040501B" w:rsidP="0040501B" w:rsidRDefault="0040501B" w14:paraId="14FB84D1" w14:textId="0ED9021E">
            <w:pPr>
              <w:pStyle w:val="ListParagraph"/>
              <w:numPr>
                <w:ilvl w:val="0"/>
                <w:numId w:val="36"/>
              </w:numPr>
              <w:rPr>
                <w:rFonts w:ascii="Calibri" w:hAnsi="Calibri" w:cs="Calibri"/>
                <w:sz w:val="22"/>
                <w:szCs w:val="22"/>
                <w:lang w:val="en-GB"/>
              </w:rPr>
            </w:pPr>
            <w:r w:rsidRPr="00014297">
              <w:rPr>
                <w:rFonts w:ascii="Calibri" w:hAnsi="Calibri" w:cs="Calibri"/>
                <w:sz w:val="22"/>
              </w:rPr>
              <w:t>Apply the nexus approach in the design of water systems for energy industry and energy systems for the water industry.</w:t>
            </w:r>
          </w:p>
        </w:tc>
        <w:tc>
          <w:tcPr>
            <w:tcW w:w="1676" w:type="dxa"/>
          </w:tcPr>
          <w:p w:rsidRPr="00CC7E81" w:rsidR="0040501B" w:rsidP="0040501B" w:rsidRDefault="0040501B" w14:paraId="2834BF63" w14:textId="67A9B5F2">
            <w:pPr>
              <w:jc w:val="both"/>
              <w:rPr>
                <w:rFonts w:ascii="Calibri" w:hAnsi="Calibri" w:eastAsia="Calibri" w:cs="Calibri"/>
                <w:sz w:val="22"/>
                <w:szCs w:val="22"/>
                <w:lang w:val="en-GB"/>
              </w:rPr>
            </w:pPr>
            <w:r w:rsidRPr="00CC7E81">
              <w:rPr>
                <w:rFonts w:ascii="Calibri" w:hAnsi="Calibri" w:eastAsia="Calibri" w:cs="Calibri"/>
                <w:sz w:val="22"/>
                <w:szCs w:val="22"/>
                <w:lang w:val="en-GB"/>
              </w:rPr>
              <w:t>Lectures</w:t>
            </w:r>
          </w:p>
          <w:p w:rsidR="0040501B" w:rsidP="0040501B" w:rsidRDefault="0040501B" w14:paraId="0A9EF91B" w14:textId="7D68E217">
            <w:pPr>
              <w:jc w:val="both"/>
              <w:rPr>
                <w:rFonts w:ascii="Calibri" w:hAnsi="Calibri" w:eastAsia="Calibri" w:cs="Calibri"/>
                <w:sz w:val="22"/>
                <w:szCs w:val="22"/>
                <w:lang w:val="en-GB"/>
              </w:rPr>
            </w:pPr>
            <w:r w:rsidRPr="00CC7E81">
              <w:rPr>
                <w:rFonts w:ascii="Calibri" w:hAnsi="Calibri" w:eastAsia="Calibri" w:cs="Calibri"/>
                <w:sz w:val="22"/>
                <w:szCs w:val="22"/>
                <w:lang w:val="en-GB"/>
              </w:rPr>
              <w:t>Problem-solving</w:t>
            </w:r>
          </w:p>
          <w:p w:rsidRPr="00CC7E81" w:rsidR="0040501B" w:rsidP="0040501B" w:rsidRDefault="0040501B" w14:paraId="0C7103E5" w14:textId="5238FBF0">
            <w:pPr>
              <w:jc w:val="both"/>
              <w:rPr>
                <w:rFonts w:ascii="Calibri" w:hAnsi="Calibri" w:eastAsia="Calibri" w:cs="Calibri"/>
                <w:sz w:val="22"/>
                <w:szCs w:val="22"/>
                <w:lang w:val="en-GB"/>
              </w:rPr>
            </w:pPr>
            <w:r>
              <w:rPr>
                <w:rFonts w:ascii="Calibri" w:hAnsi="Calibri" w:eastAsia="Calibri" w:cs="Calibri"/>
                <w:sz w:val="22"/>
                <w:szCs w:val="22"/>
                <w:lang w:val="en-GB"/>
              </w:rPr>
              <w:t>Project</w:t>
            </w:r>
          </w:p>
          <w:p w:rsidRPr="00CC7E81" w:rsidR="0040501B" w:rsidP="0040501B" w:rsidRDefault="0040501B" w14:paraId="1022F3DC" w14:textId="13C62A6B">
            <w:pPr>
              <w:tabs>
                <w:tab w:val="right" w:pos="1564"/>
              </w:tabs>
              <w:jc w:val="both"/>
              <w:rPr>
                <w:rStyle w:val="Strong"/>
                <w:rFonts w:ascii="Calibri" w:hAnsi="Calibri" w:cs="Calibri"/>
                <w:b w:val="0"/>
                <w:bCs w:val="0"/>
                <w:sz w:val="22"/>
                <w:szCs w:val="22"/>
                <w:lang w:val="en-GB"/>
              </w:rPr>
            </w:pPr>
          </w:p>
        </w:tc>
        <w:tc>
          <w:tcPr>
            <w:tcW w:w="1474" w:type="dxa"/>
          </w:tcPr>
          <w:p w:rsidRPr="009F15C7" w:rsidR="0040501B" w:rsidP="0040501B" w:rsidRDefault="0040501B" w14:paraId="0E841414" w14:textId="3CCFD359">
            <w:pPr>
              <w:pStyle w:val="ListParagraph"/>
              <w:numPr>
                <w:ilvl w:val="0"/>
                <w:numId w:val="41"/>
              </w:numPr>
              <w:ind w:left="110" w:hanging="110"/>
              <w:rPr>
                <w:rFonts w:ascii="Calibri" w:hAnsi="Calibri" w:cs="Calibri"/>
                <w:bCs/>
                <w:sz w:val="22"/>
                <w:szCs w:val="22"/>
                <w:lang w:val="en-GB"/>
              </w:rPr>
            </w:pPr>
            <w:r w:rsidRPr="009F15C7">
              <w:rPr>
                <w:rFonts w:ascii="Calibri" w:hAnsi="Calibri" w:cs="Calibri"/>
                <w:bCs/>
                <w:sz w:val="22"/>
                <w:szCs w:val="22"/>
                <w:lang w:val="en-GB"/>
              </w:rPr>
              <w:t>Quizzes</w:t>
            </w:r>
          </w:p>
          <w:p w:rsidRPr="009F15C7" w:rsidR="0040501B" w:rsidP="0040501B" w:rsidRDefault="0040501B" w14:paraId="27F1FFA9" w14:textId="6676DE29">
            <w:pPr>
              <w:pStyle w:val="ListParagraph"/>
              <w:numPr>
                <w:ilvl w:val="0"/>
                <w:numId w:val="41"/>
              </w:numPr>
              <w:autoSpaceDE w:val="0"/>
              <w:autoSpaceDN w:val="0"/>
              <w:adjustRightInd w:val="0"/>
              <w:ind w:left="110" w:hanging="110"/>
              <w:contextualSpacing/>
              <w:rPr>
                <w:rFonts w:ascii="Calibri" w:hAnsi="Calibri" w:cs="Calibri"/>
                <w:sz w:val="22"/>
                <w:szCs w:val="22"/>
                <w:lang w:val="en-GB"/>
              </w:rPr>
            </w:pPr>
            <w:r w:rsidRPr="009F15C7">
              <w:rPr>
                <w:rFonts w:ascii="Calibri" w:hAnsi="Calibri" w:cs="Calibri"/>
                <w:bCs/>
                <w:sz w:val="22"/>
                <w:szCs w:val="22"/>
                <w:lang w:val="en-GB"/>
              </w:rPr>
              <w:t>Exams</w:t>
            </w:r>
          </w:p>
        </w:tc>
        <w:tc>
          <w:tcPr>
            <w:tcW w:w="1350" w:type="dxa"/>
          </w:tcPr>
          <w:p w:rsidRPr="00CC7E81" w:rsidR="0040501B" w:rsidP="0040501B" w:rsidRDefault="0040501B" w14:paraId="09E9CDD7" w14:textId="1972E0AE">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rsidRPr="00CC7E81" w:rsidR="0040501B" w:rsidP="0040501B" w:rsidRDefault="0040501B" w14:paraId="2A447D0A" w14:textId="1E038A83">
            <w:pPr>
              <w:tabs>
                <w:tab w:val="left" w:pos="1179"/>
              </w:tabs>
              <w:rPr>
                <w:rFonts w:ascii="Calibri" w:hAnsi="Calibri" w:eastAsia="Calibri" w:cs="Calibri"/>
                <w:sz w:val="22"/>
                <w:szCs w:val="22"/>
                <w:lang w:val="en-GB"/>
              </w:rPr>
            </w:pPr>
            <w:r w:rsidRPr="00CC7E81">
              <w:rPr>
                <w:rFonts w:ascii="Calibri" w:hAnsi="Calibri" w:eastAsia="Calibri" w:cs="Calibri"/>
                <w:sz w:val="22"/>
                <w:szCs w:val="22"/>
                <w:lang w:val="en-GB"/>
              </w:rPr>
              <w:t>1. Critical and analytical thinking</w:t>
            </w:r>
          </w:p>
          <w:p w:rsidRPr="00CC7E81" w:rsidR="0040501B" w:rsidP="0040501B" w:rsidRDefault="0040501B" w14:paraId="207DAF4B" w14:textId="77777777">
            <w:pPr>
              <w:rPr>
                <w:rFonts w:ascii="Calibri" w:hAnsi="Calibri" w:eastAsia="Calibri" w:cs="Calibri"/>
                <w:sz w:val="22"/>
                <w:szCs w:val="22"/>
                <w:lang w:val="en-GB"/>
              </w:rPr>
            </w:pPr>
            <w:r w:rsidRPr="00CC7E81">
              <w:rPr>
                <w:rFonts w:ascii="Calibri" w:hAnsi="Calibri" w:eastAsia="Calibri" w:cs="Calibri"/>
                <w:sz w:val="22"/>
                <w:szCs w:val="22"/>
                <w:lang w:val="en-GB"/>
              </w:rPr>
              <w:t>12. Problem-solving</w:t>
            </w:r>
          </w:p>
          <w:p w:rsidRPr="00CC7E81" w:rsidR="0040501B" w:rsidP="0040501B" w:rsidRDefault="0040501B" w14:paraId="6D248AC5" w14:textId="10BA8EBD">
            <w:pPr>
              <w:rPr>
                <w:rFonts w:ascii="Calibri" w:hAnsi="Calibri" w:cs="Calibri"/>
                <w:bCs/>
                <w:sz w:val="22"/>
                <w:szCs w:val="22"/>
                <w:highlight w:val="yellow"/>
                <w:lang w:val="en-GB"/>
              </w:rPr>
            </w:pPr>
            <w:r w:rsidRPr="00CC7E81">
              <w:rPr>
                <w:rFonts w:ascii="Calibri" w:hAnsi="Calibri" w:eastAsia="Calibri" w:cs="Calibri"/>
                <w:sz w:val="22"/>
                <w:szCs w:val="22"/>
                <w:lang w:val="en-GB"/>
              </w:rPr>
              <w:t xml:space="preserve">13. Numeracy </w:t>
            </w:r>
          </w:p>
        </w:tc>
        <w:tc>
          <w:tcPr>
            <w:tcW w:w="1440" w:type="dxa"/>
            <w:shd w:val="clear" w:color="auto" w:fill="auto"/>
          </w:tcPr>
          <w:p w:rsidRPr="00CC7E81" w:rsidR="0040501B" w:rsidP="0040501B" w:rsidRDefault="0040501B" w14:paraId="2669A783" w14:textId="77777777">
            <w:pPr>
              <w:rPr>
                <w:rFonts w:ascii="Calibri" w:hAnsi="Calibri" w:cs="Calibri"/>
                <w:bCs/>
                <w:sz w:val="22"/>
                <w:szCs w:val="22"/>
                <w:highlight w:val="yellow"/>
                <w:lang w:val="en-GB"/>
              </w:rPr>
            </w:pPr>
          </w:p>
        </w:tc>
      </w:tr>
      <w:tr w:rsidRPr="00CC7E81" w:rsidR="0040501B" w:rsidTr="00F848D2" w14:paraId="396D192A" w14:textId="3E4C1139">
        <w:tc>
          <w:tcPr>
            <w:tcW w:w="1795" w:type="dxa"/>
          </w:tcPr>
          <w:p w:rsidRPr="0040501B" w:rsidR="0040501B" w:rsidP="0040501B" w:rsidRDefault="0040501B" w14:paraId="7D1C1B7B" w14:textId="363303C1">
            <w:pPr>
              <w:pStyle w:val="ListParagraph"/>
              <w:numPr>
                <w:ilvl w:val="0"/>
                <w:numId w:val="49"/>
              </w:numPr>
              <w:spacing w:line="276" w:lineRule="auto"/>
              <w:rPr>
                <w:rFonts w:ascii="Calibri" w:hAnsi="Calibri" w:cs="Calibri"/>
                <w:sz w:val="22"/>
                <w:szCs w:val="22"/>
                <w:lang w:val="en-GB"/>
              </w:rPr>
            </w:pPr>
            <w:r w:rsidRPr="0040501B">
              <w:rPr>
                <w:rFonts w:asciiTheme="minorHAnsi" w:hAnsiTheme="minorHAnsi" w:cstheme="minorHAnsi"/>
                <w:color w:val="000000" w:themeColor="text1"/>
                <w:sz w:val="22"/>
                <w:szCs w:val="22"/>
              </w:rPr>
              <w:t>Function productively in team environment and communicate technical aspect of fermentation process effectively.</w:t>
            </w:r>
          </w:p>
        </w:tc>
        <w:tc>
          <w:tcPr>
            <w:tcW w:w="1676" w:type="dxa"/>
          </w:tcPr>
          <w:p w:rsidRPr="00761FF5" w:rsidR="0040501B" w:rsidP="0040501B" w:rsidRDefault="005B34DE" w14:paraId="3A572649" w14:textId="27FD4E76">
            <w:pPr>
              <w:tabs>
                <w:tab w:val="right" w:pos="1564"/>
              </w:tabs>
              <w:rPr>
                <w:rStyle w:val="Strong"/>
                <w:rFonts w:asciiTheme="minorHAnsi" w:hAnsiTheme="minorHAnsi" w:cstheme="minorHAnsi"/>
                <w:b w:val="0"/>
                <w:bCs w:val="0"/>
                <w:sz w:val="22"/>
                <w:szCs w:val="22"/>
                <w:lang w:val="en-GB"/>
              </w:rPr>
            </w:pPr>
            <w:r>
              <w:rPr>
                <w:rFonts w:eastAsia="Calibri" w:asciiTheme="minorHAnsi" w:hAnsiTheme="minorHAnsi" w:cstheme="minorHAnsi"/>
              </w:rPr>
              <w:t>Case Study</w:t>
            </w:r>
          </w:p>
        </w:tc>
        <w:tc>
          <w:tcPr>
            <w:tcW w:w="1474" w:type="dxa"/>
          </w:tcPr>
          <w:p w:rsidRPr="005B34DE" w:rsidR="0040501B" w:rsidP="0040501B" w:rsidRDefault="0040501B" w14:paraId="5033AD8D" w14:textId="77777777">
            <w:pPr>
              <w:pStyle w:val="ListParagraph"/>
              <w:numPr>
                <w:ilvl w:val="0"/>
                <w:numId w:val="40"/>
              </w:numPr>
              <w:autoSpaceDE w:val="0"/>
              <w:autoSpaceDN w:val="0"/>
              <w:adjustRightInd w:val="0"/>
              <w:ind w:left="110" w:hanging="110"/>
              <w:contextualSpacing/>
              <w:rPr>
                <w:rFonts w:ascii="Calibri" w:hAnsi="Calibri" w:cs="Calibri"/>
                <w:sz w:val="22"/>
                <w:szCs w:val="22"/>
                <w:lang w:val="en-GB"/>
              </w:rPr>
            </w:pPr>
            <w:r w:rsidRPr="009F15C7">
              <w:rPr>
                <w:rFonts w:ascii="Calibri" w:hAnsi="Calibri" w:cs="Calibri"/>
                <w:bCs/>
                <w:sz w:val="22"/>
                <w:szCs w:val="22"/>
                <w:lang w:val="en-GB"/>
              </w:rPr>
              <w:t>Project Report</w:t>
            </w:r>
          </w:p>
          <w:p w:rsidRPr="005B34DE" w:rsidR="005B34DE" w:rsidP="0040501B" w:rsidRDefault="005B34DE" w14:paraId="14C2BBA4" w14:textId="77777777">
            <w:pPr>
              <w:pStyle w:val="ListParagraph"/>
              <w:numPr>
                <w:ilvl w:val="0"/>
                <w:numId w:val="40"/>
              </w:numPr>
              <w:autoSpaceDE w:val="0"/>
              <w:autoSpaceDN w:val="0"/>
              <w:adjustRightInd w:val="0"/>
              <w:ind w:left="110" w:hanging="110"/>
              <w:contextualSpacing/>
              <w:rPr>
                <w:rFonts w:ascii="Calibri" w:hAnsi="Calibri" w:cs="Calibri"/>
                <w:sz w:val="22"/>
                <w:szCs w:val="22"/>
                <w:lang w:val="en-GB"/>
              </w:rPr>
            </w:pPr>
            <w:r>
              <w:rPr>
                <w:rFonts w:ascii="Calibri" w:hAnsi="Calibri" w:cs="Calibri"/>
                <w:bCs/>
                <w:sz w:val="22"/>
                <w:szCs w:val="22"/>
                <w:lang w:val="en-GB"/>
              </w:rPr>
              <w:t>Presentation</w:t>
            </w:r>
          </w:p>
          <w:p w:rsidRPr="009F15C7" w:rsidR="005B34DE" w:rsidP="0040501B" w:rsidRDefault="005B34DE" w14:paraId="3C6487E0" w14:textId="013598F6">
            <w:pPr>
              <w:pStyle w:val="ListParagraph"/>
              <w:numPr>
                <w:ilvl w:val="0"/>
                <w:numId w:val="40"/>
              </w:numPr>
              <w:autoSpaceDE w:val="0"/>
              <w:autoSpaceDN w:val="0"/>
              <w:adjustRightInd w:val="0"/>
              <w:ind w:left="110" w:hanging="110"/>
              <w:contextualSpacing/>
              <w:rPr>
                <w:rFonts w:ascii="Calibri" w:hAnsi="Calibri" w:cs="Calibri"/>
                <w:sz w:val="22"/>
                <w:szCs w:val="22"/>
                <w:lang w:val="en-GB"/>
              </w:rPr>
            </w:pPr>
            <w:r>
              <w:rPr>
                <w:rFonts w:ascii="Calibri" w:hAnsi="Calibri" w:cs="Calibri"/>
                <w:bCs/>
                <w:sz w:val="22"/>
                <w:szCs w:val="22"/>
                <w:lang w:val="en-GB"/>
              </w:rPr>
              <w:t>Peer Assessment</w:t>
            </w:r>
          </w:p>
        </w:tc>
        <w:tc>
          <w:tcPr>
            <w:tcW w:w="1350" w:type="dxa"/>
          </w:tcPr>
          <w:p w:rsidRPr="00CC7E81" w:rsidR="0040501B" w:rsidP="0040501B" w:rsidRDefault="0040501B" w14:paraId="77BD6F8B" w14:textId="587181CE">
            <w:pPr>
              <w:rPr>
                <w:rFonts w:ascii="Calibri" w:hAnsi="Calibri" w:cs="Calibri"/>
                <w:bCs/>
                <w:sz w:val="22"/>
                <w:szCs w:val="22"/>
                <w:lang w:val="en-GB"/>
              </w:rPr>
            </w:pPr>
            <w:r w:rsidRPr="00CC7E81">
              <w:rPr>
                <w:rFonts w:ascii="Calibri" w:hAnsi="Calibri" w:cs="Calibri"/>
                <w:bCs/>
                <w:sz w:val="22"/>
                <w:szCs w:val="22"/>
                <w:lang w:val="en-GB"/>
              </w:rPr>
              <w:t>70% of students achieve 70% of the CLO</w:t>
            </w:r>
          </w:p>
        </w:tc>
        <w:tc>
          <w:tcPr>
            <w:tcW w:w="1800" w:type="dxa"/>
            <w:shd w:val="clear" w:color="auto" w:fill="auto"/>
          </w:tcPr>
          <w:p w:rsidR="0040501B" w:rsidP="0040501B" w:rsidRDefault="0040501B" w14:paraId="4BB21F32" w14:textId="5EFB63B4">
            <w:pPr>
              <w:tabs>
                <w:tab w:val="left" w:pos="1179"/>
              </w:tabs>
              <w:rPr>
                <w:rFonts w:ascii="Calibri" w:hAnsi="Calibri" w:eastAsia="Calibri" w:cs="Calibri"/>
                <w:sz w:val="22"/>
                <w:szCs w:val="22"/>
                <w:lang w:val="en-GB"/>
              </w:rPr>
            </w:pPr>
            <w:r w:rsidRPr="00CC7E81">
              <w:rPr>
                <w:rFonts w:ascii="Calibri" w:hAnsi="Calibri" w:eastAsia="Calibri" w:cs="Calibri"/>
                <w:sz w:val="22"/>
                <w:szCs w:val="22"/>
                <w:lang w:val="en-GB"/>
              </w:rPr>
              <w:t>1. Critical and analytical thinking</w:t>
            </w:r>
          </w:p>
          <w:p w:rsidR="0040501B" w:rsidP="0040501B" w:rsidRDefault="0040501B" w14:paraId="0A4F03BC" w14:textId="6830984D">
            <w:pPr>
              <w:tabs>
                <w:tab w:val="left" w:pos="1179"/>
              </w:tabs>
              <w:rPr>
                <w:rFonts w:ascii="Calibri" w:hAnsi="Calibri" w:eastAsia="Calibri" w:cs="Calibri"/>
                <w:sz w:val="22"/>
                <w:szCs w:val="22"/>
                <w:lang w:val="en-GB"/>
              </w:rPr>
            </w:pPr>
            <w:r>
              <w:rPr>
                <w:rFonts w:ascii="Calibri" w:hAnsi="Calibri" w:eastAsia="Calibri" w:cs="Calibri"/>
                <w:sz w:val="22"/>
                <w:szCs w:val="22"/>
                <w:lang w:val="en-GB"/>
              </w:rPr>
              <w:t>3. Written Communication</w:t>
            </w:r>
          </w:p>
          <w:p w:rsidR="005B34DE" w:rsidP="0040501B" w:rsidRDefault="005B34DE" w14:paraId="7C4028DC" w14:textId="446C8632">
            <w:pPr>
              <w:tabs>
                <w:tab w:val="left" w:pos="1179"/>
              </w:tabs>
              <w:rPr>
                <w:rFonts w:ascii="Calibri" w:hAnsi="Calibri" w:eastAsia="Calibri" w:cs="Calibri"/>
                <w:sz w:val="22"/>
                <w:szCs w:val="22"/>
                <w:lang w:val="en-GB"/>
              </w:rPr>
            </w:pPr>
            <w:r w:rsidRPr="00F848D2">
              <w:rPr>
                <w:rFonts w:ascii="Calibri" w:hAnsi="Calibri" w:eastAsia="Calibri" w:cs="Calibri"/>
                <w:sz w:val="22"/>
                <w:szCs w:val="22"/>
              </w:rPr>
              <w:t>Teamwork/ collaboration</w:t>
            </w:r>
          </w:p>
          <w:p w:rsidRPr="00CC7E81" w:rsidR="0040501B" w:rsidP="0040501B" w:rsidRDefault="0040501B" w14:paraId="67B16663" w14:textId="41ED93A4">
            <w:pPr>
              <w:tabs>
                <w:tab w:val="left" w:pos="1179"/>
              </w:tabs>
              <w:rPr>
                <w:rFonts w:ascii="Calibri" w:hAnsi="Calibri" w:eastAsia="Calibri" w:cs="Calibri"/>
                <w:sz w:val="22"/>
                <w:szCs w:val="22"/>
                <w:lang w:val="en-GB"/>
              </w:rPr>
            </w:pPr>
            <w:r>
              <w:rPr>
                <w:rFonts w:ascii="Calibri" w:hAnsi="Calibri" w:cs="Calibri"/>
                <w:bCs/>
                <w:sz w:val="22"/>
                <w:szCs w:val="22"/>
              </w:rPr>
              <w:t xml:space="preserve">7. </w:t>
            </w:r>
            <w:r w:rsidRPr="00F848D2">
              <w:rPr>
                <w:rFonts w:ascii="Calibri" w:hAnsi="Calibri" w:cs="Calibri"/>
                <w:bCs/>
                <w:sz w:val="22"/>
                <w:szCs w:val="22"/>
              </w:rPr>
              <w:t>Intellectual curiosity and lifelong learning</w:t>
            </w:r>
          </w:p>
          <w:p w:rsidRPr="00483B38" w:rsidR="0040501B" w:rsidP="0040501B" w:rsidRDefault="0040501B" w14:paraId="67AE47C3" w14:textId="6B07B8B3">
            <w:pPr>
              <w:rPr>
                <w:rFonts w:ascii="Calibri" w:hAnsi="Calibri" w:eastAsia="Calibri" w:cs="Calibri"/>
                <w:sz w:val="22"/>
                <w:szCs w:val="22"/>
                <w:lang w:val="en-GB"/>
              </w:rPr>
            </w:pPr>
            <w:r w:rsidRPr="00CC7E81">
              <w:rPr>
                <w:rFonts w:ascii="Calibri" w:hAnsi="Calibri" w:eastAsia="Calibri" w:cs="Calibri"/>
                <w:sz w:val="22"/>
                <w:szCs w:val="22"/>
                <w:lang w:val="en-GB"/>
              </w:rPr>
              <w:t>12. Problem-solving</w:t>
            </w:r>
          </w:p>
        </w:tc>
        <w:tc>
          <w:tcPr>
            <w:tcW w:w="1440" w:type="dxa"/>
            <w:shd w:val="clear" w:color="auto" w:fill="auto"/>
          </w:tcPr>
          <w:p w:rsidRPr="00CC7E81" w:rsidR="0040501B" w:rsidP="0040501B" w:rsidRDefault="0040501B" w14:paraId="073DA03C" w14:textId="77777777">
            <w:pPr>
              <w:rPr>
                <w:rFonts w:ascii="Calibri" w:hAnsi="Calibri" w:cs="Calibri"/>
                <w:bCs/>
                <w:sz w:val="22"/>
                <w:szCs w:val="22"/>
                <w:highlight w:val="yellow"/>
                <w:lang w:val="en-GB"/>
              </w:rPr>
            </w:pPr>
          </w:p>
        </w:tc>
      </w:tr>
    </w:tbl>
    <w:p w:rsidR="009F15C7" w:rsidP="00D25F76" w:rsidRDefault="009F15C7" w14:paraId="77556FD0" w14:textId="77777777">
      <w:pPr>
        <w:rPr>
          <w:rFonts w:ascii="Calibri" w:hAnsi="Calibri" w:cs="Calibri"/>
          <w:b/>
          <w:bCs/>
          <w:sz w:val="24"/>
          <w:szCs w:val="24"/>
          <w:lang w:val="en-GB"/>
        </w:rPr>
      </w:pPr>
    </w:p>
    <w:p w:rsidR="009F15C7" w:rsidP="00D25F76" w:rsidRDefault="009F15C7" w14:paraId="1C269367" w14:textId="77777777">
      <w:pPr>
        <w:rPr>
          <w:rFonts w:ascii="Calibri" w:hAnsi="Calibri" w:cs="Calibri"/>
          <w:b/>
          <w:bCs/>
          <w:sz w:val="24"/>
          <w:szCs w:val="24"/>
          <w:lang w:val="en-GB"/>
        </w:rPr>
      </w:pPr>
    </w:p>
    <w:p w:rsidRPr="00CC7E81" w:rsidR="009F15C7" w:rsidP="00D25F76" w:rsidRDefault="009F15C7" w14:paraId="67E152B5" w14:textId="77777777">
      <w:pPr>
        <w:rPr>
          <w:rFonts w:ascii="Calibri" w:hAnsi="Calibri" w:cs="Calibri"/>
          <w:b/>
          <w:bCs/>
          <w:sz w:val="24"/>
          <w:szCs w:val="24"/>
          <w:lang w:val="en-GB"/>
        </w:rPr>
      </w:pPr>
    </w:p>
    <w:p w:rsidRPr="00CC7E81" w:rsidR="00D25F76" w:rsidP="00D25F76" w:rsidRDefault="00D25F76" w14:paraId="158828B2" w14:textId="52733FDA">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rsidRPr="00CC7E81" w:rsidR="00EB2B48" w:rsidP="00F61D53" w:rsidRDefault="00EB2B48" w14:paraId="423C1661" w14:textId="0F75230D">
      <w:pPr>
        <w:rPr>
          <w:rFonts w:ascii="Calibri" w:hAnsi="Calibri" w:cs="Calibri"/>
          <w:b/>
          <w:bCs/>
          <w:sz w:val="24"/>
          <w:szCs w:val="24"/>
          <w:lang w:val="en-GB"/>
        </w:rPr>
      </w:pPr>
    </w:p>
    <w:p w:rsidRPr="00CC7E81" w:rsidR="00EB2B48" w:rsidP="00EB2B48" w:rsidRDefault="00EB2B48" w14:paraId="4391DD55" w14:textId="67E2AAC6">
      <w:pPr>
        <w:rPr>
          <w:rFonts w:ascii="Calibri" w:hAnsi="Calibri" w:cs="Calibri"/>
          <w:b/>
          <w:bCs/>
          <w:sz w:val="24"/>
          <w:szCs w:val="24"/>
          <w:lang w:val="en-GB"/>
        </w:rPr>
      </w:pPr>
      <w:r w:rsidRPr="00CC7E81">
        <w:rPr>
          <w:rFonts w:ascii="Calibri" w:hAnsi="Calibri" w:cs="Calibri"/>
          <w:b/>
          <w:bCs/>
          <w:sz w:val="24"/>
          <w:szCs w:val="24"/>
          <w:lang w:val="en-GB"/>
        </w:rPr>
        <w:t>Quizzes</w:t>
      </w:r>
    </w:p>
    <w:p w:rsidRPr="00CC7E81" w:rsidR="00EB2B48" w:rsidP="00EB2B48" w:rsidRDefault="0081157A" w14:paraId="4DE4D7B3" w14:textId="3929A4CC">
      <w:pPr>
        <w:rPr>
          <w:rFonts w:ascii="Calibri" w:hAnsi="Calibri" w:cs="Calibri"/>
          <w:b/>
          <w:bCs/>
          <w:sz w:val="22"/>
          <w:szCs w:val="22"/>
          <w:lang w:val="en-GB"/>
        </w:rPr>
      </w:pPr>
      <w:r w:rsidRPr="00CC7E81">
        <w:rPr>
          <w:rFonts w:ascii="Calibri" w:hAnsi="Calibri" w:cs="Calibri"/>
          <w:sz w:val="22"/>
          <w:szCs w:val="22"/>
          <w:lang w:val="en-GB"/>
        </w:rPr>
        <w:t xml:space="preserve">Following </w:t>
      </w:r>
      <w:r w:rsidR="00E26954">
        <w:rPr>
          <w:rFonts w:ascii="Calibri" w:hAnsi="Calibri" w:cs="Calibri"/>
          <w:sz w:val="22"/>
          <w:szCs w:val="22"/>
          <w:lang w:val="en-GB"/>
        </w:rPr>
        <w:t>completion of a few lecture topics</w:t>
      </w:r>
      <w:r w:rsidRPr="00CC7E81" w:rsidR="004E25DC">
        <w:rPr>
          <w:rFonts w:ascii="Calibri" w:hAnsi="Calibri" w:cs="Calibri"/>
          <w:sz w:val="22"/>
          <w:szCs w:val="22"/>
          <w:lang w:val="en-GB"/>
        </w:rPr>
        <w:t>,</w:t>
      </w:r>
      <w:r w:rsidRPr="00CC7E81" w:rsidR="00F56188">
        <w:rPr>
          <w:rFonts w:ascii="Calibri" w:hAnsi="Calibri" w:cs="Calibri"/>
          <w:sz w:val="22"/>
          <w:szCs w:val="22"/>
          <w:lang w:val="en-GB"/>
        </w:rPr>
        <w:t xml:space="preserve"> a quiz is given to students to test their understanding of the material </w:t>
      </w:r>
      <w:r w:rsidRPr="00CC7E81" w:rsidR="009E152C">
        <w:rPr>
          <w:rFonts w:ascii="Calibri" w:hAnsi="Calibri" w:cs="Calibri"/>
          <w:sz w:val="22"/>
          <w:szCs w:val="22"/>
          <w:lang w:val="en-GB"/>
        </w:rPr>
        <w:t>covered</w:t>
      </w:r>
      <w:r w:rsidRPr="00CC7E81" w:rsidR="00F56188">
        <w:rPr>
          <w:rFonts w:ascii="Calibri" w:hAnsi="Calibri" w:cs="Calibri"/>
          <w:sz w:val="22"/>
          <w:szCs w:val="22"/>
          <w:lang w:val="en-GB"/>
        </w:rPr>
        <w:t xml:space="preserve"> in the most recent assignment and their abilities to solve related problems.  Besides the assignment, the quiz is used as a</w:t>
      </w:r>
      <w:r w:rsidRPr="00CC7E81" w:rsidR="006D02A7">
        <w:rPr>
          <w:rFonts w:ascii="Calibri" w:hAnsi="Calibri" w:cs="Calibri"/>
          <w:sz w:val="22"/>
          <w:szCs w:val="22"/>
          <w:lang w:val="en-GB"/>
        </w:rPr>
        <w:t xml:space="preserve"> </w:t>
      </w:r>
      <w:r w:rsidRPr="00CC7E81" w:rsidR="00F56188">
        <w:rPr>
          <w:rFonts w:ascii="Calibri" w:hAnsi="Calibri" w:cs="Calibri"/>
          <w:sz w:val="22"/>
          <w:szCs w:val="22"/>
          <w:lang w:val="en-GB"/>
        </w:rPr>
        <w:t xml:space="preserve">tool to keep the students up to date with respect </w:t>
      </w:r>
      <w:r w:rsidRPr="00CC7E81" w:rsidR="009E152C">
        <w:rPr>
          <w:rFonts w:ascii="Calibri" w:hAnsi="Calibri" w:cs="Calibri"/>
          <w:sz w:val="22"/>
          <w:szCs w:val="22"/>
          <w:lang w:val="en-GB"/>
        </w:rPr>
        <w:t>to</w:t>
      </w:r>
      <w:r w:rsidRPr="00CC7E81" w:rsidR="00F56188">
        <w:rPr>
          <w:rFonts w:ascii="Calibri" w:hAnsi="Calibri" w:cs="Calibri"/>
          <w:sz w:val="22"/>
          <w:szCs w:val="22"/>
          <w:lang w:val="en-GB"/>
        </w:rPr>
        <w:t xml:space="preserve"> the cover</w:t>
      </w:r>
      <w:r w:rsidRPr="00CC7E81" w:rsidR="006D02A7">
        <w:rPr>
          <w:rFonts w:ascii="Calibri" w:hAnsi="Calibri" w:cs="Calibri"/>
          <w:sz w:val="22"/>
          <w:szCs w:val="22"/>
          <w:lang w:val="en-GB"/>
        </w:rPr>
        <w:t>ed course material.</w:t>
      </w:r>
    </w:p>
    <w:p w:rsidR="00EB2B48" w:rsidP="00F61D53" w:rsidRDefault="00EB2B48" w14:paraId="4D61FF74" w14:textId="45DA7124">
      <w:pPr>
        <w:rPr>
          <w:rFonts w:ascii="Calibri" w:hAnsi="Calibri" w:cs="Calibri"/>
          <w:b/>
          <w:bCs/>
          <w:sz w:val="24"/>
          <w:szCs w:val="24"/>
          <w:lang w:val="en-GB"/>
        </w:rPr>
      </w:pPr>
    </w:p>
    <w:p w:rsidRPr="00CC7E81" w:rsidR="00272C22" w:rsidP="00F61D53" w:rsidRDefault="00272C22" w14:paraId="32A35EA7" w14:textId="77777777">
      <w:pPr>
        <w:rPr>
          <w:rFonts w:ascii="Calibri" w:hAnsi="Calibri" w:cs="Calibri"/>
          <w:b/>
          <w:bCs/>
          <w:sz w:val="24"/>
          <w:szCs w:val="24"/>
          <w:lang w:val="en-GB"/>
        </w:rPr>
      </w:pPr>
    </w:p>
    <w:p w:rsidRPr="00CC7E81" w:rsidR="00F61D53" w:rsidP="00F61D53" w:rsidRDefault="00735166" w14:paraId="19AB1CAC" w14:textId="64D975F5">
      <w:pPr>
        <w:rPr>
          <w:rFonts w:ascii="Calibri" w:hAnsi="Calibri" w:cs="Calibri"/>
          <w:b/>
          <w:bCs/>
          <w:sz w:val="24"/>
          <w:szCs w:val="24"/>
          <w:lang w:val="en-GB"/>
        </w:rPr>
      </w:pPr>
      <w:r w:rsidRPr="00CC7E81">
        <w:rPr>
          <w:rFonts w:ascii="Calibri" w:hAnsi="Calibri" w:cs="Calibri"/>
          <w:b/>
          <w:bCs/>
          <w:sz w:val="24"/>
          <w:szCs w:val="24"/>
          <w:lang w:val="en-GB"/>
        </w:rPr>
        <w:lastRenderedPageBreak/>
        <w:t>Exams</w:t>
      </w:r>
    </w:p>
    <w:p w:rsidR="00FD786E" w:rsidP="00735166" w:rsidRDefault="00735166" w14:paraId="7628816E" w14:textId="7DFD8767">
      <w:pPr>
        <w:rPr>
          <w:rFonts w:ascii="Calibri" w:hAnsi="Calibri" w:cs="Calibri"/>
          <w:sz w:val="22"/>
          <w:szCs w:val="22"/>
          <w:lang w:val="en-GB"/>
        </w:rPr>
      </w:pPr>
      <w:r w:rsidRPr="00CC7E81">
        <w:rPr>
          <w:rFonts w:ascii="Calibri" w:hAnsi="Calibri" w:cs="Calibri"/>
          <w:sz w:val="22"/>
          <w:szCs w:val="22"/>
          <w:lang w:val="en-GB"/>
        </w:rPr>
        <w:t xml:space="preserve">The midterm and final exams are designed to </w:t>
      </w:r>
      <w:r w:rsidRPr="00CC7E81" w:rsidR="00F61D53">
        <w:rPr>
          <w:rFonts w:ascii="Calibri" w:hAnsi="Calibri" w:cs="Calibri"/>
          <w:sz w:val="22"/>
          <w:szCs w:val="22"/>
          <w:lang w:val="en-GB"/>
        </w:rPr>
        <w:t>test the students</w:t>
      </w:r>
      <w:r w:rsidR="00DC4B9D">
        <w:rPr>
          <w:rFonts w:ascii="Calibri" w:hAnsi="Calibri" w:cs="Calibri"/>
          <w:sz w:val="22"/>
          <w:szCs w:val="22"/>
          <w:lang w:val="en-GB"/>
        </w:rPr>
        <w:t xml:space="preserve">’ </w:t>
      </w:r>
      <w:r w:rsidR="002C0AF5">
        <w:rPr>
          <w:rFonts w:ascii="Calibri" w:hAnsi="Calibri" w:cs="Calibri"/>
          <w:sz w:val="22"/>
          <w:szCs w:val="22"/>
          <w:lang w:val="en-GB"/>
        </w:rPr>
        <w:t>understanding on</w:t>
      </w:r>
      <w:r w:rsidR="00DC4B9D">
        <w:rPr>
          <w:rFonts w:ascii="Calibri" w:hAnsi="Calibri" w:cs="Calibri"/>
          <w:sz w:val="22"/>
          <w:szCs w:val="22"/>
          <w:lang w:val="en-GB"/>
        </w:rPr>
        <w:t xml:space="preserve"> </w:t>
      </w:r>
      <w:r w:rsidR="00272C22">
        <w:rPr>
          <w:rFonts w:ascii="Calibri" w:hAnsi="Calibri" w:cs="Calibri"/>
          <w:sz w:val="22"/>
          <w:szCs w:val="22"/>
          <w:lang w:val="en-GB"/>
        </w:rPr>
        <w:t xml:space="preserve">water-energy nexus, </w:t>
      </w:r>
      <w:r w:rsidR="0036369A">
        <w:rPr>
          <w:rFonts w:ascii="Calibri" w:hAnsi="Calibri" w:cs="Calibri"/>
          <w:sz w:val="22"/>
          <w:szCs w:val="22"/>
          <w:lang w:val="en-GB"/>
        </w:rPr>
        <w:t xml:space="preserve">and </w:t>
      </w:r>
      <w:r w:rsidR="00534A00">
        <w:rPr>
          <w:rFonts w:ascii="Calibri" w:hAnsi="Calibri" w:cs="Calibri"/>
          <w:sz w:val="22"/>
          <w:szCs w:val="22"/>
          <w:lang w:val="en-GB"/>
        </w:rPr>
        <w:t>a</w:t>
      </w:r>
      <w:r w:rsidRPr="00534A00" w:rsidR="00534A00">
        <w:rPr>
          <w:rFonts w:ascii="Calibri" w:hAnsi="Calibri" w:cs="Calibri"/>
          <w:sz w:val="22"/>
          <w:szCs w:val="22"/>
          <w:lang w:val="en-GB"/>
        </w:rPr>
        <w:t>ppl</w:t>
      </w:r>
      <w:r w:rsidR="00534A00">
        <w:rPr>
          <w:rFonts w:ascii="Calibri" w:hAnsi="Calibri" w:cs="Calibri"/>
          <w:sz w:val="22"/>
          <w:szCs w:val="22"/>
          <w:lang w:val="en-GB"/>
        </w:rPr>
        <w:t xml:space="preserve">ication of </w:t>
      </w:r>
      <w:r w:rsidRPr="00534A00" w:rsidR="00534A00">
        <w:rPr>
          <w:rFonts w:ascii="Calibri" w:hAnsi="Calibri" w:cs="Calibri"/>
          <w:sz w:val="22"/>
          <w:szCs w:val="22"/>
          <w:lang w:val="en-GB"/>
        </w:rPr>
        <w:t>the nexus approach in the design of water</w:t>
      </w:r>
      <w:r w:rsidR="00534A00">
        <w:rPr>
          <w:rFonts w:ascii="Calibri" w:hAnsi="Calibri" w:cs="Calibri"/>
          <w:sz w:val="22"/>
          <w:szCs w:val="22"/>
          <w:lang w:val="en-GB"/>
        </w:rPr>
        <w:t>-energy</w:t>
      </w:r>
      <w:r w:rsidRPr="00534A00" w:rsidR="00534A00">
        <w:rPr>
          <w:rFonts w:ascii="Calibri" w:hAnsi="Calibri" w:cs="Calibri"/>
          <w:sz w:val="22"/>
          <w:szCs w:val="22"/>
          <w:lang w:val="en-GB"/>
        </w:rPr>
        <w:t xml:space="preserve"> systems</w:t>
      </w:r>
    </w:p>
    <w:p w:rsidR="005658DD" w:rsidP="00735166" w:rsidRDefault="005658DD" w14:paraId="5ACBCB5A" w14:textId="77777777">
      <w:pPr>
        <w:rPr>
          <w:rFonts w:ascii="Calibri" w:hAnsi="Calibri" w:cs="Calibri"/>
          <w:sz w:val="22"/>
          <w:szCs w:val="22"/>
          <w:lang w:val="en-GB"/>
        </w:rPr>
      </w:pPr>
    </w:p>
    <w:p w:rsidRPr="00883DB5" w:rsidR="005658DD" w:rsidP="00735166" w:rsidRDefault="005658DD" w14:paraId="139F54AE" w14:textId="7B8C54C0">
      <w:pPr>
        <w:rPr>
          <w:rFonts w:ascii="Calibri" w:hAnsi="Calibri" w:cs="Calibri"/>
          <w:b/>
          <w:bCs/>
          <w:sz w:val="22"/>
          <w:szCs w:val="22"/>
          <w:lang w:val="en-GB"/>
        </w:rPr>
      </w:pPr>
      <w:r w:rsidRPr="00883DB5">
        <w:rPr>
          <w:rFonts w:ascii="Calibri" w:hAnsi="Calibri" w:cs="Calibri"/>
          <w:b/>
          <w:bCs/>
          <w:sz w:val="22"/>
          <w:szCs w:val="22"/>
          <w:lang w:val="en-GB"/>
        </w:rPr>
        <w:t>Project</w:t>
      </w:r>
    </w:p>
    <w:p w:rsidRPr="005658DD" w:rsidR="00883DB5" w:rsidP="00D75585" w:rsidRDefault="00D75585" w14:paraId="092403D6" w14:textId="756DE5F6">
      <w:pPr>
        <w:jc w:val="both"/>
        <w:rPr>
          <w:rFonts w:ascii="Calibri" w:hAnsi="Calibri" w:cs="Calibri"/>
          <w:sz w:val="22"/>
          <w:szCs w:val="22"/>
          <w:lang w:val="en-GB"/>
        </w:rPr>
      </w:pPr>
      <w:r w:rsidRPr="00D75585">
        <w:rPr>
          <w:rFonts w:ascii="Calibri" w:hAnsi="Calibri" w:cs="Calibri"/>
          <w:sz w:val="22"/>
          <w:szCs w:val="22"/>
          <w:lang w:val="en-GB"/>
        </w:rPr>
        <w:t xml:space="preserve">The project aims to offer the students opportunities for self-learning and training in reporting the outcomes of their work both orally and in writing. The specific objectives of the </w:t>
      </w:r>
      <w:r w:rsidRPr="00D75585" w:rsidR="00863049">
        <w:rPr>
          <w:rFonts w:ascii="Calibri" w:hAnsi="Calibri" w:cs="Calibri"/>
          <w:sz w:val="22"/>
          <w:szCs w:val="22"/>
          <w:lang w:val="en-GB"/>
        </w:rPr>
        <w:t>project</w:t>
      </w:r>
      <w:r w:rsidR="00863049">
        <w:rPr>
          <w:rFonts w:ascii="Calibri" w:hAnsi="Calibri" w:cs="Calibri"/>
          <w:sz w:val="22"/>
          <w:szCs w:val="22"/>
          <w:lang w:val="en-GB"/>
        </w:rPr>
        <w:t xml:space="preserve"> are the a</w:t>
      </w:r>
      <w:r w:rsidRPr="0036369A" w:rsidR="0036369A">
        <w:rPr>
          <w:rFonts w:ascii="Calibri" w:hAnsi="Calibri" w:cs="Calibri"/>
          <w:sz w:val="22"/>
          <w:szCs w:val="22"/>
          <w:lang w:val="en-GB"/>
        </w:rPr>
        <w:t>ppl</w:t>
      </w:r>
      <w:r w:rsidR="00863049">
        <w:rPr>
          <w:rFonts w:ascii="Calibri" w:hAnsi="Calibri" w:cs="Calibri"/>
          <w:sz w:val="22"/>
          <w:szCs w:val="22"/>
          <w:lang w:val="en-GB"/>
        </w:rPr>
        <w:t xml:space="preserve">ication </w:t>
      </w:r>
      <w:r w:rsidR="00FD096A">
        <w:rPr>
          <w:rFonts w:ascii="Calibri" w:hAnsi="Calibri" w:cs="Calibri"/>
          <w:sz w:val="22"/>
          <w:szCs w:val="22"/>
          <w:lang w:val="en-GB"/>
        </w:rPr>
        <w:t xml:space="preserve">of </w:t>
      </w:r>
      <w:r w:rsidRPr="0036369A" w:rsidR="00FD096A">
        <w:rPr>
          <w:rFonts w:ascii="Calibri" w:hAnsi="Calibri" w:cs="Calibri"/>
          <w:sz w:val="22"/>
          <w:szCs w:val="22"/>
          <w:lang w:val="en-GB"/>
        </w:rPr>
        <w:t>the</w:t>
      </w:r>
      <w:r w:rsidRPr="0036369A" w:rsidR="0036369A">
        <w:rPr>
          <w:rFonts w:ascii="Calibri" w:hAnsi="Calibri" w:cs="Calibri"/>
          <w:sz w:val="22"/>
          <w:szCs w:val="22"/>
          <w:lang w:val="en-GB"/>
        </w:rPr>
        <w:t xml:space="preserve"> nexus approach in the design of water systems for energy industry and energy systems for the water industry.</w:t>
      </w:r>
      <w:r w:rsidR="00236F2A">
        <w:rPr>
          <w:rFonts w:ascii="Calibri" w:hAnsi="Calibri" w:cs="Calibri"/>
          <w:sz w:val="22"/>
          <w:szCs w:val="22"/>
          <w:lang w:val="en-GB"/>
        </w:rPr>
        <w:t xml:space="preserve"> Students </w:t>
      </w:r>
      <w:r w:rsidR="00193798">
        <w:rPr>
          <w:rFonts w:ascii="Calibri" w:hAnsi="Calibri" w:cs="Calibri"/>
          <w:sz w:val="22"/>
          <w:szCs w:val="22"/>
          <w:lang w:val="en-GB"/>
        </w:rPr>
        <w:t xml:space="preserve">will be assigned into groups and </w:t>
      </w:r>
      <w:r w:rsidR="00236F2A">
        <w:rPr>
          <w:rFonts w:ascii="Calibri" w:hAnsi="Calibri" w:cs="Calibri"/>
          <w:sz w:val="22"/>
          <w:szCs w:val="22"/>
          <w:lang w:val="en-GB"/>
        </w:rPr>
        <w:t xml:space="preserve">are required to submit written report and a </w:t>
      </w:r>
      <w:r w:rsidR="00FD096A">
        <w:rPr>
          <w:rFonts w:ascii="Calibri" w:hAnsi="Calibri" w:cs="Calibri"/>
          <w:sz w:val="22"/>
          <w:szCs w:val="22"/>
          <w:lang w:val="en-GB"/>
        </w:rPr>
        <w:t>5-minute</w:t>
      </w:r>
      <w:r w:rsidR="00236F2A">
        <w:rPr>
          <w:rFonts w:ascii="Calibri" w:hAnsi="Calibri" w:cs="Calibri"/>
          <w:sz w:val="22"/>
          <w:szCs w:val="22"/>
          <w:lang w:val="en-GB"/>
        </w:rPr>
        <w:t xml:space="preserve"> video presentation</w:t>
      </w:r>
      <w:r w:rsidR="00DF4BBF">
        <w:rPr>
          <w:rFonts w:ascii="Calibri" w:hAnsi="Calibri" w:cs="Calibri"/>
          <w:sz w:val="22"/>
          <w:szCs w:val="22"/>
          <w:lang w:val="en-GB"/>
        </w:rPr>
        <w:t xml:space="preserve"> on the project background, analysis and conclusions.</w:t>
      </w:r>
    </w:p>
    <w:p w:rsidRPr="00CC7E81" w:rsidR="00567EF4" w:rsidRDefault="00567EF4" w14:paraId="044A31A6" w14:textId="3CD0F60E">
      <w:pPr>
        <w:rPr>
          <w:rFonts w:ascii="Calibri" w:hAnsi="Calibri" w:cs="Calibri"/>
          <w:b/>
          <w:bCs/>
          <w:sz w:val="24"/>
          <w:szCs w:val="24"/>
          <w:lang w:val="en-GB"/>
        </w:rPr>
      </w:pPr>
    </w:p>
    <w:p w:rsidR="006528C1" w:rsidP="00BA2A32" w:rsidRDefault="004579CF" w14:paraId="6091AE6E" w14:textId="12BD53F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Pr="00CC7E81" w:rsidR="00FE1797">
        <w:rPr>
          <w:rFonts w:ascii="Calibri" w:hAnsi="Calibri" w:cs="Calibri"/>
          <w:b/>
          <w:bCs/>
          <w:sz w:val="24"/>
          <w:szCs w:val="24"/>
          <w:lang w:val="en-GB"/>
        </w:rPr>
        <w:t>:</w:t>
      </w:r>
    </w:p>
    <w:p w:rsidRPr="00CC7E81" w:rsidR="005B591A" w:rsidP="00BA2A32" w:rsidRDefault="005B591A" w14:paraId="6C49F771" w14:textId="77777777">
      <w:pPr>
        <w:rPr>
          <w:rFonts w:ascii="Calibri" w:hAnsi="Calibri" w:cs="Calibri"/>
          <w:b/>
          <w:bCs/>
          <w:sz w:val="24"/>
          <w:szCs w:val="24"/>
          <w:lang w:val="en-GB"/>
        </w:rPr>
      </w:pPr>
    </w:p>
    <w:p w:rsidR="00FD096A" w:rsidP="00FD096A" w:rsidRDefault="00FD096A" w14:paraId="253B8826" w14:textId="77777777">
      <w:pPr>
        <w:rPr>
          <w:rFonts w:ascii="Calibri" w:hAnsi="Calibri" w:cs="Calibri"/>
          <w:b/>
          <w:bCs/>
          <w:sz w:val="24"/>
          <w:szCs w:val="24"/>
        </w:rPr>
      </w:pPr>
      <w:r w:rsidRPr="003201F0">
        <w:rPr>
          <w:rFonts w:ascii="Calibri" w:hAnsi="Calibri" w:cs="Calibri"/>
          <w:b/>
          <w:bCs/>
          <w:sz w:val="24"/>
          <w:szCs w:val="24"/>
        </w:rPr>
        <w:t>Textbook(s):</w:t>
      </w:r>
      <w:r w:rsidRPr="003201F0">
        <w:rPr>
          <w:rFonts w:ascii="Calibri" w:hAnsi="Calibri" w:cs="Calibri"/>
          <w:b/>
          <w:bCs/>
          <w:sz w:val="24"/>
          <w:szCs w:val="24"/>
        </w:rPr>
        <w:tab/>
      </w:r>
    </w:p>
    <w:p w:rsidRPr="005D700A" w:rsidR="00FD096A" w:rsidP="00FD096A" w:rsidRDefault="00FD096A" w14:paraId="77E2D884" w14:textId="77777777">
      <w:pPr>
        <w:rPr>
          <w:rFonts w:ascii="Calibri" w:hAnsi="Calibri" w:cs="Calibri"/>
          <w:sz w:val="22"/>
        </w:rPr>
      </w:pPr>
      <w:hyperlink w:tooltip="Go to &quot;Water-Energy Interactions in Water Reuse&quot; page" w:history="1" r:id="rId12">
        <w:r w:rsidRPr="005D700A">
          <w:rPr>
            <w:rFonts w:ascii="Calibri" w:hAnsi="Calibri" w:cs="Calibri"/>
            <w:sz w:val="22"/>
          </w:rPr>
          <w:t>Water-Energy Interactions in Water Reuse</w:t>
        </w:r>
      </w:hyperlink>
      <w:r>
        <w:rPr>
          <w:rFonts w:ascii="Calibri" w:hAnsi="Calibri" w:cs="Calibri"/>
          <w:sz w:val="22"/>
        </w:rPr>
        <w:t xml:space="preserve"> </w:t>
      </w:r>
      <w:r w:rsidRPr="005D700A">
        <w:rPr>
          <w:rFonts w:ascii="Calibri" w:hAnsi="Calibri" w:cs="Calibri"/>
          <w:sz w:val="22"/>
        </w:rPr>
        <w:t>by </w:t>
      </w:r>
      <w:hyperlink w:history="1" r:id="rId13">
        <w:r w:rsidRPr="005D700A">
          <w:rPr>
            <w:rFonts w:ascii="Calibri" w:hAnsi="Calibri" w:cs="Calibri"/>
            <w:sz w:val="22"/>
          </w:rPr>
          <w:t xml:space="preserve">Valentina </w:t>
        </w:r>
        <w:proofErr w:type="spellStart"/>
        <w:r w:rsidRPr="005D700A">
          <w:rPr>
            <w:rFonts w:ascii="Calibri" w:hAnsi="Calibri" w:cs="Calibri"/>
            <w:sz w:val="22"/>
          </w:rPr>
          <w:t>Lazarova</w:t>
        </w:r>
        <w:proofErr w:type="spellEnd"/>
      </w:hyperlink>
      <w:r w:rsidRPr="005D700A">
        <w:rPr>
          <w:rFonts w:ascii="Calibri" w:hAnsi="Calibri" w:cs="Calibri"/>
          <w:sz w:val="22"/>
        </w:rPr>
        <w:t>, </w:t>
      </w:r>
      <w:hyperlink w:history="1" r:id="rId14">
        <w:r w:rsidRPr="005D700A">
          <w:rPr>
            <w:rFonts w:ascii="Calibri" w:hAnsi="Calibri" w:cs="Calibri"/>
            <w:sz w:val="22"/>
          </w:rPr>
          <w:t>Kwang-Ho Choo</w:t>
        </w:r>
      </w:hyperlink>
      <w:r>
        <w:rPr>
          <w:rFonts w:ascii="Calibri" w:hAnsi="Calibri" w:cs="Calibri"/>
          <w:sz w:val="22"/>
        </w:rPr>
        <w:t xml:space="preserve">, </w:t>
      </w:r>
      <w:r w:rsidRPr="00BD341D">
        <w:rPr>
          <w:rFonts w:ascii="Calibri" w:hAnsi="Calibri" w:cs="Calibri"/>
          <w:sz w:val="22"/>
        </w:rPr>
        <w:t>IWA Publishing; 1</w:t>
      </w:r>
      <w:r w:rsidRPr="00DC77BB">
        <w:rPr>
          <w:rFonts w:ascii="Calibri" w:hAnsi="Calibri" w:cs="Calibri"/>
          <w:sz w:val="22"/>
        </w:rPr>
        <w:t>st</w:t>
      </w:r>
      <w:r>
        <w:rPr>
          <w:rFonts w:ascii="Calibri" w:hAnsi="Calibri" w:cs="Calibri"/>
          <w:sz w:val="22"/>
        </w:rPr>
        <w:t xml:space="preserve"> </w:t>
      </w:r>
      <w:r w:rsidRPr="00BD341D">
        <w:rPr>
          <w:rFonts w:ascii="Calibri" w:hAnsi="Calibri" w:cs="Calibri"/>
          <w:sz w:val="22"/>
        </w:rPr>
        <w:t>edition</w:t>
      </w:r>
      <w:r>
        <w:rPr>
          <w:rFonts w:ascii="Calibri" w:hAnsi="Calibri" w:cs="Calibri"/>
          <w:sz w:val="22"/>
        </w:rPr>
        <w:t xml:space="preserve">, 2012, </w:t>
      </w:r>
      <w:r w:rsidRPr="00BD341D">
        <w:rPr>
          <w:rFonts w:ascii="Calibri" w:hAnsi="Calibri" w:cs="Calibri"/>
          <w:sz w:val="22"/>
        </w:rPr>
        <w:t>ISBN-13: 978-1843395416</w:t>
      </w:r>
      <w:r>
        <w:rPr>
          <w:rFonts w:ascii="Calibri" w:hAnsi="Calibri" w:cs="Calibri"/>
          <w:sz w:val="22"/>
        </w:rPr>
        <w:t xml:space="preserve">, and </w:t>
      </w:r>
      <w:r w:rsidRPr="00BD341D">
        <w:rPr>
          <w:rFonts w:ascii="Calibri" w:hAnsi="Calibri" w:cs="Calibri"/>
          <w:sz w:val="22"/>
        </w:rPr>
        <w:t>ISBN-10: 184339541X</w:t>
      </w:r>
    </w:p>
    <w:p w:rsidRPr="00101586" w:rsidR="00FD096A" w:rsidP="00FD096A" w:rsidRDefault="00FD096A" w14:paraId="5499416E" w14:textId="77777777">
      <w:pPr>
        <w:spacing w:before="120"/>
        <w:jc w:val="both"/>
        <w:rPr>
          <w:rFonts w:ascii="Calibri" w:hAnsi="Calibri" w:cs="Calibri"/>
          <w:sz w:val="22"/>
        </w:rPr>
      </w:pPr>
    </w:p>
    <w:p w:rsidR="00FD096A" w:rsidP="00FD096A" w:rsidRDefault="00FD096A" w14:paraId="166FEE02" w14:textId="77777777">
      <w:pPr>
        <w:spacing w:before="120"/>
        <w:jc w:val="lowKashida"/>
        <w:rPr>
          <w:rFonts w:ascii="Calibri" w:hAnsi="Calibri" w:cs="Calibri"/>
          <w:b/>
          <w:bCs/>
          <w:sz w:val="24"/>
          <w:szCs w:val="24"/>
        </w:rPr>
      </w:pPr>
      <w:r w:rsidRPr="003201F0">
        <w:rPr>
          <w:rFonts w:ascii="Calibri" w:hAnsi="Calibri" w:cs="Calibri"/>
          <w:b/>
          <w:bCs/>
          <w:sz w:val="24"/>
          <w:szCs w:val="24"/>
        </w:rPr>
        <w:t>Recommended Readings:</w:t>
      </w:r>
    </w:p>
    <w:p w:rsidR="00FD096A" w:rsidP="00FD096A" w:rsidRDefault="00FD096A" w14:paraId="5F0A7C6B" w14:textId="77777777">
      <w:pPr>
        <w:pStyle w:val="Default"/>
        <w:rPr>
          <w:rFonts w:ascii="Calibri" w:hAnsi="Calibri" w:cs="Calibri"/>
          <w:snapToGrid w:val="0"/>
          <w:color w:val="auto"/>
          <w:sz w:val="22"/>
          <w:szCs w:val="20"/>
          <w:lang w:eastAsia="ar-SA"/>
        </w:rPr>
      </w:pPr>
      <w:r w:rsidRPr="00BD341D">
        <w:rPr>
          <w:rFonts w:ascii="Calibri" w:hAnsi="Calibri" w:cs="Calibri"/>
          <w:sz w:val="22"/>
        </w:rPr>
        <w:t>[</w:t>
      </w:r>
      <w:r w:rsidRPr="00DC77BB">
        <w:rPr>
          <w:rFonts w:ascii="Calibri" w:hAnsi="Calibri" w:cs="Calibri"/>
          <w:snapToGrid w:val="0"/>
          <w:color w:val="auto"/>
          <w:sz w:val="22"/>
          <w:szCs w:val="20"/>
          <w:lang w:eastAsia="ar-SA"/>
        </w:rPr>
        <w:t xml:space="preserve">1] The Water-Energy Nexus: Challenges and Opportunities, U.S. Department of Energy, 2014.  </w:t>
      </w:r>
    </w:p>
    <w:p w:rsidRPr="00DC77BB" w:rsidR="00FD096A" w:rsidP="00FD096A" w:rsidRDefault="00FD096A" w14:paraId="30540FD4" w14:textId="77777777">
      <w:pPr>
        <w:pStyle w:val="Default"/>
        <w:rPr>
          <w:rFonts w:ascii="Calibri" w:hAnsi="Calibri" w:cs="Calibri"/>
          <w:snapToGrid w:val="0"/>
          <w:color w:val="auto"/>
          <w:sz w:val="22"/>
          <w:szCs w:val="20"/>
          <w:lang w:eastAsia="ar-SA"/>
        </w:rPr>
      </w:pPr>
    </w:p>
    <w:p w:rsidRPr="00DC77BB" w:rsidR="00FD096A" w:rsidP="00FD096A" w:rsidRDefault="00FD096A" w14:paraId="23F014A1" w14:textId="77777777">
      <w:pPr>
        <w:pStyle w:val="Default"/>
        <w:rPr>
          <w:rFonts w:ascii="Calibri" w:hAnsi="Calibri" w:cs="Calibri"/>
          <w:snapToGrid w:val="0"/>
          <w:color w:val="auto"/>
          <w:sz w:val="22"/>
          <w:szCs w:val="20"/>
          <w:lang w:eastAsia="ar-SA"/>
        </w:rPr>
      </w:pPr>
      <w:r w:rsidRPr="00DC77BB">
        <w:rPr>
          <w:rFonts w:ascii="Calibri" w:hAnsi="Calibri" w:cs="Calibri"/>
          <w:snapToGrid w:val="0"/>
          <w:color w:val="auto"/>
          <w:sz w:val="22"/>
          <w:szCs w:val="20"/>
          <w:lang w:eastAsia="ar-SA"/>
        </w:rPr>
        <w:t xml:space="preserve">[2] Water-Energy-Food Nexus: Principles and Opportunities by P. Abdul Salam, Sangam Shrestha, Vishnu Prasad </w:t>
      </w:r>
      <w:proofErr w:type="spellStart"/>
      <w:r w:rsidRPr="00DC77BB">
        <w:rPr>
          <w:rFonts w:ascii="Calibri" w:hAnsi="Calibri" w:cs="Calibri"/>
          <w:snapToGrid w:val="0"/>
          <w:color w:val="auto"/>
          <w:sz w:val="22"/>
          <w:szCs w:val="20"/>
          <w:lang w:eastAsia="ar-SA"/>
        </w:rPr>
        <w:t>Pondey</w:t>
      </w:r>
      <w:proofErr w:type="spellEnd"/>
      <w:r w:rsidRPr="00DC77BB">
        <w:rPr>
          <w:rFonts w:ascii="Calibri" w:hAnsi="Calibri" w:cs="Calibri"/>
          <w:snapToGrid w:val="0"/>
          <w:color w:val="auto"/>
          <w:sz w:val="22"/>
          <w:szCs w:val="20"/>
          <w:lang w:eastAsia="ar-SA"/>
        </w:rPr>
        <w:t xml:space="preserve">, and Anil Kumar Anal, Publisher: Wiley, ISBN: 978-1-119-24313-7. </w:t>
      </w:r>
    </w:p>
    <w:p w:rsidRPr="00CC7E81" w:rsidR="009A7AC8" w:rsidP="00382637" w:rsidRDefault="009A7AC8" w14:paraId="4B3642A6" w14:textId="77777777">
      <w:pPr>
        <w:rPr>
          <w:rFonts w:asciiTheme="minorHAnsi" w:hAnsiTheme="minorHAnsi" w:cstheme="minorHAnsi"/>
          <w:b/>
          <w:bCs/>
          <w:sz w:val="22"/>
          <w:szCs w:val="22"/>
          <w:lang w:val="en-GB"/>
        </w:rPr>
      </w:pPr>
    </w:p>
    <w:p w:rsidRPr="00CC7E81" w:rsidR="00463E58" w:rsidP="00BA2A32" w:rsidRDefault="004579CF" w14:paraId="37DBDAB2" w14:textId="411EA0FE">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Other Resources</w:t>
      </w:r>
      <w:r w:rsidRPr="00CC7E81" w:rsidR="00463E58">
        <w:rPr>
          <w:rFonts w:asciiTheme="minorHAnsi" w:hAnsiTheme="minorHAnsi" w:cstheme="minorHAnsi"/>
          <w:b/>
          <w:bCs/>
          <w:sz w:val="22"/>
          <w:szCs w:val="22"/>
          <w:lang w:val="en-GB"/>
        </w:rPr>
        <w:t>:</w:t>
      </w:r>
    </w:p>
    <w:p w:rsidRPr="00CC7E81" w:rsidR="00564F50" w:rsidP="00382637" w:rsidRDefault="009A7AC8" w14:paraId="4DB71F82" w14:textId="2E9C6202">
      <w:pPr>
        <w:spacing w:after="120"/>
        <w:rPr>
          <w:rFonts w:asciiTheme="minorHAnsi" w:hAnsiTheme="minorHAnsi" w:cstheme="minorHAnsi"/>
          <w:sz w:val="22"/>
          <w:szCs w:val="22"/>
          <w:lang w:val="en-GB"/>
        </w:rPr>
      </w:pPr>
      <w:r>
        <w:rPr>
          <w:rFonts w:asciiTheme="minorHAnsi" w:hAnsiTheme="minorHAnsi" w:cstheme="minorHAnsi"/>
          <w:sz w:val="22"/>
          <w:szCs w:val="22"/>
          <w:lang w:val="en-GB"/>
        </w:rPr>
        <w:t>-</w:t>
      </w:r>
    </w:p>
    <w:p w:rsidRPr="00CC7E81" w:rsidR="007A15B0" w:rsidP="00095165" w:rsidRDefault="007A15B0" w14:paraId="1E757CDB" w14:textId="3AFCB528">
      <w:pPr>
        <w:rPr>
          <w:rFonts w:ascii="Calibri" w:hAnsi="Calibri" w:cs="Calibri"/>
          <w:b/>
          <w:bCs/>
          <w:sz w:val="24"/>
          <w:szCs w:val="24"/>
          <w:lang w:val="en-GB"/>
        </w:rPr>
      </w:pPr>
    </w:p>
    <w:p w:rsidRPr="00CC7E81" w:rsidR="001A266B" w:rsidP="00095165" w:rsidRDefault="001A266B" w14:paraId="26E1CAB2" w14:textId="2F669516">
      <w:pPr>
        <w:rPr>
          <w:rFonts w:ascii="Calibri" w:hAnsi="Calibri" w:cs="Calibri"/>
          <w:b/>
          <w:bCs/>
          <w:sz w:val="24"/>
          <w:szCs w:val="24"/>
          <w:lang w:val="en-GB"/>
        </w:rPr>
      </w:pPr>
      <w:r w:rsidRPr="00CC7E81">
        <w:rPr>
          <w:rFonts w:ascii="Calibri" w:hAnsi="Calibri" w:cs="Calibri"/>
          <w:b/>
          <w:bCs/>
          <w:sz w:val="24"/>
          <w:szCs w:val="24"/>
          <w:lang w:val="en-GB"/>
        </w:rPr>
        <w:t>Attendance policy:</w:t>
      </w:r>
    </w:p>
    <w:p w:rsidRPr="00CC7E81" w:rsidR="001A266B" w:rsidP="00BA2A32" w:rsidRDefault="001A266B" w14:paraId="3F29C570" w14:textId="7141D2AA">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rsidRPr="00CC7E81" w:rsidR="001A266B" w:rsidP="00BA2A32" w:rsidRDefault="001A266B" w14:paraId="40882B0F" w14:textId="77777777">
      <w:pPr>
        <w:rPr>
          <w:rFonts w:ascii="Calibri" w:hAnsi="Calibri" w:cs="Calibri"/>
          <w:b/>
          <w:bCs/>
          <w:sz w:val="24"/>
          <w:szCs w:val="24"/>
          <w:lang w:val="en-GB" w:bidi="ar-AE"/>
        </w:rPr>
      </w:pPr>
    </w:p>
    <w:p w:rsidRPr="00CC7E81" w:rsidR="001A266B" w:rsidP="00095165" w:rsidRDefault="001A266B" w14:paraId="42E8C254" w14:textId="77777777">
      <w:pPr>
        <w:rPr>
          <w:rFonts w:ascii="Calibri" w:hAnsi="Calibri" w:cs="Calibri"/>
          <w:b/>
          <w:bCs/>
          <w:sz w:val="24"/>
          <w:szCs w:val="24"/>
          <w:lang w:val="en-GB"/>
        </w:rPr>
      </w:pPr>
      <w:r w:rsidRPr="00CC7E81">
        <w:rPr>
          <w:rFonts w:ascii="Calibri" w:hAnsi="Calibri" w:cs="Calibri"/>
          <w:b/>
          <w:bCs/>
          <w:sz w:val="24"/>
          <w:szCs w:val="24"/>
          <w:lang w:val="en-GB"/>
        </w:rPr>
        <w:t>Plagiarism/Cheating:</w:t>
      </w:r>
    </w:p>
    <w:p w:rsidRPr="00CC7E81" w:rsidR="001A266B" w:rsidP="00BA2A32" w:rsidRDefault="001A266B" w14:paraId="7673EF39" w14:textId="77777777">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rsidRPr="00CC7E81" w:rsidR="00766DEC" w:rsidP="00BA2A32" w:rsidRDefault="00766DEC" w14:paraId="58AD4E53" w14:textId="77777777">
      <w:pPr>
        <w:rPr>
          <w:rFonts w:ascii="Calibri" w:hAnsi="Calibri" w:cs="Calibri"/>
          <w:b/>
          <w:bCs/>
          <w:sz w:val="24"/>
          <w:szCs w:val="24"/>
          <w:lang w:val="en-GB" w:bidi="ar-AE"/>
        </w:rPr>
      </w:pPr>
    </w:p>
    <w:p w:rsidRPr="00CC7E81" w:rsidR="00084554" w:rsidP="0040145B" w:rsidRDefault="00084554" w14:paraId="737767C6" w14:textId="41562E30">
      <w:pPr>
        <w:rPr>
          <w:rFonts w:ascii="Calibri" w:hAnsi="Calibri" w:cs="Calibri"/>
          <w:lang w:val="en-GB"/>
        </w:rPr>
      </w:pPr>
    </w:p>
    <w:sectPr w:rsidRPr="00CC7E81" w:rsidR="00084554" w:rsidSect="00590E0C">
      <w:headerReference w:type="even" r:id="rId15"/>
      <w:headerReference w:type="default" r:id="rId16"/>
      <w:footerReference w:type="even" r:id="rId17"/>
      <w:footerReference w:type="default" r:id="rId18"/>
      <w:headerReference w:type="first" r:id="rId19"/>
      <w:footerReference w:type="first" r:id="rId20"/>
      <w:endnotePr>
        <w:numFmt w:val="lowerLetter"/>
      </w:endnotePr>
      <w:pgSz w:w="12240" w:h="15840" w:orient="portrait"/>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1CB5" w:rsidRDefault="00A71CB5" w14:paraId="32AE5BFC" w14:textId="77777777">
      <w:r>
        <w:separator/>
      </w:r>
    </w:p>
  </w:endnote>
  <w:endnote w:type="continuationSeparator" w:id="0">
    <w:p w:rsidR="00A71CB5" w:rsidRDefault="00A71CB5" w14:paraId="69963B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640E" w:rsidRDefault="00D33A8E" w14:paraId="48ED5AB3" w14:textId="77777777">
    <w:pPr>
      <w:pStyle w:val="Footer"/>
      <w:framePr w:wrap="around" w:hAnchor="margin" w:vAnchor="text"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rsidR="0049640E" w:rsidRDefault="0049640E" w14:paraId="54BD733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0315F" w:rsidR="0049640E" w:rsidRDefault="00D33A8E" w14:paraId="76007170" w14:textId="77777777">
    <w:pPr>
      <w:pStyle w:val="Footer"/>
      <w:framePr w:wrap="around" w:hAnchor="margin" w:vAnchor="text" w:xAlign="center" w:y="1"/>
      <w:rPr>
        <w:rStyle w:val="PageNumber"/>
        <w:rFonts w:ascii="Calibri" w:hAnsi="Calibri"/>
        <w:sz w:val="24"/>
        <w:szCs w:val="24"/>
      </w:rPr>
    </w:pPr>
    <w:r w:rsidRPr="0080315F">
      <w:rPr>
        <w:rStyle w:val="PageNumber"/>
        <w:rFonts w:ascii="Calibri" w:hAnsi="Calibri"/>
        <w:sz w:val="24"/>
        <w:szCs w:val="24"/>
      </w:rPr>
      <w:fldChar w:fldCharType="begin"/>
    </w:r>
    <w:r w:rsidRPr="0080315F" w:rsidR="0049640E">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rsidR="0049640E" w:rsidRDefault="0049640E" w14:paraId="0A0CBD1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15F" w:rsidRDefault="0080315F" w14:paraId="7337B12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1CB5" w:rsidRDefault="00A71CB5" w14:paraId="0C49AEEA" w14:textId="77777777">
      <w:r>
        <w:separator/>
      </w:r>
    </w:p>
  </w:footnote>
  <w:footnote w:type="continuationSeparator" w:id="0">
    <w:p w:rsidR="00A71CB5" w:rsidRDefault="00A71CB5" w14:paraId="71094B6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15F" w:rsidRDefault="0080315F" w14:paraId="1AFE405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640E" w:rsidRDefault="0049640E" w14:paraId="468F337B" w14:textId="7777777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15F" w:rsidRDefault="0080315F" w14:paraId="2B583F4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68C3"/>
    <w:multiLevelType w:val="hybridMultilevel"/>
    <w:tmpl w:val="BB286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325F4"/>
    <w:multiLevelType w:val="hybridMultilevel"/>
    <w:tmpl w:val="CBB44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FD77F8"/>
    <w:multiLevelType w:val="hybridMultilevel"/>
    <w:tmpl w:val="824E69F2"/>
    <w:lvl w:ilvl="0" w:tplc="D6866B0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B501E"/>
    <w:multiLevelType w:val="hybridMultilevel"/>
    <w:tmpl w:val="B7B404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AB56864"/>
    <w:multiLevelType w:val="hybridMultilevel"/>
    <w:tmpl w:val="35021C18"/>
    <w:lvl w:ilvl="0" w:tplc="20B05850">
      <w:start w:val="4"/>
      <w:numFmt w:val="bullet"/>
      <w:lvlText w:val="-"/>
      <w:lvlJc w:val="left"/>
      <w:pPr>
        <w:ind w:left="720" w:hanging="360"/>
      </w:pPr>
      <w:rPr>
        <w:rFonts w:hint="default" w:ascii="Calibri" w:hAnsi="Calibri" w:eastAsia="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BBD03F9"/>
    <w:multiLevelType w:val="hybridMultilevel"/>
    <w:tmpl w:val="C0841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24323F"/>
    <w:multiLevelType w:val="hybridMultilevel"/>
    <w:tmpl w:val="54B63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5A1D17"/>
    <w:multiLevelType w:val="hybridMultilevel"/>
    <w:tmpl w:val="5CE2E2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72F21B4"/>
    <w:multiLevelType w:val="multilevel"/>
    <w:tmpl w:val="3E221D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8897D9E"/>
    <w:multiLevelType w:val="hybridMultilevel"/>
    <w:tmpl w:val="F5AAFF1A"/>
    <w:lvl w:ilvl="0" w:tplc="A6BE6BD4">
      <w:numFmt w:val="bullet"/>
      <w:lvlText w:val="-"/>
      <w:lvlJc w:val="left"/>
      <w:pPr>
        <w:ind w:left="360" w:hanging="360"/>
      </w:pPr>
      <w:rPr>
        <w:rFonts w:hint="default" w:ascii="Calibri" w:hAnsi="Calibri" w:eastAsia="Calibri"/>
        <w:w w:val="100"/>
        <w:sz w:val="22"/>
        <w:szCs w:val="22"/>
        <w:lang w:val="en-US" w:eastAsia="en-US" w:bidi="en-U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01C03C1"/>
    <w:multiLevelType w:val="hybridMultilevel"/>
    <w:tmpl w:val="67FE0160"/>
    <w:lvl w:ilvl="0" w:tplc="A6BE6BD4">
      <w:numFmt w:val="bullet"/>
      <w:suff w:val="space"/>
      <w:lvlText w:val="-"/>
      <w:lvlJc w:val="left"/>
      <w:pPr>
        <w:ind w:left="142" w:hanging="142"/>
      </w:pPr>
      <w:rPr>
        <w:rFonts w:hint="default" w:ascii="Calibri" w:hAnsi="Calibri" w:eastAsia="Calibri"/>
        <w:w w:val="100"/>
        <w:sz w:val="22"/>
        <w:szCs w:val="22"/>
        <w:lang w:val="en-US" w:eastAsia="en-US" w:bidi="en-U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1" w15:restartNumberingAfterBreak="0">
    <w:nsid w:val="2ADC6254"/>
    <w:multiLevelType w:val="hybridMultilevel"/>
    <w:tmpl w:val="A024F096"/>
    <w:lvl w:ilvl="0" w:tplc="BABAF494">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F65912"/>
    <w:multiLevelType w:val="hybridMultilevel"/>
    <w:tmpl w:val="83D873E8"/>
    <w:lvl w:ilvl="0" w:tplc="B39E38CA">
      <w:start w:val="1"/>
      <w:numFmt w:val="bullet"/>
      <w:lvlText w:val=""/>
      <w:lvlJc w:val="left"/>
      <w:pPr>
        <w:tabs>
          <w:tab w:val="num" w:pos="720"/>
        </w:tabs>
        <w:ind w:left="720" w:firstLine="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C683C1C"/>
    <w:multiLevelType w:val="hybridMultilevel"/>
    <w:tmpl w:val="74F8E3FA"/>
    <w:lvl w:ilvl="0" w:tplc="B39E38CA">
      <w:start w:val="1"/>
      <w:numFmt w:val="bullet"/>
      <w:lvlText w:val=""/>
      <w:lvlJc w:val="left"/>
      <w:pPr>
        <w:tabs>
          <w:tab w:val="num" w:pos="720"/>
        </w:tabs>
        <w:ind w:left="720" w:firstLine="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2E0E7B9B"/>
    <w:multiLevelType w:val="hybridMultilevel"/>
    <w:tmpl w:val="785E1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D5369"/>
    <w:multiLevelType w:val="hybridMultilevel"/>
    <w:tmpl w:val="6030AA0C"/>
    <w:lvl w:ilvl="0" w:tplc="75E675BC">
      <w:numFmt w:val="bullet"/>
      <w:lvlText w:val="-"/>
      <w:lvlJc w:val="left"/>
      <w:pPr>
        <w:ind w:left="360" w:hanging="360"/>
      </w:pPr>
      <w:rPr>
        <w:rFonts w:hint="default" w:ascii="Calibri" w:hAnsi="Calibri" w:eastAsia="Times New Roman"/>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6" w15:restartNumberingAfterBreak="0">
    <w:nsid w:val="3AE46C41"/>
    <w:multiLevelType w:val="hybridMultilevel"/>
    <w:tmpl w:val="2DE2A580"/>
    <w:lvl w:ilvl="0" w:tplc="A3AA4D3C">
      <w:start w:val="1"/>
      <w:numFmt w:val="decimal"/>
      <w:lvlText w:val="%1."/>
      <w:lvlJc w:val="left"/>
      <w:pPr>
        <w:ind w:left="720" w:hanging="360"/>
      </w:pPr>
      <w:rPr>
        <w:rFonts w:ascii="Calibri" w:hAnsi="Calibri" w:eastAsia="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2C68C6"/>
    <w:multiLevelType w:val="hybridMultilevel"/>
    <w:tmpl w:val="384E7F74"/>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D33F6E"/>
    <w:multiLevelType w:val="hybridMultilevel"/>
    <w:tmpl w:val="B33A6DE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4334755A"/>
    <w:multiLevelType w:val="hybridMultilevel"/>
    <w:tmpl w:val="E9A874DE"/>
    <w:lvl w:ilvl="0" w:tplc="0534F5C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77E34"/>
    <w:multiLevelType w:val="hybridMultilevel"/>
    <w:tmpl w:val="21CCD83A"/>
    <w:lvl w:ilvl="0" w:tplc="08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0BC7A05"/>
    <w:multiLevelType w:val="hybridMultilevel"/>
    <w:tmpl w:val="909424FE"/>
    <w:lvl w:ilvl="0" w:tplc="10920B5C">
      <w:start w:val="4"/>
      <w:numFmt w:val="bullet"/>
      <w:lvlText w:val="-"/>
      <w:lvlJc w:val="left"/>
      <w:pPr>
        <w:ind w:left="360" w:hanging="360"/>
      </w:pPr>
      <w:rPr>
        <w:rFonts w:hint="default" w:ascii="Times New Roman" w:hAnsi="Times New Roman" w:eastAsia="Times New Roman" w:cs="Times New Roman"/>
        <w:b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1672FFA"/>
    <w:multiLevelType w:val="hybridMultilevel"/>
    <w:tmpl w:val="AEA8ED16"/>
    <w:lvl w:ilvl="0" w:tplc="15A82FFE">
      <w:numFmt w:val="bullet"/>
      <w:suff w:val="space"/>
      <w:lvlText w:val="-"/>
      <w:lvlJc w:val="left"/>
      <w:pPr>
        <w:ind w:left="142" w:hanging="142"/>
      </w:pPr>
      <w:rPr>
        <w:rFonts w:hint="default" w:ascii="Calibri" w:hAnsi="Calibri" w:eastAsia="Calibri"/>
        <w:w w:val="100"/>
        <w:sz w:val="22"/>
        <w:szCs w:val="22"/>
        <w:lang w:val="en-US" w:eastAsia="en-US" w:bidi="en-U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4CF41C1"/>
    <w:multiLevelType w:val="hybridMultilevel"/>
    <w:tmpl w:val="68EA6D2A"/>
    <w:lvl w:ilvl="0" w:tplc="23D8731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C27912"/>
    <w:multiLevelType w:val="hybridMultilevel"/>
    <w:tmpl w:val="96361464"/>
    <w:lvl w:ilvl="0" w:tplc="383EFD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5F737C"/>
    <w:multiLevelType w:val="hybridMultilevel"/>
    <w:tmpl w:val="4F2CC506"/>
    <w:lvl w:ilvl="0" w:tplc="04090001">
      <w:start w:val="1"/>
      <w:numFmt w:val="bullet"/>
      <w:lvlText w:val=""/>
      <w:lvlJc w:val="left"/>
      <w:pPr>
        <w:ind w:left="1060" w:hanging="360"/>
      </w:pPr>
      <w:rPr>
        <w:rFonts w:hint="default" w:ascii="Symbol" w:hAnsi="Symbol"/>
      </w:rPr>
    </w:lvl>
    <w:lvl w:ilvl="1" w:tplc="04090003" w:tentative="1">
      <w:start w:val="1"/>
      <w:numFmt w:val="bullet"/>
      <w:lvlText w:val="o"/>
      <w:lvlJc w:val="left"/>
      <w:pPr>
        <w:ind w:left="1780" w:hanging="360"/>
      </w:pPr>
      <w:rPr>
        <w:rFonts w:hint="default" w:ascii="Courier New" w:hAnsi="Courier New" w:cs="Courier New"/>
      </w:rPr>
    </w:lvl>
    <w:lvl w:ilvl="2" w:tplc="04090005" w:tentative="1">
      <w:start w:val="1"/>
      <w:numFmt w:val="bullet"/>
      <w:lvlText w:val=""/>
      <w:lvlJc w:val="left"/>
      <w:pPr>
        <w:ind w:left="2500" w:hanging="360"/>
      </w:pPr>
      <w:rPr>
        <w:rFonts w:hint="default" w:ascii="Wingdings" w:hAnsi="Wingdings"/>
      </w:rPr>
    </w:lvl>
    <w:lvl w:ilvl="3" w:tplc="04090001" w:tentative="1">
      <w:start w:val="1"/>
      <w:numFmt w:val="bullet"/>
      <w:lvlText w:val=""/>
      <w:lvlJc w:val="left"/>
      <w:pPr>
        <w:ind w:left="3220" w:hanging="360"/>
      </w:pPr>
      <w:rPr>
        <w:rFonts w:hint="default" w:ascii="Symbol" w:hAnsi="Symbol"/>
      </w:rPr>
    </w:lvl>
    <w:lvl w:ilvl="4" w:tplc="04090003" w:tentative="1">
      <w:start w:val="1"/>
      <w:numFmt w:val="bullet"/>
      <w:lvlText w:val="o"/>
      <w:lvlJc w:val="left"/>
      <w:pPr>
        <w:ind w:left="3940" w:hanging="360"/>
      </w:pPr>
      <w:rPr>
        <w:rFonts w:hint="default" w:ascii="Courier New" w:hAnsi="Courier New" w:cs="Courier New"/>
      </w:rPr>
    </w:lvl>
    <w:lvl w:ilvl="5" w:tplc="04090005" w:tentative="1">
      <w:start w:val="1"/>
      <w:numFmt w:val="bullet"/>
      <w:lvlText w:val=""/>
      <w:lvlJc w:val="left"/>
      <w:pPr>
        <w:ind w:left="4660" w:hanging="360"/>
      </w:pPr>
      <w:rPr>
        <w:rFonts w:hint="default" w:ascii="Wingdings" w:hAnsi="Wingdings"/>
      </w:rPr>
    </w:lvl>
    <w:lvl w:ilvl="6" w:tplc="04090001" w:tentative="1">
      <w:start w:val="1"/>
      <w:numFmt w:val="bullet"/>
      <w:lvlText w:val=""/>
      <w:lvlJc w:val="left"/>
      <w:pPr>
        <w:ind w:left="5380" w:hanging="360"/>
      </w:pPr>
      <w:rPr>
        <w:rFonts w:hint="default" w:ascii="Symbol" w:hAnsi="Symbol"/>
      </w:rPr>
    </w:lvl>
    <w:lvl w:ilvl="7" w:tplc="04090003" w:tentative="1">
      <w:start w:val="1"/>
      <w:numFmt w:val="bullet"/>
      <w:lvlText w:val="o"/>
      <w:lvlJc w:val="left"/>
      <w:pPr>
        <w:ind w:left="6100" w:hanging="360"/>
      </w:pPr>
      <w:rPr>
        <w:rFonts w:hint="default" w:ascii="Courier New" w:hAnsi="Courier New" w:cs="Courier New"/>
      </w:rPr>
    </w:lvl>
    <w:lvl w:ilvl="8" w:tplc="04090005" w:tentative="1">
      <w:start w:val="1"/>
      <w:numFmt w:val="bullet"/>
      <w:lvlText w:val=""/>
      <w:lvlJc w:val="left"/>
      <w:pPr>
        <w:ind w:left="6820" w:hanging="360"/>
      </w:pPr>
      <w:rPr>
        <w:rFonts w:hint="default" w:ascii="Wingdings" w:hAnsi="Wingdings"/>
      </w:rPr>
    </w:lvl>
  </w:abstractNum>
  <w:abstractNum w:abstractNumId="30" w15:restartNumberingAfterBreak="0">
    <w:nsid w:val="5C8F2F6C"/>
    <w:multiLevelType w:val="hybridMultilevel"/>
    <w:tmpl w:val="E4C05A2A"/>
    <w:lvl w:ilvl="0" w:tplc="F0383CC4">
      <w:numFmt w:val="bullet"/>
      <w:lvlText w:val="-"/>
      <w:lvlJc w:val="left"/>
      <w:pPr>
        <w:ind w:left="720" w:hanging="360"/>
      </w:pPr>
      <w:rPr>
        <w:rFonts w:hint="default" w:ascii="Calibri" w:hAnsi="Calibri" w:eastAsia="Calibri" w:cs="Calibri"/>
        <w:w w:val="100"/>
        <w:sz w:val="22"/>
        <w:szCs w:val="22"/>
        <w:lang w:val="en-US" w:eastAsia="en-US" w:bidi="en-U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CDD5068"/>
    <w:multiLevelType w:val="hybridMultilevel"/>
    <w:tmpl w:val="DC74EA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14062E"/>
    <w:multiLevelType w:val="hybridMultilevel"/>
    <w:tmpl w:val="6FB8576C"/>
    <w:lvl w:ilvl="0" w:tplc="C904304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E57EEA"/>
    <w:multiLevelType w:val="hybridMultilevel"/>
    <w:tmpl w:val="53182628"/>
    <w:lvl w:ilvl="0" w:tplc="A6BE6BD4">
      <w:numFmt w:val="bullet"/>
      <w:lvlText w:val="-"/>
      <w:lvlJc w:val="left"/>
      <w:pPr>
        <w:ind w:left="360" w:hanging="360"/>
      </w:pPr>
      <w:rPr>
        <w:rFonts w:hint="default" w:ascii="Calibri" w:hAnsi="Calibri" w:eastAsia="Calibri"/>
        <w:w w:val="100"/>
        <w:sz w:val="22"/>
        <w:szCs w:val="22"/>
        <w:lang w:val="en-US" w:eastAsia="en-US" w:bidi="en-U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A927C3"/>
    <w:multiLevelType w:val="hybridMultilevel"/>
    <w:tmpl w:val="4A9CB7DE"/>
    <w:lvl w:ilvl="0" w:tplc="F0383CC4">
      <w:numFmt w:val="bullet"/>
      <w:lvlText w:val="-"/>
      <w:lvlJc w:val="left"/>
      <w:pPr>
        <w:ind w:left="720" w:hanging="360"/>
      </w:pPr>
      <w:rPr>
        <w:rFonts w:hint="default" w:ascii="Calibri" w:hAnsi="Calibri" w:eastAsia="Calibri" w:cs="Calibri"/>
        <w:w w:val="100"/>
        <w:sz w:val="22"/>
        <w:szCs w:val="22"/>
        <w:lang w:val="en-US" w:eastAsia="en-US" w:bidi="en-U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66DB3B10"/>
    <w:multiLevelType w:val="hybridMultilevel"/>
    <w:tmpl w:val="3B08FF38"/>
    <w:lvl w:ilvl="0" w:tplc="A6BE6BD4">
      <w:numFmt w:val="bullet"/>
      <w:lvlText w:val="-"/>
      <w:lvlJc w:val="left"/>
      <w:pPr>
        <w:ind w:left="360" w:hanging="360"/>
      </w:pPr>
      <w:rPr>
        <w:rFonts w:hint="default" w:ascii="Calibri" w:hAnsi="Calibri" w:eastAsia="Calibri"/>
        <w:w w:val="100"/>
        <w:sz w:val="22"/>
        <w:szCs w:val="22"/>
        <w:lang w:val="en-US" w:eastAsia="en-US" w:bidi="en-U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9D13903"/>
    <w:multiLevelType w:val="hybridMultilevel"/>
    <w:tmpl w:val="A50EBDD6"/>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447BB1"/>
    <w:multiLevelType w:val="hybridMultilevel"/>
    <w:tmpl w:val="ED9293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DE48B1"/>
    <w:multiLevelType w:val="hybridMultilevel"/>
    <w:tmpl w:val="FF96E6E4"/>
    <w:lvl w:ilvl="0" w:tplc="75360B96">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BC083A"/>
    <w:multiLevelType w:val="hybridMultilevel"/>
    <w:tmpl w:val="90408A72"/>
    <w:lvl w:ilvl="0" w:tplc="F0383CC4">
      <w:numFmt w:val="bullet"/>
      <w:lvlText w:val="-"/>
      <w:lvlJc w:val="left"/>
      <w:pPr>
        <w:ind w:left="720" w:hanging="360"/>
      </w:pPr>
      <w:rPr>
        <w:rFonts w:hint="default" w:ascii="Calibri" w:hAnsi="Calibri" w:eastAsia="Calibri" w:cs="Calibri"/>
        <w:w w:val="100"/>
        <w:sz w:val="22"/>
        <w:szCs w:val="22"/>
        <w:lang w:val="en-US" w:eastAsia="en-US" w:bidi="en-U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9D07A6E"/>
    <w:multiLevelType w:val="hybridMultilevel"/>
    <w:tmpl w:val="4DDC419E"/>
    <w:lvl w:ilvl="0" w:tplc="25FE04F2">
      <w:start w:val="1"/>
      <w:numFmt w:val="decimal"/>
      <w:lvlText w:val="%1."/>
      <w:lvlJc w:val="left"/>
      <w:pPr>
        <w:ind w:left="720" w:hanging="360"/>
      </w:pPr>
      <w:rPr>
        <w:rFonts w:hint="default" w:cs="Calibr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DD6DC9"/>
    <w:multiLevelType w:val="hybridMultilevel"/>
    <w:tmpl w:val="8558178C"/>
    <w:lvl w:ilvl="0" w:tplc="9E26A3A0">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48"/>
  </w:num>
  <w:num w:numId="2" w16cid:durableId="996811388">
    <w:abstractNumId w:val="10"/>
  </w:num>
  <w:num w:numId="3" w16cid:durableId="760024271">
    <w:abstractNumId w:val="23"/>
  </w:num>
  <w:num w:numId="4" w16cid:durableId="516429162">
    <w:abstractNumId w:val="30"/>
  </w:num>
  <w:num w:numId="5" w16cid:durableId="1313177345">
    <w:abstractNumId w:val="44"/>
  </w:num>
  <w:num w:numId="6" w16cid:durableId="766658378">
    <w:abstractNumId w:val="35"/>
  </w:num>
  <w:num w:numId="7" w16cid:durableId="1498885856">
    <w:abstractNumId w:val="7"/>
  </w:num>
  <w:num w:numId="8" w16cid:durableId="605575109">
    <w:abstractNumId w:val="45"/>
  </w:num>
  <w:num w:numId="9" w16cid:durableId="835222559">
    <w:abstractNumId w:val="4"/>
  </w:num>
  <w:num w:numId="10" w16cid:durableId="1137138871">
    <w:abstractNumId w:val="13"/>
  </w:num>
  <w:num w:numId="11" w16cid:durableId="355739660">
    <w:abstractNumId w:val="12"/>
  </w:num>
  <w:num w:numId="12" w16cid:durableId="312947722">
    <w:abstractNumId w:val="1"/>
  </w:num>
  <w:num w:numId="13" w16cid:durableId="591160412">
    <w:abstractNumId w:val="43"/>
  </w:num>
  <w:num w:numId="14" w16cid:durableId="1767651136">
    <w:abstractNumId w:val="41"/>
  </w:num>
  <w:num w:numId="15" w16cid:durableId="492140507">
    <w:abstractNumId w:val="16"/>
  </w:num>
  <w:num w:numId="16" w16cid:durableId="1352993726">
    <w:abstractNumId w:val="39"/>
  </w:num>
  <w:num w:numId="17" w16cid:durableId="721248725">
    <w:abstractNumId w:val="47"/>
  </w:num>
  <w:num w:numId="18" w16cid:durableId="521867046">
    <w:abstractNumId w:val="25"/>
  </w:num>
  <w:num w:numId="19" w16cid:durableId="2141457467">
    <w:abstractNumId w:val="26"/>
  </w:num>
  <w:num w:numId="20" w16cid:durableId="1528718581">
    <w:abstractNumId w:val="27"/>
  </w:num>
  <w:num w:numId="21" w16cid:durableId="1390805487">
    <w:abstractNumId w:val="29"/>
  </w:num>
  <w:num w:numId="22" w16cid:durableId="1439717059">
    <w:abstractNumId w:val="20"/>
  </w:num>
  <w:num w:numId="23" w16cid:durableId="1760179682">
    <w:abstractNumId w:val="24"/>
  </w:num>
  <w:num w:numId="24" w16cid:durableId="1819299654">
    <w:abstractNumId w:val="34"/>
  </w:num>
  <w:num w:numId="25" w16cid:durableId="209923270">
    <w:abstractNumId w:val="40"/>
  </w:num>
  <w:num w:numId="26" w16cid:durableId="524289234">
    <w:abstractNumId w:val="22"/>
  </w:num>
  <w:num w:numId="27" w16cid:durableId="1846240249">
    <w:abstractNumId w:val="17"/>
  </w:num>
  <w:num w:numId="28" w16cid:durableId="774909622">
    <w:abstractNumId w:val="8"/>
  </w:num>
  <w:num w:numId="29" w16cid:durableId="1735548846">
    <w:abstractNumId w:val="5"/>
  </w:num>
  <w:num w:numId="30" w16cid:durableId="225074073">
    <w:abstractNumId w:val="37"/>
  </w:num>
  <w:num w:numId="31" w16cid:durableId="1557661839">
    <w:abstractNumId w:val="28"/>
  </w:num>
  <w:num w:numId="32" w16cid:durableId="1500270840">
    <w:abstractNumId w:val="21"/>
  </w:num>
  <w:num w:numId="33" w16cid:durableId="1623920424">
    <w:abstractNumId w:val="6"/>
  </w:num>
  <w:num w:numId="34" w16cid:durableId="1538275336">
    <w:abstractNumId w:val="18"/>
  </w:num>
  <w:num w:numId="35" w16cid:durableId="1838642894">
    <w:abstractNumId w:val="46"/>
  </w:num>
  <w:num w:numId="36" w16cid:durableId="1846285229">
    <w:abstractNumId w:val="2"/>
  </w:num>
  <w:num w:numId="37" w16cid:durableId="1223832995">
    <w:abstractNumId w:val="42"/>
  </w:num>
  <w:num w:numId="38" w16cid:durableId="1462725468">
    <w:abstractNumId w:val="3"/>
  </w:num>
  <w:num w:numId="39" w16cid:durableId="896862632">
    <w:abstractNumId w:val="15"/>
  </w:num>
  <w:num w:numId="40" w16cid:durableId="2074623148">
    <w:abstractNumId w:val="33"/>
  </w:num>
  <w:num w:numId="41" w16cid:durableId="945578391">
    <w:abstractNumId w:val="9"/>
  </w:num>
  <w:num w:numId="42" w16cid:durableId="50934312">
    <w:abstractNumId w:val="36"/>
  </w:num>
  <w:num w:numId="43" w16cid:durableId="229118352">
    <w:abstractNumId w:val="0"/>
  </w:num>
  <w:num w:numId="44" w16cid:durableId="145904719">
    <w:abstractNumId w:val="14"/>
  </w:num>
  <w:num w:numId="45" w16cid:durableId="788478677">
    <w:abstractNumId w:val="38"/>
  </w:num>
  <w:num w:numId="46" w16cid:durableId="446890559">
    <w:abstractNumId w:val="31"/>
  </w:num>
  <w:num w:numId="47" w16cid:durableId="267347455">
    <w:abstractNumId w:val="19"/>
  </w:num>
  <w:num w:numId="48" w16cid:durableId="1120875911">
    <w:abstractNumId w:val="11"/>
  </w:num>
  <w:num w:numId="49" w16cid:durableId="10254018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intFractionalCharacterWidth/>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4BD9"/>
    <w:rsid w:val="0000728D"/>
    <w:rsid w:val="00011D1D"/>
    <w:rsid w:val="00014297"/>
    <w:rsid w:val="00020876"/>
    <w:rsid w:val="000218A7"/>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735B0"/>
    <w:rsid w:val="000801F4"/>
    <w:rsid w:val="00080A69"/>
    <w:rsid w:val="00084554"/>
    <w:rsid w:val="0008681E"/>
    <w:rsid w:val="00093341"/>
    <w:rsid w:val="00095165"/>
    <w:rsid w:val="000A1DBA"/>
    <w:rsid w:val="000A32FD"/>
    <w:rsid w:val="000A4160"/>
    <w:rsid w:val="000A7519"/>
    <w:rsid w:val="000B0B41"/>
    <w:rsid w:val="000B46EE"/>
    <w:rsid w:val="000B4DEF"/>
    <w:rsid w:val="000C23CD"/>
    <w:rsid w:val="000C4E95"/>
    <w:rsid w:val="000D0195"/>
    <w:rsid w:val="000D513D"/>
    <w:rsid w:val="000D69A5"/>
    <w:rsid w:val="000D7D99"/>
    <w:rsid w:val="000E3A5F"/>
    <w:rsid w:val="000E4390"/>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41C9A"/>
    <w:rsid w:val="00144B13"/>
    <w:rsid w:val="00147D31"/>
    <w:rsid w:val="001516B3"/>
    <w:rsid w:val="00155453"/>
    <w:rsid w:val="0016422C"/>
    <w:rsid w:val="00164319"/>
    <w:rsid w:val="001658AD"/>
    <w:rsid w:val="00173ED5"/>
    <w:rsid w:val="00175925"/>
    <w:rsid w:val="0018503F"/>
    <w:rsid w:val="001926F1"/>
    <w:rsid w:val="00193798"/>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61AC"/>
    <w:rsid w:val="00200B05"/>
    <w:rsid w:val="00205E69"/>
    <w:rsid w:val="00207994"/>
    <w:rsid w:val="00212657"/>
    <w:rsid w:val="00216028"/>
    <w:rsid w:val="00220AE2"/>
    <w:rsid w:val="00231068"/>
    <w:rsid w:val="002316AC"/>
    <w:rsid w:val="00231982"/>
    <w:rsid w:val="002344F8"/>
    <w:rsid w:val="002359F1"/>
    <w:rsid w:val="00236F2A"/>
    <w:rsid w:val="002377F9"/>
    <w:rsid w:val="00241E4A"/>
    <w:rsid w:val="00242204"/>
    <w:rsid w:val="00247A97"/>
    <w:rsid w:val="0025438C"/>
    <w:rsid w:val="002558C9"/>
    <w:rsid w:val="00262B2B"/>
    <w:rsid w:val="002641C2"/>
    <w:rsid w:val="00266D73"/>
    <w:rsid w:val="0026730C"/>
    <w:rsid w:val="00267B0C"/>
    <w:rsid w:val="00270120"/>
    <w:rsid w:val="00272C22"/>
    <w:rsid w:val="00275819"/>
    <w:rsid w:val="00275B32"/>
    <w:rsid w:val="0028027E"/>
    <w:rsid w:val="002802B3"/>
    <w:rsid w:val="0028624D"/>
    <w:rsid w:val="0028638A"/>
    <w:rsid w:val="0029015A"/>
    <w:rsid w:val="0029066C"/>
    <w:rsid w:val="00290730"/>
    <w:rsid w:val="00296438"/>
    <w:rsid w:val="00297BCA"/>
    <w:rsid w:val="002A01B6"/>
    <w:rsid w:val="002A5C93"/>
    <w:rsid w:val="002B18EE"/>
    <w:rsid w:val="002B291C"/>
    <w:rsid w:val="002B3151"/>
    <w:rsid w:val="002B5866"/>
    <w:rsid w:val="002B6DAE"/>
    <w:rsid w:val="002B7143"/>
    <w:rsid w:val="002C0AF5"/>
    <w:rsid w:val="002C38AB"/>
    <w:rsid w:val="002C41D4"/>
    <w:rsid w:val="002C5063"/>
    <w:rsid w:val="002E14C0"/>
    <w:rsid w:val="002E4D3C"/>
    <w:rsid w:val="002F18FA"/>
    <w:rsid w:val="002F25CD"/>
    <w:rsid w:val="002F7E5A"/>
    <w:rsid w:val="00304DA5"/>
    <w:rsid w:val="00305962"/>
    <w:rsid w:val="00306D40"/>
    <w:rsid w:val="0030759D"/>
    <w:rsid w:val="0031058C"/>
    <w:rsid w:val="00314E11"/>
    <w:rsid w:val="00317B5D"/>
    <w:rsid w:val="0032557C"/>
    <w:rsid w:val="00330076"/>
    <w:rsid w:val="00341CAE"/>
    <w:rsid w:val="0034538D"/>
    <w:rsid w:val="00345517"/>
    <w:rsid w:val="00345AE7"/>
    <w:rsid w:val="00346444"/>
    <w:rsid w:val="0034797B"/>
    <w:rsid w:val="00354888"/>
    <w:rsid w:val="0035593C"/>
    <w:rsid w:val="003566BC"/>
    <w:rsid w:val="0036218B"/>
    <w:rsid w:val="0036369A"/>
    <w:rsid w:val="00372933"/>
    <w:rsid w:val="00374A28"/>
    <w:rsid w:val="00382637"/>
    <w:rsid w:val="00386C47"/>
    <w:rsid w:val="00390100"/>
    <w:rsid w:val="00390B3A"/>
    <w:rsid w:val="003A07D9"/>
    <w:rsid w:val="003A43AD"/>
    <w:rsid w:val="003A5117"/>
    <w:rsid w:val="003B1E9E"/>
    <w:rsid w:val="003B4D19"/>
    <w:rsid w:val="003B50B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0501B"/>
    <w:rsid w:val="00412607"/>
    <w:rsid w:val="00414830"/>
    <w:rsid w:val="00415A4F"/>
    <w:rsid w:val="004162FF"/>
    <w:rsid w:val="00427743"/>
    <w:rsid w:val="00435E2E"/>
    <w:rsid w:val="00442B18"/>
    <w:rsid w:val="0044492D"/>
    <w:rsid w:val="00444D35"/>
    <w:rsid w:val="004458CC"/>
    <w:rsid w:val="00450CE3"/>
    <w:rsid w:val="00452361"/>
    <w:rsid w:val="004536AB"/>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3B38"/>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03DB"/>
    <w:rsid w:val="005038DF"/>
    <w:rsid w:val="005042D4"/>
    <w:rsid w:val="00507368"/>
    <w:rsid w:val="00515C59"/>
    <w:rsid w:val="005167D7"/>
    <w:rsid w:val="0051757F"/>
    <w:rsid w:val="00517CF8"/>
    <w:rsid w:val="00520366"/>
    <w:rsid w:val="0052076F"/>
    <w:rsid w:val="00522784"/>
    <w:rsid w:val="005238DA"/>
    <w:rsid w:val="00523B77"/>
    <w:rsid w:val="00534075"/>
    <w:rsid w:val="00534A00"/>
    <w:rsid w:val="005379B3"/>
    <w:rsid w:val="00542439"/>
    <w:rsid w:val="00554F8C"/>
    <w:rsid w:val="005557E0"/>
    <w:rsid w:val="00557D89"/>
    <w:rsid w:val="0056282D"/>
    <w:rsid w:val="005640D9"/>
    <w:rsid w:val="00564F50"/>
    <w:rsid w:val="005658DD"/>
    <w:rsid w:val="00566710"/>
    <w:rsid w:val="0056679B"/>
    <w:rsid w:val="00567EF4"/>
    <w:rsid w:val="00571A03"/>
    <w:rsid w:val="00571E6D"/>
    <w:rsid w:val="005726DB"/>
    <w:rsid w:val="00583A43"/>
    <w:rsid w:val="005849F1"/>
    <w:rsid w:val="00587603"/>
    <w:rsid w:val="00590E0C"/>
    <w:rsid w:val="005916E9"/>
    <w:rsid w:val="00591737"/>
    <w:rsid w:val="005972A6"/>
    <w:rsid w:val="005A0F3D"/>
    <w:rsid w:val="005A4C55"/>
    <w:rsid w:val="005B3014"/>
    <w:rsid w:val="005B34DE"/>
    <w:rsid w:val="005B4B08"/>
    <w:rsid w:val="005B51CD"/>
    <w:rsid w:val="005B591A"/>
    <w:rsid w:val="005B7503"/>
    <w:rsid w:val="005C4044"/>
    <w:rsid w:val="005C51AD"/>
    <w:rsid w:val="005C60DC"/>
    <w:rsid w:val="005D0622"/>
    <w:rsid w:val="005D331B"/>
    <w:rsid w:val="005D42F5"/>
    <w:rsid w:val="005D5A19"/>
    <w:rsid w:val="005D6E31"/>
    <w:rsid w:val="005D767D"/>
    <w:rsid w:val="005E2568"/>
    <w:rsid w:val="005F0398"/>
    <w:rsid w:val="005F0652"/>
    <w:rsid w:val="005F3D9A"/>
    <w:rsid w:val="00603A2B"/>
    <w:rsid w:val="00611111"/>
    <w:rsid w:val="00615F08"/>
    <w:rsid w:val="00620D58"/>
    <w:rsid w:val="00621EAC"/>
    <w:rsid w:val="0062276F"/>
    <w:rsid w:val="00623AE9"/>
    <w:rsid w:val="00627BE1"/>
    <w:rsid w:val="00632EDF"/>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74F5"/>
    <w:rsid w:val="006C753C"/>
    <w:rsid w:val="006D02A7"/>
    <w:rsid w:val="006D35D3"/>
    <w:rsid w:val="006D707E"/>
    <w:rsid w:val="006E031C"/>
    <w:rsid w:val="006F2FE8"/>
    <w:rsid w:val="006F34A8"/>
    <w:rsid w:val="006F4D10"/>
    <w:rsid w:val="006F58FC"/>
    <w:rsid w:val="006F5A02"/>
    <w:rsid w:val="007216E7"/>
    <w:rsid w:val="00726F86"/>
    <w:rsid w:val="00735166"/>
    <w:rsid w:val="0073681A"/>
    <w:rsid w:val="0074085E"/>
    <w:rsid w:val="007417A6"/>
    <w:rsid w:val="0074669C"/>
    <w:rsid w:val="00751467"/>
    <w:rsid w:val="00751803"/>
    <w:rsid w:val="00752EDC"/>
    <w:rsid w:val="00757619"/>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0B81"/>
    <w:rsid w:val="007C328E"/>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3D20"/>
    <w:rsid w:val="00815098"/>
    <w:rsid w:val="00816C99"/>
    <w:rsid w:val="0081709C"/>
    <w:rsid w:val="008203BF"/>
    <w:rsid w:val="00821B66"/>
    <w:rsid w:val="008221F1"/>
    <w:rsid w:val="0082321E"/>
    <w:rsid w:val="00824898"/>
    <w:rsid w:val="008263BF"/>
    <w:rsid w:val="00826C68"/>
    <w:rsid w:val="00830F75"/>
    <w:rsid w:val="008340BC"/>
    <w:rsid w:val="00836BFE"/>
    <w:rsid w:val="00840187"/>
    <w:rsid w:val="008469A1"/>
    <w:rsid w:val="00851F42"/>
    <w:rsid w:val="00855493"/>
    <w:rsid w:val="00856E4A"/>
    <w:rsid w:val="00857DAF"/>
    <w:rsid w:val="00863049"/>
    <w:rsid w:val="00865539"/>
    <w:rsid w:val="0087182A"/>
    <w:rsid w:val="00874A29"/>
    <w:rsid w:val="00883C38"/>
    <w:rsid w:val="00883DB5"/>
    <w:rsid w:val="00890C81"/>
    <w:rsid w:val="00891EC9"/>
    <w:rsid w:val="008A13EA"/>
    <w:rsid w:val="008A26AD"/>
    <w:rsid w:val="008A3CAF"/>
    <w:rsid w:val="008A45E5"/>
    <w:rsid w:val="008A4E76"/>
    <w:rsid w:val="008B1AD4"/>
    <w:rsid w:val="008C04DB"/>
    <w:rsid w:val="008C20F6"/>
    <w:rsid w:val="008C481D"/>
    <w:rsid w:val="008C48DB"/>
    <w:rsid w:val="008C6540"/>
    <w:rsid w:val="008C74B3"/>
    <w:rsid w:val="008D39F8"/>
    <w:rsid w:val="008D40FD"/>
    <w:rsid w:val="008E0646"/>
    <w:rsid w:val="008E3588"/>
    <w:rsid w:val="008E59D5"/>
    <w:rsid w:val="008E6244"/>
    <w:rsid w:val="008F21BA"/>
    <w:rsid w:val="00900BC4"/>
    <w:rsid w:val="0090220E"/>
    <w:rsid w:val="00902B04"/>
    <w:rsid w:val="00916FF3"/>
    <w:rsid w:val="0092511B"/>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D7D47"/>
    <w:rsid w:val="009E152C"/>
    <w:rsid w:val="009E1DA8"/>
    <w:rsid w:val="009E1F4D"/>
    <w:rsid w:val="009E7C05"/>
    <w:rsid w:val="009F15C7"/>
    <w:rsid w:val="00A01A46"/>
    <w:rsid w:val="00A07848"/>
    <w:rsid w:val="00A13E92"/>
    <w:rsid w:val="00A1541F"/>
    <w:rsid w:val="00A16630"/>
    <w:rsid w:val="00A217E8"/>
    <w:rsid w:val="00A22E0F"/>
    <w:rsid w:val="00A25D36"/>
    <w:rsid w:val="00A27D0C"/>
    <w:rsid w:val="00A27F7A"/>
    <w:rsid w:val="00A31A67"/>
    <w:rsid w:val="00A33B1E"/>
    <w:rsid w:val="00A34A70"/>
    <w:rsid w:val="00A3698C"/>
    <w:rsid w:val="00A411B2"/>
    <w:rsid w:val="00A503D9"/>
    <w:rsid w:val="00A55076"/>
    <w:rsid w:val="00A56F9C"/>
    <w:rsid w:val="00A60242"/>
    <w:rsid w:val="00A71196"/>
    <w:rsid w:val="00A71CAE"/>
    <w:rsid w:val="00A71CB5"/>
    <w:rsid w:val="00A760B0"/>
    <w:rsid w:val="00A8092F"/>
    <w:rsid w:val="00A8321F"/>
    <w:rsid w:val="00A86788"/>
    <w:rsid w:val="00A919B3"/>
    <w:rsid w:val="00A938E3"/>
    <w:rsid w:val="00A945BE"/>
    <w:rsid w:val="00A96475"/>
    <w:rsid w:val="00A972C1"/>
    <w:rsid w:val="00AA1D31"/>
    <w:rsid w:val="00AA21AF"/>
    <w:rsid w:val="00AA5334"/>
    <w:rsid w:val="00AB0BB3"/>
    <w:rsid w:val="00AB4E2D"/>
    <w:rsid w:val="00AC0AC2"/>
    <w:rsid w:val="00AC1DC0"/>
    <w:rsid w:val="00AC3FD5"/>
    <w:rsid w:val="00AC6B0D"/>
    <w:rsid w:val="00AD5E2B"/>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0932"/>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1ADB"/>
    <w:rsid w:val="00BB269F"/>
    <w:rsid w:val="00BB54DE"/>
    <w:rsid w:val="00BC3F66"/>
    <w:rsid w:val="00BC6958"/>
    <w:rsid w:val="00BC7B0C"/>
    <w:rsid w:val="00BC7BD3"/>
    <w:rsid w:val="00BD2B64"/>
    <w:rsid w:val="00BD7DF4"/>
    <w:rsid w:val="00BE0358"/>
    <w:rsid w:val="00BE0EBD"/>
    <w:rsid w:val="00BE1F18"/>
    <w:rsid w:val="00BE6C12"/>
    <w:rsid w:val="00BF21D1"/>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9531B"/>
    <w:rsid w:val="00CA1A42"/>
    <w:rsid w:val="00CA3F5B"/>
    <w:rsid w:val="00CA7955"/>
    <w:rsid w:val="00CB10A4"/>
    <w:rsid w:val="00CB6DE9"/>
    <w:rsid w:val="00CC1348"/>
    <w:rsid w:val="00CC3365"/>
    <w:rsid w:val="00CC7E81"/>
    <w:rsid w:val="00CD078C"/>
    <w:rsid w:val="00CD0826"/>
    <w:rsid w:val="00CD1886"/>
    <w:rsid w:val="00CD2A78"/>
    <w:rsid w:val="00CD3425"/>
    <w:rsid w:val="00CE420F"/>
    <w:rsid w:val="00CE6E65"/>
    <w:rsid w:val="00CF45CB"/>
    <w:rsid w:val="00CF739C"/>
    <w:rsid w:val="00CF7505"/>
    <w:rsid w:val="00CF7F8F"/>
    <w:rsid w:val="00D02107"/>
    <w:rsid w:val="00D06AD7"/>
    <w:rsid w:val="00D1388F"/>
    <w:rsid w:val="00D21DC3"/>
    <w:rsid w:val="00D25F76"/>
    <w:rsid w:val="00D30A54"/>
    <w:rsid w:val="00D32055"/>
    <w:rsid w:val="00D32AE4"/>
    <w:rsid w:val="00D33A8E"/>
    <w:rsid w:val="00D34016"/>
    <w:rsid w:val="00D3564B"/>
    <w:rsid w:val="00D377D7"/>
    <w:rsid w:val="00D40A3D"/>
    <w:rsid w:val="00D4555F"/>
    <w:rsid w:val="00D45910"/>
    <w:rsid w:val="00D468B9"/>
    <w:rsid w:val="00D5151E"/>
    <w:rsid w:val="00D63D93"/>
    <w:rsid w:val="00D6791D"/>
    <w:rsid w:val="00D726D7"/>
    <w:rsid w:val="00D75585"/>
    <w:rsid w:val="00D83CA1"/>
    <w:rsid w:val="00D931EF"/>
    <w:rsid w:val="00D93858"/>
    <w:rsid w:val="00D95F27"/>
    <w:rsid w:val="00D96188"/>
    <w:rsid w:val="00DA0788"/>
    <w:rsid w:val="00DA50E9"/>
    <w:rsid w:val="00DA51D3"/>
    <w:rsid w:val="00DA5DD8"/>
    <w:rsid w:val="00DC4B9D"/>
    <w:rsid w:val="00DC561B"/>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04FE"/>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096A"/>
    <w:rsid w:val="00FD22D1"/>
    <w:rsid w:val="00FD786E"/>
    <w:rsid w:val="00FE1007"/>
    <w:rsid w:val="00FE1780"/>
    <w:rsid w:val="00FE1797"/>
    <w:rsid w:val="00FE1EE9"/>
    <w:rsid w:val="00FE31E1"/>
    <w:rsid w:val="00FE3DCD"/>
    <w:rsid w:val="00FE52CC"/>
    <w:rsid w:val="00FE6506"/>
    <w:rsid w:val="00FE679D"/>
    <w:rsid w:val="00FF224B"/>
    <w:rsid w:val="00FF51D2"/>
    <w:rsid w:val="512619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99"/>
    <w:qFormat/>
    <w:rsid w:val="00345517"/>
    <w:pPr>
      <w:ind w:left="720"/>
    </w:pPr>
  </w:style>
  <w:style w:type="character" w:styleId="rwrro" w:customStyle="1">
    <w:name w:val="rwrro"/>
    <w:basedOn w:val="DefaultParagraphFont"/>
    <w:rsid w:val="0099521E"/>
  </w:style>
  <w:style w:type="character" w:styleId="ListParagraphChar" w:customStyle="1">
    <w:name w:val="List Paragraph Char"/>
    <w:basedOn w:val="DefaultParagraphFont"/>
    <w:link w:val="ListParagraph"/>
    <w:uiPriority w:val="99"/>
    <w:rsid w:val="00427743"/>
    <w:rPr>
      <w:snapToGrid w:val="0"/>
      <w:lang w:eastAsia="ar-SA"/>
    </w:rPr>
  </w:style>
  <w:style w:type="character" w:styleId="HeaderChar" w:customStyle="1">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styleId="UnresolvedMention1" w:customStyle="1">
    <w:name w:val="Unresolved Mention1"/>
    <w:basedOn w:val="DefaultParagraphFont"/>
    <w:uiPriority w:val="99"/>
    <w:semiHidden/>
    <w:unhideWhenUsed/>
    <w:rsid w:val="005A4C55"/>
    <w:rPr>
      <w:color w:val="605E5C"/>
      <w:shd w:val="clear" w:color="auto" w:fill="E1DFDD"/>
    </w:rPr>
  </w:style>
  <w:style w:type="table" w:styleId="TableGrid0" w:customStyle="1">
    <w:name w:val="TableGrid"/>
    <w:rsid w:val="005A4C55"/>
    <w:rPr>
      <w:rFonts w:asciiTheme="minorHAnsi" w:hAnsiTheme="minorHAnsi" w:eastAsiaTheme="minorEastAsia" w:cstheme="minorBidi"/>
      <w:sz w:val="22"/>
      <w:szCs w:val="22"/>
    </w:rPr>
    <w:tblPr>
      <w:tblCellMar>
        <w:top w:w="0" w:type="dxa"/>
        <w:left w:w="0" w:type="dxa"/>
        <w:bottom w:w="0" w:type="dxa"/>
        <w:right w:w="0" w:type="dxa"/>
      </w:tblCellMar>
    </w:tblPr>
  </w:style>
  <w:style w:type="character" w:styleId="BodyText3Char" w:customStyle="1">
    <w:name w:val="Body Text 3 Char"/>
    <w:basedOn w:val="DefaultParagraphFont"/>
    <w:link w:val="BodyText3"/>
    <w:rsid w:val="00997967"/>
    <w:rPr>
      <w:snapToGrid w:val="0"/>
      <w:sz w:val="24"/>
      <w:szCs w:val="24"/>
      <w:lang w:eastAsia="ar-SA"/>
    </w:rPr>
  </w:style>
  <w:style w:type="paragraph" w:styleId="yiv3366523526msolistparagraph" w:customStyle="1">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styleId="Paragraph" w:customStyle="1">
    <w:name w:val="Paragraph"/>
    <w:basedOn w:val="Normal"/>
    <w:link w:val="ParagraphChar"/>
    <w:qFormat/>
    <w:rsid w:val="00444D35"/>
    <w:pPr>
      <w:widowControl w:val="0"/>
      <w:spacing w:before="120" w:line="276" w:lineRule="auto"/>
      <w:jc w:val="both"/>
    </w:pPr>
    <w:rPr>
      <w:rFonts w:ascii="Calibri" w:hAnsi="Calibri" w:cs="Calibri" w:eastAsiaTheme="minorHAnsi"/>
      <w:snapToGrid/>
      <w:sz w:val="22"/>
      <w:szCs w:val="22"/>
      <w:lang w:eastAsia="en-US"/>
    </w:rPr>
  </w:style>
  <w:style w:type="character" w:styleId="ParagraphChar" w:customStyle="1">
    <w:name w:val="Paragraph Char"/>
    <w:basedOn w:val="DefaultParagraphFont"/>
    <w:link w:val="Paragraph"/>
    <w:rsid w:val="00444D35"/>
    <w:rPr>
      <w:rFonts w:ascii="Calibri" w:hAnsi="Calibri" w:cs="Calibri" w:eastAsiaTheme="minorHAnsi"/>
      <w:sz w:val="22"/>
      <w:szCs w:val="22"/>
    </w:rPr>
  </w:style>
  <w:style w:type="character" w:styleId="pubdetails" w:customStyle="1">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styleId="CommentTextChar" w:customStyle="1">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styleId="CommentSubjectChar" w:customStyle="1">
    <w:name w:val="Comment Subject Char"/>
    <w:basedOn w:val="CommentTextChar"/>
    <w:link w:val="CommentSubject"/>
    <w:semiHidden/>
    <w:rsid w:val="002C5063"/>
    <w:rPr>
      <w:b/>
      <w:bCs/>
      <w:snapToGrid w:val="0"/>
      <w:lang w:eastAsia="ar-SA"/>
    </w:rPr>
  </w:style>
  <w:style w:type="character" w:styleId="cf01" w:customStyle="1">
    <w:name w:val="cf01"/>
    <w:basedOn w:val="DefaultParagraphFont"/>
    <w:rsid w:val="00671F67"/>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amazon.com/s/ref=rdr_ext_aut?_encoding=UTF8&amp;index=books&amp;field-author=Valentina%20Lazarova"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www.amazon.com/dp/184339541X/ref=rdr_ext_tmb"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amazon.com/s/ref=rdr_ext_aut?_encoding=UTF8&amp;index=books&amp;field-author=Kwang-Ho%20Choo" TargetMode="External"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2FF399-3211-4AA9-9B25-3F84831A2D26}"/>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customXml/itemProps4.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Information Center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24</cp:revision>
  <cp:lastPrinted>2016-08-31T11:52:00Z</cp:lastPrinted>
  <dcterms:created xsi:type="dcterms:W3CDTF">2023-06-12T08:01:00Z</dcterms:created>
  <dcterms:modified xsi:type="dcterms:W3CDTF">2023-06-22T04:03:34Z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y fmtid="{D5CDD505-2E9C-101B-9397-08002B2CF9AE}" pid="4" name="MediaServiceImageTags">
    <vt:lpwstr/>
  </property>
</Properties>
</file>