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7E00A"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21AF46A2" w14:textId="37495CFD" w:rsidR="008E0646" w:rsidRPr="008341CA" w:rsidRDefault="00DA3FF9" w:rsidP="00DA3FF9">
      <w:pPr>
        <w:spacing w:line="400" w:lineRule="atLeast"/>
        <w:jc w:val="center"/>
        <w:rPr>
          <w:rFonts w:asciiTheme="minorHAnsi" w:hAnsiTheme="minorHAnsi" w:cstheme="minorHAnsi"/>
          <w:sz w:val="26"/>
          <w:szCs w:val="26"/>
        </w:rPr>
      </w:pPr>
      <w:r>
        <w:rPr>
          <w:noProof/>
          <w:lang w:eastAsia="en-US"/>
        </w:rPr>
        <w:drawing>
          <wp:inline distT="0" distB="0" distL="0" distR="0" wp14:anchorId="209755D8" wp14:editId="68C50C91">
            <wp:extent cx="2019300" cy="1447800"/>
            <wp:effectExtent l="0" t="0" r="0" b="0"/>
            <wp:docPr id="2" name="Picture 2"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589CF34B" w14:textId="096AA5B2" w:rsidR="2E62AC58" w:rsidRDefault="2E62AC58" w:rsidP="6A3DD8D7">
      <w:pPr>
        <w:jc w:val="center"/>
        <w:rPr>
          <w:rFonts w:ascii="Calibri" w:eastAsia="Calibri" w:hAnsi="Calibri" w:cs="Calibri"/>
          <w:b/>
          <w:bCs/>
          <w:sz w:val="22"/>
          <w:szCs w:val="22"/>
        </w:rPr>
      </w:pPr>
      <w:r w:rsidRPr="6A3DD8D7">
        <w:rPr>
          <w:rFonts w:ascii="Calibri" w:eastAsia="Calibri" w:hAnsi="Calibri" w:cs="Calibri"/>
          <w:b/>
          <w:bCs/>
          <w:sz w:val="22"/>
          <w:szCs w:val="22"/>
        </w:rPr>
        <w:t xml:space="preserve"> College of Engineering</w:t>
      </w:r>
    </w:p>
    <w:p w14:paraId="0B769DEB" w14:textId="07E78C59" w:rsidR="2E62AC58" w:rsidRDefault="2E62AC58" w:rsidP="6A3DD8D7">
      <w:pPr>
        <w:jc w:val="center"/>
        <w:rPr>
          <w:rFonts w:ascii="Calibri" w:eastAsia="Calibri" w:hAnsi="Calibri" w:cs="Calibri"/>
          <w:b/>
          <w:bCs/>
          <w:sz w:val="22"/>
          <w:szCs w:val="22"/>
        </w:rPr>
      </w:pPr>
      <w:r w:rsidRPr="6A3DD8D7">
        <w:rPr>
          <w:rFonts w:ascii="Calibri" w:eastAsia="Calibri" w:hAnsi="Calibri" w:cs="Calibri"/>
          <w:b/>
          <w:bCs/>
          <w:sz w:val="22"/>
          <w:szCs w:val="22"/>
        </w:rPr>
        <w:t>Department of Mechanical and Nuclear Engineering</w:t>
      </w:r>
    </w:p>
    <w:p w14:paraId="51ED6ABA" w14:textId="5FCCB26E" w:rsidR="6A3DD8D7" w:rsidRDefault="6A3DD8D7" w:rsidP="6A3DD8D7">
      <w:pPr>
        <w:spacing w:line="276" w:lineRule="auto"/>
        <w:jc w:val="center"/>
        <w:rPr>
          <w:rFonts w:ascii="Calibri" w:hAnsi="Calibri" w:cs="Calibri"/>
          <w:b/>
          <w:bCs/>
          <w:sz w:val="28"/>
          <w:szCs w:val="28"/>
        </w:rPr>
      </w:pPr>
    </w:p>
    <w:p w14:paraId="60A23BE0" w14:textId="77777777" w:rsidR="00BD2B64" w:rsidRPr="008341CA" w:rsidRDefault="00BD2B64" w:rsidP="00DD0ACB">
      <w:pPr>
        <w:spacing w:line="400" w:lineRule="atLeast"/>
        <w:jc w:val="center"/>
        <w:rPr>
          <w:rFonts w:asciiTheme="minorHAnsi" w:hAnsiTheme="minorHAnsi" w:cstheme="minorHAnsi"/>
          <w:b/>
          <w:bCs/>
          <w:sz w:val="32"/>
          <w:szCs w:val="32"/>
        </w:rPr>
      </w:pPr>
    </w:p>
    <w:p w14:paraId="4ADFE3BB" w14:textId="77777777" w:rsidR="00460408" w:rsidRPr="008341CA" w:rsidRDefault="00460408" w:rsidP="00DD0ACB">
      <w:pPr>
        <w:spacing w:line="400" w:lineRule="atLeast"/>
        <w:jc w:val="center"/>
        <w:rPr>
          <w:rFonts w:asciiTheme="minorHAnsi" w:hAnsiTheme="minorHAnsi" w:cstheme="minorHAnsi"/>
          <w:b/>
          <w:bCs/>
          <w:sz w:val="32"/>
          <w:szCs w:val="32"/>
        </w:rPr>
      </w:pPr>
    </w:p>
    <w:p w14:paraId="0A30513B" w14:textId="77777777" w:rsidR="00460408" w:rsidRPr="008341CA" w:rsidRDefault="00460408" w:rsidP="00DD0ACB">
      <w:pPr>
        <w:spacing w:line="400" w:lineRule="atLeast"/>
        <w:jc w:val="center"/>
        <w:rPr>
          <w:rFonts w:asciiTheme="minorHAnsi" w:hAnsiTheme="minorHAnsi" w:cstheme="minorHAnsi"/>
          <w:b/>
          <w:bCs/>
          <w:sz w:val="32"/>
          <w:szCs w:val="32"/>
        </w:rPr>
      </w:pPr>
    </w:p>
    <w:p w14:paraId="64356C1B" w14:textId="77777777" w:rsidR="00342F82" w:rsidRPr="00244FA7" w:rsidRDefault="00342F82" w:rsidP="00342F82">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4138406D" w14:textId="77777777" w:rsidR="008E0646" w:rsidRPr="008341CA" w:rsidRDefault="008E0646" w:rsidP="00DD0ACB">
      <w:pPr>
        <w:spacing w:line="400" w:lineRule="atLeast"/>
        <w:jc w:val="center"/>
        <w:rPr>
          <w:rFonts w:asciiTheme="minorHAnsi" w:hAnsiTheme="minorHAnsi" w:cstheme="minorHAnsi"/>
          <w:b/>
          <w:bCs/>
          <w:sz w:val="26"/>
          <w:szCs w:val="26"/>
        </w:rPr>
      </w:pPr>
    </w:p>
    <w:p w14:paraId="45F96EE9" w14:textId="3D0E1A88" w:rsidR="00460408" w:rsidRPr="008341CA" w:rsidRDefault="00460408" w:rsidP="00DA3FF9">
      <w:pPr>
        <w:spacing w:line="400" w:lineRule="atLeast"/>
        <w:rPr>
          <w:rFonts w:asciiTheme="minorHAnsi" w:hAnsiTheme="minorHAnsi" w:cstheme="minorHAnsi"/>
          <w:b/>
          <w:bCs/>
          <w:sz w:val="26"/>
          <w:szCs w:val="26"/>
        </w:rPr>
      </w:pPr>
    </w:p>
    <w:p w14:paraId="0D20C520" w14:textId="77777777" w:rsidR="004F2E66" w:rsidRPr="008341CA" w:rsidRDefault="004F2E66" w:rsidP="00DD0ACB">
      <w:pPr>
        <w:spacing w:line="400" w:lineRule="atLeast"/>
        <w:jc w:val="center"/>
        <w:rPr>
          <w:rFonts w:asciiTheme="minorHAnsi" w:hAnsiTheme="minorHAnsi" w:cstheme="minorHAnsi"/>
          <w:b/>
          <w:bCs/>
          <w:caps/>
          <w:sz w:val="52"/>
          <w:szCs w:val="52"/>
        </w:rPr>
      </w:pPr>
    </w:p>
    <w:p w14:paraId="27DD2D7C" w14:textId="77777777" w:rsidR="00342F82" w:rsidRPr="00244FA7" w:rsidRDefault="00342F82" w:rsidP="00342F82">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07C740B6" w14:textId="340DEB0F" w:rsidR="00460408" w:rsidRPr="00CE4D62" w:rsidRDefault="00793B4C" w:rsidP="4E027562">
      <w:pPr>
        <w:spacing w:before="120" w:line="400" w:lineRule="atLeast"/>
        <w:jc w:val="center"/>
        <w:rPr>
          <w:rFonts w:asciiTheme="minorHAnsi" w:hAnsiTheme="minorHAnsi" w:cstheme="minorBidi"/>
          <w:b/>
          <w:bCs/>
          <w:color w:val="000000" w:themeColor="text1"/>
          <w:sz w:val="52"/>
          <w:szCs w:val="52"/>
        </w:rPr>
      </w:pPr>
      <w:r w:rsidRPr="4E027562">
        <w:rPr>
          <w:rFonts w:asciiTheme="minorHAnsi" w:hAnsiTheme="minorHAnsi" w:cstheme="minorBidi"/>
          <w:b/>
          <w:bCs/>
          <w:color w:val="000000" w:themeColor="text1"/>
          <w:sz w:val="52"/>
          <w:szCs w:val="52"/>
        </w:rPr>
        <w:t>Chemical R</w:t>
      </w:r>
      <w:r w:rsidR="001A7D8E" w:rsidRPr="4E027562">
        <w:rPr>
          <w:rFonts w:asciiTheme="minorHAnsi" w:hAnsiTheme="minorHAnsi" w:cstheme="minorBidi"/>
          <w:b/>
          <w:bCs/>
          <w:color w:val="000000" w:themeColor="text1"/>
          <w:sz w:val="52"/>
          <w:szCs w:val="52"/>
        </w:rPr>
        <w:t xml:space="preserve">eaction </w:t>
      </w:r>
      <w:r w:rsidR="00BC3168" w:rsidRPr="4E027562">
        <w:rPr>
          <w:rFonts w:asciiTheme="minorHAnsi" w:hAnsiTheme="minorHAnsi" w:cstheme="minorBidi"/>
          <w:b/>
          <w:bCs/>
          <w:color w:val="000000" w:themeColor="text1"/>
          <w:sz w:val="52"/>
          <w:szCs w:val="52"/>
        </w:rPr>
        <w:t>Eng</w:t>
      </w:r>
      <w:r w:rsidR="0082158D" w:rsidRPr="4E027562">
        <w:rPr>
          <w:rFonts w:asciiTheme="minorHAnsi" w:hAnsiTheme="minorHAnsi" w:cstheme="minorBidi"/>
          <w:b/>
          <w:bCs/>
          <w:color w:val="000000" w:themeColor="text1"/>
          <w:sz w:val="52"/>
          <w:szCs w:val="52"/>
        </w:rPr>
        <w:t>ineering</w:t>
      </w:r>
    </w:p>
    <w:p w14:paraId="020A3CD2"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5DCBE854"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729CC684" w14:textId="77777777" w:rsidR="00460408" w:rsidRPr="00CE4D62" w:rsidRDefault="00460408" w:rsidP="00DD0ACB">
      <w:pPr>
        <w:spacing w:line="400" w:lineRule="atLeast"/>
        <w:jc w:val="center"/>
        <w:rPr>
          <w:rFonts w:asciiTheme="minorHAnsi" w:hAnsiTheme="minorHAnsi" w:cstheme="minorHAnsi"/>
          <w:b/>
          <w:bCs/>
          <w:color w:val="000000" w:themeColor="text1"/>
          <w:sz w:val="24"/>
          <w:szCs w:val="24"/>
        </w:rPr>
      </w:pPr>
    </w:p>
    <w:p w14:paraId="0378AB4B" w14:textId="77777777" w:rsidR="008E0646" w:rsidRPr="00CE4D62" w:rsidRDefault="004F2E66" w:rsidP="00342F82">
      <w:pPr>
        <w:spacing w:line="276" w:lineRule="auto"/>
        <w:jc w:val="center"/>
        <w:rPr>
          <w:rFonts w:ascii="Calibri" w:hAnsi="Calibri" w:cs="Calibri"/>
          <w:b/>
          <w:bCs/>
          <w:color w:val="000000" w:themeColor="text1"/>
          <w:sz w:val="40"/>
          <w:szCs w:val="40"/>
        </w:rPr>
      </w:pPr>
      <w:r w:rsidRPr="00CE4D62">
        <w:rPr>
          <w:rFonts w:ascii="Calibri" w:hAnsi="Calibri" w:cs="Calibri"/>
          <w:b/>
          <w:bCs/>
          <w:color w:val="000000" w:themeColor="text1"/>
          <w:sz w:val="40"/>
          <w:szCs w:val="40"/>
        </w:rPr>
        <w:t>Course Code</w:t>
      </w:r>
    </w:p>
    <w:p w14:paraId="4750211B" w14:textId="46D4E6AA" w:rsidR="008E0646" w:rsidRPr="00CE4D62" w:rsidRDefault="00FE5D43" w:rsidP="0007101F">
      <w:pPr>
        <w:spacing w:before="120" w:line="276" w:lineRule="auto"/>
        <w:jc w:val="center"/>
        <w:rPr>
          <w:rFonts w:ascii="Calibri" w:hAnsi="Calibri" w:cs="Calibri"/>
          <w:b/>
          <w:bCs/>
          <w:color w:val="000000" w:themeColor="text1"/>
          <w:sz w:val="32"/>
          <w:szCs w:val="32"/>
        </w:rPr>
      </w:pPr>
      <w:r w:rsidRPr="00CE4D62">
        <w:rPr>
          <w:rFonts w:ascii="Calibri" w:hAnsi="Calibri" w:cs="Calibri"/>
          <w:b/>
          <w:bCs/>
          <w:color w:val="000000" w:themeColor="text1"/>
          <w:sz w:val="32"/>
          <w:szCs w:val="32"/>
        </w:rPr>
        <w:t>04</w:t>
      </w:r>
      <w:r w:rsidR="00626654">
        <w:rPr>
          <w:rFonts w:ascii="Calibri" w:hAnsi="Calibri" w:cs="Calibri"/>
          <w:b/>
          <w:bCs/>
          <w:color w:val="000000" w:themeColor="text1"/>
          <w:sz w:val="32"/>
          <w:szCs w:val="32"/>
        </w:rPr>
        <w:t>08xxx</w:t>
      </w:r>
    </w:p>
    <w:p w14:paraId="6812DFE0" w14:textId="77777777" w:rsidR="0039079A" w:rsidRPr="008341CA" w:rsidRDefault="0039079A" w:rsidP="00DD0ACB">
      <w:pPr>
        <w:spacing w:line="400" w:lineRule="atLeast"/>
        <w:rPr>
          <w:rFonts w:asciiTheme="minorHAnsi" w:hAnsiTheme="minorHAnsi" w:cstheme="minorHAnsi"/>
          <w:b/>
          <w:bCs/>
          <w:sz w:val="26"/>
          <w:szCs w:val="26"/>
        </w:rPr>
      </w:pPr>
    </w:p>
    <w:p w14:paraId="372370C3" w14:textId="77777777" w:rsidR="0039079A" w:rsidRPr="008341CA" w:rsidRDefault="0039079A" w:rsidP="00DD0ACB">
      <w:pPr>
        <w:spacing w:line="400" w:lineRule="atLeast"/>
        <w:rPr>
          <w:rFonts w:asciiTheme="minorHAnsi" w:hAnsiTheme="minorHAnsi" w:cstheme="minorHAnsi"/>
          <w:b/>
          <w:bCs/>
          <w:sz w:val="26"/>
          <w:szCs w:val="26"/>
        </w:rPr>
      </w:pPr>
    </w:p>
    <w:p w14:paraId="65A9C141" w14:textId="77777777" w:rsidR="0039079A" w:rsidRPr="008341CA" w:rsidRDefault="0039079A" w:rsidP="00DD0ACB">
      <w:pPr>
        <w:spacing w:line="400" w:lineRule="atLeast"/>
        <w:rPr>
          <w:rFonts w:asciiTheme="minorHAnsi" w:hAnsiTheme="minorHAnsi" w:cstheme="minorHAnsi"/>
          <w:b/>
          <w:bCs/>
          <w:sz w:val="26"/>
          <w:szCs w:val="26"/>
        </w:rPr>
      </w:pPr>
    </w:p>
    <w:p w14:paraId="3C67C157" w14:textId="77777777" w:rsidR="008E0646" w:rsidRPr="008341CA" w:rsidRDefault="008E0646" w:rsidP="00DD0ACB">
      <w:pPr>
        <w:jc w:val="center"/>
        <w:rPr>
          <w:rFonts w:asciiTheme="minorHAnsi" w:hAnsiTheme="minorHAnsi" w:cstheme="minorHAnsi"/>
          <w:b/>
          <w:bCs/>
          <w:sz w:val="28"/>
        </w:rPr>
      </w:pPr>
    </w:p>
    <w:p w14:paraId="73710191" w14:textId="77777777" w:rsidR="008E0646" w:rsidRPr="008341CA" w:rsidRDefault="008E0646" w:rsidP="00FE5D43">
      <w:pPr>
        <w:rPr>
          <w:rFonts w:asciiTheme="minorHAnsi" w:hAnsiTheme="minorHAnsi" w:cstheme="minorHAnsi"/>
          <w:b/>
          <w:bCs/>
          <w:sz w:val="28"/>
        </w:rPr>
      </w:pPr>
    </w:p>
    <w:p w14:paraId="51560525" w14:textId="77777777" w:rsidR="008E0646" w:rsidRPr="008341CA" w:rsidRDefault="008E0646" w:rsidP="00D57637">
      <w:pPr>
        <w:rPr>
          <w:rFonts w:asciiTheme="minorHAnsi" w:hAnsiTheme="minorHAnsi" w:cstheme="minorHAnsi"/>
          <w:b/>
          <w:bCs/>
          <w:sz w:val="28"/>
        </w:rPr>
      </w:pPr>
    </w:p>
    <w:p w14:paraId="6C1044D0" w14:textId="735DC35E" w:rsidR="008E0646" w:rsidRPr="00293105" w:rsidRDefault="001A7D8E" w:rsidP="00101960">
      <w:pPr>
        <w:jc w:val="center"/>
        <w:rPr>
          <w:rFonts w:asciiTheme="minorHAnsi" w:hAnsiTheme="minorHAnsi" w:cstheme="minorHAnsi"/>
          <w:b/>
          <w:bCs/>
          <w:color w:val="000000" w:themeColor="text1"/>
          <w:sz w:val="24"/>
          <w:szCs w:val="18"/>
        </w:rPr>
      </w:pPr>
      <w:r w:rsidRPr="00293105">
        <w:rPr>
          <w:rFonts w:asciiTheme="minorHAnsi" w:hAnsiTheme="minorHAnsi" w:cstheme="minorHAnsi"/>
          <w:b/>
          <w:bCs/>
          <w:color w:val="000000" w:themeColor="text1"/>
          <w:sz w:val="24"/>
          <w:szCs w:val="18"/>
        </w:rPr>
        <w:t>Spring</w:t>
      </w:r>
      <w:r w:rsidR="00916FF3" w:rsidRPr="00293105">
        <w:rPr>
          <w:rFonts w:asciiTheme="minorHAnsi" w:hAnsiTheme="minorHAnsi" w:cstheme="minorHAnsi"/>
          <w:b/>
          <w:bCs/>
          <w:color w:val="000000" w:themeColor="text1"/>
          <w:sz w:val="24"/>
          <w:szCs w:val="18"/>
        </w:rPr>
        <w:t xml:space="preserve"> </w:t>
      </w:r>
      <w:r w:rsidR="008E0646" w:rsidRPr="00293105">
        <w:rPr>
          <w:rFonts w:asciiTheme="minorHAnsi" w:hAnsiTheme="minorHAnsi" w:cstheme="minorHAnsi"/>
          <w:b/>
          <w:bCs/>
          <w:color w:val="000000" w:themeColor="text1"/>
          <w:sz w:val="24"/>
          <w:szCs w:val="18"/>
        </w:rPr>
        <w:t>Semester</w:t>
      </w:r>
      <w:r w:rsidR="00345517" w:rsidRPr="00293105">
        <w:rPr>
          <w:rFonts w:asciiTheme="minorHAnsi" w:hAnsiTheme="minorHAnsi" w:cstheme="minorHAnsi"/>
          <w:b/>
          <w:bCs/>
          <w:color w:val="000000" w:themeColor="text1"/>
          <w:sz w:val="24"/>
          <w:szCs w:val="18"/>
        </w:rPr>
        <w:t>, 20</w:t>
      </w:r>
      <w:r w:rsidRPr="00293105">
        <w:rPr>
          <w:rFonts w:asciiTheme="minorHAnsi" w:hAnsiTheme="minorHAnsi" w:cstheme="minorHAnsi"/>
          <w:b/>
          <w:bCs/>
          <w:color w:val="000000" w:themeColor="text1"/>
          <w:sz w:val="24"/>
          <w:szCs w:val="18"/>
        </w:rPr>
        <w:t>22</w:t>
      </w:r>
      <w:r w:rsidR="00B64422" w:rsidRPr="00293105">
        <w:rPr>
          <w:rFonts w:asciiTheme="minorHAnsi" w:hAnsiTheme="minorHAnsi" w:cstheme="minorHAnsi"/>
          <w:b/>
          <w:bCs/>
          <w:color w:val="000000" w:themeColor="text1"/>
          <w:sz w:val="24"/>
          <w:szCs w:val="18"/>
        </w:rPr>
        <w:t xml:space="preserve"> / </w:t>
      </w:r>
      <w:r w:rsidR="008E0646" w:rsidRPr="00293105">
        <w:rPr>
          <w:rFonts w:asciiTheme="minorHAnsi" w:hAnsiTheme="minorHAnsi" w:cstheme="minorHAnsi"/>
          <w:b/>
          <w:bCs/>
          <w:color w:val="000000" w:themeColor="text1"/>
          <w:sz w:val="24"/>
          <w:szCs w:val="18"/>
        </w:rPr>
        <w:t>20</w:t>
      </w:r>
      <w:r w:rsidRPr="00293105">
        <w:rPr>
          <w:rFonts w:asciiTheme="minorHAnsi" w:hAnsiTheme="minorHAnsi" w:cstheme="minorHAnsi"/>
          <w:b/>
          <w:bCs/>
          <w:color w:val="000000" w:themeColor="text1"/>
          <w:sz w:val="24"/>
          <w:szCs w:val="18"/>
        </w:rPr>
        <w:t>23</w:t>
      </w:r>
    </w:p>
    <w:p w14:paraId="472CE0BD" w14:textId="23978B4F" w:rsidR="008C04DB" w:rsidRPr="008341CA" w:rsidRDefault="008E0646" w:rsidP="0007101F">
      <w:pPr>
        <w:jc w:val="center"/>
        <w:rPr>
          <w:rFonts w:asciiTheme="minorHAnsi" w:hAnsiTheme="minorHAnsi" w:cstheme="minorHAnsi"/>
          <w:sz w:val="26"/>
        </w:rPr>
      </w:pPr>
      <w:r w:rsidRPr="008341CA">
        <w:rPr>
          <w:rFonts w:asciiTheme="minorHAnsi" w:hAnsiTheme="minorHAnsi" w:cstheme="minorHAnsi"/>
          <w:b/>
          <w:sz w:val="26"/>
        </w:rPr>
        <w:br w:type="page"/>
      </w:r>
    </w:p>
    <w:p w14:paraId="102C6004" w14:textId="77777777" w:rsidR="00342F82" w:rsidRDefault="00342F82" w:rsidP="00342F82">
      <w:pPr>
        <w:spacing w:line="276" w:lineRule="auto"/>
        <w:jc w:val="center"/>
        <w:rPr>
          <w:rFonts w:ascii="Calibri" w:hAnsi="Calibri" w:cs="Calibri"/>
          <w:b/>
          <w:sz w:val="26"/>
          <w:u w:val="single"/>
        </w:rPr>
      </w:pPr>
      <w:r w:rsidRPr="00244FA7">
        <w:rPr>
          <w:rFonts w:ascii="Calibri" w:hAnsi="Calibri" w:cs="Calibri"/>
          <w:b/>
          <w:sz w:val="26"/>
          <w:u w:val="single"/>
        </w:rPr>
        <w:lastRenderedPageBreak/>
        <w:t>Course Syllabus</w:t>
      </w: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D465C0" w:rsidRPr="00317B5D" w14:paraId="330C74C7"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446F4C2A" w14:textId="77777777" w:rsidR="00D465C0" w:rsidRPr="00317B5D" w:rsidRDefault="00D465C0" w:rsidP="00F41511">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7CC9BCE6" w14:textId="77777777" w:rsidR="00D465C0" w:rsidRPr="00317B5D" w:rsidRDefault="00D465C0"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260B4FF" w14:textId="3DDCC3E9" w:rsidR="00D465C0" w:rsidRPr="00490F92" w:rsidRDefault="00D465C0" w:rsidP="00F41511">
            <w:pPr>
              <w:rPr>
                <w:rFonts w:ascii="Calibri" w:hAnsi="Calibri" w:cs="Calibri"/>
                <w:sz w:val="24"/>
                <w:szCs w:val="24"/>
              </w:rPr>
            </w:pPr>
            <w:r w:rsidRPr="4E027562">
              <w:rPr>
                <w:rFonts w:asciiTheme="minorHAnsi" w:hAnsiTheme="minorHAnsi" w:cstheme="minorBidi"/>
                <w:color w:val="000000" w:themeColor="text1"/>
                <w:sz w:val="22"/>
                <w:szCs w:val="22"/>
              </w:rPr>
              <w:t>Chemical Reaction Engineering</w:t>
            </w:r>
          </w:p>
        </w:tc>
      </w:tr>
      <w:tr w:rsidR="00D465C0" w:rsidRPr="00317B5D" w14:paraId="2722B9A6" w14:textId="77777777" w:rsidTr="00F41511">
        <w:trPr>
          <w:trHeight w:hRule="exact" w:val="80"/>
        </w:trPr>
        <w:tc>
          <w:tcPr>
            <w:tcW w:w="2269" w:type="dxa"/>
            <w:vAlign w:val="center"/>
          </w:tcPr>
          <w:p w14:paraId="7FE8BD79" w14:textId="77777777" w:rsidR="00D465C0" w:rsidRPr="00317B5D" w:rsidRDefault="00D465C0" w:rsidP="00F41511">
            <w:pPr>
              <w:rPr>
                <w:rFonts w:ascii="Calibri" w:hAnsi="Calibri" w:cs="Calibri"/>
                <w:b/>
                <w:sz w:val="26"/>
                <w:szCs w:val="26"/>
              </w:rPr>
            </w:pPr>
          </w:p>
        </w:tc>
        <w:tc>
          <w:tcPr>
            <w:tcW w:w="235" w:type="dxa"/>
            <w:vAlign w:val="center"/>
          </w:tcPr>
          <w:p w14:paraId="1EB9BA3A" w14:textId="77777777" w:rsidR="00D465C0" w:rsidRPr="00317B5D" w:rsidRDefault="00D465C0" w:rsidP="00F41511">
            <w:pPr>
              <w:rPr>
                <w:rFonts w:ascii="Calibri" w:hAnsi="Calibri" w:cs="Calibri"/>
                <w:b/>
                <w:bCs/>
                <w:sz w:val="26"/>
                <w:szCs w:val="26"/>
              </w:rPr>
            </w:pPr>
          </w:p>
        </w:tc>
        <w:tc>
          <w:tcPr>
            <w:tcW w:w="6963" w:type="dxa"/>
            <w:gridSpan w:val="14"/>
            <w:vAlign w:val="center"/>
          </w:tcPr>
          <w:p w14:paraId="562A12DE" w14:textId="77777777" w:rsidR="00D465C0" w:rsidRPr="00490F92" w:rsidRDefault="00D465C0" w:rsidP="00F41511">
            <w:pPr>
              <w:rPr>
                <w:rFonts w:ascii="Calibri" w:hAnsi="Calibri" w:cs="Calibri"/>
                <w:sz w:val="24"/>
                <w:szCs w:val="24"/>
              </w:rPr>
            </w:pPr>
          </w:p>
        </w:tc>
      </w:tr>
      <w:tr w:rsidR="00D465C0" w:rsidRPr="00317B5D" w14:paraId="79708F10"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A38D777" w14:textId="77777777" w:rsidR="00D465C0" w:rsidRPr="00317B5D" w:rsidRDefault="00D465C0" w:rsidP="00F41511">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71AED8FA" w14:textId="77777777" w:rsidR="00D465C0" w:rsidRPr="00317B5D" w:rsidRDefault="00D465C0"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BC6ECA0" w14:textId="0E94C7DD" w:rsidR="00D465C0" w:rsidRPr="00490F92" w:rsidRDefault="00D465C0" w:rsidP="00F41511">
            <w:pPr>
              <w:rPr>
                <w:rFonts w:ascii="Calibri" w:hAnsi="Calibri" w:cs="Calibri"/>
                <w:sz w:val="24"/>
                <w:szCs w:val="24"/>
              </w:rPr>
            </w:pPr>
            <w:r w:rsidRPr="008341CA">
              <w:rPr>
                <w:rFonts w:asciiTheme="minorHAnsi" w:hAnsiTheme="minorHAnsi" w:cstheme="minorHAnsi"/>
                <w:sz w:val="22"/>
                <w:szCs w:val="22"/>
              </w:rPr>
              <w:t>040</w:t>
            </w:r>
            <w:r>
              <w:rPr>
                <w:rFonts w:asciiTheme="minorHAnsi" w:hAnsiTheme="minorHAnsi" w:cstheme="minorHAnsi"/>
                <w:sz w:val="22"/>
                <w:szCs w:val="22"/>
              </w:rPr>
              <w:t>8xxx</w:t>
            </w:r>
          </w:p>
        </w:tc>
      </w:tr>
      <w:tr w:rsidR="00D465C0" w:rsidRPr="00317B5D" w14:paraId="3E8BD393" w14:textId="77777777" w:rsidTr="00F41511">
        <w:trPr>
          <w:trHeight w:hRule="exact" w:val="80"/>
        </w:trPr>
        <w:tc>
          <w:tcPr>
            <w:tcW w:w="2269" w:type="dxa"/>
            <w:vAlign w:val="center"/>
          </w:tcPr>
          <w:p w14:paraId="6E2D49F4" w14:textId="77777777" w:rsidR="00D465C0" w:rsidRPr="00317B5D" w:rsidRDefault="00D465C0" w:rsidP="00F41511">
            <w:pPr>
              <w:rPr>
                <w:rFonts w:ascii="Calibri" w:hAnsi="Calibri" w:cs="Calibri"/>
                <w:b/>
                <w:sz w:val="26"/>
                <w:szCs w:val="26"/>
                <w:lang w:val="it-IT"/>
              </w:rPr>
            </w:pPr>
          </w:p>
        </w:tc>
        <w:tc>
          <w:tcPr>
            <w:tcW w:w="235" w:type="dxa"/>
            <w:vAlign w:val="center"/>
          </w:tcPr>
          <w:p w14:paraId="5A7AFA45"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3AE000CF" w14:textId="77777777" w:rsidR="00D465C0" w:rsidRPr="00490F92" w:rsidRDefault="00D465C0" w:rsidP="00F41511">
            <w:pPr>
              <w:rPr>
                <w:rFonts w:ascii="Calibri" w:hAnsi="Calibri" w:cs="Calibri"/>
                <w:sz w:val="24"/>
                <w:szCs w:val="24"/>
                <w:lang w:val="it-IT"/>
              </w:rPr>
            </w:pPr>
          </w:p>
        </w:tc>
      </w:tr>
      <w:tr w:rsidR="00D465C0" w:rsidRPr="00317B5D" w14:paraId="357F1897"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5408818" w14:textId="77777777" w:rsidR="00D465C0" w:rsidRPr="00317B5D" w:rsidRDefault="00D465C0"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67B1C474" w14:textId="77777777" w:rsidR="00D465C0" w:rsidRPr="00317B5D" w:rsidRDefault="00D465C0"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29CA77C6" w14:textId="5829C5FA" w:rsidR="00D465C0" w:rsidRPr="00490F92" w:rsidRDefault="00D465C0" w:rsidP="00F41511">
            <w:pPr>
              <w:rPr>
                <w:rFonts w:ascii="Calibri" w:hAnsi="Calibri" w:cs="Calibri"/>
                <w:sz w:val="24"/>
                <w:szCs w:val="24"/>
              </w:rPr>
            </w:pPr>
            <w:r>
              <w:rPr>
                <w:rFonts w:ascii="Calibri" w:hAnsi="Calibri" w:cs="Calibri"/>
                <w:sz w:val="24"/>
                <w:szCs w:val="24"/>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5761B468" w14:textId="77777777" w:rsidR="00D465C0" w:rsidRPr="00490F92" w:rsidRDefault="00D465C0"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A52CC93" w14:textId="0027CF73" w:rsidR="00D465C0" w:rsidRPr="00490F92" w:rsidRDefault="00D465C0" w:rsidP="00F41511">
            <w:pPr>
              <w:rPr>
                <w:rFonts w:ascii="Calibri" w:hAnsi="Calibri" w:cs="Calibri"/>
                <w:sz w:val="24"/>
                <w:szCs w:val="24"/>
              </w:rPr>
            </w:pPr>
            <w:r>
              <w:rPr>
                <w:rFonts w:ascii="Calibri" w:hAnsi="Calibri" w:cs="Calibri"/>
                <w:sz w:val="24"/>
                <w:szCs w:val="24"/>
              </w:rPr>
              <w:t>3</w:t>
            </w:r>
          </w:p>
        </w:tc>
      </w:tr>
      <w:tr w:rsidR="00D465C0" w:rsidRPr="00317B5D" w14:paraId="6EF81212" w14:textId="77777777" w:rsidTr="00F41511">
        <w:trPr>
          <w:trHeight w:hRule="exact" w:val="80"/>
        </w:trPr>
        <w:tc>
          <w:tcPr>
            <w:tcW w:w="2269" w:type="dxa"/>
            <w:vAlign w:val="center"/>
          </w:tcPr>
          <w:p w14:paraId="67DF35FD" w14:textId="77777777" w:rsidR="00D465C0" w:rsidRPr="00317B5D" w:rsidRDefault="00D465C0" w:rsidP="00F41511">
            <w:pPr>
              <w:rPr>
                <w:rFonts w:ascii="Calibri" w:hAnsi="Calibri" w:cs="Calibri"/>
                <w:b/>
                <w:sz w:val="26"/>
                <w:szCs w:val="26"/>
                <w:lang w:val="it-IT"/>
              </w:rPr>
            </w:pPr>
          </w:p>
        </w:tc>
        <w:tc>
          <w:tcPr>
            <w:tcW w:w="235" w:type="dxa"/>
            <w:vAlign w:val="center"/>
          </w:tcPr>
          <w:p w14:paraId="792722A4"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6D68F7D2" w14:textId="77777777" w:rsidR="00D465C0" w:rsidRPr="00490F92" w:rsidRDefault="00D465C0" w:rsidP="00F41511">
            <w:pPr>
              <w:rPr>
                <w:rFonts w:ascii="Calibri" w:hAnsi="Calibri" w:cs="Calibri"/>
                <w:sz w:val="24"/>
                <w:szCs w:val="24"/>
                <w:lang w:val="it-IT"/>
              </w:rPr>
            </w:pPr>
          </w:p>
        </w:tc>
      </w:tr>
      <w:tr w:rsidR="00D465C0" w:rsidRPr="00317B5D" w14:paraId="3817BB9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DDA3433" w14:textId="77777777" w:rsidR="00D465C0" w:rsidRPr="00317B5D" w:rsidRDefault="00D465C0"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77116583" w14:textId="77777777" w:rsidR="00D465C0" w:rsidRPr="00317B5D" w:rsidRDefault="00D465C0"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71703C63" w14:textId="77777777" w:rsidR="00D465C0" w:rsidRPr="00490F92" w:rsidRDefault="00D465C0"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79C98E15"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445CC007" w14:textId="77777777" w:rsidR="00D465C0" w:rsidRPr="00490F92" w:rsidRDefault="00D465C0"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353FA4E2"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65A551DC" w14:textId="77777777" w:rsidR="00D465C0" w:rsidRPr="00490F92" w:rsidRDefault="00D465C0"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2424402"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1337C776"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5DEBBF53" w14:textId="77777777" w:rsidR="00D465C0" w:rsidRPr="00490F92" w:rsidRDefault="00D465C0" w:rsidP="00F41511">
            <w:pPr>
              <w:rPr>
                <w:rFonts w:ascii="Calibri" w:hAnsi="Calibri" w:cs="Calibri"/>
                <w:sz w:val="24"/>
                <w:szCs w:val="24"/>
              </w:rPr>
            </w:pPr>
          </w:p>
        </w:tc>
      </w:tr>
      <w:tr w:rsidR="00D465C0" w:rsidRPr="00317B5D" w14:paraId="6D86D47B" w14:textId="77777777" w:rsidTr="00F41511">
        <w:trPr>
          <w:trHeight w:hRule="exact" w:val="80"/>
        </w:trPr>
        <w:tc>
          <w:tcPr>
            <w:tcW w:w="2269" w:type="dxa"/>
            <w:vAlign w:val="center"/>
          </w:tcPr>
          <w:p w14:paraId="0184E4BB" w14:textId="77777777" w:rsidR="00D465C0" w:rsidRPr="00317B5D" w:rsidRDefault="00D465C0" w:rsidP="00F41511">
            <w:pPr>
              <w:rPr>
                <w:rFonts w:ascii="Calibri" w:hAnsi="Calibri" w:cs="Calibri"/>
                <w:b/>
                <w:sz w:val="26"/>
                <w:szCs w:val="26"/>
                <w:lang w:val="it-IT"/>
              </w:rPr>
            </w:pPr>
          </w:p>
        </w:tc>
        <w:tc>
          <w:tcPr>
            <w:tcW w:w="235" w:type="dxa"/>
            <w:vAlign w:val="center"/>
          </w:tcPr>
          <w:p w14:paraId="62478EFB"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6E452419" w14:textId="77777777" w:rsidR="00D465C0" w:rsidRPr="00490F92" w:rsidRDefault="00D465C0" w:rsidP="00F41511">
            <w:pPr>
              <w:rPr>
                <w:rFonts w:ascii="Calibri" w:hAnsi="Calibri" w:cs="Calibri"/>
                <w:sz w:val="24"/>
                <w:szCs w:val="24"/>
                <w:lang w:val="it-IT"/>
              </w:rPr>
            </w:pPr>
          </w:p>
        </w:tc>
      </w:tr>
      <w:tr w:rsidR="00D465C0" w:rsidRPr="00317B5D" w14:paraId="3E9AF7A9"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8926732" w14:textId="77777777" w:rsidR="00D465C0" w:rsidRPr="00317B5D" w:rsidRDefault="00D465C0"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538DD463" w14:textId="77777777" w:rsidR="00D465C0" w:rsidRPr="00317B5D" w:rsidRDefault="00D465C0"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0319B109" w14:textId="77777777" w:rsidR="00D465C0" w:rsidRPr="00490F92" w:rsidRDefault="00D465C0"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0BA95C4C"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7B4681A9" w14:textId="77777777" w:rsidR="00D465C0" w:rsidRPr="00490F92" w:rsidRDefault="00D465C0"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5AE92E1D"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Elective</w:t>
            </w:r>
          </w:p>
        </w:tc>
      </w:tr>
      <w:tr w:rsidR="00D465C0" w:rsidRPr="00317B5D" w14:paraId="1476445A" w14:textId="77777777" w:rsidTr="00F41511">
        <w:trPr>
          <w:trHeight w:hRule="exact" w:val="80"/>
        </w:trPr>
        <w:tc>
          <w:tcPr>
            <w:tcW w:w="2269" w:type="dxa"/>
            <w:vAlign w:val="center"/>
          </w:tcPr>
          <w:p w14:paraId="5A1BE22A" w14:textId="77777777" w:rsidR="00D465C0" w:rsidRPr="00317B5D" w:rsidRDefault="00D465C0" w:rsidP="00F41511">
            <w:pPr>
              <w:rPr>
                <w:rFonts w:ascii="Calibri" w:hAnsi="Calibri" w:cs="Calibri"/>
                <w:b/>
                <w:sz w:val="26"/>
                <w:szCs w:val="26"/>
              </w:rPr>
            </w:pPr>
          </w:p>
        </w:tc>
        <w:tc>
          <w:tcPr>
            <w:tcW w:w="235" w:type="dxa"/>
            <w:vAlign w:val="center"/>
          </w:tcPr>
          <w:p w14:paraId="7AC041F1" w14:textId="77777777" w:rsidR="00D465C0" w:rsidRPr="00317B5D" w:rsidRDefault="00D465C0" w:rsidP="00F41511">
            <w:pPr>
              <w:rPr>
                <w:rFonts w:ascii="Calibri" w:hAnsi="Calibri" w:cs="Calibri"/>
                <w:b/>
                <w:bCs/>
                <w:sz w:val="26"/>
                <w:szCs w:val="26"/>
              </w:rPr>
            </w:pPr>
          </w:p>
        </w:tc>
        <w:tc>
          <w:tcPr>
            <w:tcW w:w="6963" w:type="dxa"/>
            <w:gridSpan w:val="14"/>
            <w:vAlign w:val="center"/>
          </w:tcPr>
          <w:p w14:paraId="3CAEAED7" w14:textId="77777777" w:rsidR="00D465C0" w:rsidRPr="00317B5D" w:rsidRDefault="00D465C0" w:rsidP="00F41511">
            <w:pPr>
              <w:rPr>
                <w:rFonts w:ascii="Calibri" w:hAnsi="Calibri" w:cs="Calibri"/>
                <w:sz w:val="26"/>
                <w:szCs w:val="26"/>
              </w:rPr>
            </w:pPr>
          </w:p>
        </w:tc>
      </w:tr>
      <w:tr w:rsidR="00D465C0" w:rsidRPr="00317B5D" w14:paraId="54EF078E" w14:textId="77777777" w:rsidTr="00F41511">
        <w:trPr>
          <w:trHeight w:hRule="exact" w:val="80"/>
        </w:trPr>
        <w:tc>
          <w:tcPr>
            <w:tcW w:w="2269" w:type="dxa"/>
            <w:vAlign w:val="center"/>
          </w:tcPr>
          <w:p w14:paraId="1828E6CC" w14:textId="77777777" w:rsidR="00D465C0" w:rsidRPr="00317B5D" w:rsidRDefault="00D465C0" w:rsidP="00F41511">
            <w:pPr>
              <w:rPr>
                <w:rFonts w:ascii="Calibri" w:hAnsi="Calibri" w:cs="Calibri"/>
                <w:b/>
                <w:sz w:val="26"/>
                <w:szCs w:val="26"/>
                <w:lang w:val="it-IT"/>
              </w:rPr>
            </w:pPr>
          </w:p>
        </w:tc>
        <w:tc>
          <w:tcPr>
            <w:tcW w:w="235" w:type="dxa"/>
            <w:vAlign w:val="center"/>
          </w:tcPr>
          <w:p w14:paraId="742AD920"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2AD8A998" w14:textId="77777777" w:rsidR="00D465C0" w:rsidRPr="00317B5D" w:rsidRDefault="00D465C0" w:rsidP="00F41511">
            <w:pPr>
              <w:rPr>
                <w:rFonts w:ascii="Calibri" w:hAnsi="Calibri" w:cs="Calibri"/>
                <w:sz w:val="26"/>
                <w:szCs w:val="26"/>
                <w:lang w:val="it-IT"/>
              </w:rPr>
            </w:pPr>
          </w:p>
        </w:tc>
      </w:tr>
      <w:tr w:rsidR="00D465C0" w:rsidRPr="00317B5D" w14:paraId="58DBFD31"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101BC88" w14:textId="77777777" w:rsidR="00D465C0" w:rsidRPr="00317B5D" w:rsidRDefault="00D465C0"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6AAAA776" w14:textId="77777777" w:rsidR="00D465C0" w:rsidRPr="00317B5D" w:rsidRDefault="00D465C0"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FE75606" w14:textId="5ADBCC35" w:rsidR="00D465C0" w:rsidRPr="001F26E5" w:rsidRDefault="00D465C0" w:rsidP="00F41511">
            <w:pPr>
              <w:rPr>
                <w:rFonts w:ascii="Calibri" w:hAnsi="Calibri" w:cs="Calibri"/>
                <w:sz w:val="24"/>
                <w:szCs w:val="24"/>
              </w:rPr>
            </w:pPr>
            <w:r w:rsidRPr="00293105">
              <w:rPr>
                <w:rFonts w:asciiTheme="minorHAnsi" w:hAnsiTheme="minorHAnsi" w:cstheme="minorHAnsi"/>
                <w:color w:val="000000" w:themeColor="text1"/>
                <w:sz w:val="22"/>
                <w:szCs w:val="22"/>
              </w:rPr>
              <w:t>040</w:t>
            </w:r>
            <w:r>
              <w:rPr>
                <w:rFonts w:asciiTheme="minorHAnsi" w:hAnsiTheme="minorHAnsi" w:cstheme="minorHAnsi"/>
                <w:color w:val="000000" w:themeColor="text1"/>
                <w:sz w:val="22"/>
                <w:szCs w:val="22"/>
              </w:rPr>
              <w:t>8xxx Chemical Thermodynamics I</w:t>
            </w:r>
          </w:p>
        </w:tc>
      </w:tr>
      <w:tr w:rsidR="00D465C0" w:rsidRPr="00317B5D" w14:paraId="215972B9" w14:textId="77777777" w:rsidTr="00F41511">
        <w:trPr>
          <w:trHeight w:hRule="exact" w:val="80"/>
        </w:trPr>
        <w:tc>
          <w:tcPr>
            <w:tcW w:w="2269" w:type="dxa"/>
            <w:vAlign w:val="center"/>
          </w:tcPr>
          <w:p w14:paraId="0A8D38EA" w14:textId="77777777" w:rsidR="00D465C0" w:rsidRPr="00317B5D" w:rsidRDefault="00D465C0" w:rsidP="00F41511">
            <w:pPr>
              <w:rPr>
                <w:rFonts w:ascii="Calibri" w:hAnsi="Calibri" w:cs="Calibri"/>
                <w:b/>
                <w:sz w:val="26"/>
                <w:szCs w:val="26"/>
              </w:rPr>
            </w:pPr>
          </w:p>
        </w:tc>
        <w:tc>
          <w:tcPr>
            <w:tcW w:w="235" w:type="dxa"/>
            <w:vAlign w:val="center"/>
          </w:tcPr>
          <w:p w14:paraId="66CD2300" w14:textId="77777777" w:rsidR="00D465C0" w:rsidRPr="00317B5D" w:rsidRDefault="00D465C0" w:rsidP="00F41511">
            <w:pPr>
              <w:rPr>
                <w:rFonts w:ascii="Calibri" w:hAnsi="Calibri" w:cs="Calibri"/>
                <w:b/>
                <w:bCs/>
                <w:sz w:val="26"/>
                <w:szCs w:val="26"/>
              </w:rPr>
            </w:pPr>
          </w:p>
        </w:tc>
        <w:tc>
          <w:tcPr>
            <w:tcW w:w="6963" w:type="dxa"/>
            <w:gridSpan w:val="14"/>
            <w:vAlign w:val="center"/>
          </w:tcPr>
          <w:p w14:paraId="66C4A777" w14:textId="77777777" w:rsidR="00D465C0" w:rsidRPr="00317B5D" w:rsidRDefault="00D465C0" w:rsidP="00F41511">
            <w:pPr>
              <w:rPr>
                <w:rFonts w:ascii="Calibri" w:hAnsi="Calibri" w:cs="Calibri"/>
                <w:sz w:val="26"/>
                <w:szCs w:val="26"/>
              </w:rPr>
            </w:pPr>
          </w:p>
        </w:tc>
      </w:tr>
      <w:tr w:rsidR="00D465C0" w:rsidRPr="00317B5D" w14:paraId="4D7E9D89" w14:textId="77777777" w:rsidTr="00F41511">
        <w:trPr>
          <w:trHeight w:hRule="exact" w:val="80"/>
        </w:trPr>
        <w:tc>
          <w:tcPr>
            <w:tcW w:w="2269" w:type="dxa"/>
            <w:vAlign w:val="center"/>
          </w:tcPr>
          <w:p w14:paraId="7F92EBA9" w14:textId="77777777" w:rsidR="00D465C0" w:rsidRPr="00317B5D" w:rsidRDefault="00D465C0" w:rsidP="00F41511">
            <w:pPr>
              <w:rPr>
                <w:rFonts w:ascii="Calibri" w:hAnsi="Calibri" w:cs="Calibri"/>
                <w:b/>
                <w:sz w:val="26"/>
                <w:szCs w:val="26"/>
                <w:lang w:val="it-IT"/>
              </w:rPr>
            </w:pPr>
          </w:p>
        </w:tc>
        <w:tc>
          <w:tcPr>
            <w:tcW w:w="235" w:type="dxa"/>
            <w:vAlign w:val="center"/>
          </w:tcPr>
          <w:p w14:paraId="4267A509"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1D3320D0" w14:textId="77777777" w:rsidR="00D465C0" w:rsidRPr="00317B5D" w:rsidRDefault="00D465C0" w:rsidP="00F41511">
            <w:pPr>
              <w:rPr>
                <w:rFonts w:ascii="Calibri" w:hAnsi="Calibri" w:cs="Calibri"/>
                <w:sz w:val="26"/>
                <w:szCs w:val="26"/>
                <w:lang w:val="it-IT"/>
              </w:rPr>
            </w:pPr>
          </w:p>
        </w:tc>
      </w:tr>
      <w:tr w:rsidR="00D465C0" w:rsidRPr="00317B5D" w14:paraId="29AD730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D6E5FAC" w14:textId="77777777" w:rsidR="00D465C0" w:rsidRPr="00317B5D" w:rsidRDefault="00D465C0"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5E590739" w14:textId="77777777" w:rsidR="00D465C0" w:rsidRPr="00317B5D" w:rsidRDefault="00D465C0"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8770953"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None</w:t>
            </w:r>
          </w:p>
        </w:tc>
      </w:tr>
      <w:tr w:rsidR="00D465C0" w:rsidRPr="00317B5D" w14:paraId="01F4716F" w14:textId="77777777" w:rsidTr="00F41511">
        <w:trPr>
          <w:trHeight w:hRule="exact" w:val="116"/>
        </w:trPr>
        <w:tc>
          <w:tcPr>
            <w:tcW w:w="2269" w:type="dxa"/>
            <w:vAlign w:val="center"/>
          </w:tcPr>
          <w:p w14:paraId="7E23482E" w14:textId="77777777" w:rsidR="00D465C0" w:rsidRPr="00317B5D" w:rsidRDefault="00D465C0" w:rsidP="00F41511">
            <w:pPr>
              <w:rPr>
                <w:rFonts w:ascii="Calibri" w:hAnsi="Calibri" w:cs="Calibri"/>
                <w:b/>
                <w:sz w:val="26"/>
                <w:szCs w:val="26"/>
                <w:lang w:val="it-IT"/>
              </w:rPr>
            </w:pPr>
          </w:p>
        </w:tc>
        <w:tc>
          <w:tcPr>
            <w:tcW w:w="235" w:type="dxa"/>
            <w:vAlign w:val="center"/>
          </w:tcPr>
          <w:p w14:paraId="2A950F16" w14:textId="77777777" w:rsidR="00D465C0" w:rsidRPr="00317B5D" w:rsidRDefault="00D465C0" w:rsidP="00F41511">
            <w:pPr>
              <w:rPr>
                <w:rFonts w:ascii="Calibri" w:hAnsi="Calibri" w:cs="Calibri"/>
                <w:b/>
                <w:bCs/>
                <w:sz w:val="26"/>
                <w:szCs w:val="26"/>
                <w:lang w:val="it-IT"/>
              </w:rPr>
            </w:pPr>
          </w:p>
        </w:tc>
        <w:tc>
          <w:tcPr>
            <w:tcW w:w="6963" w:type="dxa"/>
            <w:gridSpan w:val="14"/>
            <w:vAlign w:val="center"/>
          </w:tcPr>
          <w:p w14:paraId="33709AEE" w14:textId="77777777" w:rsidR="00D465C0" w:rsidRPr="00490F92" w:rsidRDefault="00D465C0" w:rsidP="00F41511">
            <w:pPr>
              <w:rPr>
                <w:rFonts w:ascii="Calibri" w:hAnsi="Calibri" w:cs="Calibri"/>
                <w:sz w:val="24"/>
                <w:szCs w:val="24"/>
                <w:lang w:val="it-IT"/>
              </w:rPr>
            </w:pPr>
          </w:p>
        </w:tc>
      </w:tr>
      <w:tr w:rsidR="00D465C0" w:rsidRPr="00317B5D" w14:paraId="031189F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9B0620E" w14:textId="77777777" w:rsidR="00D465C0" w:rsidRPr="00317B5D" w:rsidRDefault="00D465C0"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1EAE6571" w14:textId="77777777" w:rsidR="00D465C0" w:rsidRPr="00317B5D" w:rsidRDefault="00D465C0"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23766CEE" w14:textId="3F4DD362" w:rsidR="00D465C0" w:rsidRPr="00490F92" w:rsidRDefault="00D465C0" w:rsidP="00F41511">
            <w:pPr>
              <w:rPr>
                <w:rFonts w:ascii="Calibri" w:hAnsi="Calibri" w:cs="Calibri"/>
                <w:sz w:val="24"/>
                <w:szCs w:val="24"/>
              </w:rPr>
            </w:pPr>
            <w:r>
              <w:rPr>
                <w:rFonts w:ascii="Calibri" w:hAnsi="Calibri" w:cs="Calibri"/>
                <w:sz w:val="24"/>
                <w:szCs w:val="24"/>
              </w:rPr>
              <w:t>XXXX</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113DA7E0" w14:textId="77777777" w:rsidR="00D465C0" w:rsidRPr="00490F92" w:rsidRDefault="00D465C0"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055E05CF" w14:textId="77777777" w:rsidR="00D465C0" w:rsidRPr="00490F92" w:rsidRDefault="00D465C0" w:rsidP="00F41511">
            <w:pPr>
              <w:rPr>
                <w:rFonts w:ascii="Calibri" w:hAnsi="Calibri" w:cs="Calibri"/>
                <w:sz w:val="24"/>
                <w:szCs w:val="24"/>
              </w:rPr>
            </w:pPr>
            <w:r w:rsidRPr="00490F92">
              <w:rPr>
                <w:rFonts w:ascii="Calibri" w:hAnsi="Calibri" w:cs="Calibri"/>
                <w:sz w:val="24"/>
                <w:szCs w:val="24"/>
              </w:rPr>
              <w:t>2022-2023</w:t>
            </w:r>
          </w:p>
        </w:tc>
      </w:tr>
      <w:tr w:rsidR="00D465C0" w:rsidRPr="00317B5D" w14:paraId="122025B6" w14:textId="77777777" w:rsidTr="00F41511">
        <w:trPr>
          <w:trHeight w:hRule="exact" w:val="80"/>
        </w:trPr>
        <w:tc>
          <w:tcPr>
            <w:tcW w:w="2269" w:type="dxa"/>
            <w:vAlign w:val="center"/>
          </w:tcPr>
          <w:p w14:paraId="52E70300" w14:textId="77777777" w:rsidR="00D465C0" w:rsidRPr="00317B5D" w:rsidRDefault="00D465C0" w:rsidP="00F41511">
            <w:pPr>
              <w:rPr>
                <w:rFonts w:ascii="Calibri" w:hAnsi="Calibri" w:cs="Calibri"/>
                <w:b/>
                <w:sz w:val="26"/>
                <w:szCs w:val="26"/>
              </w:rPr>
            </w:pPr>
          </w:p>
        </w:tc>
        <w:tc>
          <w:tcPr>
            <w:tcW w:w="235" w:type="dxa"/>
            <w:vAlign w:val="center"/>
          </w:tcPr>
          <w:p w14:paraId="036B0646" w14:textId="77777777" w:rsidR="00D465C0" w:rsidRPr="00317B5D" w:rsidRDefault="00D465C0" w:rsidP="00F41511">
            <w:pPr>
              <w:rPr>
                <w:rFonts w:ascii="Calibri" w:hAnsi="Calibri" w:cs="Calibri"/>
                <w:b/>
                <w:bCs/>
                <w:sz w:val="26"/>
                <w:szCs w:val="26"/>
              </w:rPr>
            </w:pPr>
          </w:p>
        </w:tc>
        <w:tc>
          <w:tcPr>
            <w:tcW w:w="6963" w:type="dxa"/>
            <w:gridSpan w:val="14"/>
            <w:vAlign w:val="center"/>
          </w:tcPr>
          <w:p w14:paraId="3BDC6BCB" w14:textId="77777777" w:rsidR="00D465C0" w:rsidRPr="00317B5D" w:rsidRDefault="00D465C0" w:rsidP="00F41511">
            <w:pPr>
              <w:rPr>
                <w:rFonts w:ascii="Calibri" w:hAnsi="Calibri" w:cs="Calibri"/>
                <w:sz w:val="26"/>
                <w:szCs w:val="26"/>
              </w:rPr>
            </w:pPr>
          </w:p>
        </w:tc>
      </w:tr>
      <w:tr w:rsidR="00D465C0" w:rsidRPr="00317B5D" w14:paraId="2C7725C5"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76537E39" w14:textId="77777777" w:rsidR="00D465C0" w:rsidRPr="00317B5D" w:rsidRDefault="00D465C0" w:rsidP="00D465C0">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7C1E3901" w14:textId="77777777" w:rsidR="00D465C0" w:rsidRPr="00317B5D" w:rsidRDefault="00D465C0" w:rsidP="00D465C0">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E7DD593" w14:textId="3419089B" w:rsidR="00D465C0" w:rsidRPr="00490F92" w:rsidRDefault="00D465C0" w:rsidP="00D465C0">
            <w:pPr>
              <w:rPr>
                <w:rFonts w:ascii="Calibri" w:hAnsi="Calibri" w:cs="Calibri"/>
                <w:color w:val="000000"/>
                <w:sz w:val="24"/>
                <w:szCs w:val="24"/>
              </w:rPr>
            </w:pPr>
            <w:proofErr w:type="spellStart"/>
            <w:r>
              <w:rPr>
                <w:rFonts w:asciiTheme="minorHAnsi" w:hAnsiTheme="minorHAnsi" w:cstheme="minorHAnsi"/>
                <w:color w:val="000000"/>
                <w:sz w:val="22"/>
                <w:szCs w:val="22"/>
              </w:rPr>
              <w:t>xxxx</w:t>
            </w:r>
            <w:proofErr w:type="spellEnd"/>
          </w:p>
        </w:tc>
      </w:tr>
      <w:tr w:rsidR="00D465C0" w:rsidRPr="00317B5D" w14:paraId="495B84F8" w14:textId="77777777" w:rsidTr="00F41511">
        <w:trPr>
          <w:trHeight w:hRule="exact" w:val="116"/>
        </w:trPr>
        <w:tc>
          <w:tcPr>
            <w:tcW w:w="2269" w:type="dxa"/>
            <w:vAlign w:val="center"/>
          </w:tcPr>
          <w:p w14:paraId="71F0C756" w14:textId="77777777" w:rsidR="00D465C0" w:rsidRPr="00317B5D" w:rsidRDefault="00D465C0" w:rsidP="00D465C0">
            <w:pPr>
              <w:rPr>
                <w:rFonts w:ascii="Calibri" w:hAnsi="Calibri" w:cs="Calibri"/>
                <w:b/>
                <w:sz w:val="26"/>
                <w:szCs w:val="26"/>
                <w:lang w:val="it-IT"/>
              </w:rPr>
            </w:pPr>
          </w:p>
        </w:tc>
        <w:tc>
          <w:tcPr>
            <w:tcW w:w="235" w:type="dxa"/>
            <w:vAlign w:val="center"/>
          </w:tcPr>
          <w:p w14:paraId="3D1C271A" w14:textId="77777777" w:rsidR="00D465C0" w:rsidRPr="00317B5D" w:rsidRDefault="00D465C0" w:rsidP="00D465C0">
            <w:pPr>
              <w:rPr>
                <w:rFonts w:ascii="Calibri" w:hAnsi="Calibri" w:cs="Calibri"/>
                <w:b/>
                <w:bCs/>
                <w:sz w:val="26"/>
                <w:szCs w:val="26"/>
                <w:lang w:val="it-IT"/>
              </w:rPr>
            </w:pPr>
          </w:p>
        </w:tc>
        <w:tc>
          <w:tcPr>
            <w:tcW w:w="6963" w:type="dxa"/>
            <w:gridSpan w:val="14"/>
            <w:vAlign w:val="center"/>
          </w:tcPr>
          <w:p w14:paraId="7C14E9D5" w14:textId="77777777" w:rsidR="00D465C0" w:rsidRPr="00490F92" w:rsidRDefault="00D465C0" w:rsidP="00D465C0">
            <w:pPr>
              <w:rPr>
                <w:rFonts w:ascii="Calibri" w:hAnsi="Calibri" w:cs="Calibri"/>
                <w:sz w:val="24"/>
                <w:szCs w:val="24"/>
                <w:lang w:val="it-IT"/>
              </w:rPr>
            </w:pPr>
          </w:p>
        </w:tc>
      </w:tr>
      <w:tr w:rsidR="00D465C0" w:rsidRPr="00317B5D" w14:paraId="2CFEE526"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5708E9D8" w14:textId="77777777" w:rsidR="00D465C0" w:rsidRPr="00317B5D" w:rsidRDefault="00D465C0" w:rsidP="00D465C0">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0BFFF5D0" w14:textId="77777777" w:rsidR="00D465C0" w:rsidRPr="00317B5D" w:rsidRDefault="00D465C0" w:rsidP="00D465C0">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585E714" w14:textId="2BF19846" w:rsidR="00D465C0" w:rsidRPr="00490F92" w:rsidRDefault="00D465C0" w:rsidP="00D465C0">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D465C0" w:rsidRPr="00317B5D" w14:paraId="612C4777" w14:textId="77777777" w:rsidTr="00F41511">
        <w:trPr>
          <w:trHeight w:hRule="exact" w:val="80"/>
        </w:trPr>
        <w:tc>
          <w:tcPr>
            <w:tcW w:w="2269" w:type="dxa"/>
            <w:vAlign w:val="center"/>
          </w:tcPr>
          <w:p w14:paraId="49A9B873" w14:textId="77777777" w:rsidR="00D465C0" w:rsidRPr="00317B5D" w:rsidRDefault="00D465C0" w:rsidP="00D465C0">
            <w:pPr>
              <w:rPr>
                <w:rFonts w:ascii="Calibri" w:hAnsi="Calibri" w:cs="Calibri"/>
                <w:b/>
                <w:sz w:val="26"/>
                <w:szCs w:val="26"/>
              </w:rPr>
            </w:pPr>
          </w:p>
        </w:tc>
        <w:tc>
          <w:tcPr>
            <w:tcW w:w="235" w:type="dxa"/>
            <w:vAlign w:val="center"/>
          </w:tcPr>
          <w:p w14:paraId="0F15DEDC" w14:textId="77777777" w:rsidR="00D465C0" w:rsidRPr="00317B5D" w:rsidRDefault="00D465C0" w:rsidP="00D465C0">
            <w:pPr>
              <w:rPr>
                <w:rFonts w:ascii="Calibri" w:hAnsi="Calibri" w:cs="Calibri"/>
                <w:b/>
                <w:bCs/>
                <w:sz w:val="26"/>
                <w:szCs w:val="26"/>
              </w:rPr>
            </w:pPr>
          </w:p>
        </w:tc>
        <w:tc>
          <w:tcPr>
            <w:tcW w:w="6963" w:type="dxa"/>
            <w:gridSpan w:val="14"/>
            <w:vAlign w:val="center"/>
          </w:tcPr>
          <w:p w14:paraId="5513518C" w14:textId="77777777" w:rsidR="00D465C0" w:rsidRPr="00490F92" w:rsidRDefault="00D465C0" w:rsidP="00D465C0">
            <w:pPr>
              <w:rPr>
                <w:rFonts w:ascii="Calibri" w:hAnsi="Calibri" w:cs="Calibri"/>
                <w:sz w:val="24"/>
                <w:szCs w:val="24"/>
              </w:rPr>
            </w:pPr>
          </w:p>
        </w:tc>
      </w:tr>
      <w:tr w:rsidR="00D465C0" w:rsidRPr="00317B5D" w14:paraId="1A2B7E11" w14:textId="77777777" w:rsidTr="00F41511">
        <w:trPr>
          <w:trHeight w:hRule="exact" w:val="80"/>
        </w:trPr>
        <w:tc>
          <w:tcPr>
            <w:tcW w:w="2269" w:type="dxa"/>
            <w:vAlign w:val="center"/>
          </w:tcPr>
          <w:p w14:paraId="7ABE97BD" w14:textId="77777777" w:rsidR="00D465C0" w:rsidRPr="00317B5D" w:rsidRDefault="00D465C0" w:rsidP="00D465C0">
            <w:pPr>
              <w:rPr>
                <w:rFonts w:ascii="Calibri" w:hAnsi="Calibri" w:cs="Calibri"/>
                <w:b/>
                <w:sz w:val="26"/>
                <w:szCs w:val="26"/>
              </w:rPr>
            </w:pPr>
          </w:p>
        </w:tc>
        <w:tc>
          <w:tcPr>
            <w:tcW w:w="235" w:type="dxa"/>
            <w:vAlign w:val="center"/>
          </w:tcPr>
          <w:p w14:paraId="7CD022FF" w14:textId="77777777" w:rsidR="00D465C0" w:rsidRPr="00317B5D" w:rsidRDefault="00D465C0" w:rsidP="00D465C0">
            <w:pPr>
              <w:rPr>
                <w:rFonts w:ascii="Calibri" w:hAnsi="Calibri" w:cs="Calibri"/>
                <w:b/>
                <w:bCs/>
                <w:sz w:val="26"/>
                <w:szCs w:val="26"/>
              </w:rPr>
            </w:pPr>
          </w:p>
        </w:tc>
        <w:tc>
          <w:tcPr>
            <w:tcW w:w="6963" w:type="dxa"/>
            <w:gridSpan w:val="14"/>
            <w:vAlign w:val="center"/>
          </w:tcPr>
          <w:p w14:paraId="57DB7BDC" w14:textId="77777777" w:rsidR="00D465C0" w:rsidRPr="00490F92" w:rsidRDefault="00D465C0" w:rsidP="00D465C0">
            <w:pPr>
              <w:rPr>
                <w:rFonts w:ascii="Calibri" w:hAnsi="Calibri" w:cs="Calibri"/>
                <w:sz w:val="24"/>
                <w:szCs w:val="24"/>
              </w:rPr>
            </w:pPr>
          </w:p>
        </w:tc>
      </w:tr>
      <w:tr w:rsidR="00D465C0" w:rsidRPr="00317B5D" w14:paraId="51E8999D"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1900F2C" w14:textId="77777777" w:rsidR="00D465C0" w:rsidRPr="00317B5D" w:rsidRDefault="00D465C0" w:rsidP="00D465C0">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5EA2B8EA" w14:textId="77777777" w:rsidR="00D465C0" w:rsidRPr="00317B5D" w:rsidRDefault="00D465C0" w:rsidP="00D465C0">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39CD01C" w14:textId="2B538A8E" w:rsidR="00D465C0" w:rsidRPr="00490F92" w:rsidRDefault="00D465C0" w:rsidP="00D465C0">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D465C0" w:rsidRPr="00317B5D" w14:paraId="0BC5F658" w14:textId="77777777" w:rsidTr="00F41511">
        <w:trPr>
          <w:trHeight w:hRule="exact" w:val="80"/>
        </w:trPr>
        <w:tc>
          <w:tcPr>
            <w:tcW w:w="2269" w:type="dxa"/>
            <w:vAlign w:val="center"/>
          </w:tcPr>
          <w:p w14:paraId="6359F4E6" w14:textId="77777777" w:rsidR="00D465C0" w:rsidRPr="00317B5D" w:rsidRDefault="00D465C0" w:rsidP="00D465C0">
            <w:pPr>
              <w:rPr>
                <w:rFonts w:ascii="Calibri" w:hAnsi="Calibri" w:cs="Calibri"/>
                <w:b/>
                <w:sz w:val="26"/>
                <w:szCs w:val="26"/>
              </w:rPr>
            </w:pPr>
          </w:p>
        </w:tc>
        <w:tc>
          <w:tcPr>
            <w:tcW w:w="235" w:type="dxa"/>
            <w:vAlign w:val="center"/>
          </w:tcPr>
          <w:p w14:paraId="0D1505BB" w14:textId="77777777" w:rsidR="00D465C0" w:rsidRPr="00317B5D" w:rsidRDefault="00D465C0" w:rsidP="00D465C0">
            <w:pPr>
              <w:rPr>
                <w:rFonts w:ascii="Calibri" w:hAnsi="Calibri" w:cs="Calibri"/>
                <w:b/>
                <w:bCs/>
                <w:sz w:val="26"/>
                <w:szCs w:val="26"/>
              </w:rPr>
            </w:pPr>
          </w:p>
        </w:tc>
        <w:tc>
          <w:tcPr>
            <w:tcW w:w="6963" w:type="dxa"/>
            <w:gridSpan w:val="14"/>
            <w:vAlign w:val="center"/>
          </w:tcPr>
          <w:p w14:paraId="7A89992B" w14:textId="77777777" w:rsidR="00D465C0" w:rsidRPr="00490F92" w:rsidRDefault="00D465C0" w:rsidP="00D465C0">
            <w:pPr>
              <w:rPr>
                <w:rFonts w:ascii="Calibri" w:hAnsi="Calibri" w:cs="Calibri"/>
                <w:sz w:val="24"/>
                <w:szCs w:val="24"/>
              </w:rPr>
            </w:pPr>
          </w:p>
        </w:tc>
      </w:tr>
      <w:tr w:rsidR="00D465C0" w:rsidRPr="00317B5D" w14:paraId="46B200FC"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4883ADA" w14:textId="77777777" w:rsidR="00D465C0" w:rsidRPr="00317B5D" w:rsidRDefault="00D465C0" w:rsidP="00D465C0">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39468F78" w14:textId="77777777" w:rsidR="00D465C0" w:rsidRPr="00317B5D" w:rsidRDefault="00D465C0" w:rsidP="00D465C0">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2FAB300" w14:textId="2E2A868C" w:rsidR="00D465C0" w:rsidRPr="00490F92" w:rsidRDefault="00D465C0" w:rsidP="00D465C0">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D465C0" w:rsidRPr="00317B5D" w14:paraId="32EC4887" w14:textId="77777777" w:rsidTr="00F41511">
        <w:trPr>
          <w:trHeight w:hRule="exact" w:val="80"/>
        </w:trPr>
        <w:tc>
          <w:tcPr>
            <w:tcW w:w="2269" w:type="dxa"/>
            <w:vAlign w:val="center"/>
          </w:tcPr>
          <w:p w14:paraId="35DC924C" w14:textId="77777777" w:rsidR="00D465C0" w:rsidRPr="00317B5D" w:rsidRDefault="00D465C0" w:rsidP="00D465C0">
            <w:pPr>
              <w:rPr>
                <w:rFonts w:ascii="Calibri" w:hAnsi="Calibri" w:cs="Calibri"/>
                <w:b/>
                <w:sz w:val="26"/>
                <w:szCs w:val="26"/>
              </w:rPr>
            </w:pPr>
          </w:p>
        </w:tc>
        <w:tc>
          <w:tcPr>
            <w:tcW w:w="235" w:type="dxa"/>
            <w:vAlign w:val="center"/>
          </w:tcPr>
          <w:p w14:paraId="69E543C6" w14:textId="77777777" w:rsidR="00D465C0" w:rsidRPr="00317B5D" w:rsidRDefault="00D465C0" w:rsidP="00D465C0">
            <w:pPr>
              <w:rPr>
                <w:rFonts w:ascii="Calibri" w:hAnsi="Calibri" w:cs="Calibri"/>
                <w:b/>
                <w:bCs/>
                <w:sz w:val="26"/>
                <w:szCs w:val="26"/>
              </w:rPr>
            </w:pPr>
          </w:p>
        </w:tc>
        <w:tc>
          <w:tcPr>
            <w:tcW w:w="6963" w:type="dxa"/>
            <w:gridSpan w:val="14"/>
            <w:vAlign w:val="center"/>
          </w:tcPr>
          <w:p w14:paraId="1B65FECA" w14:textId="77777777" w:rsidR="00D465C0" w:rsidRPr="00490F92" w:rsidRDefault="00D465C0" w:rsidP="00D465C0">
            <w:pPr>
              <w:rPr>
                <w:rFonts w:ascii="Calibri" w:hAnsi="Calibri" w:cs="Calibri"/>
                <w:sz w:val="24"/>
                <w:szCs w:val="24"/>
              </w:rPr>
            </w:pPr>
          </w:p>
        </w:tc>
      </w:tr>
      <w:tr w:rsidR="00D465C0" w:rsidRPr="00317B5D" w14:paraId="010AAAFD"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2DA71EEA" w14:textId="77777777" w:rsidR="00D465C0" w:rsidRPr="00317B5D" w:rsidRDefault="00D465C0" w:rsidP="00D465C0">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7F59AF80" w14:textId="77777777" w:rsidR="00D465C0" w:rsidRPr="00317B5D" w:rsidRDefault="00D465C0" w:rsidP="00D465C0">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EAEC00E" w14:textId="1971A7C1" w:rsidR="00D465C0" w:rsidRPr="00490F92" w:rsidRDefault="00D465C0" w:rsidP="00D465C0">
            <w:pPr>
              <w:rPr>
                <w:rFonts w:ascii="Calibri" w:hAnsi="Calibri" w:cs="Calibri"/>
                <w:sz w:val="24"/>
                <w:szCs w:val="24"/>
              </w:rPr>
            </w:pPr>
            <w:proofErr w:type="spellStart"/>
            <w:r>
              <w:rPr>
                <w:rFonts w:asciiTheme="minorHAnsi" w:hAnsiTheme="minorHAnsi" w:cstheme="minorHAnsi"/>
                <w:sz w:val="22"/>
                <w:szCs w:val="22"/>
              </w:rPr>
              <w:t>xxxx</w:t>
            </w:r>
            <w:proofErr w:type="spellEnd"/>
          </w:p>
        </w:tc>
      </w:tr>
      <w:tr w:rsidR="00D465C0" w:rsidRPr="00317B5D" w14:paraId="174DCC39" w14:textId="77777777" w:rsidTr="00F41511">
        <w:trPr>
          <w:trHeight w:hRule="exact" w:val="80"/>
        </w:trPr>
        <w:tc>
          <w:tcPr>
            <w:tcW w:w="2269" w:type="dxa"/>
            <w:vAlign w:val="center"/>
          </w:tcPr>
          <w:p w14:paraId="114E4D7B" w14:textId="77777777" w:rsidR="00D465C0" w:rsidRPr="00317B5D" w:rsidRDefault="00D465C0" w:rsidP="00D465C0">
            <w:pPr>
              <w:rPr>
                <w:rFonts w:ascii="Calibri" w:hAnsi="Calibri" w:cs="Calibri"/>
                <w:b/>
                <w:sz w:val="26"/>
                <w:szCs w:val="26"/>
              </w:rPr>
            </w:pPr>
          </w:p>
        </w:tc>
        <w:tc>
          <w:tcPr>
            <w:tcW w:w="235" w:type="dxa"/>
            <w:vAlign w:val="center"/>
          </w:tcPr>
          <w:p w14:paraId="03FF298D" w14:textId="77777777" w:rsidR="00D465C0" w:rsidRPr="00317B5D" w:rsidRDefault="00D465C0" w:rsidP="00D465C0">
            <w:pPr>
              <w:rPr>
                <w:rFonts w:ascii="Calibri" w:hAnsi="Calibri" w:cs="Calibri"/>
                <w:b/>
                <w:bCs/>
                <w:sz w:val="26"/>
                <w:szCs w:val="26"/>
              </w:rPr>
            </w:pPr>
          </w:p>
        </w:tc>
        <w:tc>
          <w:tcPr>
            <w:tcW w:w="6963" w:type="dxa"/>
            <w:gridSpan w:val="14"/>
            <w:vAlign w:val="center"/>
          </w:tcPr>
          <w:p w14:paraId="6EE9B83C" w14:textId="77777777" w:rsidR="00D465C0" w:rsidRPr="00490F92" w:rsidRDefault="00D465C0" w:rsidP="00D465C0">
            <w:pPr>
              <w:rPr>
                <w:rFonts w:ascii="Calibri" w:hAnsi="Calibri" w:cs="Calibri"/>
                <w:sz w:val="24"/>
                <w:szCs w:val="24"/>
              </w:rPr>
            </w:pPr>
          </w:p>
        </w:tc>
      </w:tr>
      <w:tr w:rsidR="00D465C0" w:rsidRPr="00317B5D" w14:paraId="1BEEB35A"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1EA070AA" w14:textId="77777777" w:rsidR="00D465C0" w:rsidRPr="00317B5D" w:rsidRDefault="00D465C0" w:rsidP="00D465C0">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0C0EE7F4" w14:textId="77777777" w:rsidR="00D465C0" w:rsidRPr="00317B5D" w:rsidRDefault="00D465C0" w:rsidP="00D465C0">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2E525FA" w14:textId="254EB2E8" w:rsidR="00D465C0" w:rsidRPr="00490F92" w:rsidRDefault="00D465C0" w:rsidP="00D465C0">
            <w:pPr>
              <w:pStyle w:val="BodyText3"/>
              <w:spacing w:before="0"/>
              <w:rPr>
                <w:rFonts w:ascii="Calibri" w:hAnsi="Calibri" w:cs="Calibri"/>
              </w:rPr>
            </w:pPr>
            <w:proofErr w:type="spellStart"/>
            <w:r>
              <w:rPr>
                <w:rFonts w:asciiTheme="minorHAnsi" w:hAnsiTheme="minorHAnsi" w:cstheme="minorHAnsi"/>
                <w:color w:val="000000" w:themeColor="text1"/>
                <w:sz w:val="22"/>
                <w:szCs w:val="22"/>
              </w:rPr>
              <w:t>xxxxx</w:t>
            </w:r>
            <w:proofErr w:type="spellEnd"/>
          </w:p>
        </w:tc>
      </w:tr>
    </w:tbl>
    <w:p w14:paraId="438352E1" w14:textId="77777777" w:rsidR="008C04DB" w:rsidRPr="008341CA" w:rsidRDefault="008C04DB" w:rsidP="00DD0ACB">
      <w:pPr>
        <w:rPr>
          <w:rFonts w:asciiTheme="minorHAnsi" w:hAnsiTheme="minorHAnsi" w:cstheme="minorHAnsi"/>
          <w:sz w:val="26"/>
        </w:rPr>
      </w:pPr>
    </w:p>
    <w:p w14:paraId="200F5E21"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00F50B11" w:rsidRPr="008341CA">
        <w:rPr>
          <w:rFonts w:asciiTheme="minorHAnsi" w:hAnsiTheme="minorHAnsi" w:cstheme="minorHAnsi"/>
          <w:b/>
          <w:bCs/>
          <w:sz w:val="24"/>
          <w:szCs w:val="24"/>
        </w:rPr>
        <w:t>:</w:t>
      </w:r>
    </w:p>
    <w:p w14:paraId="089ACA0B" w14:textId="78A6A7DC" w:rsidR="00FE5D43" w:rsidRPr="006809F7" w:rsidRDefault="00EC00CF" w:rsidP="00342F82">
      <w:pPr>
        <w:spacing w:before="120" w:line="276" w:lineRule="auto"/>
        <w:jc w:val="both"/>
        <w:rPr>
          <w:rFonts w:ascii="Calibri" w:hAnsi="Calibri" w:cs="Calibri"/>
          <w:color w:val="000000" w:themeColor="text1"/>
          <w:sz w:val="22"/>
          <w:szCs w:val="16"/>
        </w:rPr>
      </w:pPr>
      <w:r w:rsidRPr="006809F7">
        <w:rPr>
          <w:rFonts w:ascii="Calibri" w:hAnsi="Calibri" w:cs="Calibri"/>
          <w:color w:val="000000" w:themeColor="text1"/>
          <w:sz w:val="22"/>
          <w:szCs w:val="16"/>
        </w:rPr>
        <w:t xml:space="preserve">This course </w:t>
      </w:r>
      <w:r w:rsidR="00626654">
        <w:rPr>
          <w:rFonts w:ascii="Calibri" w:hAnsi="Calibri" w:cs="Calibri"/>
          <w:color w:val="000000" w:themeColor="text1"/>
          <w:sz w:val="22"/>
          <w:szCs w:val="16"/>
        </w:rPr>
        <w:t>introduces</w:t>
      </w:r>
      <w:r w:rsidR="00BB0C9C" w:rsidRPr="006809F7">
        <w:rPr>
          <w:rFonts w:ascii="Calibri" w:hAnsi="Calibri" w:cs="Calibri"/>
          <w:color w:val="000000" w:themeColor="text1"/>
          <w:sz w:val="22"/>
          <w:szCs w:val="16"/>
        </w:rPr>
        <w:t xml:space="preserve"> the</w:t>
      </w:r>
      <w:r w:rsidR="00626654">
        <w:rPr>
          <w:rFonts w:ascii="Calibri" w:hAnsi="Calibri" w:cs="Calibri"/>
          <w:color w:val="000000" w:themeColor="text1"/>
          <w:sz w:val="22"/>
          <w:szCs w:val="16"/>
        </w:rPr>
        <w:t xml:space="preserve"> principles and applications of chemical r</w:t>
      </w:r>
      <w:r w:rsidR="00BB0C9C" w:rsidRPr="006809F7">
        <w:rPr>
          <w:rFonts w:ascii="Calibri" w:hAnsi="Calibri" w:cs="Calibri"/>
          <w:color w:val="000000" w:themeColor="text1"/>
          <w:sz w:val="22"/>
          <w:szCs w:val="16"/>
        </w:rPr>
        <w:t xml:space="preserve">eaction </w:t>
      </w:r>
      <w:r w:rsidR="00626654">
        <w:rPr>
          <w:rFonts w:ascii="Calibri" w:hAnsi="Calibri" w:cs="Calibri"/>
          <w:color w:val="000000" w:themeColor="text1"/>
          <w:sz w:val="22"/>
          <w:szCs w:val="16"/>
        </w:rPr>
        <w:t xml:space="preserve">engineering. Topics to be covered in this course </w:t>
      </w:r>
      <w:proofErr w:type="gramStart"/>
      <w:r w:rsidR="00626654">
        <w:rPr>
          <w:rFonts w:ascii="Calibri" w:hAnsi="Calibri" w:cs="Calibri"/>
          <w:color w:val="000000" w:themeColor="text1"/>
          <w:sz w:val="22"/>
          <w:szCs w:val="16"/>
        </w:rPr>
        <w:t>include:</w:t>
      </w:r>
      <w:proofErr w:type="gramEnd"/>
      <w:r w:rsidR="00626654">
        <w:rPr>
          <w:rFonts w:ascii="Calibri" w:hAnsi="Calibri" w:cs="Calibri"/>
          <w:color w:val="000000" w:themeColor="text1"/>
          <w:sz w:val="22"/>
          <w:szCs w:val="16"/>
        </w:rPr>
        <w:t xml:space="preserve"> mole balance, stoichiometry, the rate law, conversion and reactor sizing, Isothermal reactor design, multiple reactions, catalysis and catalytic reactions</w:t>
      </w:r>
    </w:p>
    <w:p w14:paraId="3545C85C" w14:textId="77777777" w:rsidR="00EC00CF" w:rsidRDefault="00EC00CF" w:rsidP="00DD0ACB">
      <w:pPr>
        <w:spacing w:line="320" w:lineRule="exact"/>
        <w:rPr>
          <w:rFonts w:asciiTheme="minorHAnsi" w:hAnsiTheme="minorHAnsi" w:cstheme="minorHAnsi"/>
          <w:bCs/>
          <w:sz w:val="22"/>
          <w:szCs w:val="22"/>
        </w:rPr>
      </w:pPr>
    </w:p>
    <w:p w14:paraId="51244C62"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78933912" w14:textId="77777777" w:rsidR="00557D89" w:rsidRDefault="008E3588" w:rsidP="00E92039">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2460BEF4" w14:textId="7EF8BEF9" w:rsidR="00EC00CF" w:rsidRPr="00626654" w:rsidRDefault="00C304DE" w:rsidP="001F222E">
      <w:pPr>
        <w:pStyle w:val="ListParagraph"/>
        <w:numPr>
          <w:ilvl w:val="0"/>
          <w:numId w:val="3"/>
        </w:numPr>
        <w:spacing w:before="120" w:line="320" w:lineRule="exact"/>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Describes the fundamentals of reaction </w:t>
      </w:r>
      <w:r w:rsidR="00590692" w:rsidRPr="00626654">
        <w:rPr>
          <w:rFonts w:asciiTheme="minorHAnsi" w:hAnsiTheme="minorHAnsi" w:cstheme="minorHAnsi"/>
          <w:color w:val="000000" w:themeColor="text1"/>
          <w:sz w:val="22"/>
          <w:szCs w:val="22"/>
        </w:rPr>
        <w:t>kinetics,</w:t>
      </w:r>
      <w:r w:rsidRPr="00626654">
        <w:rPr>
          <w:rFonts w:asciiTheme="minorHAnsi" w:hAnsiTheme="minorHAnsi" w:cstheme="minorHAnsi"/>
          <w:color w:val="000000" w:themeColor="text1"/>
          <w:sz w:val="22"/>
          <w:szCs w:val="22"/>
        </w:rPr>
        <w:t xml:space="preserve"> </w:t>
      </w:r>
      <w:r w:rsidR="008248DD" w:rsidRPr="00626654">
        <w:rPr>
          <w:rFonts w:asciiTheme="minorHAnsi" w:hAnsiTheme="minorHAnsi" w:cstheme="minorHAnsi"/>
          <w:color w:val="000000" w:themeColor="text1"/>
          <w:sz w:val="22"/>
          <w:szCs w:val="22"/>
        </w:rPr>
        <w:t xml:space="preserve">reaction </w:t>
      </w:r>
      <w:r w:rsidR="00013148" w:rsidRPr="00626654">
        <w:rPr>
          <w:rFonts w:asciiTheme="minorHAnsi" w:hAnsiTheme="minorHAnsi" w:cstheme="minorHAnsi"/>
          <w:color w:val="000000" w:themeColor="text1"/>
          <w:sz w:val="22"/>
          <w:szCs w:val="22"/>
        </w:rPr>
        <w:t>equilibrium,</w:t>
      </w:r>
      <w:r w:rsidR="008248DD" w:rsidRPr="00626654">
        <w:rPr>
          <w:rFonts w:asciiTheme="minorHAnsi" w:hAnsiTheme="minorHAnsi" w:cstheme="minorHAnsi"/>
          <w:color w:val="000000" w:themeColor="text1"/>
          <w:sz w:val="22"/>
          <w:szCs w:val="22"/>
        </w:rPr>
        <w:t xml:space="preserve"> as well as</w:t>
      </w:r>
      <w:r w:rsidRPr="00626654">
        <w:rPr>
          <w:rFonts w:asciiTheme="minorHAnsi" w:hAnsiTheme="minorHAnsi" w:cstheme="minorHAnsi"/>
          <w:color w:val="000000" w:themeColor="text1"/>
          <w:sz w:val="22"/>
          <w:szCs w:val="22"/>
        </w:rPr>
        <w:t xml:space="preserve"> </w:t>
      </w:r>
      <w:r w:rsidR="002C104F" w:rsidRPr="00626654">
        <w:rPr>
          <w:rFonts w:asciiTheme="minorHAnsi" w:hAnsiTheme="minorHAnsi" w:cstheme="minorHAnsi"/>
          <w:color w:val="000000" w:themeColor="text1"/>
          <w:sz w:val="22"/>
          <w:szCs w:val="22"/>
        </w:rPr>
        <w:t xml:space="preserve">single </w:t>
      </w:r>
      <w:r w:rsidR="001F222E" w:rsidRPr="00626654">
        <w:rPr>
          <w:rFonts w:asciiTheme="minorHAnsi" w:hAnsiTheme="minorHAnsi" w:cstheme="minorHAnsi"/>
          <w:color w:val="000000" w:themeColor="text1"/>
          <w:sz w:val="22"/>
          <w:szCs w:val="22"/>
        </w:rPr>
        <w:t xml:space="preserve">and multiple </w:t>
      </w:r>
      <w:proofErr w:type="gramStart"/>
      <w:r w:rsidR="001F222E" w:rsidRPr="00626654">
        <w:rPr>
          <w:rFonts w:asciiTheme="minorHAnsi" w:hAnsiTheme="minorHAnsi" w:cstheme="minorHAnsi"/>
          <w:color w:val="000000" w:themeColor="text1"/>
          <w:sz w:val="22"/>
          <w:szCs w:val="22"/>
        </w:rPr>
        <w:t>reactions</w:t>
      </w:r>
      <w:proofErr w:type="gramEnd"/>
    </w:p>
    <w:p w14:paraId="028CD871" w14:textId="735695AF" w:rsidR="00013148" w:rsidRPr="00626654" w:rsidRDefault="00A05066" w:rsidP="00013148">
      <w:pPr>
        <w:pStyle w:val="ListParagraph"/>
        <w:numPr>
          <w:ilvl w:val="0"/>
          <w:numId w:val="3"/>
        </w:numPr>
        <w:spacing w:line="320" w:lineRule="exact"/>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Apply </w:t>
      </w:r>
      <w:r w:rsidR="000C270E" w:rsidRPr="00626654">
        <w:rPr>
          <w:rFonts w:asciiTheme="minorHAnsi" w:hAnsiTheme="minorHAnsi" w:cstheme="minorHAnsi"/>
          <w:color w:val="000000" w:themeColor="text1"/>
          <w:sz w:val="22"/>
          <w:szCs w:val="22"/>
        </w:rPr>
        <w:t xml:space="preserve">chemical reactions </w:t>
      </w:r>
      <w:r w:rsidR="00626654" w:rsidRPr="00626654">
        <w:rPr>
          <w:rFonts w:asciiTheme="minorHAnsi" w:hAnsiTheme="minorHAnsi" w:cstheme="minorHAnsi"/>
          <w:color w:val="000000" w:themeColor="text1"/>
          <w:sz w:val="22"/>
          <w:szCs w:val="22"/>
        </w:rPr>
        <w:t>principles in the analysis</w:t>
      </w:r>
      <w:r w:rsidR="000C270E" w:rsidRPr="00626654">
        <w:rPr>
          <w:rFonts w:asciiTheme="minorHAnsi" w:hAnsiTheme="minorHAnsi" w:cstheme="minorHAnsi"/>
          <w:color w:val="000000" w:themeColor="text1"/>
          <w:sz w:val="22"/>
          <w:szCs w:val="22"/>
        </w:rPr>
        <w:t xml:space="preserve"> of </w:t>
      </w:r>
      <w:r w:rsidR="00013148" w:rsidRPr="00626654">
        <w:rPr>
          <w:rFonts w:asciiTheme="minorHAnsi" w:hAnsiTheme="minorHAnsi" w:cstheme="minorHAnsi"/>
          <w:color w:val="000000" w:themeColor="text1"/>
          <w:sz w:val="22"/>
          <w:szCs w:val="22"/>
        </w:rPr>
        <w:t xml:space="preserve">different types of </w:t>
      </w:r>
      <w:proofErr w:type="gramStart"/>
      <w:r w:rsidR="00013148" w:rsidRPr="00626654">
        <w:rPr>
          <w:rFonts w:asciiTheme="minorHAnsi" w:hAnsiTheme="minorHAnsi" w:cstheme="minorHAnsi"/>
          <w:color w:val="000000" w:themeColor="text1"/>
          <w:sz w:val="22"/>
          <w:szCs w:val="22"/>
        </w:rPr>
        <w:t>reactions</w:t>
      </w:r>
      <w:proofErr w:type="gramEnd"/>
      <w:r w:rsidR="00013148" w:rsidRPr="00626654">
        <w:rPr>
          <w:rFonts w:asciiTheme="minorHAnsi" w:hAnsiTheme="minorHAnsi" w:cstheme="minorHAnsi"/>
          <w:color w:val="000000" w:themeColor="text1"/>
          <w:sz w:val="22"/>
          <w:szCs w:val="22"/>
        </w:rPr>
        <w:t xml:space="preserve"> </w:t>
      </w:r>
    </w:p>
    <w:p w14:paraId="4E566536" w14:textId="1388158C" w:rsidR="003D6C9B" w:rsidRPr="00626654" w:rsidRDefault="003D6C9B" w:rsidP="003D6C9B">
      <w:pPr>
        <w:pStyle w:val="ListParagraph"/>
        <w:numPr>
          <w:ilvl w:val="0"/>
          <w:numId w:val="3"/>
        </w:numPr>
        <w:spacing w:line="320" w:lineRule="exact"/>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Apply chemical reactions principles in the analysis of different types of </w:t>
      </w:r>
      <w:proofErr w:type="gramStart"/>
      <w:r w:rsidRPr="00626654">
        <w:rPr>
          <w:rFonts w:asciiTheme="minorHAnsi" w:hAnsiTheme="minorHAnsi" w:cstheme="minorHAnsi"/>
          <w:color w:val="000000" w:themeColor="text1"/>
          <w:sz w:val="22"/>
          <w:szCs w:val="22"/>
        </w:rPr>
        <w:t>reactor</w:t>
      </w:r>
      <w:proofErr w:type="gramEnd"/>
      <w:r w:rsidRPr="00626654">
        <w:rPr>
          <w:rFonts w:asciiTheme="minorHAnsi" w:hAnsiTheme="minorHAnsi" w:cstheme="minorHAnsi"/>
          <w:color w:val="000000" w:themeColor="text1"/>
          <w:sz w:val="22"/>
          <w:szCs w:val="22"/>
        </w:rPr>
        <w:t xml:space="preserve"> configurations </w:t>
      </w:r>
    </w:p>
    <w:p w14:paraId="1FF125DA" w14:textId="77777777" w:rsidR="00F84F87" w:rsidRPr="000C270E" w:rsidRDefault="00F84F87" w:rsidP="00F84F87">
      <w:pPr>
        <w:pStyle w:val="ListParagraph"/>
        <w:spacing w:line="320" w:lineRule="exact"/>
        <w:rPr>
          <w:rFonts w:asciiTheme="minorHAnsi" w:hAnsiTheme="minorHAnsi" w:cstheme="minorHAnsi"/>
          <w:color w:val="FF0000"/>
          <w:sz w:val="22"/>
          <w:szCs w:val="22"/>
        </w:rPr>
      </w:pPr>
    </w:p>
    <w:p w14:paraId="50542005" w14:textId="75B808A3" w:rsidR="00626654" w:rsidRDefault="00626654" w:rsidP="00DD0ACB">
      <w:pPr>
        <w:spacing w:line="360" w:lineRule="atLeast"/>
        <w:rPr>
          <w:rFonts w:asciiTheme="minorHAnsi" w:hAnsiTheme="minorHAnsi" w:cstheme="minorHAnsi"/>
          <w:b/>
          <w:bCs/>
          <w:sz w:val="24"/>
          <w:szCs w:val="24"/>
        </w:rPr>
      </w:pPr>
    </w:p>
    <w:p w14:paraId="303051D2" w14:textId="77777777" w:rsidR="00626654" w:rsidRPr="008341CA" w:rsidRDefault="00626654" w:rsidP="00DD0ACB">
      <w:pPr>
        <w:spacing w:line="360" w:lineRule="atLeast"/>
        <w:rPr>
          <w:rFonts w:asciiTheme="minorHAnsi" w:hAnsiTheme="minorHAnsi" w:cstheme="minorHAnsi"/>
          <w:b/>
          <w:bCs/>
          <w:sz w:val="24"/>
          <w:szCs w:val="24"/>
        </w:rPr>
      </w:pPr>
    </w:p>
    <w:p w14:paraId="4A1B1887" w14:textId="77777777" w:rsidR="00F50B11" w:rsidRPr="008341CA"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0C88D7AD" w14:textId="77777777" w:rsidR="00427743" w:rsidRPr="008341CA" w:rsidRDefault="00427743" w:rsidP="00DD0ACB">
      <w:pPr>
        <w:spacing w:line="360" w:lineRule="atLeast"/>
        <w:rPr>
          <w:rFonts w:asciiTheme="minorHAnsi" w:hAnsiTheme="minorHAnsi" w:cstheme="minorHAnsi"/>
          <w:b/>
          <w:bCs/>
          <w:sz w:val="24"/>
          <w:szCs w:val="24"/>
        </w:rPr>
      </w:pPr>
    </w:p>
    <w:tbl>
      <w:tblPr>
        <w:tblStyle w:val="TableGrid"/>
        <w:tblW w:w="0" w:type="auto"/>
        <w:jc w:val="center"/>
        <w:tblLook w:val="04A0" w:firstRow="1" w:lastRow="0" w:firstColumn="1" w:lastColumn="0" w:noHBand="0" w:noVBand="1"/>
      </w:tblPr>
      <w:tblGrid>
        <w:gridCol w:w="3888"/>
        <w:gridCol w:w="5223"/>
      </w:tblGrid>
      <w:tr w:rsidR="00EC00CF" w:rsidRPr="008341CA" w14:paraId="461CE94A" w14:textId="77777777" w:rsidTr="2C875FD2">
        <w:trPr>
          <w:tblHeader/>
          <w:jc w:val="center"/>
        </w:trPr>
        <w:tc>
          <w:tcPr>
            <w:tcW w:w="3888" w:type="dxa"/>
            <w:shd w:val="clear" w:color="auto" w:fill="FDE9D9" w:themeFill="accent6" w:themeFillTint="33"/>
          </w:tcPr>
          <w:p w14:paraId="78C6B926" w14:textId="77777777" w:rsidR="00EC00CF" w:rsidRPr="003D6C9B" w:rsidRDefault="00EC00CF" w:rsidP="002B507B">
            <w:pPr>
              <w:jc w:val="center"/>
              <w:rPr>
                <w:rFonts w:asciiTheme="minorHAnsi" w:hAnsiTheme="minorHAnsi" w:cstheme="minorHAnsi"/>
                <w:color w:val="000000" w:themeColor="text1"/>
                <w:sz w:val="22"/>
                <w:szCs w:val="22"/>
              </w:rPr>
            </w:pPr>
            <w:r w:rsidRPr="003D6C9B">
              <w:rPr>
                <w:rFonts w:asciiTheme="minorHAnsi" w:hAnsiTheme="minorHAnsi" w:cstheme="minorHAnsi"/>
                <w:color w:val="000000" w:themeColor="text1"/>
                <w:sz w:val="22"/>
                <w:szCs w:val="22"/>
              </w:rPr>
              <w:t>Program SLOs</w:t>
            </w:r>
          </w:p>
        </w:tc>
        <w:tc>
          <w:tcPr>
            <w:tcW w:w="5223" w:type="dxa"/>
            <w:shd w:val="clear" w:color="auto" w:fill="FDE9D9" w:themeFill="accent6" w:themeFillTint="33"/>
          </w:tcPr>
          <w:p w14:paraId="7AB9D492" w14:textId="77777777" w:rsidR="00EC00CF" w:rsidRPr="003D6C9B" w:rsidRDefault="00EC00CF" w:rsidP="002B507B">
            <w:pPr>
              <w:jc w:val="center"/>
              <w:rPr>
                <w:rFonts w:asciiTheme="minorHAnsi" w:hAnsiTheme="minorHAnsi" w:cstheme="minorHAnsi"/>
                <w:color w:val="000000" w:themeColor="text1"/>
                <w:sz w:val="22"/>
                <w:szCs w:val="22"/>
              </w:rPr>
            </w:pPr>
            <w:r w:rsidRPr="003D6C9B">
              <w:rPr>
                <w:rFonts w:asciiTheme="minorHAnsi" w:hAnsiTheme="minorHAnsi" w:cstheme="minorHAnsi"/>
                <w:color w:val="000000" w:themeColor="text1"/>
                <w:sz w:val="22"/>
                <w:szCs w:val="22"/>
              </w:rPr>
              <w:t>Course SLOs</w:t>
            </w:r>
          </w:p>
        </w:tc>
      </w:tr>
      <w:tr w:rsidR="009D1958" w:rsidRPr="00A311B6" w14:paraId="40602249" w14:textId="77777777" w:rsidTr="2C875FD2">
        <w:trPr>
          <w:cantSplit/>
          <w:jc w:val="center"/>
        </w:trPr>
        <w:tc>
          <w:tcPr>
            <w:tcW w:w="3888" w:type="dxa"/>
            <w:shd w:val="clear" w:color="auto" w:fill="auto"/>
          </w:tcPr>
          <w:p w14:paraId="0C605CF2" w14:textId="6E38BDB2"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color w:val="000000" w:themeColor="text1"/>
                <w:sz w:val="22"/>
                <w:szCs w:val="22"/>
              </w:rPr>
              <w:t>An ability to identify, formulate, and solve complex engineering problems by applying principles of engineering, science, and mathematic</w:t>
            </w:r>
          </w:p>
        </w:tc>
        <w:tc>
          <w:tcPr>
            <w:tcW w:w="5223" w:type="dxa"/>
            <w:shd w:val="clear" w:color="auto" w:fill="auto"/>
          </w:tcPr>
          <w:p w14:paraId="114A9E27" w14:textId="77777777" w:rsidR="003D6C9B" w:rsidRPr="00626654" w:rsidRDefault="003D6C9B" w:rsidP="003D6C9B">
            <w:pPr>
              <w:pStyle w:val="ListParagraph"/>
              <w:numPr>
                <w:ilvl w:val="0"/>
                <w:numId w:val="17"/>
              </w:numPr>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Describes the fundamentals of reaction kinetics, reaction equilibrium, as well as single and multiple </w:t>
            </w:r>
            <w:proofErr w:type="gramStart"/>
            <w:r w:rsidRPr="00626654">
              <w:rPr>
                <w:rFonts w:asciiTheme="minorHAnsi" w:hAnsiTheme="minorHAnsi" w:cstheme="minorHAnsi"/>
                <w:color w:val="000000" w:themeColor="text1"/>
                <w:sz w:val="22"/>
                <w:szCs w:val="22"/>
              </w:rPr>
              <w:t>reactions</w:t>
            </w:r>
            <w:proofErr w:type="gramEnd"/>
          </w:p>
          <w:p w14:paraId="3EE54B6C" w14:textId="77777777" w:rsidR="003D6C9B" w:rsidRPr="00626654" w:rsidRDefault="003D6C9B" w:rsidP="003D6C9B">
            <w:pPr>
              <w:pStyle w:val="ListParagraph"/>
              <w:numPr>
                <w:ilvl w:val="0"/>
                <w:numId w:val="17"/>
              </w:numPr>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Apply chemical reactions principles in the analysis of different types of reactions and reactor </w:t>
            </w:r>
            <w:proofErr w:type="gramStart"/>
            <w:r w:rsidRPr="00626654">
              <w:rPr>
                <w:rFonts w:asciiTheme="minorHAnsi" w:hAnsiTheme="minorHAnsi" w:cstheme="minorHAnsi"/>
                <w:color w:val="000000" w:themeColor="text1"/>
                <w:sz w:val="22"/>
                <w:szCs w:val="22"/>
              </w:rPr>
              <w:t>configurations</w:t>
            </w:r>
            <w:proofErr w:type="gramEnd"/>
            <w:r w:rsidRPr="00626654">
              <w:rPr>
                <w:rFonts w:asciiTheme="minorHAnsi" w:hAnsiTheme="minorHAnsi" w:cstheme="minorHAnsi"/>
                <w:color w:val="000000" w:themeColor="text1"/>
                <w:sz w:val="22"/>
                <w:szCs w:val="22"/>
              </w:rPr>
              <w:t xml:space="preserve"> </w:t>
            </w:r>
          </w:p>
          <w:p w14:paraId="67DA64F6" w14:textId="77777777" w:rsidR="009D1958" w:rsidRPr="003D6C9B" w:rsidRDefault="009D1958" w:rsidP="006809F7">
            <w:pPr>
              <w:rPr>
                <w:rFonts w:asciiTheme="minorHAnsi" w:hAnsiTheme="minorHAnsi" w:cstheme="minorHAnsi"/>
                <w:color w:val="FF0000"/>
                <w:sz w:val="22"/>
                <w:szCs w:val="22"/>
              </w:rPr>
            </w:pPr>
          </w:p>
        </w:tc>
      </w:tr>
      <w:tr w:rsidR="009D1958" w:rsidRPr="00A311B6" w14:paraId="16F82781" w14:textId="77777777" w:rsidTr="2C875FD2">
        <w:trPr>
          <w:cantSplit/>
          <w:jc w:val="center"/>
        </w:trPr>
        <w:tc>
          <w:tcPr>
            <w:tcW w:w="3888" w:type="dxa"/>
            <w:shd w:val="clear" w:color="auto" w:fill="auto"/>
          </w:tcPr>
          <w:p w14:paraId="523ADB0F" w14:textId="11D237F9"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5223" w:type="dxa"/>
            <w:shd w:val="clear" w:color="auto" w:fill="auto"/>
          </w:tcPr>
          <w:p w14:paraId="6F61D7F5" w14:textId="1072BA09" w:rsidR="009D1958" w:rsidRPr="003D6C9B" w:rsidRDefault="53F03788" w:rsidP="2C875FD2">
            <w:pPr>
              <w:pStyle w:val="ListParagraph"/>
              <w:numPr>
                <w:ilvl w:val="0"/>
                <w:numId w:val="17"/>
              </w:numPr>
              <w:rPr>
                <w:rFonts w:asciiTheme="minorHAnsi" w:hAnsiTheme="minorHAnsi" w:cstheme="minorBidi"/>
                <w:color w:val="000000" w:themeColor="text1"/>
                <w:sz w:val="22"/>
                <w:szCs w:val="22"/>
              </w:rPr>
            </w:pPr>
            <w:r w:rsidRPr="2C875FD2">
              <w:rPr>
                <w:rFonts w:asciiTheme="minorHAnsi" w:hAnsiTheme="minorHAnsi" w:cstheme="minorBidi"/>
                <w:color w:val="000000" w:themeColor="text1"/>
                <w:sz w:val="22"/>
                <w:szCs w:val="22"/>
              </w:rPr>
              <w:t xml:space="preserve">Apply chemical reactions principles in the design of different types of reactions and reactor </w:t>
            </w:r>
            <w:proofErr w:type="gramStart"/>
            <w:r w:rsidRPr="2C875FD2">
              <w:rPr>
                <w:rFonts w:asciiTheme="minorHAnsi" w:hAnsiTheme="minorHAnsi" w:cstheme="minorBidi"/>
                <w:color w:val="000000" w:themeColor="text1"/>
                <w:sz w:val="22"/>
                <w:szCs w:val="22"/>
              </w:rPr>
              <w:t>configurations</w:t>
            </w:r>
            <w:proofErr w:type="gramEnd"/>
          </w:p>
          <w:p w14:paraId="4439E6DF" w14:textId="2F23F878" w:rsidR="009D1958" w:rsidRPr="003D6C9B" w:rsidRDefault="53F03788" w:rsidP="2C875FD2">
            <w:pPr>
              <w:pStyle w:val="ListParagraph"/>
              <w:numPr>
                <w:ilvl w:val="0"/>
                <w:numId w:val="17"/>
              </w:numPr>
              <w:rPr>
                <w:rFonts w:asciiTheme="minorHAnsi" w:hAnsiTheme="minorHAnsi" w:cstheme="minorBidi"/>
                <w:color w:val="000000" w:themeColor="text1"/>
                <w:sz w:val="22"/>
                <w:szCs w:val="22"/>
              </w:rPr>
            </w:pPr>
            <w:r w:rsidRPr="2C875FD2">
              <w:rPr>
                <w:rFonts w:asciiTheme="minorHAnsi" w:hAnsiTheme="minorHAnsi" w:cstheme="minorBidi"/>
                <w:color w:val="000000" w:themeColor="text1"/>
                <w:sz w:val="22"/>
                <w:szCs w:val="22"/>
              </w:rPr>
              <w:t xml:space="preserve">Apply chemical reactions principles in the design of different types of reactions and reactor </w:t>
            </w:r>
            <w:proofErr w:type="gramStart"/>
            <w:r w:rsidRPr="2C875FD2">
              <w:rPr>
                <w:rFonts w:asciiTheme="minorHAnsi" w:hAnsiTheme="minorHAnsi" w:cstheme="minorBidi"/>
                <w:color w:val="000000" w:themeColor="text1"/>
                <w:sz w:val="22"/>
                <w:szCs w:val="22"/>
              </w:rPr>
              <w:t>configurations</w:t>
            </w:r>
            <w:proofErr w:type="gramEnd"/>
          </w:p>
          <w:p w14:paraId="36F2AD89" w14:textId="10EA3995" w:rsidR="009D1958" w:rsidRPr="003D6C9B" w:rsidRDefault="009D1958" w:rsidP="2C875FD2">
            <w:pPr>
              <w:pStyle w:val="ListParagraph"/>
              <w:numPr>
                <w:ilvl w:val="0"/>
                <w:numId w:val="17"/>
              </w:numPr>
              <w:rPr>
                <w:rFonts w:asciiTheme="minorHAnsi" w:hAnsiTheme="minorHAnsi" w:cstheme="minorBidi"/>
                <w:color w:val="FF0000"/>
                <w:sz w:val="22"/>
                <w:szCs w:val="22"/>
              </w:rPr>
            </w:pPr>
          </w:p>
        </w:tc>
      </w:tr>
      <w:tr w:rsidR="009D1958" w:rsidRPr="00A311B6" w14:paraId="37B068DC" w14:textId="77777777" w:rsidTr="2C875FD2">
        <w:trPr>
          <w:cantSplit/>
          <w:jc w:val="center"/>
        </w:trPr>
        <w:tc>
          <w:tcPr>
            <w:tcW w:w="3888" w:type="dxa"/>
            <w:shd w:val="clear" w:color="auto" w:fill="auto"/>
          </w:tcPr>
          <w:p w14:paraId="3915CE7B" w14:textId="48BA0AEC"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An ability to communicate effectively with a range of audiences</w:t>
            </w:r>
          </w:p>
        </w:tc>
        <w:tc>
          <w:tcPr>
            <w:tcW w:w="5223" w:type="dxa"/>
            <w:shd w:val="clear" w:color="auto" w:fill="auto"/>
          </w:tcPr>
          <w:p w14:paraId="149F208C" w14:textId="77777777" w:rsidR="009D1958" w:rsidRPr="003D6C9B"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2ED08051" w14:textId="77777777" w:rsidTr="2C875FD2">
        <w:trPr>
          <w:cantSplit/>
          <w:jc w:val="center"/>
        </w:trPr>
        <w:tc>
          <w:tcPr>
            <w:tcW w:w="3888" w:type="dxa"/>
            <w:shd w:val="clear" w:color="auto" w:fill="auto"/>
          </w:tcPr>
          <w:p w14:paraId="5E986A83" w14:textId="2441D3CE"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5223" w:type="dxa"/>
            <w:shd w:val="clear" w:color="auto" w:fill="auto"/>
          </w:tcPr>
          <w:p w14:paraId="183B1CE7" w14:textId="77777777" w:rsidR="009D1958" w:rsidRPr="003D6C9B"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08760E49" w14:textId="77777777" w:rsidTr="2C875FD2">
        <w:trPr>
          <w:cantSplit/>
          <w:jc w:val="center"/>
        </w:trPr>
        <w:tc>
          <w:tcPr>
            <w:tcW w:w="3888" w:type="dxa"/>
            <w:shd w:val="clear" w:color="auto" w:fill="auto"/>
          </w:tcPr>
          <w:p w14:paraId="07313CDD" w14:textId="0C675809"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5223" w:type="dxa"/>
            <w:shd w:val="clear" w:color="auto" w:fill="auto"/>
          </w:tcPr>
          <w:p w14:paraId="06F88E41" w14:textId="77777777" w:rsidR="009D1958" w:rsidRPr="003D6C9B"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69DD8B95" w14:textId="77777777" w:rsidTr="2C875FD2">
        <w:trPr>
          <w:cantSplit/>
          <w:jc w:val="center"/>
        </w:trPr>
        <w:tc>
          <w:tcPr>
            <w:tcW w:w="3888" w:type="dxa"/>
            <w:shd w:val="clear" w:color="auto" w:fill="auto"/>
          </w:tcPr>
          <w:p w14:paraId="7961DB48" w14:textId="73A90EB5"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 xml:space="preserve">An ability to develop and conduct appropriate experimentation, </w:t>
            </w:r>
            <w:proofErr w:type="gramStart"/>
            <w:r w:rsidRPr="003D6C9B">
              <w:rPr>
                <w:rFonts w:asciiTheme="minorHAnsi" w:hAnsiTheme="minorHAnsi" w:cstheme="minorHAnsi"/>
                <w:sz w:val="22"/>
                <w:szCs w:val="22"/>
              </w:rPr>
              <w:t>analyze</w:t>
            </w:r>
            <w:proofErr w:type="gramEnd"/>
            <w:r w:rsidRPr="003D6C9B">
              <w:rPr>
                <w:rFonts w:asciiTheme="minorHAnsi" w:hAnsiTheme="minorHAnsi" w:cstheme="minorHAnsi"/>
                <w:sz w:val="22"/>
                <w:szCs w:val="22"/>
              </w:rPr>
              <w:t xml:space="preserve"> and interpret data, and use engineering judgment to draw conclusions</w:t>
            </w:r>
          </w:p>
        </w:tc>
        <w:tc>
          <w:tcPr>
            <w:tcW w:w="5223" w:type="dxa"/>
            <w:shd w:val="clear" w:color="auto" w:fill="auto"/>
          </w:tcPr>
          <w:p w14:paraId="3A264979" w14:textId="77777777" w:rsidR="009D1958" w:rsidRPr="003D6C9B" w:rsidRDefault="009D1958" w:rsidP="009D1958">
            <w:pPr>
              <w:pStyle w:val="ListParagraph"/>
              <w:numPr>
                <w:ilvl w:val="0"/>
                <w:numId w:val="17"/>
              </w:numPr>
              <w:rPr>
                <w:rFonts w:asciiTheme="minorHAnsi" w:hAnsiTheme="minorHAnsi" w:cstheme="minorHAnsi"/>
                <w:color w:val="FF0000"/>
                <w:sz w:val="22"/>
                <w:szCs w:val="22"/>
              </w:rPr>
            </w:pPr>
          </w:p>
        </w:tc>
      </w:tr>
      <w:tr w:rsidR="009D1958" w:rsidRPr="00A311B6" w14:paraId="20A58425" w14:textId="77777777" w:rsidTr="2C875FD2">
        <w:trPr>
          <w:cantSplit/>
          <w:jc w:val="center"/>
        </w:trPr>
        <w:tc>
          <w:tcPr>
            <w:tcW w:w="3888" w:type="dxa"/>
            <w:shd w:val="clear" w:color="auto" w:fill="auto"/>
          </w:tcPr>
          <w:p w14:paraId="7DC9EAEE" w14:textId="37A633DC" w:rsidR="009D1958" w:rsidRPr="003D6C9B" w:rsidRDefault="009D1958" w:rsidP="003D6C9B">
            <w:pPr>
              <w:pStyle w:val="ListParagraph"/>
              <w:numPr>
                <w:ilvl w:val="0"/>
                <w:numId w:val="18"/>
              </w:numPr>
              <w:rPr>
                <w:rFonts w:asciiTheme="minorHAnsi" w:hAnsiTheme="minorHAnsi" w:cstheme="minorHAnsi"/>
                <w:color w:val="000000" w:themeColor="text1"/>
                <w:sz w:val="22"/>
                <w:szCs w:val="22"/>
              </w:rPr>
            </w:pPr>
            <w:r w:rsidRPr="003D6C9B">
              <w:rPr>
                <w:rFonts w:asciiTheme="minorHAnsi" w:hAnsiTheme="minorHAnsi" w:cstheme="minorHAnsi"/>
                <w:sz w:val="22"/>
                <w:szCs w:val="22"/>
              </w:rPr>
              <w:t>An ability to acquire and apply new knowledge as needed, using appropriate learning strategies.</w:t>
            </w:r>
          </w:p>
        </w:tc>
        <w:tc>
          <w:tcPr>
            <w:tcW w:w="5223" w:type="dxa"/>
            <w:shd w:val="clear" w:color="auto" w:fill="auto"/>
          </w:tcPr>
          <w:p w14:paraId="4646AE9C" w14:textId="77777777" w:rsidR="009D1958" w:rsidRPr="003D6C9B" w:rsidRDefault="009D1958" w:rsidP="009D1958">
            <w:pPr>
              <w:pStyle w:val="ListParagraph"/>
              <w:numPr>
                <w:ilvl w:val="0"/>
                <w:numId w:val="17"/>
              </w:numPr>
              <w:rPr>
                <w:rFonts w:asciiTheme="minorHAnsi" w:hAnsiTheme="minorHAnsi" w:cstheme="minorHAnsi"/>
                <w:color w:val="FF0000"/>
                <w:sz w:val="22"/>
                <w:szCs w:val="22"/>
              </w:rPr>
            </w:pPr>
          </w:p>
        </w:tc>
      </w:tr>
    </w:tbl>
    <w:p w14:paraId="69D21EB0" w14:textId="2034AA0A" w:rsidR="00427743" w:rsidRDefault="00427743" w:rsidP="00DD0ACB">
      <w:pPr>
        <w:spacing w:line="320" w:lineRule="exact"/>
        <w:rPr>
          <w:rFonts w:asciiTheme="minorHAnsi" w:hAnsiTheme="minorHAnsi" w:cstheme="minorHAnsi"/>
          <w:b/>
          <w:sz w:val="26"/>
          <w:u w:val="single"/>
        </w:rPr>
      </w:pPr>
    </w:p>
    <w:p w14:paraId="1F6BF99B" w14:textId="673E4712" w:rsidR="004C51C2" w:rsidRDefault="004C51C2" w:rsidP="00DD0ACB">
      <w:pPr>
        <w:spacing w:line="320" w:lineRule="exact"/>
        <w:rPr>
          <w:rFonts w:asciiTheme="minorHAnsi" w:hAnsiTheme="minorHAnsi" w:cstheme="minorHAnsi"/>
          <w:b/>
          <w:sz w:val="26"/>
          <w:u w:val="single"/>
        </w:rPr>
      </w:pPr>
    </w:p>
    <w:p w14:paraId="5B395C06" w14:textId="2824D6A4" w:rsidR="005C66D6" w:rsidRDefault="005C66D6" w:rsidP="00DD0ACB">
      <w:pPr>
        <w:spacing w:line="320" w:lineRule="exact"/>
        <w:rPr>
          <w:rFonts w:asciiTheme="minorHAnsi" w:hAnsiTheme="minorHAnsi" w:cstheme="minorHAnsi"/>
          <w:b/>
          <w:sz w:val="26"/>
          <w:u w:val="single"/>
        </w:rPr>
      </w:pPr>
    </w:p>
    <w:p w14:paraId="284B20A1" w14:textId="3CD4CA59" w:rsidR="005C66D6" w:rsidRDefault="005C66D6" w:rsidP="00DD0ACB">
      <w:pPr>
        <w:spacing w:line="320" w:lineRule="exact"/>
        <w:rPr>
          <w:rFonts w:asciiTheme="minorHAnsi" w:hAnsiTheme="minorHAnsi" w:cstheme="minorHAnsi"/>
          <w:b/>
          <w:sz w:val="26"/>
          <w:u w:val="single"/>
        </w:rPr>
      </w:pPr>
    </w:p>
    <w:p w14:paraId="4A639CF6" w14:textId="6AF93DF6" w:rsidR="005C66D6" w:rsidRDefault="005C66D6" w:rsidP="00DD0ACB">
      <w:pPr>
        <w:spacing w:line="320" w:lineRule="exact"/>
        <w:rPr>
          <w:rFonts w:asciiTheme="minorHAnsi" w:hAnsiTheme="minorHAnsi" w:cstheme="minorHAnsi"/>
          <w:b/>
          <w:sz w:val="26"/>
          <w:u w:val="single"/>
        </w:rPr>
      </w:pPr>
    </w:p>
    <w:p w14:paraId="76CAFD46" w14:textId="77777777" w:rsidR="005C66D6" w:rsidRDefault="005C66D6" w:rsidP="00DD0ACB">
      <w:pPr>
        <w:spacing w:line="320" w:lineRule="exact"/>
        <w:rPr>
          <w:rFonts w:asciiTheme="minorHAnsi" w:hAnsiTheme="minorHAnsi" w:cstheme="minorHAnsi"/>
          <w:b/>
          <w:sz w:val="26"/>
          <w:u w:val="single"/>
        </w:rPr>
      </w:pPr>
    </w:p>
    <w:p w14:paraId="632B2A0D" w14:textId="632B2EB8" w:rsidR="004C51C2" w:rsidRDefault="004C51C2" w:rsidP="00DD0ACB">
      <w:pPr>
        <w:spacing w:line="320" w:lineRule="exact"/>
        <w:rPr>
          <w:rFonts w:asciiTheme="minorHAnsi" w:hAnsiTheme="minorHAnsi" w:cstheme="minorHAnsi"/>
          <w:b/>
          <w:sz w:val="26"/>
          <w:u w:val="single"/>
        </w:rPr>
      </w:pPr>
    </w:p>
    <w:p w14:paraId="0AAC350B" w14:textId="77777777" w:rsidR="004C51C2" w:rsidRPr="008341CA" w:rsidRDefault="004C51C2" w:rsidP="00DD0ACB">
      <w:pPr>
        <w:spacing w:line="320" w:lineRule="exact"/>
        <w:rPr>
          <w:rFonts w:asciiTheme="minorHAnsi" w:hAnsiTheme="minorHAnsi" w:cstheme="minorHAnsi"/>
          <w:b/>
          <w:sz w:val="26"/>
          <w:u w:val="single"/>
        </w:rPr>
      </w:pPr>
    </w:p>
    <w:p w14:paraId="3CF037E7" w14:textId="77777777" w:rsidR="00557D89" w:rsidRPr="008341CA"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Weekly Distribution of Course Topics/Contents</w:t>
      </w:r>
    </w:p>
    <w:p w14:paraId="669D7D52" w14:textId="77777777" w:rsidR="00F4064E" w:rsidRPr="008341CA" w:rsidRDefault="00F4064E" w:rsidP="00DD0ACB">
      <w:pPr>
        <w:spacing w:line="360" w:lineRule="atLeast"/>
        <w:rPr>
          <w:rFonts w:asciiTheme="minorHAnsi" w:hAnsiTheme="minorHAnsi" w:cstheme="minorHAnsi"/>
          <w:b/>
          <w:bCs/>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891EC9" w:rsidRPr="008341CA" w14:paraId="1F94846B" w14:textId="77777777" w:rsidTr="00FC6101">
        <w:trPr>
          <w:tblHeader/>
        </w:trPr>
        <w:tc>
          <w:tcPr>
            <w:tcW w:w="1007" w:type="dxa"/>
            <w:shd w:val="clear" w:color="auto" w:fill="FDE9D9" w:themeFill="accent6" w:themeFillTint="33"/>
          </w:tcPr>
          <w:p w14:paraId="42DD9BEA"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4AB333C7"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57D635FA"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Comments</w:t>
            </w:r>
            <w:r w:rsidR="008E3588" w:rsidRPr="008341CA">
              <w:rPr>
                <w:rFonts w:asciiTheme="minorHAnsi" w:hAnsiTheme="minorHAnsi" w:cstheme="minorHAnsi"/>
                <w:b/>
                <w:sz w:val="24"/>
                <w:szCs w:val="24"/>
              </w:rPr>
              <w:t>*</w:t>
            </w:r>
          </w:p>
        </w:tc>
        <w:tc>
          <w:tcPr>
            <w:tcW w:w="1585" w:type="dxa"/>
            <w:shd w:val="clear" w:color="auto" w:fill="FDE9D9" w:themeFill="accent6" w:themeFillTint="33"/>
          </w:tcPr>
          <w:p w14:paraId="4FE1AC1C" w14:textId="77777777" w:rsidR="00891EC9" w:rsidRPr="008341CA" w:rsidRDefault="00891EC9" w:rsidP="00E92039">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BC3D8A" w:rsidRPr="008341CA" w14:paraId="3A8E55D3" w14:textId="77777777" w:rsidTr="001E5DC2">
        <w:tc>
          <w:tcPr>
            <w:tcW w:w="1007" w:type="dxa"/>
          </w:tcPr>
          <w:p w14:paraId="49A73777" w14:textId="77777777" w:rsidR="00BC3D8A" w:rsidRPr="008341CA" w:rsidRDefault="00BC3D8A"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F07A128" w14:textId="66ADAAEA" w:rsidR="00BC3D8A" w:rsidRPr="00D40FD6" w:rsidRDefault="00CD1C79" w:rsidP="00CD1C79">
            <w:pPr>
              <w:autoSpaceDE w:val="0"/>
              <w:autoSpaceDN w:val="0"/>
              <w:adjustRightInd w:val="0"/>
              <w:rPr>
                <w:rFonts w:asciiTheme="minorHAnsi" w:eastAsia="SymbolMT" w:hAnsiTheme="minorHAnsi" w:cstheme="minorHAnsi"/>
                <w:color w:val="000000" w:themeColor="text1"/>
                <w:sz w:val="22"/>
                <w:szCs w:val="22"/>
              </w:rPr>
            </w:pPr>
            <w:r w:rsidRPr="00CD1C79">
              <w:rPr>
                <w:rFonts w:asciiTheme="minorHAnsi" w:eastAsia="SymbolMT" w:hAnsiTheme="minorHAnsi" w:cstheme="minorHAnsi"/>
                <w:b/>
                <w:color w:val="000000" w:themeColor="text1"/>
                <w:sz w:val="22"/>
                <w:szCs w:val="22"/>
              </w:rPr>
              <w:t>Mole balance:</w:t>
            </w:r>
            <w:r>
              <w:rPr>
                <w:rFonts w:asciiTheme="minorHAnsi" w:eastAsia="SymbolMT" w:hAnsiTheme="minorHAnsi" w:cstheme="minorHAnsi"/>
                <w:color w:val="000000" w:themeColor="text1"/>
                <w:sz w:val="22"/>
                <w:szCs w:val="22"/>
              </w:rPr>
              <w:t xml:space="preserve"> The Rate of </w:t>
            </w:r>
            <w:proofErr w:type="gramStart"/>
            <w:r>
              <w:rPr>
                <w:rFonts w:asciiTheme="minorHAnsi" w:eastAsia="SymbolMT" w:hAnsiTheme="minorHAnsi" w:cstheme="minorHAnsi"/>
                <w:color w:val="000000" w:themeColor="text1"/>
                <w:sz w:val="22"/>
                <w:szCs w:val="22"/>
              </w:rPr>
              <w:t>Reaction,  Stoichiometry</w:t>
            </w:r>
            <w:proofErr w:type="gramEnd"/>
            <w:r>
              <w:rPr>
                <w:rFonts w:asciiTheme="minorHAnsi" w:eastAsia="SymbolMT" w:hAnsiTheme="minorHAnsi" w:cstheme="minorHAnsi"/>
                <w:color w:val="000000" w:themeColor="text1"/>
                <w:sz w:val="22"/>
                <w:szCs w:val="22"/>
              </w:rPr>
              <w:t xml:space="preserve">, </w:t>
            </w:r>
            <w:r w:rsidRPr="00CD1C79">
              <w:rPr>
                <w:rFonts w:asciiTheme="minorHAnsi" w:eastAsia="SymbolMT" w:hAnsiTheme="minorHAnsi" w:cstheme="minorHAnsi"/>
                <w:color w:val="000000" w:themeColor="text1"/>
                <w:sz w:val="22"/>
                <w:szCs w:val="22"/>
              </w:rPr>
              <w:t>The Genera</w:t>
            </w:r>
            <w:r>
              <w:rPr>
                <w:rFonts w:asciiTheme="minorHAnsi" w:eastAsia="SymbolMT" w:hAnsiTheme="minorHAnsi" w:cstheme="minorHAnsi"/>
                <w:color w:val="000000" w:themeColor="text1"/>
                <w:sz w:val="22"/>
                <w:szCs w:val="22"/>
              </w:rPr>
              <w:t>l Mole Balance Equation, Batch Reactors; Continuous-Flow Reactors,  Industrial Reactors</w:t>
            </w:r>
          </w:p>
        </w:tc>
        <w:tc>
          <w:tcPr>
            <w:tcW w:w="1411" w:type="dxa"/>
            <w:shd w:val="clear" w:color="auto" w:fill="auto"/>
          </w:tcPr>
          <w:p w14:paraId="52BE359A" w14:textId="77777777" w:rsidR="00BC3D8A" w:rsidRPr="008341CA" w:rsidRDefault="00BC3D8A" w:rsidP="002C6D2F">
            <w:pPr>
              <w:rPr>
                <w:rFonts w:asciiTheme="minorHAnsi" w:hAnsiTheme="minorHAnsi" w:cstheme="minorHAnsi"/>
                <w:b/>
                <w:sz w:val="26"/>
              </w:rPr>
            </w:pPr>
          </w:p>
        </w:tc>
        <w:tc>
          <w:tcPr>
            <w:tcW w:w="1585" w:type="dxa"/>
            <w:shd w:val="clear" w:color="auto" w:fill="auto"/>
          </w:tcPr>
          <w:p w14:paraId="661B2604" w14:textId="65EEDFEB" w:rsidR="00BC3D8A" w:rsidRPr="00CD1C79" w:rsidRDefault="00CD1C79" w:rsidP="00CD1C79">
            <w:pPr>
              <w:jc w:val="center"/>
              <w:rPr>
                <w:rFonts w:asciiTheme="minorHAnsi" w:hAnsiTheme="minorHAnsi" w:cstheme="minorHAnsi"/>
                <w:sz w:val="26"/>
              </w:rPr>
            </w:pPr>
            <w:r w:rsidRPr="00CD1C79">
              <w:rPr>
                <w:rFonts w:asciiTheme="minorHAnsi" w:hAnsiTheme="minorHAnsi" w:cstheme="minorHAnsi"/>
                <w:sz w:val="26"/>
              </w:rPr>
              <w:t>1</w:t>
            </w:r>
          </w:p>
        </w:tc>
      </w:tr>
      <w:tr w:rsidR="00CD1C79" w:rsidRPr="008341CA" w14:paraId="4F9D8846" w14:textId="77777777" w:rsidTr="00CD1C79">
        <w:trPr>
          <w:trHeight w:val="521"/>
        </w:trPr>
        <w:tc>
          <w:tcPr>
            <w:tcW w:w="1007" w:type="dxa"/>
          </w:tcPr>
          <w:p w14:paraId="1FA8B2F9" w14:textId="77777777" w:rsidR="00CD1C79" w:rsidRPr="008341CA" w:rsidRDefault="00CD1C79"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25E6B37B" w14:textId="32744F7C" w:rsidR="00CD1C79" w:rsidRPr="00CD1C79" w:rsidRDefault="00CD1C79" w:rsidP="00CD1C79">
            <w:pPr>
              <w:autoSpaceDE w:val="0"/>
              <w:autoSpaceDN w:val="0"/>
              <w:adjustRightInd w:val="0"/>
              <w:rPr>
                <w:rFonts w:asciiTheme="minorHAnsi" w:eastAsia="SymbolMT" w:hAnsiTheme="minorHAnsi" w:cstheme="minorHAnsi"/>
                <w:b/>
                <w:color w:val="000000" w:themeColor="text1"/>
                <w:sz w:val="22"/>
                <w:szCs w:val="22"/>
              </w:rPr>
            </w:pPr>
            <w:r w:rsidRPr="00CD1C79">
              <w:rPr>
                <w:rFonts w:asciiTheme="minorHAnsi" w:eastAsia="SymbolMT" w:hAnsiTheme="minorHAnsi" w:cstheme="minorHAnsi"/>
                <w:b/>
                <w:color w:val="000000" w:themeColor="text1"/>
                <w:sz w:val="22"/>
                <w:szCs w:val="22"/>
              </w:rPr>
              <w:t>Conversion and Reactor Sizing</w:t>
            </w:r>
            <w:r>
              <w:rPr>
                <w:rFonts w:asciiTheme="minorHAnsi" w:eastAsia="SymbolMT" w:hAnsiTheme="minorHAnsi" w:cstheme="minorHAnsi"/>
                <w:b/>
                <w:color w:val="000000" w:themeColor="text1"/>
                <w:sz w:val="22"/>
                <w:szCs w:val="22"/>
              </w:rPr>
              <w:t xml:space="preserve">: </w:t>
            </w:r>
            <w:r>
              <w:rPr>
                <w:rFonts w:asciiTheme="minorHAnsi" w:eastAsia="SymbolMT" w:hAnsiTheme="minorHAnsi" w:cstheme="minorHAnsi"/>
                <w:color w:val="000000" w:themeColor="text1"/>
                <w:sz w:val="22"/>
                <w:szCs w:val="22"/>
              </w:rPr>
              <w:t xml:space="preserve"> Definition of Conversion,</w:t>
            </w:r>
            <w:r w:rsidRPr="00CD1C79">
              <w:rPr>
                <w:rFonts w:asciiTheme="minorHAnsi" w:eastAsia="SymbolMT" w:hAnsiTheme="minorHAnsi" w:cstheme="minorHAnsi"/>
                <w:color w:val="000000" w:themeColor="text1"/>
                <w:sz w:val="22"/>
                <w:szCs w:val="22"/>
              </w:rPr>
              <w:t xml:space="preserve"> B</w:t>
            </w:r>
            <w:r>
              <w:rPr>
                <w:rFonts w:asciiTheme="minorHAnsi" w:eastAsia="SymbolMT" w:hAnsiTheme="minorHAnsi" w:cstheme="minorHAnsi"/>
                <w:color w:val="000000" w:themeColor="text1"/>
                <w:sz w:val="22"/>
                <w:szCs w:val="22"/>
              </w:rPr>
              <w:t xml:space="preserve">atch Reactor Design Equations, </w:t>
            </w:r>
            <w:r w:rsidRPr="00CD1C79">
              <w:rPr>
                <w:rFonts w:asciiTheme="minorHAnsi" w:eastAsia="SymbolMT" w:hAnsiTheme="minorHAnsi" w:cstheme="minorHAnsi"/>
                <w:color w:val="000000" w:themeColor="text1"/>
                <w:sz w:val="22"/>
                <w:szCs w:val="22"/>
              </w:rPr>
              <w:t>Desig</w:t>
            </w:r>
            <w:r>
              <w:rPr>
                <w:rFonts w:asciiTheme="minorHAnsi" w:eastAsia="SymbolMT" w:hAnsiTheme="minorHAnsi" w:cstheme="minorHAnsi"/>
                <w:color w:val="000000" w:themeColor="text1"/>
                <w:sz w:val="22"/>
                <w:szCs w:val="22"/>
              </w:rPr>
              <w:t xml:space="preserve">n Equations for Flow Reactors, </w:t>
            </w:r>
            <w:r w:rsidRPr="00CD1C79">
              <w:rPr>
                <w:rFonts w:asciiTheme="minorHAnsi" w:eastAsia="SymbolMT" w:hAnsiTheme="minorHAnsi" w:cstheme="minorHAnsi"/>
                <w:color w:val="000000" w:themeColor="text1"/>
                <w:sz w:val="22"/>
                <w:szCs w:val="22"/>
              </w:rPr>
              <w:t>Sizing Continuous-Flow Reactors</w:t>
            </w:r>
            <w:r>
              <w:rPr>
                <w:rFonts w:asciiTheme="minorHAnsi" w:eastAsia="SymbolMT" w:hAnsiTheme="minorHAnsi" w:cstheme="minorHAnsi"/>
                <w:color w:val="000000" w:themeColor="text1"/>
                <w:sz w:val="22"/>
                <w:szCs w:val="22"/>
              </w:rPr>
              <w:t>, Reactors in Series</w:t>
            </w:r>
          </w:p>
        </w:tc>
        <w:tc>
          <w:tcPr>
            <w:tcW w:w="1411" w:type="dxa"/>
            <w:vMerge w:val="restart"/>
            <w:shd w:val="clear" w:color="auto" w:fill="auto"/>
          </w:tcPr>
          <w:p w14:paraId="1E8031EE" w14:textId="77777777" w:rsidR="00CD1C79" w:rsidRPr="008341CA" w:rsidRDefault="00CD1C79" w:rsidP="002C6D2F">
            <w:pPr>
              <w:rPr>
                <w:rFonts w:asciiTheme="minorHAnsi" w:hAnsiTheme="minorHAnsi" w:cstheme="minorHAnsi"/>
                <w:b/>
                <w:sz w:val="26"/>
              </w:rPr>
            </w:pPr>
          </w:p>
        </w:tc>
        <w:tc>
          <w:tcPr>
            <w:tcW w:w="1585" w:type="dxa"/>
            <w:vMerge w:val="restart"/>
            <w:shd w:val="clear" w:color="auto" w:fill="auto"/>
          </w:tcPr>
          <w:p w14:paraId="37082C70" w14:textId="49A645C6" w:rsidR="00CD1C79" w:rsidRPr="00CD1C79" w:rsidRDefault="00CD1C79" w:rsidP="00CD1C79">
            <w:pPr>
              <w:jc w:val="center"/>
              <w:rPr>
                <w:rFonts w:asciiTheme="minorHAnsi" w:hAnsiTheme="minorHAnsi" w:cstheme="minorHAnsi"/>
                <w:sz w:val="26"/>
              </w:rPr>
            </w:pPr>
            <w:r w:rsidRPr="00CD1C79">
              <w:rPr>
                <w:rFonts w:asciiTheme="minorHAnsi" w:hAnsiTheme="minorHAnsi" w:cstheme="minorHAnsi"/>
                <w:sz w:val="26"/>
              </w:rPr>
              <w:t>1</w:t>
            </w:r>
          </w:p>
        </w:tc>
      </w:tr>
      <w:tr w:rsidR="00CD1C79" w:rsidRPr="008341CA" w14:paraId="5AD13CC5" w14:textId="77777777" w:rsidTr="003861A7">
        <w:tc>
          <w:tcPr>
            <w:tcW w:w="1007" w:type="dxa"/>
          </w:tcPr>
          <w:p w14:paraId="6981B91F" w14:textId="77777777" w:rsidR="00CD1C79" w:rsidRPr="008341CA" w:rsidRDefault="00CD1C79"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vAlign w:val="center"/>
          </w:tcPr>
          <w:p w14:paraId="30A7D658" w14:textId="72677DE3" w:rsidR="00CD1C79" w:rsidRPr="00D40FD6" w:rsidRDefault="00CD1C79" w:rsidP="003861A7">
            <w:pPr>
              <w:rPr>
                <w:rFonts w:asciiTheme="minorHAnsi" w:hAnsiTheme="minorHAnsi" w:cstheme="minorHAnsi"/>
                <w:color w:val="000000" w:themeColor="text1"/>
                <w:sz w:val="22"/>
                <w:szCs w:val="22"/>
              </w:rPr>
            </w:pPr>
          </w:p>
        </w:tc>
        <w:tc>
          <w:tcPr>
            <w:tcW w:w="1411" w:type="dxa"/>
            <w:vMerge/>
            <w:shd w:val="clear" w:color="auto" w:fill="auto"/>
          </w:tcPr>
          <w:p w14:paraId="31D6C004" w14:textId="77777777" w:rsidR="00CD1C79" w:rsidRPr="008341CA" w:rsidRDefault="00CD1C79" w:rsidP="002C6D2F">
            <w:pPr>
              <w:rPr>
                <w:rFonts w:asciiTheme="minorHAnsi" w:hAnsiTheme="minorHAnsi" w:cstheme="minorHAnsi"/>
                <w:b/>
                <w:sz w:val="26"/>
              </w:rPr>
            </w:pPr>
          </w:p>
        </w:tc>
        <w:tc>
          <w:tcPr>
            <w:tcW w:w="1585" w:type="dxa"/>
            <w:vMerge/>
            <w:shd w:val="clear" w:color="auto" w:fill="auto"/>
          </w:tcPr>
          <w:p w14:paraId="16912F53" w14:textId="75DEB5C1" w:rsidR="00CD1C79" w:rsidRPr="00CD1C79" w:rsidRDefault="00CD1C79" w:rsidP="00CD1C79">
            <w:pPr>
              <w:jc w:val="center"/>
              <w:rPr>
                <w:rFonts w:asciiTheme="minorHAnsi" w:hAnsiTheme="minorHAnsi" w:cstheme="minorHAnsi"/>
                <w:sz w:val="26"/>
              </w:rPr>
            </w:pPr>
          </w:p>
        </w:tc>
      </w:tr>
      <w:tr w:rsidR="00D8271F" w:rsidRPr="008341CA" w14:paraId="1722739B" w14:textId="77777777" w:rsidTr="001E5DC2">
        <w:tc>
          <w:tcPr>
            <w:tcW w:w="1007" w:type="dxa"/>
          </w:tcPr>
          <w:p w14:paraId="78C9F180" w14:textId="77777777" w:rsidR="00D8271F" w:rsidRPr="008341CA" w:rsidRDefault="00D8271F" w:rsidP="00E62A83">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642BD0C" w14:textId="7371D898" w:rsidR="00D8271F" w:rsidRPr="00D40FD6" w:rsidRDefault="00B449CE" w:rsidP="00CD1C79">
            <w:pPr>
              <w:rPr>
                <w:rFonts w:asciiTheme="minorHAnsi" w:hAnsiTheme="minorHAnsi" w:cstheme="minorHAnsi"/>
                <w:color w:val="000000" w:themeColor="text1"/>
                <w:sz w:val="22"/>
                <w:szCs w:val="22"/>
              </w:rPr>
            </w:pPr>
            <w:r w:rsidRPr="00B449CE">
              <w:rPr>
                <w:rFonts w:asciiTheme="minorHAnsi" w:hAnsiTheme="minorHAnsi" w:cstheme="minorHAnsi"/>
                <w:b/>
                <w:color w:val="000000" w:themeColor="text1"/>
                <w:sz w:val="22"/>
                <w:szCs w:val="22"/>
              </w:rPr>
              <w:t>Rate Law</w:t>
            </w:r>
            <w:r w:rsidR="00CD1C79">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The Rate Law, </w:t>
            </w:r>
            <w:r w:rsidR="00CD1C79" w:rsidRPr="00CD1C79">
              <w:rPr>
                <w:rFonts w:asciiTheme="minorHAnsi" w:hAnsiTheme="minorHAnsi" w:cstheme="minorHAnsi"/>
                <w:color w:val="000000" w:themeColor="text1"/>
                <w:sz w:val="22"/>
                <w:szCs w:val="22"/>
              </w:rPr>
              <w:t>The Reaction-Rate Constan</w:t>
            </w:r>
            <w:r>
              <w:rPr>
                <w:rFonts w:asciiTheme="minorHAnsi" w:hAnsiTheme="minorHAnsi" w:cstheme="minorHAnsi"/>
                <w:color w:val="000000" w:themeColor="text1"/>
                <w:sz w:val="22"/>
                <w:szCs w:val="22"/>
              </w:rPr>
              <w:t>t</w:t>
            </w:r>
          </w:p>
        </w:tc>
        <w:tc>
          <w:tcPr>
            <w:tcW w:w="1411" w:type="dxa"/>
            <w:shd w:val="clear" w:color="auto" w:fill="auto"/>
          </w:tcPr>
          <w:p w14:paraId="795B77CE" w14:textId="77777777" w:rsidR="00D8271F" w:rsidRPr="008341CA" w:rsidRDefault="00D8271F" w:rsidP="002C6D2F">
            <w:pPr>
              <w:rPr>
                <w:rFonts w:asciiTheme="minorHAnsi" w:hAnsiTheme="minorHAnsi" w:cstheme="minorHAnsi"/>
                <w:b/>
                <w:sz w:val="26"/>
              </w:rPr>
            </w:pPr>
          </w:p>
        </w:tc>
        <w:tc>
          <w:tcPr>
            <w:tcW w:w="1585" w:type="dxa"/>
            <w:shd w:val="clear" w:color="auto" w:fill="auto"/>
          </w:tcPr>
          <w:p w14:paraId="4510232E" w14:textId="63DFF2EA" w:rsidR="00D8271F" w:rsidRPr="00CD1C79" w:rsidRDefault="00B449CE" w:rsidP="00CD1C79">
            <w:pPr>
              <w:jc w:val="center"/>
              <w:rPr>
                <w:rFonts w:asciiTheme="minorHAnsi" w:hAnsiTheme="minorHAnsi" w:cstheme="minorHAnsi"/>
                <w:sz w:val="26"/>
              </w:rPr>
            </w:pPr>
            <w:r>
              <w:rPr>
                <w:rFonts w:asciiTheme="minorHAnsi" w:hAnsiTheme="minorHAnsi" w:cstheme="minorHAnsi"/>
                <w:sz w:val="26"/>
              </w:rPr>
              <w:t>2</w:t>
            </w:r>
          </w:p>
        </w:tc>
      </w:tr>
      <w:tr w:rsidR="00B449CE" w:rsidRPr="008341CA" w14:paraId="640F5FA2" w14:textId="77777777" w:rsidTr="00B449CE">
        <w:trPr>
          <w:trHeight w:val="638"/>
        </w:trPr>
        <w:tc>
          <w:tcPr>
            <w:tcW w:w="1007" w:type="dxa"/>
          </w:tcPr>
          <w:p w14:paraId="38CDBF9A"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483C53C8" w14:textId="73557DE1" w:rsidR="00B449CE" w:rsidRPr="00D40FD6" w:rsidRDefault="00B449CE" w:rsidP="00B449CE">
            <w:pPr>
              <w:rPr>
                <w:rFonts w:asciiTheme="minorHAnsi" w:hAnsiTheme="minorHAnsi" w:cstheme="minorHAnsi"/>
                <w:color w:val="000000" w:themeColor="text1"/>
                <w:sz w:val="22"/>
                <w:szCs w:val="22"/>
              </w:rPr>
            </w:pPr>
            <w:r w:rsidRPr="00B449CE">
              <w:rPr>
                <w:rFonts w:asciiTheme="minorHAnsi" w:hAnsiTheme="minorHAnsi" w:cstheme="minorHAnsi"/>
                <w:b/>
                <w:color w:val="000000" w:themeColor="text1"/>
                <w:sz w:val="22"/>
                <w:szCs w:val="22"/>
              </w:rPr>
              <w:t>Isothermal Reactor Design</w:t>
            </w:r>
            <w:r>
              <w:rPr>
                <w:rFonts w:asciiTheme="minorHAnsi" w:hAnsiTheme="minorHAnsi" w:cstheme="minorHAnsi"/>
                <w:color w:val="000000" w:themeColor="text1"/>
                <w:sz w:val="22"/>
                <w:szCs w:val="22"/>
              </w:rPr>
              <w:t xml:space="preserve">: Definition of isothermal, </w:t>
            </w:r>
            <w:r w:rsidRPr="00B449CE">
              <w:rPr>
                <w:rFonts w:asciiTheme="minorHAnsi" w:hAnsiTheme="minorHAnsi" w:cstheme="minorHAnsi"/>
                <w:color w:val="000000" w:themeColor="text1"/>
                <w:sz w:val="22"/>
                <w:szCs w:val="22"/>
              </w:rPr>
              <w:t>Design Struc</w:t>
            </w:r>
            <w:r>
              <w:rPr>
                <w:rFonts w:asciiTheme="minorHAnsi" w:hAnsiTheme="minorHAnsi" w:cstheme="minorHAnsi"/>
                <w:color w:val="000000" w:themeColor="text1"/>
                <w:sz w:val="22"/>
                <w:szCs w:val="22"/>
              </w:rPr>
              <w:t xml:space="preserve">ture for Isothermal Reactors, Batch Reactors, </w:t>
            </w:r>
            <w:r w:rsidRPr="00B449CE">
              <w:rPr>
                <w:rFonts w:asciiTheme="minorHAnsi" w:hAnsiTheme="minorHAnsi" w:cstheme="minorHAnsi"/>
                <w:color w:val="000000" w:themeColor="text1"/>
                <w:sz w:val="22"/>
                <w:szCs w:val="22"/>
              </w:rPr>
              <w:t>Continuous-S</w:t>
            </w:r>
            <w:r>
              <w:rPr>
                <w:rFonts w:asciiTheme="minorHAnsi" w:hAnsiTheme="minorHAnsi" w:cstheme="minorHAnsi"/>
                <w:color w:val="000000" w:themeColor="text1"/>
                <w:sz w:val="22"/>
                <w:szCs w:val="22"/>
              </w:rPr>
              <w:t xml:space="preserve">tirred Tank Reactors (CSTRs), Tubular Reactors, </w:t>
            </w:r>
            <w:r w:rsidRPr="00B449CE">
              <w:rPr>
                <w:rFonts w:asciiTheme="minorHAnsi" w:hAnsiTheme="minorHAnsi" w:cstheme="minorHAnsi"/>
                <w:color w:val="000000" w:themeColor="text1"/>
                <w:sz w:val="22"/>
                <w:szCs w:val="22"/>
              </w:rPr>
              <w:t>Pressure Drop in Reactors</w:t>
            </w:r>
          </w:p>
        </w:tc>
        <w:tc>
          <w:tcPr>
            <w:tcW w:w="1411" w:type="dxa"/>
            <w:vMerge w:val="restart"/>
            <w:shd w:val="clear" w:color="auto" w:fill="auto"/>
          </w:tcPr>
          <w:p w14:paraId="4D66FB85" w14:textId="77777777" w:rsidR="00B449CE" w:rsidRPr="008341CA" w:rsidRDefault="00B449CE" w:rsidP="002C6D2F">
            <w:pPr>
              <w:rPr>
                <w:rFonts w:asciiTheme="minorHAnsi" w:hAnsiTheme="minorHAnsi" w:cstheme="minorHAnsi"/>
                <w:b/>
                <w:sz w:val="26"/>
              </w:rPr>
            </w:pPr>
          </w:p>
        </w:tc>
        <w:tc>
          <w:tcPr>
            <w:tcW w:w="1585" w:type="dxa"/>
            <w:vMerge w:val="restart"/>
            <w:shd w:val="clear" w:color="auto" w:fill="auto"/>
          </w:tcPr>
          <w:p w14:paraId="02CBEB52" w14:textId="23CAFB92" w:rsidR="00B449CE" w:rsidRPr="00CD1C79" w:rsidRDefault="00B449CE" w:rsidP="00CD1C79">
            <w:pPr>
              <w:jc w:val="center"/>
              <w:rPr>
                <w:rFonts w:asciiTheme="minorHAnsi" w:hAnsiTheme="minorHAnsi" w:cstheme="minorHAnsi"/>
                <w:sz w:val="26"/>
              </w:rPr>
            </w:pPr>
            <w:r>
              <w:rPr>
                <w:rFonts w:asciiTheme="minorHAnsi" w:hAnsiTheme="minorHAnsi" w:cstheme="minorHAnsi"/>
                <w:sz w:val="26"/>
              </w:rPr>
              <w:t>3</w:t>
            </w:r>
          </w:p>
        </w:tc>
      </w:tr>
      <w:tr w:rsidR="00B449CE" w:rsidRPr="008341CA" w14:paraId="612B857B" w14:textId="77777777" w:rsidTr="001E5DC2">
        <w:tc>
          <w:tcPr>
            <w:tcW w:w="1007" w:type="dxa"/>
          </w:tcPr>
          <w:p w14:paraId="076EBEF1"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3E9FCABD" w14:textId="7182C047" w:rsidR="00B449CE" w:rsidRPr="00D40FD6" w:rsidRDefault="00B449CE" w:rsidP="002C6D2F">
            <w:pPr>
              <w:rPr>
                <w:rFonts w:asciiTheme="minorHAnsi" w:hAnsiTheme="minorHAnsi" w:cstheme="minorHAnsi"/>
                <w:color w:val="000000" w:themeColor="text1"/>
                <w:sz w:val="22"/>
                <w:szCs w:val="22"/>
              </w:rPr>
            </w:pPr>
          </w:p>
        </w:tc>
        <w:tc>
          <w:tcPr>
            <w:tcW w:w="1411" w:type="dxa"/>
            <w:vMerge/>
            <w:shd w:val="clear" w:color="auto" w:fill="auto"/>
          </w:tcPr>
          <w:p w14:paraId="13318E6D" w14:textId="77777777" w:rsidR="00B449CE" w:rsidRPr="008341CA" w:rsidRDefault="00B449CE" w:rsidP="002C6D2F">
            <w:pPr>
              <w:rPr>
                <w:rFonts w:asciiTheme="minorHAnsi" w:hAnsiTheme="minorHAnsi" w:cstheme="minorHAnsi"/>
                <w:b/>
                <w:sz w:val="26"/>
              </w:rPr>
            </w:pPr>
          </w:p>
        </w:tc>
        <w:tc>
          <w:tcPr>
            <w:tcW w:w="1585" w:type="dxa"/>
            <w:vMerge/>
            <w:shd w:val="clear" w:color="auto" w:fill="auto"/>
          </w:tcPr>
          <w:p w14:paraId="6F31B64C" w14:textId="31E7B00F" w:rsidR="00B449CE" w:rsidRPr="00CD1C79" w:rsidRDefault="00B449CE" w:rsidP="00CD1C79">
            <w:pPr>
              <w:jc w:val="center"/>
              <w:rPr>
                <w:rFonts w:asciiTheme="minorHAnsi" w:hAnsiTheme="minorHAnsi" w:cstheme="minorHAnsi"/>
                <w:sz w:val="26"/>
              </w:rPr>
            </w:pPr>
          </w:p>
        </w:tc>
      </w:tr>
      <w:tr w:rsidR="00B449CE" w:rsidRPr="008341CA" w14:paraId="013818F9" w14:textId="77777777" w:rsidTr="00B449CE">
        <w:trPr>
          <w:trHeight w:val="638"/>
        </w:trPr>
        <w:tc>
          <w:tcPr>
            <w:tcW w:w="1007" w:type="dxa"/>
          </w:tcPr>
          <w:p w14:paraId="0E53ED46"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44C24E40" w14:textId="78110C35" w:rsidR="00B449CE" w:rsidRPr="00D40FD6" w:rsidRDefault="00B449CE" w:rsidP="00B449CE">
            <w:pPr>
              <w:rPr>
                <w:rFonts w:asciiTheme="minorHAnsi" w:hAnsiTheme="minorHAnsi" w:cstheme="minorHAnsi"/>
                <w:color w:val="000000" w:themeColor="text1"/>
                <w:sz w:val="22"/>
                <w:szCs w:val="22"/>
              </w:rPr>
            </w:pPr>
            <w:r w:rsidRPr="00B449CE">
              <w:rPr>
                <w:rFonts w:asciiTheme="minorHAnsi" w:hAnsiTheme="minorHAnsi" w:cstheme="minorHAnsi"/>
                <w:b/>
                <w:color w:val="000000" w:themeColor="text1"/>
                <w:sz w:val="22"/>
                <w:szCs w:val="22"/>
              </w:rPr>
              <w:t>Analysis of Rate Data</w:t>
            </w:r>
            <w:r>
              <w:rPr>
                <w:rFonts w:asciiTheme="minorHAnsi" w:hAnsiTheme="minorHAnsi" w:cstheme="minorHAnsi"/>
                <w:color w:val="000000" w:themeColor="text1"/>
                <w:sz w:val="22"/>
                <w:szCs w:val="22"/>
              </w:rPr>
              <w:t xml:space="preserve">: </w:t>
            </w:r>
            <w:r w:rsidRPr="00B449CE">
              <w:rPr>
                <w:rFonts w:asciiTheme="minorHAnsi" w:hAnsiTheme="minorHAnsi" w:cstheme="minorHAnsi"/>
                <w:color w:val="000000" w:themeColor="text1"/>
                <w:sz w:val="22"/>
                <w:szCs w:val="22"/>
              </w:rPr>
              <w:t>The</w:t>
            </w:r>
            <w:r>
              <w:rPr>
                <w:rFonts w:asciiTheme="minorHAnsi" w:hAnsiTheme="minorHAnsi" w:cstheme="minorHAnsi"/>
                <w:color w:val="000000" w:themeColor="text1"/>
                <w:sz w:val="22"/>
                <w:szCs w:val="22"/>
              </w:rPr>
              <w:t xml:space="preserve"> Algorithm for Data Analysis, </w:t>
            </w:r>
            <w:r w:rsidRPr="00B449CE">
              <w:rPr>
                <w:rFonts w:asciiTheme="minorHAnsi" w:hAnsiTheme="minorHAnsi" w:cstheme="minorHAnsi"/>
                <w:color w:val="000000" w:themeColor="text1"/>
                <w:sz w:val="22"/>
                <w:szCs w:val="22"/>
              </w:rPr>
              <w:t>Determining the Reaction Order for Each of Two Reactant</w:t>
            </w:r>
            <w:r>
              <w:rPr>
                <w:rFonts w:asciiTheme="minorHAnsi" w:hAnsiTheme="minorHAnsi" w:cstheme="minorHAnsi"/>
                <w:color w:val="000000" w:themeColor="text1"/>
                <w:sz w:val="22"/>
                <w:szCs w:val="22"/>
              </w:rPr>
              <w:t xml:space="preserve">s Using the Method of Excess, Integral Method; </w:t>
            </w:r>
            <w:r w:rsidRPr="00B449CE">
              <w:rPr>
                <w:rFonts w:asciiTheme="minorHAnsi" w:hAnsiTheme="minorHAnsi" w:cstheme="minorHAnsi"/>
                <w:color w:val="000000" w:themeColor="text1"/>
                <w:sz w:val="22"/>
                <w:szCs w:val="22"/>
              </w:rPr>
              <w:t>Dif</w:t>
            </w:r>
            <w:r>
              <w:rPr>
                <w:rFonts w:asciiTheme="minorHAnsi" w:hAnsiTheme="minorHAnsi" w:cstheme="minorHAnsi"/>
                <w:color w:val="000000" w:themeColor="text1"/>
                <w:sz w:val="22"/>
                <w:szCs w:val="22"/>
              </w:rPr>
              <w:t>ferential Method of Analysis; Nonlinear Regression,</w:t>
            </w:r>
            <w:r w:rsidRPr="00B449CE">
              <w:rPr>
                <w:rFonts w:asciiTheme="minorHAnsi" w:hAnsiTheme="minorHAnsi" w:cstheme="minorHAnsi"/>
                <w:color w:val="000000" w:themeColor="text1"/>
                <w:sz w:val="22"/>
                <w:szCs w:val="22"/>
              </w:rPr>
              <w:t xml:space="preserve"> Reaction-Rate Data from Differential Reactors</w:t>
            </w:r>
          </w:p>
        </w:tc>
        <w:tc>
          <w:tcPr>
            <w:tcW w:w="1411" w:type="dxa"/>
            <w:vMerge w:val="restart"/>
            <w:shd w:val="clear" w:color="auto" w:fill="auto"/>
          </w:tcPr>
          <w:p w14:paraId="6D40D373" w14:textId="77777777" w:rsidR="00B449CE" w:rsidRPr="008341CA" w:rsidRDefault="00B449CE" w:rsidP="002C6D2F">
            <w:pPr>
              <w:rPr>
                <w:rFonts w:asciiTheme="minorHAnsi" w:hAnsiTheme="minorHAnsi" w:cstheme="minorHAnsi"/>
                <w:b/>
                <w:sz w:val="26"/>
              </w:rPr>
            </w:pPr>
          </w:p>
        </w:tc>
        <w:tc>
          <w:tcPr>
            <w:tcW w:w="1585" w:type="dxa"/>
            <w:vMerge w:val="restart"/>
            <w:shd w:val="clear" w:color="auto" w:fill="auto"/>
          </w:tcPr>
          <w:p w14:paraId="6AFCD9B0" w14:textId="44670030" w:rsidR="00B449CE" w:rsidRPr="00CD1C79" w:rsidRDefault="00B449CE" w:rsidP="00CD1C79">
            <w:pPr>
              <w:jc w:val="center"/>
              <w:rPr>
                <w:rFonts w:asciiTheme="minorHAnsi" w:hAnsiTheme="minorHAnsi" w:cstheme="minorHAnsi"/>
                <w:sz w:val="26"/>
              </w:rPr>
            </w:pPr>
            <w:r>
              <w:rPr>
                <w:rFonts w:asciiTheme="minorHAnsi" w:hAnsiTheme="minorHAnsi" w:cstheme="minorHAnsi"/>
                <w:sz w:val="26"/>
              </w:rPr>
              <w:t>2</w:t>
            </w:r>
          </w:p>
        </w:tc>
      </w:tr>
      <w:tr w:rsidR="00B449CE" w:rsidRPr="008341CA" w14:paraId="4A9911EE" w14:textId="77777777" w:rsidTr="001E5DC2">
        <w:tc>
          <w:tcPr>
            <w:tcW w:w="1007" w:type="dxa"/>
          </w:tcPr>
          <w:p w14:paraId="20677327"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3BB9709E" w14:textId="77777777" w:rsidR="00B449CE" w:rsidRPr="00D40FD6" w:rsidRDefault="00B449CE" w:rsidP="002C6D2F">
            <w:pPr>
              <w:rPr>
                <w:rFonts w:asciiTheme="minorHAnsi" w:hAnsiTheme="minorHAnsi" w:cstheme="minorHAnsi"/>
                <w:color w:val="000000" w:themeColor="text1"/>
                <w:sz w:val="22"/>
                <w:szCs w:val="22"/>
              </w:rPr>
            </w:pPr>
          </w:p>
        </w:tc>
        <w:tc>
          <w:tcPr>
            <w:tcW w:w="1411" w:type="dxa"/>
            <w:vMerge/>
            <w:shd w:val="clear" w:color="auto" w:fill="auto"/>
          </w:tcPr>
          <w:p w14:paraId="542221E2" w14:textId="77777777" w:rsidR="00B449CE" w:rsidRPr="008341CA" w:rsidRDefault="00B449CE" w:rsidP="002C6D2F">
            <w:pPr>
              <w:rPr>
                <w:rFonts w:asciiTheme="minorHAnsi" w:hAnsiTheme="minorHAnsi" w:cstheme="minorHAnsi"/>
                <w:b/>
                <w:sz w:val="26"/>
              </w:rPr>
            </w:pPr>
          </w:p>
        </w:tc>
        <w:tc>
          <w:tcPr>
            <w:tcW w:w="1585" w:type="dxa"/>
            <w:vMerge/>
            <w:shd w:val="clear" w:color="auto" w:fill="auto"/>
          </w:tcPr>
          <w:p w14:paraId="3C7AB5B1" w14:textId="77777777" w:rsidR="00B449CE" w:rsidRPr="00CD1C79" w:rsidRDefault="00B449CE" w:rsidP="00CD1C79">
            <w:pPr>
              <w:jc w:val="center"/>
              <w:rPr>
                <w:rFonts w:asciiTheme="minorHAnsi" w:hAnsiTheme="minorHAnsi" w:cstheme="minorHAnsi"/>
                <w:sz w:val="26"/>
              </w:rPr>
            </w:pPr>
          </w:p>
        </w:tc>
      </w:tr>
      <w:tr w:rsidR="00B449CE" w:rsidRPr="008341CA" w14:paraId="225ED38A" w14:textId="77777777" w:rsidTr="00B449CE">
        <w:trPr>
          <w:trHeight w:val="359"/>
        </w:trPr>
        <w:tc>
          <w:tcPr>
            <w:tcW w:w="1007" w:type="dxa"/>
          </w:tcPr>
          <w:p w14:paraId="7B4F36EC"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28FAE529" w14:textId="02082638" w:rsidR="00B449CE" w:rsidRPr="00D40FD6" w:rsidRDefault="00B449CE" w:rsidP="00B449CE">
            <w:pPr>
              <w:rPr>
                <w:rFonts w:asciiTheme="minorHAnsi" w:hAnsiTheme="minorHAnsi" w:cstheme="minorHAnsi"/>
                <w:color w:val="000000" w:themeColor="text1"/>
                <w:sz w:val="22"/>
                <w:szCs w:val="22"/>
              </w:rPr>
            </w:pPr>
            <w:r w:rsidRPr="00B449CE">
              <w:rPr>
                <w:rFonts w:asciiTheme="minorHAnsi" w:hAnsiTheme="minorHAnsi" w:cstheme="minorHAnsi"/>
                <w:b/>
                <w:color w:val="000000" w:themeColor="text1"/>
                <w:sz w:val="22"/>
                <w:szCs w:val="22"/>
              </w:rPr>
              <w:t>Multiple Reactions:</w:t>
            </w:r>
            <w:r>
              <w:rPr>
                <w:rFonts w:asciiTheme="minorHAnsi" w:hAnsiTheme="minorHAnsi" w:cstheme="minorHAnsi"/>
                <w:color w:val="000000" w:themeColor="text1"/>
                <w:sz w:val="22"/>
                <w:szCs w:val="22"/>
              </w:rPr>
              <w:t xml:space="preserve"> </w:t>
            </w:r>
            <w:proofErr w:type="gramStart"/>
            <w:r>
              <w:rPr>
                <w:rFonts w:asciiTheme="minorHAnsi" w:hAnsiTheme="minorHAnsi" w:cstheme="minorHAnsi"/>
                <w:color w:val="000000" w:themeColor="text1"/>
                <w:sz w:val="22"/>
                <w:szCs w:val="22"/>
              </w:rPr>
              <w:t xml:space="preserve">Definitions, </w:t>
            </w:r>
            <w:r w:rsidRPr="00B449CE">
              <w:rPr>
                <w:rFonts w:asciiTheme="minorHAnsi" w:hAnsiTheme="minorHAnsi" w:cstheme="minorHAnsi"/>
                <w:color w:val="000000" w:themeColor="text1"/>
                <w:sz w:val="22"/>
                <w:szCs w:val="22"/>
              </w:rPr>
              <w:t xml:space="preserve"> Algo</w:t>
            </w:r>
            <w:r>
              <w:rPr>
                <w:rFonts w:asciiTheme="minorHAnsi" w:hAnsiTheme="minorHAnsi" w:cstheme="minorHAnsi"/>
                <w:color w:val="000000" w:themeColor="text1"/>
                <w:sz w:val="22"/>
                <w:szCs w:val="22"/>
              </w:rPr>
              <w:t>rithm</w:t>
            </w:r>
            <w:proofErr w:type="gramEnd"/>
            <w:r>
              <w:rPr>
                <w:rFonts w:asciiTheme="minorHAnsi" w:hAnsiTheme="minorHAnsi" w:cstheme="minorHAnsi"/>
                <w:color w:val="000000" w:themeColor="text1"/>
                <w:sz w:val="22"/>
                <w:szCs w:val="22"/>
              </w:rPr>
              <w:t xml:space="preserve"> for Multiple Reactions, Parallel Reactions, Reactions in Series, Complex Reactions, </w:t>
            </w:r>
            <w:r w:rsidRPr="00B449CE">
              <w:rPr>
                <w:rFonts w:asciiTheme="minorHAnsi" w:hAnsiTheme="minorHAnsi" w:cstheme="minorHAnsi"/>
                <w:color w:val="000000" w:themeColor="text1"/>
                <w:sz w:val="22"/>
                <w:szCs w:val="22"/>
              </w:rPr>
              <w:t>Membrane Reactors to Improve Selectivity in Multiple Reactions</w:t>
            </w:r>
          </w:p>
        </w:tc>
        <w:tc>
          <w:tcPr>
            <w:tcW w:w="1411" w:type="dxa"/>
            <w:vMerge w:val="restart"/>
            <w:shd w:val="clear" w:color="auto" w:fill="auto"/>
          </w:tcPr>
          <w:p w14:paraId="3C361F40" w14:textId="77777777" w:rsidR="00B449CE" w:rsidRPr="008341CA" w:rsidRDefault="00B449CE" w:rsidP="002C6D2F">
            <w:pPr>
              <w:rPr>
                <w:rFonts w:asciiTheme="minorHAnsi" w:hAnsiTheme="minorHAnsi" w:cstheme="minorHAnsi"/>
                <w:b/>
                <w:sz w:val="26"/>
              </w:rPr>
            </w:pPr>
          </w:p>
        </w:tc>
        <w:tc>
          <w:tcPr>
            <w:tcW w:w="1585" w:type="dxa"/>
            <w:vMerge w:val="restart"/>
            <w:shd w:val="clear" w:color="auto" w:fill="auto"/>
          </w:tcPr>
          <w:p w14:paraId="0359AD6D" w14:textId="5A6B9025" w:rsidR="00B449CE" w:rsidRPr="00CD1C79" w:rsidRDefault="00B449CE" w:rsidP="00CD1C79">
            <w:pPr>
              <w:jc w:val="center"/>
              <w:rPr>
                <w:rFonts w:asciiTheme="minorHAnsi" w:hAnsiTheme="minorHAnsi" w:cstheme="minorHAnsi"/>
                <w:sz w:val="26"/>
              </w:rPr>
            </w:pPr>
            <w:r>
              <w:rPr>
                <w:rFonts w:asciiTheme="minorHAnsi" w:hAnsiTheme="minorHAnsi" w:cstheme="minorHAnsi"/>
                <w:sz w:val="26"/>
              </w:rPr>
              <w:t>2,3</w:t>
            </w:r>
          </w:p>
        </w:tc>
      </w:tr>
      <w:tr w:rsidR="00B449CE" w:rsidRPr="008341CA" w14:paraId="349F8F9C" w14:textId="77777777" w:rsidTr="00B449CE">
        <w:trPr>
          <w:trHeight w:val="350"/>
        </w:trPr>
        <w:tc>
          <w:tcPr>
            <w:tcW w:w="1007" w:type="dxa"/>
          </w:tcPr>
          <w:p w14:paraId="0E77557D"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13175489" w14:textId="77777777" w:rsidR="00B449CE" w:rsidRPr="00D40FD6" w:rsidRDefault="00B449CE" w:rsidP="00B00B2F">
            <w:pPr>
              <w:rPr>
                <w:rFonts w:asciiTheme="minorHAnsi" w:hAnsiTheme="minorHAnsi" w:cstheme="minorHAnsi"/>
                <w:color w:val="000000" w:themeColor="text1"/>
                <w:sz w:val="22"/>
                <w:szCs w:val="22"/>
              </w:rPr>
            </w:pPr>
          </w:p>
        </w:tc>
        <w:tc>
          <w:tcPr>
            <w:tcW w:w="1411" w:type="dxa"/>
            <w:vMerge/>
            <w:shd w:val="clear" w:color="auto" w:fill="auto"/>
          </w:tcPr>
          <w:p w14:paraId="0112C11F" w14:textId="77777777" w:rsidR="00B449CE" w:rsidRPr="008341CA" w:rsidRDefault="00B449CE" w:rsidP="002C6D2F">
            <w:pPr>
              <w:rPr>
                <w:rFonts w:asciiTheme="minorHAnsi" w:hAnsiTheme="minorHAnsi" w:cstheme="minorHAnsi"/>
                <w:b/>
                <w:sz w:val="26"/>
              </w:rPr>
            </w:pPr>
          </w:p>
        </w:tc>
        <w:tc>
          <w:tcPr>
            <w:tcW w:w="1585" w:type="dxa"/>
            <w:vMerge/>
            <w:shd w:val="clear" w:color="auto" w:fill="auto"/>
          </w:tcPr>
          <w:p w14:paraId="47878253" w14:textId="77777777" w:rsidR="00B449CE" w:rsidRPr="00CD1C79" w:rsidRDefault="00B449CE" w:rsidP="00CD1C79">
            <w:pPr>
              <w:jc w:val="center"/>
              <w:rPr>
                <w:rFonts w:asciiTheme="minorHAnsi" w:hAnsiTheme="minorHAnsi" w:cstheme="minorHAnsi"/>
                <w:sz w:val="26"/>
              </w:rPr>
            </w:pPr>
          </w:p>
        </w:tc>
      </w:tr>
      <w:tr w:rsidR="00B449CE" w:rsidRPr="008341CA" w14:paraId="16408C43" w14:textId="77777777" w:rsidTr="001E5DC2">
        <w:tc>
          <w:tcPr>
            <w:tcW w:w="1007" w:type="dxa"/>
          </w:tcPr>
          <w:p w14:paraId="7F66B8F9" w14:textId="77777777" w:rsidR="00B449CE" w:rsidRPr="008341CA" w:rsidRDefault="00B449CE" w:rsidP="00E62A83">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22D32FDB" w14:textId="50063491" w:rsidR="00B449CE" w:rsidRPr="00D40FD6" w:rsidRDefault="00B449CE" w:rsidP="00B00B2F">
            <w:pPr>
              <w:rPr>
                <w:rFonts w:asciiTheme="minorHAnsi" w:hAnsiTheme="minorHAnsi" w:cstheme="minorHAnsi"/>
                <w:color w:val="000000" w:themeColor="text1"/>
                <w:sz w:val="22"/>
                <w:szCs w:val="22"/>
              </w:rPr>
            </w:pPr>
          </w:p>
        </w:tc>
        <w:tc>
          <w:tcPr>
            <w:tcW w:w="1411" w:type="dxa"/>
            <w:vMerge/>
            <w:shd w:val="clear" w:color="auto" w:fill="auto"/>
          </w:tcPr>
          <w:p w14:paraId="1ADFA0BB" w14:textId="77777777" w:rsidR="00B449CE" w:rsidRPr="008341CA" w:rsidRDefault="00B449CE" w:rsidP="002C6D2F">
            <w:pPr>
              <w:rPr>
                <w:rFonts w:asciiTheme="minorHAnsi" w:hAnsiTheme="minorHAnsi" w:cstheme="minorHAnsi"/>
                <w:b/>
                <w:sz w:val="26"/>
              </w:rPr>
            </w:pPr>
          </w:p>
        </w:tc>
        <w:tc>
          <w:tcPr>
            <w:tcW w:w="1585" w:type="dxa"/>
            <w:vMerge/>
            <w:shd w:val="clear" w:color="auto" w:fill="auto"/>
          </w:tcPr>
          <w:p w14:paraId="1025D3F1" w14:textId="5152B43E" w:rsidR="00B449CE" w:rsidRPr="00CD1C79" w:rsidRDefault="00B449CE" w:rsidP="00CD1C79">
            <w:pPr>
              <w:jc w:val="center"/>
              <w:rPr>
                <w:rFonts w:asciiTheme="minorHAnsi" w:hAnsiTheme="minorHAnsi" w:cstheme="minorHAnsi"/>
                <w:sz w:val="26"/>
              </w:rPr>
            </w:pPr>
          </w:p>
        </w:tc>
      </w:tr>
      <w:tr w:rsidR="00B449CE" w:rsidRPr="008341CA" w14:paraId="25CD32CC" w14:textId="77777777" w:rsidTr="00B449CE">
        <w:trPr>
          <w:trHeight w:val="449"/>
        </w:trPr>
        <w:tc>
          <w:tcPr>
            <w:tcW w:w="1007" w:type="dxa"/>
          </w:tcPr>
          <w:p w14:paraId="59A2AC52" w14:textId="77777777" w:rsidR="00B449CE" w:rsidRPr="008341CA" w:rsidRDefault="00B449CE" w:rsidP="00EF4876">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vAlign w:val="center"/>
          </w:tcPr>
          <w:p w14:paraId="50B9ABD7" w14:textId="349948EA" w:rsidR="00B449CE" w:rsidRPr="00D40FD6" w:rsidRDefault="00B449CE" w:rsidP="00B449CE">
            <w:pPr>
              <w:pStyle w:val="ListParagraph"/>
              <w:ind w:left="0"/>
              <w:rPr>
                <w:rFonts w:asciiTheme="minorHAnsi" w:hAnsiTheme="minorHAnsi" w:cstheme="minorHAnsi"/>
                <w:color w:val="000000" w:themeColor="text1"/>
                <w:sz w:val="22"/>
                <w:szCs w:val="22"/>
              </w:rPr>
            </w:pPr>
            <w:r w:rsidRPr="00B449CE">
              <w:rPr>
                <w:rFonts w:asciiTheme="minorHAnsi" w:hAnsiTheme="minorHAnsi" w:cstheme="minorHAnsi"/>
                <w:b/>
                <w:color w:val="000000" w:themeColor="text1"/>
                <w:sz w:val="22"/>
                <w:szCs w:val="22"/>
              </w:rPr>
              <w:t>Catalysis and Catalytic Reactors</w:t>
            </w:r>
            <w:r>
              <w:rPr>
                <w:rFonts w:asciiTheme="minorHAnsi" w:hAnsiTheme="minorHAnsi" w:cstheme="minorHAnsi"/>
                <w:color w:val="000000" w:themeColor="text1"/>
                <w:sz w:val="22"/>
                <w:szCs w:val="22"/>
              </w:rPr>
              <w:t xml:space="preserve">: Catalysts, </w:t>
            </w:r>
            <w:r w:rsidRPr="00B449CE">
              <w:rPr>
                <w:rFonts w:asciiTheme="minorHAnsi" w:hAnsiTheme="minorHAnsi" w:cstheme="minorHAnsi"/>
                <w:color w:val="000000" w:themeColor="text1"/>
                <w:sz w:val="22"/>
                <w:szCs w:val="22"/>
              </w:rPr>
              <w:t>S</w:t>
            </w:r>
            <w:r>
              <w:rPr>
                <w:rFonts w:asciiTheme="minorHAnsi" w:hAnsiTheme="minorHAnsi" w:cstheme="minorHAnsi"/>
                <w:color w:val="000000" w:themeColor="text1"/>
                <w:sz w:val="22"/>
                <w:szCs w:val="22"/>
              </w:rPr>
              <w:t xml:space="preserve">teps in a Catalytic Reaction, </w:t>
            </w:r>
            <w:r w:rsidRPr="00B449CE">
              <w:rPr>
                <w:rFonts w:asciiTheme="minorHAnsi" w:hAnsiTheme="minorHAnsi" w:cstheme="minorHAnsi"/>
                <w:color w:val="000000" w:themeColor="text1"/>
                <w:sz w:val="22"/>
                <w:szCs w:val="22"/>
              </w:rPr>
              <w:t>Synthesizing a Rate Law, Mecha</w:t>
            </w:r>
            <w:r>
              <w:rPr>
                <w:rFonts w:asciiTheme="minorHAnsi" w:hAnsiTheme="minorHAnsi" w:cstheme="minorHAnsi"/>
                <w:color w:val="000000" w:themeColor="text1"/>
                <w:sz w:val="22"/>
                <w:szCs w:val="22"/>
              </w:rPr>
              <w:t xml:space="preserve">nism, and Rate-Limiting Step, </w:t>
            </w:r>
            <w:r w:rsidRPr="00B449CE">
              <w:rPr>
                <w:rFonts w:asciiTheme="minorHAnsi" w:hAnsiTheme="minorHAnsi" w:cstheme="minorHAnsi"/>
                <w:color w:val="000000" w:themeColor="text1"/>
                <w:sz w:val="22"/>
                <w:szCs w:val="22"/>
              </w:rPr>
              <w:t>Heterogeneous Data</w:t>
            </w:r>
            <w:r>
              <w:rPr>
                <w:rFonts w:asciiTheme="minorHAnsi" w:hAnsiTheme="minorHAnsi" w:cstheme="minorHAnsi"/>
                <w:color w:val="000000" w:themeColor="text1"/>
                <w:sz w:val="22"/>
                <w:szCs w:val="22"/>
              </w:rPr>
              <w:t xml:space="preserve"> Analysis for Reactor Design, Model Discrimination, </w:t>
            </w:r>
            <w:r w:rsidRPr="00B449CE">
              <w:rPr>
                <w:rFonts w:asciiTheme="minorHAnsi" w:hAnsiTheme="minorHAnsi" w:cstheme="minorHAnsi"/>
                <w:color w:val="000000" w:themeColor="text1"/>
                <w:sz w:val="22"/>
                <w:szCs w:val="22"/>
              </w:rPr>
              <w:t>Catalyst Deactivation</w:t>
            </w:r>
          </w:p>
        </w:tc>
        <w:tc>
          <w:tcPr>
            <w:tcW w:w="1411" w:type="dxa"/>
            <w:vMerge w:val="restart"/>
            <w:shd w:val="clear" w:color="auto" w:fill="auto"/>
          </w:tcPr>
          <w:p w14:paraId="7E024014" w14:textId="77777777" w:rsidR="00B449CE" w:rsidRPr="008341CA" w:rsidRDefault="00B449CE" w:rsidP="00EF4876">
            <w:pPr>
              <w:rPr>
                <w:rFonts w:asciiTheme="minorHAnsi" w:hAnsiTheme="minorHAnsi" w:cstheme="minorHAnsi"/>
                <w:b/>
                <w:sz w:val="26"/>
              </w:rPr>
            </w:pPr>
          </w:p>
        </w:tc>
        <w:tc>
          <w:tcPr>
            <w:tcW w:w="1585" w:type="dxa"/>
            <w:vMerge w:val="restart"/>
            <w:shd w:val="clear" w:color="auto" w:fill="auto"/>
          </w:tcPr>
          <w:p w14:paraId="37612B77" w14:textId="4F178E09" w:rsidR="00B449CE" w:rsidRPr="00CD1C79" w:rsidRDefault="00B449CE" w:rsidP="00CD1C79">
            <w:pPr>
              <w:jc w:val="center"/>
              <w:rPr>
                <w:rFonts w:asciiTheme="minorHAnsi" w:hAnsiTheme="minorHAnsi" w:cstheme="minorHAnsi"/>
                <w:sz w:val="26"/>
              </w:rPr>
            </w:pPr>
            <w:r>
              <w:rPr>
                <w:rFonts w:asciiTheme="minorHAnsi" w:hAnsiTheme="minorHAnsi" w:cstheme="minorHAnsi"/>
                <w:sz w:val="26"/>
              </w:rPr>
              <w:t>2,3</w:t>
            </w:r>
          </w:p>
        </w:tc>
      </w:tr>
      <w:tr w:rsidR="00B449CE" w:rsidRPr="008341CA" w14:paraId="6F04EEB0" w14:textId="77777777" w:rsidTr="00B449CE">
        <w:trPr>
          <w:trHeight w:val="440"/>
        </w:trPr>
        <w:tc>
          <w:tcPr>
            <w:tcW w:w="1007" w:type="dxa"/>
          </w:tcPr>
          <w:p w14:paraId="16281338" w14:textId="77777777" w:rsidR="00B449CE" w:rsidRPr="008341CA" w:rsidRDefault="00B449CE" w:rsidP="00EF4876">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vAlign w:val="center"/>
          </w:tcPr>
          <w:p w14:paraId="1A75FD8D" w14:textId="4D21FAAD" w:rsidR="00B449CE" w:rsidRPr="00D40FD6" w:rsidRDefault="00B449CE" w:rsidP="00EF4876">
            <w:pPr>
              <w:pStyle w:val="ListParagraph"/>
              <w:ind w:left="0"/>
              <w:rPr>
                <w:rFonts w:asciiTheme="minorHAnsi" w:hAnsiTheme="minorHAnsi" w:cstheme="minorHAnsi"/>
                <w:color w:val="000000" w:themeColor="text1"/>
                <w:sz w:val="22"/>
                <w:szCs w:val="22"/>
              </w:rPr>
            </w:pPr>
          </w:p>
        </w:tc>
        <w:tc>
          <w:tcPr>
            <w:tcW w:w="1411" w:type="dxa"/>
            <w:vMerge/>
            <w:shd w:val="clear" w:color="auto" w:fill="auto"/>
          </w:tcPr>
          <w:p w14:paraId="3B8CC92A" w14:textId="77777777" w:rsidR="00B449CE" w:rsidRPr="008341CA" w:rsidRDefault="00B449CE" w:rsidP="00EF4876">
            <w:pPr>
              <w:rPr>
                <w:rFonts w:asciiTheme="minorHAnsi" w:hAnsiTheme="minorHAnsi" w:cstheme="minorHAnsi"/>
                <w:b/>
                <w:sz w:val="26"/>
              </w:rPr>
            </w:pPr>
          </w:p>
        </w:tc>
        <w:tc>
          <w:tcPr>
            <w:tcW w:w="1585" w:type="dxa"/>
            <w:vMerge/>
            <w:shd w:val="clear" w:color="auto" w:fill="auto"/>
          </w:tcPr>
          <w:p w14:paraId="230E19EA" w14:textId="71EC36F6" w:rsidR="00B449CE" w:rsidRPr="00CD1C79" w:rsidRDefault="00B449CE" w:rsidP="00CD1C79">
            <w:pPr>
              <w:jc w:val="center"/>
              <w:rPr>
                <w:rFonts w:asciiTheme="minorHAnsi" w:hAnsiTheme="minorHAnsi" w:cstheme="minorHAnsi"/>
                <w:sz w:val="26"/>
              </w:rPr>
            </w:pPr>
          </w:p>
        </w:tc>
      </w:tr>
      <w:tr w:rsidR="00B449CE" w:rsidRPr="008341CA" w14:paraId="068F6C65" w14:textId="77777777" w:rsidTr="001E5DC2">
        <w:tc>
          <w:tcPr>
            <w:tcW w:w="1007" w:type="dxa"/>
          </w:tcPr>
          <w:p w14:paraId="3029EE53" w14:textId="77777777" w:rsidR="00B449CE" w:rsidRPr="008341CA" w:rsidRDefault="00B449CE" w:rsidP="00EF4876">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vAlign w:val="center"/>
          </w:tcPr>
          <w:p w14:paraId="53A8C636" w14:textId="2B9AAC2B" w:rsidR="00B449CE" w:rsidRPr="00D40FD6" w:rsidRDefault="00B449CE" w:rsidP="00EF4876">
            <w:pPr>
              <w:rPr>
                <w:rFonts w:asciiTheme="minorHAnsi" w:hAnsiTheme="minorHAnsi" w:cstheme="minorHAnsi"/>
                <w:color w:val="000000" w:themeColor="text1"/>
                <w:sz w:val="22"/>
                <w:szCs w:val="22"/>
              </w:rPr>
            </w:pPr>
          </w:p>
        </w:tc>
        <w:tc>
          <w:tcPr>
            <w:tcW w:w="1411" w:type="dxa"/>
            <w:vMerge/>
            <w:shd w:val="clear" w:color="auto" w:fill="auto"/>
          </w:tcPr>
          <w:p w14:paraId="0CC8DA37" w14:textId="77777777" w:rsidR="00B449CE" w:rsidRPr="008341CA" w:rsidRDefault="00B449CE" w:rsidP="00EF4876">
            <w:pPr>
              <w:rPr>
                <w:rFonts w:asciiTheme="minorHAnsi" w:hAnsiTheme="minorHAnsi" w:cstheme="minorHAnsi"/>
                <w:b/>
                <w:sz w:val="26"/>
              </w:rPr>
            </w:pPr>
          </w:p>
        </w:tc>
        <w:tc>
          <w:tcPr>
            <w:tcW w:w="1585" w:type="dxa"/>
            <w:vMerge/>
            <w:shd w:val="clear" w:color="auto" w:fill="auto"/>
          </w:tcPr>
          <w:p w14:paraId="1068263B" w14:textId="0E056D56" w:rsidR="00B449CE" w:rsidRPr="00CD1C79" w:rsidRDefault="00B449CE" w:rsidP="00CD1C79">
            <w:pPr>
              <w:jc w:val="center"/>
              <w:rPr>
                <w:rFonts w:asciiTheme="minorHAnsi" w:hAnsiTheme="minorHAnsi" w:cstheme="minorHAnsi"/>
                <w:sz w:val="26"/>
              </w:rPr>
            </w:pPr>
          </w:p>
        </w:tc>
      </w:tr>
      <w:tr w:rsidR="00EF4876" w:rsidRPr="008341CA" w14:paraId="43127317" w14:textId="77777777" w:rsidTr="00FC6101">
        <w:tc>
          <w:tcPr>
            <w:tcW w:w="1007" w:type="dxa"/>
            <w:shd w:val="clear" w:color="auto" w:fill="D9D9D9" w:themeFill="background1" w:themeFillShade="D9"/>
          </w:tcPr>
          <w:p w14:paraId="2F5368CE" w14:textId="77777777" w:rsidR="00EF4876" w:rsidRPr="008341CA" w:rsidRDefault="00EF4876" w:rsidP="00EF4876">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2DE8736A" w14:textId="77777777" w:rsidR="00EF4876" w:rsidRPr="008341CA" w:rsidRDefault="00EF4876" w:rsidP="00EF4876">
            <w:pPr>
              <w:rPr>
                <w:rFonts w:asciiTheme="minorHAnsi" w:hAnsiTheme="minorHAnsi" w:cstheme="minorHAnsi"/>
                <w:b/>
                <w:sz w:val="22"/>
                <w:szCs w:val="22"/>
              </w:rPr>
            </w:pPr>
            <w:r w:rsidRPr="008341CA">
              <w:rPr>
                <w:rFonts w:asciiTheme="minorHAnsi" w:hAnsiTheme="minorHAnsi" w:cstheme="minorHAnsi"/>
                <w:b/>
                <w:sz w:val="22"/>
                <w:szCs w:val="22"/>
              </w:rPr>
              <w:t>Final Exam</w:t>
            </w:r>
          </w:p>
        </w:tc>
        <w:tc>
          <w:tcPr>
            <w:tcW w:w="1411" w:type="dxa"/>
            <w:shd w:val="clear" w:color="auto" w:fill="D9D9D9" w:themeFill="background1" w:themeFillShade="D9"/>
          </w:tcPr>
          <w:p w14:paraId="49A07569" w14:textId="77777777" w:rsidR="00EF4876" w:rsidRPr="008341CA" w:rsidRDefault="00EF4876" w:rsidP="00EF4876">
            <w:pPr>
              <w:rPr>
                <w:rFonts w:asciiTheme="minorHAnsi" w:hAnsiTheme="minorHAnsi" w:cstheme="minorHAnsi"/>
                <w:b/>
                <w:sz w:val="26"/>
              </w:rPr>
            </w:pPr>
          </w:p>
        </w:tc>
        <w:tc>
          <w:tcPr>
            <w:tcW w:w="1585" w:type="dxa"/>
            <w:shd w:val="clear" w:color="auto" w:fill="D9D9D9" w:themeFill="background1" w:themeFillShade="D9"/>
          </w:tcPr>
          <w:p w14:paraId="2BC5170F" w14:textId="77777777" w:rsidR="00EF4876" w:rsidRPr="008341CA" w:rsidRDefault="00EF4876" w:rsidP="00CD1C79">
            <w:pPr>
              <w:jc w:val="center"/>
              <w:rPr>
                <w:rFonts w:asciiTheme="minorHAnsi" w:hAnsiTheme="minorHAnsi" w:cstheme="minorHAnsi"/>
                <w:b/>
                <w:sz w:val="26"/>
              </w:rPr>
            </w:pPr>
          </w:p>
        </w:tc>
      </w:tr>
    </w:tbl>
    <w:p w14:paraId="35D60EA0"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6FFBDEB9" w14:textId="77777777" w:rsidR="0039079A" w:rsidRDefault="0039079A" w:rsidP="00DD0ACB">
      <w:pPr>
        <w:rPr>
          <w:rFonts w:asciiTheme="minorHAnsi" w:hAnsiTheme="minorHAnsi" w:cstheme="minorHAnsi"/>
          <w:b/>
          <w:bCs/>
          <w:sz w:val="24"/>
          <w:szCs w:val="24"/>
        </w:rPr>
      </w:pPr>
    </w:p>
    <w:p w14:paraId="778EEC86" w14:textId="3C147334" w:rsidR="00E41CC5" w:rsidRDefault="00E41CC5" w:rsidP="00DD0ACB">
      <w:pPr>
        <w:rPr>
          <w:rFonts w:asciiTheme="minorHAnsi" w:hAnsiTheme="minorHAnsi" w:cstheme="minorHAnsi"/>
          <w:b/>
          <w:bCs/>
          <w:sz w:val="24"/>
          <w:szCs w:val="24"/>
        </w:rPr>
      </w:pPr>
    </w:p>
    <w:p w14:paraId="0DCAE9DF"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3C7ABE05" w14:textId="77777777" w:rsidR="00557D89" w:rsidRPr="008341CA" w:rsidRDefault="00557D89" w:rsidP="002701BD">
      <w:pPr>
        <w:spacing w:before="120" w:after="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14:paraId="4BD88D86" w14:textId="7B525456" w:rsidR="00E92039" w:rsidRPr="002701BD" w:rsidRDefault="002701BD" w:rsidP="002701BD">
      <w:pPr>
        <w:tabs>
          <w:tab w:val="left" w:pos="1170"/>
        </w:tabs>
        <w:rPr>
          <w:rFonts w:asciiTheme="minorHAnsi" w:hAnsiTheme="minorHAnsi" w:cstheme="minorHAnsi"/>
          <w:sz w:val="4"/>
          <w:szCs w:val="2"/>
        </w:rPr>
      </w:pPr>
      <w:r>
        <w:rPr>
          <w:rFonts w:asciiTheme="minorHAnsi" w:hAnsiTheme="minorHAnsi" w:cstheme="minorHAnsi"/>
          <w:sz w:val="4"/>
          <w:szCs w:val="2"/>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1936"/>
        <w:gridCol w:w="1577"/>
      </w:tblGrid>
      <w:tr w:rsidR="004579CF" w:rsidRPr="008341CA" w14:paraId="795FA7B4" w14:textId="77777777" w:rsidTr="006948DC">
        <w:trPr>
          <w:tblHeader/>
        </w:trPr>
        <w:tc>
          <w:tcPr>
            <w:tcW w:w="5598" w:type="dxa"/>
            <w:shd w:val="clear" w:color="auto" w:fill="FDE9D9" w:themeFill="accent6" w:themeFillTint="33"/>
          </w:tcPr>
          <w:p w14:paraId="4DBA2100"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r w:rsidR="008E3588" w:rsidRPr="008341CA">
              <w:rPr>
                <w:rFonts w:asciiTheme="minorHAnsi" w:hAnsiTheme="minorHAnsi" w:cstheme="minorHAnsi"/>
                <w:b/>
                <w:bCs/>
                <w:sz w:val="24"/>
                <w:szCs w:val="24"/>
              </w:rPr>
              <w:t>**</w:t>
            </w:r>
          </w:p>
        </w:tc>
        <w:tc>
          <w:tcPr>
            <w:tcW w:w="1936" w:type="dxa"/>
            <w:shd w:val="clear" w:color="auto" w:fill="FDE9D9" w:themeFill="accent6" w:themeFillTint="33"/>
          </w:tcPr>
          <w:p w14:paraId="7890D63D"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6777C8CF" w14:textId="77777777" w:rsidR="004579CF" w:rsidRPr="008341CA" w:rsidRDefault="004579CF" w:rsidP="00E92039">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2B0B16" w:rsidRPr="008341CA" w14:paraId="434EC6F4" w14:textId="77777777" w:rsidTr="006948DC">
        <w:tc>
          <w:tcPr>
            <w:tcW w:w="5598" w:type="dxa"/>
          </w:tcPr>
          <w:p w14:paraId="4843C0D7" w14:textId="7300DC2E" w:rsidR="002B0B16" w:rsidRPr="00D40FD6" w:rsidRDefault="00B449CE" w:rsidP="002B0B16">
            <w:pPr>
              <w:ind w:left="170"/>
              <w:rPr>
                <w:rFonts w:asciiTheme="minorHAnsi" w:hAnsiTheme="minorHAnsi" w:cstheme="minorHAnsi"/>
                <w:color w:val="000000" w:themeColor="text1"/>
                <w:sz w:val="22"/>
                <w:szCs w:val="22"/>
              </w:rPr>
            </w:pPr>
            <w:r>
              <w:rPr>
                <w:rFonts w:asciiTheme="minorHAnsi" w:hAnsiTheme="minorHAnsi" w:cstheme="minorHAnsi"/>
                <w:noProof/>
                <w:color w:val="000000" w:themeColor="text1"/>
                <w:sz w:val="22"/>
                <w:szCs w:val="22"/>
              </w:rPr>
              <w:t>Homework</w:t>
            </w:r>
          </w:p>
        </w:tc>
        <w:tc>
          <w:tcPr>
            <w:tcW w:w="1936" w:type="dxa"/>
            <w:shd w:val="clear" w:color="auto" w:fill="auto"/>
          </w:tcPr>
          <w:p w14:paraId="098A9368" w14:textId="4D29B10C" w:rsidR="002B0B16" w:rsidRPr="00D40FD6" w:rsidRDefault="00B449CE" w:rsidP="002B0B16">
            <w:pPr>
              <w:pStyle w:val="Header"/>
              <w:rPr>
                <w:color w:val="000000" w:themeColor="text1"/>
              </w:rPr>
            </w:pPr>
            <w:r>
              <w:rPr>
                <w:color w:val="000000" w:themeColor="text1"/>
              </w:rPr>
              <w:t>Weekly Assignment</w:t>
            </w:r>
          </w:p>
          <w:p w14:paraId="6A49C222" w14:textId="5B10C3E5" w:rsidR="002B0B16" w:rsidRPr="00D40FD6" w:rsidRDefault="002B0B16" w:rsidP="002B0B16">
            <w:pPr>
              <w:rPr>
                <w:rFonts w:asciiTheme="minorHAnsi" w:hAnsiTheme="minorHAnsi" w:cstheme="minorHAnsi"/>
                <w:color w:val="000000" w:themeColor="text1"/>
                <w:sz w:val="22"/>
                <w:szCs w:val="22"/>
                <w:highlight w:val="red"/>
              </w:rPr>
            </w:pPr>
          </w:p>
        </w:tc>
        <w:tc>
          <w:tcPr>
            <w:tcW w:w="1577" w:type="dxa"/>
          </w:tcPr>
          <w:p w14:paraId="2AA97DE0" w14:textId="26F68FB1" w:rsidR="002B0B16" w:rsidRPr="00D40FD6" w:rsidRDefault="00B449CE" w:rsidP="002B0B16">
            <w:pPr>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20</w:t>
            </w:r>
          </w:p>
        </w:tc>
      </w:tr>
      <w:tr w:rsidR="00B449CE" w:rsidRPr="008341CA" w14:paraId="4005175F" w14:textId="77777777" w:rsidTr="006948DC">
        <w:tc>
          <w:tcPr>
            <w:tcW w:w="5598" w:type="dxa"/>
          </w:tcPr>
          <w:p w14:paraId="73095104" w14:textId="05249FC9" w:rsidR="00B449CE" w:rsidRPr="00D40FD6" w:rsidRDefault="00B449CE" w:rsidP="002B0B16">
            <w:pPr>
              <w:ind w:left="170"/>
              <w:rPr>
                <w:rFonts w:asciiTheme="minorHAnsi" w:hAnsiTheme="minorHAnsi" w:cstheme="minorHAnsi"/>
                <w:noProof/>
                <w:color w:val="000000" w:themeColor="text1"/>
                <w:sz w:val="22"/>
                <w:szCs w:val="22"/>
              </w:rPr>
            </w:pPr>
            <w:r>
              <w:rPr>
                <w:rFonts w:asciiTheme="minorHAnsi" w:hAnsiTheme="minorHAnsi" w:cstheme="minorHAnsi"/>
                <w:noProof/>
                <w:color w:val="000000" w:themeColor="text1"/>
                <w:sz w:val="22"/>
                <w:szCs w:val="22"/>
              </w:rPr>
              <w:t>Quizes</w:t>
            </w:r>
          </w:p>
        </w:tc>
        <w:tc>
          <w:tcPr>
            <w:tcW w:w="1936" w:type="dxa"/>
            <w:shd w:val="clear" w:color="auto" w:fill="auto"/>
          </w:tcPr>
          <w:p w14:paraId="477608E7" w14:textId="01BF659B" w:rsidR="00B449CE" w:rsidRPr="00D40FD6" w:rsidRDefault="00B449CE" w:rsidP="002B0B16">
            <w:pPr>
              <w:pStyle w:val="Header"/>
              <w:rPr>
                <w:color w:val="000000" w:themeColor="text1"/>
              </w:rPr>
            </w:pPr>
            <w:r w:rsidRPr="00D40FD6">
              <w:rPr>
                <w:color w:val="000000" w:themeColor="text1"/>
              </w:rPr>
              <w:t xml:space="preserve">Quiz week 5 &amp; </w:t>
            </w:r>
            <w:r>
              <w:rPr>
                <w:color w:val="000000" w:themeColor="text1"/>
              </w:rPr>
              <w:t>10</w:t>
            </w:r>
          </w:p>
        </w:tc>
        <w:tc>
          <w:tcPr>
            <w:tcW w:w="1577" w:type="dxa"/>
          </w:tcPr>
          <w:p w14:paraId="164068E7" w14:textId="5820C71E" w:rsidR="00B449CE" w:rsidRPr="00D40FD6" w:rsidRDefault="00B449CE" w:rsidP="002B0B16">
            <w:pPr>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p>
        </w:tc>
      </w:tr>
      <w:tr w:rsidR="002B0B16" w:rsidRPr="008341CA" w14:paraId="072BB09E" w14:textId="77777777" w:rsidTr="006948DC">
        <w:tc>
          <w:tcPr>
            <w:tcW w:w="5598" w:type="dxa"/>
          </w:tcPr>
          <w:p w14:paraId="098BA49F" w14:textId="3E498640" w:rsidR="002B0B16" w:rsidRPr="00D40FD6" w:rsidRDefault="002B0B16" w:rsidP="002B0B16">
            <w:pPr>
              <w:ind w:left="17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Midterm Exam</w:t>
            </w:r>
          </w:p>
        </w:tc>
        <w:tc>
          <w:tcPr>
            <w:tcW w:w="1936" w:type="dxa"/>
            <w:shd w:val="clear" w:color="auto" w:fill="auto"/>
          </w:tcPr>
          <w:p w14:paraId="4D371E16" w14:textId="25B0283B" w:rsidR="002B0B16" w:rsidRPr="00D40FD6" w:rsidRDefault="002B0B16" w:rsidP="002B0B16">
            <w:pPr>
              <w:rPr>
                <w:rFonts w:asciiTheme="minorHAnsi" w:hAnsiTheme="minorHAnsi" w:cstheme="minorHAnsi"/>
                <w:color w:val="000000" w:themeColor="text1"/>
                <w:sz w:val="22"/>
                <w:szCs w:val="22"/>
                <w:highlight w:val="red"/>
              </w:rPr>
            </w:pPr>
            <w:r w:rsidRPr="00D40FD6">
              <w:rPr>
                <w:color w:val="000000" w:themeColor="text1"/>
              </w:rPr>
              <w:t>Week 7/8</w:t>
            </w:r>
          </w:p>
        </w:tc>
        <w:tc>
          <w:tcPr>
            <w:tcW w:w="1577" w:type="dxa"/>
          </w:tcPr>
          <w:p w14:paraId="5689FFEB" w14:textId="26C86798" w:rsidR="002B0B16" w:rsidRPr="00D40FD6" w:rsidRDefault="002B0B16" w:rsidP="002B0B16">
            <w:pPr>
              <w:jc w:val="cente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30</w:t>
            </w:r>
          </w:p>
        </w:tc>
      </w:tr>
      <w:tr w:rsidR="002B0B16" w:rsidRPr="008341CA" w14:paraId="041BC713" w14:textId="77777777" w:rsidTr="006948DC">
        <w:tc>
          <w:tcPr>
            <w:tcW w:w="5598" w:type="dxa"/>
          </w:tcPr>
          <w:p w14:paraId="3223537F" w14:textId="00A9745E" w:rsidR="002B0B16" w:rsidRPr="00D40FD6" w:rsidRDefault="002B0B16" w:rsidP="002B0B16">
            <w:pPr>
              <w:ind w:left="170"/>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Final Exam</w:t>
            </w:r>
          </w:p>
        </w:tc>
        <w:tc>
          <w:tcPr>
            <w:tcW w:w="1936" w:type="dxa"/>
            <w:shd w:val="clear" w:color="auto" w:fill="auto"/>
          </w:tcPr>
          <w:p w14:paraId="10470E86" w14:textId="7FE1EDEC" w:rsidR="002B0B16" w:rsidRPr="00D40FD6" w:rsidRDefault="002B0B16" w:rsidP="002B0B16">
            <w:pPr>
              <w:rPr>
                <w:rFonts w:asciiTheme="minorHAnsi" w:hAnsiTheme="minorHAnsi" w:cstheme="minorHAnsi"/>
                <w:color w:val="000000" w:themeColor="text1"/>
                <w:sz w:val="22"/>
                <w:szCs w:val="22"/>
                <w:highlight w:val="red"/>
              </w:rPr>
            </w:pPr>
            <w:r w:rsidRPr="00D40FD6">
              <w:rPr>
                <w:color w:val="000000" w:themeColor="text1"/>
              </w:rPr>
              <w:t>Final Exam Week</w:t>
            </w:r>
          </w:p>
        </w:tc>
        <w:tc>
          <w:tcPr>
            <w:tcW w:w="1577" w:type="dxa"/>
          </w:tcPr>
          <w:p w14:paraId="1104E6ED" w14:textId="2E20F29A" w:rsidR="002B0B16" w:rsidRPr="00D40FD6" w:rsidRDefault="002B0B16" w:rsidP="002B0B16">
            <w:pPr>
              <w:jc w:val="center"/>
              <w:rPr>
                <w:rFonts w:asciiTheme="minorHAnsi" w:hAnsiTheme="minorHAnsi" w:cstheme="minorHAnsi"/>
                <w:color w:val="000000" w:themeColor="text1"/>
                <w:sz w:val="22"/>
                <w:szCs w:val="22"/>
              </w:rPr>
            </w:pPr>
            <w:r w:rsidRPr="00D40FD6">
              <w:rPr>
                <w:rFonts w:asciiTheme="minorHAnsi" w:hAnsiTheme="minorHAnsi" w:cstheme="minorHAnsi"/>
                <w:color w:val="000000" w:themeColor="text1"/>
                <w:sz w:val="22"/>
                <w:szCs w:val="22"/>
              </w:rPr>
              <w:t>45</w:t>
            </w:r>
          </w:p>
        </w:tc>
      </w:tr>
      <w:tr w:rsidR="004579CF" w:rsidRPr="008341CA" w14:paraId="6FEF9416" w14:textId="77777777" w:rsidTr="006948DC">
        <w:tc>
          <w:tcPr>
            <w:tcW w:w="5598" w:type="dxa"/>
            <w:shd w:val="clear" w:color="auto" w:fill="D9D9D9" w:themeFill="background1" w:themeFillShade="D9"/>
          </w:tcPr>
          <w:p w14:paraId="38B0E77D" w14:textId="77777777" w:rsidR="004579CF" w:rsidRPr="008341CA" w:rsidRDefault="004579CF" w:rsidP="00E92039">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1936" w:type="dxa"/>
            <w:shd w:val="clear" w:color="auto" w:fill="D9D9D9" w:themeFill="background1" w:themeFillShade="D9"/>
          </w:tcPr>
          <w:p w14:paraId="75AD7A1A" w14:textId="77777777" w:rsidR="004579CF" w:rsidRPr="008341CA" w:rsidRDefault="004579CF" w:rsidP="00E92039">
            <w:pPr>
              <w:jc w:val="center"/>
              <w:rPr>
                <w:rFonts w:asciiTheme="minorHAnsi" w:hAnsiTheme="minorHAnsi" w:cstheme="minorHAnsi"/>
                <w:b/>
                <w:bCs/>
                <w:sz w:val="24"/>
                <w:szCs w:val="24"/>
              </w:rPr>
            </w:pPr>
          </w:p>
        </w:tc>
        <w:tc>
          <w:tcPr>
            <w:tcW w:w="1577" w:type="dxa"/>
            <w:shd w:val="clear" w:color="auto" w:fill="D9D9D9" w:themeFill="background1" w:themeFillShade="D9"/>
          </w:tcPr>
          <w:p w14:paraId="1B323387" w14:textId="5124AC5F" w:rsidR="004579CF" w:rsidRPr="008341CA" w:rsidRDefault="001E5DC2" w:rsidP="00E92039">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55110C39" w14:textId="77777777" w:rsidR="00FC6101" w:rsidRPr="008341CA"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00E744F7" w:rsidRPr="008341CA">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14:paraId="6752AF71" w14:textId="77777777" w:rsidR="00CC6B85" w:rsidRPr="008341CA" w:rsidRDefault="00CC6B85" w:rsidP="00DD0ACB">
      <w:pPr>
        <w:rPr>
          <w:rFonts w:asciiTheme="minorHAnsi" w:hAnsiTheme="minorHAnsi" w:cstheme="minorHAnsi"/>
          <w:b/>
          <w:bCs/>
          <w:sz w:val="24"/>
          <w:szCs w:val="24"/>
        </w:rPr>
      </w:pPr>
    </w:p>
    <w:p w14:paraId="6A215FDC"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t xml:space="preserve">Course Outcome Assessment Plan: </w:t>
      </w:r>
    </w:p>
    <w:p w14:paraId="1D6764A6" w14:textId="77777777" w:rsidR="006528C1" w:rsidRPr="008341CA" w:rsidRDefault="006528C1" w:rsidP="00DD0ACB">
      <w:pPr>
        <w:rPr>
          <w:rFonts w:asciiTheme="minorHAnsi" w:hAnsiTheme="minorHAnsi" w:cstheme="minorHAnsi"/>
          <w:b/>
          <w:bCs/>
          <w:sz w:val="24"/>
          <w:szCs w:val="24"/>
        </w:rPr>
      </w:pPr>
    </w:p>
    <w:tbl>
      <w:tblPr>
        <w:tblStyle w:val="TableGrid"/>
        <w:tblW w:w="9118" w:type="dxa"/>
        <w:tblLook w:val="04A0" w:firstRow="1" w:lastRow="0" w:firstColumn="1" w:lastColumn="0" w:noHBand="0" w:noVBand="1"/>
      </w:tblPr>
      <w:tblGrid>
        <w:gridCol w:w="1862"/>
        <w:gridCol w:w="1911"/>
        <w:gridCol w:w="1401"/>
        <w:gridCol w:w="1397"/>
        <w:gridCol w:w="1613"/>
        <w:gridCol w:w="1391"/>
      </w:tblGrid>
      <w:tr w:rsidR="004579CF" w:rsidRPr="008341CA" w14:paraId="0C7E09B3" w14:textId="77777777" w:rsidTr="6CE3B5B0">
        <w:trPr>
          <w:trHeight w:val="300"/>
          <w:tblHeader/>
        </w:trPr>
        <w:tc>
          <w:tcPr>
            <w:tcW w:w="2517" w:type="dxa"/>
            <w:shd w:val="clear" w:color="auto" w:fill="FDE9D9" w:themeFill="accent6" w:themeFillTint="33"/>
            <w:vAlign w:val="center"/>
          </w:tcPr>
          <w:p w14:paraId="228CF319"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513" w:type="dxa"/>
            <w:shd w:val="clear" w:color="auto" w:fill="FDE9D9" w:themeFill="accent6" w:themeFillTint="33"/>
            <w:vAlign w:val="center"/>
          </w:tcPr>
          <w:p w14:paraId="1456C1CE"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Teaching/Learning Method(s)</w:t>
            </w:r>
          </w:p>
        </w:tc>
        <w:tc>
          <w:tcPr>
            <w:tcW w:w="1875" w:type="dxa"/>
            <w:shd w:val="clear" w:color="auto" w:fill="FDE9D9" w:themeFill="accent6" w:themeFillTint="33"/>
            <w:vAlign w:val="center"/>
          </w:tcPr>
          <w:p w14:paraId="5F55A665"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071" w:type="dxa"/>
            <w:shd w:val="clear" w:color="auto" w:fill="FDE9D9" w:themeFill="accent6" w:themeFillTint="33"/>
            <w:vAlign w:val="center"/>
          </w:tcPr>
          <w:p w14:paraId="73DD511F" w14:textId="77777777" w:rsidR="004579CF" w:rsidRPr="008341CA" w:rsidRDefault="004579CF" w:rsidP="00FE5D43">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071" w:type="dxa"/>
            <w:shd w:val="clear" w:color="auto" w:fill="FDE9D9" w:themeFill="accent6" w:themeFillTint="33"/>
            <w:vAlign w:val="center"/>
          </w:tcPr>
          <w:p w14:paraId="67A9FD2D" w14:textId="28E1F06D" w:rsidR="6CE3B5B0" w:rsidRDefault="6CE3B5B0" w:rsidP="00D465C0">
            <w:pPr>
              <w:jc w:val="center"/>
              <w:rPr>
                <w:rFonts w:ascii="Calibri" w:eastAsia="Calibri" w:hAnsi="Calibri" w:cs="Calibri"/>
                <w:b/>
                <w:bCs/>
                <w:color w:val="000000" w:themeColor="text1"/>
              </w:rPr>
            </w:pPr>
            <w:proofErr w:type="spellStart"/>
            <w:r w:rsidRPr="6CE3B5B0">
              <w:rPr>
                <w:rFonts w:ascii="Calibri" w:eastAsia="Calibri" w:hAnsi="Calibri" w:cs="Calibri"/>
                <w:b/>
                <w:bCs/>
                <w:color w:val="000000" w:themeColor="text1"/>
              </w:rPr>
              <w:t>UoS</w:t>
            </w:r>
            <w:proofErr w:type="spellEnd"/>
            <w:r w:rsidRPr="6CE3B5B0">
              <w:rPr>
                <w:rFonts w:ascii="Calibri" w:eastAsia="Calibri" w:hAnsi="Calibri" w:cs="Calibri"/>
                <w:b/>
                <w:bCs/>
                <w:color w:val="000000" w:themeColor="text1"/>
              </w:rPr>
              <w:t xml:space="preserve"> Competencies</w:t>
            </w:r>
          </w:p>
        </w:tc>
        <w:tc>
          <w:tcPr>
            <w:tcW w:w="1071" w:type="dxa"/>
            <w:shd w:val="clear" w:color="auto" w:fill="FDE9D9" w:themeFill="accent6" w:themeFillTint="33"/>
            <w:vAlign w:val="center"/>
          </w:tcPr>
          <w:p w14:paraId="73B5B584" w14:textId="369DC87D" w:rsidR="6CE3B5B0" w:rsidRDefault="6CE3B5B0" w:rsidP="00D465C0">
            <w:pPr>
              <w:jc w:val="center"/>
              <w:rPr>
                <w:rFonts w:ascii="Calibri" w:eastAsia="Calibri" w:hAnsi="Calibri" w:cs="Calibri"/>
                <w:b/>
                <w:bCs/>
                <w:color w:val="000000" w:themeColor="text1"/>
              </w:rPr>
            </w:pPr>
            <w:r w:rsidRPr="6CE3B5B0">
              <w:rPr>
                <w:rFonts w:ascii="Calibri" w:eastAsia="Calibri" w:hAnsi="Calibri" w:cs="Calibri"/>
                <w:b/>
                <w:bCs/>
                <w:color w:val="000000" w:themeColor="text1"/>
              </w:rPr>
              <w:t>Other Competencies (If applicable)</w:t>
            </w:r>
          </w:p>
        </w:tc>
      </w:tr>
      <w:tr w:rsidR="0040206F" w:rsidRPr="008341CA" w14:paraId="3DC632AD" w14:textId="77777777" w:rsidTr="6CE3B5B0">
        <w:trPr>
          <w:trHeight w:val="300"/>
        </w:trPr>
        <w:tc>
          <w:tcPr>
            <w:tcW w:w="2517" w:type="dxa"/>
          </w:tcPr>
          <w:p w14:paraId="39F8632A" w14:textId="77777777" w:rsidR="00A307FC" w:rsidRPr="00626654" w:rsidRDefault="00A307FC" w:rsidP="00A307FC">
            <w:pPr>
              <w:pStyle w:val="ListParagraph"/>
              <w:numPr>
                <w:ilvl w:val="0"/>
                <w:numId w:val="17"/>
              </w:numPr>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Describes the fundamentals of reaction kinetics, reaction equilibrium, as well as single and multiple </w:t>
            </w:r>
            <w:proofErr w:type="gramStart"/>
            <w:r w:rsidRPr="00626654">
              <w:rPr>
                <w:rFonts w:asciiTheme="minorHAnsi" w:hAnsiTheme="minorHAnsi" w:cstheme="minorHAnsi"/>
                <w:color w:val="000000" w:themeColor="text1"/>
                <w:sz w:val="22"/>
                <w:szCs w:val="22"/>
              </w:rPr>
              <w:t>reactions</w:t>
            </w:r>
            <w:proofErr w:type="gramEnd"/>
          </w:p>
          <w:p w14:paraId="5A46E02F" w14:textId="0EF722A2" w:rsidR="0040206F" w:rsidRPr="00E62A83" w:rsidRDefault="0040206F" w:rsidP="00A307FC">
            <w:pPr>
              <w:pStyle w:val="ListParagraph"/>
              <w:numPr>
                <w:ilvl w:val="0"/>
                <w:numId w:val="17"/>
              </w:numPr>
              <w:rPr>
                <w:rFonts w:asciiTheme="minorHAnsi" w:hAnsiTheme="minorHAnsi" w:cstheme="minorHAnsi"/>
                <w:sz w:val="22"/>
                <w:szCs w:val="22"/>
              </w:rPr>
            </w:pPr>
          </w:p>
        </w:tc>
        <w:tc>
          <w:tcPr>
            <w:tcW w:w="1513" w:type="dxa"/>
            <w:shd w:val="clear" w:color="auto" w:fill="auto"/>
          </w:tcPr>
          <w:p w14:paraId="6C1341D7" w14:textId="77777777" w:rsidR="0040206F" w:rsidRPr="008341CA" w:rsidRDefault="0040206F" w:rsidP="0040206F">
            <w:pPr>
              <w:rPr>
                <w:rFonts w:asciiTheme="minorHAnsi" w:hAnsiTheme="minorHAnsi" w:cstheme="minorHAnsi"/>
                <w:b/>
                <w:sz w:val="22"/>
                <w:szCs w:val="22"/>
              </w:rPr>
            </w:pPr>
            <w:r>
              <w:rPr>
                <w:rFonts w:ascii="Calibri" w:hAnsi="Calibri" w:cs="Calibri"/>
                <w:sz w:val="22"/>
                <w:szCs w:val="22"/>
              </w:rPr>
              <w:t>Lecture</w:t>
            </w:r>
          </w:p>
        </w:tc>
        <w:tc>
          <w:tcPr>
            <w:tcW w:w="1875" w:type="dxa"/>
            <w:shd w:val="clear" w:color="auto" w:fill="auto"/>
          </w:tcPr>
          <w:p w14:paraId="32819BAC" w14:textId="408CC42A" w:rsidR="002B0B16" w:rsidRDefault="002B0B16" w:rsidP="0040206F">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3E257529" w14:textId="62DC24EE" w:rsidR="0040206F" w:rsidRDefault="0040206F" w:rsidP="0040206F">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3E0C6BBA" w14:textId="77777777" w:rsidR="0040206F" w:rsidRPr="00CB5554" w:rsidRDefault="0040206F" w:rsidP="0040206F">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071" w:type="dxa"/>
            <w:shd w:val="clear" w:color="auto" w:fill="auto"/>
          </w:tcPr>
          <w:p w14:paraId="7D8DA37F" w14:textId="074F9569" w:rsidR="0040206F" w:rsidRPr="008341CA" w:rsidRDefault="00A307FC" w:rsidP="00A307FC">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36319D40" w14:textId="4D3CACA1" w:rsidR="52281B88" w:rsidRDefault="52281B88" w:rsidP="00D465C0">
            <w:pPr>
              <w:jc w:val="center"/>
              <w:rPr>
                <w:rFonts w:ascii="Calibri" w:eastAsia="Calibri" w:hAnsi="Calibri" w:cs="Calibri"/>
                <w:sz w:val="22"/>
                <w:szCs w:val="22"/>
              </w:rPr>
            </w:pPr>
            <w:r w:rsidRPr="6CE3B5B0">
              <w:rPr>
                <w:rFonts w:ascii="Calibri" w:eastAsia="Calibri" w:hAnsi="Calibri" w:cs="Calibri"/>
                <w:color w:val="000000" w:themeColor="text1"/>
              </w:rPr>
              <w:t>1. Critical and analytical thinking.</w:t>
            </w:r>
          </w:p>
          <w:p w14:paraId="41381AB8" w14:textId="2B67DEA5" w:rsidR="52281B88" w:rsidRDefault="52281B88" w:rsidP="6CE3B5B0">
            <w:pPr>
              <w:jc w:val="center"/>
              <w:rPr>
                <w:rFonts w:ascii="Calibri" w:eastAsia="Calibri" w:hAnsi="Calibri" w:cs="Calibri"/>
                <w:sz w:val="22"/>
                <w:szCs w:val="22"/>
              </w:rPr>
            </w:pPr>
            <w:r w:rsidRPr="6CE3B5B0">
              <w:rPr>
                <w:rFonts w:ascii="Calibri" w:eastAsia="Calibri" w:hAnsi="Calibri" w:cs="Calibri"/>
                <w:sz w:val="22"/>
                <w:szCs w:val="22"/>
              </w:rPr>
              <w:t>3. Written communication</w:t>
            </w:r>
          </w:p>
          <w:p w14:paraId="5266C099" w14:textId="4215968C" w:rsidR="6CE3B5B0" w:rsidRDefault="6CE3B5B0" w:rsidP="6CE3B5B0">
            <w:pPr>
              <w:jc w:val="center"/>
              <w:rPr>
                <w:rFonts w:ascii="Calibri" w:eastAsia="Calibri" w:hAnsi="Calibri" w:cs="Calibri"/>
                <w:color w:val="000000" w:themeColor="text1"/>
              </w:rPr>
            </w:pPr>
          </w:p>
        </w:tc>
        <w:tc>
          <w:tcPr>
            <w:tcW w:w="1071" w:type="dxa"/>
            <w:shd w:val="clear" w:color="auto" w:fill="auto"/>
          </w:tcPr>
          <w:p w14:paraId="2D071A23" w14:textId="5A422EF9" w:rsidR="6CE3B5B0" w:rsidRDefault="6CE3B5B0" w:rsidP="6CE3B5B0">
            <w:pPr>
              <w:jc w:val="center"/>
              <w:rPr>
                <w:rFonts w:asciiTheme="minorHAnsi" w:hAnsiTheme="minorHAnsi" w:cstheme="minorBidi"/>
                <w:b/>
                <w:bCs/>
                <w:sz w:val="22"/>
                <w:szCs w:val="22"/>
              </w:rPr>
            </w:pPr>
          </w:p>
        </w:tc>
      </w:tr>
      <w:tr w:rsidR="0040206F" w:rsidRPr="008341CA" w14:paraId="29513F96" w14:textId="77777777" w:rsidTr="6CE3B5B0">
        <w:trPr>
          <w:trHeight w:val="300"/>
        </w:trPr>
        <w:tc>
          <w:tcPr>
            <w:tcW w:w="2517" w:type="dxa"/>
          </w:tcPr>
          <w:p w14:paraId="70A87BC4" w14:textId="77777777" w:rsidR="00A307FC" w:rsidRPr="00626654" w:rsidRDefault="00A307FC" w:rsidP="00A307FC">
            <w:pPr>
              <w:pStyle w:val="ListParagraph"/>
              <w:numPr>
                <w:ilvl w:val="0"/>
                <w:numId w:val="17"/>
              </w:numPr>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Apply chemical reactions principles in the design of different types of reactions and reactor </w:t>
            </w:r>
            <w:proofErr w:type="gramStart"/>
            <w:r w:rsidRPr="00626654">
              <w:rPr>
                <w:rFonts w:asciiTheme="minorHAnsi" w:hAnsiTheme="minorHAnsi" w:cstheme="minorHAnsi"/>
                <w:color w:val="000000" w:themeColor="text1"/>
                <w:sz w:val="22"/>
                <w:szCs w:val="22"/>
              </w:rPr>
              <w:t>configurations</w:t>
            </w:r>
            <w:proofErr w:type="gramEnd"/>
            <w:r w:rsidRPr="00626654">
              <w:rPr>
                <w:rFonts w:asciiTheme="minorHAnsi" w:hAnsiTheme="minorHAnsi" w:cstheme="minorHAnsi"/>
                <w:color w:val="000000" w:themeColor="text1"/>
                <w:sz w:val="22"/>
                <w:szCs w:val="22"/>
              </w:rPr>
              <w:t xml:space="preserve"> </w:t>
            </w:r>
          </w:p>
          <w:p w14:paraId="7792F448" w14:textId="6F67800E" w:rsidR="0040206F" w:rsidRPr="00E62A83" w:rsidRDefault="0040206F" w:rsidP="0040206F">
            <w:pPr>
              <w:rPr>
                <w:rFonts w:asciiTheme="minorHAnsi" w:hAnsiTheme="minorHAnsi" w:cstheme="minorHAnsi"/>
                <w:sz w:val="22"/>
                <w:szCs w:val="22"/>
              </w:rPr>
            </w:pPr>
          </w:p>
        </w:tc>
        <w:tc>
          <w:tcPr>
            <w:tcW w:w="1513" w:type="dxa"/>
            <w:shd w:val="clear" w:color="auto" w:fill="auto"/>
          </w:tcPr>
          <w:p w14:paraId="5BB25B66" w14:textId="77777777" w:rsidR="0040206F" w:rsidRPr="008341CA" w:rsidRDefault="0040206F" w:rsidP="0040206F">
            <w:pPr>
              <w:rPr>
                <w:rFonts w:asciiTheme="minorHAnsi" w:hAnsiTheme="minorHAnsi" w:cstheme="minorHAnsi"/>
                <w:b/>
                <w:sz w:val="22"/>
                <w:szCs w:val="22"/>
              </w:rPr>
            </w:pPr>
            <w:r>
              <w:rPr>
                <w:rFonts w:ascii="Calibri" w:hAnsi="Calibri" w:cs="Calibri"/>
                <w:sz w:val="22"/>
                <w:szCs w:val="22"/>
              </w:rPr>
              <w:t>Lecture</w:t>
            </w:r>
          </w:p>
        </w:tc>
        <w:tc>
          <w:tcPr>
            <w:tcW w:w="1875" w:type="dxa"/>
            <w:shd w:val="clear" w:color="auto" w:fill="auto"/>
          </w:tcPr>
          <w:p w14:paraId="213179CC" w14:textId="77777777" w:rsidR="002B0B16" w:rsidRDefault="002B0B16" w:rsidP="002B0B16">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021A57E3" w14:textId="77777777" w:rsidR="002B0B16" w:rsidRDefault="002B0B16" w:rsidP="002B0B16">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66D6D3E0" w14:textId="47AA4B99" w:rsidR="0040206F" w:rsidRPr="00CB5554" w:rsidRDefault="002B0B16" w:rsidP="002B0B16">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071" w:type="dxa"/>
            <w:shd w:val="clear" w:color="auto" w:fill="auto"/>
          </w:tcPr>
          <w:p w14:paraId="5A8B33DB" w14:textId="0D44788E" w:rsidR="0040206F" w:rsidRPr="008341CA" w:rsidRDefault="00A307FC" w:rsidP="00A307FC">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1164323F" w14:textId="06197CC5" w:rsidR="2B9829DF" w:rsidRDefault="2B9829DF" w:rsidP="00D465C0">
            <w:pPr>
              <w:jc w:val="center"/>
              <w:rPr>
                <w:rFonts w:ascii="Calibri" w:eastAsia="Calibri" w:hAnsi="Calibri" w:cs="Calibri"/>
                <w:sz w:val="22"/>
                <w:szCs w:val="22"/>
              </w:rPr>
            </w:pPr>
            <w:r w:rsidRPr="6CE3B5B0">
              <w:rPr>
                <w:rFonts w:ascii="Calibri" w:eastAsia="Calibri" w:hAnsi="Calibri" w:cs="Calibri"/>
                <w:sz w:val="22"/>
                <w:szCs w:val="22"/>
              </w:rPr>
              <w:t>12. Problem-solving</w:t>
            </w:r>
          </w:p>
          <w:p w14:paraId="790A5AA3" w14:textId="39069715" w:rsidR="6CE3B5B0" w:rsidRDefault="6CE3B5B0" w:rsidP="6CE3B5B0">
            <w:pPr>
              <w:jc w:val="center"/>
              <w:rPr>
                <w:rFonts w:asciiTheme="minorHAnsi" w:hAnsiTheme="minorHAnsi" w:cstheme="minorBidi"/>
                <w:b/>
                <w:bCs/>
                <w:sz w:val="22"/>
                <w:szCs w:val="22"/>
              </w:rPr>
            </w:pPr>
          </w:p>
        </w:tc>
        <w:tc>
          <w:tcPr>
            <w:tcW w:w="1071" w:type="dxa"/>
            <w:shd w:val="clear" w:color="auto" w:fill="auto"/>
          </w:tcPr>
          <w:p w14:paraId="225FD38B" w14:textId="4D31FD45" w:rsidR="6CE3B5B0" w:rsidRDefault="6CE3B5B0" w:rsidP="6CE3B5B0">
            <w:pPr>
              <w:jc w:val="center"/>
              <w:rPr>
                <w:rFonts w:asciiTheme="minorHAnsi" w:hAnsiTheme="minorHAnsi" w:cstheme="minorBidi"/>
                <w:b/>
                <w:bCs/>
                <w:sz w:val="22"/>
                <w:szCs w:val="22"/>
              </w:rPr>
            </w:pPr>
          </w:p>
        </w:tc>
      </w:tr>
      <w:tr w:rsidR="0040206F" w:rsidRPr="008341CA" w14:paraId="6FEDAC3D" w14:textId="77777777" w:rsidTr="6CE3B5B0">
        <w:trPr>
          <w:trHeight w:val="300"/>
        </w:trPr>
        <w:tc>
          <w:tcPr>
            <w:tcW w:w="2517" w:type="dxa"/>
          </w:tcPr>
          <w:p w14:paraId="542E0726" w14:textId="77777777" w:rsidR="00A307FC" w:rsidRPr="00626654" w:rsidRDefault="00A307FC" w:rsidP="00A307FC">
            <w:pPr>
              <w:pStyle w:val="ListParagraph"/>
              <w:numPr>
                <w:ilvl w:val="0"/>
                <w:numId w:val="17"/>
              </w:numPr>
              <w:rPr>
                <w:rFonts w:asciiTheme="minorHAnsi" w:hAnsiTheme="minorHAnsi" w:cstheme="minorHAnsi"/>
                <w:color w:val="000000" w:themeColor="text1"/>
                <w:sz w:val="22"/>
                <w:szCs w:val="22"/>
              </w:rPr>
            </w:pPr>
            <w:r w:rsidRPr="00626654">
              <w:rPr>
                <w:rFonts w:asciiTheme="minorHAnsi" w:hAnsiTheme="minorHAnsi" w:cstheme="minorHAnsi"/>
                <w:color w:val="000000" w:themeColor="text1"/>
                <w:sz w:val="22"/>
                <w:szCs w:val="22"/>
              </w:rPr>
              <w:t xml:space="preserve">Apply chemical reactions principles in the analysis of different types of reactions and reactor </w:t>
            </w:r>
            <w:proofErr w:type="gramStart"/>
            <w:r w:rsidRPr="00626654">
              <w:rPr>
                <w:rFonts w:asciiTheme="minorHAnsi" w:hAnsiTheme="minorHAnsi" w:cstheme="minorHAnsi"/>
                <w:color w:val="000000" w:themeColor="text1"/>
                <w:sz w:val="22"/>
                <w:szCs w:val="22"/>
              </w:rPr>
              <w:t>configurations</w:t>
            </w:r>
            <w:proofErr w:type="gramEnd"/>
            <w:r w:rsidRPr="00626654">
              <w:rPr>
                <w:rFonts w:asciiTheme="minorHAnsi" w:hAnsiTheme="minorHAnsi" w:cstheme="minorHAnsi"/>
                <w:color w:val="000000" w:themeColor="text1"/>
                <w:sz w:val="22"/>
                <w:szCs w:val="22"/>
              </w:rPr>
              <w:t xml:space="preserve"> </w:t>
            </w:r>
          </w:p>
          <w:p w14:paraId="2D012DF7" w14:textId="32612750" w:rsidR="0040206F" w:rsidRPr="00E62A83" w:rsidRDefault="0040206F" w:rsidP="0040206F">
            <w:pPr>
              <w:rPr>
                <w:rFonts w:asciiTheme="minorHAnsi" w:hAnsiTheme="minorHAnsi" w:cstheme="minorHAnsi"/>
                <w:sz w:val="22"/>
                <w:szCs w:val="22"/>
              </w:rPr>
            </w:pPr>
          </w:p>
        </w:tc>
        <w:tc>
          <w:tcPr>
            <w:tcW w:w="1513" w:type="dxa"/>
            <w:shd w:val="clear" w:color="auto" w:fill="auto"/>
          </w:tcPr>
          <w:p w14:paraId="214D39B8" w14:textId="77777777" w:rsidR="0040206F" w:rsidRPr="008341CA" w:rsidRDefault="0040206F" w:rsidP="0040206F">
            <w:pPr>
              <w:rPr>
                <w:rFonts w:asciiTheme="minorHAnsi" w:hAnsiTheme="minorHAnsi" w:cstheme="minorHAnsi"/>
                <w:b/>
                <w:sz w:val="22"/>
                <w:szCs w:val="22"/>
              </w:rPr>
            </w:pPr>
            <w:r>
              <w:rPr>
                <w:rFonts w:ascii="Calibri" w:hAnsi="Calibri" w:cs="Calibri"/>
                <w:sz w:val="22"/>
                <w:szCs w:val="22"/>
              </w:rPr>
              <w:t>Lecture</w:t>
            </w:r>
          </w:p>
        </w:tc>
        <w:tc>
          <w:tcPr>
            <w:tcW w:w="1875" w:type="dxa"/>
            <w:shd w:val="clear" w:color="auto" w:fill="auto"/>
          </w:tcPr>
          <w:p w14:paraId="2DF24DF2" w14:textId="77777777" w:rsidR="002B0B16" w:rsidRDefault="002B0B16" w:rsidP="002B0B16">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Homework</w:t>
            </w:r>
          </w:p>
          <w:p w14:paraId="43A50525" w14:textId="77777777" w:rsidR="002B0B16" w:rsidRDefault="002B0B16" w:rsidP="002B0B16">
            <w:pPr>
              <w:pStyle w:val="ListParagraph"/>
              <w:numPr>
                <w:ilvl w:val="0"/>
                <w:numId w:val="11"/>
              </w:numPr>
              <w:ind w:left="196" w:hanging="180"/>
              <w:rPr>
                <w:rFonts w:asciiTheme="minorHAnsi" w:hAnsiTheme="minorHAnsi" w:cstheme="majorBidi"/>
                <w:sz w:val="22"/>
              </w:rPr>
            </w:pPr>
            <w:r w:rsidRPr="00915EF7">
              <w:rPr>
                <w:rFonts w:asciiTheme="minorHAnsi" w:hAnsiTheme="minorHAnsi" w:cstheme="majorBidi"/>
                <w:sz w:val="22"/>
              </w:rPr>
              <w:t>Quizzes</w:t>
            </w:r>
          </w:p>
          <w:p w14:paraId="2C2C84F8" w14:textId="2CC33A2E" w:rsidR="0040206F" w:rsidRPr="00CB5554" w:rsidRDefault="002B0B16" w:rsidP="002B0B16">
            <w:pPr>
              <w:pStyle w:val="ListParagraph"/>
              <w:numPr>
                <w:ilvl w:val="0"/>
                <w:numId w:val="11"/>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tc>
        <w:tc>
          <w:tcPr>
            <w:tcW w:w="1071" w:type="dxa"/>
            <w:shd w:val="clear" w:color="auto" w:fill="auto"/>
          </w:tcPr>
          <w:p w14:paraId="42F5EF64" w14:textId="2B5E4B12" w:rsidR="0040206F" w:rsidRPr="008341CA" w:rsidRDefault="00A307FC" w:rsidP="00A307FC">
            <w:pPr>
              <w:jc w:val="center"/>
              <w:rPr>
                <w:rFonts w:asciiTheme="minorHAnsi" w:hAnsiTheme="minorHAnsi" w:cstheme="minorHAnsi"/>
                <w:b/>
                <w:sz w:val="22"/>
                <w:szCs w:val="22"/>
              </w:rPr>
            </w:pPr>
            <w:r>
              <w:rPr>
                <w:rFonts w:asciiTheme="minorHAnsi" w:hAnsiTheme="minorHAnsi" w:cstheme="minorHAnsi"/>
                <w:b/>
                <w:sz w:val="22"/>
                <w:szCs w:val="22"/>
              </w:rPr>
              <w:t>70%</w:t>
            </w:r>
          </w:p>
        </w:tc>
        <w:tc>
          <w:tcPr>
            <w:tcW w:w="1071" w:type="dxa"/>
            <w:shd w:val="clear" w:color="auto" w:fill="auto"/>
          </w:tcPr>
          <w:p w14:paraId="0394F4FE" w14:textId="6AFFD6F0" w:rsidR="7C686DF8" w:rsidRDefault="7C686DF8" w:rsidP="6CE3B5B0">
            <w:pPr>
              <w:jc w:val="center"/>
              <w:rPr>
                <w:rFonts w:ascii="Calibri" w:eastAsia="Calibri" w:hAnsi="Calibri" w:cs="Calibri"/>
                <w:sz w:val="22"/>
                <w:szCs w:val="22"/>
              </w:rPr>
            </w:pPr>
            <w:r w:rsidRPr="6CE3B5B0">
              <w:rPr>
                <w:rFonts w:ascii="Calibri" w:eastAsia="Calibri" w:hAnsi="Calibri" w:cs="Calibri"/>
                <w:color w:val="000000" w:themeColor="text1"/>
              </w:rPr>
              <w:t>1. Critical and analytical thinking.</w:t>
            </w:r>
          </w:p>
          <w:p w14:paraId="53EAF561" w14:textId="309ABCFC" w:rsidR="6429D9FC" w:rsidRDefault="6429D9FC" w:rsidP="6CE3B5B0">
            <w:pPr>
              <w:jc w:val="center"/>
              <w:rPr>
                <w:rFonts w:ascii="Calibri" w:eastAsia="Calibri" w:hAnsi="Calibri" w:cs="Calibri"/>
                <w:sz w:val="22"/>
                <w:szCs w:val="22"/>
              </w:rPr>
            </w:pPr>
            <w:r w:rsidRPr="6CE3B5B0">
              <w:rPr>
                <w:rFonts w:ascii="Calibri" w:eastAsia="Calibri" w:hAnsi="Calibri" w:cs="Calibri"/>
                <w:sz w:val="22"/>
                <w:szCs w:val="22"/>
              </w:rPr>
              <w:t>12. Problem-solving</w:t>
            </w:r>
          </w:p>
          <w:p w14:paraId="6833D83D" w14:textId="55CB47E7" w:rsidR="6CE3B5B0" w:rsidRDefault="6CE3B5B0" w:rsidP="6CE3B5B0">
            <w:pPr>
              <w:jc w:val="center"/>
              <w:rPr>
                <w:rFonts w:asciiTheme="minorHAnsi" w:hAnsiTheme="minorHAnsi" w:cstheme="minorBidi"/>
                <w:b/>
                <w:bCs/>
                <w:sz w:val="22"/>
                <w:szCs w:val="22"/>
              </w:rPr>
            </w:pPr>
          </w:p>
        </w:tc>
        <w:tc>
          <w:tcPr>
            <w:tcW w:w="1071" w:type="dxa"/>
            <w:shd w:val="clear" w:color="auto" w:fill="auto"/>
          </w:tcPr>
          <w:p w14:paraId="6B852CED" w14:textId="3F291F0A" w:rsidR="6CE3B5B0" w:rsidRDefault="6CE3B5B0" w:rsidP="6CE3B5B0">
            <w:pPr>
              <w:jc w:val="center"/>
              <w:rPr>
                <w:rFonts w:asciiTheme="minorHAnsi" w:hAnsiTheme="minorHAnsi" w:cstheme="minorBidi"/>
                <w:b/>
                <w:bCs/>
                <w:sz w:val="22"/>
                <w:szCs w:val="22"/>
              </w:rPr>
            </w:pPr>
          </w:p>
        </w:tc>
      </w:tr>
    </w:tbl>
    <w:p w14:paraId="397183C0" w14:textId="77777777" w:rsidR="00557D89" w:rsidRPr="008341CA" w:rsidRDefault="00557D89" w:rsidP="00DD0ACB">
      <w:pPr>
        <w:spacing w:line="320" w:lineRule="exact"/>
        <w:rPr>
          <w:rFonts w:asciiTheme="minorHAnsi" w:hAnsiTheme="minorHAnsi" w:cstheme="minorHAnsi"/>
          <w:b/>
          <w:sz w:val="26"/>
          <w:u w:val="single"/>
        </w:rPr>
      </w:pPr>
    </w:p>
    <w:p w14:paraId="6DA6BFCF" w14:textId="77777777" w:rsidR="00D465C0" w:rsidRPr="00317B5D" w:rsidRDefault="00D465C0" w:rsidP="00D465C0">
      <w:pPr>
        <w:rPr>
          <w:rFonts w:ascii="Calibri" w:hAnsi="Calibri" w:cs="Calibri"/>
          <w:b/>
          <w:bCs/>
          <w:sz w:val="24"/>
          <w:szCs w:val="24"/>
        </w:rPr>
      </w:pPr>
      <w:r w:rsidRPr="00317B5D">
        <w:rPr>
          <w:rFonts w:ascii="Calibri" w:hAnsi="Calibri" w:cs="Calibri"/>
          <w:b/>
          <w:bCs/>
          <w:sz w:val="24"/>
          <w:szCs w:val="24"/>
        </w:rPr>
        <w:t>Scope and Nature of Assessment Tools</w:t>
      </w:r>
    </w:p>
    <w:p w14:paraId="31194DBA" w14:textId="77777777" w:rsidR="00D465C0" w:rsidRPr="00E442EC" w:rsidRDefault="00D465C0" w:rsidP="00D465C0">
      <w:pPr>
        <w:rPr>
          <w:rFonts w:asciiTheme="majorBidi" w:hAnsiTheme="majorBidi" w:cstheme="majorBidi"/>
        </w:rPr>
      </w:pPr>
    </w:p>
    <w:p w14:paraId="32C7B735" w14:textId="77777777" w:rsidR="00D465C0" w:rsidRPr="00735166" w:rsidRDefault="00D465C0" w:rsidP="00D465C0">
      <w:pPr>
        <w:rPr>
          <w:rFonts w:ascii="Calibri" w:hAnsi="Calibri" w:cs="Calibri"/>
          <w:b/>
          <w:bCs/>
          <w:sz w:val="24"/>
          <w:szCs w:val="24"/>
        </w:rPr>
      </w:pPr>
      <w:r>
        <w:rPr>
          <w:rFonts w:ascii="Calibri" w:hAnsi="Calibri" w:cs="Calibri"/>
          <w:b/>
          <w:bCs/>
          <w:sz w:val="24"/>
          <w:szCs w:val="24"/>
        </w:rPr>
        <w:t>Assignments</w:t>
      </w:r>
    </w:p>
    <w:p w14:paraId="32CC2F8A" w14:textId="77777777" w:rsidR="00D465C0" w:rsidRPr="009E152C" w:rsidRDefault="00D465C0" w:rsidP="00D465C0">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5E489F51" w14:textId="77777777" w:rsidR="00D465C0" w:rsidRDefault="00D465C0" w:rsidP="00D465C0">
      <w:pPr>
        <w:rPr>
          <w:rFonts w:ascii="Calibri" w:hAnsi="Calibri" w:cs="Calibri"/>
          <w:b/>
          <w:bCs/>
          <w:sz w:val="24"/>
          <w:szCs w:val="24"/>
        </w:rPr>
      </w:pPr>
    </w:p>
    <w:p w14:paraId="2314CCA1" w14:textId="77777777" w:rsidR="00D465C0" w:rsidRPr="00735166" w:rsidRDefault="00D465C0" w:rsidP="00D465C0">
      <w:pPr>
        <w:rPr>
          <w:rFonts w:ascii="Calibri" w:hAnsi="Calibri" w:cs="Calibri"/>
          <w:b/>
          <w:bCs/>
          <w:sz w:val="24"/>
          <w:szCs w:val="24"/>
        </w:rPr>
      </w:pPr>
      <w:r>
        <w:rPr>
          <w:rFonts w:ascii="Calibri" w:hAnsi="Calibri" w:cs="Calibri"/>
          <w:b/>
          <w:bCs/>
          <w:sz w:val="24"/>
          <w:szCs w:val="24"/>
        </w:rPr>
        <w:t>Quizzes</w:t>
      </w:r>
    </w:p>
    <w:p w14:paraId="6FFB0D09" w14:textId="77777777" w:rsidR="00D465C0" w:rsidRPr="009E152C" w:rsidRDefault="00D465C0" w:rsidP="00D465C0">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0D2FF63A" w14:textId="77777777" w:rsidR="00D465C0" w:rsidRDefault="00D465C0" w:rsidP="00D465C0">
      <w:pPr>
        <w:rPr>
          <w:rFonts w:ascii="Calibri" w:hAnsi="Calibri" w:cs="Calibri"/>
          <w:b/>
          <w:bCs/>
          <w:sz w:val="24"/>
          <w:szCs w:val="24"/>
        </w:rPr>
      </w:pPr>
    </w:p>
    <w:p w14:paraId="0405CE8A" w14:textId="77777777" w:rsidR="00D465C0" w:rsidRPr="00735166" w:rsidRDefault="00D465C0" w:rsidP="00D465C0">
      <w:pPr>
        <w:rPr>
          <w:rFonts w:ascii="Calibri" w:hAnsi="Calibri" w:cs="Calibri"/>
          <w:b/>
          <w:bCs/>
          <w:sz w:val="24"/>
          <w:szCs w:val="24"/>
        </w:rPr>
      </w:pPr>
      <w:r w:rsidRPr="00735166">
        <w:rPr>
          <w:rFonts w:ascii="Calibri" w:hAnsi="Calibri" w:cs="Calibri"/>
          <w:b/>
          <w:bCs/>
          <w:sz w:val="24"/>
          <w:szCs w:val="24"/>
        </w:rPr>
        <w:t>Exams</w:t>
      </w:r>
    </w:p>
    <w:p w14:paraId="7EA9E7B2" w14:textId="37FFCB65" w:rsidR="00D465C0" w:rsidRDefault="00D465C0" w:rsidP="00D465C0">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chemical </w:t>
      </w:r>
      <w:r>
        <w:rPr>
          <w:rFonts w:ascii="Calibri" w:hAnsi="Calibri" w:cs="Calibri"/>
          <w:sz w:val="22"/>
          <w:szCs w:val="22"/>
        </w:rPr>
        <w:t>reaction</w:t>
      </w:r>
      <w:r>
        <w:rPr>
          <w:rFonts w:ascii="Calibri" w:hAnsi="Calibri" w:cs="Calibri"/>
          <w:sz w:val="22"/>
          <w:szCs w:val="22"/>
        </w:rPr>
        <w:t xml:space="preserve"> engineering, material balance, </w:t>
      </w:r>
      <w:r>
        <w:rPr>
          <w:rFonts w:ascii="Calibri" w:hAnsi="Calibri" w:cs="Calibri"/>
          <w:sz w:val="22"/>
          <w:szCs w:val="22"/>
        </w:rPr>
        <w:t xml:space="preserve">rate law, reactor design, analysis of reactor data, </w:t>
      </w:r>
      <w:proofErr w:type="gramStart"/>
      <w:r>
        <w:rPr>
          <w:rFonts w:ascii="Calibri" w:hAnsi="Calibri" w:cs="Calibri"/>
          <w:sz w:val="22"/>
          <w:szCs w:val="22"/>
        </w:rPr>
        <w:t>catalysis</w:t>
      </w:r>
      <w:proofErr w:type="gramEnd"/>
      <w:r>
        <w:rPr>
          <w:rFonts w:ascii="Calibri" w:hAnsi="Calibri" w:cs="Calibri"/>
          <w:sz w:val="22"/>
          <w:szCs w:val="22"/>
        </w:rPr>
        <w:t xml:space="preserve"> and catalytic reactors.</w:t>
      </w:r>
    </w:p>
    <w:p w14:paraId="6DD131D6" w14:textId="41268ADC" w:rsidR="00D465C0" w:rsidRDefault="00D465C0" w:rsidP="00D465C0">
      <w:pPr>
        <w:jc w:val="both"/>
        <w:rPr>
          <w:rFonts w:ascii="Calibri" w:hAnsi="Calibri" w:cs="Calibri"/>
          <w:sz w:val="22"/>
          <w:szCs w:val="22"/>
        </w:rPr>
      </w:pPr>
      <w:r>
        <w:rPr>
          <w:rFonts w:ascii="Calibri" w:hAnsi="Calibri" w:cs="Calibri"/>
          <w:sz w:val="22"/>
          <w:szCs w:val="22"/>
        </w:rPr>
        <w:t xml:space="preserve"> </w:t>
      </w:r>
    </w:p>
    <w:p w14:paraId="52D829B3" w14:textId="77777777" w:rsidR="006528C1" w:rsidRPr="008341CA" w:rsidRDefault="004579CF" w:rsidP="00B53A7D">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r w:rsidR="00FE1797" w:rsidRPr="008341CA">
        <w:rPr>
          <w:rFonts w:asciiTheme="minorHAnsi" w:hAnsiTheme="minorHAnsi" w:cstheme="minorHAnsi"/>
          <w:b/>
          <w:bCs/>
          <w:sz w:val="24"/>
          <w:szCs w:val="24"/>
        </w:rPr>
        <w:t>:</w:t>
      </w:r>
    </w:p>
    <w:p w14:paraId="05E61C27" w14:textId="77777777" w:rsidR="00A307FC" w:rsidRDefault="00A307FC" w:rsidP="001E5DC2">
      <w:pPr>
        <w:rPr>
          <w:rFonts w:asciiTheme="minorHAnsi" w:hAnsiTheme="minorHAnsi" w:cstheme="minorHAnsi"/>
          <w:b/>
          <w:bCs/>
          <w:sz w:val="24"/>
          <w:szCs w:val="24"/>
        </w:rPr>
      </w:pPr>
    </w:p>
    <w:p w14:paraId="183EBF3E" w14:textId="34D9CB2E" w:rsidR="00FE1797" w:rsidRDefault="004579CF" w:rsidP="001E5DC2">
      <w:pPr>
        <w:rPr>
          <w:rFonts w:asciiTheme="minorHAnsi" w:hAnsiTheme="minorHAnsi" w:cstheme="minorHAnsi"/>
          <w:b/>
          <w:bCs/>
          <w:sz w:val="24"/>
          <w:szCs w:val="24"/>
        </w:rPr>
      </w:pPr>
      <w:proofErr w:type="gramStart"/>
      <w:r w:rsidRPr="008341CA">
        <w:rPr>
          <w:rFonts w:asciiTheme="minorHAnsi" w:hAnsiTheme="minorHAnsi" w:cstheme="minorHAnsi"/>
          <w:b/>
          <w:bCs/>
          <w:sz w:val="24"/>
          <w:szCs w:val="24"/>
        </w:rPr>
        <w:t>Text Book</w:t>
      </w:r>
      <w:proofErr w:type="gramEnd"/>
      <w:r w:rsidRPr="008341CA">
        <w:rPr>
          <w:rFonts w:asciiTheme="minorHAnsi" w:hAnsiTheme="minorHAnsi" w:cstheme="minorHAnsi"/>
          <w:b/>
          <w:bCs/>
          <w:sz w:val="24"/>
          <w:szCs w:val="24"/>
        </w:rPr>
        <w:t>(s)</w:t>
      </w:r>
      <w:r w:rsidR="00FE1797" w:rsidRPr="008341CA">
        <w:rPr>
          <w:rFonts w:asciiTheme="minorHAnsi" w:hAnsiTheme="minorHAnsi" w:cstheme="minorHAnsi"/>
          <w:b/>
          <w:bCs/>
          <w:sz w:val="24"/>
          <w:szCs w:val="24"/>
        </w:rPr>
        <w:t>:</w:t>
      </w:r>
      <w:r w:rsidR="00FE1797" w:rsidRPr="008341CA">
        <w:rPr>
          <w:rFonts w:asciiTheme="minorHAnsi" w:hAnsiTheme="minorHAnsi" w:cstheme="minorHAnsi"/>
          <w:b/>
          <w:bCs/>
          <w:sz w:val="24"/>
          <w:szCs w:val="24"/>
        </w:rPr>
        <w:tab/>
      </w:r>
    </w:p>
    <w:p w14:paraId="2029E180" w14:textId="77777777" w:rsidR="00A307FC" w:rsidRDefault="00A307FC" w:rsidP="00A307FC">
      <w:pPr>
        <w:rPr>
          <w:rFonts w:asciiTheme="minorHAnsi" w:hAnsiTheme="minorHAnsi" w:cstheme="minorHAnsi"/>
          <w:b/>
          <w:bCs/>
          <w:sz w:val="24"/>
          <w:szCs w:val="24"/>
        </w:rPr>
      </w:pPr>
      <w:proofErr w:type="spellStart"/>
      <w:r w:rsidRPr="00A307FC">
        <w:rPr>
          <w:rFonts w:asciiTheme="minorHAnsi" w:hAnsiTheme="minorHAnsi" w:cstheme="minorHAnsi"/>
          <w:color w:val="000000" w:themeColor="text1"/>
          <w:sz w:val="22"/>
          <w:szCs w:val="22"/>
          <w:lang w:bidi="ar-AE"/>
        </w:rPr>
        <w:t>Fogler</w:t>
      </w:r>
      <w:proofErr w:type="spellEnd"/>
      <w:r>
        <w:rPr>
          <w:rFonts w:asciiTheme="minorHAnsi" w:hAnsiTheme="minorHAnsi" w:cstheme="minorHAnsi"/>
          <w:color w:val="000000" w:themeColor="text1"/>
          <w:sz w:val="22"/>
          <w:szCs w:val="22"/>
          <w:lang w:bidi="ar-AE"/>
        </w:rPr>
        <w:t xml:space="preserve">, H.S, </w:t>
      </w:r>
      <w:r w:rsidRPr="00A307FC">
        <w:rPr>
          <w:rFonts w:asciiTheme="minorHAnsi" w:hAnsiTheme="minorHAnsi" w:cstheme="minorHAnsi"/>
          <w:color w:val="000000" w:themeColor="text1"/>
          <w:sz w:val="22"/>
          <w:szCs w:val="22"/>
          <w:lang w:bidi="ar-AE"/>
        </w:rPr>
        <w:t>Elements of Chemical Reaction Engineering, 6th edition</w:t>
      </w:r>
      <w:r>
        <w:rPr>
          <w:rFonts w:asciiTheme="minorHAnsi" w:hAnsiTheme="minorHAnsi" w:cstheme="minorHAnsi"/>
          <w:color w:val="000000" w:themeColor="text1"/>
          <w:sz w:val="22"/>
          <w:szCs w:val="22"/>
          <w:lang w:bidi="ar-AE"/>
        </w:rPr>
        <w:t>, (2020</w:t>
      </w:r>
      <w:proofErr w:type="gramStart"/>
      <w:r>
        <w:rPr>
          <w:rFonts w:asciiTheme="minorHAnsi" w:hAnsiTheme="minorHAnsi" w:cstheme="minorHAnsi"/>
          <w:color w:val="000000" w:themeColor="text1"/>
          <w:sz w:val="22"/>
          <w:szCs w:val="22"/>
          <w:lang w:bidi="ar-AE"/>
        </w:rPr>
        <w:t>)  Pearson</w:t>
      </w:r>
      <w:proofErr w:type="gramEnd"/>
    </w:p>
    <w:p w14:paraId="22546906" w14:textId="363AB156" w:rsidR="00A307FC" w:rsidRDefault="00A307FC" w:rsidP="001E5DC2">
      <w:pPr>
        <w:rPr>
          <w:rFonts w:asciiTheme="minorHAnsi" w:hAnsiTheme="minorHAnsi" w:cstheme="minorHAnsi"/>
          <w:b/>
          <w:bCs/>
          <w:sz w:val="24"/>
          <w:szCs w:val="24"/>
        </w:rPr>
      </w:pPr>
    </w:p>
    <w:p w14:paraId="04B20FD8" w14:textId="61089651" w:rsidR="00A307FC" w:rsidRPr="00A307FC" w:rsidRDefault="00A307FC" w:rsidP="001E5DC2">
      <w:pPr>
        <w:rPr>
          <w:rFonts w:ascii="Calibri" w:hAnsi="Calibri" w:cs="Calibri"/>
          <w:b/>
          <w:bCs/>
          <w:sz w:val="24"/>
          <w:szCs w:val="24"/>
          <w:lang w:bidi="ar-AE"/>
        </w:rPr>
      </w:pPr>
      <w:r w:rsidRPr="00B11847">
        <w:rPr>
          <w:rFonts w:ascii="Calibri" w:hAnsi="Calibri" w:cs="Calibri"/>
          <w:b/>
          <w:bCs/>
          <w:sz w:val="24"/>
          <w:szCs w:val="24"/>
          <w:lang w:bidi="ar-AE"/>
        </w:rPr>
        <w:t>Recommended Readings:</w:t>
      </w:r>
    </w:p>
    <w:p w14:paraId="5B61DD94" w14:textId="09F5178F" w:rsidR="002701BD" w:rsidRDefault="00A307FC" w:rsidP="00DD0ACB">
      <w:pPr>
        <w:rPr>
          <w:rFonts w:asciiTheme="minorHAnsi" w:hAnsiTheme="minorHAnsi" w:cstheme="minorHAnsi"/>
          <w:b/>
          <w:bCs/>
          <w:sz w:val="24"/>
          <w:szCs w:val="24"/>
        </w:rPr>
      </w:pPr>
      <w:r w:rsidRPr="00D40FD6">
        <w:rPr>
          <w:rFonts w:asciiTheme="minorHAnsi" w:hAnsiTheme="minorHAnsi" w:cstheme="minorHAnsi"/>
          <w:color w:val="000000" w:themeColor="text1"/>
          <w:sz w:val="22"/>
          <w:szCs w:val="22"/>
          <w:lang w:bidi="ar-AE"/>
        </w:rPr>
        <w:t xml:space="preserve">Octave </w:t>
      </w:r>
      <w:proofErr w:type="spellStart"/>
      <w:r w:rsidRPr="00D40FD6">
        <w:rPr>
          <w:rFonts w:asciiTheme="minorHAnsi" w:hAnsiTheme="minorHAnsi" w:cstheme="minorHAnsi"/>
          <w:color w:val="000000" w:themeColor="text1"/>
          <w:sz w:val="22"/>
          <w:szCs w:val="22"/>
          <w:lang w:bidi="ar-AE"/>
        </w:rPr>
        <w:t>Levenspiel</w:t>
      </w:r>
      <w:proofErr w:type="spellEnd"/>
      <w:r w:rsidRPr="00D40FD6">
        <w:rPr>
          <w:rFonts w:asciiTheme="minorHAnsi" w:hAnsiTheme="minorHAnsi" w:cstheme="minorHAnsi"/>
          <w:color w:val="000000" w:themeColor="text1"/>
          <w:sz w:val="22"/>
          <w:szCs w:val="22"/>
          <w:lang w:bidi="ar-AE"/>
        </w:rPr>
        <w:t xml:space="preserve"> (2019), Chemical Reaction Engineering, 3</w:t>
      </w:r>
      <w:r w:rsidRPr="00D40FD6">
        <w:rPr>
          <w:rFonts w:asciiTheme="minorHAnsi" w:hAnsiTheme="minorHAnsi" w:cstheme="minorHAnsi"/>
          <w:color w:val="000000" w:themeColor="text1"/>
          <w:sz w:val="22"/>
          <w:szCs w:val="22"/>
          <w:vertAlign w:val="superscript"/>
          <w:lang w:bidi="ar-AE"/>
        </w:rPr>
        <w:t>rd</w:t>
      </w:r>
      <w:r w:rsidRPr="00D40FD6">
        <w:rPr>
          <w:rFonts w:asciiTheme="minorHAnsi" w:hAnsiTheme="minorHAnsi" w:cstheme="minorHAnsi"/>
          <w:color w:val="000000" w:themeColor="text1"/>
          <w:sz w:val="22"/>
          <w:szCs w:val="22"/>
          <w:lang w:bidi="ar-AE"/>
        </w:rPr>
        <w:t xml:space="preserve"> ed., John Wiley</w:t>
      </w:r>
    </w:p>
    <w:p w14:paraId="2769301B" w14:textId="77777777" w:rsidR="002701BD" w:rsidRDefault="002701BD" w:rsidP="00DD0ACB">
      <w:pPr>
        <w:rPr>
          <w:rFonts w:asciiTheme="minorHAnsi" w:hAnsiTheme="minorHAnsi" w:cstheme="minorHAnsi"/>
          <w:b/>
          <w:bCs/>
          <w:sz w:val="24"/>
          <w:szCs w:val="24"/>
        </w:rPr>
      </w:pPr>
    </w:p>
    <w:p w14:paraId="532A42A3"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174B36B7" w14:textId="63A64F3D"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w:t>
      </w:r>
      <w:proofErr w:type="gramStart"/>
      <w:r w:rsidRPr="008341CA">
        <w:rPr>
          <w:rFonts w:asciiTheme="minorHAnsi" w:hAnsiTheme="minorHAnsi" w:cstheme="minorHAnsi"/>
          <w:sz w:val="22"/>
          <w:szCs w:val="22"/>
          <w:lang w:bidi="ar-AE"/>
        </w:rPr>
        <w:t>%  of</w:t>
      </w:r>
      <w:proofErr w:type="gramEnd"/>
      <w:r w:rsidRPr="008341CA">
        <w:rPr>
          <w:rFonts w:asciiTheme="minorHAnsi" w:hAnsiTheme="minorHAnsi" w:cstheme="minorHAnsi"/>
          <w:sz w:val="22"/>
          <w:szCs w:val="22"/>
          <w:lang w:bidi="ar-AE"/>
        </w:rPr>
        <w:t xml:space="preserve">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will be forced to withdraw (in accordance with the university regulations).</w:t>
      </w:r>
    </w:p>
    <w:p w14:paraId="3B7ED99B" w14:textId="77777777" w:rsidR="001A266B" w:rsidRPr="008341CA" w:rsidRDefault="001A266B" w:rsidP="00DD0ACB">
      <w:pPr>
        <w:rPr>
          <w:rFonts w:asciiTheme="minorHAnsi" w:hAnsiTheme="minorHAnsi" w:cstheme="minorHAnsi"/>
          <w:b/>
          <w:bCs/>
          <w:sz w:val="24"/>
          <w:szCs w:val="24"/>
          <w:lang w:bidi="ar-AE"/>
        </w:rPr>
      </w:pPr>
    </w:p>
    <w:p w14:paraId="0C6EE1F5"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14DF34E5" w14:textId="77777777" w:rsidR="00460408" w:rsidRPr="008341CA"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46040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00DAB" w14:textId="77777777" w:rsidR="00EB46A0" w:rsidRDefault="00EB46A0">
      <w:r>
        <w:separator/>
      </w:r>
    </w:p>
  </w:endnote>
  <w:endnote w:type="continuationSeparator" w:id="0">
    <w:p w14:paraId="1328AB98" w14:textId="77777777" w:rsidR="00EB46A0" w:rsidRDefault="00EB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MT">
    <w:altName w:val="MS Mincho"/>
    <w:charset w:val="80"/>
    <w:family w:val="auto"/>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99A1"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01F46E10"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67260" w14:textId="0B5A10B8"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A307FC">
      <w:rPr>
        <w:rStyle w:val="PageNumber"/>
        <w:noProof/>
        <w:sz w:val="24"/>
        <w:szCs w:val="24"/>
      </w:rPr>
      <w:t>4</w:t>
    </w:r>
    <w:r w:rsidRPr="0082321E">
      <w:rPr>
        <w:rStyle w:val="PageNumber"/>
        <w:sz w:val="24"/>
        <w:szCs w:val="24"/>
      </w:rPr>
      <w:fldChar w:fldCharType="end"/>
    </w:r>
  </w:p>
  <w:p w14:paraId="49CEA537"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37E78" w14:textId="77777777" w:rsidR="00EB46A0" w:rsidRDefault="00EB46A0">
      <w:r>
        <w:separator/>
      </w:r>
    </w:p>
  </w:footnote>
  <w:footnote w:type="continuationSeparator" w:id="0">
    <w:p w14:paraId="091E9FA7" w14:textId="77777777" w:rsidR="00EB46A0" w:rsidRDefault="00EB4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41E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3639"/>
    <w:multiLevelType w:val="hybridMultilevel"/>
    <w:tmpl w:val="B78CF2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C0B9D"/>
    <w:multiLevelType w:val="hybridMultilevel"/>
    <w:tmpl w:val="15E43C56"/>
    <w:lvl w:ilvl="0" w:tplc="2E2240AA">
      <w:numFmt w:val="bullet"/>
      <w:suff w:val="space"/>
      <w:lvlText w:val="-"/>
      <w:lvlJc w:val="left"/>
      <w:pPr>
        <w:ind w:left="0" w:firstLine="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E6F5F"/>
    <w:multiLevelType w:val="hybridMultilevel"/>
    <w:tmpl w:val="507E528A"/>
    <w:lvl w:ilvl="0" w:tplc="04090017">
      <w:start w:val="1"/>
      <w:numFmt w:val="lowerLetter"/>
      <w:lvlText w:val="%1)"/>
      <w:lvlJc w:val="left"/>
      <w:pPr>
        <w:ind w:left="720" w:hanging="360"/>
      </w:pPr>
    </w:lvl>
    <w:lvl w:ilvl="1" w:tplc="D1DEC99E">
      <w:start w:val="1"/>
      <w:numFmt w:val="decimal"/>
      <w:lvlText w:val="%2-"/>
      <w:lvlJc w:val="left"/>
      <w:pPr>
        <w:ind w:left="1440" w:hanging="360"/>
      </w:pPr>
      <w:rPr>
        <w:rFonts w:ascii="Times New Roman" w:hAnsi="Times New Roman" w:cs="Traditional Arabic" w:hint="default"/>
        <w:sz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D332C"/>
    <w:multiLevelType w:val="hybridMultilevel"/>
    <w:tmpl w:val="B8C05202"/>
    <w:lvl w:ilvl="0" w:tplc="0106A658">
      <w:start w:val="1"/>
      <w:numFmt w:val="bullet"/>
      <w:lvlText w:val="-"/>
      <w:lvlJc w:val="left"/>
      <w:pPr>
        <w:ind w:left="0" w:firstLine="0"/>
      </w:pPr>
      <w:rPr>
        <w:rFonts w:ascii="Times New Roman" w:hAnsi="Times New Roman" w:cs="Times New Roman" w:hint="default"/>
        <w:color w:val="auto"/>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02BB1"/>
    <w:multiLevelType w:val="hybridMultilevel"/>
    <w:tmpl w:val="BC328156"/>
    <w:lvl w:ilvl="0" w:tplc="04090017">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16456"/>
    <w:multiLevelType w:val="hybridMultilevel"/>
    <w:tmpl w:val="2AC88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FA3E7E"/>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46237C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FCB75C1"/>
    <w:multiLevelType w:val="hybridMultilevel"/>
    <w:tmpl w:val="8A38E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5EF76AC"/>
    <w:multiLevelType w:val="hybridMultilevel"/>
    <w:tmpl w:val="FF38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52C9B"/>
    <w:multiLevelType w:val="hybridMultilevel"/>
    <w:tmpl w:val="79B0D214"/>
    <w:lvl w:ilvl="0" w:tplc="9D2643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07AA4"/>
    <w:multiLevelType w:val="hybridMultilevel"/>
    <w:tmpl w:val="8AB82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AD7845"/>
    <w:multiLevelType w:val="hybridMultilevel"/>
    <w:tmpl w:val="9AC01F2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7666E7"/>
    <w:multiLevelType w:val="hybridMultilevel"/>
    <w:tmpl w:val="03EA95C4"/>
    <w:lvl w:ilvl="0" w:tplc="0106A658">
      <w:start w:val="1"/>
      <w:numFmt w:val="bullet"/>
      <w:lvlText w:val="-"/>
      <w:lvlJc w:val="left"/>
      <w:pPr>
        <w:ind w:left="360" w:hanging="360"/>
      </w:pPr>
      <w:rPr>
        <w:rFonts w:ascii="Times New Roman" w:hAnsi="Times New Roman" w:cs="Times New Roman"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697E55"/>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581421">
    <w:abstractNumId w:val="17"/>
  </w:num>
  <w:num w:numId="2" w16cid:durableId="1279871737">
    <w:abstractNumId w:val="2"/>
  </w:num>
  <w:num w:numId="3" w16cid:durableId="2076076308">
    <w:abstractNumId w:val="8"/>
  </w:num>
  <w:num w:numId="4" w16cid:durableId="1831405133">
    <w:abstractNumId w:val="5"/>
  </w:num>
  <w:num w:numId="5" w16cid:durableId="1185902296">
    <w:abstractNumId w:val="10"/>
  </w:num>
  <w:num w:numId="6" w16cid:durableId="969477506">
    <w:abstractNumId w:val="1"/>
  </w:num>
  <w:num w:numId="7" w16cid:durableId="1418290657">
    <w:abstractNumId w:val="14"/>
  </w:num>
  <w:num w:numId="8" w16cid:durableId="2107459446">
    <w:abstractNumId w:val="4"/>
  </w:num>
  <w:num w:numId="9" w16cid:durableId="339815451">
    <w:abstractNumId w:val="0"/>
  </w:num>
  <w:num w:numId="10" w16cid:durableId="1360200486">
    <w:abstractNumId w:val="11"/>
  </w:num>
  <w:num w:numId="11" w16cid:durableId="1422870685">
    <w:abstractNumId w:val="13"/>
  </w:num>
  <w:num w:numId="12" w16cid:durableId="653413196">
    <w:abstractNumId w:val="3"/>
  </w:num>
  <w:num w:numId="13" w16cid:durableId="18804319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3115782">
    <w:abstractNumId w:val="7"/>
  </w:num>
  <w:num w:numId="15" w16cid:durableId="1447970318">
    <w:abstractNumId w:val="16"/>
  </w:num>
  <w:num w:numId="16" w16cid:durableId="1325013385">
    <w:abstractNumId w:val="6"/>
  </w:num>
  <w:num w:numId="17" w16cid:durableId="885876120">
    <w:abstractNumId w:val="15"/>
  </w:num>
  <w:num w:numId="18" w16cid:durableId="36355392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I0NDe1NLOwMDJQ0lEKTi0uzszPAykwrgUAJuHvyiwAAAA="/>
  </w:docVars>
  <w:rsids>
    <w:rsidRoot w:val="00F16C0A"/>
    <w:rsid w:val="000030DD"/>
    <w:rsid w:val="00011D1D"/>
    <w:rsid w:val="00013148"/>
    <w:rsid w:val="000307D9"/>
    <w:rsid w:val="000369CE"/>
    <w:rsid w:val="000413BC"/>
    <w:rsid w:val="000445F8"/>
    <w:rsid w:val="00046116"/>
    <w:rsid w:val="00052B44"/>
    <w:rsid w:val="00055027"/>
    <w:rsid w:val="00055F9E"/>
    <w:rsid w:val="000619C0"/>
    <w:rsid w:val="000624F5"/>
    <w:rsid w:val="00065049"/>
    <w:rsid w:val="00065C95"/>
    <w:rsid w:val="0007101F"/>
    <w:rsid w:val="000801F4"/>
    <w:rsid w:val="00080A69"/>
    <w:rsid w:val="0008681E"/>
    <w:rsid w:val="00093341"/>
    <w:rsid w:val="000A5E42"/>
    <w:rsid w:val="000A7519"/>
    <w:rsid w:val="000C23CD"/>
    <w:rsid w:val="000C270E"/>
    <w:rsid w:val="000D0195"/>
    <w:rsid w:val="000D3EBD"/>
    <w:rsid w:val="000D513D"/>
    <w:rsid w:val="000D7D99"/>
    <w:rsid w:val="000E6C8E"/>
    <w:rsid w:val="000F39ED"/>
    <w:rsid w:val="000F3B41"/>
    <w:rsid w:val="00101960"/>
    <w:rsid w:val="00125AF5"/>
    <w:rsid w:val="0014134D"/>
    <w:rsid w:val="00144B13"/>
    <w:rsid w:val="001516B3"/>
    <w:rsid w:val="00155453"/>
    <w:rsid w:val="00163E1C"/>
    <w:rsid w:val="00184E05"/>
    <w:rsid w:val="0018503F"/>
    <w:rsid w:val="001926F1"/>
    <w:rsid w:val="00194703"/>
    <w:rsid w:val="00195AA7"/>
    <w:rsid w:val="001A2601"/>
    <w:rsid w:val="001A265B"/>
    <w:rsid w:val="001A266B"/>
    <w:rsid w:val="001A2A5C"/>
    <w:rsid w:val="001A4B2F"/>
    <w:rsid w:val="001A7D8E"/>
    <w:rsid w:val="001B480E"/>
    <w:rsid w:val="001B603F"/>
    <w:rsid w:val="001C71AE"/>
    <w:rsid w:val="001C727B"/>
    <w:rsid w:val="001D61AC"/>
    <w:rsid w:val="001E5DC2"/>
    <w:rsid w:val="001F222E"/>
    <w:rsid w:val="001F5238"/>
    <w:rsid w:val="00200B05"/>
    <w:rsid w:val="00207730"/>
    <w:rsid w:val="00216028"/>
    <w:rsid w:val="002269D0"/>
    <w:rsid w:val="00231068"/>
    <w:rsid w:val="00231982"/>
    <w:rsid w:val="002344F8"/>
    <w:rsid w:val="002377F9"/>
    <w:rsid w:val="002558C9"/>
    <w:rsid w:val="00262B2B"/>
    <w:rsid w:val="0026730C"/>
    <w:rsid w:val="00267B0C"/>
    <w:rsid w:val="002701BD"/>
    <w:rsid w:val="002733E4"/>
    <w:rsid w:val="00275B32"/>
    <w:rsid w:val="002802B3"/>
    <w:rsid w:val="00283EA7"/>
    <w:rsid w:val="0028624D"/>
    <w:rsid w:val="0028638A"/>
    <w:rsid w:val="00293105"/>
    <w:rsid w:val="00297BCA"/>
    <w:rsid w:val="002A01B6"/>
    <w:rsid w:val="002B0B16"/>
    <w:rsid w:val="002B18EE"/>
    <w:rsid w:val="002B291C"/>
    <w:rsid w:val="002B7143"/>
    <w:rsid w:val="002C104F"/>
    <w:rsid w:val="002C41D4"/>
    <w:rsid w:val="002C6D2F"/>
    <w:rsid w:val="002F3E0B"/>
    <w:rsid w:val="00304DA5"/>
    <w:rsid w:val="00307CBF"/>
    <w:rsid w:val="003104B8"/>
    <w:rsid w:val="0031058C"/>
    <w:rsid w:val="0032557C"/>
    <w:rsid w:val="00342F82"/>
    <w:rsid w:val="0034538D"/>
    <w:rsid w:val="00345517"/>
    <w:rsid w:val="00346444"/>
    <w:rsid w:val="0034797B"/>
    <w:rsid w:val="00352892"/>
    <w:rsid w:val="00354888"/>
    <w:rsid w:val="003566BC"/>
    <w:rsid w:val="0036022E"/>
    <w:rsid w:val="0036218B"/>
    <w:rsid w:val="003725FF"/>
    <w:rsid w:val="00374A28"/>
    <w:rsid w:val="00377344"/>
    <w:rsid w:val="003861A7"/>
    <w:rsid w:val="0039079A"/>
    <w:rsid w:val="00390B3A"/>
    <w:rsid w:val="003911AA"/>
    <w:rsid w:val="003B4D19"/>
    <w:rsid w:val="003B7834"/>
    <w:rsid w:val="003C23CC"/>
    <w:rsid w:val="003C69F1"/>
    <w:rsid w:val="003D34FC"/>
    <w:rsid w:val="003D4DB6"/>
    <w:rsid w:val="003D6C9B"/>
    <w:rsid w:val="003E2AF3"/>
    <w:rsid w:val="003E39F3"/>
    <w:rsid w:val="003E4C2A"/>
    <w:rsid w:val="003E6E91"/>
    <w:rsid w:val="003F0208"/>
    <w:rsid w:val="003F3DDA"/>
    <w:rsid w:val="0040206F"/>
    <w:rsid w:val="00410F30"/>
    <w:rsid w:val="00414830"/>
    <w:rsid w:val="00427743"/>
    <w:rsid w:val="00435E2E"/>
    <w:rsid w:val="00442B18"/>
    <w:rsid w:val="0044492D"/>
    <w:rsid w:val="004458CC"/>
    <w:rsid w:val="00452361"/>
    <w:rsid w:val="004579CF"/>
    <w:rsid w:val="00460408"/>
    <w:rsid w:val="0046094A"/>
    <w:rsid w:val="00462A4D"/>
    <w:rsid w:val="00463E58"/>
    <w:rsid w:val="00471CA2"/>
    <w:rsid w:val="00477AE1"/>
    <w:rsid w:val="00481440"/>
    <w:rsid w:val="004862A2"/>
    <w:rsid w:val="004875C0"/>
    <w:rsid w:val="00495479"/>
    <w:rsid w:val="0049640E"/>
    <w:rsid w:val="00496C22"/>
    <w:rsid w:val="004A76DB"/>
    <w:rsid w:val="004B27F7"/>
    <w:rsid w:val="004B4111"/>
    <w:rsid w:val="004B4A4F"/>
    <w:rsid w:val="004C51C2"/>
    <w:rsid w:val="004C6DB6"/>
    <w:rsid w:val="004D0D8A"/>
    <w:rsid w:val="004D4C19"/>
    <w:rsid w:val="004D617E"/>
    <w:rsid w:val="004F2E66"/>
    <w:rsid w:val="00515C59"/>
    <w:rsid w:val="005167D7"/>
    <w:rsid w:val="0051757F"/>
    <w:rsid w:val="00520366"/>
    <w:rsid w:val="0052076F"/>
    <w:rsid w:val="005214C4"/>
    <w:rsid w:val="00522761"/>
    <w:rsid w:val="00525941"/>
    <w:rsid w:val="00542439"/>
    <w:rsid w:val="00554F8C"/>
    <w:rsid w:val="00557D89"/>
    <w:rsid w:val="00566710"/>
    <w:rsid w:val="0056679B"/>
    <w:rsid w:val="005726DB"/>
    <w:rsid w:val="00583A43"/>
    <w:rsid w:val="005849F1"/>
    <w:rsid w:val="0058523F"/>
    <w:rsid w:val="00587603"/>
    <w:rsid w:val="00590692"/>
    <w:rsid w:val="005916E9"/>
    <w:rsid w:val="005A0F3D"/>
    <w:rsid w:val="005A6AF8"/>
    <w:rsid w:val="005B7503"/>
    <w:rsid w:val="005B7A92"/>
    <w:rsid w:val="005C4044"/>
    <w:rsid w:val="005C66D6"/>
    <w:rsid w:val="005D0622"/>
    <w:rsid w:val="005D5A19"/>
    <w:rsid w:val="005D767D"/>
    <w:rsid w:val="005E2568"/>
    <w:rsid w:val="005F0398"/>
    <w:rsid w:val="00611111"/>
    <w:rsid w:val="00615F08"/>
    <w:rsid w:val="0062276F"/>
    <w:rsid w:val="00626654"/>
    <w:rsid w:val="00627BE1"/>
    <w:rsid w:val="00632EDF"/>
    <w:rsid w:val="00644B7E"/>
    <w:rsid w:val="00644BF5"/>
    <w:rsid w:val="006528C1"/>
    <w:rsid w:val="0065305D"/>
    <w:rsid w:val="00664C54"/>
    <w:rsid w:val="0067752B"/>
    <w:rsid w:val="00677CE3"/>
    <w:rsid w:val="006801E7"/>
    <w:rsid w:val="006809F7"/>
    <w:rsid w:val="0068107B"/>
    <w:rsid w:val="00684DC5"/>
    <w:rsid w:val="00685D11"/>
    <w:rsid w:val="00692D74"/>
    <w:rsid w:val="006948DC"/>
    <w:rsid w:val="006A5F43"/>
    <w:rsid w:val="006B1DB9"/>
    <w:rsid w:val="006B74F5"/>
    <w:rsid w:val="006B7817"/>
    <w:rsid w:val="006D35D3"/>
    <w:rsid w:val="006D52D1"/>
    <w:rsid w:val="006D5529"/>
    <w:rsid w:val="006E031C"/>
    <w:rsid w:val="006F4944"/>
    <w:rsid w:val="006F4D10"/>
    <w:rsid w:val="007108F9"/>
    <w:rsid w:val="007216E7"/>
    <w:rsid w:val="0073681A"/>
    <w:rsid w:val="0073736B"/>
    <w:rsid w:val="0074669C"/>
    <w:rsid w:val="00751467"/>
    <w:rsid w:val="00761D92"/>
    <w:rsid w:val="0076368A"/>
    <w:rsid w:val="00766DEC"/>
    <w:rsid w:val="0077643E"/>
    <w:rsid w:val="0079243F"/>
    <w:rsid w:val="00793B4C"/>
    <w:rsid w:val="00793D9D"/>
    <w:rsid w:val="007B0C0E"/>
    <w:rsid w:val="007B376B"/>
    <w:rsid w:val="007B5BA0"/>
    <w:rsid w:val="007B7CCC"/>
    <w:rsid w:val="007C01B8"/>
    <w:rsid w:val="007C7807"/>
    <w:rsid w:val="007E34DC"/>
    <w:rsid w:val="007E6916"/>
    <w:rsid w:val="007E6A7C"/>
    <w:rsid w:val="007F53EB"/>
    <w:rsid w:val="008043A6"/>
    <w:rsid w:val="00805C98"/>
    <w:rsid w:val="00815098"/>
    <w:rsid w:val="0082158D"/>
    <w:rsid w:val="00821AB9"/>
    <w:rsid w:val="00821B66"/>
    <w:rsid w:val="0082321E"/>
    <w:rsid w:val="00824898"/>
    <w:rsid w:val="008248DD"/>
    <w:rsid w:val="00824C2C"/>
    <w:rsid w:val="008263BF"/>
    <w:rsid w:val="00826C68"/>
    <w:rsid w:val="008341CA"/>
    <w:rsid w:val="00855493"/>
    <w:rsid w:val="00856E4A"/>
    <w:rsid w:val="00865539"/>
    <w:rsid w:val="008827EB"/>
    <w:rsid w:val="00883C38"/>
    <w:rsid w:val="00885199"/>
    <w:rsid w:val="00890C81"/>
    <w:rsid w:val="00891EC9"/>
    <w:rsid w:val="008A13EA"/>
    <w:rsid w:val="008A3CAF"/>
    <w:rsid w:val="008A5907"/>
    <w:rsid w:val="008C04DB"/>
    <w:rsid w:val="008C20F6"/>
    <w:rsid w:val="008C481D"/>
    <w:rsid w:val="008C4B07"/>
    <w:rsid w:val="008C6540"/>
    <w:rsid w:val="008C74B3"/>
    <w:rsid w:val="008D39F8"/>
    <w:rsid w:val="008D40FD"/>
    <w:rsid w:val="008E0646"/>
    <w:rsid w:val="008E3588"/>
    <w:rsid w:val="008F4ABD"/>
    <w:rsid w:val="00900BC4"/>
    <w:rsid w:val="00902B04"/>
    <w:rsid w:val="00916FF3"/>
    <w:rsid w:val="00923665"/>
    <w:rsid w:val="0093079F"/>
    <w:rsid w:val="00932193"/>
    <w:rsid w:val="0094291A"/>
    <w:rsid w:val="009436AB"/>
    <w:rsid w:val="00946939"/>
    <w:rsid w:val="00953A19"/>
    <w:rsid w:val="009544E7"/>
    <w:rsid w:val="00962E6D"/>
    <w:rsid w:val="009741B2"/>
    <w:rsid w:val="00975F26"/>
    <w:rsid w:val="0098193A"/>
    <w:rsid w:val="00983269"/>
    <w:rsid w:val="009862A4"/>
    <w:rsid w:val="00994C47"/>
    <w:rsid w:val="0099521E"/>
    <w:rsid w:val="009B082A"/>
    <w:rsid w:val="009B1885"/>
    <w:rsid w:val="009B5B75"/>
    <w:rsid w:val="009B62EF"/>
    <w:rsid w:val="009C0F60"/>
    <w:rsid w:val="009D1958"/>
    <w:rsid w:val="009D24B5"/>
    <w:rsid w:val="009D2804"/>
    <w:rsid w:val="009D748F"/>
    <w:rsid w:val="009F2926"/>
    <w:rsid w:val="00A01A46"/>
    <w:rsid w:val="00A05066"/>
    <w:rsid w:val="00A13895"/>
    <w:rsid w:val="00A217E8"/>
    <w:rsid w:val="00A25D36"/>
    <w:rsid w:val="00A307FC"/>
    <w:rsid w:val="00A311B6"/>
    <w:rsid w:val="00A323EE"/>
    <w:rsid w:val="00A33B1E"/>
    <w:rsid w:val="00A34A70"/>
    <w:rsid w:val="00A3698C"/>
    <w:rsid w:val="00A411B2"/>
    <w:rsid w:val="00A56F9C"/>
    <w:rsid w:val="00A760B0"/>
    <w:rsid w:val="00A76396"/>
    <w:rsid w:val="00A919B3"/>
    <w:rsid w:val="00A972C1"/>
    <w:rsid w:val="00AA5334"/>
    <w:rsid w:val="00AB4E2D"/>
    <w:rsid w:val="00AC0AC2"/>
    <w:rsid w:val="00AC2769"/>
    <w:rsid w:val="00AC3FD5"/>
    <w:rsid w:val="00AC6B0D"/>
    <w:rsid w:val="00AE1283"/>
    <w:rsid w:val="00AE4394"/>
    <w:rsid w:val="00AF04F6"/>
    <w:rsid w:val="00AF07DB"/>
    <w:rsid w:val="00AF20BB"/>
    <w:rsid w:val="00B00B2F"/>
    <w:rsid w:val="00B022D1"/>
    <w:rsid w:val="00B0367C"/>
    <w:rsid w:val="00B1557D"/>
    <w:rsid w:val="00B1650F"/>
    <w:rsid w:val="00B22D00"/>
    <w:rsid w:val="00B27FE6"/>
    <w:rsid w:val="00B30B8A"/>
    <w:rsid w:val="00B311B0"/>
    <w:rsid w:val="00B332AF"/>
    <w:rsid w:val="00B37A97"/>
    <w:rsid w:val="00B42C71"/>
    <w:rsid w:val="00B449CE"/>
    <w:rsid w:val="00B52108"/>
    <w:rsid w:val="00B536D9"/>
    <w:rsid w:val="00B53A7D"/>
    <w:rsid w:val="00B64422"/>
    <w:rsid w:val="00B726D8"/>
    <w:rsid w:val="00B7287E"/>
    <w:rsid w:val="00B7342C"/>
    <w:rsid w:val="00B77E58"/>
    <w:rsid w:val="00B82053"/>
    <w:rsid w:val="00B91BF5"/>
    <w:rsid w:val="00B93CF7"/>
    <w:rsid w:val="00BA6044"/>
    <w:rsid w:val="00BA660C"/>
    <w:rsid w:val="00BB0C9C"/>
    <w:rsid w:val="00BB269F"/>
    <w:rsid w:val="00BC3168"/>
    <w:rsid w:val="00BC3D8A"/>
    <w:rsid w:val="00BC3F66"/>
    <w:rsid w:val="00BC6958"/>
    <w:rsid w:val="00BD2B64"/>
    <w:rsid w:val="00BD7DF4"/>
    <w:rsid w:val="00BE1F18"/>
    <w:rsid w:val="00BE6C12"/>
    <w:rsid w:val="00BF6E12"/>
    <w:rsid w:val="00C01B30"/>
    <w:rsid w:val="00C05B9D"/>
    <w:rsid w:val="00C11AAF"/>
    <w:rsid w:val="00C21DD0"/>
    <w:rsid w:val="00C238F0"/>
    <w:rsid w:val="00C24DA6"/>
    <w:rsid w:val="00C304DE"/>
    <w:rsid w:val="00C31118"/>
    <w:rsid w:val="00C4143C"/>
    <w:rsid w:val="00C46014"/>
    <w:rsid w:val="00C53371"/>
    <w:rsid w:val="00C61CC4"/>
    <w:rsid w:val="00C65938"/>
    <w:rsid w:val="00C700B7"/>
    <w:rsid w:val="00C74E87"/>
    <w:rsid w:val="00C81311"/>
    <w:rsid w:val="00C81572"/>
    <w:rsid w:val="00C81F8A"/>
    <w:rsid w:val="00C85347"/>
    <w:rsid w:val="00C85CA7"/>
    <w:rsid w:val="00C861E2"/>
    <w:rsid w:val="00C92429"/>
    <w:rsid w:val="00C924E4"/>
    <w:rsid w:val="00CA1A42"/>
    <w:rsid w:val="00CA3F5B"/>
    <w:rsid w:val="00CA7955"/>
    <w:rsid w:val="00CB10A4"/>
    <w:rsid w:val="00CB4B39"/>
    <w:rsid w:val="00CB6DE9"/>
    <w:rsid w:val="00CB7F2C"/>
    <w:rsid w:val="00CC6B85"/>
    <w:rsid w:val="00CD078C"/>
    <w:rsid w:val="00CD1886"/>
    <w:rsid w:val="00CD1C79"/>
    <w:rsid w:val="00CD3425"/>
    <w:rsid w:val="00CE0692"/>
    <w:rsid w:val="00CE4D62"/>
    <w:rsid w:val="00CE6E65"/>
    <w:rsid w:val="00CF07B6"/>
    <w:rsid w:val="00D21DC3"/>
    <w:rsid w:val="00D33A8E"/>
    <w:rsid w:val="00D34016"/>
    <w:rsid w:val="00D3564B"/>
    <w:rsid w:val="00D40A3D"/>
    <w:rsid w:val="00D40FD6"/>
    <w:rsid w:val="00D45910"/>
    <w:rsid w:val="00D465C0"/>
    <w:rsid w:val="00D468B9"/>
    <w:rsid w:val="00D5151E"/>
    <w:rsid w:val="00D57637"/>
    <w:rsid w:val="00D63D93"/>
    <w:rsid w:val="00D71A11"/>
    <w:rsid w:val="00D8271F"/>
    <w:rsid w:val="00D95F27"/>
    <w:rsid w:val="00DA0788"/>
    <w:rsid w:val="00DA2CDF"/>
    <w:rsid w:val="00DA3FF9"/>
    <w:rsid w:val="00DA50E9"/>
    <w:rsid w:val="00DA5F0F"/>
    <w:rsid w:val="00DC1C12"/>
    <w:rsid w:val="00DD0ACB"/>
    <w:rsid w:val="00DE09D6"/>
    <w:rsid w:val="00DE32F7"/>
    <w:rsid w:val="00DF289F"/>
    <w:rsid w:val="00E006A3"/>
    <w:rsid w:val="00E01601"/>
    <w:rsid w:val="00E02305"/>
    <w:rsid w:val="00E02C63"/>
    <w:rsid w:val="00E049A7"/>
    <w:rsid w:val="00E15CAE"/>
    <w:rsid w:val="00E1653E"/>
    <w:rsid w:val="00E17771"/>
    <w:rsid w:val="00E27686"/>
    <w:rsid w:val="00E346FC"/>
    <w:rsid w:val="00E41CC5"/>
    <w:rsid w:val="00E433D9"/>
    <w:rsid w:val="00E44BC9"/>
    <w:rsid w:val="00E62A83"/>
    <w:rsid w:val="00E63373"/>
    <w:rsid w:val="00E64872"/>
    <w:rsid w:val="00E744F7"/>
    <w:rsid w:val="00E75958"/>
    <w:rsid w:val="00E76AA2"/>
    <w:rsid w:val="00E85630"/>
    <w:rsid w:val="00E92039"/>
    <w:rsid w:val="00E93B56"/>
    <w:rsid w:val="00E96805"/>
    <w:rsid w:val="00EA2A23"/>
    <w:rsid w:val="00EA2DCE"/>
    <w:rsid w:val="00EA3095"/>
    <w:rsid w:val="00EA6DCC"/>
    <w:rsid w:val="00EB1217"/>
    <w:rsid w:val="00EB46A0"/>
    <w:rsid w:val="00EB6F1A"/>
    <w:rsid w:val="00EC00CF"/>
    <w:rsid w:val="00EC1D1C"/>
    <w:rsid w:val="00EC774D"/>
    <w:rsid w:val="00ED49C1"/>
    <w:rsid w:val="00EE1177"/>
    <w:rsid w:val="00EE6733"/>
    <w:rsid w:val="00EF4876"/>
    <w:rsid w:val="00EF6EC4"/>
    <w:rsid w:val="00EF713B"/>
    <w:rsid w:val="00F02994"/>
    <w:rsid w:val="00F045D0"/>
    <w:rsid w:val="00F06243"/>
    <w:rsid w:val="00F16C0A"/>
    <w:rsid w:val="00F26F3E"/>
    <w:rsid w:val="00F27486"/>
    <w:rsid w:val="00F32978"/>
    <w:rsid w:val="00F33DF3"/>
    <w:rsid w:val="00F4063C"/>
    <w:rsid w:val="00F4064E"/>
    <w:rsid w:val="00F50B11"/>
    <w:rsid w:val="00F55A26"/>
    <w:rsid w:val="00F61BEF"/>
    <w:rsid w:val="00F62D93"/>
    <w:rsid w:val="00F6675E"/>
    <w:rsid w:val="00F7092D"/>
    <w:rsid w:val="00F72694"/>
    <w:rsid w:val="00F73AD3"/>
    <w:rsid w:val="00F808EA"/>
    <w:rsid w:val="00F82861"/>
    <w:rsid w:val="00F84F87"/>
    <w:rsid w:val="00FB046C"/>
    <w:rsid w:val="00FB3336"/>
    <w:rsid w:val="00FB6774"/>
    <w:rsid w:val="00FB73A7"/>
    <w:rsid w:val="00FB7646"/>
    <w:rsid w:val="00FC085B"/>
    <w:rsid w:val="00FC1A1C"/>
    <w:rsid w:val="00FC6101"/>
    <w:rsid w:val="00FC6AA6"/>
    <w:rsid w:val="00FC7A4C"/>
    <w:rsid w:val="00FE1797"/>
    <w:rsid w:val="00FE3DCD"/>
    <w:rsid w:val="00FE5D43"/>
    <w:rsid w:val="00FE6506"/>
    <w:rsid w:val="00FF224B"/>
    <w:rsid w:val="00FF51D2"/>
    <w:rsid w:val="09C721AC"/>
    <w:rsid w:val="0B62F20D"/>
    <w:rsid w:val="1F8B512F"/>
    <w:rsid w:val="2B9829DF"/>
    <w:rsid w:val="2C875FD2"/>
    <w:rsid w:val="2E62AC58"/>
    <w:rsid w:val="4E027562"/>
    <w:rsid w:val="4F147448"/>
    <w:rsid w:val="52281B88"/>
    <w:rsid w:val="53F03788"/>
    <w:rsid w:val="6429D9FC"/>
    <w:rsid w:val="6A3DD8D7"/>
    <w:rsid w:val="6CE3B5B0"/>
    <w:rsid w:val="7C686D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D37B8"/>
  <w15:docId w15:val="{C1ABFB67-AE54-4445-9194-4275030F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character" w:customStyle="1" w:styleId="a-size-large">
    <w:name w:val="a-size-large"/>
    <w:rsid w:val="00EC00CF"/>
  </w:style>
  <w:style w:type="character" w:customStyle="1" w:styleId="a-size-extra-large">
    <w:name w:val="a-size-extra-large"/>
    <w:rsid w:val="00EC00CF"/>
  </w:style>
  <w:style w:type="character" w:customStyle="1" w:styleId="copyright-year">
    <w:name w:val="copyright-year"/>
    <w:rsid w:val="00EC00CF"/>
  </w:style>
  <w:style w:type="paragraph" w:styleId="Revision">
    <w:name w:val="Revision"/>
    <w:hidden/>
    <w:uiPriority w:val="99"/>
    <w:semiHidden/>
    <w:rsid w:val="009D748F"/>
    <w:rPr>
      <w:snapToGrid w:val="0"/>
      <w:lang w:eastAsia="ar-SA"/>
    </w:rPr>
  </w:style>
  <w:style w:type="character" w:customStyle="1" w:styleId="BodyText3Char">
    <w:name w:val="Body Text 3 Char"/>
    <w:basedOn w:val="DefaultParagraphFont"/>
    <w:link w:val="BodyText3"/>
    <w:rsid w:val="00D465C0"/>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6132">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507132198">
      <w:bodyDiv w:val="1"/>
      <w:marLeft w:val="0"/>
      <w:marRight w:val="0"/>
      <w:marTop w:val="0"/>
      <w:marBottom w:val="0"/>
      <w:divBdr>
        <w:top w:val="none" w:sz="0" w:space="0" w:color="auto"/>
        <w:left w:val="none" w:sz="0" w:space="0" w:color="auto"/>
        <w:bottom w:val="none" w:sz="0" w:space="0" w:color="auto"/>
        <w:right w:val="none" w:sz="0" w:space="0" w:color="auto"/>
      </w:divBdr>
    </w:div>
    <w:div w:id="158472669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00674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2.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3.xml><?xml version="1.0" encoding="utf-8"?>
<ds:datastoreItem xmlns:ds="http://schemas.openxmlformats.org/officeDocument/2006/customXml" ds:itemID="{13F2687B-4142-42CB-A548-57C5E9BA66AA}">
  <ds:schemaRefs>
    <ds:schemaRef ds:uri="http://schemas.openxmlformats.org/officeDocument/2006/bibliography"/>
  </ds:schemaRefs>
</ds:datastoreItem>
</file>

<file path=customXml/itemProps4.xml><?xml version="1.0" encoding="utf-8"?>
<ds:datastoreItem xmlns:ds="http://schemas.openxmlformats.org/officeDocument/2006/customXml" ds:itemID="{C0D80407-ABA7-4D58-AB77-495324780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1176</Words>
  <Characters>6706</Characters>
  <Application>Microsoft Office Word</Application>
  <DocSecurity>0</DocSecurity>
  <Lines>55</Lines>
  <Paragraphs>15</Paragraphs>
  <ScaleCrop>false</ScaleCrop>
  <Company>Information Center</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Ihsan Khan</cp:lastModifiedBy>
  <cp:revision>13</cp:revision>
  <cp:lastPrinted>2016-08-31T11:52:00Z</cp:lastPrinted>
  <dcterms:created xsi:type="dcterms:W3CDTF">2023-06-12T13:11:00Z</dcterms:created>
  <dcterms:modified xsi:type="dcterms:W3CDTF">2023-06-20T18:30:00Z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