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5DCB7" w14:textId="28FD82C4" w:rsidR="002A6C67" w:rsidRDefault="002C3586" w:rsidP="002C3586">
      <w:pPr>
        <w:pStyle w:val="Ttulo1"/>
      </w:pPr>
      <w:r>
        <w:t>Asignador de Turnos</w:t>
      </w:r>
    </w:p>
    <w:p w14:paraId="208E6E19" w14:textId="044FBB90" w:rsidR="002C3586" w:rsidRDefault="002C3586"/>
    <w:p w14:paraId="251475F0" w14:textId="191CE234" w:rsidR="002C3586" w:rsidRDefault="002C3586" w:rsidP="002C3586">
      <w:r>
        <w:t xml:space="preserve"> Asignador de turnos para estudiantes.</w:t>
      </w:r>
    </w:p>
    <w:p w14:paraId="01DB4926" w14:textId="53D9A622" w:rsidR="002C3586" w:rsidRDefault="002C3586" w:rsidP="002C3586">
      <w:r>
        <w:t xml:space="preserve"> Este programa fue dise</w:t>
      </w:r>
      <w:r>
        <w:rPr>
          <w:rFonts w:ascii="Tahoma" w:hAnsi="Tahoma" w:cs="Tahoma"/>
        </w:rPr>
        <w:t>ñ</w:t>
      </w:r>
      <w:r>
        <w:t>ado para la Santa Iglesia Gn</w:t>
      </w:r>
      <w:r>
        <w:t>ó</w:t>
      </w:r>
      <w:r>
        <w:t xml:space="preserve">stica Universal, por Nestor Arias </w:t>
      </w:r>
      <w:hyperlink r:id="rId4" w:history="1">
        <w:r w:rsidR="00436246" w:rsidRPr="00F577CE">
          <w:rPr>
            <w:rStyle w:val="Hipervnculo"/>
          </w:rPr>
          <w:t>-nestor_arias@hotmail.com</w:t>
        </w:r>
      </w:hyperlink>
    </w:p>
    <w:p w14:paraId="0622A53B" w14:textId="50F4C85E" w:rsidR="00436246" w:rsidRDefault="007666D9" w:rsidP="007666D9">
      <w:pPr>
        <w:pStyle w:val="Ttulo2"/>
      </w:pPr>
      <w:r>
        <w:t>RF</w:t>
      </w:r>
      <w:fldSimple w:instr=" SEQ RF \* MERGEFORMAT ">
        <w:r>
          <w:rPr>
            <w:noProof/>
          </w:rPr>
          <w:t>1</w:t>
        </w:r>
      </w:fldSimple>
      <w:r>
        <w:t xml:space="preserve"> CRUD Personas</w:t>
      </w:r>
    </w:p>
    <w:p w14:paraId="04D96132" w14:textId="1D7B4AFE" w:rsidR="007666D9" w:rsidRDefault="007666D9" w:rsidP="007666D9">
      <w:r>
        <w:t>CA1: Se requiere tener una lista con todos los asistentes a reuniones, poder agregar y eliminar personas.</w:t>
      </w:r>
    </w:p>
    <w:p w14:paraId="7B1B96EF" w14:textId="5ED876D0" w:rsidR="007666D9" w:rsidRDefault="007666D9" w:rsidP="007666D9">
      <w:r>
        <w:t>CA</w:t>
      </w:r>
      <w:r>
        <w:t>2</w:t>
      </w:r>
      <w:r>
        <w:t>:</w:t>
      </w:r>
      <w:r>
        <w:t xml:space="preserve"> Cuando se abra cualquier persona debe poder verse sus nombre, apellidos y teléfono.</w:t>
      </w:r>
    </w:p>
    <w:p w14:paraId="06083C35" w14:textId="3F060A83" w:rsidR="007666D9" w:rsidRDefault="007666D9" w:rsidP="007666D9">
      <w:pPr>
        <w:pStyle w:val="Ttulo2"/>
      </w:pPr>
      <w:r>
        <w:t>RF</w:t>
      </w:r>
      <w:r>
        <w:fldChar w:fldCharType="begin"/>
      </w:r>
      <w:r>
        <w:instrText xml:space="preserve"> SEQ RF \* MERGEFORMAT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Listas de asistencia</w:t>
      </w:r>
    </w:p>
    <w:p w14:paraId="38F3C6F5" w14:textId="0B02EE26" w:rsidR="007666D9" w:rsidRDefault="007666D9" w:rsidP="007666D9">
      <w:r>
        <w:t>CA1: Por cada reunión debe haber una lista</w:t>
      </w:r>
      <w:r w:rsidR="00613414">
        <w:t xml:space="preserve"> limitada</w:t>
      </w:r>
      <w:r>
        <w:t xml:space="preserve"> de asistentes confirmados. Si un asistente no confirma, le da paso al siguiente en la lista.  Quien maneja el programa se encarga de confirmar la asistencia.</w:t>
      </w:r>
    </w:p>
    <w:p w14:paraId="5BA671EE" w14:textId="42D305A9" w:rsidR="007666D9" w:rsidRPr="007666D9" w:rsidRDefault="007666D9" w:rsidP="007666D9">
      <w:r>
        <w:t>CA2: La lista se puede preparar aleatoriamente o a mano.</w:t>
      </w:r>
    </w:p>
    <w:p w14:paraId="1E3DF1DD" w14:textId="27F1897C" w:rsidR="007666D9" w:rsidRDefault="007666D9" w:rsidP="002C3586">
      <w:r>
        <w:t>CA3: La lista de asistentes se compone de Coro de oficiantes (5-6 personas) y grey. El sacerdote escoge el coro de oficiantes los primeros días de la semana.</w:t>
      </w:r>
    </w:p>
    <w:p w14:paraId="78341CBB" w14:textId="0D9E336A" w:rsidR="007666D9" w:rsidRDefault="007666D9" w:rsidP="002C3586">
      <w:r>
        <w:t xml:space="preserve">CA3: Las listas de asistencia se configuran por días entre semana (Ma-Jue, </w:t>
      </w:r>
      <w:proofErr w:type="spellStart"/>
      <w:r>
        <w:t>Sab</w:t>
      </w:r>
      <w:proofErr w:type="spellEnd"/>
      <w:r>
        <w:t>) o para fechas especiales: 14,19,27 de cada mes.</w:t>
      </w:r>
    </w:p>
    <w:p w14:paraId="09272827" w14:textId="7DF0F0F0" w:rsidR="007666D9" w:rsidRDefault="007666D9" w:rsidP="002C3586">
      <w:r>
        <w:t>CA4: aun después de que pase el día de una ceremonia, se puede marcar la inasistencia de una persona.</w:t>
      </w:r>
    </w:p>
    <w:p w14:paraId="1F581137" w14:textId="7E734B04" w:rsidR="007666D9" w:rsidRDefault="007666D9" w:rsidP="002C3586">
      <w:r>
        <w:t>CA5: una misma persona no puede asistir simultáneamente como grey y como miembro del coro de oficiantes.</w:t>
      </w:r>
    </w:p>
    <w:p w14:paraId="55D921D8" w14:textId="380347A8" w:rsidR="007666D9" w:rsidRDefault="007666D9" w:rsidP="007666D9">
      <w:pPr>
        <w:pStyle w:val="Ttulo2"/>
      </w:pPr>
      <w:r>
        <w:t>RF</w:t>
      </w:r>
      <w:r>
        <w:fldChar w:fldCharType="begin"/>
      </w:r>
      <w:r>
        <w:instrText xml:space="preserve"> SEQ RF \* MERGEFORMAT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Exportación de datos</w:t>
      </w:r>
    </w:p>
    <w:p w14:paraId="70E0BB77" w14:textId="1F049393" w:rsidR="007666D9" w:rsidRDefault="007666D9" w:rsidP="002C3586">
      <w:r>
        <w:t xml:space="preserve">El sistema debe permitir exportar la información de asistencia </w:t>
      </w:r>
    </w:p>
    <w:sectPr w:rsidR="00766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67"/>
    <w:rsid w:val="002A6C67"/>
    <w:rsid w:val="002C3586"/>
    <w:rsid w:val="00436246"/>
    <w:rsid w:val="00613414"/>
    <w:rsid w:val="007666D9"/>
    <w:rsid w:val="00E2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93E1B"/>
  <w15:chartTrackingRefBased/>
  <w15:docId w15:val="{9E46F9FD-A2CE-4B21-BD69-A6AF757D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362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624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76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-nestor_aria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Oswaldo Arias Noval</dc:creator>
  <cp:keywords/>
  <dc:description/>
  <cp:lastModifiedBy>Nestor Oswaldo Arias Noval</cp:lastModifiedBy>
  <cp:revision>3</cp:revision>
  <dcterms:created xsi:type="dcterms:W3CDTF">2020-10-25T23:04:00Z</dcterms:created>
  <dcterms:modified xsi:type="dcterms:W3CDTF">2020-10-26T00:18:00Z</dcterms:modified>
</cp:coreProperties>
</file>