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14:paraId="31780112" w14:textId="77777777" w:rsidTr="00652329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5E5A1803" w14:textId="77777777" w:rsidR="00652329" w:rsidRDefault="00767E2C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 w:rsidRPr="00767E2C">
              <w:rPr>
                <w:rFonts w:ascii="Times" w:eastAsia="Times New Roman" w:hAnsi="Times" w:cs="Times"/>
                <w:i/>
                <w:noProof/>
                <w:sz w:val="24"/>
                <w:szCs w:val="24"/>
                <w:lang w:eastAsia="fr-FR"/>
              </w:rPr>
              <w:object w:dxaOrig="1995" w:dyaOrig="885" w14:anchorId="700C95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0.15pt;height:43.85pt;mso-width-percent:0;mso-height-percent:0;mso-width-percent:0;mso-height-percent:0" o:ole="">
                  <v:imagedata r:id="rId7" o:title=""/>
                </v:shape>
                <o:OLEObject Type="Embed" ProgID="MSPhotoEd.3" ShapeID="_x0000_i1025" DrawAspect="Content" ObjectID="_1741616333" r:id="rId8"/>
              </w:object>
            </w:r>
          </w:p>
          <w:p w14:paraId="415820CD" w14:textId="77777777"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14:paraId="6CEF4005" w14:textId="77777777"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B1D5FD6" wp14:editId="60F283C9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14:paraId="26866D27" w14:textId="77777777" w:rsidTr="00652329">
        <w:trPr>
          <w:jc w:val="center"/>
        </w:trPr>
        <w:tc>
          <w:tcPr>
            <w:tcW w:w="2218" w:type="dxa"/>
            <w:vMerge/>
            <w:vAlign w:val="center"/>
            <w:hideMark/>
          </w:tcPr>
          <w:p w14:paraId="63CDCFC0" w14:textId="77777777" w:rsidR="00652329" w:rsidRDefault="00652329">
            <w:pPr>
              <w:spacing w:after="0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14:paraId="69A7EC23" w14:textId="77777777" w:rsidR="00652329" w:rsidRPr="00652329" w:rsidRDefault="00652329" w:rsidP="00652329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14:paraId="6A1AF06D" w14:textId="77777777" w:rsidR="00652329" w:rsidRDefault="00652329" w:rsidP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14:paraId="0E1625B2" w14:textId="77777777" w:rsidR="005E3AD8" w:rsidRDefault="005E3AD8" w:rsidP="005E3AD8">
      <w:pPr>
        <w:jc w:val="center"/>
        <w:rPr>
          <w:sz w:val="40"/>
        </w:rPr>
      </w:pPr>
    </w:p>
    <w:p w14:paraId="02B0DDCF" w14:textId="77777777" w:rsidR="00652329" w:rsidRPr="004D284E" w:rsidRDefault="00F012B5" w:rsidP="006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14:paraId="5639EDE5" w14:textId="77777777"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p w14:paraId="07683DAB" w14:textId="77777777" w:rsidR="004D284E" w:rsidRDefault="004D284E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14:paraId="45127A93" w14:textId="77777777"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2AB3" w14:paraId="25EFBD44" w14:textId="77777777" w:rsidTr="00C5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0F52EBE" w14:textId="77777777"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Nom et prénom</w:t>
            </w:r>
          </w:p>
        </w:tc>
        <w:tc>
          <w:tcPr>
            <w:tcW w:w="5228" w:type="dxa"/>
          </w:tcPr>
          <w:p w14:paraId="090F2AF5" w14:textId="77777777"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Groupe</w:t>
            </w:r>
          </w:p>
        </w:tc>
      </w:tr>
      <w:tr w:rsidR="00C52AB3" w14:paraId="22C2DF80" w14:textId="77777777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93C9F62" w14:textId="3BB87E48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>LAZIBA JIHAD</w:t>
            </w:r>
          </w:p>
        </w:tc>
        <w:tc>
          <w:tcPr>
            <w:tcW w:w="5228" w:type="dxa"/>
          </w:tcPr>
          <w:p w14:paraId="25BB6FF5" w14:textId="45A66D70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DEV202</w:t>
            </w:r>
          </w:p>
        </w:tc>
      </w:tr>
      <w:tr w:rsidR="00C52AB3" w14:paraId="71BA430E" w14:textId="77777777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04EEA5" w14:textId="3E99B068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>BENAYIBA ADAM</w:t>
            </w:r>
          </w:p>
        </w:tc>
        <w:tc>
          <w:tcPr>
            <w:tcW w:w="5228" w:type="dxa"/>
          </w:tcPr>
          <w:p w14:paraId="3D43EBCF" w14:textId="3E33B3B6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DEV202</w:t>
            </w:r>
          </w:p>
        </w:tc>
      </w:tr>
      <w:tr w:rsidR="00C52AB3" w14:paraId="06821F41" w14:textId="77777777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AB6EA5" w14:textId="0F3DB6C0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>CHERTI OMAR</w:t>
            </w:r>
          </w:p>
        </w:tc>
        <w:tc>
          <w:tcPr>
            <w:tcW w:w="5228" w:type="dxa"/>
          </w:tcPr>
          <w:p w14:paraId="78C05B79" w14:textId="4870BB6B" w:rsidR="00C52AB3" w:rsidRDefault="007171EA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DEV202</w:t>
            </w:r>
          </w:p>
        </w:tc>
      </w:tr>
    </w:tbl>
    <w:p w14:paraId="48F5C27A" w14:textId="77777777" w:rsidR="00C52AB3" w:rsidRPr="004D284E" w:rsidRDefault="00C52AB3" w:rsidP="00C52AB3">
      <w:pPr>
        <w:pStyle w:val="Paragraphedeliste"/>
        <w:tabs>
          <w:tab w:val="left" w:leader="dot" w:pos="10206"/>
        </w:tabs>
        <w:rPr>
          <w:b/>
        </w:rPr>
      </w:pPr>
    </w:p>
    <w:p w14:paraId="17328F33" w14:textId="77777777" w:rsidR="004D284E" w:rsidRDefault="00652329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652329">
        <w:rPr>
          <w:b/>
        </w:rPr>
        <w:t xml:space="preserve">Intitule du projet : </w:t>
      </w:r>
    </w:p>
    <w:p w14:paraId="1F91FB5B" w14:textId="4D79238E" w:rsidR="00010311" w:rsidRPr="00010311" w:rsidRDefault="00BB5925" w:rsidP="00010311">
      <w:pPr>
        <w:ind w:left="360"/>
      </w:pPr>
      <w:r>
        <w:t>Plateforme de gestion de Syndicat (G-</w:t>
      </w:r>
      <w:r w:rsidRPr="00BB5925">
        <w:rPr>
          <w:color w:val="FF0000"/>
        </w:rPr>
        <w:t>Syndic</w:t>
      </w:r>
      <w:r>
        <w:t>)</w:t>
      </w:r>
    </w:p>
    <w:p w14:paraId="4BF4B167" w14:textId="1D51104D" w:rsidR="00010311" w:rsidRPr="00010311" w:rsidRDefault="005F0DA5" w:rsidP="00010311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Les fonctionnalités principales de l’application :</w:t>
      </w:r>
    </w:p>
    <w:p w14:paraId="51CCE4CD" w14:textId="33C810D9" w:rsidR="004A2D5F" w:rsidRDefault="004A2D5F" w:rsidP="004A2D5F">
      <w:pPr>
        <w:pStyle w:val="Paragraphedeliste"/>
        <w:numPr>
          <w:ilvl w:val="0"/>
          <w:numId w:val="9"/>
        </w:numPr>
      </w:pPr>
      <w:r>
        <w:t>Gestion des propriétaires : l'application doit permettre aux syndics de gérer les informations des propriétaires, y compris leurs coordonnées, leurs données de facturation, leurs informations fiscales, etc.</w:t>
      </w:r>
    </w:p>
    <w:p w14:paraId="0C6CD57F" w14:textId="2DFEFA5E" w:rsidR="004A2D5F" w:rsidRDefault="004A2D5F" w:rsidP="004A2D5F">
      <w:pPr>
        <w:pStyle w:val="Paragraphedeliste"/>
        <w:numPr>
          <w:ilvl w:val="0"/>
          <w:numId w:val="9"/>
        </w:numPr>
      </w:pPr>
      <w:r>
        <w:t>Gestion des copropriétés : l'application doit permettre aux syndics de créer et de gérer les informations de la copropriété, y compris les informations sur les bâtiments, les appartements, les charges, les règles, etc.</w:t>
      </w:r>
    </w:p>
    <w:p w14:paraId="30F94685" w14:textId="505D2A08" w:rsidR="004A2D5F" w:rsidRDefault="004A2D5F" w:rsidP="004A2D5F">
      <w:pPr>
        <w:pStyle w:val="Paragraphedeliste"/>
        <w:numPr>
          <w:ilvl w:val="0"/>
          <w:numId w:val="9"/>
        </w:numPr>
      </w:pPr>
      <w:r>
        <w:t>Gestion des budgets : l'application doit permettre aux syndics de gérer les budgets de la copropriété, y compris les budgets de fonctionnement, les budgets de rénovation, les budgets de travaux, etc.</w:t>
      </w:r>
    </w:p>
    <w:p w14:paraId="07260FD5" w14:textId="132057FB" w:rsidR="004A2D5F" w:rsidRDefault="004A2D5F" w:rsidP="004A2D5F">
      <w:pPr>
        <w:pStyle w:val="Paragraphedeliste"/>
        <w:numPr>
          <w:ilvl w:val="0"/>
          <w:numId w:val="9"/>
        </w:numPr>
      </w:pPr>
      <w:r>
        <w:t>Gestion des charges : l'application doit permettre aux syndics de gérer les charges des propriétaires, y compris la création et la gestion des factures, des rappels de paiement, des pénalités, etc.</w:t>
      </w:r>
    </w:p>
    <w:p w14:paraId="005315AB" w14:textId="4C590AFF" w:rsidR="004A2D5F" w:rsidRDefault="004A2D5F" w:rsidP="004A2D5F">
      <w:pPr>
        <w:pStyle w:val="Paragraphedeliste"/>
        <w:numPr>
          <w:ilvl w:val="0"/>
          <w:numId w:val="9"/>
        </w:numPr>
      </w:pPr>
      <w:r>
        <w:t>Gestion des réunions : l'application doit permettre aux syndics de planifier et de gérer les réunions des copropriétaires, y compris la convocation des réunions, l'ordre du jour, les procès-verbaux, etc.</w:t>
      </w:r>
    </w:p>
    <w:p w14:paraId="683E845C" w14:textId="0B6AF57F" w:rsidR="004A2D5F" w:rsidRDefault="004A2D5F" w:rsidP="004A2D5F">
      <w:pPr>
        <w:pStyle w:val="Paragraphedeliste"/>
        <w:numPr>
          <w:ilvl w:val="0"/>
          <w:numId w:val="9"/>
        </w:numPr>
      </w:pPr>
      <w:r>
        <w:t>Gestion des travaux : l'application doit permettre aux syndics de gérer les travaux de la copropriété, y compris la création de devis, la planification des travaux, la gestion des contrats, etc.</w:t>
      </w:r>
    </w:p>
    <w:p w14:paraId="697585E6" w14:textId="5D019792" w:rsidR="004A2D5F" w:rsidRDefault="004A2D5F" w:rsidP="004A2D5F">
      <w:pPr>
        <w:pStyle w:val="Paragraphedeliste"/>
        <w:numPr>
          <w:ilvl w:val="0"/>
          <w:numId w:val="9"/>
        </w:numPr>
      </w:pPr>
      <w:r>
        <w:t>Gestion des relations avec les fournisseurs : l'application doit permettre aux syndics de gérer les relations avec les fournisseurs, y compris la sélection des fournisseurs, la gestion des contrats, la réception des factures, etc.</w:t>
      </w:r>
    </w:p>
    <w:p w14:paraId="501E87F4" w14:textId="0F2A33F5" w:rsidR="004A2D5F" w:rsidRDefault="004A2D5F" w:rsidP="004A2D5F">
      <w:pPr>
        <w:pStyle w:val="Paragraphedeliste"/>
        <w:numPr>
          <w:ilvl w:val="0"/>
          <w:numId w:val="9"/>
        </w:numPr>
      </w:pPr>
      <w:r>
        <w:t>Gestion des réserves : l'application doit permettre aux syndics de gérer les réserves de la copropriété, y compris la création de comptes d'épargne, le suivi des dépenses, etc.</w:t>
      </w:r>
    </w:p>
    <w:p w14:paraId="7CED5BCB" w14:textId="78CFAB53" w:rsidR="004A2D5F" w:rsidRDefault="004A2D5F" w:rsidP="004A2D5F">
      <w:pPr>
        <w:pStyle w:val="Paragraphedeliste"/>
        <w:numPr>
          <w:ilvl w:val="0"/>
          <w:numId w:val="9"/>
        </w:numPr>
      </w:pPr>
      <w:r>
        <w:t xml:space="preserve">Gestion des documents : l'application doit permettre aux syndics de gérer les documents liés à la copropriété, y compris les contrats, les factures, les devis, les procès-verbaux, </w:t>
      </w:r>
      <w:proofErr w:type="spellStart"/>
      <w:r>
        <w:t>etc</w:t>
      </w:r>
      <w:proofErr w:type="spellEnd"/>
    </w:p>
    <w:p w14:paraId="38E762BF" w14:textId="77777777" w:rsidR="004A2D5F" w:rsidRDefault="004A2D5F" w:rsidP="004A2D5F">
      <w:pPr>
        <w:pStyle w:val="Paragraphedeliste"/>
        <w:numPr>
          <w:ilvl w:val="0"/>
          <w:numId w:val="9"/>
        </w:numPr>
      </w:pPr>
      <w:r>
        <w:t>Gestion des rapports : l'application doit permettre aux syndics de générer des rapports sur les finances, les travaux, les réunions, les réserves, etc., pour aider les propriétaires à mieux comprendre la gestion de leur copropriété.</w:t>
      </w:r>
    </w:p>
    <w:p w14:paraId="0BA5F4A7" w14:textId="387FE5B3" w:rsidR="002A4D8F" w:rsidRPr="004A2D5F" w:rsidRDefault="002A4D8F" w:rsidP="004A2D5F">
      <w:pPr>
        <w:pStyle w:val="Paragraphedeliste"/>
        <w:tabs>
          <w:tab w:val="left" w:leader="dot" w:pos="10206"/>
        </w:tabs>
      </w:pPr>
    </w:p>
    <w:p w14:paraId="65A366E4" w14:textId="77777777" w:rsidR="008009D0" w:rsidRDefault="0071259A" w:rsidP="008009D0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Benchmarking </w:t>
      </w:r>
    </w:p>
    <w:p w14:paraId="48AF3116" w14:textId="77777777" w:rsidR="00D305B5" w:rsidRDefault="00033CF1" w:rsidP="00D305B5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p w14:paraId="7CB2701E" w14:textId="77777777" w:rsidR="00C03C33" w:rsidRDefault="00C03C33" w:rsidP="00D305B5">
      <w:pPr>
        <w:ind w:firstLine="709"/>
        <w:jc w:val="both"/>
      </w:pPr>
    </w:p>
    <w:p w14:paraId="3E4C2767" w14:textId="77777777" w:rsidR="00C03C33" w:rsidRPr="00D305B5" w:rsidRDefault="00C03C33" w:rsidP="00D305B5">
      <w:pPr>
        <w:ind w:firstLine="709"/>
        <w:jc w:val="both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54"/>
        <w:gridCol w:w="1517"/>
        <w:gridCol w:w="2093"/>
        <w:gridCol w:w="1630"/>
        <w:gridCol w:w="2162"/>
      </w:tblGrid>
      <w:tr w:rsidR="004A2D5F" w:rsidRPr="004A2D5F" w14:paraId="2DD689A8" w14:textId="77777777" w:rsidTr="00C01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03FB074A" w14:textId="77777777" w:rsidR="0071259A" w:rsidRPr="004A2D5F" w:rsidRDefault="0071259A" w:rsidP="00D305B5">
            <w:pPr>
              <w:tabs>
                <w:tab w:val="left" w:leader="dot" w:pos="10206"/>
              </w:tabs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lastRenderedPageBreak/>
              <w:t>Nom de l’application</w:t>
            </w:r>
          </w:p>
        </w:tc>
        <w:tc>
          <w:tcPr>
            <w:tcW w:w="2091" w:type="dxa"/>
            <w:vAlign w:val="center"/>
          </w:tcPr>
          <w:p w14:paraId="505363BE" w14:textId="77777777" w:rsidR="0071259A" w:rsidRPr="004A2D5F" w:rsidRDefault="0071259A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G</w:t>
            </w:r>
            <w:r w:rsidR="005B44C7"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r</w:t>
            </w: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atuit/Payant</w:t>
            </w:r>
          </w:p>
        </w:tc>
        <w:tc>
          <w:tcPr>
            <w:tcW w:w="2091" w:type="dxa"/>
            <w:vAlign w:val="center"/>
          </w:tcPr>
          <w:p w14:paraId="2A266344" w14:textId="77777777" w:rsidR="0071259A" w:rsidRPr="004A2D5F" w:rsidRDefault="00D305B5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 xml:space="preserve">Type de </w:t>
            </w:r>
            <w:proofErr w:type="gramStart"/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l’application(</w:t>
            </w:r>
            <w:proofErr w:type="gramEnd"/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mobile, site web, …)</w:t>
            </w:r>
          </w:p>
        </w:tc>
        <w:tc>
          <w:tcPr>
            <w:tcW w:w="1944" w:type="dxa"/>
            <w:vAlign w:val="center"/>
          </w:tcPr>
          <w:p w14:paraId="1DBAE91E" w14:textId="77777777" w:rsidR="0071259A" w:rsidRPr="004A2D5F" w:rsidRDefault="00033CF1" w:rsidP="00033CF1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 xml:space="preserve">Technologies et langage de programmation </w:t>
            </w:r>
          </w:p>
        </w:tc>
        <w:tc>
          <w:tcPr>
            <w:tcW w:w="2239" w:type="dxa"/>
            <w:vAlign w:val="center"/>
          </w:tcPr>
          <w:p w14:paraId="268DED54" w14:textId="77777777" w:rsidR="0071259A" w:rsidRPr="004A2D5F" w:rsidRDefault="00033CF1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Les fonctionnalités couvertes</w:t>
            </w:r>
          </w:p>
        </w:tc>
      </w:tr>
      <w:tr w:rsidR="004A2D5F" w:rsidRPr="004A2D5F" w14:paraId="41FA62C0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A6BB937" w14:textId="02F4E75C" w:rsidR="0071259A" w:rsidRPr="004A2D5F" w:rsidRDefault="00BB5925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https://www.buildinglink.io/</w:t>
            </w:r>
          </w:p>
        </w:tc>
        <w:tc>
          <w:tcPr>
            <w:tcW w:w="2091" w:type="dxa"/>
          </w:tcPr>
          <w:p w14:paraId="31AD3BE3" w14:textId="6D0CB7C5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Gratuit</w:t>
            </w:r>
          </w:p>
        </w:tc>
        <w:tc>
          <w:tcPr>
            <w:tcW w:w="2091" w:type="dxa"/>
          </w:tcPr>
          <w:p w14:paraId="5DDF4330" w14:textId="3450C401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Site web</w:t>
            </w:r>
          </w:p>
        </w:tc>
        <w:tc>
          <w:tcPr>
            <w:tcW w:w="1944" w:type="dxa"/>
          </w:tcPr>
          <w:p w14:paraId="59216C77" w14:textId="24B5E4EE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React</w:t>
            </w:r>
            <w:proofErr w:type="spellEnd"/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js</w:t>
            </w:r>
            <w:proofErr w:type="spellEnd"/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/ Asp.net</w:t>
            </w:r>
          </w:p>
        </w:tc>
        <w:tc>
          <w:tcPr>
            <w:tcW w:w="2239" w:type="dxa"/>
          </w:tcPr>
          <w:p w14:paraId="0B784A60" w14:textId="77777777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Conciergerie</w:t>
            </w:r>
          </w:p>
          <w:p w14:paraId="46BAC294" w14:textId="77777777" w:rsidR="000C1C13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Communication</w:t>
            </w:r>
          </w:p>
          <w:p w14:paraId="724AFDE0" w14:textId="7273979F" w:rsidR="000C1C13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Expérience résidentielle</w:t>
            </w:r>
          </w:p>
        </w:tc>
      </w:tr>
      <w:tr w:rsidR="004A2D5F" w:rsidRPr="004A2D5F" w14:paraId="12AB3C62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DAB3AA3" w14:textId="4BFD4097" w:rsidR="0071259A" w:rsidRPr="004A2D5F" w:rsidRDefault="000C1C13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https://www.condocontrol.com/</w:t>
            </w:r>
          </w:p>
        </w:tc>
        <w:tc>
          <w:tcPr>
            <w:tcW w:w="2091" w:type="dxa"/>
          </w:tcPr>
          <w:p w14:paraId="6CF565B7" w14:textId="677CE607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Payant</w:t>
            </w:r>
          </w:p>
        </w:tc>
        <w:tc>
          <w:tcPr>
            <w:tcW w:w="2091" w:type="dxa"/>
          </w:tcPr>
          <w:p w14:paraId="1D4C09E7" w14:textId="05FAFB1A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Site web – app mobile</w:t>
            </w:r>
          </w:p>
        </w:tc>
        <w:tc>
          <w:tcPr>
            <w:tcW w:w="1944" w:type="dxa"/>
          </w:tcPr>
          <w:p w14:paraId="229EC731" w14:textId="77777777" w:rsidR="000C1C13" w:rsidRPr="004A2D5F" w:rsidRDefault="000C1C13" w:rsidP="000C1C13">
            <w:pPr>
              <w:pStyle w:val="Titre2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0" w:history="1">
              <w:r w:rsidRPr="004A2D5F">
                <w:rPr>
                  <w:rStyle w:val="Lienhypertexte"/>
                  <w:rFonts w:asciiTheme="majorBidi" w:hAnsiTheme="majorBidi" w:cstheme="majorBidi"/>
                  <w:b w:val="0"/>
                  <w:bCs w:val="0"/>
                  <w:color w:val="000000" w:themeColor="text1"/>
                  <w:sz w:val="24"/>
                  <w:szCs w:val="24"/>
                </w:rPr>
                <w:t>ASP.NET</w:t>
              </w:r>
            </w:hyperlink>
          </w:p>
          <w:p w14:paraId="2866F949" w14:textId="77777777" w:rsidR="000C1C13" w:rsidRPr="004A2D5F" w:rsidRDefault="000C1C13" w:rsidP="000C1C13">
            <w:pPr>
              <w:pStyle w:val="Titre2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1" w:history="1">
              <w:r w:rsidRPr="004A2D5F">
                <w:rPr>
                  <w:rStyle w:val="Lienhypertexte"/>
                  <w:rFonts w:asciiTheme="majorBidi" w:hAnsiTheme="majorBidi" w:cstheme="majorBidi"/>
                  <w:b w:val="0"/>
                  <w:bCs w:val="0"/>
                  <w:color w:val="000000" w:themeColor="text1"/>
                  <w:sz w:val="24"/>
                  <w:szCs w:val="24"/>
                </w:rPr>
                <w:t xml:space="preserve">Java </w:t>
              </w:r>
              <w:r w:rsidRPr="004A2D5F">
                <w:rPr>
                  <w:rStyle w:val="Lienhypertexte"/>
                  <w:rFonts w:asciiTheme="majorBidi" w:hAnsiTheme="majorBidi" w:cstheme="majorBidi"/>
                  <w:b w:val="0"/>
                  <w:bCs w:val="0"/>
                  <w:color w:val="000000" w:themeColor="text1"/>
                  <w:sz w:val="24"/>
                  <w:szCs w:val="24"/>
                </w:rPr>
                <w:t>E</w:t>
              </w:r>
              <w:r w:rsidRPr="004A2D5F">
                <w:rPr>
                  <w:rStyle w:val="Lienhypertexte"/>
                  <w:rFonts w:asciiTheme="majorBidi" w:hAnsiTheme="majorBidi" w:cstheme="majorBidi"/>
                  <w:b w:val="0"/>
                  <w:bCs w:val="0"/>
                  <w:color w:val="000000" w:themeColor="text1"/>
                  <w:sz w:val="24"/>
                  <w:szCs w:val="24"/>
                </w:rPr>
                <w:t>E</w:t>
              </w:r>
            </w:hyperlink>
          </w:p>
          <w:p w14:paraId="0924B677" w14:textId="60FBB573" w:rsidR="0071259A" w:rsidRPr="004A2D5F" w:rsidRDefault="000C1C13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2239" w:type="dxa"/>
          </w:tcPr>
          <w:p w14:paraId="26EB8346" w14:textId="77777777" w:rsidR="00304D08" w:rsidRPr="004A2D5F" w:rsidRDefault="00304D08" w:rsidP="00304D08">
            <w:pPr>
              <w:pStyle w:val="Titre3"/>
              <w:spacing w:before="0" w:after="225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aps/>
                <w:color w:val="000000" w:themeColor="text1"/>
              </w:rPr>
            </w:pPr>
            <w:r w:rsidRPr="004A2D5F">
              <w:rPr>
                <w:rFonts w:asciiTheme="majorBidi" w:hAnsiTheme="majorBidi"/>
                <w:caps/>
                <w:color w:val="000000" w:themeColor="text1"/>
              </w:rPr>
              <w:t>SÉCURITÉ ET CONCIERGERIE</w:t>
            </w:r>
          </w:p>
          <w:p w14:paraId="66FBCDD1" w14:textId="56945E24" w:rsidR="00304D08" w:rsidRPr="004A2D5F" w:rsidRDefault="00304D08" w:rsidP="00304D08">
            <w:pPr>
              <w:pStyle w:val="Titre3"/>
              <w:spacing w:before="0" w:after="225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aps/>
                <w:color w:val="000000" w:themeColor="text1"/>
              </w:rPr>
            </w:pPr>
            <w:r w:rsidRPr="004A2D5F">
              <w:rPr>
                <w:rFonts w:asciiTheme="majorBidi" w:hAnsiTheme="majorBidi"/>
                <w:caps/>
                <w:color w:val="000000" w:themeColor="text1"/>
              </w:rPr>
              <w:t>C</w:t>
            </w:r>
            <w:r w:rsidRPr="004A2D5F">
              <w:rPr>
                <w:rFonts w:asciiTheme="majorBidi" w:hAnsiTheme="majorBidi"/>
                <w:caps/>
                <w:color w:val="000000" w:themeColor="text1"/>
              </w:rPr>
              <w:t>OMMUNICATION</w:t>
            </w:r>
          </w:p>
          <w:p w14:paraId="05FE769D" w14:textId="77777777" w:rsidR="00304D08" w:rsidRPr="004A2D5F" w:rsidRDefault="00304D08" w:rsidP="00304D08">
            <w:pPr>
              <w:pStyle w:val="Titre3"/>
              <w:spacing w:before="0"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aps/>
                <w:color w:val="000000" w:themeColor="text1"/>
              </w:rPr>
            </w:pPr>
            <w:r w:rsidRPr="004A2D5F">
              <w:rPr>
                <w:rFonts w:asciiTheme="majorBidi" w:hAnsiTheme="majorBidi"/>
                <w:caps/>
                <w:color w:val="000000" w:themeColor="text1"/>
              </w:rPr>
              <w:t>TENUE D’ARCHIVES</w:t>
            </w:r>
          </w:p>
          <w:p w14:paraId="4D60EC1A" w14:textId="77777777" w:rsidR="00304D08" w:rsidRPr="004A2D5F" w:rsidRDefault="00304D08" w:rsidP="0030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9111233" w14:textId="77777777" w:rsidR="00304D08" w:rsidRPr="004A2D5F" w:rsidRDefault="00304D08" w:rsidP="0030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6078BB03" w14:textId="77777777" w:rsidR="0071259A" w:rsidRPr="004A2D5F" w:rsidRDefault="0071259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4A2D5F" w:rsidRPr="004A2D5F" w14:paraId="4C5FC36A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E382A5B" w14:textId="3FECE55C" w:rsidR="0071259A" w:rsidRPr="004A2D5F" w:rsidRDefault="00304D08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https://www.votresyndic.ma/</w:t>
            </w:r>
          </w:p>
        </w:tc>
        <w:tc>
          <w:tcPr>
            <w:tcW w:w="2091" w:type="dxa"/>
          </w:tcPr>
          <w:p w14:paraId="5BBDCC15" w14:textId="461BE1D6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Payant</w:t>
            </w:r>
          </w:p>
        </w:tc>
        <w:tc>
          <w:tcPr>
            <w:tcW w:w="2091" w:type="dxa"/>
          </w:tcPr>
          <w:p w14:paraId="1B4B3878" w14:textId="01B7515E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Site web</w:t>
            </w:r>
          </w:p>
        </w:tc>
        <w:tc>
          <w:tcPr>
            <w:tcW w:w="1944" w:type="dxa"/>
          </w:tcPr>
          <w:p w14:paraId="2FC20A38" w14:textId="22E00AA9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2239" w:type="dxa"/>
          </w:tcPr>
          <w:p w14:paraId="6050B361" w14:textId="77777777" w:rsidR="00304D08" w:rsidRPr="004A2D5F" w:rsidRDefault="00304D08" w:rsidP="00304D08">
            <w:pPr>
              <w:pStyle w:val="Titre4"/>
              <w:shd w:val="clear" w:color="auto" w:fill="ECF0F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COMPTABILITE</w:t>
            </w:r>
          </w:p>
          <w:p w14:paraId="3DBBE608" w14:textId="77777777" w:rsidR="00304D08" w:rsidRPr="004A2D5F" w:rsidRDefault="00304D08" w:rsidP="0030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12FE8BCC" w14:textId="77777777" w:rsidR="00304D08" w:rsidRPr="004A2D5F" w:rsidRDefault="00304D08" w:rsidP="0030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2E2E6878" w14:textId="77777777" w:rsidR="00304D08" w:rsidRPr="004A2D5F" w:rsidRDefault="00304D08" w:rsidP="00304D08">
            <w:pPr>
              <w:pStyle w:val="Titre4"/>
              <w:shd w:val="clear" w:color="auto" w:fill="ECF0F1"/>
              <w:spacing w:before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COMMUNICATION</w:t>
            </w:r>
          </w:p>
          <w:p w14:paraId="43137F33" w14:textId="57F6F48E" w:rsidR="00304D08" w:rsidRPr="004A2D5F" w:rsidRDefault="00304D08" w:rsidP="0030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ASSEMBLÉE GÉNÉRALE</w:t>
            </w:r>
          </w:p>
          <w:p w14:paraId="420EC9C8" w14:textId="77777777" w:rsidR="0071259A" w:rsidRPr="004A2D5F" w:rsidRDefault="0071259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4A2D5F" w:rsidRPr="004A2D5F" w14:paraId="4F881A41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0D89779" w14:textId="7966B641" w:rsidR="0071259A" w:rsidRPr="004A2D5F" w:rsidRDefault="00304D08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https://www.copromatic.com/</w:t>
            </w:r>
          </w:p>
        </w:tc>
        <w:tc>
          <w:tcPr>
            <w:tcW w:w="2091" w:type="dxa"/>
          </w:tcPr>
          <w:p w14:paraId="6037A7E4" w14:textId="6C23F953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Payant</w:t>
            </w:r>
          </w:p>
        </w:tc>
        <w:tc>
          <w:tcPr>
            <w:tcW w:w="2091" w:type="dxa"/>
          </w:tcPr>
          <w:p w14:paraId="5230B2BD" w14:textId="13939574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Site Web</w:t>
            </w:r>
          </w:p>
        </w:tc>
        <w:tc>
          <w:tcPr>
            <w:tcW w:w="1944" w:type="dxa"/>
          </w:tcPr>
          <w:p w14:paraId="3145DF7E" w14:textId="7394F266" w:rsidR="0071259A" w:rsidRPr="004A2D5F" w:rsidRDefault="00304D08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NAN</w:t>
            </w:r>
          </w:p>
        </w:tc>
        <w:tc>
          <w:tcPr>
            <w:tcW w:w="2239" w:type="dxa"/>
          </w:tcPr>
          <w:p w14:paraId="5541B320" w14:textId="77777777" w:rsidR="004A2D5F" w:rsidRPr="004A2D5F" w:rsidRDefault="004A2D5F" w:rsidP="004A2D5F">
            <w:pPr>
              <w:pStyle w:val="Titre4"/>
              <w:shd w:val="clear" w:color="auto" w:fill="FFFFFF"/>
              <w:spacing w:before="0" w:after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Gestion des contrats</w:t>
            </w:r>
          </w:p>
          <w:p w14:paraId="434AAC2B" w14:textId="77777777" w:rsidR="004A2D5F" w:rsidRPr="004A2D5F" w:rsidRDefault="004A2D5F" w:rsidP="004A2D5F">
            <w:pPr>
              <w:pStyle w:val="Titre4"/>
              <w:shd w:val="clear" w:color="auto" w:fill="FFFFFF"/>
              <w:spacing w:before="0" w:after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Gestion des travaux</w:t>
            </w:r>
          </w:p>
          <w:p w14:paraId="2DC11325" w14:textId="77777777" w:rsidR="004A2D5F" w:rsidRPr="004A2D5F" w:rsidRDefault="004A2D5F" w:rsidP="004A2D5F">
            <w:pPr>
              <w:pStyle w:val="Titre4"/>
              <w:shd w:val="clear" w:color="auto" w:fill="FFFFFF"/>
              <w:spacing w:before="0" w:after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4A2D5F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Gestion du carnet d’entretien</w:t>
            </w:r>
          </w:p>
          <w:p w14:paraId="609BAEA7" w14:textId="77777777" w:rsidR="0071259A" w:rsidRPr="004A2D5F" w:rsidRDefault="0071259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4A2D5F" w:rsidRPr="004A2D5F" w14:paraId="56014289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364046F" w14:textId="77777777" w:rsidR="00C9262A" w:rsidRPr="004A2D5F" w:rsidRDefault="00C9262A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F0AE17B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F78E646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</w:tcPr>
          <w:p w14:paraId="5C270D47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9" w:type="dxa"/>
          </w:tcPr>
          <w:p w14:paraId="613554C0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4A2D5F" w:rsidRPr="004A2D5F" w14:paraId="60C731C8" w14:textId="77777777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962541F" w14:textId="77777777" w:rsidR="00C9262A" w:rsidRPr="004A2D5F" w:rsidRDefault="00C9262A" w:rsidP="0071259A">
            <w:pPr>
              <w:tabs>
                <w:tab w:val="left" w:leader="dot" w:pos="10206"/>
              </w:tabs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41CE47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393494B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46F915E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9" w:type="dxa"/>
          </w:tcPr>
          <w:p w14:paraId="2728BC29" w14:textId="77777777" w:rsidR="00C9262A" w:rsidRPr="004A2D5F" w:rsidRDefault="00C9262A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4CDAB09" w14:textId="77777777" w:rsidR="0071259A" w:rsidRDefault="0071259A" w:rsidP="0071259A">
      <w:pPr>
        <w:tabs>
          <w:tab w:val="left" w:leader="dot" w:pos="10206"/>
        </w:tabs>
        <w:rPr>
          <w:b/>
        </w:rPr>
      </w:pPr>
    </w:p>
    <w:p w14:paraId="712748E4" w14:textId="77777777"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utilisateurs</w:t>
      </w:r>
    </w:p>
    <w:p w14:paraId="0B243DC1" w14:textId="77777777"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14:paraId="6E941F85" w14:textId="3BFBB5FD" w:rsidR="004A2D5F" w:rsidRDefault="004A2D5F" w:rsidP="00A555C2">
      <w:pPr>
        <w:tabs>
          <w:tab w:val="left" w:leader="dot" w:pos="10206"/>
        </w:tabs>
        <w:rPr>
          <w:b/>
        </w:rPr>
      </w:pPr>
      <w:r>
        <w:rPr>
          <w:b/>
        </w:rPr>
        <w:t>ADMIN : SYNDIC</w:t>
      </w:r>
    </w:p>
    <w:p w14:paraId="6214ED76" w14:textId="6775F03A" w:rsidR="0003003E" w:rsidRDefault="0003003E" w:rsidP="00A555C2">
      <w:pPr>
        <w:tabs>
          <w:tab w:val="left" w:leader="dot" w:pos="10206"/>
        </w:tabs>
        <w:rPr>
          <w:b/>
        </w:rPr>
      </w:pPr>
      <w:r w:rsidRPr="0003003E">
        <w:rPr>
          <w:b/>
        </w:rPr>
        <w:t>Les comptables</w:t>
      </w:r>
    </w:p>
    <w:p w14:paraId="574A4E0F" w14:textId="63F4C365" w:rsidR="0003003E" w:rsidRDefault="0003003E" w:rsidP="00A555C2">
      <w:pPr>
        <w:tabs>
          <w:tab w:val="left" w:leader="dot" w:pos="10206"/>
        </w:tabs>
        <w:rPr>
          <w:b/>
        </w:rPr>
      </w:pPr>
      <w:r>
        <w:rPr>
          <w:b/>
        </w:rPr>
        <w:t>PROPRIÉTAIRES</w:t>
      </w:r>
    </w:p>
    <w:p w14:paraId="654F26A5" w14:textId="77777777" w:rsidR="0003003E" w:rsidRDefault="0003003E" w:rsidP="00A555C2">
      <w:pPr>
        <w:tabs>
          <w:tab w:val="left" w:leader="dot" w:pos="10206"/>
        </w:tabs>
        <w:rPr>
          <w:b/>
        </w:rPr>
      </w:pPr>
    </w:p>
    <w:p w14:paraId="4D443B9D" w14:textId="77777777" w:rsidR="0003003E" w:rsidRDefault="0003003E" w:rsidP="00A555C2">
      <w:pPr>
        <w:tabs>
          <w:tab w:val="left" w:leader="dot" w:pos="10206"/>
        </w:tabs>
        <w:rPr>
          <w:b/>
        </w:rPr>
      </w:pPr>
    </w:p>
    <w:p w14:paraId="6D5EEF31" w14:textId="77777777" w:rsidR="0003003E" w:rsidRDefault="0003003E" w:rsidP="00A555C2">
      <w:pPr>
        <w:tabs>
          <w:tab w:val="left" w:leader="dot" w:pos="10206"/>
        </w:tabs>
        <w:rPr>
          <w:b/>
        </w:rPr>
      </w:pPr>
    </w:p>
    <w:p w14:paraId="396FE5DF" w14:textId="77777777" w:rsidR="0003003E" w:rsidRDefault="0003003E" w:rsidP="00A555C2">
      <w:pPr>
        <w:tabs>
          <w:tab w:val="left" w:leader="dot" w:pos="10206"/>
        </w:tabs>
        <w:rPr>
          <w:b/>
        </w:rPr>
      </w:pPr>
    </w:p>
    <w:p w14:paraId="69C37512" w14:textId="77777777" w:rsidR="0003003E" w:rsidRDefault="0003003E" w:rsidP="00A555C2">
      <w:pPr>
        <w:tabs>
          <w:tab w:val="left" w:leader="dot" w:pos="10206"/>
        </w:tabs>
        <w:rPr>
          <w:b/>
        </w:rPr>
      </w:pPr>
    </w:p>
    <w:p w14:paraId="065EBB12" w14:textId="44D1C851" w:rsidR="00A555C2" w:rsidRPr="004A2D5F" w:rsidRDefault="00A555C2" w:rsidP="004A2D5F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A2D5F">
        <w:rPr>
          <w:b/>
        </w:rPr>
        <w:t xml:space="preserve"> 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555C2" w14:paraId="2005AE5E" w14:textId="77777777" w:rsidTr="00A5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B5F0D" w14:textId="77777777"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14:paraId="2FBA7ACC" w14:textId="77777777" w:rsidR="00A555C2" w:rsidRDefault="00A555C2" w:rsidP="00A555C2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A555C2" w14:paraId="37F79F2C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FEFFDA" w14:textId="17791864" w:rsidR="00A555C2" w:rsidRDefault="0003003E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Admin</w:t>
            </w:r>
            <w:proofErr w:type="gramStart"/>
            <w:r>
              <w:rPr>
                <w:b w:val="0"/>
              </w:rPr>
              <w:t> :Syndic</w:t>
            </w:r>
            <w:proofErr w:type="gramEnd"/>
          </w:p>
        </w:tc>
        <w:tc>
          <w:tcPr>
            <w:tcW w:w="7626" w:type="dxa"/>
          </w:tcPr>
          <w:p w14:paraId="45FC3634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propriétaires : Ajout, modification et suppression des informations des propriétaires, gestion des données de facturation, des informations fiscales, etc.</w:t>
            </w:r>
          </w:p>
          <w:p w14:paraId="77B846B3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copropriétés : Création et gestion des informations sur les bâtiments, les appartements, les charges, les règles, etc.</w:t>
            </w:r>
          </w:p>
          <w:p w14:paraId="13D91BF3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réunions : Planification et gestion des réunions des copropriétaires, convocation des réunions, ordre du jour, procès-verbaux, etc.</w:t>
            </w:r>
          </w:p>
          <w:p w14:paraId="0B11E6B0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travaux : Gestion des travaux de la copropriété, création de devis, planification des travaux, gestion des contrats, etc.</w:t>
            </w:r>
          </w:p>
          <w:p w14:paraId="326B42F2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documents : Gestion des contrats, des factures, des devis, des procès-verbaux, etc.</w:t>
            </w:r>
          </w:p>
          <w:p w14:paraId="57F41A60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rapports : Génération de rapports sur les finances, les travaux, les réunions, les réserves, etc.</w:t>
            </w:r>
          </w:p>
          <w:p w14:paraId="15AA0E69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14:paraId="491AE4D9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22A56" w14:textId="4297EBCE" w:rsidR="00A555C2" w:rsidRDefault="0003003E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Comptable :</w:t>
            </w:r>
          </w:p>
        </w:tc>
        <w:tc>
          <w:tcPr>
            <w:tcW w:w="7626" w:type="dxa"/>
          </w:tcPr>
          <w:p w14:paraId="2BA47093" w14:textId="77777777" w:rsidR="0003003E" w:rsidRDefault="0003003E" w:rsidP="000300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budgets : Création et gestion des budgets de fonctionnement, des budgets de rénovation, des budgets de travaux, etc.</w:t>
            </w:r>
          </w:p>
          <w:p w14:paraId="513DEB8F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charges : Création et gestion des factures, des rappels de paiement, des pénalités, etc.</w:t>
            </w:r>
          </w:p>
          <w:p w14:paraId="28021662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réserves : Création de comptes d'épargne, suivi des dépenses, etc.</w:t>
            </w:r>
          </w:p>
          <w:p w14:paraId="62C59518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relations avec les fournisseurs : Sélection des fournisseurs, gestion des contrats, réception des factures, etc.</w:t>
            </w:r>
          </w:p>
          <w:p w14:paraId="1171AE71" w14:textId="77777777" w:rsidR="0003003E" w:rsidRDefault="0003003E" w:rsidP="0003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3EE66E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14:paraId="51CF3971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A3F56" w14:textId="7273E796" w:rsidR="00A555C2" w:rsidRDefault="00CC249C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Propriétaire</w:t>
            </w:r>
          </w:p>
        </w:tc>
        <w:tc>
          <w:tcPr>
            <w:tcW w:w="7626" w:type="dxa"/>
          </w:tcPr>
          <w:p w14:paraId="2252FF51" w14:textId="77777777" w:rsidR="00CC249C" w:rsidRDefault="00CC249C" w:rsidP="00CC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Suivi des charges : Consultation des factures, des rappels de paiement, des pénalités, etc.</w:t>
            </w:r>
          </w:p>
          <w:p w14:paraId="65198D88" w14:textId="77777777" w:rsidR="00CC249C" w:rsidRDefault="00CC249C" w:rsidP="00CC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Suivi des paiements : Consultation des paiements effectués, des échéances, etc.</w:t>
            </w:r>
          </w:p>
          <w:p w14:paraId="205782B5" w14:textId="77777777" w:rsidR="00CC249C" w:rsidRDefault="00CC249C" w:rsidP="00CC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Suivi des réserves : Consultation des dépenses, des soldes, etc.</w:t>
            </w:r>
          </w:p>
          <w:p w14:paraId="583E2D99" w14:textId="77777777" w:rsidR="00CC249C" w:rsidRDefault="00CC249C" w:rsidP="00CC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Suivi des travaux : Consultation des travaux en cours, des devis, des dates prévues, etc.</w:t>
            </w:r>
          </w:p>
          <w:p w14:paraId="64682A3C" w14:textId="77777777" w:rsidR="00CC249C" w:rsidRDefault="00CC249C" w:rsidP="00CC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Organisation des réunions : Consultation des dates des réunions, de l'ordre du jour, des procès-verbaux, etc.</w:t>
            </w:r>
          </w:p>
          <w:p w14:paraId="7ECCBC35" w14:textId="3B3BC48E" w:rsidR="00CC249C" w:rsidRDefault="00CC249C" w:rsidP="00CC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Réclamations</w:t>
            </w:r>
          </w:p>
          <w:p w14:paraId="6577435A" w14:textId="03739C06" w:rsidR="00CC249C" w:rsidRDefault="00CC249C" w:rsidP="00CC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Participation au votes (Syndic)</w:t>
            </w:r>
          </w:p>
          <w:p w14:paraId="14EC8C4E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14:paraId="192D596E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DB8B3B" w14:textId="77777777"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14:paraId="22790E7B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14:paraId="16157682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C9524" w14:textId="77777777"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14:paraId="72829184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14:paraId="21BBD2ED" w14:textId="77777777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00EF3" w14:textId="77777777"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14:paraId="75FA632E" w14:textId="77777777"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D978146" w14:textId="77777777" w:rsidR="00A555C2" w:rsidRDefault="00A555C2" w:rsidP="00A555C2">
      <w:pPr>
        <w:tabs>
          <w:tab w:val="left" w:leader="dot" w:pos="10206"/>
        </w:tabs>
        <w:rPr>
          <w:b/>
        </w:rPr>
      </w:pPr>
    </w:p>
    <w:p w14:paraId="78473697" w14:textId="77777777" w:rsidR="00A555C2" w:rsidRDefault="002E2B2F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Diagramme des cas d’utilisation</w:t>
      </w:r>
    </w:p>
    <w:p w14:paraId="5F0628BA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w14:paraId="0A555ABD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0786BF1C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575E3C5C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553E6F2F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573C4F24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3FB4F597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1C3E6FB5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22504208" w14:textId="77777777" w:rsidR="00AC4F3F" w:rsidRDefault="00AC4F3F" w:rsidP="00043237">
      <w:pPr>
        <w:tabs>
          <w:tab w:val="left" w:leader="dot" w:pos="10206"/>
        </w:tabs>
        <w:rPr>
          <w:b/>
        </w:rPr>
      </w:pPr>
    </w:p>
    <w:p w14:paraId="7C01E71F" w14:textId="77777777" w:rsidR="00C9262A" w:rsidRPr="0071259A" w:rsidRDefault="00C9262A" w:rsidP="0071259A">
      <w:pPr>
        <w:tabs>
          <w:tab w:val="left" w:leader="dot" w:pos="10206"/>
        </w:tabs>
        <w:rPr>
          <w:b/>
        </w:rPr>
      </w:pPr>
    </w:p>
    <w:sectPr w:rsidR="00C9262A" w:rsidRPr="0071259A" w:rsidSect="005F0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99"/>
    <w:multiLevelType w:val="hybridMultilevel"/>
    <w:tmpl w:val="CAB29B04"/>
    <w:lvl w:ilvl="0" w:tplc="0C46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77E8E"/>
    <w:multiLevelType w:val="multilevel"/>
    <w:tmpl w:val="A930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519E9"/>
    <w:multiLevelType w:val="hybridMultilevel"/>
    <w:tmpl w:val="52DAD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667C"/>
    <w:multiLevelType w:val="hybridMultilevel"/>
    <w:tmpl w:val="69B25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54800"/>
    <w:multiLevelType w:val="hybridMultilevel"/>
    <w:tmpl w:val="204A4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533A3"/>
    <w:multiLevelType w:val="hybridMultilevel"/>
    <w:tmpl w:val="3C562E72"/>
    <w:lvl w:ilvl="0" w:tplc="761A3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646C2"/>
    <w:multiLevelType w:val="hybridMultilevel"/>
    <w:tmpl w:val="7958A95A"/>
    <w:lvl w:ilvl="0" w:tplc="91EED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03539">
    <w:abstractNumId w:val="6"/>
  </w:num>
  <w:num w:numId="2" w16cid:durableId="1763990699">
    <w:abstractNumId w:val="2"/>
  </w:num>
  <w:num w:numId="3" w16cid:durableId="1302425173">
    <w:abstractNumId w:val="1"/>
  </w:num>
  <w:num w:numId="4" w16cid:durableId="218979745">
    <w:abstractNumId w:val="8"/>
  </w:num>
  <w:num w:numId="5" w16cid:durableId="970407273">
    <w:abstractNumId w:val="0"/>
  </w:num>
  <w:num w:numId="6" w16cid:durableId="719671961">
    <w:abstractNumId w:val="7"/>
  </w:num>
  <w:num w:numId="7" w16cid:durableId="1186867319">
    <w:abstractNumId w:val="3"/>
  </w:num>
  <w:num w:numId="8" w16cid:durableId="1804272587">
    <w:abstractNumId w:val="5"/>
  </w:num>
  <w:num w:numId="9" w16cid:durableId="739981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D8"/>
    <w:rsid w:val="00010311"/>
    <w:rsid w:val="0003003E"/>
    <w:rsid w:val="00033CF1"/>
    <w:rsid w:val="00043237"/>
    <w:rsid w:val="0008431A"/>
    <w:rsid w:val="000C1C13"/>
    <w:rsid w:val="002A4D8F"/>
    <w:rsid w:val="002B097C"/>
    <w:rsid w:val="002E2B2F"/>
    <w:rsid w:val="00304D08"/>
    <w:rsid w:val="003723AF"/>
    <w:rsid w:val="004A2D5F"/>
    <w:rsid w:val="004D284E"/>
    <w:rsid w:val="00513805"/>
    <w:rsid w:val="005B44C7"/>
    <w:rsid w:val="005E3AD8"/>
    <w:rsid w:val="005F0DA5"/>
    <w:rsid w:val="00652329"/>
    <w:rsid w:val="0071259A"/>
    <w:rsid w:val="007171EA"/>
    <w:rsid w:val="00757134"/>
    <w:rsid w:val="00767E2C"/>
    <w:rsid w:val="008009D0"/>
    <w:rsid w:val="009223DF"/>
    <w:rsid w:val="009440A4"/>
    <w:rsid w:val="00A555C2"/>
    <w:rsid w:val="00AC4F3F"/>
    <w:rsid w:val="00BB5925"/>
    <w:rsid w:val="00C01846"/>
    <w:rsid w:val="00C01A0A"/>
    <w:rsid w:val="00C03C33"/>
    <w:rsid w:val="00C52AB3"/>
    <w:rsid w:val="00C83F90"/>
    <w:rsid w:val="00C9262A"/>
    <w:rsid w:val="00CC249C"/>
    <w:rsid w:val="00D305B5"/>
    <w:rsid w:val="00F012B5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2FA9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C1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MA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4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0C1C13"/>
    <w:rPr>
      <w:rFonts w:ascii="Times New Roman" w:eastAsia="Times New Roman" w:hAnsi="Times New Roman" w:cs="Times New Roman"/>
      <w:b/>
      <w:bCs/>
      <w:sz w:val="36"/>
      <w:szCs w:val="36"/>
      <w:lang w:val="fr-MA" w:eastAsia="fr-FR"/>
    </w:rPr>
  </w:style>
  <w:style w:type="character" w:styleId="Lienhypertexte">
    <w:name w:val="Hyperlink"/>
    <w:basedOn w:val="Policepardfaut"/>
    <w:uiPriority w:val="99"/>
    <w:semiHidden/>
    <w:unhideWhenUsed/>
    <w:rsid w:val="000C1C1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4D08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04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4D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nds.builtwith.com/framework/Java-E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ends.builtwith.com/framework/ASP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12" ma:contentTypeDescription="Crée un document." ma:contentTypeScope="" ma:versionID="ede764a78a4cc7cb45fd537879f9f63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e4a36331d7eb6769aeb60925798d83a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e3fe59-bb8d-4b47-a26b-458ede7178ee}" ma:internalName="TaxCatchAll" ma:showField="CatchAllData" ma:web="4f9ebcd5-c0fd-48eb-96cf-5d38d37f6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CBEDD-2522-4401-A196-62CC436A8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7fdcd-74b8-48b7-b2ea-d2f30709273d"/>
    <ds:schemaRef ds:uri="4f9ebcd5-c0fd-48eb-96cf-5d38d37f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821CF-8EE9-49E6-9397-701BB15D90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mic-formateur</dc:creator>
  <cp:keywords/>
  <dc:description/>
  <cp:lastModifiedBy>CHERTI OMAR</cp:lastModifiedBy>
  <cp:revision>26</cp:revision>
  <dcterms:created xsi:type="dcterms:W3CDTF">2023-02-22T13:01:00Z</dcterms:created>
  <dcterms:modified xsi:type="dcterms:W3CDTF">2023-03-29T17:33:00Z</dcterms:modified>
</cp:coreProperties>
</file>