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894005147"/>
        <w:docPartObj>
          <w:docPartGallery w:val="Cover Pages"/>
          <w:docPartUnique/>
        </w:docPartObj>
      </w:sdtPr>
      <w:sdtEndPr/>
      <w:sdtContent>
        <w:p w14:paraId="52EA2E32" w14:textId="77777777" w:rsidR="004B7439" w:rsidRDefault="004B7439">
          <w:pPr>
            <w:pStyle w:val="Sinespaciado"/>
          </w:pPr>
          <w:r>
            <w:rPr>
              <w:noProof/>
            </w:rPr>
            <mc:AlternateContent>
              <mc:Choice Requires="wpg">
                <w:drawing>
                  <wp:anchor distT="0" distB="0" distL="114300" distR="114300" simplePos="0" relativeHeight="251659264" behindDoc="1" locked="0" layoutInCell="1" allowOverlap="1" wp14:anchorId="1F740C80" wp14:editId="421040A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4-29T00:00:00Z">
                                      <w:dateFormat w:val="d-M-yyyy"/>
                                      <w:lid w:val="es-ES"/>
                                      <w:storeMappedDataAs w:val="dateTime"/>
                                      <w:calendar w:val="gregorian"/>
                                    </w:date>
                                  </w:sdtPr>
                                  <w:sdtEndPr/>
                                  <w:sdtContent>
                                    <w:p w14:paraId="3C365615" w14:textId="77777777" w:rsidR="00B913C4" w:rsidRDefault="00B913C4">
                                      <w:pPr>
                                        <w:pStyle w:val="Sinespaciado"/>
                                        <w:jc w:val="right"/>
                                        <w:rPr>
                                          <w:color w:val="FFFFFF" w:themeColor="background1"/>
                                          <w:sz w:val="28"/>
                                          <w:szCs w:val="28"/>
                                        </w:rPr>
                                      </w:pPr>
                                      <w:r>
                                        <w:rPr>
                                          <w:color w:val="FFFFFF" w:themeColor="background1"/>
                                          <w:sz w:val="28"/>
                                          <w:szCs w:val="28"/>
                                          <w:lang w:val="es-ES"/>
                                        </w:rPr>
                                        <w:t>29-4-2017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740C80"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4-29T00:00:00Z">
                                <w:dateFormat w:val="d-M-yyyy"/>
                                <w:lid w:val="es-ES"/>
                                <w:storeMappedDataAs w:val="dateTime"/>
                                <w:calendar w:val="gregorian"/>
                              </w:date>
                            </w:sdtPr>
                            <w:sdtContent>
                              <w:p w14:paraId="3C365615" w14:textId="77777777" w:rsidR="00B913C4" w:rsidRDefault="00B913C4">
                                <w:pPr>
                                  <w:pStyle w:val="Sinespaciado"/>
                                  <w:jc w:val="right"/>
                                  <w:rPr>
                                    <w:color w:val="FFFFFF" w:themeColor="background1"/>
                                    <w:sz w:val="28"/>
                                    <w:szCs w:val="28"/>
                                  </w:rPr>
                                </w:pPr>
                                <w:r>
                                  <w:rPr>
                                    <w:color w:val="FFFFFF" w:themeColor="background1"/>
                                    <w:sz w:val="28"/>
                                    <w:szCs w:val="28"/>
                                    <w:lang w:val="es-ES"/>
                                  </w:rPr>
                                  <w:t>29-4-2017</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48DECD7" wp14:editId="53C3AC3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9BA25" w14:textId="77777777" w:rsidR="00B913C4" w:rsidRDefault="009A0A4F">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913C4">
                                      <w:rPr>
                                        <w:color w:val="5B9BD5" w:themeColor="accent1"/>
                                        <w:sz w:val="26"/>
                                        <w:szCs w:val="26"/>
                                      </w:rPr>
                                      <w:t>CARLOS OMAR CALDERON MEZA</w:t>
                                    </w:r>
                                  </w:sdtContent>
                                </w:sdt>
                              </w:p>
                              <w:p w14:paraId="6D86FF5F" w14:textId="77777777" w:rsidR="00B913C4" w:rsidRDefault="009A0A4F">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913C4">
                                      <w:rPr>
                                        <w:caps/>
                                        <w:color w:val="595959" w:themeColor="text1" w:themeTint="A6"/>
                                        <w:sz w:val="20"/>
                                        <w:szCs w:val="20"/>
                                      </w:rPr>
                                      <w:t>Microprocesadores y microcontroladores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8DECD7"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D99BA25" w14:textId="77777777" w:rsidR="00B913C4" w:rsidRDefault="00B913C4">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CARLOS OMAR CALDERON MEZA</w:t>
                              </w:r>
                            </w:sdtContent>
                          </w:sdt>
                        </w:p>
                        <w:p w14:paraId="6D86FF5F" w14:textId="77777777" w:rsidR="00B913C4" w:rsidRDefault="00B913C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Microprocesadores y microcontroladores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4B308C9" wp14:editId="3364C71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988BF" w14:textId="77777777" w:rsidR="00B913C4" w:rsidRDefault="009A0A4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13C4">
                                      <w:rPr>
                                        <w:rFonts w:asciiTheme="majorHAnsi" w:eastAsiaTheme="majorEastAsia" w:hAnsiTheme="majorHAnsi" w:cstheme="majorBidi"/>
                                        <w:color w:val="262626" w:themeColor="text1" w:themeTint="D9"/>
                                        <w:sz w:val="72"/>
                                        <w:szCs w:val="72"/>
                                      </w:rPr>
                                      <w:t>Practica 9</w:t>
                                    </w:r>
                                  </w:sdtContent>
                                </w:sdt>
                              </w:p>
                              <w:p w14:paraId="7F8FE5B8" w14:textId="77777777" w:rsidR="00B913C4" w:rsidRDefault="009A0A4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913C4">
                                      <w:rPr>
                                        <w:color w:val="404040" w:themeColor="text1" w:themeTint="BF"/>
                                        <w:sz w:val="36"/>
                                        <w:szCs w:val="36"/>
                                      </w:rPr>
                                      <w:t xml:space="preserve">Uso de Temporizadores/contadores del </w:t>
                                    </w:r>
                                    <w:proofErr w:type="spellStart"/>
                                    <w:r w:rsidR="00B913C4">
                                      <w:rPr>
                                        <w:color w:val="404040" w:themeColor="text1" w:themeTint="BF"/>
                                        <w:sz w:val="36"/>
                                        <w:szCs w:val="36"/>
                                      </w:rPr>
                                      <w:t>uC</w:t>
                                    </w:r>
                                    <w:proofErr w:type="spellEnd"/>
                                    <w:r w:rsidR="00B913C4">
                                      <w:rPr>
                                        <w:color w:val="404040" w:themeColor="text1" w:themeTint="BF"/>
                                        <w:sz w:val="36"/>
                                        <w:szCs w:val="36"/>
                                      </w:rPr>
                                      <w:t xml:space="preserve"> ATmega1280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B308C9"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65C988BF" w14:textId="77777777" w:rsidR="00B913C4" w:rsidRDefault="00B913C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Practica 9</w:t>
                              </w:r>
                            </w:sdtContent>
                          </w:sdt>
                        </w:p>
                        <w:p w14:paraId="7F8FE5B8" w14:textId="77777777" w:rsidR="00B913C4" w:rsidRDefault="00B913C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Uso de Temporizadores/contadores del </w:t>
                              </w:r>
                              <w:proofErr w:type="spellStart"/>
                              <w:r>
                                <w:rPr>
                                  <w:color w:val="404040" w:themeColor="text1" w:themeTint="BF"/>
                                  <w:sz w:val="36"/>
                                  <w:szCs w:val="36"/>
                                </w:rPr>
                                <w:t>uC</w:t>
                              </w:r>
                              <w:proofErr w:type="spellEnd"/>
                              <w:r>
                                <w:rPr>
                                  <w:color w:val="404040" w:themeColor="text1" w:themeTint="BF"/>
                                  <w:sz w:val="36"/>
                                  <w:szCs w:val="36"/>
                                </w:rPr>
                                <w:t xml:space="preserve"> ATmega1280</w:t>
                              </w:r>
                            </w:sdtContent>
                          </w:sdt>
                        </w:p>
                      </w:txbxContent>
                    </v:textbox>
                    <w10:wrap anchorx="page" anchory="page"/>
                  </v:shape>
                </w:pict>
              </mc:Fallback>
            </mc:AlternateContent>
          </w:r>
        </w:p>
        <w:p w14:paraId="7CFB0DDA" w14:textId="77777777" w:rsidR="004B7439" w:rsidRDefault="004B7439">
          <w:r w:rsidRPr="004B7439">
            <w:rPr>
              <w:noProof/>
              <w:lang w:eastAsia="es-MX"/>
            </w:rPr>
            <w:drawing>
              <wp:anchor distT="0" distB="0" distL="114300" distR="114300" simplePos="0" relativeHeight="251662336" behindDoc="0" locked="0" layoutInCell="1" allowOverlap="1" wp14:anchorId="66AF5671" wp14:editId="6F941845">
                <wp:simplePos x="0" y="0"/>
                <wp:positionH relativeFrom="margin">
                  <wp:align>right</wp:align>
                </wp:positionH>
                <wp:positionV relativeFrom="paragraph">
                  <wp:posOffset>2555415</wp:posOffset>
                </wp:positionV>
                <wp:extent cx="3089429" cy="4452640"/>
                <wp:effectExtent l="0" t="0" r="0" b="5080"/>
                <wp:wrapNone/>
                <wp:docPr id="11" name="Imagen 11" descr="C:\Users\LILIANA\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NA\Pictures\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9429" cy="44526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464F4E4B" w14:textId="77777777" w:rsidR="004B7439" w:rsidRPr="00681458" w:rsidRDefault="004B7439" w:rsidP="004B7439">
      <w:pPr>
        <w:spacing w:line="240" w:lineRule="auto"/>
        <w:rPr>
          <w:rFonts w:ascii="Arial" w:hAnsi="Arial" w:cs="Arial"/>
          <w:sz w:val="24"/>
        </w:rPr>
      </w:pPr>
      <w:r w:rsidRPr="00681458">
        <w:rPr>
          <w:rFonts w:ascii="Arial" w:hAnsi="Arial" w:cs="Arial"/>
          <w:b/>
          <w:sz w:val="24"/>
        </w:rPr>
        <w:lastRenderedPageBreak/>
        <w:t>Objetivo:</w:t>
      </w:r>
      <w:r w:rsidRPr="00681458">
        <w:rPr>
          <w:rFonts w:ascii="Arial" w:hAnsi="Arial" w:cs="Arial"/>
          <w:sz w:val="24"/>
        </w:rPr>
        <w:t xml:space="preserve"> </w:t>
      </w:r>
    </w:p>
    <w:p w14:paraId="6B7B74E0" w14:textId="77777777" w:rsidR="004B7439" w:rsidRPr="00681458" w:rsidRDefault="004B7439" w:rsidP="004B7439">
      <w:pPr>
        <w:spacing w:line="240" w:lineRule="auto"/>
        <w:rPr>
          <w:rFonts w:ascii="Arial" w:hAnsi="Arial" w:cs="Arial"/>
          <w:sz w:val="24"/>
        </w:rPr>
      </w:pPr>
      <w:r w:rsidRPr="00681458">
        <w:rPr>
          <w:rFonts w:ascii="Arial" w:hAnsi="Arial" w:cs="Arial"/>
          <w:sz w:val="24"/>
        </w:rPr>
        <w:t>Mediante esta práctica el alumno aprenderá la programación y uso básico del</w:t>
      </w:r>
    </w:p>
    <w:p w14:paraId="7A3FA936" w14:textId="77777777" w:rsidR="004B7439" w:rsidRPr="00681458" w:rsidRDefault="004B7439" w:rsidP="004B7439">
      <w:pPr>
        <w:spacing w:line="240" w:lineRule="auto"/>
        <w:rPr>
          <w:rFonts w:ascii="Arial" w:hAnsi="Arial" w:cs="Arial"/>
          <w:sz w:val="24"/>
        </w:rPr>
      </w:pPr>
      <w:r w:rsidRPr="00681458">
        <w:rPr>
          <w:rFonts w:ascii="Arial" w:hAnsi="Arial" w:cs="Arial"/>
          <w:sz w:val="24"/>
        </w:rPr>
        <w:t>Temporizador 0 y 2 del microcontrolador ATmega1280.</w:t>
      </w:r>
    </w:p>
    <w:p w14:paraId="774B75EC" w14:textId="77777777" w:rsidR="004B7439" w:rsidRPr="00681458" w:rsidRDefault="004B7439" w:rsidP="004B7439">
      <w:pPr>
        <w:spacing w:line="240" w:lineRule="auto"/>
        <w:rPr>
          <w:rFonts w:ascii="Arial" w:hAnsi="Arial" w:cs="Arial"/>
          <w:sz w:val="24"/>
        </w:rPr>
      </w:pPr>
      <w:r w:rsidRPr="00681458">
        <w:rPr>
          <w:rFonts w:ascii="Arial" w:hAnsi="Arial" w:cs="Arial"/>
          <w:b/>
          <w:sz w:val="24"/>
        </w:rPr>
        <w:t>Material:</w:t>
      </w:r>
    </w:p>
    <w:p w14:paraId="24F7E1F0" w14:textId="77777777" w:rsidR="004B7439" w:rsidRPr="00681458" w:rsidRDefault="004B7439" w:rsidP="004B7439">
      <w:pPr>
        <w:spacing w:line="240" w:lineRule="auto"/>
        <w:ind w:firstLine="708"/>
        <w:rPr>
          <w:rFonts w:ascii="Arial" w:hAnsi="Arial" w:cs="Arial"/>
          <w:sz w:val="24"/>
        </w:rPr>
      </w:pPr>
      <w:r w:rsidRPr="00681458">
        <w:rPr>
          <w:rFonts w:ascii="Arial" w:hAnsi="Arial" w:cs="Arial"/>
          <w:sz w:val="24"/>
        </w:rPr>
        <w:t xml:space="preserve"> -Computadora Personal (con AVR Studio)</w:t>
      </w:r>
    </w:p>
    <w:p w14:paraId="54A369C3" w14:textId="77777777" w:rsidR="004B7439" w:rsidRPr="00681458" w:rsidRDefault="004B7439" w:rsidP="004B7439">
      <w:pPr>
        <w:spacing w:line="240" w:lineRule="auto"/>
        <w:ind w:firstLine="708"/>
        <w:rPr>
          <w:rFonts w:ascii="Arial" w:hAnsi="Arial" w:cs="Arial"/>
          <w:sz w:val="24"/>
        </w:rPr>
      </w:pPr>
      <w:r w:rsidRPr="00681458">
        <w:rPr>
          <w:rFonts w:ascii="Arial" w:hAnsi="Arial" w:cs="Arial"/>
          <w:sz w:val="24"/>
        </w:rPr>
        <w:t>-Tarjeta T-</w:t>
      </w:r>
      <w:proofErr w:type="spellStart"/>
      <w:r w:rsidRPr="00681458">
        <w:rPr>
          <w:rFonts w:ascii="Arial" w:hAnsi="Arial" w:cs="Arial"/>
          <w:sz w:val="24"/>
        </w:rPr>
        <w:t>Juino</w:t>
      </w:r>
      <w:proofErr w:type="spellEnd"/>
      <w:r w:rsidRPr="00681458">
        <w:rPr>
          <w:rFonts w:ascii="Arial" w:hAnsi="Arial" w:cs="Arial"/>
          <w:sz w:val="24"/>
        </w:rPr>
        <w:t>.</w:t>
      </w:r>
    </w:p>
    <w:p w14:paraId="1C1D32D0" w14:textId="77777777" w:rsidR="004B7439" w:rsidRPr="00681458" w:rsidRDefault="004B7439" w:rsidP="004B7439">
      <w:pPr>
        <w:spacing w:line="240" w:lineRule="auto"/>
        <w:ind w:firstLine="708"/>
        <w:rPr>
          <w:rFonts w:ascii="Arial" w:hAnsi="Arial" w:cs="Arial"/>
          <w:sz w:val="24"/>
        </w:rPr>
      </w:pPr>
      <w:r w:rsidRPr="00681458">
        <w:rPr>
          <w:rFonts w:ascii="Arial" w:hAnsi="Arial" w:cs="Arial"/>
          <w:sz w:val="24"/>
        </w:rPr>
        <w:t>- Programa Terminal.</w:t>
      </w:r>
    </w:p>
    <w:p w14:paraId="2733084A" w14:textId="77777777" w:rsidR="004B7439" w:rsidRPr="00681458" w:rsidRDefault="004B7439" w:rsidP="004B7439">
      <w:pPr>
        <w:spacing w:line="240" w:lineRule="auto"/>
        <w:rPr>
          <w:rFonts w:ascii="Arial" w:hAnsi="Arial" w:cs="Arial"/>
          <w:sz w:val="24"/>
        </w:rPr>
      </w:pPr>
      <w:r w:rsidRPr="00681458">
        <w:rPr>
          <w:rFonts w:ascii="Arial" w:hAnsi="Arial" w:cs="Arial"/>
          <w:b/>
          <w:sz w:val="24"/>
        </w:rPr>
        <w:t>Equipo</w:t>
      </w:r>
      <w:r w:rsidRPr="00681458">
        <w:rPr>
          <w:rFonts w:ascii="Arial" w:hAnsi="Arial" w:cs="Arial"/>
          <w:sz w:val="24"/>
        </w:rPr>
        <w:t xml:space="preserve">: </w:t>
      </w:r>
    </w:p>
    <w:p w14:paraId="6BD1D798" w14:textId="77777777" w:rsidR="004B7439" w:rsidRPr="00681458" w:rsidRDefault="004B7439" w:rsidP="004B7439">
      <w:pPr>
        <w:spacing w:line="240" w:lineRule="auto"/>
        <w:ind w:firstLine="708"/>
        <w:rPr>
          <w:rFonts w:ascii="Arial" w:hAnsi="Arial" w:cs="Arial"/>
          <w:b/>
          <w:sz w:val="24"/>
        </w:rPr>
      </w:pPr>
      <w:r w:rsidRPr="00681458">
        <w:rPr>
          <w:rFonts w:ascii="Arial" w:hAnsi="Arial" w:cs="Arial"/>
          <w:sz w:val="24"/>
        </w:rPr>
        <w:t xml:space="preserve">- Computadora Personal con USB, </w:t>
      </w:r>
      <w:proofErr w:type="spellStart"/>
      <w:r w:rsidRPr="00681458">
        <w:rPr>
          <w:rFonts w:ascii="Arial" w:hAnsi="Arial" w:cs="Arial"/>
          <w:sz w:val="24"/>
        </w:rPr>
        <w:t>AVRStudio</w:t>
      </w:r>
      <w:proofErr w:type="spellEnd"/>
      <w:r w:rsidRPr="00681458">
        <w:rPr>
          <w:rFonts w:ascii="Arial" w:hAnsi="Arial" w:cs="Arial"/>
          <w:sz w:val="24"/>
        </w:rPr>
        <w:t xml:space="preserve"> y </w:t>
      </w:r>
      <w:proofErr w:type="spellStart"/>
      <w:r w:rsidRPr="00681458">
        <w:rPr>
          <w:rFonts w:ascii="Arial" w:hAnsi="Arial" w:cs="Arial"/>
          <w:sz w:val="24"/>
        </w:rPr>
        <w:t>WinAVR</w:t>
      </w:r>
      <w:proofErr w:type="spellEnd"/>
    </w:p>
    <w:p w14:paraId="6C48E4D1" w14:textId="77777777" w:rsidR="004B7439" w:rsidRPr="00681458" w:rsidRDefault="004B7439" w:rsidP="004B7439">
      <w:pPr>
        <w:spacing w:line="240" w:lineRule="auto"/>
        <w:rPr>
          <w:rFonts w:ascii="Arial" w:hAnsi="Arial" w:cs="Arial"/>
          <w:sz w:val="24"/>
        </w:rPr>
      </w:pPr>
    </w:p>
    <w:p w14:paraId="437F16D8" w14:textId="77777777" w:rsidR="004B7439" w:rsidRPr="00681458" w:rsidRDefault="004B7439" w:rsidP="004B7439">
      <w:pPr>
        <w:spacing w:line="240" w:lineRule="auto"/>
        <w:rPr>
          <w:rFonts w:ascii="Arial" w:hAnsi="Arial" w:cs="Arial"/>
          <w:b/>
          <w:sz w:val="24"/>
        </w:rPr>
      </w:pPr>
      <w:r w:rsidRPr="00681458">
        <w:rPr>
          <w:rFonts w:ascii="Arial" w:hAnsi="Arial" w:cs="Arial"/>
          <w:b/>
          <w:sz w:val="24"/>
        </w:rPr>
        <w:t xml:space="preserve">Teoría: </w:t>
      </w:r>
    </w:p>
    <w:p w14:paraId="7D9C2C1D" w14:textId="77777777" w:rsidR="004B7439" w:rsidRPr="00681458" w:rsidRDefault="004B7439" w:rsidP="004B7439">
      <w:pPr>
        <w:spacing w:line="240" w:lineRule="auto"/>
        <w:ind w:firstLine="708"/>
        <w:rPr>
          <w:rFonts w:ascii="Arial" w:hAnsi="Arial" w:cs="Arial"/>
          <w:sz w:val="24"/>
        </w:rPr>
      </w:pPr>
      <w:r w:rsidRPr="00681458">
        <w:rPr>
          <w:rFonts w:ascii="Arial" w:hAnsi="Arial" w:cs="Arial"/>
          <w:sz w:val="24"/>
        </w:rPr>
        <w:t xml:space="preserve">- Programación del </w:t>
      </w:r>
      <w:proofErr w:type="spellStart"/>
      <w:r w:rsidRPr="00681458">
        <w:rPr>
          <w:rFonts w:ascii="Arial" w:hAnsi="Arial" w:cs="Arial"/>
          <w:sz w:val="24"/>
        </w:rPr>
        <w:t>Timer</w:t>
      </w:r>
      <w:proofErr w:type="spellEnd"/>
      <w:r w:rsidRPr="00681458">
        <w:rPr>
          <w:rFonts w:ascii="Arial" w:hAnsi="Arial" w:cs="Arial"/>
          <w:sz w:val="24"/>
        </w:rPr>
        <w:t xml:space="preserve"> 0 del microcontrolador</w:t>
      </w:r>
    </w:p>
    <w:p w14:paraId="6B5557F5" w14:textId="77777777" w:rsidR="004B7439" w:rsidRPr="00681458" w:rsidRDefault="004B7439" w:rsidP="004B7439">
      <w:pPr>
        <w:spacing w:line="240" w:lineRule="auto"/>
        <w:ind w:firstLine="708"/>
        <w:rPr>
          <w:rFonts w:ascii="Arial" w:hAnsi="Arial" w:cs="Arial"/>
          <w:sz w:val="24"/>
        </w:rPr>
      </w:pPr>
      <w:r w:rsidRPr="00681458">
        <w:rPr>
          <w:rFonts w:ascii="Arial" w:hAnsi="Arial" w:cs="Arial"/>
          <w:sz w:val="24"/>
        </w:rPr>
        <w:t xml:space="preserve">- Programación del </w:t>
      </w:r>
      <w:proofErr w:type="spellStart"/>
      <w:r w:rsidRPr="00681458">
        <w:rPr>
          <w:rFonts w:ascii="Arial" w:hAnsi="Arial" w:cs="Arial"/>
          <w:sz w:val="24"/>
        </w:rPr>
        <w:t>Timer</w:t>
      </w:r>
      <w:proofErr w:type="spellEnd"/>
      <w:r w:rsidRPr="00681458">
        <w:rPr>
          <w:rFonts w:ascii="Arial" w:hAnsi="Arial" w:cs="Arial"/>
          <w:sz w:val="24"/>
        </w:rPr>
        <w:t xml:space="preserve"> 2 del microcontrolador</w:t>
      </w:r>
    </w:p>
    <w:p w14:paraId="441C42EC" w14:textId="77777777" w:rsidR="00FA58AB" w:rsidRPr="00681458" w:rsidRDefault="004B7439" w:rsidP="004B7439">
      <w:pPr>
        <w:spacing w:line="240" w:lineRule="auto"/>
        <w:ind w:firstLine="708"/>
        <w:rPr>
          <w:rFonts w:ascii="Arial" w:hAnsi="Arial" w:cs="Arial"/>
          <w:sz w:val="24"/>
        </w:rPr>
      </w:pPr>
      <w:r w:rsidRPr="00681458">
        <w:rPr>
          <w:rFonts w:ascii="Arial" w:hAnsi="Arial" w:cs="Arial"/>
          <w:sz w:val="24"/>
        </w:rPr>
        <w:t>(Diagrama, Funcionamiento, Registros de configuración y operación)</w:t>
      </w:r>
    </w:p>
    <w:p w14:paraId="0B402763" w14:textId="77777777" w:rsidR="004D5898" w:rsidRPr="00681458" w:rsidRDefault="004D5898" w:rsidP="004D5898">
      <w:pPr>
        <w:spacing w:line="240" w:lineRule="auto"/>
        <w:rPr>
          <w:rFonts w:ascii="Arial" w:hAnsi="Arial" w:cs="Arial"/>
          <w:sz w:val="24"/>
        </w:rPr>
      </w:pPr>
    </w:p>
    <w:p w14:paraId="3733B7AA" w14:textId="4F154B3D" w:rsidR="004D5898" w:rsidRPr="00681458" w:rsidRDefault="004D5898" w:rsidP="004D5898">
      <w:pPr>
        <w:spacing w:line="240" w:lineRule="auto"/>
        <w:rPr>
          <w:rFonts w:ascii="Arial" w:hAnsi="Arial" w:cs="Arial"/>
          <w:b/>
          <w:sz w:val="24"/>
        </w:rPr>
      </w:pPr>
      <w:proofErr w:type="spellStart"/>
      <w:r w:rsidRPr="00681458">
        <w:rPr>
          <w:rFonts w:ascii="Arial" w:hAnsi="Arial" w:cs="Arial"/>
          <w:b/>
          <w:sz w:val="24"/>
        </w:rPr>
        <w:t>Timer</w:t>
      </w:r>
      <w:proofErr w:type="spellEnd"/>
      <w:r w:rsidR="00C6480E">
        <w:rPr>
          <w:rFonts w:ascii="Arial" w:hAnsi="Arial" w:cs="Arial"/>
          <w:b/>
          <w:sz w:val="24"/>
        </w:rPr>
        <w:t>/</w:t>
      </w:r>
      <w:proofErr w:type="spellStart"/>
      <w:r w:rsidR="00C6480E">
        <w:rPr>
          <w:rFonts w:ascii="Arial" w:hAnsi="Arial" w:cs="Arial"/>
          <w:b/>
          <w:sz w:val="24"/>
        </w:rPr>
        <w:t>Counter</w:t>
      </w:r>
      <w:proofErr w:type="spellEnd"/>
      <w:r w:rsidRPr="00681458">
        <w:rPr>
          <w:rFonts w:ascii="Arial" w:hAnsi="Arial" w:cs="Arial"/>
          <w:b/>
          <w:sz w:val="24"/>
        </w:rPr>
        <w:t xml:space="preserve"> 0</w:t>
      </w:r>
    </w:p>
    <w:p w14:paraId="5619BF29" w14:textId="77777777" w:rsidR="004D5898" w:rsidRPr="00681458" w:rsidRDefault="00EA5E09" w:rsidP="004D5898">
      <w:pPr>
        <w:spacing w:line="240" w:lineRule="auto"/>
        <w:rPr>
          <w:rFonts w:ascii="Arial" w:hAnsi="Arial" w:cs="Arial"/>
          <w:b/>
          <w:sz w:val="24"/>
        </w:rPr>
      </w:pPr>
      <w:r w:rsidRPr="00681458">
        <w:rPr>
          <w:rFonts w:ascii="Arial" w:hAnsi="Arial" w:cs="Arial"/>
          <w:b/>
          <w:sz w:val="24"/>
        </w:rPr>
        <w:t>Características:</w:t>
      </w:r>
    </w:p>
    <w:p w14:paraId="34C76FE5" w14:textId="77777777" w:rsidR="00EA5E09" w:rsidRPr="00681458" w:rsidRDefault="00EA5E09" w:rsidP="00EA5E09">
      <w:pPr>
        <w:pStyle w:val="Prrafodelista"/>
        <w:numPr>
          <w:ilvl w:val="0"/>
          <w:numId w:val="1"/>
        </w:numPr>
        <w:spacing w:line="240" w:lineRule="auto"/>
        <w:rPr>
          <w:rFonts w:ascii="Arial" w:hAnsi="Arial" w:cs="Arial"/>
          <w:sz w:val="24"/>
        </w:rPr>
      </w:pPr>
      <w:r w:rsidRPr="00681458">
        <w:rPr>
          <w:rFonts w:ascii="Arial" w:hAnsi="Arial" w:cs="Arial"/>
          <w:sz w:val="24"/>
        </w:rPr>
        <w:t>Dos unidades de output compare independientes</w:t>
      </w:r>
    </w:p>
    <w:p w14:paraId="621C8286" w14:textId="77777777" w:rsidR="00EA5E09" w:rsidRPr="00681458" w:rsidRDefault="00EA5E09" w:rsidP="00EA5E09">
      <w:pPr>
        <w:pStyle w:val="Prrafodelista"/>
        <w:numPr>
          <w:ilvl w:val="0"/>
          <w:numId w:val="1"/>
        </w:numPr>
        <w:spacing w:line="240" w:lineRule="auto"/>
        <w:rPr>
          <w:rFonts w:ascii="Arial" w:hAnsi="Arial" w:cs="Arial"/>
          <w:sz w:val="24"/>
        </w:rPr>
      </w:pPr>
      <w:r w:rsidRPr="00681458">
        <w:rPr>
          <w:rFonts w:ascii="Arial" w:hAnsi="Arial" w:cs="Arial"/>
          <w:sz w:val="24"/>
        </w:rPr>
        <w:t>Contador de eventos externos</w:t>
      </w:r>
    </w:p>
    <w:p w14:paraId="7AC842D1" w14:textId="77777777" w:rsidR="00EA5E09" w:rsidRPr="00681458" w:rsidRDefault="00EA5E09" w:rsidP="00EA5E09">
      <w:pPr>
        <w:pStyle w:val="Prrafodelista"/>
        <w:numPr>
          <w:ilvl w:val="0"/>
          <w:numId w:val="1"/>
        </w:numPr>
        <w:spacing w:line="240" w:lineRule="auto"/>
        <w:rPr>
          <w:rFonts w:ascii="Arial" w:hAnsi="Arial" w:cs="Arial"/>
          <w:sz w:val="24"/>
        </w:rPr>
      </w:pPr>
      <w:r w:rsidRPr="00681458">
        <w:rPr>
          <w:rFonts w:ascii="Arial" w:hAnsi="Arial" w:cs="Arial"/>
          <w:sz w:val="24"/>
        </w:rPr>
        <w:t>Generador de frecuencia</w:t>
      </w:r>
    </w:p>
    <w:p w14:paraId="6FB83A98" w14:textId="77777777" w:rsidR="00EA5E09" w:rsidRPr="00681458" w:rsidRDefault="00EA5E09" w:rsidP="00EA5E09">
      <w:pPr>
        <w:pStyle w:val="Prrafodelista"/>
        <w:numPr>
          <w:ilvl w:val="0"/>
          <w:numId w:val="1"/>
        </w:numPr>
        <w:spacing w:line="240" w:lineRule="auto"/>
        <w:rPr>
          <w:rFonts w:ascii="Arial" w:hAnsi="Arial" w:cs="Arial"/>
          <w:sz w:val="24"/>
          <w:lang w:val="en-US"/>
        </w:rPr>
      </w:pPr>
      <w:r w:rsidRPr="00681458">
        <w:rPr>
          <w:rFonts w:ascii="Arial" w:hAnsi="Arial" w:cs="Arial"/>
          <w:sz w:val="24"/>
          <w:lang w:val="en-US"/>
        </w:rPr>
        <w:t>Auto-</w:t>
      </w:r>
      <w:proofErr w:type="spellStart"/>
      <w:r w:rsidRPr="00681458">
        <w:rPr>
          <w:rFonts w:ascii="Arial" w:hAnsi="Arial" w:cs="Arial"/>
          <w:sz w:val="24"/>
          <w:lang w:val="en-US"/>
        </w:rPr>
        <w:t>carga</w:t>
      </w:r>
      <w:proofErr w:type="spellEnd"/>
      <w:r w:rsidRPr="00681458">
        <w:rPr>
          <w:rFonts w:ascii="Arial" w:hAnsi="Arial" w:cs="Arial"/>
          <w:sz w:val="24"/>
          <w:lang w:val="en-US"/>
        </w:rPr>
        <w:t xml:space="preserve"> (clear timer on compare match)</w:t>
      </w:r>
    </w:p>
    <w:p w14:paraId="09ACBE00" w14:textId="77777777" w:rsidR="00EA5E09" w:rsidRPr="00681458" w:rsidRDefault="00EA5E09" w:rsidP="00EA5E09">
      <w:pPr>
        <w:pStyle w:val="Prrafodelista"/>
        <w:numPr>
          <w:ilvl w:val="0"/>
          <w:numId w:val="1"/>
        </w:numPr>
        <w:spacing w:line="240" w:lineRule="auto"/>
        <w:rPr>
          <w:rFonts w:ascii="Arial" w:hAnsi="Arial" w:cs="Arial"/>
          <w:sz w:val="24"/>
          <w:lang w:val="en-US"/>
        </w:rPr>
      </w:pPr>
      <w:proofErr w:type="spellStart"/>
      <w:r w:rsidRPr="00681458">
        <w:rPr>
          <w:rFonts w:ascii="Arial" w:hAnsi="Arial" w:cs="Arial"/>
          <w:sz w:val="24"/>
          <w:lang w:val="en-US"/>
        </w:rPr>
        <w:t>Preescalador</w:t>
      </w:r>
      <w:proofErr w:type="spellEnd"/>
      <w:r w:rsidRPr="00681458">
        <w:rPr>
          <w:rFonts w:ascii="Arial" w:hAnsi="Arial" w:cs="Arial"/>
          <w:sz w:val="24"/>
          <w:lang w:val="en-US"/>
        </w:rPr>
        <w:t xml:space="preserve"> de 10 bits</w:t>
      </w:r>
    </w:p>
    <w:p w14:paraId="4301C551" w14:textId="7D86DBA1" w:rsidR="00EA5E09" w:rsidRPr="00681458" w:rsidRDefault="00EA5E09" w:rsidP="00EA5E09">
      <w:pPr>
        <w:pStyle w:val="Prrafodelista"/>
        <w:numPr>
          <w:ilvl w:val="0"/>
          <w:numId w:val="1"/>
        </w:numPr>
        <w:spacing w:line="240" w:lineRule="auto"/>
        <w:rPr>
          <w:rFonts w:ascii="Arial" w:hAnsi="Arial" w:cs="Arial"/>
          <w:sz w:val="24"/>
        </w:rPr>
      </w:pPr>
      <w:r w:rsidRPr="00681458">
        <w:rPr>
          <w:rFonts w:ascii="Arial" w:hAnsi="Arial" w:cs="Arial"/>
          <w:sz w:val="24"/>
        </w:rPr>
        <w:t xml:space="preserve">Tres fuentes de </w:t>
      </w:r>
      <w:r w:rsidR="00C6480E" w:rsidRPr="00681458">
        <w:rPr>
          <w:rFonts w:ascii="Arial" w:hAnsi="Arial" w:cs="Arial"/>
          <w:sz w:val="24"/>
        </w:rPr>
        <w:t>interrupción</w:t>
      </w:r>
      <w:r w:rsidRPr="00681458">
        <w:rPr>
          <w:rFonts w:ascii="Arial" w:hAnsi="Arial" w:cs="Arial"/>
          <w:sz w:val="24"/>
        </w:rPr>
        <w:t xml:space="preserve"> (TOV0, OCF0A, OCF0B)</w:t>
      </w:r>
    </w:p>
    <w:p w14:paraId="35FB7A8F" w14:textId="77777777" w:rsidR="00EA5E09" w:rsidRPr="00681458" w:rsidRDefault="00EA5E09" w:rsidP="00EA5E09">
      <w:pPr>
        <w:pStyle w:val="Prrafodelista"/>
        <w:numPr>
          <w:ilvl w:val="0"/>
          <w:numId w:val="1"/>
        </w:numPr>
        <w:spacing w:line="240" w:lineRule="auto"/>
        <w:rPr>
          <w:rFonts w:ascii="Arial" w:hAnsi="Arial" w:cs="Arial"/>
          <w:sz w:val="24"/>
        </w:rPr>
      </w:pPr>
      <w:r w:rsidRPr="00681458">
        <w:rPr>
          <w:rFonts w:ascii="Arial" w:hAnsi="Arial" w:cs="Arial"/>
          <w:sz w:val="24"/>
        </w:rPr>
        <w:t>PMW con periodo variable</w:t>
      </w:r>
    </w:p>
    <w:p w14:paraId="0B999A64" w14:textId="77777777" w:rsidR="00681458" w:rsidRDefault="00681458" w:rsidP="00EA5E09">
      <w:pPr>
        <w:spacing w:line="240" w:lineRule="auto"/>
        <w:rPr>
          <w:rFonts w:ascii="Arial" w:hAnsi="Arial" w:cs="Arial"/>
        </w:rPr>
      </w:pPr>
    </w:p>
    <w:p w14:paraId="1EC4AB06" w14:textId="77777777" w:rsidR="00681458" w:rsidRDefault="00681458" w:rsidP="00EA5E09">
      <w:pPr>
        <w:spacing w:line="240" w:lineRule="auto"/>
        <w:rPr>
          <w:rFonts w:ascii="Arial" w:hAnsi="Arial" w:cs="Arial"/>
        </w:rPr>
      </w:pPr>
    </w:p>
    <w:p w14:paraId="79E1BD99" w14:textId="77777777" w:rsidR="00EA5E09" w:rsidRDefault="00EA5E09" w:rsidP="00EA5E09">
      <w:pPr>
        <w:spacing w:line="240" w:lineRule="auto"/>
        <w:rPr>
          <w:rFonts w:ascii="Arial" w:hAnsi="Arial" w:cs="Arial"/>
        </w:rPr>
      </w:pPr>
      <w:r>
        <w:rPr>
          <w:rFonts w:ascii="Arial" w:hAnsi="Arial" w:cs="Arial"/>
        </w:rPr>
        <w:t xml:space="preserve">Es un </w:t>
      </w:r>
      <w:r w:rsidR="00681458">
        <w:rPr>
          <w:rFonts w:ascii="Arial" w:hAnsi="Arial" w:cs="Arial"/>
        </w:rPr>
        <w:t>módulo Temporizador</w:t>
      </w:r>
      <w:r>
        <w:rPr>
          <w:rFonts w:ascii="Arial" w:hAnsi="Arial" w:cs="Arial"/>
        </w:rPr>
        <w:t xml:space="preserve">/contador de propósito general de 8 bits, con dos unidades </w:t>
      </w:r>
      <w:r w:rsidRPr="00EA5E09">
        <w:rPr>
          <w:rFonts w:ascii="Arial" w:hAnsi="Arial" w:cs="Arial"/>
          <w:i/>
        </w:rPr>
        <w:t>output compare</w:t>
      </w:r>
      <w:r>
        <w:rPr>
          <w:rFonts w:ascii="Arial" w:hAnsi="Arial" w:cs="Arial"/>
        </w:rPr>
        <w:t xml:space="preserve"> independientes, y con apoyo de PWM. Permite una precisa temporización de la ejecución del programa (gestión de eventos) y la gestión de ondas.</w:t>
      </w:r>
    </w:p>
    <w:p w14:paraId="64338E2A" w14:textId="77777777" w:rsidR="00681458" w:rsidRDefault="00681458" w:rsidP="00EA5E09">
      <w:pPr>
        <w:spacing w:line="240" w:lineRule="auto"/>
        <w:rPr>
          <w:rFonts w:ascii="Arial" w:hAnsi="Arial" w:cs="Arial"/>
        </w:rPr>
      </w:pPr>
    </w:p>
    <w:p w14:paraId="28E1DD91" w14:textId="77777777" w:rsidR="00681458" w:rsidRDefault="00681458" w:rsidP="00EA5E09">
      <w:pPr>
        <w:spacing w:line="240" w:lineRule="auto"/>
        <w:rPr>
          <w:rFonts w:ascii="Arial" w:hAnsi="Arial" w:cs="Arial"/>
        </w:rPr>
      </w:pPr>
    </w:p>
    <w:p w14:paraId="7BFDC443" w14:textId="77777777" w:rsidR="00681458" w:rsidRDefault="00681458" w:rsidP="00EA5E09">
      <w:pPr>
        <w:spacing w:line="240" w:lineRule="auto"/>
        <w:rPr>
          <w:rFonts w:ascii="Arial" w:hAnsi="Arial" w:cs="Arial"/>
        </w:rPr>
      </w:pPr>
    </w:p>
    <w:p w14:paraId="515F2E35" w14:textId="77777777" w:rsidR="00EA5E09" w:rsidRDefault="00EA5E09" w:rsidP="00EA5E09">
      <w:pPr>
        <w:spacing w:line="240" w:lineRule="auto"/>
        <w:rPr>
          <w:rFonts w:ascii="Arial" w:hAnsi="Arial" w:cs="Arial"/>
        </w:rPr>
      </w:pPr>
      <w:r>
        <w:rPr>
          <w:rFonts w:ascii="Arial" w:hAnsi="Arial" w:cs="Arial"/>
        </w:rPr>
        <w:lastRenderedPageBreak/>
        <w:t>A continuación se muestra el diagrama a bloques simpli</w:t>
      </w:r>
      <w:r w:rsidR="00681458">
        <w:rPr>
          <w:rFonts w:ascii="Arial" w:hAnsi="Arial" w:cs="Arial"/>
        </w:rPr>
        <w:t>fi</w:t>
      </w:r>
      <w:r>
        <w:rPr>
          <w:rFonts w:ascii="Arial" w:hAnsi="Arial" w:cs="Arial"/>
        </w:rPr>
        <w:t xml:space="preserve">cado del temporizador/contador </w:t>
      </w:r>
      <w:r w:rsidR="00681458">
        <w:rPr>
          <w:rFonts w:ascii="Arial" w:hAnsi="Arial" w:cs="Arial"/>
        </w:rPr>
        <w:t>de 8 bits.</w:t>
      </w:r>
    </w:p>
    <w:p w14:paraId="4B7C886F" w14:textId="77777777" w:rsidR="00681458" w:rsidRPr="00EA5E09" w:rsidRDefault="00681458" w:rsidP="00EA5E09">
      <w:pPr>
        <w:spacing w:line="240" w:lineRule="auto"/>
        <w:rPr>
          <w:rFonts w:ascii="Arial" w:hAnsi="Arial" w:cs="Arial"/>
        </w:rPr>
      </w:pPr>
      <w:r>
        <w:rPr>
          <w:noProof/>
          <w:lang w:eastAsia="es-MX"/>
        </w:rPr>
        <w:drawing>
          <wp:inline distT="0" distB="0" distL="0" distR="0" wp14:anchorId="54989094" wp14:editId="7BEF6158">
            <wp:extent cx="5612130" cy="454787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547870"/>
                    </a:xfrm>
                    <a:prstGeom prst="rect">
                      <a:avLst/>
                    </a:prstGeom>
                  </pic:spPr>
                </pic:pic>
              </a:graphicData>
            </a:graphic>
          </wp:inline>
        </w:drawing>
      </w:r>
    </w:p>
    <w:p w14:paraId="038AFAB8" w14:textId="3441CBAB" w:rsidR="00EA5E09" w:rsidRPr="00A87C17" w:rsidRDefault="00643DF7" w:rsidP="004D5898">
      <w:pPr>
        <w:spacing w:line="240" w:lineRule="auto"/>
        <w:rPr>
          <w:rFonts w:ascii="Arial" w:hAnsi="Arial" w:cs="Arial"/>
          <w:b/>
        </w:rPr>
      </w:pPr>
      <w:r>
        <w:rPr>
          <w:rFonts w:ascii="Arial" w:hAnsi="Arial" w:cs="Arial"/>
          <w:b/>
        </w:rPr>
        <w:t>Funcionamiento</w:t>
      </w:r>
    </w:p>
    <w:p w14:paraId="592E3216" w14:textId="6217F12D" w:rsidR="00A87C17" w:rsidRDefault="00A87C17" w:rsidP="004D5898">
      <w:pPr>
        <w:spacing w:line="240" w:lineRule="auto"/>
        <w:rPr>
          <w:rFonts w:ascii="Arial" w:hAnsi="Arial" w:cs="Arial"/>
        </w:rPr>
      </w:pPr>
      <w:r>
        <w:rPr>
          <w:rFonts w:ascii="Arial" w:hAnsi="Arial" w:cs="Arial"/>
        </w:rPr>
        <w:t>El temporizador/contador (</w:t>
      </w:r>
      <w:r w:rsidRPr="006730B3">
        <w:rPr>
          <w:rFonts w:ascii="Arial" w:hAnsi="Arial" w:cs="Arial"/>
          <w:b/>
        </w:rPr>
        <w:t>TCNT0</w:t>
      </w:r>
      <w:r>
        <w:rPr>
          <w:rFonts w:ascii="Arial" w:hAnsi="Arial" w:cs="Arial"/>
        </w:rPr>
        <w:t xml:space="preserve">) y output compare </w:t>
      </w:r>
      <w:proofErr w:type="spellStart"/>
      <w:r>
        <w:rPr>
          <w:rFonts w:ascii="Arial" w:hAnsi="Arial" w:cs="Arial"/>
        </w:rPr>
        <w:t>Register</w:t>
      </w:r>
      <w:proofErr w:type="spellEnd"/>
      <w:r>
        <w:rPr>
          <w:rFonts w:ascii="Arial" w:hAnsi="Arial" w:cs="Arial"/>
        </w:rPr>
        <w:t xml:space="preserve"> (</w:t>
      </w:r>
      <w:r w:rsidRPr="006730B3">
        <w:rPr>
          <w:rFonts w:ascii="Arial" w:hAnsi="Arial" w:cs="Arial"/>
          <w:b/>
        </w:rPr>
        <w:t>OCR0A y OCR0B</w:t>
      </w:r>
      <w:r>
        <w:rPr>
          <w:rFonts w:ascii="Arial" w:hAnsi="Arial" w:cs="Arial"/>
        </w:rPr>
        <w:t xml:space="preserve">) son registros de 8 bits. Todas las señales de solicitud de interrupción son visibles en el </w:t>
      </w:r>
      <w:proofErr w:type="spellStart"/>
      <w:r w:rsidR="006730B3">
        <w:rPr>
          <w:rFonts w:ascii="Arial" w:hAnsi="Arial" w:cs="Arial"/>
        </w:rPr>
        <w:t>Tmer</w:t>
      </w:r>
      <w:proofErr w:type="spellEnd"/>
      <w:r w:rsidR="006730B3">
        <w:rPr>
          <w:rFonts w:ascii="Arial" w:hAnsi="Arial" w:cs="Arial"/>
        </w:rPr>
        <w:t xml:space="preserve"> </w:t>
      </w:r>
      <w:proofErr w:type="spellStart"/>
      <w:r w:rsidR="006730B3">
        <w:rPr>
          <w:rFonts w:ascii="Arial" w:hAnsi="Arial" w:cs="Arial"/>
        </w:rPr>
        <w:t>Interrupt</w:t>
      </w:r>
      <w:proofErr w:type="spellEnd"/>
      <w:r w:rsidR="006730B3">
        <w:rPr>
          <w:rFonts w:ascii="Arial" w:hAnsi="Arial" w:cs="Arial"/>
        </w:rPr>
        <w:t xml:space="preserve"> </w:t>
      </w:r>
      <w:proofErr w:type="spellStart"/>
      <w:r w:rsidR="006730B3">
        <w:rPr>
          <w:rFonts w:ascii="Arial" w:hAnsi="Arial" w:cs="Arial"/>
        </w:rPr>
        <w:t>flag</w:t>
      </w:r>
      <w:proofErr w:type="spellEnd"/>
      <w:r w:rsidR="006730B3">
        <w:rPr>
          <w:rFonts w:ascii="Arial" w:hAnsi="Arial" w:cs="Arial"/>
        </w:rPr>
        <w:t xml:space="preserve"> </w:t>
      </w:r>
      <w:proofErr w:type="spellStart"/>
      <w:r w:rsidR="006730B3">
        <w:rPr>
          <w:rFonts w:ascii="Arial" w:hAnsi="Arial" w:cs="Arial"/>
        </w:rPr>
        <w:t>resgister</w:t>
      </w:r>
      <w:proofErr w:type="spellEnd"/>
      <w:r>
        <w:rPr>
          <w:rFonts w:ascii="Arial" w:hAnsi="Arial" w:cs="Arial"/>
        </w:rPr>
        <w:t xml:space="preserve"> (</w:t>
      </w:r>
      <w:r w:rsidRPr="006730B3">
        <w:rPr>
          <w:rFonts w:ascii="Arial" w:hAnsi="Arial" w:cs="Arial"/>
          <w:b/>
        </w:rPr>
        <w:t>TIFR0</w:t>
      </w:r>
      <w:r>
        <w:rPr>
          <w:rFonts w:ascii="Arial" w:hAnsi="Arial" w:cs="Arial"/>
        </w:rPr>
        <w:t xml:space="preserve">). Todas las interrupciones están enmascaradas por separado con el </w:t>
      </w:r>
      <w:proofErr w:type="spellStart"/>
      <w:r>
        <w:rPr>
          <w:rFonts w:ascii="Arial" w:hAnsi="Arial" w:cs="Arial"/>
        </w:rPr>
        <w:t>Timer</w:t>
      </w:r>
      <w:proofErr w:type="spellEnd"/>
      <w:r>
        <w:rPr>
          <w:rFonts w:ascii="Arial" w:hAnsi="Arial" w:cs="Arial"/>
        </w:rPr>
        <w:t xml:space="preserve"> </w:t>
      </w:r>
      <w:proofErr w:type="spellStart"/>
      <w:r>
        <w:rPr>
          <w:rFonts w:ascii="Arial" w:hAnsi="Arial" w:cs="Arial"/>
        </w:rPr>
        <w:t>Interrupt</w:t>
      </w:r>
      <w:proofErr w:type="spellEnd"/>
      <w:r>
        <w:rPr>
          <w:rFonts w:ascii="Arial" w:hAnsi="Arial" w:cs="Arial"/>
        </w:rPr>
        <w:t xml:space="preserve"> </w:t>
      </w:r>
      <w:proofErr w:type="spellStart"/>
      <w:r>
        <w:rPr>
          <w:rFonts w:ascii="Arial" w:hAnsi="Arial" w:cs="Arial"/>
        </w:rPr>
        <w:t>Mask</w:t>
      </w:r>
      <w:proofErr w:type="spellEnd"/>
      <w:r>
        <w:rPr>
          <w:rFonts w:ascii="Arial" w:hAnsi="Arial" w:cs="Arial"/>
        </w:rPr>
        <w:t xml:space="preserve"> </w:t>
      </w:r>
      <w:proofErr w:type="spellStart"/>
      <w:r>
        <w:rPr>
          <w:rFonts w:ascii="Arial" w:hAnsi="Arial" w:cs="Arial"/>
        </w:rPr>
        <w:t>Registrer</w:t>
      </w:r>
      <w:proofErr w:type="spellEnd"/>
      <w:r>
        <w:rPr>
          <w:rFonts w:ascii="Arial" w:hAnsi="Arial" w:cs="Arial"/>
        </w:rPr>
        <w:t xml:space="preserve"> (</w:t>
      </w:r>
      <w:r w:rsidRPr="006730B3">
        <w:rPr>
          <w:rFonts w:ascii="Arial" w:hAnsi="Arial" w:cs="Arial"/>
          <w:b/>
        </w:rPr>
        <w:t>TIMSK0</w:t>
      </w:r>
      <w:r>
        <w:rPr>
          <w:rFonts w:ascii="Arial" w:hAnsi="Arial" w:cs="Arial"/>
        </w:rPr>
        <w:t>).</w:t>
      </w:r>
      <w:r w:rsidR="006730B3">
        <w:rPr>
          <w:rFonts w:ascii="Arial" w:hAnsi="Arial" w:cs="Arial"/>
        </w:rPr>
        <w:t xml:space="preserve"> TIFR0 y TIMSK no se muestran en la figura.</w:t>
      </w:r>
    </w:p>
    <w:p w14:paraId="4B8C3AFE" w14:textId="5793B606" w:rsidR="006730B3" w:rsidRDefault="006730B3" w:rsidP="004D5898">
      <w:pPr>
        <w:spacing w:line="240" w:lineRule="auto"/>
        <w:rPr>
          <w:rFonts w:ascii="Arial" w:hAnsi="Arial" w:cs="Arial"/>
        </w:rPr>
      </w:pPr>
      <w:r>
        <w:rPr>
          <w:rFonts w:ascii="Arial" w:hAnsi="Arial" w:cs="Arial"/>
        </w:rPr>
        <w:t xml:space="preserve">El temporizador/contador puede ser ajustado internamente, a </w:t>
      </w:r>
      <w:proofErr w:type="spellStart"/>
      <w:r>
        <w:rPr>
          <w:rFonts w:ascii="Arial" w:hAnsi="Arial" w:cs="Arial"/>
        </w:rPr>
        <w:t>travez</w:t>
      </w:r>
      <w:proofErr w:type="spellEnd"/>
      <w:r>
        <w:rPr>
          <w:rFonts w:ascii="Arial" w:hAnsi="Arial" w:cs="Arial"/>
        </w:rPr>
        <w:t xml:space="preserve"> del pre-escalador, o por una fuente de reloj externa en el pin T0. La caja de control (</w:t>
      </w:r>
      <w:proofErr w:type="spellStart"/>
      <w:r w:rsidRPr="006730B3">
        <w:rPr>
          <w:rFonts w:ascii="Arial" w:hAnsi="Arial" w:cs="Arial"/>
          <w:b/>
        </w:rPr>
        <w:t>clock</w:t>
      </w:r>
      <w:proofErr w:type="spellEnd"/>
      <w:r w:rsidRPr="006730B3">
        <w:rPr>
          <w:rFonts w:ascii="Arial" w:hAnsi="Arial" w:cs="Arial"/>
          <w:b/>
        </w:rPr>
        <w:t xml:space="preserve"> </w:t>
      </w:r>
      <w:proofErr w:type="spellStart"/>
      <w:r w:rsidRPr="006730B3">
        <w:rPr>
          <w:rFonts w:ascii="Arial" w:hAnsi="Arial" w:cs="Arial"/>
          <w:b/>
        </w:rPr>
        <w:t>select</w:t>
      </w:r>
      <w:proofErr w:type="spellEnd"/>
      <w:r>
        <w:rPr>
          <w:rFonts w:ascii="Arial" w:hAnsi="Arial" w:cs="Arial"/>
        </w:rPr>
        <w:t>) selecciona el que utiliza el temporizador/contador de incremento o decremento. El temporizador/contador está inactivo cuando no se selecciona una fuente de reloj. La salida de la sección lógica del reloj se conoce como reloj temporizador (</w:t>
      </w:r>
      <w:proofErr w:type="spellStart"/>
      <w:r w:rsidRPr="006730B3">
        <w:rPr>
          <w:rFonts w:ascii="Arial" w:hAnsi="Arial" w:cs="Arial"/>
          <w:b/>
        </w:rPr>
        <w:t>clk</w:t>
      </w:r>
      <w:proofErr w:type="spellEnd"/>
      <w:r w:rsidRPr="006730B3">
        <w:rPr>
          <w:rFonts w:ascii="Arial" w:hAnsi="Arial" w:cs="Arial"/>
          <w:b/>
        </w:rPr>
        <w:t xml:space="preserve"> T0</w:t>
      </w:r>
      <w:r>
        <w:rPr>
          <w:rFonts w:ascii="Arial" w:hAnsi="Arial" w:cs="Arial"/>
        </w:rPr>
        <w:t>).</w:t>
      </w:r>
    </w:p>
    <w:p w14:paraId="1BE560AD" w14:textId="47F82A72" w:rsidR="00CE36AC" w:rsidRDefault="00CE36AC" w:rsidP="004D5898">
      <w:pPr>
        <w:spacing w:line="240" w:lineRule="auto"/>
        <w:rPr>
          <w:rFonts w:ascii="Arial" w:hAnsi="Arial" w:cs="Arial"/>
        </w:rPr>
      </w:pPr>
      <w:r>
        <w:rPr>
          <w:rFonts w:ascii="Arial" w:hAnsi="Arial" w:cs="Arial"/>
        </w:rPr>
        <w:t xml:space="preserve">Los registros output compare </w:t>
      </w:r>
      <w:proofErr w:type="spellStart"/>
      <w:r>
        <w:rPr>
          <w:rFonts w:ascii="Arial" w:hAnsi="Arial" w:cs="Arial"/>
        </w:rPr>
        <w:t>resgister</w:t>
      </w:r>
      <w:proofErr w:type="spellEnd"/>
      <w:r>
        <w:rPr>
          <w:rFonts w:ascii="Arial" w:hAnsi="Arial" w:cs="Arial"/>
        </w:rPr>
        <w:t xml:space="preserve"> (OCROA y OCROB) se comparan con la salida del temporizador en todo momento. El resultado de la comparación puede ser utilizado por el generador de forma de onda para generar un PWM o los pin Output compare (</w:t>
      </w:r>
      <w:r w:rsidRPr="00CE36AC">
        <w:rPr>
          <w:rFonts w:ascii="Arial" w:hAnsi="Arial" w:cs="Arial"/>
          <w:b/>
        </w:rPr>
        <w:t>OC0A y OC0B</w:t>
      </w:r>
      <w:r>
        <w:rPr>
          <w:rFonts w:ascii="Arial" w:hAnsi="Arial" w:cs="Arial"/>
        </w:rPr>
        <w:t>).</w:t>
      </w:r>
    </w:p>
    <w:p w14:paraId="168121BF" w14:textId="0B656478" w:rsidR="00CE36AC" w:rsidRDefault="00CE36AC" w:rsidP="004D5898">
      <w:pPr>
        <w:spacing w:line="240" w:lineRule="auto"/>
        <w:rPr>
          <w:rFonts w:ascii="Arial" w:hAnsi="Arial" w:cs="Arial"/>
        </w:rPr>
      </w:pPr>
      <w:r>
        <w:rPr>
          <w:rFonts w:ascii="Arial" w:hAnsi="Arial" w:cs="Arial"/>
        </w:rPr>
        <w:t>Las salidas de los pin OC0A y OC0B pueden ser utilizados para una petición de interrupción.</w:t>
      </w:r>
    </w:p>
    <w:p w14:paraId="68AE8D08" w14:textId="72E79986" w:rsidR="00CE36AC" w:rsidRDefault="00643DF7" w:rsidP="004D5898">
      <w:pPr>
        <w:spacing w:line="240" w:lineRule="auto"/>
        <w:rPr>
          <w:rFonts w:ascii="Arial" w:hAnsi="Arial" w:cs="Arial"/>
          <w:b/>
        </w:rPr>
      </w:pPr>
      <w:r w:rsidRPr="00643DF7">
        <w:rPr>
          <w:rFonts w:ascii="Arial" w:hAnsi="Arial" w:cs="Arial"/>
          <w:b/>
        </w:rPr>
        <w:lastRenderedPageBreak/>
        <w:t>Unidad de contador</w:t>
      </w:r>
    </w:p>
    <w:p w14:paraId="39F99BDF" w14:textId="71ADDF78" w:rsidR="00643DF7" w:rsidRDefault="00643DF7" w:rsidP="004D5898">
      <w:pPr>
        <w:spacing w:line="240" w:lineRule="auto"/>
        <w:rPr>
          <w:rFonts w:ascii="Arial" w:hAnsi="Arial" w:cs="Arial"/>
          <w:b/>
        </w:rPr>
      </w:pPr>
      <w:r>
        <w:rPr>
          <w:noProof/>
          <w:lang w:eastAsia="es-MX"/>
        </w:rPr>
        <w:drawing>
          <wp:inline distT="0" distB="0" distL="0" distR="0" wp14:anchorId="3662E03A" wp14:editId="2E1F78F9">
            <wp:extent cx="5612130" cy="199263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92630"/>
                    </a:xfrm>
                    <a:prstGeom prst="rect">
                      <a:avLst/>
                    </a:prstGeom>
                  </pic:spPr>
                </pic:pic>
              </a:graphicData>
            </a:graphic>
          </wp:inline>
        </w:drawing>
      </w:r>
    </w:p>
    <w:p w14:paraId="63C35B05" w14:textId="7C89CE45" w:rsidR="00643DF7" w:rsidRDefault="00643DF7" w:rsidP="004D5898">
      <w:pPr>
        <w:spacing w:line="240" w:lineRule="auto"/>
        <w:rPr>
          <w:rFonts w:ascii="Arial" w:hAnsi="Arial" w:cs="Arial"/>
        </w:rPr>
      </w:pPr>
      <w:r w:rsidRPr="00643DF7">
        <w:rPr>
          <w:rFonts w:ascii="Arial" w:hAnsi="Arial" w:cs="Arial"/>
        </w:rPr>
        <w:t>Señales</w:t>
      </w:r>
    </w:p>
    <w:p w14:paraId="4DBB2FE4" w14:textId="03684F28" w:rsidR="00643DF7" w:rsidRPr="00643DF7" w:rsidRDefault="00643DF7" w:rsidP="004D5898">
      <w:pPr>
        <w:spacing w:line="240" w:lineRule="auto"/>
        <w:rPr>
          <w:rFonts w:ascii="Arial" w:hAnsi="Arial" w:cs="Arial"/>
        </w:rPr>
      </w:pPr>
      <w:proofErr w:type="spellStart"/>
      <w:r w:rsidRPr="00643DF7">
        <w:rPr>
          <w:rFonts w:ascii="Arial" w:hAnsi="Arial" w:cs="Arial"/>
        </w:rPr>
        <w:t>Count</w:t>
      </w:r>
      <w:proofErr w:type="spellEnd"/>
      <w:r w:rsidRPr="00643DF7">
        <w:rPr>
          <w:rFonts w:ascii="Arial" w:hAnsi="Arial" w:cs="Arial"/>
        </w:rPr>
        <w:tab/>
      </w:r>
      <w:r w:rsidRPr="00643DF7">
        <w:rPr>
          <w:rFonts w:ascii="Arial" w:hAnsi="Arial" w:cs="Arial"/>
        </w:rPr>
        <w:tab/>
      </w:r>
      <w:r w:rsidRPr="00643DF7">
        <w:rPr>
          <w:rFonts w:ascii="Arial" w:hAnsi="Arial" w:cs="Arial"/>
        </w:rPr>
        <w:tab/>
        <w:t xml:space="preserve">Incrementar o </w:t>
      </w:r>
      <w:proofErr w:type="spellStart"/>
      <w:r w:rsidRPr="00643DF7">
        <w:rPr>
          <w:rFonts w:ascii="Arial" w:hAnsi="Arial" w:cs="Arial"/>
        </w:rPr>
        <w:t>decrementar</w:t>
      </w:r>
      <w:proofErr w:type="spellEnd"/>
      <w:r w:rsidRPr="00643DF7">
        <w:rPr>
          <w:rFonts w:ascii="Arial" w:hAnsi="Arial" w:cs="Arial"/>
        </w:rPr>
        <w:t xml:space="preserve"> en 1</w:t>
      </w:r>
      <w:r w:rsidR="001640AD">
        <w:rPr>
          <w:rFonts w:ascii="Arial" w:hAnsi="Arial" w:cs="Arial"/>
        </w:rPr>
        <w:t>.</w:t>
      </w:r>
    </w:p>
    <w:p w14:paraId="21291D5D" w14:textId="22752710" w:rsidR="00643DF7" w:rsidRPr="00643DF7" w:rsidRDefault="00643DF7" w:rsidP="004D5898">
      <w:pPr>
        <w:spacing w:line="240" w:lineRule="auto"/>
        <w:rPr>
          <w:rFonts w:ascii="Arial" w:hAnsi="Arial" w:cs="Arial"/>
        </w:rPr>
      </w:pPr>
      <w:proofErr w:type="spellStart"/>
      <w:r w:rsidRPr="00643DF7">
        <w:rPr>
          <w:rFonts w:ascii="Arial" w:hAnsi="Arial" w:cs="Arial"/>
        </w:rPr>
        <w:t>Direction</w:t>
      </w:r>
      <w:proofErr w:type="spellEnd"/>
      <w:r w:rsidRPr="00643DF7">
        <w:rPr>
          <w:rFonts w:ascii="Arial" w:hAnsi="Arial" w:cs="Arial"/>
        </w:rPr>
        <w:tab/>
      </w:r>
      <w:r w:rsidRPr="00643DF7">
        <w:rPr>
          <w:rFonts w:ascii="Arial" w:hAnsi="Arial" w:cs="Arial"/>
        </w:rPr>
        <w:tab/>
        <w:t xml:space="preserve">Selección de dirección incrementar y </w:t>
      </w:r>
      <w:proofErr w:type="spellStart"/>
      <w:r w:rsidRPr="00643DF7">
        <w:rPr>
          <w:rFonts w:ascii="Arial" w:hAnsi="Arial" w:cs="Arial"/>
        </w:rPr>
        <w:t>decrementar</w:t>
      </w:r>
      <w:proofErr w:type="spellEnd"/>
      <w:r w:rsidR="001640AD">
        <w:rPr>
          <w:rFonts w:ascii="Arial" w:hAnsi="Arial" w:cs="Arial"/>
        </w:rPr>
        <w:t>.</w:t>
      </w:r>
    </w:p>
    <w:p w14:paraId="06065E5A" w14:textId="0B504BB5" w:rsidR="00643DF7" w:rsidRPr="00643DF7" w:rsidRDefault="00643DF7" w:rsidP="004D5898">
      <w:pPr>
        <w:spacing w:line="240" w:lineRule="auto"/>
        <w:rPr>
          <w:rFonts w:ascii="Arial" w:hAnsi="Arial" w:cs="Arial"/>
        </w:rPr>
      </w:pPr>
      <w:proofErr w:type="spellStart"/>
      <w:r w:rsidRPr="00643DF7">
        <w:rPr>
          <w:rFonts w:ascii="Arial" w:hAnsi="Arial" w:cs="Arial"/>
        </w:rPr>
        <w:t>Ckear</w:t>
      </w:r>
      <w:proofErr w:type="spellEnd"/>
      <w:r w:rsidRPr="00643DF7">
        <w:rPr>
          <w:rFonts w:ascii="Arial" w:hAnsi="Arial" w:cs="Arial"/>
        </w:rPr>
        <w:tab/>
      </w:r>
      <w:r w:rsidRPr="00643DF7">
        <w:rPr>
          <w:rFonts w:ascii="Arial" w:hAnsi="Arial" w:cs="Arial"/>
        </w:rPr>
        <w:tab/>
      </w:r>
      <w:r w:rsidRPr="00643DF7">
        <w:rPr>
          <w:rFonts w:ascii="Arial" w:hAnsi="Arial" w:cs="Arial"/>
        </w:rPr>
        <w:tab/>
        <w:t>Borrar TCNT0 (todos los bits a 0)</w:t>
      </w:r>
      <w:r w:rsidR="001640AD">
        <w:rPr>
          <w:rFonts w:ascii="Arial" w:hAnsi="Arial" w:cs="Arial"/>
        </w:rPr>
        <w:t>.</w:t>
      </w:r>
    </w:p>
    <w:p w14:paraId="1FE2279B" w14:textId="0C7BFAC7" w:rsidR="00643DF7" w:rsidRPr="00643DF7" w:rsidRDefault="00643DF7" w:rsidP="004D5898">
      <w:pPr>
        <w:spacing w:line="240" w:lineRule="auto"/>
        <w:rPr>
          <w:rFonts w:ascii="Arial" w:hAnsi="Arial" w:cs="Arial"/>
        </w:rPr>
      </w:pPr>
      <w:proofErr w:type="spellStart"/>
      <w:r w:rsidRPr="00643DF7">
        <w:rPr>
          <w:rFonts w:ascii="Arial" w:hAnsi="Arial" w:cs="Arial"/>
        </w:rPr>
        <w:t>Clk-tn</w:t>
      </w:r>
      <w:proofErr w:type="spellEnd"/>
      <w:r w:rsidRPr="00643DF7">
        <w:rPr>
          <w:rFonts w:ascii="Arial" w:hAnsi="Arial" w:cs="Arial"/>
        </w:rPr>
        <w:tab/>
      </w:r>
      <w:r w:rsidRPr="00643DF7">
        <w:rPr>
          <w:rFonts w:ascii="Arial" w:hAnsi="Arial" w:cs="Arial"/>
        </w:rPr>
        <w:tab/>
      </w:r>
      <w:r w:rsidRPr="00643DF7">
        <w:rPr>
          <w:rFonts w:ascii="Arial" w:hAnsi="Arial" w:cs="Arial"/>
        </w:rPr>
        <w:tab/>
        <w:t>Fuente de reloj del T</w:t>
      </w:r>
      <w:r>
        <w:rPr>
          <w:rFonts w:ascii="Arial" w:hAnsi="Arial" w:cs="Arial"/>
        </w:rPr>
        <w:t>emporizador/contador</w:t>
      </w:r>
      <w:r w:rsidR="001640AD">
        <w:rPr>
          <w:rFonts w:ascii="Arial" w:hAnsi="Arial" w:cs="Arial"/>
        </w:rPr>
        <w:t>.</w:t>
      </w:r>
    </w:p>
    <w:p w14:paraId="7B14D300" w14:textId="4952E730" w:rsidR="00643DF7" w:rsidRPr="001640AD" w:rsidRDefault="00643DF7" w:rsidP="004D5898">
      <w:pPr>
        <w:spacing w:line="240" w:lineRule="auto"/>
        <w:rPr>
          <w:rFonts w:ascii="Arial" w:hAnsi="Arial" w:cs="Arial"/>
        </w:rPr>
      </w:pPr>
      <w:r w:rsidRPr="001640AD">
        <w:rPr>
          <w:rFonts w:ascii="Arial" w:hAnsi="Arial" w:cs="Arial"/>
        </w:rPr>
        <w:t xml:space="preserve">Top </w:t>
      </w:r>
      <w:r w:rsidRPr="001640AD">
        <w:rPr>
          <w:rFonts w:ascii="Arial" w:hAnsi="Arial" w:cs="Arial"/>
        </w:rPr>
        <w:tab/>
      </w:r>
      <w:r w:rsidRPr="001640AD">
        <w:rPr>
          <w:rFonts w:ascii="Arial" w:hAnsi="Arial" w:cs="Arial"/>
        </w:rPr>
        <w:tab/>
      </w:r>
      <w:r w:rsidRPr="001640AD">
        <w:rPr>
          <w:rFonts w:ascii="Arial" w:hAnsi="Arial" w:cs="Arial"/>
        </w:rPr>
        <w:tab/>
        <w:t>Significa que TCNT0</w:t>
      </w:r>
      <w:r w:rsidR="001640AD" w:rsidRPr="001640AD">
        <w:rPr>
          <w:rFonts w:ascii="Arial" w:hAnsi="Arial" w:cs="Arial"/>
        </w:rPr>
        <w:t xml:space="preserve"> ha alcanzado el máximo valor</w:t>
      </w:r>
      <w:r w:rsidR="001640AD">
        <w:rPr>
          <w:rFonts w:ascii="Arial" w:hAnsi="Arial" w:cs="Arial"/>
        </w:rPr>
        <w:t>.</w:t>
      </w:r>
    </w:p>
    <w:p w14:paraId="147DBF28" w14:textId="5834C71F" w:rsidR="00643DF7" w:rsidRPr="001640AD" w:rsidRDefault="00643DF7" w:rsidP="004D5898">
      <w:pPr>
        <w:spacing w:line="240" w:lineRule="auto"/>
        <w:rPr>
          <w:rFonts w:ascii="Arial" w:hAnsi="Arial" w:cs="Arial"/>
        </w:rPr>
      </w:pPr>
      <w:proofErr w:type="spellStart"/>
      <w:r w:rsidRPr="001640AD">
        <w:rPr>
          <w:rFonts w:ascii="Arial" w:hAnsi="Arial" w:cs="Arial"/>
        </w:rPr>
        <w:t>Bottom</w:t>
      </w:r>
      <w:proofErr w:type="spellEnd"/>
      <w:r w:rsidR="001640AD" w:rsidRPr="001640AD">
        <w:rPr>
          <w:rFonts w:ascii="Arial" w:hAnsi="Arial" w:cs="Arial"/>
        </w:rPr>
        <w:tab/>
      </w:r>
      <w:r w:rsidR="001640AD" w:rsidRPr="001640AD">
        <w:rPr>
          <w:rFonts w:ascii="Arial" w:hAnsi="Arial" w:cs="Arial"/>
        </w:rPr>
        <w:tab/>
      </w:r>
      <w:r w:rsidR="001640AD" w:rsidRPr="001640AD">
        <w:rPr>
          <w:rFonts w:ascii="Arial" w:hAnsi="Arial" w:cs="Arial"/>
        </w:rPr>
        <w:tab/>
        <w:t xml:space="preserve">Significa que TCNT0 ha alcanzado el </w:t>
      </w:r>
      <w:r w:rsidR="001640AD">
        <w:rPr>
          <w:rFonts w:ascii="Arial" w:hAnsi="Arial" w:cs="Arial"/>
        </w:rPr>
        <w:t>mínimo</w:t>
      </w:r>
      <w:r w:rsidR="001640AD" w:rsidRPr="001640AD">
        <w:rPr>
          <w:rFonts w:ascii="Arial" w:hAnsi="Arial" w:cs="Arial"/>
        </w:rPr>
        <w:t xml:space="preserve"> valor</w:t>
      </w:r>
      <w:r w:rsidR="001640AD">
        <w:rPr>
          <w:rFonts w:ascii="Arial" w:hAnsi="Arial" w:cs="Arial"/>
        </w:rPr>
        <w:t xml:space="preserve"> (0).</w:t>
      </w:r>
    </w:p>
    <w:p w14:paraId="371B1C80" w14:textId="77777777" w:rsidR="00643DF7" w:rsidRPr="001640AD" w:rsidRDefault="00643DF7" w:rsidP="004D5898">
      <w:pPr>
        <w:spacing w:line="240" w:lineRule="auto"/>
        <w:rPr>
          <w:rFonts w:ascii="Arial" w:hAnsi="Arial" w:cs="Arial"/>
        </w:rPr>
      </w:pPr>
    </w:p>
    <w:p w14:paraId="37DD8CF5" w14:textId="6E449C33" w:rsidR="00643DF7" w:rsidRDefault="00643DF7" w:rsidP="004D5898">
      <w:pPr>
        <w:spacing w:line="240" w:lineRule="auto"/>
        <w:rPr>
          <w:rFonts w:ascii="Arial" w:hAnsi="Arial" w:cs="Arial"/>
          <w:b/>
        </w:rPr>
      </w:pPr>
      <w:r>
        <w:rPr>
          <w:rFonts w:ascii="Arial" w:hAnsi="Arial" w:cs="Arial"/>
          <w:b/>
        </w:rPr>
        <w:t>Unidad Output Compare</w:t>
      </w:r>
    </w:p>
    <w:p w14:paraId="592953BA" w14:textId="5CAA27C4" w:rsidR="00643DF7" w:rsidRDefault="00643DF7" w:rsidP="004D5898">
      <w:pPr>
        <w:spacing w:line="240" w:lineRule="auto"/>
        <w:rPr>
          <w:rFonts w:ascii="Arial" w:hAnsi="Arial" w:cs="Arial"/>
          <w:b/>
        </w:rPr>
      </w:pPr>
      <w:r>
        <w:rPr>
          <w:noProof/>
          <w:lang w:eastAsia="es-MX"/>
        </w:rPr>
        <w:drawing>
          <wp:inline distT="0" distB="0" distL="0" distR="0" wp14:anchorId="06C473C8" wp14:editId="29BB1452">
            <wp:extent cx="5612130" cy="2952115"/>
            <wp:effectExtent l="0" t="0" r="762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52115"/>
                    </a:xfrm>
                    <a:prstGeom prst="rect">
                      <a:avLst/>
                    </a:prstGeom>
                  </pic:spPr>
                </pic:pic>
              </a:graphicData>
            </a:graphic>
          </wp:inline>
        </w:drawing>
      </w:r>
    </w:p>
    <w:p w14:paraId="13D86B68" w14:textId="5482BD19" w:rsidR="00643DF7" w:rsidRPr="00687293" w:rsidRDefault="001640AD" w:rsidP="004D5898">
      <w:pPr>
        <w:spacing w:line="240" w:lineRule="auto"/>
        <w:rPr>
          <w:rFonts w:ascii="Arial" w:hAnsi="Arial" w:cs="Arial"/>
        </w:rPr>
      </w:pPr>
      <w:r>
        <w:rPr>
          <w:rFonts w:ascii="Arial" w:hAnsi="Arial" w:cs="Arial"/>
        </w:rPr>
        <w:t xml:space="preserve">El comparador de 8 bits  </w:t>
      </w:r>
      <w:proofErr w:type="spellStart"/>
      <w:r>
        <w:rPr>
          <w:rFonts w:ascii="Arial" w:hAnsi="Arial" w:cs="Arial"/>
        </w:rPr>
        <w:t>esta</w:t>
      </w:r>
      <w:proofErr w:type="spellEnd"/>
      <w:r>
        <w:rPr>
          <w:rFonts w:ascii="Arial" w:hAnsi="Arial" w:cs="Arial"/>
        </w:rPr>
        <w:t xml:space="preserve"> comparando constantemente TCNT0 con los </w:t>
      </w:r>
      <w:proofErr w:type="spellStart"/>
      <w:r>
        <w:rPr>
          <w:rFonts w:ascii="Arial" w:hAnsi="Arial" w:cs="Arial"/>
        </w:rPr>
        <w:t>registrsos</w:t>
      </w:r>
      <w:proofErr w:type="spellEnd"/>
      <w:r>
        <w:rPr>
          <w:rFonts w:ascii="Arial" w:hAnsi="Arial" w:cs="Arial"/>
        </w:rPr>
        <w:t xml:space="preserve"> OCR0A Y OCR0B. Se pueden generar interrupciones cuando los registros son iguales.</w:t>
      </w:r>
    </w:p>
    <w:p w14:paraId="0D727D31" w14:textId="7C397A44" w:rsidR="00643DF7" w:rsidRDefault="00643DF7" w:rsidP="004D5898">
      <w:pPr>
        <w:spacing w:line="240" w:lineRule="auto"/>
        <w:rPr>
          <w:rFonts w:ascii="Arial" w:hAnsi="Arial" w:cs="Arial"/>
          <w:b/>
        </w:rPr>
      </w:pPr>
      <w:r>
        <w:rPr>
          <w:rFonts w:ascii="Arial" w:hAnsi="Arial" w:cs="Arial"/>
          <w:b/>
        </w:rPr>
        <w:lastRenderedPageBreak/>
        <w:t>Modo normal</w:t>
      </w:r>
    </w:p>
    <w:p w14:paraId="369D4106" w14:textId="5895BFD5" w:rsidR="00687293" w:rsidRDefault="00687293" w:rsidP="004D5898">
      <w:pPr>
        <w:spacing w:line="240" w:lineRule="auto"/>
        <w:rPr>
          <w:rFonts w:ascii="Arial" w:hAnsi="Arial" w:cs="Arial"/>
        </w:rPr>
      </w:pPr>
      <w:r>
        <w:rPr>
          <w:rFonts w:ascii="Arial" w:hAnsi="Arial" w:cs="Arial"/>
        </w:rPr>
        <w:t>Es el modo más simple de funcionamiento. En este modo el sentido siempre es hacia arriba (incrementar), y no se realiza ningún contador claro. El contador simplemente se desborda cuando pasa su máximo valor de 8 bits (0xFF) y luego se reinicia desde la parte inferior (0x00). El indicador de desbordamiento (TOV0) se encuentra en el mismo ciclo que TCNT0 se convierte en 0.</w:t>
      </w:r>
    </w:p>
    <w:p w14:paraId="638CA2D9" w14:textId="77777777" w:rsidR="00687293" w:rsidRDefault="00687293" w:rsidP="004D5898">
      <w:pPr>
        <w:spacing w:line="240" w:lineRule="auto"/>
        <w:rPr>
          <w:rFonts w:ascii="Arial" w:hAnsi="Arial" w:cs="Arial"/>
        </w:rPr>
      </w:pPr>
    </w:p>
    <w:p w14:paraId="12A64422" w14:textId="77777777" w:rsidR="00687293" w:rsidRPr="00687293" w:rsidRDefault="00687293" w:rsidP="00687293">
      <w:pPr>
        <w:spacing w:line="240" w:lineRule="auto"/>
        <w:rPr>
          <w:rFonts w:ascii="Arial" w:hAnsi="Arial" w:cs="Arial"/>
          <w:b/>
          <w:lang w:val="en-US"/>
        </w:rPr>
      </w:pPr>
      <w:proofErr w:type="spellStart"/>
      <w:r w:rsidRPr="00687293">
        <w:rPr>
          <w:rFonts w:ascii="Arial" w:hAnsi="Arial" w:cs="Arial"/>
          <w:b/>
          <w:lang w:val="en-US"/>
        </w:rPr>
        <w:t>Modo</w:t>
      </w:r>
      <w:proofErr w:type="spellEnd"/>
      <w:r w:rsidRPr="00687293">
        <w:rPr>
          <w:rFonts w:ascii="Arial" w:hAnsi="Arial" w:cs="Arial"/>
          <w:b/>
          <w:lang w:val="en-US"/>
        </w:rPr>
        <w:t xml:space="preserve"> Clear time on compare Match (CTC)</w:t>
      </w:r>
    </w:p>
    <w:p w14:paraId="25503FA4" w14:textId="49207292" w:rsidR="00687293" w:rsidRPr="00687293" w:rsidRDefault="00687293" w:rsidP="004D5898">
      <w:pPr>
        <w:spacing w:line="240" w:lineRule="auto"/>
        <w:rPr>
          <w:rFonts w:ascii="Arial" w:hAnsi="Arial" w:cs="Arial"/>
        </w:rPr>
      </w:pPr>
      <w:r w:rsidRPr="00687293">
        <w:rPr>
          <w:rFonts w:ascii="Arial" w:hAnsi="Arial" w:cs="Arial"/>
        </w:rPr>
        <w:t xml:space="preserve">En este modo se utiliza el registro OCR0A para manipular la resolución del Contador. </w:t>
      </w:r>
      <w:r>
        <w:rPr>
          <w:rFonts w:ascii="Arial" w:hAnsi="Arial" w:cs="Arial"/>
        </w:rPr>
        <w:t>EN el modo CTC el contador se pone a cero cuando el valor del contador (TCNT0) coincide con el de OCR0A. Este modo permite un mayor control de la frecuencia de salida del partido de comparación. También simplifica la operación de contar de contar los acontecimientos externos.</w:t>
      </w:r>
    </w:p>
    <w:p w14:paraId="4FE44DBF" w14:textId="6FA02078" w:rsidR="00643DF7" w:rsidRDefault="00643DF7" w:rsidP="004D5898">
      <w:pPr>
        <w:spacing w:line="240" w:lineRule="auto"/>
        <w:rPr>
          <w:rFonts w:ascii="Arial" w:hAnsi="Arial" w:cs="Arial"/>
          <w:b/>
        </w:rPr>
      </w:pPr>
      <w:r>
        <w:rPr>
          <w:noProof/>
          <w:lang w:eastAsia="es-MX"/>
        </w:rPr>
        <w:drawing>
          <wp:inline distT="0" distB="0" distL="0" distR="0" wp14:anchorId="6D0A8E15" wp14:editId="1B79099D">
            <wp:extent cx="5612130" cy="209677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96770"/>
                    </a:xfrm>
                    <a:prstGeom prst="rect">
                      <a:avLst/>
                    </a:prstGeom>
                  </pic:spPr>
                </pic:pic>
              </a:graphicData>
            </a:graphic>
          </wp:inline>
        </w:drawing>
      </w:r>
    </w:p>
    <w:p w14:paraId="7A0EE51F" w14:textId="3D6F747F" w:rsidR="00687293" w:rsidRPr="00687293" w:rsidRDefault="00687293" w:rsidP="00687293">
      <w:pPr>
        <w:tabs>
          <w:tab w:val="left" w:pos="2729"/>
        </w:tabs>
        <w:spacing w:line="240" w:lineRule="auto"/>
        <w:rPr>
          <w:rFonts w:ascii="Arial" w:hAnsi="Arial" w:cs="Arial"/>
          <w:b/>
          <w:lang w:val="en-US"/>
        </w:rPr>
      </w:pPr>
      <w:r>
        <w:rPr>
          <w:rFonts w:ascii="Arial" w:hAnsi="Arial" w:cs="Arial"/>
          <w:b/>
          <w:lang w:val="en-US"/>
        </w:rPr>
        <w:tab/>
      </w:r>
    </w:p>
    <w:p w14:paraId="3E4645D5" w14:textId="5B6C2544" w:rsidR="00687293" w:rsidRPr="00697CAA" w:rsidRDefault="00697CAA" w:rsidP="004D5898">
      <w:pPr>
        <w:spacing w:line="240" w:lineRule="auto"/>
        <w:rPr>
          <w:rFonts w:ascii="Arial" w:hAnsi="Arial" w:cs="Arial"/>
        </w:rPr>
      </w:pPr>
      <w:r w:rsidRPr="00697CAA">
        <w:rPr>
          <w:rFonts w:ascii="Arial" w:hAnsi="Arial" w:cs="Arial"/>
        </w:rPr>
        <w:t xml:space="preserve">Una interrupción puede ser generada cada vez que el valor del contador </w:t>
      </w:r>
      <w:proofErr w:type="spellStart"/>
      <w:r w:rsidRPr="00697CAA">
        <w:rPr>
          <w:rFonts w:ascii="Arial" w:hAnsi="Arial" w:cs="Arial"/>
        </w:rPr>
        <w:t>alcaza</w:t>
      </w:r>
      <w:proofErr w:type="spellEnd"/>
      <w:r w:rsidRPr="00697CAA">
        <w:rPr>
          <w:rFonts w:ascii="Arial" w:hAnsi="Arial" w:cs="Arial"/>
        </w:rPr>
        <w:t xml:space="preserve"> el valor TOP</w:t>
      </w:r>
      <w:r>
        <w:rPr>
          <w:rFonts w:ascii="Arial" w:hAnsi="Arial" w:cs="Arial"/>
        </w:rPr>
        <w:t xml:space="preserve"> mediante el uso de la bandera O</w:t>
      </w:r>
      <w:r w:rsidRPr="00697CAA">
        <w:rPr>
          <w:rFonts w:ascii="Arial" w:hAnsi="Arial" w:cs="Arial"/>
        </w:rPr>
        <w:t>CF0A</w:t>
      </w:r>
      <w:r>
        <w:rPr>
          <w:rFonts w:ascii="Arial" w:hAnsi="Arial" w:cs="Arial"/>
        </w:rPr>
        <w:t>.</w:t>
      </w:r>
    </w:p>
    <w:p w14:paraId="04876D5C" w14:textId="3EE72B85" w:rsidR="00643DF7" w:rsidRDefault="00643DF7" w:rsidP="004D5898">
      <w:pPr>
        <w:spacing w:line="240" w:lineRule="auto"/>
        <w:rPr>
          <w:rFonts w:ascii="Arial" w:hAnsi="Arial" w:cs="Arial"/>
          <w:b/>
        </w:rPr>
      </w:pPr>
      <w:r>
        <w:rPr>
          <w:rFonts w:ascii="Arial" w:hAnsi="Arial" w:cs="Arial"/>
          <w:b/>
        </w:rPr>
        <w:t>Registros</w:t>
      </w:r>
    </w:p>
    <w:p w14:paraId="5EDE7F2D" w14:textId="0B97A9F9" w:rsidR="00697CAA" w:rsidRDefault="00697CAA" w:rsidP="004D5898">
      <w:pPr>
        <w:spacing w:line="240" w:lineRule="auto"/>
        <w:rPr>
          <w:rFonts w:ascii="Arial" w:hAnsi="Arial" w:cs="Arial"/>
          <w:b/>
          <w:lang w:val="en-US"/>
        </w:rPr>
      </w:pPr>
      <w:r w:rsidRPr="00697CAA">
        <w:rPr>
          <w:rFonts w:ascii="Arial" w:hAnsi="Arial" w:cs="Arial"/>
          <w:b/>
          <w:lang w:val="en-US"/>
        </w:rPr>
        <w:t>TCCR0A- Timer/counter Control Register A</w:t>
      </w:r>
    </w:p>
    <w:p w14:paraId="54605A52" w14:textId="348A603B" w:rsidR="00697CAA" w:rsidRDefault="00697CAA" w:rsidP="004D5898">
      <w:pPr>
        <w:spacing w:line="240" w:lineRule="auto"/>
        <w:rPr>
          <w:rFonts w:ascii="Arial" w:hAnsi="Arial" w:cs="Arial"/>
          <w:b/>
          <w:lang w:val="en-US"/>
        </w:rPr>
      </w:pPr>
      <w:r>
        <w:rPr>
          <w:noProof/>
          <w:lang w:eastAsia="es-MX"/>
        </w:rPr>
        <w:drawing>
          <wp:inline distT="0" distB="0" distL="0" distR="0" wp14:anchorId="3B9A988B" wp14:editId="19281468">
            <wp:extent cx="5964865" cy="6559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169" cy="656538"/>
                    </a:xfrm>
                    <a:prstGeom prst="rect">
                      <a:avLst/>
                    </a:prstGeom>
                  </pic:spPr>
                </pic:pic>
              </a:graphicData>
            </a:graphic>
          </wp:inline>
        </w:drawing>
      </w:r>
    </w:p>
    <w:p w14:paraId="007734BD" w14:textId="56531394" w:rsidR="00697CAA" w:rsidRPr="009F2A92" w:rsidRDefault="002E4EB4" w:rsidP="009F2A92">
      <w:pPr>
        <w:pStyle w:val="Prrafodelista"/>
        <w:numPr>
          <w:ilvl w:val="0"/>
          <w:numId w:val="2"/>
        </w:numPr>
        <w:spacing w:line="240" w:lineRule="auto"/>
        <w:rPr>
          <w:rFonts w:ascii="Arial" w:hAnsi="Arial" w:cs="Arial"/>
          <w:b/>
        </w:rPr>
      </w:pPr>
      <w:r w:rsidRPr="009F2A92">
        <w:rPr>
          <w:rFonts w:ascii="Arial" w:hAnsi="Arial" w:cs="Arial"/>
          <w:b/>
        </w:rPr>
        <w:t>Bits 7:6 – COM0A 1:0: Comparación de la salida de ajuste A modo</w:t>
      </w:r>
    </w:p>
    <w:p w14:paraId="724EA06B" w14:textId="63C53F34" w:rsidR="002E4EB4" w:rsidRPr="002E4EB4" w:rsidRDefault="002E4EB4" w:rsidP="004D5898">
      <w:pPr>
        <w:spacing w:line="240" w:lineRule="auto"/>
        <w:rPr>
          <w:rFonts w:ascii="Arial" w:hAnsi="Arial" w:cs="Arial"/>
          <w:b/>
        </w:rPr>
      </w:pPr>
      <w:r>
        <w:rPr>
          <w:rFonts w:ascii="Arial" w:hAnsi="Arial" w:cs="Arial"/>
        </w:rPr>
        <w:t xml:space="preserve">Estos bits controlan el comportamiento de comparación del pin OC0A. Si uno o ambos pin se establecen en 0 la salida OC0A anula la funcionalidad del puerto </w:t>
      </w:r>
      <w:proofErr w:type="spellStart"/>
      <w:r>
        <w:rPr>
          <w:rFonts w:ascii="Arial" w:hAnsi="Arial" w:cs="Arial"/>
        </w:rPr>
        <w:t>nomasl</w:t>
      </w:r>
      <w:proofErr w:type="spellEnd"/>
      <w:r>
        <w:rPr>
          <w:rFonts w:ascii="Arial" w:hAnsi="Arial" w:cs="Arial"/>
        </w:rPr>
        <w:t xml:space="preserve"> del pin I/O que está conectado.</w:t>
      </w:r>
    </w:p>
    <w:p w14:paraId="5A7B1526" w14:textId="0A0866A9" w:rsidR="00643DF7" w:rsidRDefault="002E4EB4" w:rsidP="004D5898">
      <w:pPr>
        <w:spacing w:line="240" w:lineRule="auto"/>
        <w:rPr>
          <w:rFonts w:ascii="Arial" w:hAnsi="Arial" w:cs="Arial"/>
          <w:b/>
        </w:rPr>
      </w:pPr>
      <w:r>
        <w:rPr>
          <w:noProof/>
          <w:lang w:eastAsia="es-MX"/>
        </w:rPr>
        <w:lastRenderedPageBreak/>
        <w:drawing>
          <wp:inline distT="0" distB="0" distL="0" distR="0" wp14:anchorId="2E21C234" wp14:editId="45E566E3">
            <wp:extent cx="5769713" cy="1219200"/>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1281" cy="1219531"/>
                    </a:xfrm>
                    <a:prstGeom prst="rect">
                      <a:avLst/>
                    </a:prstGeom>
                  </pic:spPr>
                </pic:pic>
              </a:graphicData>
            </a:graphic>
          </wp:inline>
        </w:drawing>
      </w:r>
    </w:p>
    <w:p w14:paraId="427334AF" w14:textId="6DC7EB25" w:rsidR="002E4EB4" w:rsidRDefault="002E4EB4" w:rsidP="004D5898">
      <w:pPr>
        <w:spacing w:line="240" w:lineRule="auto"/>
        <w:rPr>
          <w:rFonts w:ascii="Arial" w:hAnsi="Arial" w:cs="Arial"/>
          <w:b/>
        </w:rPr>
      </w:pPr>
      <w:r>
        <w:rPr>
          <w:noProof/>
          <w:lang w:eastAsia="es-MX"/>
        </w:rPr>
        <w:drawing>
          <wp:inline distT="0" distB="0" distL="0" distR="0" wp14:anchorId="2994E1BB" wp14:editId="4FA47D01">
            <wp:extent cx="5514975" cy="15049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4975" cy="1504950"/>
                    </a:xfrm>
                    <a:prstGeom prst="rect">
                      <a:avLst/>
                    </a:prstGeom>
                  </pic:spPr>
                </pic:pic>
              </a:graphicData>
            </a:graphic>
          </wp:inline>
        </w:drawing>
      </w:r>
    </w:p>
    <w:p w14:paraId="61A8210A" w14:textId="04BF858D" w:rsidR="002E4EB4" w:rsidRDefault="002E4EB4" w:rsidP="004D5898">
      <w:pPr>
        <w:spacing w:line="240" w:lineRule="auto"/>
        <w:rPr>
          <w:rFonts w:ascii="Arial" w:hAnsi="Arial" w:cs="Arial"/>
          <w:b/>
        </w:rPr>
      </w:pPr>
    </w:p>
    <w:p w14:paraId="74292E35" w14:textId="16EC70B2" w:rsidR="002E4EB4" w:rsidRDefault="002E4EB4" w:rsidP="004D5898">
      <w:pPr>
        <w:spacing w:line="240" w:lineRule="auto"/>
        <w:rPr>
          <w:rFonts w:ascii="Arial" w:hAnsi="Arial" w:cs="Arial"/>
          <w:b/>
        </w:rPr>
      </w:pPr>
      <w:r>
        <w:rPr>
          <w:noProof/>
          <w:lang w:eastAsia="es-MX"/>
        </w:rPr>
        <w:drawing>
          <wp:inline distT="0" distB="0" distL="0" distR="0" wp14:anchorId="11D34442" wp14:editId="70EE65AD">
            <wp:extent cx="5543550" cy="15335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1533525"/>
                    </a:xfrm>
                    <a:prstGeom prst="rect">
                      <a:avLst/>
                    </a:prstGeom>
                  </pic:spPr>
                </pic:pic>
              </a:graphicData>
            </a:graphic>
          </wp:inline>
        </w:drawing>
      </w:r>
    </w:p>
    <w:p w14:paraId="745C606F" w14:textId="4A262323" w:rsidR="002E4EB4" w:rsidRPr="009F2A92" w:rsidRDefault="009F2A92" w:rsidP="009F2A92">
      <w:pPr>
        <w:pStyle w:val="Prrafodelista"/>
        <w:numPr>
          <w:ilvl w:val="0"/>
          <w:numId w:val="2"/>
        </w:numPr>
        <w:spacing w:line="240" w:lineRule="auto"/>
        <w:rPr>
          <w:rFonts w:ascii="Arial" w:hAnsi="Arial" w:cs="Arial"/>
          <w:b/>
        </w:rPr>
      </w:pPr>
      <w:r w:rsidRPr="009F2A92">
        <w:rPr>
          <w:rFonts w:ascii="Arial" w:hAnsi="Arial" w:cs="Arial"/>
          <w:b/>
        </w:rPr>
        <w:t>Bits 5:4 – COM0B 1:0: Comparación de ajuste en modo de salida B</w:t>
      </w:r>
    </w:p>
    <w:p w14:paraId="392B3893" w14:textId="37EBE5D3" w:rsidR="009F2A92" w:rsidRDefault="009F2A92" w:rsidP="004D5898">
      <w:pPr>
        <w:spacing w:line="240" w:lineRule="auto"/>
        <w:rPr>
          <w:rFonts w:ascii="Arial" w:hAnsi="Arial" w:cs="Arial"/>
        </w:rPr>
      </w:pPr>
      <w:r>
        <w:rPr>
          <w:rFonts w:ascii="Arial" w:hAnsi="Arial" w:cs="Arial"/>
        </w:rPr>
        <w:t>Estos bits controlan el comportamiento de comparación de salida del pin (OC0B). Si uno o ambos bits de la COM0B se establecen en 0, la salida OC0B anula la funcionalidad puerto normal del pin I/O conectado.</w:t>
      </w:r>
    </w:p>
    <w:p w14:paraId="77F2C7E7" w14:textId="2D723481" w:rsidR="009F2A92" w:rsidRDefault="009F2A92" w:rsidP="004D5898">
      <w:pPr>
        <w:spacing w:line="240" w:lineRule="auto"/>
        <w:rPr>
          <w:rFonts w:ascii="Arial" w:hAnsi="Arial" w:cs="Arial"/>
          <w:b/>
        </w:rPr>
      </w:pPr>
      <w:r>
        <w:rPr>
          <w:noProof/>
          <w:lang w:eastAsia="es-MX"/>
        </w:rPr>
        <w:drawing>
          <wp:inline distT="0" distB="0" distL="0" distR="0" wp14:anchorId="658F57EA" wp14:editId="4F74AD0A">
            <wp:extent cx="5612130" cy="121856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18565"/>
                    </a:xfrm>
                    <a:prstGeom prst="rect">
                      <a:avLst/>
                    </a:prstGeom>
                  </pic:spPr>
                </pic:pic>
              </a:graphicData>
            </a:graphic>
          </wp:inline>
        </w:drawing>
      </w:r>
    </w:p>
    <w:p w14:paraId="4A1F4A4C" w14:textId="18575DD2" w:rsidR="009F2A92" w:rsidRDefault="009F2A92" w:rsidP="004D5898">
      <w:pPr>
        <w:spacing w:line="240" w:lineRule="auto"/>
        <w:rPr>
          <w:rFonts w:ascii="Arial" w:hAnsi="Arial" w:cs="Arial"/>
          <w:b/>
        </w:rPr>
      </w:pPr>
      <w:r>
        <w:rPr>
          <w:noProof/>
          <w:lang w:eastAsia="es-MX"/>
        </w:rPr>
        <w:lastRenderedPageBreak/>
        <w:drawing>
          <wp:inline distT="0" distB="0" distL="0" distR="0" wp14:anchorId="30A1433B" wp14:editId="1587FC9A">
            <wp:extent cx="5612130" cy="137922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79220"/>
                    </a:xfrm>
                    <a:prstGeom prst="rect">
                      <a:avLst/>
                    </a:prstGeom>
                  </pic:spPr>
                </pic:pic>
              </a:graphicData>
            </a:graphic>
          </wp:inline>
        </w:drawing>
      </w:r>
    </w:p>
    <w:p w14:paraId="1CF25945" w14:textId="2B82A455" w:rsidR="009F2A92" w:rsidRDefault="009F2A92" w:rsidP="004D5898">
      <w:pPr>
        <w:spacing w:line="240" w:lineRule="auto"/>
        <w:rPr>
          <w:rFonts w:ascii="Arial" w:hAnsi="Arial" w:cs="Arial"/>
          <w:b/>
        </w:rPr>
      </w:pPr>
      <w:r>
        <w:rPr>
          <w:noProof/>
          <w:lang w:eastAsia="es-MX"/>
        </w:rPr>
        <w:drawing>
          <wp:inline distT="0" distB="0" distL="0" distR="0" wp14:anchorId="1276F6A4" wp14:editId="6C2F0077">
            <wp:extent cx="5612130" cy="14331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433195"/>
                    </a:xfrm>
                    <a:prstGeom prst="rect">
                      <a:avLst/>
                    </a:prstGeom>
                  </pic:spPr>
                </pic:pic>
              </a:graphicData>
            </a:graphic>
          </wp:inline>
        </w:drawing>
      </w:r>
    </w:p>
    <w:p w14:paraId="6231CC97" w14:textId="06FFCC1A" w:rsidR="009F2A92" w:rsidRPr="009F2A92" w:rsidRDefault="009F2A92" w:rsidP="009F2A92">
      <w:pPr>
        <w:pStyle w:val="Prrafodelista"/>
        <w:numPr>
          <w:ilvl w:val="0"/>
          <w:numId w:val="2"/>
        </w:numPr>
        <w:spacing w:line="240" w:lineRule="auto"/>
        <w:rPr>
          <w:rFonts w:ascii="Arial" w:hAnsi="Arial" w:cs="Arial"/>
          <w:b/>
        </w:rPr>
      </w:pPr>
      <w:r w:rsidRPr="009F2A92">
        <w:rPr>
          <w:rFonts w:ascii="Arial" w:hAnsi="Arial" w:cs="Arial"/>
          <w:b/>
        </w:rPr>
        <w:t>Bits 3,2 – Reservados</w:t>
      </w:r>
    </w:p>
    <w:p w14:paraId="704C6802" w14:textId="63970025" w:rsidR="009F2A92" w:rsidRDefault="009F2A92" w:rsidP="004D5898">
      <w:pPr>
        <w:spacing w:line="240" w:lineRule="auto"/>
        <w:rPr>
          <w:rFonts w:ascii="Arial" w:hAnsi="Arial" w:cs="Arial"/>
        </w:rPr>
      </w:pPr>
      <w:r>
        <w:rPr>
          <w:rFonts w:ascii="Arial" w:hAnsi="Arial" w:cs="Arial"/>
        </w:rPr>
        <w:t>Estos bits están reservados y siempre se leen como cero.</w:t>
      </w:r>
    </w:p>
    <w:p w14:paraId="3859AEE3" w14:textId="6D86863E" w:rsidR="009F2A92" w:rsidRPr="009F2A92" w:rsidRDefault="009F2A92" w:rsidP="009F2A92">
      <w:pPr>
        <w:pStyle w:val="Prrafodelista"/>
        <w:numPr>
          <w:ilvl w:val="0"/>
          <w:numId w:val="2"/>
        </w:numPr>
        <w:spacing w:line="240" w:lineRule="auto"/>
        <w:rPr>
          <w:rFonts w:ascii="Arial" w:hAnsi="Arial" w:cs="Arial"/>
          <w:b/>
        </w:rPr>
      </w:pPr>
      <w:r w:rsidRPr="009F2A92">
        <w:rPr>
          <w:rFonts w:ascii="Arial" w:hAnsi="Arial" w:cs="Arial"/>
          <w:b/>
        </w:rPr>
        <w:t>Bits 1:0 – WGM01:0 Modo de generación de forma de ondas</w:t>
      </w:r>
    </w:p>
    <w:p w14:paraId="321512FF" w14:textId="4D852017" w:rsidR="009F2A92" w:rsidRDefault="009F2A92" w:rsidP="004D5898">
      <w:pPr>
        <w:spacing w:line="240" w:lineRule="auto"/>
        <w:rPr>
          <w:rFonts w:ascii="Arial" w:hAnsi="Arial" w:cs="Arial"/>
        </w:rPr>
      </w:pPr>
      <w:r>
        <w:rPr>
          <w:rFonts w:ascii="Arial" w:hAnsi="Arial" w:cs="Arial"/>
        </w:rPr>
        <w:t>Combinados con el bit WGM02 encontrado en el registro TCCR0B, estos bits de controlan la secuencia de conteo del contador.</w:t>
      </w:r>
    </w:p>
    <w:p w14:paraId="379796E8" w14:textId="5FC85431" w:rsidR="009F2A92" w:rsidRDefault="009F2A92" w:rsidP="004D5898">
      <w:pPr>
        <w:spacing w:line="240" w:lineRule="auto"/>
        <w:rPr>
          <w:rFonts w:ascii="Arial" w:hAnsi="Arial" w:cs="Arial"/>
          <w:b/>
        </w:rPr>
      </w:pPr>
      <w:r>
        <w:rPr>
          <w:noProof/>
          <w:lang w:eastAsia="es-MX"/>
        </w:rPr>
        <w:drawing>
          <wp:inline distT="0" distB="0" distL="0" distR="0" wp14:anchorId="1E026594" wp14:editId="0AE9329D">
            <wp:extent cx="5612130" cy="19812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81200"/>
                    </a:xfrm>
                    <a:prstGeom prst="rect">
                      <a:avLst/>
                    </a:prstGeom>
                  </pic:spPr>
                </pic:pic>
              </a:graphicData>
            </a:graphic>
          </wp:inline>
        </w:drawing>
      </w:r>
    </w:p>
    <w:p w14:paraId="2F475D05" w14:textId="77777777" w:rsidR="009F2A92" w:rsidRDefault="009F2A92" w:rsidP="004D5898">
      <w:pPr>
        <w:spacing w:line="240" w:lineRule="auto"/>
        <w:rPr>
          <w:rFonts w:ascii="Arial" w:hAnsi="Arial" w:cs="Arial"/>
          <w:b/>
        </w:rPr>
      </w:pPr>
    </w:p>
    <w:p w14:paraId="2B150B1C" w14:textId="77777777" w:rsidR="009F2A92" w:rsidRDefault="009F2A92" w:rsidP="004D5898">
      <w:pPr>
        <w:spacing w:line="240" w:lineRule="auto"/>
        <w:rPr>
          <w:rFonts w:ascii="Arial" w:hAnsi="Arial" w:cs="Arial"/>
          <w:b/>
        </w:rPr>
      </w:pPr>
    </w:p>
    <w:p w14:paraId="615801B8" w14:textId="77777777" w:rsidR="009F2A92" w:rsidRDefault="009F2A92" w:rsidP="004D5898">
      <w:pPr>
        <w:spacing w:line="240" w:lineRule="auto"/>
        <w:rPr>
          <w:rFonts w:ascii="Arial" w:hAnsi="Arial" w:cs="Arial"/>
          <w:b/>
        </w:rPr>
      </w:pPr>
    </w:p>
    <w:p w14:paraId="0846D3CD" w14:textId="77777777" w:rsidR="009F2A92" w:rsidRDefault="009F2A92" w:rsidP="004D5898">
      <w:pPr>
        <w:spacing w:line="240" w:lineRule="auto"/>
        <w:rPr>
          <w:rFonts w:ascii="Arial" w:hAnsi="Arial" w:cs="Arial"/>
          <w:b/>
        </w:rPr>
      </w:pPr>
    </w:p>
    <w:p w14:paraId="20381ECA" w14:textId="77777777" w:rsidR="009F2A92" w:rsidRDefault="009F2A92" w:rsidP="004D5898">
      <w:pPr>
        <w:spacing w:line="240" w:lineRule="auto"/>
        <w:rPr>
          <w:rFonts w:ascii="Arial" w:hAnsi="Arial" w:cs="Arial"/>
          <w:b/>
        </w:rPr>
      </w:pPr>
    </w:p>
    <w:p w14:paraId="2401F185" w14:textId="77777777" w:rsidR="009F2A92" w:rsidRDefault="009F2A92" w:rsidP="004D5898">
      <w:pPr>
        <w:spacing w:line="240" w:lineRule="auto"/>
        <w:rPr>
          <w:rFonts w:ascii="Arial" w:hAnsi="Arial" w:cs="Arial"/>
          <w:b/>
        </w:rPr>
      </w:pPr>
    </w:p>
    <w:p w14:paraId="799B2F63" w14:textId="77777777" w:rsidR="009F2A92" w:rsidRDefault="009F2A92" w:rsidP="004D5898">
      <w:pPr>
        <w:spacing w:line="240" w:lineRule="auto"/>
        <w:rPr>
          <w:rFonts w:ascii="Arial" w:hAnsi="Arial" w:cs="Arial"/>
          <w:b/>
        </w:rPr>
      </w:pPr>
    </w:p>
    <w:p w14:paraId="2D360C96" w14:textId="65D768E2" w:rsidR="009F2A92" w:rsidRDefault="009F2A92" w:rsidP="004D5898">
      <w:pPr>
        <w:spacing w:line="240" w:lineRule="auto"/>
        <w:rPr>
          <w:rFonts w:ascii="Arial" w:hAnsi="Arial" w:cs="Arial"/>
          <w:b/>
        </w:rPr>
      </w:pPr>
      <w:r>
        <w:rPr>
          <w:rFonts w:ascii="Arial" w:hAnsi="Arial" w:cs="Arial"/>
          <w:b/>
        </w:rPr>
        <w:lastRenderedPageBreak/>
        <w:t xml:space="preserve">TCCR0B – </w:t>
      </w:r>
      <w:proofErr w:type="spellStart"/>
      <w:r>
        <w:rPr>
          <w:rFonts w:ascii="Arial" w:hAnsi="Arial" w:cs="Arial"/>
          <w:b/>
        </w:rPr>
        <w:t>Timer</w:t>
      </w:r>
      <w:proofErr w:type="spellEnd"/>
      <w:r>
        <w:rPr>
          <w:rFonts w:ascii="Arial" w:hAnsi="Arial" w:cs="Arial"/>
          <w:b/>
        </w:rPr>
        <w:t>/</w:t>
      </w:r>
      <w:proofErr w:type="spellStart"/>
      <w:r>
        <w:rPr>
          <w:rFonts w:ascii="Arial" w:hAnsi="Arial" w:cs="Arial"/>
          <w:b/>
        </w:rPr>
        <w:t>Counter</w:t>
      </w:r>
      <w:proofErr w:type="spellEnd"/>
      <w:r>
        <w:rPr>
          <w:rFonts w:ascii="Arial" w:hAnsi="Arial" w:cs="Arial"/>
          <w:b/>
        </w:rPr>
        <w:t xml:space="preserve"> control </w:t>
      </w:r>
      <w:proofErr w:type="spellStart"/>
      <w:r>
        <w:rPr>
          <w:rFonts w:ascii="Arial" w:hAnsi="Arial" w:cs="Arial"/>
          <w:b/>
        </w:rPr>
        <w:t>Register</w:t>
      </w:r>
      <w:proofErr w:type="spellEnd"/>
    </w:p>
    <w:p w14:paraId="63699DCB" w14:textId="66740A6B" w:rsidR="009F2A92" w:rsidRDefault="009F2A92" w:rsidP="004D5898">
      <w:pPr>
        <w:spacing w:line="240" w:lineRule="auto"/>
        <w:rPr>
          <w:rFonts w:ascii="Arial" w:hAnsi="Arial" w:cs="Arial"/>
          <w:b/>
        </w:rPr>
      </w:pPr>
      <w:r>
        <w:rPr>
          <w:noProof/>
          <w:lang w:eastAsia="es-MX"/>
        </w:rPr>
        <w:drawing>
          <wp:inline distT="0" distB="0" distL="0" distR="0" wp14:anchorId="5A90C0BE" wp14:editId="6A65E84B">
            <wp:extent cx="5612130" cy="657860"/>
            <wp:effectExtent l="0" t="0" r="762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57860"/>
                    </a:xfrm>
                    <a:prstGeom prst="rect">
                      <a:avLst/>
                    </a:prstGeom>
                  </pic:spPr>
                </pic:pic>
              </a:graphicData>
            </a:graphic>
          </wp:inline>
        </w:drawing>
      </w:r>
    </w:p>
    <w:p w14:paraId="628D6BF9" w14:textId="35C04D1B" w:rsidR="009F2A92" w:rsidRPr="00B84F46" w:rsidRDefault="009F2A92" w:rsidP="00B84F46">
      <w:pPr>
        <w:pStyle w:val="Prrafodelista"/>
        <w:numPr>
          <w:ilvl w:val="0"/>
          <w:numId w:val="2"/>
        </w:numPr>
        <w:spacing w:line="240" w:lineRule="auto"/>
        <w:rPr>
          <w:rFonts w:ascii="Arial" w:hAnsi="Arial" w:cs="Arial"/>
          <w:b/>
          <w:lang w:val="en-US"/>
        </w:rPr>
      </w:pPr>
      <w:r w:rsidRPr="00B84F46">
        <w:rPr>
          <w:rFonts w:ascii="Arial" w:hAnsi="Arial" w:cs="Arial"/>
          <w:b/>
          <w:lang w:val="en-US"/>
        </w:rPr>
        <w:t>Bit 7 – FOC0A: Force Output Compare A</w:t>
      </w:r>
    </w:p>
    <w:p w14:paraId="707AE56C" w14:textId="08E2C791" w:rsidR="009F2A92" w:rsidRDefault="009F2A92" w:rsidP="004D5898">
      <w:pPr>
        <w:spacing w:line="240" w:lineRule="auto"/>
        <w:rPr>
          <w:rFonts w:ascii="Arial" w:hAnsi="Arial" w:cs="Arial"/>
          <w:color w:val="00000A"/>
          <w:szCs w:val="18"/>
        </w:rPr>
      </w:pPr>
      <w:r w:rsidRPr="009F2A92">
        <w:rPr>
          <w:rFonts w:ascii="Arial" w:hAnsi="Arial" w:cs="Arial"/>
          <w:color w:val="00000A"/>
          <w:szCs w:val="18"/>
        </w:rPr>
        <w:t>El bit FOC0A sólo se activa cuando los bits WGM especifican un modo no PWM.</w:t>
      </w:r>
    </w:p>
    <w:p w14:paraId="152ADAA1" w14:textId="36E3AD7A" w:rsidR="009F2A92" w:rsidRPr="00B84F46" w:rsidRDefault="009F2A92" w:rsidP="00B84F46">
      <w:pPr>
        <w:pStyle w:val="Prrafodelista"/>
        <w:numPr>
          <w:ilvl w:val="0"/>
          <w:numId w:val="2"/>
        </w:numPr>
        <w:spacing w:line="240" w:lineRule="auto"/>
        <w:rPr>
          <w:rFonts w:ascii="Arial" w:hAnsi="Arial" w:cs="Arial"/>
          <w:b/>
          <w:lang w:val="en-US"/>
        </w:rPr>
      </w:pPr>
      <w:r w:rsidRPr="00B84F46">
        <w:rPr>
          <w:rFonts w:ascii="Arial" w:hAnsi="Arial" w:cs="Arial"/>
          <w:b/>
          <w:color w:val="00000A"/>
          <w:szCs w:val="18"/>
          <w:lang w:val="en-US"/>
        </w:rPr>
        <w:t xml:space="preserve">Bit 6 – FOC0B: </w:t>
      </w:r>
      <w:r w:rsidR="00B84F46" w:rsidRPr="00B84F46">
        <w:rPr>
          <w:rFonts w:ascii="Arial" w:hAnsi="Arial" w:cs="Arial"/>
          <w:b/>
          <w:lang w:val="en-US"/>
        </w:rPr>
        <w:t>Force Output Compare B</w:t>
      </w:r>
    </w:p>
    <w:p w14:paraId="17A1D7E2" w14:textId="2EBC2CF7" w:rsidR="00B84F46" w:rsidRPr="00B84F46" w:rsidRDefault="00B84F46" w:rsidP="004D5898">
      <w:pPr>
        <w:spacing w:line="240" w:lineRule="auto"/>
        <w:rPr>
          <w:rFonts w:ascii="Arial" w:hAnsi="Arial" w:cs="Arial"/>
          <w:color w:val="00000A"/>
          <w:szCs w:val="18"/>
        </w:rPr>
      </w:pPr>
      <w:r w:rsidRPr="00B84F46">
        <w:rPr>
          <w:rFonts w:ascii="Arial" w:hAnsi="Arial" w:cs="Arial"/>
          <w:color w:val="00000A"/>
          <w:szCs w:val="18"/>
        </w:rPr>
        <w:t>El bit FOC0B sólo se activa cuando los bits WGM especifican un modo no PWM</w:t>
      </w:r>
    </w:p>
    <w:p w14:paraId="26EA62F3" w14:textId="7821AB04" w:rsidR="009F2A92" w:rsidRPr="00B84F46" w:rsidRDefault="00B84F46" w:rsidP="00B84F46">
      <w:pPr>
        <w:pStyle w:val="Prrafodelista"/>
        <w:numPr>
          <w:ilvl w:val="0"/>
          <w:numId w:val="2"/>
        </w:numPr>
        <w:spacing w:line="240" w:lineRule="auto"/>
        <w:rPr>
          <w:rFonts w:ascii="Arial" w:hAnsi="Arial" w:cs="Arial"/>
          <w:b/>
        </w:rPr>
      </w:pPr>
      <w:r w:rsidRPr="00B84F46">
        <w:rPr>
          <w:rFonts w:ascii="Arial" w:hAnsi="Arial" w:cs="Arial"/>
          <w:b/>
        </w:rPr>
        <w:t>Bits 5:4 Res: Bits reservados</w:t>
      </w:r>
    </w:p>
    <w:p w14:paraId="3E7DB8A7" w14:textId="433C3FE0" w:rsidR="00B84F46" w:rsidRDefault="00B84F46" w:rsidP="00B84F46">
      <w:pPr>
        <w:spacing w:line="240" w:lineRule="auto"/>
        <w:rPr>
          <w:rFonts w:ascii="Arial" w:hAnsi="Arial" w:cs="Arial"/>
        </w:rPr>
      </w:pPr>
      <w:r>
        <w:rPr>
          <w:rFonts w:ascii="Arial" w:hAnsi="Arial" w:cs="Arial"/>
        </w:rPr>
        <w:t>Estos bits se reservan y siempre se leen como cero</w:t>
      </w:r>
    </w:p>
    <w:p w14:paraId="6120D29A" w14:textId="4A3902E9" w:rsidR="00B84F46" w:rsidRPr="00B84F46" w:rsidRDefault="00B84F46" w:rsidP="00B84F46">
      <w:pPr>
        <w:pStyle w:val="Prrafodelista"/>
        <w:numPr>
          <w:ilvl w:val="0"/>
          <w:numId w:val="2"/>
        </w:numPr>
        <w:spacing w:line="240" w:lineRule="auto"/>
        <w:rPr>
          <w:rFonts w:ascii="Arial" w:hAnsi="Arial" w:cs="Arial"/>
          <w:b/>
        </w:rPr>
      </w:pPr>
      <w:r w:rsidRPr="00B84F46">
        <w:rPr>
          <w:rFonts w:ascii="Arial" w:hAnsi="Arial" w:cs="Arial"/>
          <w:b/>
        </w:rPr>
        <w:t>Bit 3 – WGM02: Modo de forma de la onda generada</w:t>
      </w:r>
    </w:p>
    <w:p w14:paraId="552A1373" w14:textId="470FFCEF" w:rsidR="00B84F46" w:rsidRDefault="00B84F46" w:rsidP="00B84F46">
      <w:pPr>
        <w:spacing w:line="240" w:lineRule="auto"/>
        <w:rPr>
          <w:rFonts w:ascii="Arial" w:hAnsi="Arial" w:cs="Arial"/>
        </w:rPr>
      </w:pPr>
      <w:r>
        <w:rPr>
          <w:rFonts w:ascii="Arial" w:hAnsi="Arial" w:cs="Arial"/>
        </w:rPr>
        <w:t>Seleccionan el modo del contador junto con los bits WGM01, WGM00</w:t>
      </w:r>
    </w:p>
    <w:p w14:paraId="2579A732" w14:textId="1BF606ED" w:rsidR="00B84F46" w:rsidRPr="00B84F46" w:rsidRDefault="00B84F46" w:rsidP="00B84F46">
      <w:pPr>
        <w:pStyle w:val="Prrafodelista"/>
        <w:numPr>
          <w:ilvl w:val="0"/>
          <w:numId w:val="2"/>
        </w:numPr>
        <w:spacing w:line="240" w:lineRule="auto"/>
        <w:rPr>
          <w:rFonts w:ascii="Arial" w:hAnsi="Arial" w:cs="Arial"/>
          <w:b/>
          <w:sz w:val="28"/>
        </w:rPr>
      </w:pPr>
      <w:r w:rsidRPr="00B84F46">
        <w:rPr>
          <w:rFonts w:ascii="Arial" w:hAnsi="Arial" w:cs="Arial"/>
          <w:b/>
        </w:rPr>
        <w:t>Bits 2:0 – CS02:0 Selección del reloj</w:t>
      </w:r>
    </w:p>
    <w:p w14:paraId="3ACB151F" w14:textId="238982CC" w:rsidR="00B84F46" w:rsidRDefault="00B84F46" w:rsidP="00B84F46">
      <w:pPr>
        <w:spacing w:line="240" w:lineRule="auto"/>
        <w:rPr>
          <w:rFonts w:ascii="Arial" w:hAnsi="Arial" w:cs="Arial"/>
        </w:rPr>
      </w:pPr>
      <w:r w:rsidRPr="00B84F46">
        <w:rPr>
          <w:rFonts w:ascii="Arial" w:hAnsi="Arial" w:cs="Arial"/>
        </w:rPr>
        <w:t xml:space="preserve">Seleccionan la fuente de reloj para ser utilizado por el </w:t>
      </w:r>
      <w:proofErr w:type="spellStart"/>
      <w:r w:rsidRPr="00B84F46">
        <w:rPr>
          <w:rFonts w:ascii="Arial" w:hAnsi="Arial" w:cs="Arial"/>
        </w:rPr>
        <w:t>timer</w:t>
      </w:r>
      <w:proofErr w:type="spellEnd"/>
      <w:r w:rsidRPr="00B84F46">
        <w:rPr>
          <w:rFonts w:ascii="Arial" w:hAnsi="Arial" w:cs="Arial"/>
        </w:rPr>
        <w:t>/</w:t>
      </w:r>
      <w:proofErr w:type="spellStart"/>
      <w:r w:rsidRPr="00B84F46">
        <w:rPr>
          <w:rFonts w:ascii="Arial" w:hAnsi="Arial" w:cs="Arial"/>
        </w:rPr>
        <w:t>counter</w:t>
      </w:r>
      <w:proofErr w:type="spellEnd"/>
      <w:r w:rsidRPr="00B84F46">
        <w:rPr>
          <w:rFonts w:ascii="Arial" w:hAnsi="Arial" w:cs="Arial"/>
        </w:rPr>
        <w:t>:</w:t>
      </w:r>
    </w:p>
    <w:p w14:paraId="2E4B8DBE" w14:textId="1AEF4F51" w:rsidR="00B84F46" w:rsidRDefault="00B84F46" w:rsidP="00B84F46">
      <w:pPr>
        <w:spacing w:line="240" w:lineRule="auto"/>
        <w:rPr>
          <w:rFonts w:ascii="Arial" w:hAnsi="Arial" w:cs="Arial"/>
          <w:sz w:val="28"/>
        </w:rPr>
      </w:pPr>
      <w:r>
        <w:rPr>
          <w:noProof/>
          <w:lang w:eastAsia="es-MX"/>
        </w:rPr>
        <w:drawing>
          <wp:inline distT="0" distB="0" distL="0" distR="0" wp14:anchorId="0AFC10DB" wp14:editId="4635A1C5">
            <wp:extent cx="5612130" cy="192849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28495"/>
                    </a:xfrm>
                    <a:prstGeom prst="rect">
                      <a:avLst/>
                    </a:prstGeom>
                  </pic:spPr>
                </pic:pic>
              </a:graphicData>
            </a:graphic>
          </wp:inline>
        </w:drawing>
      </w:r>
    </w:p>
    <w:p w14:paraId="128BDECE" w14:textId="7EEF1A16" w:rsidR="00B84F46" w:rsidRPr="00B84F46" w:rsidRDefault="00B84F46" w:rsidP="00B84F46">
      <w:pPr>
        <w:spacing w:line="240" w:lineRule="auto"/>
        <w:rPr>
          <w:rFonts w:ascii="Arial" w:hAnsi="Arial" w:cs="Arial"/>
          <w:b/>
        </w:rPr>
      </w:pPr>
      <w:r w:rsidRPr="00B84F46">
        <w:rPr>
          <w:rFonts w:ascii="Arial" w:hAnsi="Arial" w:cs="Arial"/>
          <w:b/>
        </w:rPr>
        <w:t xml:space="preserve">TCNT0 – </w:t>
      </w:r>
      <w:proofErr w:type="spellStart"/>
      <w:r w:rsidRPr="00B84F46">
        <w:rPr>
          <w:rFonts w:ascii="Arial" w:hAnsi="Arial" w:cs="Arial"/>
          <w:b/>
        </w:rPr>
        <w:t>Timer</w:t>
      </w:r>
      <w:proofErr w:type="spellEnd"/>
      <w:r w:rsidRPr="00B84F46">
        <w:rPr>
          <w:rFonts w:ascii="Arial" w:hAnsi="Arial" w:cs="Arial"/>
          <w:b/>
        </w:rPr>
        <w:t>/</w:t>
      </w:r>
      <w:proofErr w:type="spellStart"/>
      <w:r w:rsidRPr="00B84F46">
        <w:rPr>
          <w:rFonts w:ascii="Arial" w:hAnsi="Arial" w:cs="Arial"/>
          <w:b/>
        </w:rPr>
        <w:t>counter</w:t>
      </w:r>
      <w:proofErr w:type="spellEnd"/>
      <w:r w:rsidRPr="00B84F46">
        <w:rPr>
          <w:rFonts w:ascii="Arial" w:hAnsi="Arial" w:cs="Arial"/>
          <w:b/>
        </w:rPr>
        <w:t xml:space="preserve"> </w:t>
      </w:r>
      <w:proofErr w:type="spellStart"/>
      <w:r w:rsidRPr="00B84F46">
        <w:rPr>
          <w:rFonts w:ascii="Arial" w:hAnsi="Arial" w:cs="Arial"/>
          <w:b/>
        </w:rPr>
        <w:t>Register</w:t>
      </w:r>
      <w:proofErr w:type="spellEnd"/>
    </w:p>
    <w:p w14:paraId="07D7DABC" w14:textId="05B88F5E" w:rsidR="00B84F46" w:rsidRDefault="00B84F46" w:rsidP="00B84F46">
      <w:pPr>
        <w:spacing w:line="240" w:lineRule="auto"/>
        <w:rPr>
          <w:rFonts w:ascii="Arial" w:hAnsi="Arial" w:cs="Arial"/>
          <w:sz w:val="28"/>
        </w:rPr>
      </w:pPr>
      <w:r>
        <w:rPr>
          <w:noProof/>
          <w:lang w:eastAsia="es-MX"/>
        </w:rPr>
        <w:drawing>
          <wp:inline distT="0" distB="0" distL="0" distR="0" wp14:anchorId="7FA8F5D1" wp14:editId="10FAEE5B">
            <wp:extent cx="5612130" cy="697230"/>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97230"/>
                    </a:xfrm>
                    <a:prstGeom prst="rect">
                      <a:avLst/>
                    </a:prstGeom>
                  </pic:spPr>
                </pic:pic>
              </a:graphicData>
            </a:graphic>
          </wp:inline>
        </w:drawing>
      </w:r>
    </w:p>
    <w:p w14:paraId="0596D00F" w14:textId="37668CB2" w:rsidR="00B84F46" w:rsidRDefault="00243C16" w:rsidP="00B84F46">
      <w:pPr>
        <w:spacing w:line="240" w:lineRule="auto"/>
        <w:rPr>
          <w:rFonts w:ascii="Arial" w:hAnsi="Arial" w:cs="Arial"/>
        </w:rPr>
      </w:pPr>
      <w:r>
        <w:rPr>
          <w:rFonts w:ascii="Arial" w:hAnsi="Arial" w:cs="Arial"/>
        </w:rPr>
        <w:t xml:space="preserve">El registro temporizador/contador de acceso directo, tanto para </w:t>
      </w:r>
      <w:r w:rsidR="00B067FB">
        <w:rPr>
          <w:rFonts w:ascii="Arial" w:hAnsi="Arial" w:cs="Arial"/>
        </w:rPr>
        <w:t>la operación</w:t>
      </w:r>
      <w:r>
        <w:rPr>
          <w:rFonts w:ascii="Arial" w:hAnsi="Arial" w:cs="Arial"/>
        </w:rPr>
        <w:t xml:space="preserve"> de lectura y escritura, a la unidad de temporizador/contador de 8 bits.</w:t>
      </w:r>
    </w:p>
    <w:p w14:paraId="274F95C8" w14:textId="48F29F4D" w:rsidR="00243C16" w:rsidRPr="00243C16" w:rsidRDefault="00243C16" w:rsidP="00B84F46">
      <w:pPr>
        <w:spacing w:line="240" w:lineRule="auto"/>
        <w:rPr>
          <w:rFonts w:ascii="Arial" w:hAnsi="Arial" w:cs="Arial"/>
          <w:b/>
        </w:rPr>
      </w:pPr>
      <w:r w:rsidRPr="00243C16">
        <w:rPr>
          <w:rFonts w:ascii="Arial" w:hAnsi="Arial" w:cs="Arial"/>
          <w:b/>
        </w:rPr>
        <w:t xml:space="preserve">OCR0A – Output Compare </w:t>
      </w:r>
      <w:proofErr w:type="spellStart"/>
      <w:r w:rsidRPr="00243C16">
        <w:rPr>
          <w:rFonts w:ascii="Arial" w:hAnsi="Arial" w:cs="Arial"/>
          <w:b/>
        </w:rPr>
        <w:t>Register</w:t>
      </w:r>
      <w:proofErr w:type="spellEnd"/>
      <w:r w:rsidRPr="00243C16">
        <w:rPr>
          <w:rFonts w:ascii="Arial" w:hAnsi="Arial" w:cs="Arial"/>
          <w:b/>
        </w:rPr>
        <w:t xml:space="preserve"> A</w:t>
      </w:r>
    </w:p>
    <w:p w14:paraId="00333E88" w14:textId="44AC6F4F" w:rsidR="00243C16" w:rsidRDefault="00243C16" w:rsidP="00B84F46">
      <w:pPr>
        <w:spacing w:line="240" w:lineRule="auto"/>
        <w:rPr>
          <w:rFonts w:ascii="Arial" w:hAnsi="Arial" w:cs="Arial"/>
        </w:rPr>
      </w:pPr>
      <w:r>
        <w:rPr>
          <w:noProof/>
          <w:lang w:eastAsia="es-MX"/>
        </w:rPr>
        <w:drawing>
          <wp:inline distT="0" distB="0" distL="0" distR="0" wp14:anchorId="26370E7B" wp14:editId="63A58C3C">
            <wp:extent cx="5612130" cy="645160"/>
            <wp:effectExtent l="0" t="0" r="762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645160"/>
                    </a:xfrm>
                    <a:prstGeom prst="rect">
                      <a:avLst/>
                    </a:prstGeom>
                  </pic:spPr>
                </pic:pic>
              </a:graphicData>
            </a:graphic>
          </wp:inline>
        </w:drawing>
      </w:r>
    </w:p>
    <w:p w14:paraId="7FC12C26" w14:textId="4239FEE1" w:rsidR="00243C16" w:rsidRDefault="00243C16" w:rsidP="00B84F46">
      <w:pPr>
        <w:spacing w:line="240" w:lineRule="auto"/>
        <w:rPr>
          <w:rFonts w:ascii="Arial" w:hAnsi="Arial" w:cs="Arial"/>
        </w:rPr>
      </w:pPr>
      <w:r>
        <w:rPr>
          <w:rFonts w:ascii="Arial" w:hAnsi="Arial" w:cs="Arial"/>
        </w:rPr>
        <w:lastRenderedPageBreak/>
        <w:t>OCR0A contiene un valor de 8 bits que se compara continuamente con el valor del contador TCNT0. Puede ser utilizado para una interrupción.</w:t>
      </w:r>
    </w:p>
    <w:p w14:paraId="4F2F9847" w14:textId="3FEC3333" w:rsidR="00243C16" w:rsidRPr="00B067FB" w:rsidRDefault="00243C16" w:rsidP="00B84F46">
      <w:pPr>
        <w:spacing w:line="240" w:lineRule="auto"/>
        <w:rPr>
          <w:rFonts w:ascii="Arial" w:hAnsi="Arial" w:cs="Arial"/>
          <w:b/>
        </w:rPr>
      </w:pPr>
      <w:r w:rsidRPr="00B067FB">
        <w:rPr>
          <w:rFonts w:ascii="Arial" w:hAnsi="Arial" w:cs="Arial"/>
          <w:b/>
        </w:rPr>
        <w:t xml:space="preserve">OCR0B – Output Compare </w:t>
      </w:r>
      <w:proofErr w:type="spellStart"/>
      <w:r w:rsidRPr="00B067FB">
        <w:rPr>
          <w:rFonts w:ascii="Arial" w:hAnsi="Arial" w:cs="Arial"/>
          <w:b/>
        </w:rPr>
        <w:t>Register</w:t>
      </w:r>
      <w:proofErr w:type="spellEnd"/>
      <w:r w:rsidRPr="00B067FB">
        <w:rPr>
          <w:rFonts w:ascii="Arial" w:hAnsi="Arial" w:cs="Arial"/>
          <w:b/>
        </w:rPr>
        <w:t xml:space="preserve"> B</w:t>
      </w:r>
    </w:p>
    <w:p w14:paraId="58D6B50A" w14:textId="3FA11EFB" w:rsidR="00243C16" w:rsidRDefault="00243C16" w:rsidP="00B84F46">
      <w:pPr>
        <w:spacing w:line="240" w:lineRule="auto"/>
        <w:rPr>
          <w:rFonts w:ascii="Arial" w:hAnsi="Arial" w:cs="Arial"/>
        </w:rPr>
      </w:pPr>
      <w:r>
        <w:rPr>
          <w:noProof/>
          <w:lang w:eastAsia="es-MX"/>
        </w:rPr>
        <w:drawing>
          <wp:inline distT="0" distB="0" distL="0" distR="0" wp14:anchorId="232E6531" wp14:editId="06D75DD2">
            <wp:extent cx="5612130" cy="723265"/>
            <wp:effectExtent l="0" t="0" r="762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23265"/>
                    </a:xfrm>
                    <a:prstGeom prst="rect">
                      <a:avLst/>
                    </a:prstGeom>
                  </pic:spPr>
                </pic:pic>
              </a:graphicData>
            </a:graphic>
          </wp:inline>
        </w:drawing>
      </w:r>
    </w:p>
    <w:p w14:paraId="0F36F85D" w14:textId="191AA533" w:rsidR="00243C16" w:rsidRDefault="00243C16" w:rsidP="00B84F46">
      <w:pPr>
        <w:spacing w:line="240" w:lineRule="auto"/>
        <w:rPr>
          <w:rFonts w:ascii="Arial" w:hAnsi="Arial" w:cs="Arial"/>
        </w:rPr>
      </w:pPr>
      <w:r>
        <w:rPr>
          <w:rFonts w:ascii="Arial" w:hAnsi="Arial" w:cs="Arial"/>
        </w:rPr>
        <w:t>OCR0B contiene un valor de 8 bits que se compara continuamente con el valor del contador TCNT0. Puede ser utilizado para una interrupción.</w:t>
      </w:r>
    </w:p>
    <w:p w14:paraId="2E405897" w14:textId="77777777" w:rsidR="00243C16" w:rsidRDefault="00243C16" w:rsidP="00B84F46">
      <w:pPr>
        <w:spacing w:line="240" w:lineRule="auto"/>
        <w:rPr>
          <w:rFonts w:ascii="Arial" w:hAnsi="Arial" w:cs="Arial"/>
        </w:rPr>
      </w:pPr>
    </w:p>
    <w:p w14:paraId="1500A109" w14:textId="1542FC82" w:rsidR="00243C16" w:rsidRPr="0039287D" w:rsidRDefault="00243C16" w:rsidP="00B84F46">
      <w:pPr>
        <w:spacing w:line="240" w:lineRule="auto"/>
        <w:rPr>
          <w:rFonts w:ascii="Arial" w:hAnsi="Arial" w:cs="Arial"/>
          <w:b/>
        </w:rPr>
      </w:pPr>
      <w:r w:rsidRPr="0039287D">
        <w:rPr>
          <w:rFonts w:ascii="Arial" w:hAnsi="Arial" w:cs="Arial"/>
          <w:b/>
        </w:rPr>
        <w:t xml:space="preserve">TIMSK0 – </w:t>
      </w:r>
      <w:proofErr w:type="spellStart"/>
      <w:r w:rsidRPr="0039287D">
        <w:rPr>
          <w:rFonts w:ascii="Arial" w:hAnsi="Arial" w:cs="Arial"/>
          <w:b/>
        </w:rPr>
        <w:t>Timer</w:t>
      </w:r>
      <w:proofErr w:type="spellEnd"/>
      <w:r w:rsidRPr="0039287D">
        <w:rPr>
          <w:rFonts w:ascii="Arial" w:hAnsi="Arial" w:cs="Arial"/>
          <w:b/>
        </w:rPr>
        <w:t>/</w:t>
      </w:r>
      <w:proofErr w:type="spellStart"/>
      <w:r w:rsidRPr="0039287D">
        <w:rPr>
          <w:rFonts w:ascii="Arial" w:hAnsi="Arial" w:cs="Arial"/>
          <w:b/>
        </w:rPr>
        <w:t>counter</w:t>
      </w:r>
      <w:proofErr w:type="spellEnd"/>
      <w:r w:rsidRPr="0039287D">
        <w:rPr>
          <w:rFonts w:ascii="Arial" w:hAnsi="Arial" w:cs="Arial"/>
          <w:b/>
        </w:rPr>
        <w:t xml:space="preserve"> </w:t>
      </w:r>
      <w:proofErr w:type="spellStart"/>
      <w:r w:rsidRPr="0039287D">
        <w:rPr>
          <w:rFonts w:ascii="Arial" w:hAnsi="Arial" w:cs="Arial"/>
          <w:b/>
        </w:rPr>
        <w:t>Interrupt</w:t>
      </w:r>
      <w:proofErr w:type="spellEnd"/>
      <w:r w:rsidRPr="0039287D">
        <w:rPr>
          <w:rFonts w:ascii="Arial" w:hAnsi="Arial" w:cs="Arial"/>
          <w:b/>
        </w:rPr>
        <w:t xml:space="preserve"> </w:t>
      </w:r>
      <w:proofErr w:type="spellStart"/>
      <w:r w:rsidRPr="0039287D">
        <w:rPr>
          <w:rFonts w:ascii="Arial" w:hAnsi="Arial" w:cs="Arial"/>
          <w:b/>
        </w:rPr>
        <w:t>Mask</w:t>
      </w:r>
      <w:proofErr w:type="spellEnd"/>
      <w:r w:rsidRPr="0039287D">
        <w:rPr>
          <w:rFonts w:ascii="Arial" w:hAnsi="Arial" w:cs="Arial"/>
          <w:b/>
        </w:rPr>
        <w:t xml:space="preserve"> </w:t>
      </w:r>
      <w:proofErr w:type="spellStart"/>
      <w:r w:rsidRPr="0039287D">
        <w:rPr>
          <w:rFonts w:ascii="Arial" w:hAnsi="Arial" w:cs="Arial"/>
          <w:b/>
        </w:rPr>
        <w:t>Register</w:t>
      </w:r>
      <w:proofErr w:type="spellEnd"/>
    </w:p>
    <w:p w14:paraId="5387A147" w14:textId="5531B235" w:rsidR="00243C16" w:rsidRDefault="00243C16" w:rsidP="00B84F46">
      <w:pPr>
        <w:spacing w:line="240" w:lineRule="auto"/>
        <w:rPr>
          <w:rFonts w:ascii="Arial" w:hAnsi="Arial" w:cs="Arial"/>
          <w:lang w:val="en-US"/>
        </w:rPr>
      </w:pPr>
      <w:r>
        <w:rPr>
          <w:noProof/>
          <w:lang w:eastAsia="es-MX"/>
        </w:rPr>
        <w:drawing>
          <wp:inline distT="0" distB="0" distL="0" distR="0" wp14:anchorId="6E8E729E" wp14:editId="36493602">
            <wp:extent cx="5612130" cy="685165"/>
            <wp:effectExtent l="0" t="0" r="762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85165"/>
                    </a:xfrm>
                    <a:prstGeom prst="rect">
                      <a:avLst/>
                    </a:prstGeom>
                  </pic:spPr>
                </pic:pic>
              </a:graphicData>
            </a:graphic>
          </wp:inline>
        </w:drawing>
      </w:r>
    </w:p>
    <w:p w14:paraId="75936222" w14:textId="15DE5524" w:rsidR="00243C16" w:rsidRPr="00243C16" w:rsidRDefault="00243C16" w:rsidP="00243C16">
      <w:pPr>
        <w:pStyle w:val="Prrafodelista"/>
        <w:numPr>
          <w:ilvl w:val="0"/>
          <w:numId w:val="2"/>
        </w:numPr>
        <w:spacing w:line="240" w:lineRule="auto"/>
        <w:rPr>
          <w:rFonts w:ascii="Arial" w:hAnsi="Arial" w:cs="Arial"/>
        </w:rPr>
      </w:pPr>
      <w:r w:rsidRPr="00243C16">
        <w:rPr>
          <w:rFonts w:ascii="Arial" w:hAnsi="Arial" w:cs="Arial"/>
        </w:rPr>
        <w:t>Bits 7:3,0 – Reservados</w:t>
      </w:r>
    </w:p>
    <w:p w14:paraId="0EAD2D73" w14:textId="5C9C227D" w:rsidR="00243C16" w:rsidRPr="00243C16" w:rsidRDefault="00243C16" w:rsidP="00B84F46">
      <w:pPr>
        <w:spacing w:line="240" w:lineRule="auto"/>
        <w:rPr>
          <w:rFonts w:ascii="Arial" w:hAnsi="Arial" w:cs="Arial"/>
        </w:rPr>
      </w:pPr>
      <w:r w:rsidRPr="00243C16">
        <w:rPr>
          <w:rFonts w:ascii="Arial" w:hAnsi="Arial" w:cs="Arial"/>
        </w:rPr>
        <w:t>Estos bits se encuentran reservados y siempre se lee como cero.</w:t>
      </w:r>
    </w:p>
    <w:p w14:paraId="0D750060" w14:textId="618BEA34" w:rsidR="00243C16" w:rsidRPr="00243C16" w:rsidRDefault="00243C16" w:rsidP="00243C16">
      <w:pPr>
        <w:pStyle w:val="Prrafodelista"/>
        <w:numPr>
          <w:ilvl w:val="0"/>
          <w:numId w:val="2"/>
        </w:numPr>
        <w:spacing w:line="240" w:lineRule="auto"/>
        <w:rPr>
          <w:rFonts w:ascii="Arial" w:hAnsi="Arial" w:cs="Arial"/>
          <w:b/>
          <w:lang w:val="en-US"/>
        </w:rPr>
      </w:pPr>
      <w:r w:rsidRPr="00243C16">
        <w:rPr>
          <w:rFonts w:ascii="Arial" w:hAnsi="Arial" w:cs="Arial"/>
          <w:b/>
          <w:lang w:val="en-US"/>
        </w:rPr>
        <w:t>Bit 2 – OCIE0B: Timer/Counter Output compare Match B interrupt enable</w:t>
      </w:r>
    </w:p>
    <w:p w14:paraId="2FD6E13F" w14:textId="3836F311" w:rsidR="00243C16" w:rsidRDefault="00243C16" w:rsidP="00B84F46">
      <w:pPr>
        <w:spacing w:line="240" w:lineRule="auto"/>
        <w:rPr>
          <w:rFonts w:ascii="Arial" w:hAnsi="Arial" w:cs="Arial"/>
        </w:rPr>
      </w:pPr>
      <w:r w:rsidRPr="00EA061A">
        <w:rPr>
          <w:rFonts w:ascii="Arial" w:hAnsi="Arial" w:cs="Arial"/>
        </w:rPr>
        <w:t>H</w:t>
      </w:r>
      <w:r w:rsidR="00EA061A" w:rsidRPr="00EA061A">
        <w:rPr>
          <w:rFonts w:ascii="Arial" w:hAnsi="Arial" w:cs="Arial"/>
        </w:rPr>
        <w:t xml:space="preserve">abilita </w:t>
      </w:r>
      <w:r w:rsidR="00C6480E" w:rsidRPr="00EA061A">
        <w:rPr>
          <w:rFonts w:ascii="Arial" w:hAnsi="Arial" w:cs="Arial"/>
        </w:rPr>
        <w:t>interrupción</w:t>
      </w:r>
      <w:r w:rsidR="00EA061A" w:rsidRPr="00EA061A">
        <w:rPr>
          <w:rFonts w:ascii="Arial" w:hAnsi="Arial" w:cs="Arial"/>
        </w:rPr>
        <w:t xml:space="preserve">. La interrupción correspondiente se ejecuta si una comparación de ajuste </w:t>
      </w:r>
      <w:proofErr w:type="spellStart"/>
      <w:r w:rsidR="00EA061A" w:rsidRPr="00EA061A">
        <w:rPr>
          <w:rFonts w:ascii="Arial" w:hAnsi="Arial" w:cs="Arial"/>
        </w:rPr>
        <w:t>timer</w:t>
      </w:r>
      <w:proofErr w:type="spellEnd"/>
      <w:r w:rsidR="00EA061A" w:rsidRPr="00EA061A">
        <w:rPr>
          <w:rFonts w:ascii="Arial" w:hAnsi="Arial" w:cs="Arial"/>
        </w:rPr>
        <w:t>/</w:t>
      </w:r>
      <w:proofErr w:type="spellStart"/>
      <w:r w:rsidR="00EA061A" w:rsidRPr="00EA061A">
        <w:rPr>
          <w:rFonts w:ascii="Arial" w:hAnsi="Arial" w:cs="Arial"/>
        </w:rPr>
        <w:t>counter</w:t>
      </w:r>
      <w:proofErr w:type="spellEnd"/>
      <w:r w:rsidR="00EA061A" w:rsidRPr="00EA061A">
        <w:rPr>
          <w:rFonts w:ascii="Arial" w:hAnsi="Arial" w:cs="Arial"/>
        </w:rPr>
        <w:t xml:space="preserve"> se produce, es decir, cuando el bit OCF0B se encuentre en el </w:t>
      </w:r>
      <w:r w:rsidR="00EA061A">
        <w:rPr>
          <w:rFonts w:ascii="Arial" w:hAnsi="Arial" w:cs="Arial"/>
        </w:rPr>
        <w:t xml:space="preserve">registro </w:t>
      </w:r>
      <w:r w:rsidR="00EA061A" w:rsidRPr="00EA061A">
        <w:rPr>
          <w:rFonts w:ascii="Arial" w:hAnsi="Arial" w:cs="Arial"/>
        </w:rPr>
        <w:t xml:space="preserve">indicador de </w:t>
      </w:r>
      <w:r w:rsidR="00EA061A">
        <w:rPr>
          <w:rFonts w:ascii="Arial" w:hAnsi="Arial" w:cs="Arial"/>
        </w:rPr>
        <w:t>interrupciones TIFR0.</w:t>
      </w:r>
    </w:p>
    <w:p w14:paraId="20D9FD77" w14:textId="237C645D" w:rsidR="00EA061A" w:rsidRDefault="00EA061A" w:rsidP="00EA061A">
      <w:pPr>
        <w:pStyle w:val="Prrafodelista"/>
        <w:numPr>
          <w:ilvl w:val="0"/>
          <w:numId w:val="2"/>
        </w:numPr>
        <w:spacing w:line="240" w:lineRule="auto"/>
        <w:rPr>
          <w:rFonts w:ascii="Arial" w:hAnsi="Arial" w:cs="Arial"/>
          <w:b/>
          <w:lang w:val="en-US"/>
        </w:rPr>
      </w:pPr>
      <w:r w:rsidRPr="00EA061A">
        <w:rPr>
          <w:rFonts w:ascii="Arial" w:hAnsi="Arial" w:cs="Arial"/>
          <w:b/>
          <w:lang w:val="en-US"/>
        </w:rPr>
        <w:t>Bit 1 – OCIE0A: Timer/Counter Output Compare Match A interrupt enable</w:t>
      </w:r>
    </w:p>
    <w:p w14:paraId="5D639C16" w14:textId="062ACF5A" w:rsidR="00EA061A" w:rsidRPr="00EA061A" w:rsidRDefault="00EA061A" w:rsidP="00EA061A">
      <w:pPr>
        <w:spacing w:line="240" w:lineRule="auto"/>
        <w:rPr>
          <w:rFonts w:ascii="Arial" w:hAnsi="Arial" w:cs="Arial"/>
        </w:rPr>
      </w:pPr>
      <w:r w:rsidRPr="00EA061A">
        <w:rPr>
          <w:rFonts w:ascii="Arial" w:hAnsi="Arial" w:cs="Arial"/>
        </w:rPr>
        <w:t xml:space="preserve">Habilita </w:t>
      </w:r>
      <w:r w:rsidR="00C6480E" w:rsidRPr="00EA061A">
        <w:rPr>
          <w:rFonts w:ascii="Arial" w:hAnsi="Arial" w:cs="Arial"/>
        </w:rPr>
        <w:t>interrupción</w:t>
      </w:r>
      <w:r w:rsidRPr="00EA061A">
        <w:rPr>
          <w:rFonts w:ascii="Arial" w:hAnsi="Arial" w:cs="Arial"/>
        </w:rPr>
        <w:t xml:space="preserve">. La interrupción correspondiente se ejecuta si una comparación de ajuste </w:t>
      </w:r>
      <w:proofErr w:type="spellStart"/>
      <w:r w:rsidRPr="00EA061A">
        <w:rPr>
          <w:rFonts w:ascii="Arial" w:hAnsi="Arial" w:cs="Arial"/>
        </w:rPr>
        <w:t>timer</w:t>
      </w:r>
      <w:proofErr w:type="spellEnd"/>
      <w:r w:rsidRPr="00EA061A">
        <w:rPr>
          <w:rFonts w:ascii="Arial" w:hAnsi="Arial" w:cs="Arial"/>
        </w:rPr>
        <w:t>/</w:t>
      </w:r>
      <w:proofErr w:type="spellStart"/>
      <w:r w:rsidRPr="00EA061A">
        <w:rPr>
          <w:rFonts w:ascii="Arial" w:hAnsi="Arial" w:cs="Arial"/>
        </w:rPr>
        <w:t>counter</w:t>
      </w:r>
      <w:proofErr w:type="spellEnd"/>
      <w:r w:rsidRPr="00EA061A">
        <w:rPr>
          <w:rFonts w:ascii="Arial" w:hAnsi="Arial" w:cs="Arial"/>
        </w:rPr>
        <w:t xml:space="preserve"> se produc</w:t>
      </w:r>
      <w:r>
        <w:rPr>
          <w:rFonts w:ascii="Arial" w:hAnsi="Arial" w:cs="Arial"/>
        </w:rPr>
        <w:t>e, es decir, cuando el bit OCF0A</w:t>
      </w:r>
      <w:r w:rsidRPr="00EA061A">
        <w:rPr>
          <w:rFonts w:ascii="Arial" w:hAnsi="Arial" w:cs="Arial"/>
        </w:rPr>
        <w:t xml:space="preserve"> se encuentre en el registro indicador de interrupciones TIFR0.</w:t>
      </w:r>
    </w:p>
    <w:p w14:paraId="584A4B30" w14:textId="2252EFE8" w:rsidR="00EA061A" w:rsidRPr="00EA061A" w:rsidRDefault="00EA061A" w:rsidP="00EA061A">
      <w:pPr>
        <w:pStyle w:val="Prrafodelista"/>
        <w:numPr>
          <w:ilvl w:val="0"/>
          <w:numId w:val="2"/>
        </w:numPr>
        <w:spacing w:line="240" w:lineRule="auto"/>
        <w:rPr>
          <w:rFonts w:ascii="Arial" w:hAnsi="Arial" w:cs="Arial"/>
          <w:b/>
          <w:lang w:val="en-US"/>
        </w:rPr>
      </w:pPr>
      <w:r w:rsidRPr="00EA061A">
        <w:rPr>
          <w:rFonts w:ascii="Arial" w:hAnsi="Arial" w:cs="Arial"/>
          <w:b/>
          <w:lang w:val="en-US"/>
        </w:rPr>
        <w:t>Bit 0 – TOIE0: Timer/Counter 0 Overflow interrupt enable</w:t>
      </w:r>
    </w:p>
    <w:p w14:paraId="477485F2" w14:textId="69AF1FC3" w:rsidR="00EA061A" w:rsidRDefault="00EA061A" w:rsidP="00EA061A">
      <w:pPr>
        <w:spacing w:line="240" w:lineRule="auto"/>
        <w:rPr>
          <w:rFonts w:ascii="Arial" w:hAnsi="Arial" w:cs="Arial"/>
        </w:rPr>
      </w:pPr>
      <w:r w:rsidRPr="00EA061A">
        <w:rPr>
          <w:rFonts w:ascii="Arial" w:hAnsi="Arial" w:cs="Arial"/>
        </w:rPr>
        <w:t xml:space="preserve">Habilita interrupción. La interrupción correspondiente se ejecuta si se produce desbordamiento en el </w:t>
      </w:r>
      <w:proofErr w:type="spellStart"/>
      <w:r w:rsidRPr="00EA061A">
        <w:rPr>
          <w:rFonts w:ascii="Arial" w:hAnsi="Arial" w:cs="Arial"/>
        </w:rPr>
        <w:t>Timer</w:t>
      </w:r>
      <w:proofErr w:type="spellEnd"/>
      <w:r w:rsidRPr="00EA061A">
        <w:rPr>
          <w:rFonts w:ascii="Arial" w:hAnsi="Arial" w:cs="Arial"/>
        </w:rPr>
        <w:t>/</w:t>
      </w:r>
      <w:proofErr w:type="spellStart"/>
      <w:r w:rsidRPr="00EA061A">
        <w:rPr>
          <w:rFonts w:ascii="Arial" w:hAnsi="Arial" w:cs="Arial"/>
        </w:rPr>
        <w:t>Counter</w:t>
      </w:r>
      <w:proofErr w:type="spellEnd"/>
      <w:r w:rsidRPr="00EA061A">
        <w:rPr>
          <w:rFonts w:ascii="Arial" w:hAnsi="Arial" w:cs="Arial"/>
        </w:rPr>
        <w:t xml:space="preserve">, es decir, cuando el </w:t>
      </w:r>
      <w:proofErr w:type="gramStart"/>
      <w:r w:rsidRPr="00EA061A">
        <w:rPr>
          <w:rFonts w:ascii="Arial" w:hAnsi="Arial" w:cs="Arial"/>
        </w:rPr>
        <w:t>bits</w:t>
      </w:r>
      <w:proofErr w:type="gramEnd"/>
      <w:r w:rsidRPr="00EA061A">
        <w:rPr>
          <w:rFonts w:ascii="Arial" w:hAnsi="Arial" w:cs="Arial"/>
        </w:rPr>
        <w:t xml:space="preserve"> TOV0 se active </w:t>
      </w:r>
      <w:r>
        <w:rPr>
          <w:rFonts w:ascii="Arial" w:hAnsi="Arial" w:cs="Arial"/>
        </w:rPr>
        <w:t>en el registro TIFR0.</w:t>
      </w:r>
    </w:p>
    <w:p w14:paraId="7E6264D0" w14:textId="77777777" w:rsidR="00EA061A" w:rsidRPr="00EA061A" w:rsidRDefault="00EA061A" w:rsidP="00EA061A">
      <w:pPr>
        <w:spacing w:line="240" w:lineRule="auto"/>
        <w:rPr>
          <w:rFonts w:ascii="Arial" w:hAnsi="Arial" w:cs="Arial"/>
        </w:rPr>
      </w:pPr>
    </w:p>
    <w:p w14:paraId="6C9DC177" w14:textId="77777777" w:rsidR="00224363" w:rsidRPr="00B61FE1" w:rsidRDefault="00224363" w:rsidP="00B84F46">
      <w:pPr>
        <w:spacing w:line="240" w:lineRule="auto"/>
        <w:rPr>
          <w:rFonts w:ascii="Arial" w:hAnsi="Arial" w:cs="Arial"/>
          <w:b/>
        </w:rPr>
      </w:pPr>
    </w:p>
    <w:p w14:paraId="7B13F55A" w14:textId="77777777" w:rsidR="00224363" w:rsidRPr="00B61FE1" w:rsidRDefault="00224363" w:rsidP="00B84F46">
      <w:pPr>
        <w:spacing w:line="240" w:lineRule="auto"/>
        <w:rPr>
          <w:rFonts w:ascii="Arial" w:hAnsi="Arial" w:cs="Arial"/>
          <w:b/>
        </w:rPr>
      </w:pPr>
    </w:p>
    <w:p w14:paraId="47B8791A" w14:textId="77777777" w:rsidR="00224363" w:rsidRPr="00B61FE1" w:rsidRDefault="00224363" w:rsidP="00B84F46">
      <w:pPr>
        <w:spacing w:line="240" w:lineRule="auto"/>
        <w:rPr>
          <w:rFonts w:ascii="Arial" w:hAnsi="Arial" w:cs="Arial"/>
          <w:b/>
        </w:rPr>
      </w:pPr>
    </w:p>
    <w:p w14:paraId="0B0ABA95" w14:textId="77777777" w:rsidR="00224363" w:rsidRPr="00B61FE1" w:rsidRDefault="00224363" w:rsidP="00B84F46">
      <w:pPr>
        <w:spacing w:line="240" w:lineRule="auto"/>
        <w:rPr>
          <w:rFonts w:ascii="Arial" w:hAnsi="Arial" w:cs="Arial"/>
          <w:b/>
        </w:rPr>
      </w:pPr>
    </w:p>
    <w:p w14:paraId="35A49B54" w14:textId="77777777" w:rsidR="00224363" w:rsidRPr="00B61FE1" w:rsidRDefault="00224363" w:rsidP="00B84F46">
      <w:pPr>
        <w:spacing w:line="240" w:lineRule="auto"/>
        <w:rPr>
          <w:rFonts w:ascii="Arial" w:hAnsi="Arial" w:cs="Arial"/>
          <w:b/>
        </w:rPr>
      </w:pPr>
    </w:p>
    <w:p w14:paraId="2501884B" w14:textId="77777777" w:rsidR="00224363" w:rsidRPr="00B61FE1" w:rsidRDefault="00224363" w:rsidP="00B84F46">
      <w:pPr>
        <w:spacing w:line="240" w:lineRule="auto"/>
        <w:rPr>
          <w:rFonts w:ascii="Arial" w:hAnsi="Arial" w:cs="Arial"/>
          <w:b/>
        </w:rPr>
      </w:pPr>
    </w:p>
    <w:p w14:paraId="7E31E5ED" w14:textId="554C183F" w:rsidR="00243C16" w:rsidRPr="00243C16" w:rsidRDefault="00243C16" w:rsidP="00B84F46">
      <w:pPr>
        <w:spacing w:line="240" w:lineRule="auto"/>
        <w:rPr>
          <w:rFonts w:ascii="Arial" w:hAnsi="Arial" w:cs="Arial"/>
          <w:b/>
          <w:lang w:val="en-US"/>
        </w:rPr>
      </w:pPr>
      <w:r w:rsidRPr="00243C16">
        <w:rPr>
          <w:rFonts w:ascii="Arial" w:hAnsi="Arial" w:cs="Arial"/>
          <w:b/>
          <w:lang w:val="en-US"/>
        </w:rPr>
        <w:lastRenderedPageBreak/>
        <w:t>TIFR0 – Timer/Counter 0 interrupt Flag Register</w:t>
      </w:r>
    </w:p>
    <w:p w14:paraId="31A9AC84" w14:textId="0B4A3FDE" w:rsidR="00243C16" w:rsidRDefault="00243C16" w:rsidP="00B84F46">
      <w:pPr>
        <w:spacing w:line="240" w:lineRule="auto"/>
        <w:rPr>
          <w:rFonts w:ascii="Arial" w:hAnsi="Arial" w:cs="Arial"/>
          <w:sz w:val="28"/>
          <w:lang w:val="en-US"/>
        </w:rPr>
      </w:pPr>
      <w:r>
        <w:rPr>
          <w:noProof/>
          <w:lang w:eastAsia="es-MX"/>
        </w:rPr>
        <w:drawing>
          <wp:inline distT="0" distB="0" distL="0" distR="0" wp14:anchorId="71235C86" wp14:editId="5F0FE496">
            <wp:extent cx="5612130" cy="75184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751840"/>
                    </a:xfrm>
                    <a:prstGeom prst="rect">
                      <a:avLst/>
                    </a:prstGeom>
                  </pic:spPr>
                </pic:pic>
              </a:graphicData>
            </a:graphic>
          </wp:inline>
        </w:drawing>
      </w:r>
    </w:p>
    <w:p w14:paraId="1833838C" w14:textId="0C5EF915" w:rsidR="00EA061A" w:rsidRPr="00EA061A" w:rsidRDefault="00EA061A" w:rsidP="00EA061A">
      <w:pPr>
        <w:pStyle w:val="Prrafodelista"/>
        <w:numPr>
          <w:ilvl w:val="0"/>
          <w:numId w:val="2"/>
        </w:numPr>
        <w:spacing w:line="240" w:lineRule="auto"/>
        <w:rPr>
          <w:rFonts w:ascii="Arial" w:hAnsi="Arial" w:cs="Arial"/>
          <w:b/>
        </w:rPr>
      </w:pPr>
      <w:r w:rsidRPr="00EA061A">
        <w:rPr>
          <w:rFonts w:ascii="Arial" w:hAnsi="Arial" w:cs="Arial"/>
          <w:b/>
        </w:rPr>
        <w:t>Bits 7:3, 0- Reservados</w:t>
      </w:r>
    </w:p>
    <w:p w14:paraId="7F0560C9" w14:textId="70D5FB0D" w:rsidR="00EA061A" w:rsidRPr="00EA061A" w:rsidRDefault="00EA061A" w:rsidP="00B84F46">
      <w:pPr>
        <w:spacing w:line="240" w:lineRule="auto"/>
        <w:rPr>
          <w:rFonts w:ascii="Arial" w:hAnsi="Arial" w:cs="Arial"/>
        </w:rPr>
      </w:pPr>
      <w:r w:rsidRPr="00EA061A">
        <w:rPr>
          <w:rFonts w:ascii="Arial" w:hAnsi="Arial" w:cs="Arial"/>
        </w:rPr>
        <w:t>Estos bits se encuentran reservados y siempre se leen como cero.</w:t>
      </w:r>
    </w:p>
    <w:p w14:paraId="5C5981D0" w14:textId="0BBA91B5" w:rsidR="00EA061A" w:rsidRPr="00E50E90" w:rsidRDefault="00EA061A" w:rsidP="00E50E90">
      <w:pPr>
        <w:pStyle w:val="Prrafodelista"/>
        <w:numPr>
          <w:ilvl w:val="0"/>
          <w:numId w:val="2"/>
        </w:numPr>
        <w:spacing w:line="240" w:lineRule="auto"/>
        <w:rPr>
          <w:rFonts w:ascii="Arial" w:hAnsi="Arial" w:cs="Arial"/>
          <w:b/>
          <w:lang w:val="en-US"/>
        </w:rPr>
      </w:pPr>
      <w:r w:rsidRPr="00E50E90">
        <w:rPr>
          <w:rFonts w:ascii="Arial" w:hAnsi="Arial" w:cs="Arial"/>
          <w:b/>
          <w:lang w:val="en-US"/>
        </w:rPr>
        <w:t>Bit 2 – OCF0B: Timer/Counter 0 0utpout Compare Match Flag</w:t>
      </w:r>
    </w:p>
    <w:p w14:paraId="462B71D3" w14:textId="7F623EFB" w:rsidR="00EA061A" w:rsidRPr="00E50E90" w:rsidRDefault="00E50E90" w:rsidP="00B84F46">
      <w:pPr>
        <w:spacing w:line="240" w:lineRule="auto"/>
        <w:rPr>
          <w:rFonts w:ascii="Arial" w:hAnsi="Arial" w:cs="Arial"/>
        </w:rPr>
      </w:pPr>
      <w:r w:rsidRPr="00E50E90">
        <w:rPr>
          <w:rFonts w:ascii="Arial" w:hAnsi="Arial" w:cs="Arial"/>
        </w:rPr>
        <w:t>El bit</w:t>
      </w:r>
      <w:r w:rsidR="00B067FB">
        <w:rPr>
          <w:rFonts w:ascii="Arial" w:hAnsi="Arial" w:cs="Arial"/>
        </w:rPr>
        <w:t xml:space="preserve"> OCF0B se establece cuando OCR0B</w:t>
      </w:r>
      <w:r w:rsidRPr="00E50E90">
        <w:rPr>
          <w:rFonts w:ascii="Arial" w:hAnsi="Arial" w:cs="Arial"/>
        </w:rPr>
        <w:t xml:space="preserve"> es igual que el </w:t>
      </w:r>
      <w:proofErr w:type="spellStart"/>
      <w:r w:rsidRPr="00E50E90">
        <w:rPr>
          <w:rFonts w:ascii="Arial" w:hAnsi="Arial" w:cs="Arial"/>
        </w:rPr>
        <w:t>timer</w:t>
      </w:r>
      <w:proofErr w:type="spellEnd"/>
      <w:r w:rsidRPr="00E50E90">
        <w:rPr>
          <w:rFonts w:ascii="Arial" w:hAnsi="Arial" w:cs="Arial"/>
        </w:rPr>
        <w:t>/</w:t>
      </w:r>
      <w:proofErr w:type="spellStart"/>
      <w:r w:rsidRPr="00E50E90">
        <w:rPr>
          <w:rFonts w:ascii="Arial" w:hAnsi="Arial" w:cs="Arial"/>
        </w:rPr>
        <w:t>counter</w:t>
      </w:r>
      <w:proofErr w:type="spellEnd"/>
      <w:r w:rsidRPr="00E50E90">
        <w:rPr>
          <w:rFonts w:ascii="Arial" w:hAnsi="Arial" w:cs="Arial"/>
        </w:rPr>
        <w:t xml:space="preserve">. </w:t>
      </w:r>
      <w:r>
        <w:rPr>
          <w:rFonts w:ascii="Arial" w:hAnsi="Arial" w:cs="Arial"/>
        </w:rPr>
        <w:t>OCF0A se borra por hardware al ejecutar el correspondiente vector de manejo de interrupciones. Como alternativa, se borra OCF0B escribiendo 1 lógico a la bandera.</w:t>
      </w:r>
    </w:p>
    <w:p w14:paraId="7E2CCAB9" w14:textId="012CD189" w:rsidR="00EA061A" w:rsidRPr="00E50E90" w:rsidRDefault="00EA061A" w:rsidP="00E50E90">
      <w:pPr>
        <w:pStyle w:val="Prrafodelista"/>
        <w:numPr>
          <w:ilvl w:val="0"/>
          <w:numId w:val="2"/>
        </w:numPr>
        <w:spacing w:line="240" w:lineRule="auto"/>
        <w:rPr>
          <w:rFonts w:ascii="Arial" w:hAnsi="Arial" w:cs="Arial"/>
          <w:b/>
          <w:lang w:val="en-US"/>
        </w:rPr>
      </w:pPr>
      <w:r w:rsidRPr="00E50E90">
        <w:rPr>
          <w:rFonts w:ascii="Arial" w:hAnsi="Arial" w:cs="Arial"/>
          <w:b/>
          <w:lang w:val="en-US"/>
        </w:rPr>
        <w:t>Bit 1 – OCF0A: Timer/Counter 0 Output Compare A Match Flag</w:t>
      </w:r>
    </w:p>
    <w:p w14:paraId="0E26CA55" w14:textId="432FE9A6" w:rsidR="00EA061A" w:rsidRPr="00E50E90" w:rsidRDefault="00E50E90" w:rsidP="00B84F46">
      <w:pPr>
        <w:spacing w:line="240" w:lineRule="auto"/>
        <w:rPr>
          <w:rFonts w:ascii="Arial" w:hAnsi="Arial" w:cs="Arial"/>
        </w:rPr>
      </w:pPr>
      <w:r>
        <w:rPr>
          <w:rFonts w:ascii="Arial" w:hAnsi="Arial" w:cs="Arial"/>
        </w:rPr>
        <w:t>El bit OCF0A</w:t>
      </w:r>
      <w:r w:rsidRPr="00E50E90">
        <w:rPr>
          <w:rFonts w:ascii="Arial" w:hAnsi="Arial" w:cs="Arial"/>
        </w:rPr>
        <w:t xml:space="preserve"> se establece cuando OCR0A es igual que el </w:t>
      </w:r>
      <w:proofErr w:type="spellStart"/>
      <w:r w:rsidRPr="00E50E90">
        <w:rPr>
          <w:rFonts w:ascii="Arial" w:hAnsi="Arial" w:cs="Arial"/>
        </w:rPr>
        <w:t>timer</w:t>
      </w:r>
      <w:proofErr w:type="spellEnd"/>
      <w:r w:rsidRPr="00E50E90">
        <w:rPr>
          <w:rFonts w:ascii="Arial" w:hAnsi="Arial" w:cs="Arial"/>
        </w:rPr>
        <w:t>/</w:t>
      </w:r>
      <w:proofErr w:type="spellStart"/>
      <w:r w:rsidRPr="00E50E90">
        <w:rPr>
          <w:rFonts w:ascii="Arial" w:hAnsi="Arial" w:cs="Arial"/>
        </w:rPr>
        <w:t>counter</w:t>
      </w:r>
      <w:proofErr w:type="spellEnd"/>
      <w:r w:rsidRPr="00E50E90">
        <w:rPr>
          <w:rFonts w:ascii="Arial" w:hAnsi="Arial" w:cs="Arial"/>
        </w:rPr>
        <w:t xml:space="preserve">. </w:t>
      </w:r>
      <w:r>
        <w:rPr>
          <w:rFonts w:ascii="Arial" w:hAnsi="Arial" w:cs="Arial"/>
        </w:rPr>
        <w:t>OCF0A se borra por hardware al ejecutar el correspondiente vector de manejo de interrupciones. Como alternativa, se borra OCF0A escribiendo 1 lógico a la bandera.</w:t>
      </w:r>
    </w:p>
    <w:p w14:paraId="28E58D81" w14:textId="06FD6C04" w:rsidR="00EA061A" w:rsidRPr="00E50E90" w:rsidRDefault="00EA061A" w:rsidP="00E50E90">
      <w:pPr>
        <w:pStyle w:val="Prrafodelista"/>
        <w:numPr>
          <w:ilvl w:val="0"/>
          <w:numId w:val="2"/>
        </w:numPr>
        <w:spacing w:line="240" w:lineRule="auto"/>
        <w:jc w:val="both"/>
        <w:rPr>
          <w:rFonts w:ascii="Arial" w:hAnsi="Arial" w:cs="Arial"/>
          <w:b/>
          <w:lang w:val="en-US"/>
        </w:rPr>
      </w:pPr>
      <w:r w:rsidRPr="00E50E90">
        <w:rPr>
          <w:rFonts w:ascii="Arial" w:hAnsi="Arial" w:cs="Arial"/>
          <w:b/>
          <w:lang w:val="en-US"/>
        </w:rPr>
        <w:t xml:space="preserve">Bit 0 – TOV0: Timer/Counter 0 </w:t>
      </w:r>
      <w:proofErr w:type="spellStart"/>
      <w:r w:rsidRPr="00E50E90">
        <w:rPr>
          <w:rFonts w:ascii="Arial" w:hAnsi="Arial" w:cs="Arial"/>
          <w:b/>
          <w:lang w:val="en-US"/>
        </w:rPr>
        <w:t>Overflog</w:t>
      </w:r>
      <w:proofErr w:type="spellEnd"/>
      <w:r w:rsidRPr="00E50E90">
        <w:rPr>
          <w:rFonts w:ascii="Arial" w:hAnsi="Arial" w:cs="Arial"/>
          <w:b/>
          <w:lang w:val="en-US"/>
        </w:rPr>
        <w:t xml:space="preserve"> Flag</w:t>
      </w:r>
    </w:p>
    <w:p w14:paraId="20235841" w14:textId="6597474F" w:rsidR="00E50E90" w:rsidRDefault="00E50E90" w:rsidP="00B84F46">
      <w:pPr>
        <w:spacing w:line="240" w:lineRule="auto"/>
        <w:rPr>
          <w:rFonts w:ascii="Arial" w:hAnsi="Arial" w:cs="Arial"/>
        </w:rPr>
      </w:pPr>
      <w:r w:rsidRPr="00E50E90">
        <w:rPr>
          <w:rFonts w:ascii="Arial" w:hAnsi="Arial" w:cs="Arial"/>
        </w:rPr>
        <w:t xml:space="preserve">El bit TOV0 se establece cuando se produce un desbordamiento en el </w:t>
      </w:r>
      <w:proofErr w:type="spellStart"/>
      <w:r w:rsidRPr="00E50E90">
        <w:rPr>
          <w:rFonts w:ascii="Arial" w:hAnsi="Arial" w:cs="Arial"/>
        </w:rPr>
        <w:t>timer</w:t>
      </w:r>
      <w:proofErr w:type="spellEnd"/>
      <w:r w:rsidRPr="00E50E90">
        <w:rPr>
          <w:rFonts w:ascii="Arial" w:hAnsi="Arial" w:cs="Arial"/>
        </w:rPr>
        <w:t>/</w:t>
      </w:r>
      <w:proofErr w:type="spellStart"/>
      <w:r w:rsidRPr="00E50E90">
        <w:rPr>
          <w:rFonts w:ascii="Arial" w:hAnsi="Arial" w:cs="Arial"/>
        </w:rPr>
        <w:t>counter</w:t>
      </w:r>
      <w:proofErr w:type="spellEnd"/>
      <w:r w:rsidRPr="00E50E90">
        <w:rPr>
          <w:rFonts w:ascii="Arial" w:hAnsi="Arial" w:cs="Arial"/>
        </w:rPr>
        <w:t xml:space="preserve">. </w:t>
      </w:r>
      <w:r>
        <w:rPr>
          <w:rFonts w:ascii="Arial" w:hAnsi="Arial" w:cs="Arial"/>
        </w:rPr>
        <w:t>TOV0 se borra por hardware al ejecutar el correspondiente vector de manejo de interrupciones. Como alternativa, se borra OCF0A escribiendo 1 lógico a la bandera.</w:t>
      </w:r>
    </w:p>
    <w:p w14:paraId="35A066DF" w14:textId="77777777" w:rsidR="00E50E90" w:rsidRDefault="00E50E90" w:rsidP="00B84F46">
      <w:pPr>
        <w:spacing w:line="240" w:lineRule="auto"/>
        <w:rPr>
          <w:rFonts w:ascii="Arial" w:hAnsi="Arial" w:cs="Arial"/>
          <w:sz w:val="28"/>
        </w:rPr>
      </w:pPr>
    </w:p>
    <w:p w14:paraId="3BDEF775" w14:textId="77777777" w:rsidR="00D944D9" w:rsidRDefault="00D944D9" w:rsidP="00774F9D">
      <w:pPr>
        <w:spacing w:line="240" w:lineRule="auto"/>
        <w:rPr>
          <w:rFonts w:ascii="Arial" w:hAnsi="Arial" w:cs="Arial"/>
          <w:b/>
          <w:sz w:val="24"/>
        </w:rPr>
      </w:pPr>
    </w:p>
    <w:p w14:paraId="73C8073D" w14:textId="77777777" w:rsidR="00D944D9" w:rsidRDefault="00D944D9" w:rsidP="00774F9D">
      <w:pPr>
        <w:spacing w:line="240" w:lineRule="auto"/>
        <w:rPr>
          <w:rFonts w:ascii="Arial" w:hAnsi="Arial" w:cs="Arial"/>
          <w:b/>
          <w:sz w:val="24"/>
        </w:rPr>
      </w:pPr>
    </w:p>
    <w:p w14:paraId="5BCAA7CB" w14:textId="77777777" w:rsidR="00D944D9" w:rsidRDefault="00D944D9" w:rsidP="00774F9D">
      <w:pPr>
        <w:spacing w:line="240" w:lineRule="auto"/>
        <w:rPr>
          <w:rFonts w:ascii="Arial" w:hAnsi="Arial" w:cs="Arial"/>
          <w:b/>
          <w:sz w:val="24"/>
        </w:rPr>
      </w:pPr>
    </w:p>
    <w:p w14:paraId="089401AC" w14:textId="77777777" w:rsidR="00D944D9" w:rsidRDefault="00D944D9" w:rsidP="00774F9D">
      <w:pPr>
        <w:spacing w:line="240" w:lineRule="auto"/>
        <w:rPr>
          <w:rFonts w:ascii="Arial" w:hAnsi="Arial" w:cs="Arial"/>
          <w:b/>
          <w:sz w:val="24"/>
        </w:rPr>
      </w:pPr>
    </w:p>
    <w:p w14:paraId="3110DEAE" w14:textId="77777777" w:rsidR="00D944D9" w:rsidRDefault="00D944D9" w:rsidP="00774F9D">
      <w:pPr>
        <w:spacing w:line="240" w:lineRule="auto"/>
        <w:rPr>
          <w:rFonts w:ascii="Arial" w:hAnsi="Arial" w:cs="Arial"/>
          <w:b/>
          <w:sz w:val="24"/>
        </w:rPr>
      </w:pPr>
    </w:p>
    <w:p w14:paraId="6F3B7FB7" w14:textId="77777777" w:rsidR="00D944D9" w:rsidRDefault="00D944D9" w:rsidP="00774F9D">
      <w:pPr>
        <w:spacing w:line="240" w:lineRule="auto"/>
        <w:rPr>
          <w:rFonts w:ascii="Arial" w:hAnsi="Arial" w:cs="Arial"/>
          <w:b/>
          <w:sz w:val="24"/>
        </w:rPr>
      </w:pPr>
    </w:p>
    <w:p w14:paraId="589F8CC2" w14:textId="77777777" w:rsidR="00D944D9" w:rsidRDefault="00D944D9" w:rsidP="00774F9D">
      <w:pPr>
        <w:spacing w:line="240" w:lineRule="auto"/>
        <w:rPr>
          <w:rFonts w:ascii="Arial" w:hAnsi="Arial" w:cs="Arial"/>
          <w:b/>
          <w:sz w:val="24"/>
        </w:rPr>
      </w:pPr>
    </w:p>
    <w:p w14:paraId="7BE7E349" w14:textId="77777777" w:rsidR="00D944D9" w:rsidRDefault="00D944D9" w:rsidP="00774F9D">
      <w:pPr>
        <w:spacing w:line="240" w:lineRule="auto"/>
        <w:rPr>
          <w:rFonts w:ascii="Arial" w:hAnsi="Arial" w:cs="Arial"/>
          <w:b/>
          <w:sz w:val="24"/>
        </w:rPr>
      </w:pPr>
    </w:p>
    <w:p w14:paraId="0A076E8B" w14:textId="77777777" w:rsidR="00D944D9" w:rsidRDefault="00D944D9" w:rsidP="00774F9D">
      <w:pPr>
        <w:spacing w:line="240" w:lineRule="auto"/>
        <w:rPr>
          <w:rFonts w:ascii="Arial" w:hAnsi="Arial" w:cs="Arial"/>
          <w:b/>
          <w:sz w:val="24"/>
        </w:rPr>
      </w:pPr>
    </w:p>
    <w:p w14:paraId="5A288A42" w14:textId="77777777" w:rsidR="00D944D9" w:rsidRDefault="00D944D9" w:rsidP="00774F9D">
      <w:pPr>
        <w:spacing w:line="240" w:lineRule="auto"/>
        <w:rPr>
          <w:rFonts w:ascii="Arial" w:hAnsi="Arial" w:cs="Arial"/>
          <w:b/>
          <w:sz w:val="24"/>
        </w:rPr>
      </w:pPr>
    </w:p>
    <w:p w14:paraId="604CF5EB" w14:textId="77777777" w:rsidR="00D944D9" w:rsidRDefault="00D944D9" w:rsidP="00774F9D">
      <w:pPr>
        <w:spacing w:line="240" w:lineRule="auto"/>
        <w:rPr>
          <w:rFonts w:ascii="Arial" w:hAnsi="Arial" w:cs="Arial"/>
          <w:b/>
          <w:sz w:val="24"/>
        </w:rPr>
      </w:pPr>
    </w:p>
    <w:p w14:paraId="03832073" w14:textId="77777777" w:rsidR="00D944D9" w:rsidRDefault="00D944D9" w:rsidP="00774F9D">
      <w:pPr>
        <w:spacing w:line="240" w:lineRule="auto"/>
        <w:rPr>
          <w:rFonts w:ascii="Arial" w:hAnsi="Arial" w:cs="Arial"/>
          <w:b/>
          <w:sz w:val="24"/>
        </w:rPr>
      </w:pPr>
    </w:p>
    <w:p w14:paraId="46D66CBA" w14:textId="77777777" w:rsidR="00224363" w:rsidRDefault="00224363" w:rsidP="00774F9D">
      <w:pPr>
        <w:spacing w:line="240" w:lineRule="auto"/>
        <w:rPr>
          <w:rFonts w:ascii="Arial" w:hAnsi="Arial" w:cs="Arial"/>
          <w:b/>
          <w:sz w:val="24"/>
        </w:rPr>
      </w:pPr>
    </w:p>
    <w:p w14:paraId="6C473607" w14:textId="23CD414F" w:rsidR="00774F9D" w:rsidRPr="00681458" w:rsidRDefault="00774F9D" w:rsidP="00774F9D">
      <w:pPr>
        <w:spacing w:line="240" w:lineRule="auto"/>
        <w:rPr>
          <w:rFonts w:ascii="Arial" w:hAnsi="Arial" w:cs="Arial"/>
          <w:b/>
          <w:sz w:val="24"/>
        </w:rPr>
      </w:pPr>
      <w:proofErr w:type="spellStart"/>
      <w:r>
        <w:rPr>
          <w:rFonts w:ascii="Arial" w:hAnsi="Arial" w:cs="Arial"/>
          <w:b/>
          <w:sz w:val="24"/>
        </w:rPr>
        <w:lastRenderedPageBreak/>
        <w:t>Timer</w:t>
      </w:r>
      <w:proofErr w:type="spellEnd"/>
      <w:r w:rsidR="00C6480E">
        <w:rPr>
          <w:rFonts w:ascii="Arial" w:hAnsi="Arial" w:cs="Arial"/>
          <w:b/>
          <w:sz w:val="24"/>
        </w:rPr>
        <w:t>/</w:t>
      </w:r>
      <w:proofErr w:type="spellStart"/>
      <w:r w:rsidR="00C6480E">
        <w:rPr>
          <w:rFonts w:ascii="Arial" w:hAnsi="Arial" w:cs="Arial"/>
          <w:b/>
          <w:sz w:val="24"/>
        </w:rPr>
        <w:t>Counter</w:t>
      </w:r>
      <w:proofErr w:type="spellEnd"/>
      <w:r>
        <w:rPr>
          <w:rFonts w:ascii="Arial" w:hAnsi="Arial" w:cs="Arial"/>
          <w:b/>
          <w:sz w:val="24"/>
        </w:rPr>
        <w:t xml:space="preserve"> 2</w:t>
      </w:r>
    </w:p>
    <w:p w14:paraId="0ABDB6B1" w14:textId="154606EC" w:rsidR="00774F9D" w:rsidRPr="00C6480E" w:rsidRDefault="00C6480E" w:rsidP="00B84F46">
      <w:pPr>
        <w:spacing w:line="240" w:lineRule="auto"/>
        <w:rPr>
          <w:rFonts w:ascii="Arial" w:hAnsi="Arial" w:cs="Arial"/>
          <w:b/>
        </w:rPr>
      </w:pPr>
      <w:r w:rsidRPr="00C6480E">
        <w:rPr>
          <w:rFonts w:ascii="Arial" w:hAnsi="Arial" w:cs="Arial"/>
          <w:b/>
        </w:rPr>
        <w:t>Características:</w:t>
      </w:r>
    </w:p>
    <w:p w14:paraId="2D3C5BE0" w14:textId="33F0F92A" w:rsidR="00C6480E" w:rsidRPr="00C6480E" w:rsidRDefault="00C6480E" w:rsidP="00C6480E">
      <w:pPr>
        <w:pStyle w:val="Prrafodelista"/>
        <w:numPr>
          <w:ilvl w:val="0"/>
          <w:numId w:val="2"/>
        </w:numPr>
        <w:spacing w:line="240" w:lineRule="auto"/>
        <w:rPr>
          <w:rFonts w:ascii="Arial" w:hAnsi="Arial" w:cs="Arial"/>
        </w:rPr>
      </w:pPr>
      <w:r w:rsidRPr="00C6480E">
        <w:rPr>
          <w:rFonts w:ascii="Arial" w:hAnsi="Arial" w:cs="Arial"/>
        </w:rPr>
        <w:t>Contador de un solo canal</w:t>
      </w:r>
    </w:p>
    <w:p w14:paraId="52AC3819" w14:textId="2117396C" w:rsidR="00C6480E" w:rsidRPr="00C6480E" w:rsidRDefault="00C6480E" w:rsidP="00C6480E">
      <w:pPr>
        <w:pStyle w:val="Prrafodelista"/>
        <w:numPr>
          <w:ilvl w:val="0"/>
          <w:numId w:val="2"/>
        </w:numPr>
        <w:spacing w:line="240" w:lineRule="auto"/>
        <w:rPr>
          <w:rFonts w:ascii="Arial" w:hAnsi="Arial" w:cs="Arial"/>
        </w:rPr>
      </w:pPr>
      <w:r w:rsidRPr="00C6480E">
        <w:rPr>
          <w:rFonts w:ascii="Arial" w:hAnsi="Arial" w:cs="Arial"/>
        </w:rPr>
        <w:t>Borrador del temporizador si coincide en comparación (Auto-</w:t>
      </w:r>
      <w:proofErr w:type="spellStart"/>
      <w:r w:rsidRPr="00C6480E">
        <w:rPr>
          <w:rFonts w:ascii="Arial" w:hAnsi="Arial" w:cs="Arial"/>
        </w:rPr>
        <w:t>Reload</w:t>
      </w:r>
      <w:proofErr w:type="spellEnd"/>
      <w:r w:rsidRPr="00C6480E">
        <w:rPr>
          <w:rFonts w:ascii="Arial" w:hAnsi="Arial" w:cs="Arial"/>
        </w:rPr>
        <w:t>)</w:t>
      </w:r>
    </w:p>
    <w:p w14:paraId="3E93912E" w14:textId="3DD4A218" w:rsidR="00C6480E" w:rsidRPr="00C6480E" w:rsidRDefault="00C6480E" w:rsidP="00C6480E">
      <w:pPr>
        <w:pStyle w:val="Prrafodelista"/>
        <w:numPr>
          <w:ilvl w:val="0"/>
          <w:numId w:val="2"/>
        </w:numPr>
        <w:spacing w:line="240" w:lineRule="auto"/>
        <w:rPr>
          <w:rFonts w:ascii="Arial" w:hAnsi="Arial" w:cs="Arial"/>
        </w:rPr>
      </w:pPr>
      <w:r w:rsidRPr="00C6480E">
        <w:rPr>
          <w:rFonts w:ascii="Arial" w:hAnsi="Arial" w:cs="Arial"/>
        </w:rPr>
        <w:t>Modulación por ancho de pulso (PWM)</w:t>
      </w:r>
    </w:p>
    <w:p w14:paraId="1FA0E049" w14:textId="31D0269C" w:rsidR="00C6480E" w:rsidRPr="00C6480E" w:rsidRDefault="00C6480E" w:rsidP="00C6480E">
      <w:pPr>
        <w:pStyle w:val="Prrafodelista"/>
        <w:numPr>
          <w:ilvl w:val="0"/>
          <w:numId w:val="2"/>
        </w:numPr>
        <w:spacing w:line="240" w:lineRule="auto"/>
        <w:rPr>
          <w:rFonts w:ascii="Arial" w:hAnsi="Arial" w:cs="Arial"/>
        </w:rPr>
      </w:pPr>
      <w:r w:rsidRPr="00C6480E">
        <w:rPr>
          <w:rFonts w:ascii="Arial" w:hAnsi="Arial" w:cs="Arial"/>
        </w:rPr>
        <w:t>Generador de frecuencia</w:t>
      </w:r>
    </w:p>
    <w:p w14:paraId="79C9124E" w14:textId="77593E2D" w:rsidR="00C6480E" w:rsidRPr="00C6480E" w:rsidRDefault="00C6480E" w:rsidP="00C6480E">
      <w:pPr>
        <w:pStyle w:val="Prrafodelista"/>
        <w:numPr>
          <w:ilvl w:val="0"/>
          <w:numId w:val="2"/>
        </w:numPr>
        <w:spacing w:line="240" w:lineRule="auto"/>
        <w:rPr>
          <w:rFonts w:ascii="Arial" w:hAnsi="Arial" w:cs="Arial"/>
        </w:rPr>
      </w:pPr>
      <w:r w:rsidRPr="00C6480E">
        <w:rPr>
          <w:rFonts w:ascii="Arial" w:hAnsi="Arial" w:cs="Arial"/>
        </w:rPr>
        <w:t>Pre-escalador de 10 bits</w:t>
      </w:r>
    </w:p>
    <w:p w14:paraId="1965F448" w14:textId="67F87677" w:rsidR="00C6480E" w:rsidRPr="00C6480E" w:rsidRDefault="00C6480E" w:rsidP="00C6480E">
      <w:pPr>
        <w:pStyle w:val="Prrafodelista"/>
        <w:numPr>
          <w:ilvl w:val="0"/>
          <w:numId w:val="2"/>
        </w:numPr>
        <w:spacing w:line="240" w:lineRule="auto"/>
        <w:rPr>
          <w:rFonts w:ascii="Arial" w:hAnsi="Arial" w:cs="Arial"/>
        </w:rPr>
      </w:pPr>
      <w:r w:rsidRPr="00C6480E">
        <w:rPr>
          <w:rFonts w:ascii="Arial" w:hAnsi="Arial" w:cs="Arial"/>
        </w:rPr>
        <w:t>Interrupción por sobre flujo en comparación exitosa (TOV2 y OCF2A y OCFB)</w:t>
      </w:r>
    </w:p>
    <w:p w14:paraId="215B4D02" w14:textId="00D064D0" w:rsidR="00C6480E" w:rsidRPr="00C6480E" w:rsidRDefault="00C6480E" w:rsidP="00C6480E">
      <w:pPr>
        <w:pStyle w:val="Prrafodelista"/>
        <w:numPr>
          <w:ilvl w:val="0"/>
          <w:numId w:val="2"/>
        </w:numPr>
        <w:spacing w:line="240" w:lineRule="auto"/>
        <w:rPr>
          <w:rFonts w:ascii="Arial" w:hAnsi="Arial" w:cs="Arial"/>
        </w:rPr>
      </w:pPr>
      <w:r w:rsidRPr="00C6480E">
        <w:rPr>
          <w:rFonts w:ascii="Arial" w:hAnsi="Arial" w:cs="Arial"/>
        </w:rPr>
        <w:t>Permite fuente de oscilación externa de 32 KHz independiente del reloj E/S</w:t>
      </w:r>
    </w:p>
    <w:p w14:paraId="020CB095" w14:textId="2E8F55F9" w:rsidR="00D944D9" w:rsidRPr="00D944D9" w:rsidRDefault="00D944D9" w:rsidP="00B84F46">
      <w:pPr>
        <w:spacing w:line="240" w:lineRule="auto"/>
        <w:rPr>
          <w:rFonts w:ascii="Arial" w:hAnsi="Arial" w:cs="Arial"/>
          <w:b/>
          <w:sz w:val="28"/>
        </w:rPr>
      </w:pPr>
      <w:r w:rsidRPr="00D944D9">
        <w:rPr>
          <w:b/>
          <w:noProof/>
          <w:lang w:eastAsia="es-MX"/>
        </w:rPr>
        <w:drawing>
          <wp:inline distT="0" distB="0" distL="0" distR="0" wp14:anchorId="2B97CFAF" wp14:editId="24DE5FC4">
            <wp:extent cx="5612130" cy="442023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20235"/>
                    </a:xfrm>
                    <a:prstGeom prst="rect">
                      <a:avLst/>
                    </a:prstGeom>
                  </pic:spPr>
                </pic:pic>
              </a:graphicData>
            </a:graphic>
          </wp:inline>
        </w:drawing>
      </w:r>
    </w:p>
    <w:p w14:paraId="4BE20B5F" w14:textId="5FFA7D45" w:rsidR="00D944D9" w:rsidRPr="00D944D9" w:rsidRDefault="00D944D9" w:rsidP="00B84F46">
      <w:pPr>
        <w:spacing w:line="240" w:lineRule="auto"/>
        <w:rPr>
          <w:rFonts w:ascii="Arial" w:hAnsi="Arial" w:cs="Arial"/>
          <w:b/>
        </w:rPr>
      </w:pPr>
      <w:r w:rsidRPr="00D944D9">
        <w:rPr>
          <w:rFonts w:ascii="Arial" w:hAnsi="Arial" w:cs="Arial"/>
          <w:b/>
        </w:rPr>
        <w:t>Funcionamiento</w:t>
      </w:r>
    </w:p>
    <w:p w14:paraId="1CFDEACE" w14:textId="2708B7EC" w:rsidR="00D944D9" w:rsidRDefault="00D944D9" w:rsidP="00D944D9">
      <w:pPr>
        <w:spacing w:line="240" w:lineRule="auto"/>
        <w:rPr>
          <w:rFonts w:ascii="Arial" w:hAnsi="Arial" w:cs="Arial"/>
        </w:rPr>
      </w:pPr>
      <w:r>
        <w:rPr>
          <w:rFonts w:ascii="Arial" w:hAnsi="Arial" w:cs="Arial"/>
        </w:rPr>
        <w:t>El temporizador/contador (</w:t>
      </w:r>
      <w:r>
        <w:rPr>
          <w:rFonts w:ascii="Arial" w:hAnsi="Arial" w:cs="Arial"/>
          <w:b/>
        </w:rPr>
        <w:t>TCNT2</w:t>
      </w:r>
      <w:r>
        <w:rPr>
          <w:rFonts w:ascii="Arial" w:hAnsi="Arial" w:cs="Arial"/>
        </w:rPr>
        <w:t xml:space="preserve">) y output compare </w:t>
      </w:r>
      <w:proofErr w:type="spellStart"/>
      <w:r>
        <w:rPr>
          <w:rFonts w:ascii="Arial" w:hAnsi="Arial" w:cs="Arial"/>
        </w:rPr>
        <w:t>Register</w:t>
      </w:r>
      <w:proofErr w:type="spellEnd"/>
      <w:r>
        <w:rPr>
          <w:rFonts w:ascii="Arial" w:hAnsi="Arial" w:cs="Arial"/>
        </w:rPr>
        <w:t xml:space="preserve"> (</w:t>
      </w:r>
      <w:r>
        <w:rPr>
          <w:rFonts w:ascii="Arial" w:hAnsi="Arial" w:cs="Arial"/>
          <w:b/>
        </w:rPr>
        <w:t>OCR2A y OCR2</w:t>
      </w:r>
      <w:r w:rsidRPr="006730B3">
        <w:rPr>
          <w:rFonts w:ascii="Arial" w:hAnsi="Arial" w:cs="Arial"/>
          <w:b/>
        </w:rPr>
        <w:t>B</w:t>
      </w:r>
      <w:r>
        <w:rPr>
          <w:rFonts w:ascii="Arial" w:hAnsi="Arial" w:cs="Arial"/>
        </w:rPr>
        <w:t xml:space="preserve">) son registros de 8 bits. Todas las señales de solicitud de interrupción son visibles en el </w:t>
      </w:r>
      <w:proofErr w:type="spellStart"/>
      <w:r>
        <w:rPr>
          <w:rFonts w:ascii="Arial" w:hAnsi="Arial" w:cs="Arial"/>
        </w:rPr>
        <w:t>Tmer</w:t>
      </w:r>
      <w:proofErr w:type="spellEnd"/>
      <w:r>
        <w:rPr>
          <w:rFonts w:ascii="Arial" w:hAnsi="Arial" w:cs="Arial"/>
        </w:rPr>
        <w:t xml:space="preserve"> </w:t>
      </w:r>
      <w:proofErr w:type="spellStart"/>
      <w:r>
        <w:rPr>
          <w:rFonts w:ascii="Arial" w:hAnsi="Arial" w:cs="Arial"/>
        </w:rPr>
        <w:t>Interrupt</w:t>
      </w:r>
      <w:proofErr w:type="spellEnd"/>
      <w:r>
        <w:rPr>
          <w:rFonts w:ascii="Arial" w:hAnsi="Arial" w:cs="Arial"/>
        </w:rPr>
        <w:t xml:space="preserve"> </w:t>
      </w:r>
      <w:proofErr w:type="spellStart"/>
      <w:r>
        <w:rPr>
          <w:rFonts w:ascii="Arial" w:hAnsi="Arial" w:cs="Arial"/>
        </w:rPr>
        <w:t>flag</w:t>
      </w:r>
      <w:proofErr w:type="spellEnd"/>
      <w:r>
        <w:rPr>
          <w:rFonts w:ascii="Arial" w:hAnsi="Arial" w:cs="Arial"/>
        </w:rPr>
        <w:t xml:space="preserve"> </w:t>
      </w:r>
      <w:proofErr w:type="spellStart"/>
      <w:r>
        <w:rPr>
          <w:rFonts w:ascii="Arial" w:hAnsi="Arial" w:cs="Arial"/>
        </w:rPr>
        <w:t>resgister</w:t>
      </w:r>
      <w:proofErr w:type="spellEnd"/>
      <w:r>
        <w:rPr>
          <w:rFonts w:ascii="Arial" w:hAnsi="Arial" w:cs="Arial"/>
        </w:rPr>
        <w:t xml:space="preserve"> (</w:t>
      </w:r>
      <w:r>
        <w:rPr>
          <w:rFonts w:ascii="Arial" w:hAnsi="Arial" w:cs="Arial"/>
          <w:b/>
        </w:rPr>
        <w:t>TIFR2</w:t>
      </w:r>
      <w:r>
        <w:rPr>
          <w:rFonts w:ascii="Arial" w:hAnsi="Arial" w:cs="Arial"/>
        </w:rPr>
        <w:t xml:space="preserve">). Todas las interrupciones están enmascaradas por separado con el </w:t>
      </w:r>
      <w:proofErr w:type="spellStart"/>
      <w:r>
        <w:rPr>
          <w:rFonts w:ascii="Arial" w:hAnsi="Arial" w:cs="Arial"/>
        </w:rPr>
        <w:t>Timer</w:t>
      </w:r>
      <w:proofErr w:type="spellEnd"/>
      <w:r>
        <w:rPr>
          <w:rFonts w:ascii="Arial" w:hAnsi="Arial" w:cs="Arial"/>
        </w:rPr>
        <w:t xml:space="preserve"> </w:t>
      </w:r>
      <w:proofErr w:type="spellStart"/>
      <w:r>
        <w:rPr>
          <w:rFonts w:ascii="Arial" w:hAnsi="Arial" w:cs="Arial"/>
        </w:rPr>
        <w:t>Interrupt</w:t>
      </w:r>
      <w:proofErr w:type="spellEnd"/>
      <w:r>
        <w:rPr>
          <w:rFonts w:ascii="Arial" w:hAnsi="Arial" w:cs="Arial"/>
        </w:rPr>
        <w:t xml:space="preserve"> </w:t>
      </w:r>
      <w:proofErr w:type="spellStart"/>
      <w:r>
        <w:rPr>
          <w:rFonts w:ascii="Arial" w:hAnsi="Arial" w:cs="Arial"/>
        </w:rPr>
        <w:t>Mask</w:t>
      </w:r>
      <w:proofErr w:type="spellEnd"/>
      <w:r>
        <w:rPr>
          <w:rFonts w:ascii="Arial" w:hAnsi="Arial" w:cs="Arial"/>
        </w:rPr>
        <w:t xml:space="preserve"> </w:t>
      </w:r>
      <w:proofErr w:type="spellStart"/>
      <w:r>
        <w:rPr>
          <w:rFonts w:ascii="Arial" w:hAnsi="Arial" w:cs="Arial"/>
        </w:rPr>
        <w:t>Registrer</w:t>
      </w:r>
      <w:proofErr w:type="spellEnd"/>
      <w:r>
        <w:rPr>
          <w:rFonts w:ascii="Arial" w:hAnsi="Arial" w:cs="Arial"/>
        </w:rPr>
        <w:t xml:space="preserve"> (</w:t>
      </w:r>
      <w:r>
        <w:rPr>
          <w:rFonts w:ascii="Arial" w:hAnsi="Arial" w:cs="Arial"/>
          <w:b/>
        </w:rPr>
        <w:t>TIMSK2</w:t>
      </w:r>
      <w:r>
        <w:rPr>
          <w:rFonts w:ascii="Arial" w:hAnsi="Arial" w:cs="Arial"/>
        </w:rPr>
        <w:t>). TIFR2 y TIMSK2 no se muestran en la figura.</w:t>
      </w:r>
    </w:p>
    <w:p w14:paraId="1484A64A" w14:textId="323853D8" w:rsidR="00D944D9" w:rsidRDefault="00D944D9" w:rsidP="00D944D9">
      <w:pPr>
        <w:spacing w:line="240" w:lineRule="auto"/>
        <w:rPr>
          <w:rFonts w:ascii="Arial" w:hAnsi="Arial" w:cs="Arial"/>
        </w:rPr>
      </w:pPr>
      <w:r>
        <w:rPr>
          <w:rFonts w:ascii="Arial" w:hAnsi="Arial" w:cs="Arial"/>
        </w:rPr>
        <w:t>Puede ser ajustado internamente a través del pre escalador, o de forma asíncrona a partir de los pines TOSC1 y TOSC2.</w:t>
      </w:r>
    </w:p>
    <w:p w14:paraId="43054391" w14:textId="1D0550DC" w:rsidR="00D944D9" w:rsidRDefault="00D944D9" w:rsidP="00D944D9">
      <w:pPr>
        <w:spacing w:line="240" w:lineRule="auto"/>
        <w:rPr>
          <w:rFonts w:ascii="Arial" w:hAnsi="Arial" w:cs="Arial"/>
        </w:rPr>
      </w:pPr>
      <w:r>
        <w:rPr>
          <w:rFonts w:ascii="Arial" w:hAnsi="Arial" w:cs="Arial"/>
        </w:rPr>
        <w:lastRenderedPageBreak/>
        <w:t xml:space="preserve">Los registros output compare </w:t>
      </w:r>
      <w:proofErr w:type="spellStart"/>
      <w:r>
        <w:rPr>
          <w:rFonts w:ascii="Arial" w:hAnsi="Arial" w:cs="Arial"/>
        </w:rPr>
        <w:t>resgister</w:t>
      </w:r>
      <w:proofErr w:type="spellEnd"/>
      <w:r>
        <w:rPr>
          <w:rFonts w:ascii="Arial" w:hAnsi="Arial" w:cs="Arial"/>
        </w:rPr>
        <w:t xml:space="preserve"> (OCR2A y OCR2B) se comparan con la salida del temporizador en todo momento. El resultado de la comparación puede ser utilizado por el generador de forma de onda para generar un PWM o los pin Output compare (</w:t>
      </w:r>
      <w:r>
        <w:rPr>
          <w:rFonts w:ascii="Arial" w:hAnsi="Arial" w:cs="Arial"/>
          <w:b/>
        </w:rPr>
        <w:t>OC2A y OC2</w:t>
      </w:r>
      <w:r w:rsidRPr="00CE36AC">
        <w:rPr>
          <w:rFonts w:ascii="Arial" w:hAnsi="Arial" w:cs="Arial"/>
          <w:b/>
        </w:rPr>
        <w:t>B</w:t>
      </w:r>
      <w:r>
        <w:rPr>
          <w:rFonts w:ascii="Arial" w:hAnsi="Arial" w:cs="Arial"/>
        </w:rPr>
        <w:t>).</w:t>
      </w:r>
    </w:p>
    <w:p w14:paraId="3BFDDB55" w14:textId="2DF0F782" w:rsidR="00D944D9" w:rsidRDefault="00D944D9" w:rsidP="00D944D9">
      <w:pPr>
        <w:spacing w:line="240" w:lineRule="auto"/>
        <w:rPr>
          <w:rFonts w:ascii="Arial" w:hAnsi="Arial" w:cs="Arial"/>
        </w:rPr>
      </w:pPr>
      <w:r>
        <w:rPr>
          <w:rFonts w:ascii="Arial" w:hAnsi="Arial" w:cs="Arial"/>
        </w:rPr>
        <w:t>Las salidas de los pin OC2A y OC2B pueden ser utilizados para una petición de interrupción.</w:t>
      </w:r>
    </w:p>
    <w:p w14:paraId="5F6C7339" w14:textId="002D9990" w:rsidR="00D944D9" w:rsidRPr="00D944D9" w:rsidRDefault="00D944D9" w:rsidP="00D944D9">
      <w:pPr>
        <w:spacing w:line="240" w:lineRule="auto"/>
        <w:rPr>
          <w:rFonts w:ascii="Arial" w:hAnsi="Arial" w:cs="Arial"/>
          <w:b/>
        </w:rPr>
      </w:pPr>
      <w:r w:rsidRPr="00D944D9">
        <w:rPr>
          <w:rFonts w:ascii="Arial" w:hAnsi="Arial" w:cs="Arial"/>
          <w:b/>
        </w:rPr>
        <w:t>Unidad de contador</w:t>
      </w:r>
    </w:p>
    <w:p w14:paraId="1053F6BE" w14:textId="0BAD7A54" w:rsidR="00D944D9" w:rsidRDefault="00D944D9" w:rsidP="00D944D9">
      <w:pPr>
        <w:spacing w:line="240" w:lineRule="auto"/>
        <w:rPr>
          <w:rFonts w:ascii="Arial" w:hAnsi="Arial" w:cs="Arial"/>
        </w:rPr>
      </w:pPr>
      <w:r>
        <w:rPr>
          <w:noProof/>
          <w:lang w:eastAsia="es-MX"/>
        </w:rPr>
        <w:drawing>
          <wp:inline distT="0" distB="0" distL="0" distR="0" wp14:anchorId="193A9E64" wp14:editId="70CEA6BE">
            <wp:extent cx="5612130" cy="191008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10080"/>
                    </a:xfrm>
                    <a:prstGeom prst="rect">
                      <a:avLst/>
                    </a:prstGeom>
                  </pic:spPr>
                </pic:pic>
              </a:graphicData>
            </a:graphic>
          </wp:inline>
        </w:drawing>
      </w:r>
    </w:p>
    <w:p w14:paraId="42DFAE0D" w14:textId="01FA30ED" w:rsidR="00D944D9" w:rsidRDefault="00180E2F" w:rsidP="00D944D9">
      <w:pPr>
        <w:spacing w:line="240" w:lineRule="auto"/>
        <w:rPr>
          <w:rFonts w:ascii="Arial" w:hAnsi="Arial" w:cs="Arial"/>
        </w:rPr>
      </w:pPr>
      <w:r>
        <w:rPr>
          <w:rFonts w:ascii="Arial" w:hAnsi="Arial" w:cs="Arial"/>
        </w:rPr>
        <w:t xml:space="preserve">Dependiendo del modo de operación utilizado, el contador se borra, incrementa o </w:t>
      </w:r>
      <w:proofErr w:type="spellStart"/>
      <w:r>
        <w:rPr>
          <w:rFonts w:ascii="Arial" w:hAnsi="Arial" w:cs="Arial"/>
        </w:rPr>
        <w:t>decrementa</w:t>
      </w:r>
      <w:proofErr w:type="spellEnd"/>
      <w:r>
        <w:rPr>
          <w:rFonts w:ascii="Arial" w:hAnsi="Arial" w:cs="Arial"/>
        </w:rPr>
        <w:t xml:space="preserve"> en cada pulso de reloj (clkT2). ClkT2 puede ser generado a partir de </w:t>
      </w:r>
      <w:proofErr w:type="spellStart"/>
      <w:r>
        <w:rPr>
          <w:rFonts w:ascii="Arial" w:hAnsi="Arial" w:cs="Arial"/>
        </w:rPr>
        <w:t>uan</w:t>
      </w:r>
      <w:proofErr w:type="spellEnd"/>
      <w:r>
        <w:rPr>
          <w:rFonts w:ascii="Arial" w:hAnsi="Arial" w:cs="Arial"/>
        </w:rPr>
        <w:t xml:space="preserve"> fuente de reloj externa o interna, seleccionado por os bits de selección de reloj (CSS22:0). Cuando no se selecciona ninguna fuente de reloj el temporizador se detiene.</w:t>
      </w:r>
    </w:p>
    <w:p w14:paraId="216A8930" w14:textId="77777777" w:rsidR="00180E2F" w:rsidRDefault="00180E2F" w:rsidP="00180E2F">
      <w:pPr>
        <w:spacing w:line="240" w:lineRule="auto"/>
        <w:rPr>
          <w:rFonts w:ascii="Arial" w:hAnsi="Arial" w:cs="Arial"/>
          <w:b/>
        </w:rPr>
      </w:pPr>
      <w:r>
        <w:rPr>
          <w:rFonts w:ascii="Arial" w:hAnsi="Arial" w:cs="Arial"/>
          <w:b/>
        </w:rPr>
        <w:t>Unidad Output Compare</w:t>
      </w:r>
    </w:p>
    <w:p w14:paraId="0F1DB3BB" w14:textId="77777777" w:rsidR="00180E2F" w:rsidRDefault="00180E2F" w:rsidP="00180E2F">
      <w:pPr>
        <w:spacing w:line="240" w:lineRule="auto"/>
        <w:rPr>
          <w:rFonts w:ascii="Arial" w:hAnsi="Arial" w:cs="Arial"/>
          <w:b/>
        </w:rPr>
      </w:pPr>
      <w:r>
        <w:rPr>
          <w:noProof/>
          <w:lang w:eastAsia="es-MX"/>
        </w:rPr>
        <w:drawing>
          <wp:inline distT="0" distB="0" distL="0" distR="0" wp14:anchorId="602EE747" wp14:editId="026B67BD">
            <wp:extent cx="5612130" cy="2952115"/>
            <wp:effectExtent l="0" t="0" r="762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52115"/>
                    </a:xfrm>
                    <a:prstGeom prst="rect">
                      <a:avLst/>
                    </a:prstGeom>
                  </pic:spPr>
                </pic:pic>
              </a:graphicData>
            </a:graphic>
          </wp:inline>
        </w:drawing>
      </w:r>
    </w:p>
    <w:p w14:paraId="0184D6BE" w14:textId="6FFFF11B" w:rsidR="00180E2F" w:rsidRPr="00687293" w:rsidRDefault="00180E2F" w:rsidP="00180E2F">
      <w:pPr>
        <w:spacing w:line="240" w:lineRule="auto"/>
        <w:rPr>
          <w:rFonts w:ascii="Arial" w:hAnsi="Arial" w:cs="Arial"/>
        </w:rPr>
      </w:pPr>
      <w:r>
        <w:rPr>
          <w:rFonts w:ascii="Arial" w:hAnsi="Arial" w:cs="Arial"/>
        </w:rPr>
        <w:t>El comparador de 8 bits  está comparando constantemente TCNT2 con los registros OCR2A Y OCR2B. Se pueden generar interrupciones cuando los registros son iguales.</w:t>
      </w:r>
    </w:p>
    <w:p w14:paraId="5E8D2F37" w14:textId="77777777" w:rsidR="00D944D9" w:rsidRDefault="00D944D9" w:rsidP="00D944D9">
      <w:pPr>
        <w:spacing w:line="240" w:lineRule="auto"/>
        <w:rPr>
          <w:rFonts w:ascii="Arial" w:hAnsi="Arial" w:cs="Arial"/>
        </w:rPr>
      </w:pPr>
    </w:p>
    <w:p w14:paraId="0C1E0065" w14:textId="77777777" w:rsidR="00180E2F" w:rsidRDefault="00180E2F" w:rsidP="00180E2F">
      <w:pPr>
        <w:spacing w:line="240" w:lineRule="auto"/>
        <w:rPr>
          <w:rFonts w:ascii="Arial" w:hAnsi="Arial" w:cs="Arial"/>
          <w:b/>
        </w:rPr>
      </w:pPr>
      <w:r>
        <w:rPr>
          <w:rFonts w:ascii="Arial" w:hAnsi="Arial" w:cs="Arial"/>
          <w:b/>
        </w:rPr>
        <w:lastRenderedPageBreak/>
        <w:t>Modo normal</w:t>
      </w:r>
    </w:p>
    <w:p w14:paraId="7601D185" w14:textId="69C76517" w:rsidR="00180E2F" w:rsidRDefault="00180E2F" w:rsidP="00180E2F">
      <w:pPr>
        <w:spacing w:line="240" w:lineRule="auto"/>
        <w:rPr>
          <w:rFonts w:ascii="Arial" w:hAnsi="Arial" w:cs="Arial"/>
        </w:rPr>
      </w:pPr>
      <w:r>
        <w:rPr>
          <w:rFonts w:ascii="Arial" w:hAnsi="Arial" w:cs="Arial"/>
        </w:rPr>
        <w:t>Es el modo más simple de funcionamiento. En este modo el sentido siempre es hacia arriba (incrementar), y no se realiza ningún contador claro. El contador simplemente se desborda cuando pasa su máximo valor de 8 bits (0xFF) y luego se reinicia desde la parte inferior (0x00). El indicador de desbordamiento (TOV0) se encuentra en el mismo ciclo que TCNT2 se convierte en 0.</w:t>
      </w:r>
    </w:p>
    <w:p w14:paraId="3ECFC950" w14:textId="77777777" w:rsidR="00180E2F" w:rsidRDefault="00180E2F" w:rsidP="00180E2F">
      <w:pPr>
        <w:spacing w:line="240" w:lineRule="auto"/>
        <w:rPr>
          <w:rFonts w:ascii="Arial" w:hAnsi="Arial" w:cs="Arial"/>
        </w:rPr>
      </w:pPr>
    </w:p>
    <w:p w14:paraId="446ACE6A" w14:textId="77777777" w:rsidR="00180E2F" w:rsidRPr="00687293" w:rsidRDefault="00180E2F" w:rsidP="00180E2F">
      <w:pPr>
        <w:spacing w:line="240" w:lineRule="auto"/>
        <w:rPr>
          <w:rFonts w:ascii="Arial" w:hAnsi="Arial" w:cs="Arial"/>
          <w:b/>
          <w:lang w:val="en-US"/>
        </w:rPr>
      </w:pPr>
      <w:proofErr w:type="spellStart"/>
      <w:r w:rsidRPr="00687293">
        <w:rPr>
          <w:rFonts w:ascii="Arial" w:hAnsi="Arial" w:cs="Arial"/>
          <w:b/>
          <w:lang w:val="en-US"/>
        </w:rPr>
        <w:t>Modo</w:t>
      </w:r>
      <w:proofErr w:type="spellEnd"/>
      <w:r w:rsidRPr="00687293">
        <w:rPr>
          <w:rFonts w:ascii="Arial" w:hAnsi="Arial" w:cs="Arial"/>
          <w:b/>
          <w:lang w:val="en-US"/>
        </w:rPr>
        <w:t xml:space="preserve"> Clear time on compare Match (CTC)</w:t>
      </w:r>
    </w:p>
    <w:p w14:paraId="507D95DE" w14:textId="2FEFB934" w:rsidR="00180E2F" w:rsidRPr="00687293" w:rsidRDefault="00180E2F" w:rsidP="00180E2F">
      <w:pPr>
        <w:spacing w:line="240" w:lineRule="auto"/>
        <w:rPr>
          <w:rFonts w:ascii="Arial" w:hAnsi="Arial" w:cs="Arial"/>
        </w:rPr>
      </w:pPr>
      <w:r w:rsidRPr="00687293">
        <w:rPr>
          <w:rFonts w:ascii="Arial" w:hAnsi="Arial" w:cs="Arial"/>
        </w:rPr>
        <w:t xml:space="preserve">En este </w:t>
      </w:r>
      <w:r>
        <w:rPr>
          <w:rFonts w:ascii="Arial" w:hAnsi="Arial" w:cs="Arial"/>
        </w:rPr>
        <w:t>modo se utiliza el registro OCR2</w:t>
      </w:r>
      <w:r w:rsidRPr="00687293">
        <w:rPr>
          <w:rFonts w:ascii="Arial" w:hAnsi="Arial" w:cs="Arial"/>
        </w:rPr>
        <w:t xml:space="preserve">A para manipular la resolución del Contador. </w:t>
      </w:r>
      <w:r>
        <w:rPr>
          <w:rFonts w:ascii="Arial" w:hAnsi="Arial" w:cs="Arial"/>
        </w:rPr>
        <w:t>EN el modo CTC el contador se pone a cero cuando el valor del contador (TCNT2) coincide con el de OCR2A. Este modo permite un mayor control de la frecuencia de salida del partido de comparación. También simplifica la operación de contar de contar los acontecimientos externos.</w:t>
      </w:r>
    </w:p>
    <w:p w14:paraId="7CEB4BEC" w14:textId="77777777" w:rsidR="00180E2F" w:rsidRDefault="00180E2F" w:rsidP="00180E2F">
      <w:pPr>
        <w:spacing w:line="240" w:lineRule="auto"/>
        <w:rPr>
          <w:rFonts w:ascii="Arial" w:hAnsi="Arial" w:cs="Arial"/>
          <w:b/>
        </w:rPr>
      </w:pPr>
      <w:r>
        <w:rPr>
          <w:noProof/>
          <w:lang w:eastAsia="es-MX"/>
        </w:rPr>
        <w:drawing>
          <wp:inline distT="0" distB="0" distL="0" distR="0" wp14:anchorId="63E222B3" wp14:editId="755A1600">
            <wp:extent cx="5612130" cy="209677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96770"/>
                    </a:xfrm>
                    <a:prstGeom prst="rect">
                      <a:avLst/>
                    </a:prstGeom>
                  </pic:spPr>
                </pic:pic>
              </a:graphicData>
            </a:graphic>
          </wp:inline>
        </w:drawing>
      </w:r>
    </w:p>
    <w:p w14:paraId="69CC9A9D" w14:textId="77777777" w:rsidR="00180E2F" w:rsidRPr="00687293" w:rsidRDefault="00180E2F" w:rsidP="00180E2F">
      <w:pPr>
        <w:tabs>
          <w:tab w:val="left" w:pos="2729"/>
        </w:tabs>
        <w:spacing w:line="240" w:lineRule="auto"/>
        <w:rPr>
          <w:rFonts w:ascii="Arial" w:hAnsi="Arial" w:cs="Arial"/>
          <w:b/>
          <w:lang w:val="en-US"/>
        </w:rPr>
      </w:pPr>
      <w:r>
        <w:rPr>
          <w:rFonts w:ascii="Arial" w:hAnsi="Arial" w:cs="Arial"/>
          <w:b/>
          <w:lang w:val="en-US"/>
        </w:rPr>
        <w:tab/>
      </w:r>
    </w:p>
    <w:p w14:paraId="695458DE" w14:textId="50C3B2F8" w:rsidR="00180E2F" w:rsidRPr="00697CAA" w:rsidRDefault="00180E2F" w:rsidP="00180E2F">
      <w:pPr>
        <w:spacing w:line="240" w:lineRule="auto"/>
        <w:rPr>
          <w:rFonts w:ascii="Arial" w:hAnsi="Arial" w:cs="Arial"/>
        </w:rPr>
      </w:pPr>
      <w:r w:rsidRPr="00697CAA">
        <w:rPr>
          <w:rFonts w:ascii="Arial" w:hAnsi="Arial" w:cs="Arial"/>
        </w:rPr>
        <w:t>Una interrupción puede ser generada cada vez que el valor del contador alcanza el valor TOP</w:t>
      </w:r>
      <w:r>
        <w:rPr>
          <w:rFonts w:ascii="Arial" w:hAnsi="Arial" w:cs="Arial"/>
        </w:rPr>
        <w:t xml:space="preserve"> mediante el uso de la bandera OCF2</w:t>
      </w:r>
      <w:r w:rsidRPr="00697CAA">
        <w:rPr>
          <w:rFonts w:ascii="Arial" w:hAnsi="Arial" w:cs="Arial"/>
        </w:rPr>
        <w:t>A</w:t>
      </w:r>
      <w:r>
        <w:rPr>
          <w:rFonts w:ascii="Arial" w:hAnsi="Arial" w:cs="Arial"/>
        </w:rPr>
        <w:t>.</w:t>
      </w:r>
    </w:p>
    <w:p w14:paraId="1151D9D2" w14:textId="25EE9C18" w:rsidR="00180E2F" w:rsidRPr="00180E2F" w:rsidRDefault="00180E2F" w:rsidP="00D944D9">
      <w:pPr>
        <w:spacing w:line="240" w:lineRule="auto"/>
        <w:rPr>
          <w:rFonts w:ascii="Arial" w:hAnsi="Arial" w:cs="Arial"/>
          <w:b/>
        </w:rPr>
      </w:pPr>
      <w:r w:rsidRPr="00180E2F">
        <w:rPr>
          <w:rFonts w:ascii="Arial" w:hAnsi="Arial" w:cs="Arial"/>
          <w:b/>
        </w:rPr>
        <w:t xml:space="preserve">Operación asíncrona del </w:t>
      </w:r>
      <w:proofErr w:type="spellStart"/>
      <w:r w:rsidRPr="00180E2F">
        <w:rPr>
          <w:rFonts w:ascii="Arial" w:hAnsi="Arial" w:cs="Arial"/>
          <w:b/>
        </w:rPr>
        <w:t>timer</w:t>
      </w:r>
      <w:proofErr w:type="spellEnd"/>
      <w:r w:rsidRPr="00180E2F">
        <w:rPr>
          <w:rFonts w:ascii="Arial" w:hAnsi="Arial" w:cs="Arial"/>
          <w:b/>
        </w:rPr>
        <w:t>/</w:t>
      </w:r>
      <w:proofErr w:type="spellStart"/>
      <w:r w:rsidRPr="00180E2F">
        <w:rPr>
          <w:rFonts w:ascii="Arial" w:hAnsi="Arial" w:cs="Arial"/>
          <w:b/>
        </w:rPr>
        <w:t>counter</w:t>
      </w:r>
      <w:proofErr w:type="spellEnd"/>
      <w:r w:rsidRPr="00180E2F">
        <w:rPr>
          <w:rFonts w:ascii="Arial" w:hAnsi="Arial" w:cs="Arial"/>
          <w:b/>
        </w:rPr>
        <w:t xml:space="preserve"> 2</w:t>
      </w:r>
    </w:p>
    <w:p w14:paraId="2C9D345D" w14:textId="32B38D91" w:rsidR="00180E2F" w:rsidRDefault="00180E2F" w:rsidP="00D944D9">
      <w:pPr>
        <w:spacing w:line="240" w:lineRule="auto"/>
        <w:rPr>
          <w:rFonts w:ascii="Arial" w:hAnsi="Arial" w:cs="Arial"/>
        </w:rPr>
      </w:pPr>
      <w:r>
        <w:rPr>
          <w:rFonts w:ascii="Arial" w:hAnsi="Arial" w:cs="Arial"/>
        </w:rPr>
        <w:t xml:space="preserve">Cuando el </w:t>
      </w:r>
      <w:proofErr w:type="spellStart"/>
      <w:r>
        <w:rPr>
          <w:rFonts w:ascii="Arial" w:hAnsi="Arial" w:cs="Arial"/>
        </w:rPr>
        <w:t>timer</w:t>
      </w:r>
      <w:proofErr w:type="spellEnd"/>
      <w:r>
        <w:rPr>
          <w:rFonts w:ascii="Arial" w:hAnsi="Arial" w:cs="Arial"/>
        </w:rPr>
        <w:t>/counter2 opera de forma asíncrona se deben tomar algunas consideraciones. A continuación se muestra un procedimiento seguro de la fuente de reloj:</w:t>
      </w:r>
    </w:p>
    <w:p w14:paraId="7EB5B80B" w14:textId="76EBD7D7" w:rsidR="00180E2F" w:rsidRDefault="00180E2F" w:rsidP="00180E2F">
      <w:pPr>
        <w:pStyle w:val="Prrafodelista"/>
        <w:numPr>
          <w:ilvl w:val="0"/>
          <w:numId w:val="3"/>
        </w:numPr>
        <w:spacing w:line="240" w:lineRule="auto"/>
        <w:rPr>
          <w:rFonts w:ascii="Arial" w:hAnsi="Arial" w:cs="Arial"/>
        </w:rPr>
      </w:pPr>
      <w:r>
        <w:rPr>
          <w:rFonts w:ascii="Arial" w:hAnsi="Arial" w:cs="Arial"/>
        </w:rPr>
        <w:t xml:space="preserve">Deshabilitar </w:t>
      </w:r>
      <w:proofErr w:type="spellStart"/>
      <w:r w:rsidR="000A4BF9">
        <w:rPr>
          <w:rFonts w:ascii="Arial" w:hAnsi="Arial" w:cs="Arial"/>
        </w:rPr>
        <w:t>timer</w:t>
      </w:r>
      <w:proofErr w:type="spellEnd"/>
      <w:r w:rsidR="000A4BF9">
        <w:rPr>
          <w:rFonts w:ascii="Arial" w:hAnsi="Arial" w:cs="Arial"/>
        </w:rPr>
        <w:t xml:space="preserve">/counter2 </w:t>
      </w:r>
      <w:proofErr w:type="spellStart"/>
      <w:r w:rsidR="000A4BF9">
        <w:rPr>
          <w:rFonts w:ascii="Arial" w:hAnsi="Arial" w:cs="Arial"/>
        </w:rPr>
        <w:t>interrupt</w:t>
      </w:r>
      <w:proofErr w:type="spellEnd"/>
      <w:r w:rsidR="000A4BF9">
        <w:rPr>
          <w:rFonts w:ascii="Arial" w:hAnsi="Arial" w:cs="Arial"/>
        </w:rPr>
        <w:t xml:space="preserve"> limpiando OCIE2x y TOIE2.</w:t>
      </w:r>
    </w:p>
    <w:p w14:paraId="47287A62" w14:textId="76172D96" w:rsidR="000A4BF9" w:rsidRDefault="000A4BF9" w:rsidP="00180E2F">
      <w:pPr>
        <w:pStyle w:val="Prrafodelista"/>
        <w:numPr>
          <w:ilvl w:val="0"/>
          <w:numId w:val="3"/>
        </w:numPr>
        <w:spacing w:line="240" w:lineRule="auto"/>
        <w:rPr>
          <w:rFonts w:ascii="Arial" w:hAnsi="Arial" w:cs="Arial"/>
        </w:rPr>
      </w:pPr>
      <w:r>
        <w:rPr>
          <w:rFonts w:ascii="Arial" w:hAnsi="Arial" w:cs="Arial"/>
        </w:rPr>
        <w:t>Seleccionar la fuente de reloj, ajustando el AS2 según corresponda.</w:t>
      </w:r>
    </w:p>
    <w:p w14:paraId="79315F05" w14:textId="21A67005" w:rsidR="000A4BF9" w:rsidRDefault="000A4BF9" w:rsidP="00180E2F">
      <w:pPr>
        <w:pStyle w:val="Prrafodelista"/>
        <w:numPr>
          <w:ilvl w:val="0"/>
          <w:numId w:val="3"/>
        </w:numPr>
        <w:spacing w:line="240" w:lineRule="auto"/>
        <w:rPr>
          <w:rFonts w:ascii="Arial" w:hAnsi="Arial" w:cs="Arial"/>
        </w:rPr>
      </w:pPr>
      <w:r>
        <w:rPr>
          <w:rFonts w:ascii="Arial" w:hAnsi="Arial" w:cs="Arial"/>
        </w:rPr>
        <w:t>Escribir los nuevos valores en TCNT2, OCR2x y TCCR2x.</w:t>
      </w:r>
    </w:p>
    <w:p w14:paraId="723CCD8C" w14:textId="11FE449E" w:rsidR="000A4BF9" w:rsidRDefault="000A4BF9" w:rsidP="00180E2F">
      <w:pPr>
        <w:pStyle w:val="Prrafodelista"/>
        <w:numPr>
          <w:ilvl w:val="0"/>
          <w:numId w:val="3"/>
        </w:numPr>
        <w:spacing w:line="240" w:lineRule="auto"/>
        <w:rPr>
          <w:rFonts w:ascii="Arial" w:hAnsi="Arial" w:cs="Arial"/>
        </w:rPr>
      </w:pPr>
      <w:r>
        <w:rPr>
          <w:rFonts w:ascii="Arial" w:hAnsi="Arial" w:cs="Arial"/>
        </w:rPr>
        <w:t>Para cambiar a la operación asíncrona: esperar TCN2UB, OCR2xUB y TCR2xUB.</w:t>
      </w:r>
    </w:p>
    <w:p w14:paraId="7AAE7653" w14:textId="198D828C" w:rsidR="000A4BF9" w:rsidRDefault="000A4BF9" w:rsidP="00180E2F">
      <w:pPr>
        <w:pStyle w:val="Prrafodelista"/>
        <w:numPr>
          <w:ilvl w:val="0"/>
          <w:numId w:val="3"/>
        </w:numPr>
        <w:spacing w:line="240" w:lineRule="auto"/>
        <w:rPr>
          <w:rFonts w:ascii="Arial" w:hAnsi="Arial" w:cs="Arial"/>
        </w:rPr>
      </w:pPr>
      <w:r>
        <w:rPr>
          <w:rFonts w:ascii="Arial" w:hAnsi="Arial" w:cs="Arial"/>
        </w:rPr>
        <w:t xml:space="preserve">Limpiar el </w:t>
      </w:r>
      <w:proofErr w:type="spellStart"/>
      <w:r>
        <w:rPr>
          <w:rFonts w:ascii="Arial" w:hAnsi="Arial" w:cs="Arial"/>
        </w:rPr>
        <w:t>timer</w:t>
      </w:r>
      <w:proofErr w:type="spellEnd"/>
      <w:r>
        <w:rPr>
          <w:rFonts w:ascii="Arial" w:hAnsi="Arial" w:cs="Arial"/>
        </w:rPr>
        <w:t>/</w:t>
      </w:r>
      <w:proofErr w:type="spellStart"/>
      <w:r>
        <w:rPr>
          <w:rFonts w:ascii="Arial" w:hAnsi="Arial" w:cs="Arial"/>
        </w:rPr>
        <w:t>counter</w:t>
      </w:r>
      <w:proofErr w:type="spellEnd"/>
      <w:r>
        <w:rPr>
          <w:rFonts w:ascii="Arial" w:hAnsi="Arial" w:cs="Arial"/>
        </w:rPr>
        <w:t xml:space="preserve"> </w:t>
      </w:r>
      <w:proofErr w:type="spellStart"/>
      <w:r>
        <w:rPr>
          <w:rFonts w:ascii="Arial" w:hAnsi="Arial" w:cs="Arial"/>
        </w:rPr>
        <w:t>interrupt</w:t>
      </w:r>
      <w:proofErr w:type="spellEnd"/>
      <w:r>
        <w:rPr>
          <w:rFonts w:ascii="Arial" w:hAnsi="Arial" w:cs="Arial"/>
        </w:rPr>
        <w:t xml:space="preserve"> </w:t>
      </w:r>
      <w:proofErr w:type="spellStart"/>
      <w:r>
        <w:rPr>
          <w:rFonts w:ascii="Arial" w:hAnsi="Arial" w:cs="Arial"/>
        </w:rPr>
        <w:t>flag</w:t>
      </w:r>
      <w:proofErr w:type="spellEnd"/>
      <w:r>
        <w:rPr>
          <w:rFonts w:ascii="Arial" w:hAnsi="Arial" w:cs="Arial"/>
        </w:rPr>
        <w:t>.</w:t>
      </w:r>
    </w:p>
    <w:p w14:paraId="64D5F85E" w14:textId="2355FB00" w:rsidR="000A4BF9" w:rsidRPr="00180E2F" w:rsidRDefault="000A4BF9" w:rsidP="00180E2F">
      <w:pPr>
        <w:pStyle w:val="Prrafodelista"/>
        <w:numPr>
          <w:ilvl w:val="0"/>
          <w:numId w:val="3"/>
        </w:numPr>
        <w:spacing w:line="240" w:lineRule="auto"/>
        <w:rPr>
          <w:rFonts w:ascii="Arial" w:hAnsi="Arial" w:cs="Arial"/>
        </w:rPr>
      </w:pPr>
      <w:r>
        <w:rPr>
          <w:rFonts w:ascii="Arial" w:hAnsi="Arial" w:cs="Arial"/>
        </w:rPr>
        <w:t>Habilitar las interrupciones, si es necesario.</w:t>
      </w:r>
    </w:p>
    <w:p w14:paraId="5121945C" w14:textId="77777777" w:rsidR="000A4BF9" w:rsidRDefault="000A4BF9" w:rsidP="00D944D9">
      <w:pPr>
        <w:spacing w:line="240" w:lineRule="auto"/>
        <w:rPr>
          <w:rFonts w:ascii="Arial" w:hAnsi="Arial" w:cs="Arial"/>
          <w:b/>
        </w:rPr>
      </w:pPr>
    </w:p>
    <w:p w14:paraId="10456923" w14:textId="77777777" w:rsidR="000A4BF9" w:rsidRDefault="000A4BF9" w:rsidP="00D944D9">
      <w:pPr>
        <w:spacing w:line="240" w:lineRule="auto"/>
        <w:rPr>
          <w:rFonts w:ascii="Arial" w:hAnsi="Arial" w:cs="Arial"/>
          <w:b/>
        </w:rPr>
      </w:pPr>
    </w:p>
    <w:p w14:paraId="51DF23C7" w14:textId="77777777" w:rsidR="000A4BF9" w:rsidRDefault="000A4BF9" w:rsidP="00D944D9">
      <w:pPr>
        <w:spacing w:line="240" w:lineRule="auto"/>
        <w:rPr>
          <w:rFonts w:ascii="Arial" w:hAnsi="Arial" w:cs="Arial"/>
          <w:b/>
        </w:rPr>
      </w:pPr>
    </w:p>
    <w:p w14:paraId="1C628A0A" w14:textId="1CB46F61" w:rsidR="00180E2F" w:rsidRPr="000A4BF9" w:rsidRDefault="000A4BF9" w:rsidP="00D944D9">
      <w:pPr>
        <w:spacing w:line="240" w:lineRule="auto"/>
        <w:rPr>
          <w:rFonts w:ascii="Arial" w:hAnsi="Arial" w:cs="Arial"/>
          <w:b/>
        </w:rPr>
      </w:pPr>
      <w:proofErr w:type="spellStart"/>
      <w:r w:rsidRPr="000A4BF9">
        <w:rPr>
          <w:rFonts w:ascii="Arial" w:hAnsi="Arial" w:cs="Arial"/>
          <w:b/>
        </w:rPr>
        <w:lastRenderedPageBreak/>
        <w:t>Timer</w:t>
      </w:r>
      <w:proofErr w:type="spellEnd"/>
      <w:r w:rsidRPr="000A4BF9">
        <w:rPr>
          <w:rFonts w:ascii="Arial" w:hAnsi="Arial" w:cs="Arial"/>
          <w:b/>
        </w:rPr>
        <w:t>/</w:t>
      </w:r>
      <w:proofErr w:type="spellStart"/>
      <w:r w:rsidRPr="000A4BF9">
        <w:rPr>
          <w:rFonts w:ascii="Arial" w:hAnsi="Arial" w:cs="Arial"/>
          <w:b/>
        </w:rPr>
        <w:t>counter</w:t>
      </w:r>
      <w:proofErr w:type="spellEnd"/>
      <w:r w:rsidRPr="000A4BF9">
        <w:rPr>
          <w:rFonts w:ascii="Arial" w:hAnsi="Arial" w:cs="Arial"/>
          <w:b/>
        </w:rPr>
        <w:t xml:space="preserve"> </w:t>
      </w:r>
      <w:proofErr w:type="spellStart"/>
      <w:r w:rsidRPr="000A4BF9">
        <w:rPr>
          <w:rFonts w:ascii="Arial" w:hAnsi="Arial" w:cs="Arial"/>
          <w:b/>
        </w:rPr>
        <w:t>preescalador</w:t>
      </w:r>
      <w:proofErr w:type="spellEnd"/>
    </w:p>
    <w:p w14:paraId="348B00BF" w14:textId="7F6648C7" w:rsidR="000A4BF9" w:rsidRDefault="000A4BF9" w:rsidP="00D944D9">
      <w:pPr>
        <w:spacing w:line="240" w:lineRule="auto"/>
        <w:rPr>
          <w:rFonts w:ascii="Arial" w:hAnsi="Arial" w:cs="Arial"/>
        </w:rPr>
      </w:pPr>
      <w:r>
        <w:rPr>
          <w:noProof/>
          <w:lang w:eastAsia="es-MX"/>
        </w:rPr>
        <w:drawing>
          <wp:inline distT="0" distB="0" distL="0" distR="0" wp14:anchorId="1202F7BA" wp14:editId="16E650BF">
            <wp:extent cx="5572125" cy="29622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125" cy="2962275"/>
                    </a:xfrm>
                    <a:prstGeom prst="rect">
                      <a:avLst/>
                    </a:prstGeom>
                  </pic:spPr>
                </pic:pic>
              </a:graphicData>
            </a:graphic>
          </wp:inline>
        </w:drawing>
      </w:r>
    </w:p>
    <w:p w14:paraId="786C6EBE" w14:textId="4D1E99B2" w:rsidR="000A4BF9" w:rsidRDefault="000A4BF9" w:rsidP="00B84F46">
      <w:pPr>
        <w:spacing w:line="240" w:lineRule="auto"/>
        <w:rPr>
          <w:rFonts w:ascii="Arial" w:hAnsi="Arial" w:cs="Arial"/>
          <w:b/>
        </w:rPr>
      </w:pPr>
      <w:r>
        <w:rPr>
          <w:rFonts w:ascii="Arial" w:hAnsi="Arial" w:cs="Arial"/>
          <w:b/>
        </w:rPr>
        <w:t>Registros</w:t>
      </w:r>
    </w:p>
    <w:p w14:paraId="42F11B3D" w14:textId="77777777" w:rsidR="001B71EF" w:rsidRDefault="001B71EF" w:rsidP="00B84F46">
      <w:pPr>
        <w:spacing w:line="240" w:lineRule="auto"/>
        <w:rPr>
          <w:rFonts w:ascii="Arial" w:hAnsi="Arial" w:cs="Arial"/>
          <w:b/>
        </w:rPr>
      </w:pPr>
    </w:p>
    <w:p w14:paraId="72E16CFA" w14:textId="19C9C069" w:rsidR="000A4BF9" w:rsidRPr="00224363" w:rsidRDefault="001B71EF" w:rsidP="00B84F46">
      <w:pPr>
        <w:spacing w:line="240" w:lineRule="auto"/>
        <w:rPr>
          <w:rFonts w:ascii="Arial" w:hAnsi="Arial" w:cs="Arial"/>
          <w:b/>
          <w:lang w:val="en-US"/>
        </w:rPr>
      </w:pPr>
      <w:r w:rsidRPr="00224363">
        <w:rPr>
          <w:rFonts w:ascii="Arial" w:hAnsi="Arial" w:cs="Arial"/>
          <w:b/>
          <w:lang w:val="en-US"/>
        </w:rPr>
        <w:t>TCCR2A – Timer/Counter Control Register A</w:t>
      </w:r>
    </w:p>
    <w:p w14:paraId="1C523BB8" w14:textId="3598EDEB" w:rsidR="001B71EF" w:rsidRDefault="00224363" w:rsidP="00B84F46">
      <w:pPr>
        <w:spacing w:line="240" w:lineRule="auto"/>
        <w:rPr>
          <w:rFonts w:ascii="Arial" w:hAnsi="Arial" w:cs="Arial"/>
          <w:b/>
          <w:lang w:val="en-US"/>
        </w:rPr>
      </w:pPr>
      <w:r>
        <w:rPr>
          <w:noProof/>
          <w:lang w:eastAsia="es-MX"/>
        </w:rPr>
        <w:drawing>
          <wp:inline distT="0" distB="0" distL="0" distR="0" wp14:anchorId="46EC0EC9" wp14:editId="69001A9F">
            <wp:extent cx="5591175" cy="9906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990600"/>
                    </a:xfrm>
                    <a:prstGeom prst="rect">
                      <a:avLst/>
                    </a:prstGeom>
                  </pic:spPr>
                </pic:pic>
              </a:graphicData>
            </a:graphic>
          </wp:inline>
        </w:drawing>
      </w:r>
    </w:p>
    <w:p w14:paraId="6FB0E8D6" w14:textId="661A6051" w:rsidR="00224363" w:rsidRPr="00224363" w:rsidRDefault="00224363" w:rsidP="00B84F46">
      <w:pPr>
        <w:spacing w:line="240" w:lineRule="auto"/>
        <w:rPr>
          <w:rFonts w:ascii="Arial" w:hAnsi="Arial" w:cs="Arial"/>
          <w:b/>
        </w:rPr>
      </w:pPr>
      <w:r w:rsidRPr="00224363">
        <w:rPr>
          <w:rFonts w:ascii="Arial" w:hAnsi="Arial" w:cs="Arial"/>
          <w:b/>
        </w:rPr>
        <w:t>Bits 7:6 – COM2A1:0 Comparación de salida de ajuste modo A</w:t>
      </w:r>
    </w:p>
    <w:p w14:paraId="6800DBEB" w14:textId="7AF3BF37" w:rsidR="00224363" w:rsidRDefault="00655A2C" w:rsidP="00B84F46">
      <w:pPr>
        <w:spacing w:line="240" w:lineRule="auto"/>
        <w:rPr>
          <w:rFonts w:ascii="Arial" w:hAnsi="Arial" w:cs="Arial"/>
        </w:rPr>
      </w:pPr>
      <w:r>
        <w:rPr>
          <w:rFonts w:ascii="Arial" w:hAnsi="Arial" w:cs="Arial"/>
        </w:rPr>
        <w:t>Estos bits controlan el comportamiento de la salida del pin (OCSA).</w:t>
      </w:r>
    </w:p>
    <w:p w14:paraId="73FB8FF2" w14:textId="2E5A4673" w:rsidR="00655A2C" w:rsidRDefault="00655A2C" w:rsidP="00B84F46">
      <w:pPr>
        <w:spacing w:line="240" w:lineRule="auto"/>
        <w:rPr>
          <w:rFonts w:ascii="Arial" w:hAnsi="Arial" w:cs="Arial"/>
        </w:rPr>
      </w:pPr>
      <w:r>
        <w:rPr>
          <w:noProof/>
          <w:lang w:eastAsia="es-MX"/>
        </w:rPr>
        <w:drawing>
          <wp:inline distT="0" distB="0" distL="0" distR="0" wp14:anchorId="584D7B26" wp14:editId="0D524400">
            <wp:extent cx="5612130" cy="114871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48715"/>
                    </a:xfrm>
                    <a:prstGeom prst="rect">
                      <a:avLst/>
                    </a:prstGeom>
                  </pic:spPr>
                </pic:pic>
              </a:graphicData>
            </a:graphic>
          </wp:inline>
        </w:drawing>
      </w:r>
    </w:p>
    <w:p w14:paraId="2807595B" w14:textId="1344679C" w:rsidR="00655A2C" w:rsidRDefault="00655A2C" w:rsidP="00B84F46">
      <w:pPr>
        <w:spacing w:line="240" w:lineRule="auto"/>
        <w:rPr>
          <w:rFonts w:ascii="Arial" w:hAnsi="Arial" w:cs="Arial"/>
        </w:rPr>
      </w:pPr>
      <w:r>
        <w:rPr>
          <w:noProof/>
          <w:lang w:eastAsia="es-MX"/>
        </w:rPr>
        <w:lastRenderedPageBreak/>
        <w:drawing>
          <wp:inline distT="0" distB="0" distL="0" distR="0" wp14:anchorId="42479673" wp14:editId="16010A7B">
            <wp:extent cx="5612130" cy="146812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468120"/>
                    </a:xfrm>
                    <a:prstGeom prst="rect">
                      <a:avLst/>
                    </a:prstGeom>
                  </pic:spPr>
                </pic:pic>
              </a:graphicData>
            </a:graphic>
          </wp:inline>
        </w:drawing>
      </w:r>
    </w:p>
    <w:p w14:paraId="40FBDB16" w14:textId="7E243665" w:rsidR="00655A2C" w:rsidRPr="00655A2C" w:rsidRDefault="00655A2C" w:rsidP="00B84F46">
      <w:pPr>
        <w:spacing w:line="240" w:lineRule="auto"/>
        <w:rPr>
          <w:rFonts w:ascii="Arial" w:hAnsi="Arial" w:cs="Arial"/>
        </w:rPr>
      </w:pPr>
      <w:r>
        <w:rPr>
          <w:noProof/>
          <w:lang w:eastAsia="es-MX"/>
        </w:rPr>
        <w:drawing>
          <wp:inline distT="0" distB="0" distL="0" distR="0" wp14:anchorId="4E47AE03" wp14:editId="6B9D3BDE">
            <wp:extent cx="5612130" cy="1481455"/>
            <wp:effectExtent l="0" t="0" r="7620" b="4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81455"/>
                    </a:xfrm>
                    <a:prstGeom prst="rect">
                      <a:avLst/>
                    </a:prstGeom>
                  </pic:spPr>
                </pic:pic>
              </a:graphicData>
            </a:graphic>
          </wp:inline>
        </w:drawing>
      </w:r>
    </w:p>
    <w:p w14:paraId="0A0EAFF5" w14:textId="56CC832E" w:rsidR="00655A2C" w:rsidRDefault="00655A2C" w:rsidP="00B84F46">
      <w:pPr>
        <w:spacing w:line="240" w:lineRule="auto"/>
        <w:rPr>
          <w:rFonts w:ascii="Arial" w:hAnsi="Arial" w:cs="Arial"/>
          <w:b/>
        </w:rPr>
      </w:pPr>
      <w:r w:rsidRPr="00655A2C">
        <w:rPr>
          <w:rFonts w:ascii="Arial" w:hAnsi="Arial" w:cs="Arial"/>
          <w:b/>
        </w:rPr>
        <w:t>Bits 5:4 – COM2B1:0: Comparación de ajuste de salida modo B</w:t>
      </w:r>
    </w:p>
    <w:p w14:paraId="7ED155C5" w14:textId="31041772" w:rsidR="00655A2C" w:rsidRDefault="00655A2C" w:rsidP="00B84F46">
      <w:pPr>
        <w:spacing w:line="240" w:lineRule="auto"/>
        <w:rPr>
          <w:rFonts w:ascii="Arial" w:hAnsi="Arial" w:cs="Arial"/>
        </w:rPr>
      </w:pPr>
      <w:r>
        <w:rPr>
          <w:rFonts w:ascii="Arial" w:hAnsi="Arial" w:cs="Arial"/>
        </w:rPr>
        <w:t>Estos bits controlan el comportamiento de comparación de salida pin (OC2B).</w:t>
      </w:r>
    </w:p>
    <w:p w14:paraId="4B665CD4" w14:textId="710979E2" w:rsidR="00655A2C" w:rsidRPr="00655A2C" w:rsidRDefault="00655A2C" w:rsidP="00B84F46">
      <w:pPr>
        <w:spacing w:line="240" w:lineRule="auto"/>
        <w:rPr>
          <w:rFonts w:ascii="Arial" w:hAnsi="Arial" w:cs="Arial"/>
        </w:rPr>
      </w:pPr>
      <w:r>
        <w:rPr>
          <w:noProof/>
          <w:lang w:eastAsia="es-MX"/>
        </w:rPr>
        <w:drawing>
          <wp:inline distT="0" distB="0" distL="0" distR="0" wp14:anchorId="1395B76F" wp14:editId="28034E0F">
            <wp:extent cx="5612130" cy="1155700"/>
            <wp:effectExtent l="0" t="0" r="762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155700"/>
                    </a:xfrm>
                    <a:prstGeom prst="rect">
                      <a:avLst/>
                    </a:prstGeom>
                  </pic:spPr>
                </pic:pic>
              </a:graphicData>
            </a:graphic>
          </wp:inline>
        </w:drawing>
      </w:r>
    </w:p>
    <w:p w14:paraId="70810AAA" w14:textId="3A226F79" w:rsidR="00655A2C" w:rsidRDefault="00655A2C" w:rsidP="00B84F46">
      <w:pPr>
        <w:spacing w:line="240" w:lineRule="auto"/>
        <w:rPr>
          <w:rFonts w:ascii="Arial" w:hAnsi="Arial" w:cs="Arial"/>
          <w:b/>
        </w:rPr>
      </w:pPr>
      <w:r>
        <w:rPr>
          <w:noProof/>
          <w:lang w:eastAsia="es-MX"/>
        </w:rPr>
        <w:drawing>
          <wp:inline distT="0" distB="0" distL="0" distR="0" wp14:anchorId="561B516B" wp14:editId="30D1293C">
            <wp:extent cx="5612130" cy="135890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58900"/>
                    </a:xfrm>
                    <a:prstGeom prst="rect">
                      <a:avLst/>
                    </a:prstGeom>
                  </pic:spPr>
                </pic:pic>
              </a:graphicData>
            </a:graphic>
          </wp:inline>
        </w:drawing>
      </w:r>
    </w:p>
    <w:p w14:paraId="6327BD75" w14:textId="0F48B0B1" w:rsidR="00655A2C" w:rsidRDefault="00655A2C" w:rsidP="00B84F46">
      <w:pPr>
        <w:spacing w:line="240" w:lineRule="auto"/>
        <w:rPr>
          <w:rFonts w:ascii="Arial" w:hAnsi="Arial" w:cs="Arial"/>
          <w:b/>
        </w:rPr>
      </w:pPr>
      <w:r>
        <w:rPr>
          <w:noProof/>
          <w:lang w:eastAsia="es-MX"/>
        </w:rPr>
        <w:drawing>
          <wp:inline distT="0" distB="0" distL="0" distR="0" wp14:anchorId="72AF1D69" wp14:editId="2820152C">
            <wp:extent cx="5612130" cy="1386840"/>
            <wp:effectExtent l="0" t="0" r="762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386840"/>
                    </a:xfrm>
                    <a:prstGeom prst="rect">
                      <a:avLst/>
                    </a:prstGeom>
                  </pic:spPr>
                </pic:pic>
              </a:graphicData>
            </a:graphic>
          </wp:inline>
        </w:drawing>
      </w:r>
    </w:p>
    <w:p w14:paraId="71D8F6DF" w14:textId="438690B0" w:rsidR="00655A2C" w:rsidRDefault="00655A2C" w:rsidP="00B84F46">
      <w:pPr>
        <w:spacing w:line="240" w:lineRule="auto"/>
        <w:rPr>
          <w:rFonts w:ascii="Arial" w:hAnsi="Arial" w:cs="Arial"/>
          <w:b/>
        </w:rPr>
      </w:pPr>
      <w:r>
        <w:rPr>
          <w:rFonts w:ascii="Arial" w:hAnsi="Arial" w:cs="Arial"/>
          <w:b/>
        </w:rPr>
        <w:t>Bits 3,2 – Reservados</w:t>
      </w:r>
    </w:p>
    <w:p w14:paraId="1C698D4D" w14:textId="2349CEB6" w:rsidR="00655A2C" w:rsidRDefault="00655A2C" w:rsidP="00B84F46">
      <w:pPr>
        <w:spacing w:line="240" w:lineRule="auto"/>
        <w:rPr>
          <w:rFonts w:ascii="Arial" w:hAnsi="Arial" w:cs="Arial"/>
        </w:rPr>
      </w:pPr>
      <w:r>
        <w:rPr>
          <w:rFonts w:ascii="Arial" w:hAnsi="Arial" w:cs="Arial"/>
        </w:rPr>
        <w:lastRenderedPageBreak/>
        <w:t>Estos bits se reservan y siempre se leen como cero.</w:t>
      </w:r>
    </w:p>
    <w:p w14:paraId="618BDDD4" w14:textId="1040769B" w:rsidR="00655A2C" w:rsidRDefault="00655A2C" w:rsidP="00B84F46">
      <w:pPr>
        <w:spacing w:line="240" w:lineRule="auto"/>
        <w:rPr>
          <w:rFonts w:ascii="Arial" w:hAnsi="Arial" w:cs="Arial"/>
          <w:b/>
        </w:rPr>
      </w:pPr>
      <w:r>
        <w:rPr>
          <w:rFonts w:ascii="Arial" w:hAnsi="Arial" w:cs="Arial"/>
          <w:b/>
        </w:rPr>
        <w:t>Bits 1:0 – WGM2 1:0 Modo de generación de formas de onda</w:t>
      </w:r>
    </w:p>
    <w:p w14:paraId="1764C75A" w14:textId="670C5B72" w:rsidR="00655A2C" w:rsidRDefault="00655A2C" w:rsidP="00B84F46">
      <w:pPr>
        <w:spacing w:line="240" w:lineRule="auto"/>
        <w:rPr>
          <w:rFonts w:ascii="Arial" w:hAnsi="Arial" w:cs="Arial"/>
        </w:rPr>
      </w:pPr>
      <w:r>
        <w:rPr>
          <w:rFonts w:ascii="Arial" w:hAnsi="Arial" w:cs="Arial"/>
        </w:rPr>
        <w:t>Estos bits combinándolos con el WGM22 que se encuentra en el registro TCCR2B controlan la secuencia de conteo del contador.</w:t>
      </w:r>
    </w:p>
    <w:p w14:paraId="601D061E" w14:textId="22410048" w:rsidR="00655A2C" w:rsidRPr="00655A2C" w:rsidRDefault="00655A2C" w:rsidP="00B84F46">
      <w:pPr>
        <w:spacing w:line="240" w:lineRule="auto"/>
        <w:rPr>
          <w:rFonts w:ascii="Arial" w:hAnsi="Arial" w:cs="Arial"/>
        </w:rPr>
      </w:pPr>
      <w:r>
        <w:rPr>
          <w:noProof/>
          <w:lang w:eastAsia="es-MX"/>
        </w:rPr>
        <w:drawing>
          <wp:inline distT="0" distB="0" distL="0" distR="0" wp14:anchorId="32B48A49" wp14:editId="29401A5B">
            <wp:extent cx="5612130" cy="195389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53895"/>
                    </a:xfrm>
                    <a:prstGeom prst="rect">
                      <a:avLst/>
                    </a:prstGeom>
                  </pic:spPr>
                </pic:pic>
              </a:graphicData>
            </a:graphic>
          </wp:inline>
        </w:drawing>
      </w:r>
    </w:p>
    <w:p w14:paraId="1B3FEEAD" w14:textId="77777777" w:rsidR="00655A2C" w:rsidRDefault="00655A2C" w:rsidP="00B84F46">
      <w:pPr>
        <w:spacing w:line="240" w:lineRule="auto"/>
        <w:rPr>
          <w:rFonts w:ascii="Arial" w:hAnsi="Arial" w:cs="Arial"/>
          <w:b/>
          <w:lang w:val="en-US"/>
        </w:rPr>
      </w:pPr>
    </w:p>
    <w:p w14:paraId="6BE74951" w14:textId="4ABDC451" w:rsidR="001B71EF" w:rsidRPr="001B71EF" w:rsidRDefault="001B71EF" w:rsidP="00B84F46">
      <w:pPr>
        <w:spacing w:line="240" w:lineRule="auto"/>
        <w:rPr>
          <w:rFonts w:ascii="Arial" w:hAnsi="Arial" w:cs="Arial"/>
          <w:b/>
          <w:lang w:val="en-US"/>
        </w:rPr>
      </w:pPr>
      <w:r w:rsidRPr="001B71EF">
        <w:rPr>
          <w:rFonts w:ascii="Arial" w:hAnsi="Arial" w:cs="Arial"/>
          <w:b/>
          <w:lang w:val="en-US"/>
        </w:rPr>
        <w:t>TCCR2B – Timer/Counter Control Register B</w:t>
      </w:r>
    </w:p>
    <w:p w14:paraId="376221F7" w14:textId="2E245688" w:rsidR="001B71EF" w:rsidRDefault="00224363" w:rsidP="00B84F46">
      <w:pPr>
        <w:spacing w:line="240" w:lineRule="auto"/>
        <w:rPr>
          <w:rFonts w:ascii="Arial" w:hAnsi="Arial" w:cs="Arial"/>
          <w:b/>
          <w:lang w:val="en-US"/>
        </w:rPr>
      </w:pPr>
      <w:r>
        <w:rPr>
          <w:noProof/>
          <w:lang w:eastAsia="es-MX"/>
        </w:rPr>
        <w:drawing>
          <wp:inline distT="0" distB="0" distL="0" distR="0" wp14:anchorId="43186ADC" wp14:editId="1AC85064">
            <wp:extent cx="5543550" cy="9334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933450"/>
                    </a:xfrm>
                    <a:prstGeom prst="rect">
                      <a:avLst/>
                    </a:prstGeom>
                  </pic:spPr>
                </pic:pic>
              </a:graphicData>
            </a:graphic>
          </wp:inline>
        </w:drawing>
      </w:r>
    </w:p>
    <w:p w14:paraId="287CE1C8" w14:textId="5A2E2FB8" w:rsidR="00655A2C" w:rsidRPr="00B84F46" w:rsidRDefault="00655A2C" w:rsidP="00655A2C">
      <w:pPr>
        <w:pStyle w:val="Prrafodelista"/>
        <w:numPr>
          <w:ilvl w:val="0"/>
          <w:numId w:val="2"/>
        </w:numPr>
        <w:spacing w:line="240" w:lineRule="auto"/>
        <w:rPr>
          <w:rFonts w:ascii="Arial" w:hAnsi="Arial" w:cs="Arial"/>
          <w:b/>
          <w:lang w:val="en-US"/>
        </w:rPr>
      </w:pPr>
      <w:r>
        <w:rPr>
          <w:rFonts w:ascii="Arial" w:hAnsi="Arial" w:cs="Arial"/>
          <w:b/>
          <w:lang w:val="en-US"/>
        </w:rPr>
        <w:t>Bit 7 – FOC2</w:t>
      </w:r>
      <w:r w:rsidRPr="00B84F46">
        <w:rPr>
          <w:rFonts w:ascii="Arial" w:hAnsi="Arial" w:cs="Arial"/>
          <w:b/>
          <w:lang w:val="en-US"/>
        </w:rPr>
        <w:t>A: Force Output Compare A</w:t>
      </w:r>
    </w:p>
    <w:p w14:paraId="59EE7C3D" w14:textId="77777777" w:rsidR="00655A2C" w:rsidRDefault="00655A2C" w:rsidP="00655A2C">
      <w:pPr>
        <w:spacing w:line="240" w:lineRule="auto"/>
        <w:rPr>
          <w:rFonts w:ascii="Arial" w:hAnsi="Arial" w:cs="Arial"/>
          <w:color w:val="00000A"/>
          <w:szCs w:val="18"/>
        </w:rPr>
      </w:pPr>
      <w:r w:rsidRPr="009F2A92">
        <w:rPr>
          <w:rFonts w:ascii="Arial" w:hAnsi="Arial" w:cs="Arial"/>
          <w:color w:val="00000A"/>
          <w:szCs w:val="18"/>
        </w:rPr>
        <w:t>El bit FOC0A sólo se activa cuando los bits WGM especifican un modo no PWM.</w:t>
      </w:r>
    </w:p>
    <w:p w14:paraId="2D210E0C" w14:textId="71A324EF" w:rsidR="00655A2C" w:rsidRPr="00B84F46" w:rsidRDefault="00655A2C" w:rsidP="00655A2C">
      <w:pPr>
        <w:pStyle w:val="Prrafodelista"/>
        <w:numPr>
          <w:ilvl w:val="0"/>
          <w:numId w:val="2"/>
        </w:numPr>
        <w:spacing w:line="240" w:lineRule="auto"/>
        <w:rPr>
          <w:rFonts w:ascii="Arial" w:hAnsi="Arial" w:cs="Arial"/>
          <w:b/>
          <w:lang w:val="en-US"/>
        </w:rPr>
      </w:pPr>
      <w:r>
        <w:rPr>
          <w:rFonts w:ascii="Arial" w:hAnsi="Arial" w:cs="Arial"/>
          <w:b/>
          <w:color w:val="00000A"/>
          <w:szCs w:val="18"/>
          <w:lang w:val="en-US"/>
        </w:rPr>
        <w:t>Bit 6 – FOC2</w:t>
      </w:r>
      <w:r w:rsidRPr="00B84F46">
        <w:rPr>
          <w:rFonts w:ascii="Arial" w:hAnsi="Arial" w:cs="Arial"/>
          <w:b/>
          <w:color w:val="00000A"/>
          <w:szCs w:val="18"/>
          <w:lang w:val="en-US"/>
        </w:rPr>
        <w:t xml:space="preserve">B: </w:t>
      </w:r>
      <w:r w:rsidRPr="00B84F46">
        <w:rPr>
          <w:rFonts w:ascii="Arial" w:hAnsi="Arial" w:cs="Arial"/>
          <w:b/>
          <w:lang w:val="en-US"/>
        </w:rPr>
        <w:t>Force Output Compare B</w:t>
      </w:r>
    </w:p>
    <w:p w14:paraId="6824ACB0" w14:textId="77777777" w:rsidR="00655A2C" w:rsidRPr="00B84F46" w:rsidRDefault="00655A2C" w:rsidP="00655A2C">
      <w:pPr>
        <w:spacing w:line="240" w:lineRule="auto"/>
        <w:rPr>
          <w:rFonts w:ascii="Arial" w:hAnsi="Arial" w:cs="Arial"/>
          <w:color w:val="00000A"/>
          <w:szCs w:val="18"/>
        </w:rPr>
      </w:pPr>
      <w:r w:rsidRPr="00B84F46">
        <w:rPr>
          <w:rFonts w:ascii="Arial" w:hAnsi="Arial" w:cs="Arial"/>
          <w:color w:val="00000A"/>
          <w:szCs w:val="18"/>
        </w:rPr>
        <w:t>El bit FOC0B sólo se activa cuando los bits WGM especifican un modo no PWM</w:t>
      </w:r>
    </w:p>
    <w:p w14:paraId="6201BCF8" w14:textId="77777777" w:rsidR="00655A2C" w:rsidRPr="00B84F46" w:rsidRDefault="00655A2C" w:rsidP="00655A2C">
      <w:pPr>
        <w:pStyle w:val="Prrafodelista"/>
        <w:numPr>
          <w:ilvl w:val="0"/>
          <w:numId w:val="2"/>
        </w:numPr>
        <w:spacing w:line="240" w:lineRule="auto"/>
        <w:rPr>
          <w:rFonts w:ascii="Arial" w:hAnsi="Arial" w:cs="Arial"/>
          <w:b/>
        </w:rPr>
      </w:pPr>
      <w:r w:rsidRPr="00B84F46">
        <w:rPr>
          <w:rFonts w:ascii="Arial" w:hAnsi="Arial" w:cs="Arial"/>
          <w:b/>
        </w:rPr>
        <w:t>Bits 5:4 Res: Bits reservados</w:t>
      </w:r>
    </w:p>
    <w:p w14:paraId="77BB588C" w14:textId="77777777" w:rsidR="00655A2C" w:rsidRDefault="00655A2C" w:rsidP="00655A2C">
      <w:pPr>
        <w:spacing w:line="240" w:lineRule="auto"/>
        <w:rPr>
          <w:rFonts w:ascii="Arial" w:hAnsi="Arial" w:cs="Arial"/>
        </w:rPr>
      </w:pPr>
      <w:r>
        <w:rPr>
          <w:rFonts w:ascii="Arial" w:hAnsi="Arial" w:cs="Arial"/>
        </w:rPr>
        <w:t>Estos bits se reservan y siempre se leen como cero</w:t>
      </w:r>
    </w:p>
    <w:p w14:paraId="6940E69F" w14:textId="3D3100B1" w:rsidR="00655A2C" w:rsidRPr="00B84F46" w:rsidRDefault="00655A2C" w:rsidP="00655A2C">
      <w:pPr>
        <w:pStyle w:val="Prrafodelista"/>
        <w:numPr>
          <w:ilvl w:val="0"/>
          <w:numId w:val="2"/>
        </w:numPr>
        <w:spacing w:line="240" w:lineRule="auto"/>
        <w:rPr>
          <w:rFonts w:ascii="Arial" w:hAnsi="Arial" w:cs="Arial"/>
          <w:b/>
        </w:rPr>
      </w:pPr>
      <w:r>
        <w:rPr>
          <w:rFonts w:ascii="Arial" w:hAnsi="Arial" w:cs="Arial"/>
          <w:b/>
        </w:rPr>
        <w:t>Bit 3 – WGM2</w:t>
      </w:r>
      <w:r w:rsidRPr="00B84F46">
        <w:rPr>
          <w:rFonts w:ascii="Arial" w:hAnsi="Arial" w:cs="Arial"/>
          <w:b/>
        </w:rPr>
        <w:t>2: Modo de forma de la onda generada</w:t>
      </w:r>
    </w:p>
    <w:p w14:paraId="79DC5406" w14:textId="77777777" w:rsidR="00655A2C" w:rsidRDefault="00655A2C" w:rsidP="00655A2C">
      <w:pPr>
        <w:spacing w:line="240" w:lineRule="auto"/>
        <w:rPr>
          <w:rFonts w:ascii="Arial" w:hAnsi="Arial" w:cs="Arial"/>
        </w:rPr>
      </w:pPr>
      <w:r>
        <w:rPr>
          <w:rFonts w:ascii="Arial" w:hAnsi="Arial" w:cs="Arial"/>
        </w:rPr>
        <w:t>Seleccionan el modo del contador junto con los bits WGM01, WGM00</w:t>
      </w:r>
    </w:p>
    <w:p w14:paraId="14906A76" w14:textId="0A46E92D" w:rsidR="00655A2C" w:rsidRPr="00B84F46" w:rsidRDefault="00655A2C" w:rsidP="00655A2C">
      <w:pPr>
        <w:pStyle w:val="Prrafodelista"/>
        <w:numPr>
          <w:ilvl w:val="0"/>
          <w:numId w:val="2"/>
        </w:numPr>
        <w:spacing w:line="240" w:lineRule="auto"/>
        <w:rPr>
          <w:rFonts w:ascii="Arial" w:hAnsi="Arial" w:cs="Arial"/>
          <w:b/>
          <w:sz w:val="28"/>
        </w:rPr>
      </w:pPr>
      <w:r>
        <w:rPr>
          <w:rFonts w:ascii="Arial" w:hAnsi="Arial" w:cs="Arial"/>
          <w:b/>
        </w:rPr>
        <w:t>Bits 2:0 – CS2</w:t>
      </w:r>
      <w:r w:rsidRPr="00B84F46">
        <w:rPr>
          <w:rFonts w:ascii="Arial" w:hAnsi="Arial" w:cs="Arial"/>
          <w:b/>
        </w:rPr>
        <w:t>2:0 Selección del reloj</w:t>
      </w:r>
    </w:p>
    <w:p w14:paraId="0350E326" w14:textId="77777777" w:rsidR="00655A2C" w:rsidRDefault="00655A2C" w:rsidP="00655A2C">
      <w:pPr>
        <w:spacing w:line="240" w:lineRule="auto"/>
        <w:rPr>
          <w:rFonts w:ascii="Arial" w:hAnsi="Arial" w:cs="Arial"/>
        </w:rPr>
      </w:pPr>
      <w:r w:rsidRPr="00B84F46">
        <w:rPr>
          <w:rFonts w:ascii="Arial" w:hAnsi="Arial" w:cs="Arial"/>
        </w:rPr>
        <w:t xml:space="preserve">Seleccionan la fuente de reloj para ser utilizado por el </w:t>
      </w:r>
      <w:proofErr w:type="spellStart"/>
      <w:r w:rsidRPr="00B84F46">
        <w:rPr>
          <w:rFonts w:ascii="Arial" w:hAnsi="Arial" w:cs="Arial"/>
        </w:rPr>
        <w:t>timer</w:t>
      </w:r>
      <w:proofErr w:type="spellEnd"/>
      <w:r w:rsidRPr="00B84F46">
        <w:rPr>
          <w:rFonts w:ascii="Arial" w:hAnsi="Arial" w:cs="Arial"/>
        </w:rPr>
        <w:t>/</w:t>
      </w:r>
      <w:proofErr w:type="spellStart"/>
      <w:r w:rsidRPr="00B84F46">
        <w:rPr>
          <w:rFonts w:ascii="Arial" w:hAnsi="Arial" w:cs="Arial"/>
        </w:rPr>
        <w:t>counter</w:t>
      </w:r>
      <w:proofErr w:type="spellEnd"/>
      <w:r w:rsidRPr="00B84F46">
        <w:rPr>
          <w:rFonts w:ascii="Arial" w:hAnsi="Arial" w:cs="Arial"/>
        </w:rPr>
        <w:t>:</w:t>
      </w:r>
    </w:p>
    <w:p w14:paraId="7EB41F9C" w14:textId="6685D45F" w:rsidR="00655A2C" w:rsidRDefault="00655A2C" w:rsidP="00B84F46">
      <w:pPr>
        <w:spacing w:line="240" w:lineRule="auto"/>
        <w:rPr>
          <w:rFonts w:ascii="Arial" w:hAnsi="Arial" w:cs="Arial"/>
          <w:b/>
        </w:rPr>
      </w:pPr>
      <w:r>
        <w:rPr>
          <w:noProof/>
          <w:lang w:eastAsia="es-MX"/>
        </w:rPr>
        <w:lastRenderedPageBreak/>
        <w:drawing>
          <wp:inline distT="0" distB="0" distL="0" distR="0" wp14:anchorId="37313E9E" wp14:editId="615F16A3">
            <wp:extent cx="5612130" cy="1309370"/>
            <wp:effectExtent l="0" t="0" r="762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309370"/>
                    </a:xfrm>
                    <a:prstGeom prst="rect">
                      <a:avLst/>
                    </a:prstGeom>
                  </pic:spPr>
                </pic:pic>
              </a:graphicData>
            </a:graphic>
          </wp:inline>
        </w:drawing>
      </w:r>
    </w:p>
    <w:p w14:paraId="17F45AF0" w14:textId="530A60AB" w:rsidR="00655A2C" w:rsidRDefault="00655A2C" w:rsidP="00B84F46">
      <w:pPr>
        <w:spacing w:line="240" w:lineRule="auto"/>
        <w:rPr>
          <w:rFonts w:ascii="Arial" w:hAnsi="Arial" w:cs="Arial"/>
          <w:b/>
        </w:rPr>
      </w:pPr>
      <w:r>
        <w:rPr>
          <w:noProof/>
          <w:lang w:eastAsia="es-MX"/>
        </w:rPr>
        <w:drawing>
          <wp:inline distT="0" distB="0" distL="0" distR="0" wp14:anchorId="502B5B4F" wp14:editId="45F9DF53">
            <wp:extent cx="5612130" cy="57531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75310"/>
                    </a:xfrm>
                    <a:prstGeom prst="rect">
                      <a:avLst/>
                    </a:prstGeom>
                  </pic:spPr>
                </pic:pic>
              </a:graphicData>
            </a:graphic>
          </wp:inline>
        </w:drawing>
      </w:r>
    </w:p>
    <w:p w14:paraId="1DF959CE" w14:textId="77777777" w:rsidR="00655A2C" w:rsidRPr="00655A2C" w:rsidRDefault="00655A2C" w:rsidP="00B84F46">
      <w:pPr>
        <w:spacing w:line="240" w:lineRule="auto"/>
        <w:rPr>
          <w:rFonts w:ascii="Arial" w:hAnsi="Arial" w:cs="Arial"/>
          <w:b/>
        </w:rPr>
      </w:pPr>
    </w:p>
    <w:p w14:paraId="6D212B1E" w14:textId="77B6D8F6" w:rsidR="001B71EF" w:rsidRDefault="001B71EF" w:rsidP="00B84F46">
      <w:pPr>
        <w:spacing w:line="240" w:lineRule="auto"/>
        <w:rPr>
          <w:rFonts w:ascii="Arial" w:hAnsi="Arial" w:cs="Arial"/>
          <w:b/>
          <w:lang w:val="en-US"/>
        </w:rPr>
      </w:pPr>
      <w:r>
        <w:rPr>
          <w:rFonts w:ascii="Arial" w:hAnsi="Arial" w:cs="Arial"/>
          <w:b/>
          <w:lang w:val="en-US"/>
        </w:rPr>
        <w:t>TCNT2 – Timer/Counter Register</w:t>
      </w:r>
    </w:p>
    <w:p w14:paraId="44D342CF" w14:textId="46C8F54E" w:rsidR="001B71EF" w:rsidRDefault="00224363" w:rsidP="00B84F46">
      <w:pPr>
        <w:spacing w:line="240" w:lineRule="auto"/>
        <w:rPr>
          <w:rFonts w:ascii="Arial" w:hAnsi="Arial" w:cs="Arial"/>
          <w:b/>
          <w:lang w:val="en-US"/>
        </w:rPr>
      </w:pPr>
      <w:r>
        <w:rPr>
          <w:noProof/>
          <w:lang w:eastAsia="es-MX"/>
        </w:rPr>
        <w:drawing>
          <wp:inline distT="0" distB="0" distL="0" distR="0" wp14:anchorId="26779405" wp14:editId="54763FC2">
            <wp:extent cx="5534025" cy="8477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4025" cy="847725"/>
                    </a:xfrm>
                    <a:prstGeom prst="rect">
                      <a:avLst/>
                    </a:prstGeom>
                  </pic:spPr>
                </pic:pic>
              </a:graphicData>
            </a:graphic>
          </wp:inline>
        </w:drawing>
      </w:r>
    </w:p>
    <w:p w14:paraId="074540DA" w14:textId="77777777" w:rsidR="00F70C44" w:rsidRDefault="00F70C44" w:rsidP="00F70C44">
      <w:pPr>
        <w:spacing w:line="240" w:lineRule="auto"/>
        <w:rPr>
          <w:rFonts w:ascii="Arial" w:hAnsi="Arial" w:cs="Arial"/>
        </w:rPr>
      </w:pPr>
      <w:r>
        <w:rPr>
          <w:rFonts w:ascii="Arial" w:hAnsi="Arial" w:cs="Arial"/>
        </w:rPr>
        <w:t>El registro temporizador/contador de acceso directo, tanto para la operación de lectura y escritura, a la unidad de temporizador/contador de 8 bits.</w:t>
      </w:r>
    </w:p>
    <w:p w14:paraId="43064F2B" w14:textId="77777777" w:rsidR="00655A2C" w:rsidRPr="00F70C44" w:rsidRDefault="00655A2C" w:rsidP="00B84F46">
      <w:pPr>
        <w:spacing w:line="240" w:lineRule="auto"/>
        <w:rPr>
          <w:rFonts w:ascii="Arial" w:hAnsi="Arial" w:cs="Arial"/>
          <w:b/>
        </w:rPr>
      </w:pPr>
    </w:p>
    <w:p w14:paraId="3CAE466F" w14:textId="68E861D9" w:rsidR="001B71EF" w:rsidRDefault="001B71EF" w:rsidP="00B84F46">
      <w:pPr>
        <w:spacing w:line="240" w:lineRule="auto"/>
        <w:rPr>
          <w:rFonts w:ascii="Arial" w:hAnsi="Arial" w:cs="Arial"/>
          <w:b/>
          <w:lang w:val="en-US"/>
        </w:rPr>
      </w:pPr>
      <w:r>
        <w:rPr>
          <w:rFonts w:ascii="Arial" w:hAnsi="Arial" w:cs="Arial"/>
          <w:b/>
          <w:lang w:val="en-US"/>
        </w:rPr>
        <w:t>OCR2A – Output Compare Register A</w:t>
      </w:r>
    </w:p>
    <w:p w14:paraId="35FEBF6A" w14:textId="5A25017D" w:rsidR="001B71EF" w:rsidRDefault="00224363" w:rsidP="00B84F46">
      <w:pPr>
        <w:spacing w:line="240" w:lineRule="auto"/>
        <w:rPr>
          <w:rFonts w:ascii="Arial" w:hAnsi="Arial" w:cs="Arial"/>
          <w:b/>
          <w:lang w:val="en-US"/>
        </w:rPr>
      </w:pPr>
      <w:r>
        <w:rPr>
          <w:noProof/>
          <w:lang w:eastAsia="es-MX"/>
        </w:rPr>
        <w:drawing>
          <wp:inline distT="0" distB="0" distL="0" distR="0" wp14:anchorId="58B6F1CC" wp14:editId="7D6713B2">
            <wp:extent cx="5581650" cy="8667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866775"/>
                    </a:xfrm>
                    <a:prstGeom prst="rect">
                      <a:avLst/>
                    </a:prstGeom>
                  </pic:spPr>
                </pic:pic>
              </a:graphicData>
            </a:graphic>
          </wp:inline>
        </w:drawing>
      </w:r>
    </w:p>
    <w:p w14:paraId="3AFFC6C7" w14:textId="17140B30" w:rsidR="00F70C44" w:rsidRDefault="00F70C44" w:rsidP="00F70C44">
      <w:pPr>
        <w:spacing w:line="240" w:lineRule="auto"/>
        <w:rPr>
          <w:rFonts w:ascii="Arial" w:hAnsi="Arial" w:cs="Arial"/>
        </w:rPr>
      </w:pPr>
      <w:r>
        <w:rPr>
          <w:rFonts w:ascii="Arial" w:hAnsi="Arial" w:cs="Arial"/>
        </w:rPr>
        <w:t>OCR2A contiene un valor de 8 bits que se compara continuamente con el valor del contador TCNT2. Puede ser utilizado para una interrupción.</w:t>
      </w:r>
    </w:p>
    <w:p w14:paraId="47F91DF9" w14:textId="77777777" w:rsidR="00F70C44" w:rsidRPr="00F70C44" w:rsidRDefault="00F70C44" w:rsidP="00B84F46">
      <w:pPr>
        <w:spacing w:line="240" w:lineRule="auto"/>
        <w:rPr>
          <w:rFonts w:ascii="Arial" w:hAnsi="Arial" w:cs="Arial"/>
          <w:b/>
        </w:rPr>
      </w:pPr>
    </w:p>
    <w:p w14:paraId="09020979" w14:textId="491AC6A2" w:rsidR="001B71EF" w:rsidRPr="00F70C44" w:rsidRDefault="001B71EF" w:rsidP="00B84F46">
      <w:pPr>
        <w:spacing w:line="240" w:lineRule="auto"/>
        <w:rPr>
          <w:rFonts w:ascii="Arial" w:hAnsi="Arial" w:cs="Arial"/>
          <w:b/>
        </w:rPr>
      </w:pPr>
      <w:r w:rsidRPr="00F70C44">
        <w:rPr>
          <w:rFonts w:ascii="Arial" w:hAnsi="Arial" w:cs="Arial"/>
          <w:b/>
        </w:rPr>
        <w:t xml:space="preserve">OCR2B – Output Compare </w:t>
      </w:r>
      <w:proofErr w:type="spellStart"/>
      <w:r w:rsidRPr="00F70C44">
        <w:rPr>
          <w:rFonts w:ascii="Arial" w:hAnsi="Arial" w:cs="Arial"/>
          <w:b/>
        </w:rPr>
        <w:t>Register</w:t>
      </w:r>
      <w:proofErr w:type="spellEnd"/>
      <w:r w:rsidRPr="00F70C44">
        <w:rPr>
          <w:rFonts w:ascii="Arial" w:hAnsi="Arial" w:cs="Arial"/>
          <w:b/>
        </w:rPr>
        <w:t xml:space="preserve"> B</w:t>
      </w:r>
    </w:p>
    <w:p w14:paraId="7CAE630C" w14:textId="52A34006" w:rsidR="001B71EF" w:rsidRDefault="00224363" w:rsidP="00B84F46">
      <w:pPr>
        <w:spacing w:line="240" w:lineRule="auto"/>
        <w:rPr>
          <w:rFonts w:ascii="Arial" w:hAnsi="Arial" w:cs="Arial"/>
          <w:b/>
          <w:lang w:val="en-US"/>
        </w:rPr>
      </w:pPr>
      <w:r>
        <w:rPr>
          <w:noProof/>
          <w:lang w:eastAsia="es-MX"/>
        </w:rPr>
        <w:drawing>
          <wp:inline distT="0" distB="0" distL="0" distR="0" wp14:anchorId="5BDC0E54" wp14:editId="241E98CA">
            <wp:extent cx="5514975" cy="8953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4975" cy="895350"/>
                    </a:xfrm>
                    <a:prstGeom prst="rect">
                      <a:avLst/>
                    </a:prstGeom>
                  </pic:spPr>
                </pic:pic>
              </a:graphicData>
            </a:graphic>
          </wp:inline>
        </w:drawing>
      </w:r>
    </w:p>
    <w:p w14:paraId="23BCE15E" w14:textId="4A346414" w:rsidR="00F70C44" w:rsidRDefault="00F70C44" w:rsidP="00F70C44">
      <w:pPr>
        <w:spacing w:line="240" w:lineRule="auto"/>
        <w:rPr>
          <w:rFonts w:ascii="Arial" w:hAnsi="Arial" w:cs="Arial"/>
        </w:rPr>
      </w:pPr>
      <w:r>
        <w:rPr>
          <w:rFonts w:ascii="Arial" w:hAnsi="Arial" w:cs="Arial"/>
        </w:rPr>
        <w:t>OCR2B contiene un valor de 8 bits que se compara continuamente con el valor del contador TCNT2. Puede ser utilizado para una interrupción.</w:t>
      </w:r>
    </w:p>
    <w:p w14:paraId="4E5165D8" w14:textId="77777777" w:rsidR="00F70C44" w:rsidRPr="00F70C44" w:rsidRDefault="00F70C44" w:rsidP="00B84F46">
      <w:pPr>
        <w:spacing w:line="240" w:lineRule="auto"/>
        <w:rPr>
          <w:rFonts w:ascii="Arial" w:hAnsi="Arial" w:cs="Arial"/>
          <w:b/>
        </w:rPr>
      </w:pPr>
    </w:p>
    <w:p w14:paraId="234317AF" w14:textId="1E77E7A5" w:rsidR="001B71EF" w:rsidRPr="00F70C44" w:rsidRDefault="001B71EF" w:rsidP="00B84F46">
      <w:pPr>
        <w:spacing w:line="240" w:lineRule="auto"/>
        <w:rPr>
          <w:rFonts w:ascii="Arial" w:hAnsi="Arial" w:cs="Arial"/>
          <w:b/>
        </w:rPr>
      </w:pPr>
      <w:r w:rsidRPr="00F70C44">
        <w:rPr>
          <w:rFonts w:ascii="Arial" w:hAnsi="Arial" w:cs="Arial"/>
          <w:b/>
        </w:rPr>
        <w:lastRenderedPageBreak/>
        <w:t xml:space="preserve">ASSR – </w:t>
      </w:r>
      <w:proofErr w:type="spellStart"/>
      <w:r w:rsidRPr="00F70C44">
        <w:rPr>
          <w:rFonts w:ascii="Arial" w:hAnsi="Arial" w:cs="Arial"/>
          <w:b/>
        </w:rPr>
        <w:t>Asynchronous</w:t>
      </w:r>
      <w:proofErr w:type="spellEnd"/>
      <w:r w:rsidRPr="00F70C44">
        <w:rPr>
          <w:rFonts w:ascii="Arial" w:hAnsi="Arial" w:cs="Arial"/>
          <w:b/>
        </w:rPr>
        <w:t xml:space="preserve"> Status </w:t>
      </w:r>
      <w:proofErr w:type="spellStart"/>
      <w:r w:rsidRPr="00F70C44">
        <w:rPr>
          <w:rFonts w:ascii="Arial" w:hAnsi="Arial" w:cs="Arial"/>
          <w:b/>
        </w:rPr>
        <w:t>Register</w:t>
      </w:r>
      <w:proofErr w:type="spellEnd"/>
    </w:p>
    <w:p w14:paraId="4701787B" w14:textId="1D7772F5" w:rsidR="001B71EF" w:rsidRDefault="00224363" w:rsidP="00B84F46">
      <w:pPr>
        <w:spacing w:line="240" w:lineRule="auto"/>
        <w:rPr>
          <w:rFonts w:ascii="Arial" w:hAnsi="Arial" w:cs="Arial"/>
          <w:b/>
          <w:lang w:val="en-US"/>
        </w:rPr>
      </w:pPr>
      <w:r>
        <w:rPr>
          <w:noProof/>
          <w:lang w:eastAsia="es-MX"/>
        </w:rPr>
        <w:drawing>
          <wp:inline distT="0" distB="0" distL="0" distR="0" wp14:anchorId="0A81DDED" wp14:editId="332B7410">
            <wp:extent cx="5581650" cy="9525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952500"/>
                    </a:xfrm>
                    <a:prstGeom prst="rect">
                      <a:avLst/>
                    </a:prstGeom>
                  </pic:spPr>
                </pic:pic>
              </a:graphicData>
            </a:graphic>
          </wp:inline>
        </w:drawing>
      </w:r>
    </w:p>
    <w:p w14:paraId="63002017" w14:textId="05F613CA" w:rsidR="00F70C44" w:rsidRPr="00F70C44" w:rsidRDefault="00F70C44" w:rsidP="00B84F46">
      <w:pPr>
        <w:spacing w:line="240" w:lineRule="auto"/>
        <w:rPr>
          <w:rFonts w:ascii="Arial" w:hAnsi="Arial" w:cs="Arial"/>
          <w:b/>
        </w:rPr>
      </w:pPr>
      <w:r w:rsidRPr="00F70C44">
        <w:rPr>
          <w:rFonts w:ascii="Arial" w:hAnsi="Arial" w:cs="Arial"/>
          <w:b/>
        </w:rPr>
        <w:t>Bit 6 – EXCLK: Habilitación de reloj externo</w:t>
      </w:r>
    </w:p>
    <w:p w14:paraId="6B533163" w14:textId="427D62F7" w:rsidR="00F70C44" w:rsidRDefault="00F70C44" w:rsidP="00B84F46">
      <w:pPr>
        <w:spacing w:line="240" w:lineRule="auto"/>
        <w:rPr>
          <w:rFonts w:ascii="Arial" w:hAnsi="Arial" w:cs="Arial"/>
        </w:rPr>
      </w:pPr>
      <w:r>
        <w:rPr>
          <w:rFonts w:ascii="Arial" w:hAnsi="Arial" w:cs="Arial"/>
        </w:rPr>
        <w:t>Cuando está activado y se selecciona reloj asíncrono, el reloj se introduce en el temporizador TOSC1.</w:t>
      </w:r>
    </w:p>
    <w:p w14:paraId="5F4A7013" w14:textId="6D18E7F6" w:rsidR="00F70C44" w:rsidRPr="00F70C44" w:rsidRDefault="00F70C44" w:rsidP="00B84F46">
      <w:pPr>
        <w:spacing w:line="240" w:lineRule="auto"/>
        <w:rPr>
          <w:rFonts w:ascii="Arial" w:hAnsi="Arial" w:cs="Arial"/>
          <w:b/>
        </w:rPr>
      </w:pPr>
      <w:r w:rsidRPr="00F70C44">
        <w:rPr>
          <w:rFonts w:ascii="Arial" w:hAnsi="Arial" w:cs="Arial"/>
          <w:b/>
        </w:rPr>
        <w:t xml:space="preserve">Bit 5 – AS2: </w:t>
      </w:r>
      <w:proofErr w:type="spellStart"/>
      <w:r w:rsidRPr="00F70C44">
        <w:rPr>
          <w:rFonts w:ascii="Arial" w:hAnsi="Arial" w:cs="Arial"/>
          <w:b/>
        </w:rPr>
        <w:t>timer</w:t>
      </w:r>
      <w:proofErr w:type="spellEnd"/>
      <w:r w:rsidRPr="00F70C44">
        <w:rPr>
          <w:rFonts w:ascii="Arial" w:hAnsi="Arial" w:cs="Arial"/>
          <w:b/>
        </w:rPr>
        <w:t>/</w:t>
      </w:r>
      <w:proofErr w:type="spellStart"/>
      <w:r w:rsidRPr="00F70C44">
        <w:rPr>
          <w:rFonts w:ascii="Arial" w:hAnsi="Arial" w:cs="Arial"/>
          <w:b/>
        </w:rPr>
        <w:t>counter</w:t>
      </w:r>
      <w:proofErr w:type="spellEnd"/>
      <w:r w:rsidRPr="00F70C44">
        <w:rPr>
          <w:rFonts w:ascii="Arial" w:hAnsi="Arial" w:cs="Arial"/>
          <w:b/>
        </w:rPr>
        <w:t xml:space="preserve"> asíncrono</w:t>
      </w:r>
    </w:p>
    <w:p w14:paraId="36A789FF" w14:textId="48F78A1D" w:rsidR="00F70C44" w:rsidRDefault="00F70C44" w:rsidP="00B84F46">
      <w:pPr>
        <w:spacing w:line="240" w:lineRule="auto"/>
        <w:rPr>
          <w:rFonts w:ascii="Arial" w:hAnsi="Arial" w:cs="Arial"/>
        </w:rPr>
      </w:pPr>
      <w:r>
        <w:rPr>
          <w:rFonts w:ascii="Arial" w:hAnsi="Arial" w:cs="Arial"/>
        </w:rPr>
        <w:t xml:space="preserve">Cuando AS2 se escribe a 1 el </w:t>
      </w:r>
      <w:proofErr w:type="spellStart"/>
      <w:r>
        <w:rPr>
          <w:rFonts w:ascii="Arial" w:hAnsi="Arial" w:cs="Arial"/>
        </w:rPr>
        <w:t>timer</w:t>
      </w:r>
      <w:proofErr w:type="spellEnd"/>
      <w:r>
        <w:rPr>
          <w:rFonts w:ascii="Arial" w:hAnsi="Arial" w:cs="Arial"/>
        </w:rPr>
        <w:t>/</w:t>
      </w:r>
      <w:proofErr w:type="spellStart"/>
      <w:r>
        <w:rPr>
          <w:rFonts w:ascii="Arial" w:hAnsi="Arial" w:cs="Arial"/>
        </w:rPr>
        <w:t>counter</w:t>
      </w:r>
      <w:proofErr w:type="spellEnd"/>
      <w:r>
        <w:rPr>
          <w:rFonts w:ascii="Arial" w:hAnsi="Arial" w:cs="Arial"/>
        </w:rPr>
        <w:t xml:space="preserve"> es sincronizado en el temporizador oscilador 1 (TOSC1).</w:t>
      </w:r>
    </w:p>
    <w:p w14:paraId="17984E10" w14:textId="05158297" w:rsidR="00F70C44" w:rsidRPr="00F70C44" w:rsidRDefault="00F70C44" w:rsidP="00B84F46">
      <w:pPr>
        <w:spacing w:line="240" w:lineRule="auto"/>
        <w:rPr>
          <w:rFonts w:ascii="Arial" w:hAnsi="Arial" w:cs="Arial"/>
          <w:b/>
          <w:lang w:val="en-US"/>
        </w:rPr>
      </w:pPr>
      <w:r w:rsidRPr="00F70C44">
        <w:rPr>
          <w:rFonts w:ascii="Arial" w:hAnsi="Arial" w:cs="Arial"/>
          <w:b/>
          <w:lang w:val="en-US"/>
        </w:rPr>
        <w:t>Bit 4 –</w:t>
      </w:r>
      <w:r w:rsidR="0037241A">
        <w:rPr>
          <w:rFonts w:ascii="Arial" w:hAnsi="Arial" w:cs="Arial"/>
          <w:b/>
          <w:lang w:val="en-US"/>
        </w:rPr>
        <w:t xml:space="preserve"> TCN2UB</w:t>
      </w:r>
      <w:r w:rsidRPr="00F70C44">
        <w:rPr>
          <w:rFonts w:ascii="Arial" w:hAnsi="Arial" w:cs="Arial"/>
          <w:b/>
          <w:lang w:val="en-US"/>
        </w:rPr>
        <w:t>: Timer/Counter Update Busy</w:t>
      </w:r>
    </w:p>
    <w:p w14:paraId="5F2F54F2" w14:textId="08D6B059" w:rsidR="00F70C44" w:rsidRDefault="00F70C44" w:rsidP="00B84F46">
      <w:pPr>
        <w:spacing w:line="240" w:lineRule="auto"/>
        <w:rPr>
          <w:rFonts w:ascii="Arial" w:hAnsi="Arial" w:cs="Arial"/>
        </w:rPr>
      </w:pPr>
      <w:r w:rsidRPr="00F70C44">
        <w:rPr>
          <w:rFonts w:ascii="Arial" w:hAnsi="Arial" w:cs="Arial"/>
        </w:rPr>
        <w:t>Cuando se active en 1 significa que se está actualizando.</w:t>
      </w:r>
      <w:r w:rsidR="0037241A" w:rsidRPr="0037241A">
        <w:rPr>
          <w:rFonts w:ascii="ArialMT" w:hAnsi="ArialMT"/>
          <w:color w:val="00000A"/>
          <w:sz w:val="20"/>
          <w:szCs w:val="20"/>
        </w:rPr>
        <w:t xml:space="preserve"> </w:t>
      </w:r>
      <w:r w:rsidR="0037241A" w:rsidRPr="0037241A">
        <w:rPr>
          <w:rFonts w:ascii="Arial" w:hAnsi="Arial" w:cs="Arial"/>
        </w:rPr>
        <w:t>Un cero lógico en este bit indica que TCNT2 está listo para ser actualizado con un nuevo valor</w:t>
      </w:r>
      <w:r w:rsidR="0037241A">
        <w:rPr>
          <w:rFonts w:ascii="Arial" w:hAnsi="Arial" w:cs="Arial"/>
        </w:rPr>
        <w:t>.</w:t>
      </w:r>
    </w:p>
    <w:p w14:paraId="69C0FC6C" w14:textId="129A60AD" w:rsidR="00F70C44" w:rsidRPr="00F70C44" w:rsidRDefault="00F70C44" w:rsidP="00B84F46">
      <w:pPr>
        <w:spacing w:line="240" w:lineRule="auto"/>
        <w:rPr>
          <w:rFonts w:ascii="Arial" w:hAnsi="Arial" w:cs="Arial"/>
          <w:b/>
          <w:lang w:val="en-US"/>
        </w:rPr>
      </w:pPr>
      <w:r w:rsidRPr="00F70C44">
        <w:rPr>
          <w:rFonts w:ascii="Arial" w:hAnsi="Arial" w:cs="Arial"/>
          <w:b/>
          <w:lang w:val="en-US"/>
        </w:rPr>
        <w:t>Bit 3 – OCR2</w:t>
      </w:r>
      <w:r w:rsidR="0037241A">
        <w:rPr>
          <w:rFonts w:ascii="Arial" w:hAnsi="Arial" w:cs="Arial"/>
          <w:b/>
          <w:lang w:val="en-US"/>
        </w:rPr>
        <w:t>A</w:t>
      </w:r>
      <w:r w:rsidRPr="00F70C44">
        <w:rPr>
          <w:rFonts w:ascii="Arial" w:hAnsi="Arial" w:cs="Arial"/>
          <w:b/>
          <w:lang w:val="en-US"/>
        </w:rPr>
        <w:t>UB: Output Compare Register2 Update Busy</w:t>
      </w:r>
    </w:p>
    <w:p w14:paraId="3A137933" w14:textId="508A69DC" w:rsidR="00F70C44" w:rsidRDefault="00F70C44" w:rsidP="00F70C44">
      <w:pPr>
        <w:spacing w:line="240" w:lineRule="auto"/>
        <w:rPr>
          <w:rFonts w:ascii="Arial" w:hAnsi="Arial" w:cs="Arial"/>
        </w:rPr>
      </w:pPr>
      <w:r w:rsidRPr="00F70C44">
        <w:rPr>
          <w:rFonts w:ascii="Arial" w:hAnsi="Arial" w:cs="Arial"/>
        </w:rPr>
        <w:t>Cuando se active en 1 significa que se está actualizando.</w:t>
      </w:r>
      <w:r w:rsidR="0037241A">
        <w:rPr>
          <w:rFonts w:ascii="Arial" w:hAnsi="Arial" w:cs="Arial"/>
        </w:rPr>
        <w:t xml:space="preserve"> </w:t>
      </w:r>
      <w:r w:rsidR="0037241A" w:rsidRPr="0037241A">
        <w:rPr>
          <w:rFonts w:ascii="Arial" w:hAnsi="Arial" w:cs="Arial"/>
        </w:rPr>
        <w:t>Un cero lógico en este bit indica que OCR2A está listo para ser actualizado con un nuevo valor.</w:t>
      </w:r>
    </w:p>
    <w:p w14:paraId="6C9CF4E5" w14:textId="391DC897" w:rsidR="00F70C44" w:rsidRPr="0037241A" w:rsidRDefault="0037241A" w:rsidP="00B84F46">
      <w:pPr>
        <w:spacing w:line="240" w:lineRule="auto"/>
        <w:rPr>
          <w:rFonts w:ascii="Arial" w:hAnsi="Arial" w:cs="Arial"/>
          <w:b/>
          <w:lang w:val="en-US"/>
        </w:rPr>
      </w:pPr>
      <w:r w:rsidRPr="0037241A">
        <w:rPr>
          <w:rFonts w:ascii="Arial" w:hAnsi="Arial" w:cs="Arial"/>
          <w:b/>
          <w:lang w:val="en-US"/>
        </w:rPr>
        <w:t>Bit 2 – OCR2BUB: Output Compare Register2 Update busy</w:t>
      </w:r>
    </w:p>
    <w:p w14:paraId="669DD157" w14:textId="5F7A4A10" w:rsidR="0037241A" w:rsidRDefault="0037241A" w:rsidP="0037241A">
      <w:pPr>
        <w:spacing w:line="240" w:lineRule="auto"/>
        <w:rPr>
          <w:rFonts w:ascii="Arial" w:hAnsi="Arial" w:cs="Arial"/>
        </w:rPr>
      </w:pPr>
      <w:r w:rsidRPr="00F70C44">
        <w:rPr>
          <w:rFonts w:ascii="Arial" w:hAnsi="Arial" w:cs="Arial"/>
        </w:rPr>
        <w:t>Cuando se active en 1 significa que se está actualizando.</w:t>
      </w:r>
      <w:r>
        <w:rPr>
          <w:rFonts w:ascii="Arial" w:hAnsi="Arial" w:cs="Arial"/>
        </w:rPr>
        <w:t xml:space="preserve"> </w:t>
      </w:r>
      <w:r w:rsidRPr="0037241A">
        <w:rPr>
          <w:rFonts w:ascii="Arial" w:hAnsi="Arial" w:cs="Arial"/>
        </w:rPr>
        <w:t>Un cero lógico en este bit indica que OCR2B está listo para ser actualizado con un nuevo valor</w:t>
      </w:r>
      <w:r>
        <w:rPr>
          <w:rFonts w:ascii="Arial" w:hAnsi="Arial" w:cs="Arial"/>
        </w:rPr>
        <w:t>.</w:t>
      </w:r>
    </w:p>
    <w:p w14:paraId="32897C82" w14:textId="542F83E4" w:rsidR="0037241A" w:rsidRPr="0037241A" w:rsidRDefault="0037241A" w:rsidP="0037241A">
      <w:pPr>
        <w:spacing w:line="240" w:lineRule="auto"/>
        <w:rPr>
          <w:rFonts w:ascii="Arial" w:hAnsi="Arial" w:cs="Arial"/>
          <w:b/>
          <w:lang w:val="en-US"/>
        </w:rPr>
      </w:pPr>
      <w:r w:rsidRPr="0037241A">
        <w:rPr>
          <w:rFonts w:ascii="Arial" w:hAnsi="Arial" w:cs="Arial"/>
          <w:b/>
          <w:lang w:val="en-US"/>
        </w:rPr>
        <w:t>Bit 1 – TCR2AUB: Timer/Counter Control Register2 Update Busy</w:t>
      </w:r>
    </w:p>
    <w:p w14:paraId="7568E53E" w14:textId="40534E9C" w:rsidR="0037241A" w:rsidRPr="0037241A" w:rsidRDefault="0037241A" w:rsidP="0037241A">
      <w:pPr>
        <w:spacing w:line="240" w:lineRule="auto"/>
        <w:rPr>
          <w:rFonts w:ascii="Arial" w:hAnsi="Arial" w:cs="Arial"/>
        </w:rPr>
      </w:pPr>
      <w:r w:rsidRPr="00F70C44">
        <w:rPr>
          <w:rFonts w:ascii="Arial" w:hAnsi="Arial" w:cs="Arial"/>
        </w:rPr>
        <w:t>Cuando se active en 1 significa que se está actualizando.</w:t>
      </w:r>
      <w:r>
        <w:rPr>
          <w:rFonts w:ascii="Arial" w:hAnsi="Arial" w:cs="Arial"/>
        </w:rPr>
        <w:t xml:space="preserve"> </w:t>
      </w:r>
      <w:r w:rsidRPr="0037241A">
        <w:rPr>
          <w:rFonts w:ascii="Arial" w:hAnsi="Arial" w:cs="Arial"/>
        </w:rPr>
        <w:t>Un cero lóg</w:t>
      </w:r>
      <w:r>
        <w:rPr>
          <w:rFonts w:ascii="Arial" w:hAnsi="Arial" w:cs="Arial"/>
        </w:rPr>
        <w:t>ico en este bit indica que TCCE2A</w:t>
      </w:r>
      <w:r w:rsidRPr="0037241A">
        <w:rPr>
          <w:rFonts w:ascii="Arial" w:hAnsi="Arial" w:cs="Arial"/>
        </w:rPr>
        <w:t xml:space="preserve"> está listo para ser actualizado con un nuevo valor</w:t>
      </w:r>
      <w:r>
        <w:rPr>
          <w:rFonts w:ascii="Arial" w:hAnsi="Arial" w:cs="Arial"/>
        </w:rPr>
        <w:t>.</w:t>
      </w:r>
    </w:p>
    <w:p w14:paraId="3DE3B225" w14:textId="60750E3E" w:rsidR="0037241A" w:rsidRPr="0037241A" w:rsidRDefault="0037241A" w:rsidP="0037241A">
      <w:pPr>
        <w:spacing w:line="240" w:lineRule="auto"/>
        <w:rPr>
          <w:rFonts w:ascii="Arial" w:hAnsi="Arial" w:cs="Arial"/>
          <w:b/>
          <w:lang w:val="en-US"/>
        </w:rPr>
      </w:pPr>
      <w:r w:rsidRPr="0037241A">
        <w:rPr>
          <w:rFonts w:ascii="Arial" w:hAnsi="Arial" w:cs="Arial"/>
          <w:b/>
          <w:lang w:val="en-US"/>
        </w:rPr>
        <w:t>Bit 0 – TCR2BUB: Timer/Counter Control Register2 Update Busy</w:t>
      </w:r>
    </w:p>
    <w:p w14:paraId="13DB7DCC" w14:textId="2EFD6B47" w:rsidR="0037241A" w:rsidRDefault="0037241A" w:rsidP="0037241A">
      <w:pPr>
        <w:spacing w:line="240" w:lineRule="auto"/>
        <w:rPr>
          <w:rFonts w:ascii="Arial" w:hAnsi="Arial" w:cs="Arial"/>
        </w:rPr>
      </w:pPr>
      <w:r w:rsidRPr="00F70C44">
        <w:rPr>
          <w:rFonts w:ascii="Arial" w:hAnsi="Arial" w:cs="Arial"/>
        </w:rPr>
        <w:t>Cuando se active en 1 significa que se está actualizando.</w:t>
      </w:r>
      <w:r>
        <w:rPr>
          <w:rFonts w:ascii="Arial" w:hAnsi="Arial" w:cs="Arial"/>
        </w:rPr>
        <w:t xml:space="preserve"> </w:t>
      </w:r>
      <w:r w:rsidRPr="0037241A">
        <w:rPr>
          <w:rFonts w:ascii="Arial" w:hAnsi="Arial" w:cs="Arial"/>
        </w:rPr>
        <w:t>Un cero lóg</w:t>
      </w:r>
      <w:r>
        <w:rPr>
          <w:rFonts w:ascii="Arial" w:hAnsi="Arial" w:cs="Arial"/>
        </w:rPr>
        <w:t>ico en este bit indica que TCCR2B</w:t>
      </w:r>
      <w:r w:rsidRPr="0037241A">
        <w:rPr>
          <w:rFonts w:ascii="Arial" w:hAnsi="Arial" w:cs="Arial"/>
        </w:rPr>
        <w:t xml:space="preserve"> está listo para ser actualizado con un nuevo valor</w:t>
      </w:r>
      <w:r>
        <w:rPr>
          <w:rFonts w:ascii="Arial" w:hAnsi="Arial" w:cs="Arial"/>
        </w:rPr>
        <w:t>.</w:t>
      </w:r>
    </w:p>
    <w:p w14:paraId="52249500" w14:textId="77777777" w:rsidR="0037241A" w:rsidRPr="0037241A" w:rsidRDefault="0037241A" w:rsidP="0037241A">
      <w:pPr>
        <w:spacing w:line="240" w:lineRule="auto"/>
        <w:rPr>
          <w:rFonts w:ascii="Arial" w:hAnsi="Arial" w:cs="Arial"/>
        </w:rPr>
      </w:pPr>
    </w:p>
    <w:p w14:paraId="78FE5A10" w14:textId="26462402" w:rsidR="001B71EF" w:rsidRDefault="001B71EF" w:rsidP="00B84F46">
      <w:pPr>
        <w:spacing w:line="240" w:lineRule="auto"/>
        <w:rPr>
          <w:rFonts w:ascii="Arial" w:hAnsi="Arial" w:cs="Arial"/>
          <w:b/>
          <w:lang w:val="en-US"/>
        </w:rPr>
      </w:pPr>
      <w:r>
        <w:rPr>
          <w:rFonts w:ascii="Arial" w:hAnsi="Arial" w:cs="Arial"/>
          <w:b/>
          <w:lang w:val="en-US"/>
        </w:rPr>
        <w:t>TIMSK2 – Timer/Counter Interrupt Mask Register</w:t>
      </w:r>
    </w:p>
    <w:p w14:paraId="1A400D2C" w14:textId="59C19882" w:rsidR="001B71EF" w:rsidRDefault="00224363" w:rsidP="00B84F46">
      <w:pPr>
        <w:spacing w:line="240" w:lineRule="auto"/>
        <w:rPr>
          <w:rFonts w:ascii="Arial" w:hAnsi="Arial" w:cs="Arial"/>
          <w:b/>
          <w:lang w:val="en-US"/>
        </w:rPr>
      </w:pPr>
      <w:r>
        <w:rPr>
          <w:noProof/>
          <w:lang w:eastAsia="es-MX"/>
        </w:rPr>
        <w:drawing>
          <wp:inline distT="0" distB="0" distL="0" distR="0" wp14:anchorId="73049801" wp14:editId="124843F8">
            <wp:extent cx="5505450" cy="8001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5450" cy="800100"/>
                    </a:xfrm>
                    <a:prstGeom prst="rect">
                      <a:avLst/>
                    </a:prstGeom>
                  </pic:spPr>
                </pic:pic>
              </a:graphicData>
            </a:graphic>
          </wp:inline>
        </w:drawing>
      </w:r>
    </w:p>
    <w:p w14:paraId="529B60D2" w14:textId="77777777" w:rsidR="0037241A" w:rsidRPr="00243C16" w:rsidRDefault="0037241A" w:rsidP="0037241A">
      <w:pPr>
        <w:pStyle w:val="Prrafodelista"/>
        <w:numPr>
          <w:ilvl w:val="0"/>
          <w:numId w:val="2"/>
        </w:numPr>
        <w:spacing w:line="240" w:lineRule="auto"/>
        <w:rPr>
          <w:rFonts w:ascii="Arial" w:hAnsi="Arial" w:cs="Arial"/>
        </w:rPr>
      </w:pPr>
      <w:r w:rsidRPr="00243C16">
        <w:rPr>
          <w:rFonts w:ascii="Arial" w:hAnsi="Arial" w:cs="Arial"/>
        </w:rPr>
        <w:t>Bits 7:3,0 – Reservados</w:t>
      </w:r>
    </w:p>
    <w:p w14:paraId="2DDE3CB2" w14:textId="77777777" w:rsidR="0037241A" w:rsidRPr="00243C16" w:rsidRDefault="0037241A" w:rsidP="0037241A">
      <w:pPr>
        <w:spacing w:line="240" w:lineRule="auto"/>
        <w:rPr>
          <w:rFonts w:ascii="Arial" w:hAnsi="Arial" w:cs="Arial"/>
        </w:rPr>
      </w:pPr>
      <w:r w:rsidRPr="00243C16">
        <w:rPr>
          <w:rFonts w:ascii="Arial" w:hAnsi="Arial" w:cs="Arial"/>
        </w:rPr>
        <w:t>Estos bits se encuentran reservados y siempre se lee como cero.</w:t>
      </w:r>
    </w:p>
    <w:p w14:paraId="41CB3B6D" w14:textId="37EEC2F4" w:rsidR="0037241A" w:rsidRPr="00243C16" w:rsidRDefault="0037241A" w:rsidP="0037241A">
      <w:pPr>
        <w:pStyle w:val="Prrafodelista"/>
        <w:numPr>
          <w:ilvl w:val="0"/>
          <w:numId w:val="2"/>
        </w:numPr>
        <w:spacing w:line="240" w:lineRule="auto"/>
        <w:rPr>
          <w:rFonts w:ascii="Arial" w:hAnsi="Arial" w:cs="Arial"/>
          <w:b/>
          <w:lang w:val="en-US"/>
        </w:rPr>
      </w:pPr>
      <w:r>
        <w:rPr>
          <w:rFonts w:ascii="Arial" w:hAnsi="Arial" w:cs="Arial"/>
          <w:b/>
          <w:lang w:val="en-US"/>
        </w:rPr>
        <w:t>Bit 2 – OCIE2</w:t>
      </w:r>
      <w:r w:rsidRPr="00243C16">
        <w:rPr>
          <w:rFonts w:ascii="Arial" w:hAnsi="Arial" w:cs="Arial"/>
          <w:b/>
          <w:lang w:val="en-US"/>
        </w:rPr>
        <w:t>B: Timer/Counter Output compare Match B interrupt enable</w:t>
      </w:r>
    </w:p>
    <w:p w14:paraId="2CB3985E" w14:textId="15B28389" w:rsidR="0037241A" w:rsidRDefault="0037241A" w:rsidP="0037241A">
      <w:pPr>
        <w:spacing w:line="240" w:lineRule="auto"/>
        <w:rPr>
          <w:rFonts w:ascii="Arial" w:hAnsi="Arial" w:cs="Arial"/>
        </w:rPr>
      </w:pPr>
      <w:r w:rsidRPr="00EA061A">
        <w:rPr>
          <w:rFonts w:ascii="Arial" w:hAnsi="Arial" w:cs="Arial"/>
        </w:rPr>
        <w:lastRenderedPageBreak/>
        <w:t xml:space="preserve">Habilita interrupción. La interrupción correspondiente se ejecuta si una comparación de ajuste </w:t>
      </w:r>
      <w:proofErr w:type="spellStart"/>
      <w:r w:rsidRPr="00EA061A">
        <w:rPr>
          <w:rFonts w:ascii="Arial" w:hAnsi="Arial" w:cs="Arial"/>
        </w:rPr>
        <w:t>timer</w:t>
      </w:r>
      <w:proofErr w:type="spellEnd"/>
      <w:r w:rsidRPr="00EA061A">
        <w:rPr>
          <w:rFonts w:ascii="Arial" w:hAnsi="Arial" w:cs="Arial"/>
        </w:rPr>
        <w:t>/</w:t>
      </w:r>
      <w:proofErr w:type="spellStart"/>
      <w:r w:rsidRPr="00EA061A">
        <w:rPr>
          <w:rFonts w:ascii="Arial" w:hAnsi="Arial" w:cs="Arial"/>
        </w:rPr>
        <w:t>counter</w:t>
      </w:r>
      <w:proofErr w:type="spellEnd"/>
      <w:r w:rsidRPr="00EA061A">
        <w:rPr>
          <w:rFonts w:ascii="Arial" w:hAnsi="Arial" w:cs="Arial"/>
        </w:rPr>
        <w:t xml:space="preserve"> se produ</w:t>
      </w:r>
      <w:r>
        <w:rPr>
          <w:rFonts w:ascii="Arial" w:hAnsi="Arial" w:cs="Arial"/>
        </w:rPr>
        <w:t>ce, es decir, cuando el bit OCF2</w:t>
      </w:r>
      <w:r w:rsidRPr="00EA061A">
        <w:rPr>
          <w:rFonts w:ascii="Arial" w:hAnsi="Arial" w:cs="Arial"/>
        </w:rPr>
        <w:t xml:space="preserve">B se encuentre en el </w:t>
      </w:r>
      <w:r>
        <w:rPr>
          <w:rFonts w:ascii="Arial" w:hAnsi="Arial" w:cs="Arial"/>
        </w:rPr>
        <w:t xml:space="preserve">registro </w:t>
      </w:r>
      <w:r w:rsidRPr="00EA061A">
        <w:rPr>
          <w:rFonts w:ascii="Arial" w:hAnsi="Arial" w:cs="Arial"/>
        </w:rPr>
        <w:t xml:space="preserve">indicador de </w:t>
      </w:r>
      <w:r>
        <w:rPr>
          <w:rFonts w:ascii="Arial" w:hAnsi="Arial" w:cs="Arial"/>
        </w:rPr>
        <w:t>interrupciones TIFR2.</w:t>
      </w:r>
    </w:p>
    <w:p w14:paraId="00E92AD7" w14:textId="779F177A" w:rsidR="0037241A" w:rsidRDefault="0037241A" w:rsidP="0037241A">
      <w:pPr>
        <w:pStyle w:val="Prrafodelista"/>
        <w:numPr>
          <w:ilvl w:val="0"/>
          <w:numId w:val="2"/>
        </w:numPr>
        <w:spacing w:line="240" w:lineRule="auto"/>
        <w:rPr>
          <w:rFonts w:ascii="Arial" w:hAnsi="Arial" w:cs="Arial"/>
          <w:b/>
          <w:lang w:val="en-US"/>
        </w:rPr>
      </w:pPr>
      <w:r>
        <w:rPr>
          <w:rFonts w:ascii="Arial" w:hAnsi="Arial" w:cs="Arial"/>
          <w:b/>
          <w:lang w:val="en-US"/>
        </w:rPr>
        <w:t>Bit 1 – OCIE2</w:t>
      </w:r>
      <w:r w:rsidRPr="00EA061A">
        <w:rPr>
          <w:rFonts w:ascii="Arial" w:hAnsi="Arial" w:cs="Arial"/>
          <w:b/>
          <w:lang w:val="en-US"/>
        </w:rPr>
        <w:t>A: Timer/Counter Output Compare Match A interrupt enable</w:t>
      </w:r>
    </w:p>
    <w:p w14:paraId="0C1D21AC" w14:textId="20157FD4" w:rsidR="0037241A" w:rsidRPr="00EA061A" w:rsidRDefault="0037241A" w:rsidP="0037241A">
      <w:pPr>
        <w:spacing w:line="240" w:lineRule="auto"/>
        <w:rPr>
          <w:rFonts w:ascii="Arial" w:hAnsi="Arial" w:cs="Arial"/>
        </w:rPr>
      </w:pPr>
      <w:r w:rsidRPr="00EA061A">
        <w:rPr>
          <w:rFonts w:ascii="Arial" w:hAnsi="Arial" w:cs="Arial"/>
        </w:rPr>
        <w:t xml:space="preserve">Habilita interrupción. La interrupción correspondiente se ejecuta si una comparación de ajuste </w:t>
      </w:r>
      <w:proofErr w:type="spellStart"/>
      <w:r w:rsidRPr="00EA061A">
        <w:rPr>
          <w:rFonts w:ascii="Arial" w:hAnsi="Arial" w:cs="Arial"/>
        </w:rPr>
        <w:t>timer</w:t>
      </w:r>
      <w:proofErr w:type="spellEnd"/>
      <w:r w:rsidRPr="00EA061A">
        <w:rPr>
          <w:rFonts w:ascii="Arial" w:hAnsi="Arial" w:cs="Arial"/>
        </w:rPr>
        <w:t>/</w:t>
      </w:r>
      <w:proofErr w:type="spellStart"/>
      <w:r w:rsidRPr="00EA061A">
        <w:rPr>
          <w:rFonts w:ascii="Arial" w:hAnsi="Arial" w:cs="Arial"/>
        </w:rPr>
        <w:t>counter</w:t>
      </w:r>
      <w:proofErr w:type="spellEnd"/>
      <w:r w:rsidRPr="00EA061A">
        <w:rPr>
          <w:rFonts w:ascii="Arial" w:hAnsi="Arial" w:cs="Arial"/>
        </w:rPr>
        <w:t xml:space="preserve"> se produc</w:t>
      </w:r>
      <w:r>
        <w:rPr>
          <w:rFonts w:ascii="Arial" w:hAnsi="Arial" w:cs="Arial"/>
        </w:rPr>
        <w:t>e, es decir, cuando el bit OCF0A</w:t>
      </w:r>
      <w:r w:rsidRPr="00EA061A">
        <w:rPr>
          <w:rFonts w:ascii="Arial" w:hAnsi="Arial" w:cs="Arial"/>
        </w:rPr>
        <w:t xml:space="preserve"> se encuentre en el registro i</w:t>
      </w:r>
      <w:r>
        <w:rPr>
          <w:rFonts w:ascii="Arial" w:hAnsi="Arial" w:cs="Arial"/>
        </w:rPr>
        <w:t>ndicador de interrupciones TIFR2</w:t>
      </w:r>
      <w:r w:rsidRPr="00EA061A">
        <w:rPr>
          <w:rFonts w:ascii="Arial" w:hAnsi="Arial" w:cs="Arial"/>
        </w:rPr>
        <w:t>.</w:t>
      </w:r>
    </w:p>
    <w:p w14:paraId="54A1735D" w14:textId="6902312C" w:rsidR="0037241A" w:rsidRPr="00EA061A" w:rsidRDefault="0037241A" w:rsidP="0037241A">
      <w:pPr>
        <w:pStyle w:val="Prrafodelista"/>
        <w:numPr>
          <w:ilvl w:val="0"/>
          <w:numId w:val="2"/>
        </w:numPr>
        <w:spacing w:line="240" w:lineRule="auto"/>
        <w:rPr>
          <w:rFonts w:ascii="Arial" w:hAnsi="Arial" w:cs="Arial"/>
          <w:b/>
          <w:lang w:val="en-US"/>
        </w:rPr>
      </w:pPr>
      <w:r>
        <w:rPr>
          <w:rFonts w:ascii="Arial" w:hAnsi="Arial" w:cs="Arial"/>
          <w:b/>
          <w:lang w:val="en-US"/>
        </w:rPr>
        <w:t>Bit 0 – TOIE0: Timer/Counter 2</w:t>
      </w:r>
      <w:r w:rsidRPr="00EA061A">
        <w:rPr>
          <w:rFonts w:ascii="Arial" w:hAnsi="Arial" w:cs="Arial"/>
          <w:b/>
          <w:lang w:val="en-US"/>
        </w:rPr>
        <w:t xml:space="preserve"> Overflow interrupt enable</w:t>
      </w:r>
    </w:p>
    <w:p w14:paraId="50D39EBF" w14:textId="696F5448" w:rsidR="0037241A" w:rsidRDefault="0037241A" w:rsidP="0037241A">
      <w:pPr>
        <w:spacing w:line="240" w:lineRule="auto"/>
        <w:rPr>
          <w:rFonts w:ascii="Arial" w:hAnsi="Arial" w:cs="Arial"/>
        </w:rPr>
      </w:pPr>
      <w:r w:rsidRPr="00EA061A">
        <w:rPr>
          <w:rFonts w:ascii="Arial" w:hAnsi="Arial" w:cs="Arial"/>
        </w:rPr>
        <w:t xml:space="preserve">Habilita interrupción. La interrupción correspondiente se ejecuta si se produce desbordamiento en el </w:t>
      </w:r>
      <w:proofErr w:type="spellStart"/>
      <w:r w:rsidRPr="00EA061A">
        <w:rPr>
          <w:rFonts w:ascii="Arial" w:hAnsi="Arial" w:cs="Arial"/>
        </w:rPr>
        <w:t>Timer</w:t>
      </w:r>
      <w:proofErr w:type="spellEnd"/>
      <w:r w:rsidRPr="00EA061A">
        <w:rPr>
          <w:rFonts w:ascii="Arial" w:hAnsi="Arial" w:cs="Arial"/>
        </w:rPr>
        <w:t>/</w:t>
      </w:r>
      <w:proofErr w:type="spellStart"/>
      <w:r w:rsidRPr="00EA061A">
        <w:rPr>
          <w:rFonts w:ascii="Arial" w:hAnsi="Arial" w:cs="Arial"/>
        </w:rPr>
        <w:t>Counte</w:t>
      </w:r>
      <w:r>
        <w:rPr>
          <w:rFonts w:ascii="Arial" w:hAnsi="Arial" w:cs="Arial"/>
        </w:rPr>
        <w:t>r</w:t>
      </w:r>
      <w:proofErr w:type="spellEnd"/>
      <w:r>
        <w:rPr>
          <w:rFonts w:ascii="Arial" w:hAnsi="Arial" w:cs="Arial"/>
        </w:rPr>
        <w:t xml:space="preserve">, es decir, cuando el </w:t>
      </w:r>
      <w:proofErr w:type="gramStart"/>
      <w:r>
        <w:rPr>
          <w:rFonts w:ascii="Arial" w:hAnsi="Arial" w:cs="Arial"/>
        </w:rPr>
        <w:t>bits</w:t>
      </w:r>
      <w:proofErr w:type="gramEnd"/>
      <w:r>
        <w:rPr>
          <w:rFonts w:ascii="Arial" w:hAnsi="Arial" w:cs="Arial"/>
        </w:rPr>
        <w:t xml:space="preserve"> TOV2</w:t>
      </w:r>
      <w:r w:rsidRPr="00EA061A">
        <w:rPr>
          <w:rFonts w:ascii="Arial" w:hAnsi="Arial" w:cs="Arial"/>
        </w:rPr>
        <w:t xml:space="preserve"> se active </w:t>
      </w:r>
      <w:r>
        <w:rPr>
          <w:rFonts w:ascii="Arial" w:hAnsi="Arial" w:cs="Arial"/>
        </w:rPr>
        <w:t>en el registro TIFR2.</w:t>
      </w:r>
    </w:p>
    <w:p w14:paraId="56FB9E99" w14:textId="77777777" w:rsidR="0037241A" w:rsidRPr="0037241A" w:rsidRDefault="0037241A" w:rsidP="00B84F46">
      <w:pPr>
        <w:spacing w:line="240" w:lineRule="auto"/>
        <w:rPr>
          <w:rFonts w:ascii="Arial" w:hAnsi="Arial" w:cs="Arial"/>
          <w:b/>
        </w:rPr>
      </w:pPr>
    </w:p>
    <w:p w14:paraId="6BE01E17" w14:textId="1555B8F2" w:rsidR="001B71EF" w:rsidRDefault="001B71EF" w:rsidP="00B84F46">
      <w:pPr>
        <w:spacing w:line="240" w:lineRule="auto"/>
        <w:rPr>
          <w:rFonts w:ascii="Arial" w:hAnsi="Arial" w:cs="Arial"/>
          <w:b/>
          <w:lang w:val="en-US"/>
        </w:rPr>
      </w:pPr>
      <w:r>
        <w:rPr>
          <w:rFonts w:ascii="Arial" w:hAnsi="Arial" w:cs="Arial"/>
          <w:b/>
          <w:lang w:val="en-US"/>
        </w:rPr>
        <w:t>TIFR2 – Timer/Counter2 interrupt Flag Register</w:t>
      </w:r>
    </w:p>
    <w:p w14:paraId="226199CB" w14:textId="27139157" w:rsidR="001B71EF" w:rsidRDefault="00224363" w:rsidP="00B84F46">
      <w:pPr>
        <w:spacing w:line="240" w:lineRule="auto"/>
        <w:rPr>
          <w:rFonts w:ascii="Arial" w:hAnsi="Arial" w:cs="Arial"/>
          <w:b/>
          <w:lang w:val="en-US"/>
        </w:rPr>
      </w:pPr>
      <w:r>
        <w:rPr>
          <w:noProof/>
          <w:lang w:eastAsia="es-MX"/>
        </w:rPr>
        <w:drawing>
          <wp:inline distT="0" distB="0" distL="0" distR="0" wp14:anchorId="34BB7133" wp14:editId="15F28D05">
            <wp:extent cx="5562600" cy="8572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857250"/>
                    </a:xfrm>
                    <a:prstGeom prst="rect">
                      <a:avLst/>
                    </a:prstGeom>
                  </pic:spPr>
                </pic:pic>
              </a:graphicData>
            </a:graphic>
          </wp:inline>
        </w:drawing>
      </w:r>
    </w:p>
    <w:p w14:paraId="40607078" w14:textId="77777777" w:rsidR="0037241A" w:rsidRPr="00EA061A" w:rsidRDefault="0037241A" w:rsidP="0037241A">
      <w:pPr>
        <w:pStyle w:val="Prrafodelista"/>
        <w:numPr>
          <w:ilvl w:val="0"/>
          <w:numId w:val="2"/>
        </w:numPr>
        <w:spacing w:line="240" w:lineRule="auto"/>
        <w:rPr>
          <w:rFonts w:ascii="Arial" w:hAnsi="Arial" w:cs="Arial"/>
          <w:b/>
        </w:rPr>
      </w:pPr>
      <w:r w:rsidRPr="00EA061A">
        <w:rPr>
          <w:rFonts w:ascii="Arial" w:hAnsi="Arial" w:cs="Arial"/>
          <w:b/>
        </w:rPr>
        <w:t>Bits 7:3, 0- Reservados</w:t>
      </w:r>
    </w:p>
    <w:p w14:paraId="4EC77865" w14:textId="77777777" w:rsidR="0037241A" w:rsidRPr="00EA061A" w:rsidRDefault="0037241A" w:rsidP="0037241A">
      <w:pPr>
        <w:spacing w:line="240" w:lineRule="auto"/>
        <w:rPr>
          <w:rFonts w:ascii="Arial" w:hAnsi="Arial" w:cs="Arial"/>
        </w:rPr>
      </w:pPr>
      <w:r w:rsidRPr="00EA061A">
        <w:rPr>
          <w:rFonts w:ascii="Arial" w:hAnsi="Arial" w:cs="Arial"/>
        </w:rPr>
        <w:t>Estos bits se encuentran reservados y siempre se leen como cero.</w:t>
      </w:r>
    </w:p>
    <w:p w14:paraId="55629B7F" w14:textId="17910649" w:rsidR="0037241A" w:rsidRPr="00E50E90" w:rsidRDefault="0037241A" w:rsidP="0037241A">
      <w:pPr>
        <w:pStyle w:val="Prrafodelista"/>
        <w:numPr>
          <w:ilvl w:val="0"/>
          <w:numId w:val="2"/>
        </w:numPr>
        <w:spacing w:line="240" w:lineRule="auto"/>
        <w:rPr>
          <w:rFonts w:ascii="Arial" w:hAnsi="Arial" w:cs="Arial"/>
          <w:b/>
          <w:lang w:val="en-US"/>
        </w:rPr>
      </w:pPr>
      <w:r>
        <w:rPr>
          <w:rFonts w:ascii="Arial" w:hAnsi="Arial" w:cs="Arial"/>
          <w:b/>
          <w:lang w:val="en-US"/>
        </w:rPr>
        <w:t>Bit 2 – OCF2</w:t>
      </w:r>
      <w:r w:rsidRPr="00E50E90">
        <w:rPr>
          <w:rFonts w:ascii="Arial" w:hAnsi="Arial" w:cs="Arial"/>
          <w:b/>
          <w:lang w:val="en-US"/>
        </w:rPr>
        <w:t>B: Timer/Counter 0 0utpout Compare Match Flag</w:t>
      </w:r>
    </w:p>
    <w:p w14:paraId="42F44B0D" w14:textId="74CB2313" w:rsidR="0037241A" w:rsidRPr="00E50E90" w:rsidRDefault="0037241A" w:rsidP="0037241A">
      <w:pPr>
        <w:spacing w:line="240" w:lineRule="auto"/>
        <w:rPr>
          <w:rFonts w:ascii="Arial" w:hAnsi="Arial" w:cs="Arial"/>
        </w:rPr>
      </w:pPr>
      <w:r w:rsidRPr="00E50E90">
        <w:rPr>
          <w:rFonts w:ascii="Arial" w:hAnsi="Arial" w:cs="Arial"/>
        </w:rPr>
        <w:t>El bit</w:t>
      </w:r>
      <w:r>
        <w:rPr>
          <w:rFonts w:ascii="Arial" w:hAnsi="Arial" w:cs="Arial"/>
        </w:rPr>
        <w:t xml:space="preserve"> OCF2B se establece cuando OCR2B</w:t>
      </w:r>
      <w:r w:rsidRPr="00E50E90">
        <w:rPr>
          <w:rFonts w:ascii="Arial" w:hAnsi="Arial" w:cs="Arial"/>
        </w:rPr>
        <w:t xml:space="preserve"> es igual que el </w:t>
      </w:r>
      <w:proofErr w:type="spellStart"/>
      <w:r w:rsidRPr="00E50E90">
        <w:rPr>
          <w:rFonts w:ascii="Arial" w:hAnsi="Arial" w:cs="Arial"/>
        </w:rPr>
        <w:t>timer</w:t>
      </w:r>
      <w:proofErr w:type="spellEnd"/>
      <w:r w:rsidRPr="00E50E90">
        <w:rPr>
          <w:rFonts w:ascii="Arial" w:hAnsi="Arial" w:cs="Arial"/>
        </w:rPr>
        <w:t>/</w:t>
      </w:r>
      <w:proofErr w:type="spellStart"/>
      <w:r w:rsidRPr="00E50E90">
        <w:rPr>
          <w:rFonts w:ascii="Arial" w:hAnsi="Arial" w:cs="Arial"/>
        </w:rPr>
        <w:t>counter</w:t>
      </w:r>
      <w:proofErr w:type="spellEnd"/>
      <w:r w:rsidRPr="00E50E90">
        <w:rPr>
          <w:rFonts w:ascii="Arial" w:hAnsi="Arial" w:cs="Arial"/>
        </w:rPr>
        <w:t xml:space="preserve">. </w:t>
      </w:r>
      <w:r>
        <w:rPr>
          <w:rFonts w:ascii="Arial" w:hAnsi="Arial" w:cs="Arial"/>
        </w:rPr>
        <w:t>OCF2A se borra por hardware al ejecutar el correspondiente vector de manejo de interrupciones. Como alternativa, se borra OCF2B escribiendo 1 lógico a la bandera.</w:t>
      </w:r>
    </w:p>
    <w:p w14:paraId="30F00B7D" w14:textId="13FF2651" w:rsidR="0037241A" w:rsidRPr="00E50E90" w:rsidRDefault="0037241A" w:rsidP="0037241A">
      <w:pPr>
        <w:pStyle w:val="Prrafodelista"/>
        <w:numPr>
          <w:ilvl w:val="0"/>
          <w:numId w:val="2"/>
        </w:numPr>
        <w:spacing w:line="240" w:lineRule="auto"/>
        <w:rPr>
          <w:rFonts w:ascii="Arial" w:hAnsi="Arial" w:cs="Arial"/>
          <w:b/>
          <w:lang w:val="en-US"/>
        </w:rPr>
      </w:pPr>
      <w:r>
        <w:rPr>
          <w:rFonts w:ascii="Arial" w:hAnsi="Arial" w:cs="Arial"/>
          <w:b/>
          <w:lang w:val="en-US"/>
        </w:rPr>
        <w:t>Bit 1 – OCF2</w:t>
      </w:r>
      <w:r w:rsidRPr="00E50E90">
        <w:rPr>
          <w:rFonts w:ascii="Arial" w:hAnsi="Arial" w:cs="Arial"/>
          <w:b/>
          <w:lang w:val="en-US"/>
        </w:rPr>
        <w:t>A: Timer/Counter 0 Output Compare A Match Flag</w:t>
      </w:r>
    </w:p>
    <w:p w14:paraId="03F5851E" w14:textId="47B80DEF" w:rsidR="0037241A" w:rsidRPr="00E50E90" w:rsidRDefault="0037241A" w:rsidP="0037241A">
      <w:pPr>
        <w:spacing w:line="240" w:lineRule="auto"/>
        <w:rPr>
          <w:rFonts w:ascii="Arial" w:hAnsi="Arial" w:cs="Arial"/>
        </w:rPr>
      </w:pPr>
      <w:r>
        <w:rPr>
          <w:rFonts w:ascii="Arial" w:hAnsi="Arial" w:cs="Arial"/>
        </w:rPr>
        <w:t>El bit OCF2A se establece cuando OCR2</w:t>
      </w:r>
      <w:r w:rsidRPr="00E50E90">
        <w:rPr>
          <w:rFonts w:ascii="Arial" w:hAnsi="Arial" w:cs="Arial"/>
        </w:rPr>
        <w:t xml:space="preserve">A es igual que el </w:t>
      </w:r>
      <w:proofErr w:type="spellStart"/>
      <w:r w:rsidRPr="00E50E90">
        <w:rPr>
          <w:rFonts w:ascii="Arial" w:hAnsi="Arial" w:cs="Arial"/>
        </w:rPr>
        <w:t>timer</w:t>
      </w:r>
      <w:proofErr w:type="spellEnd"/>
      <w:r w:rsidRPr="00E50E90">
        <w:rPr>
          <w:rFonts w:ascii="Arial" w:hAnsi="Arial" w:cs="Arial"/>
        </w:rPr>
        <w:t>/</w:t>
      </w:r>
      <w:proofErr w:type="spellStart"/>
      <w:r w:rsidRPr="00E50E90">
        <w:rPr>
          <w:rFonts w:ascii="Arial" w:hAnsi="Arial" w:cs="Arial"/>
        </w:rPr>
        <w:t>counter</w:t>
      </w:r>
      <w:proofErr w:type="spellEnd"/>
      <w:r w:rsidRPr="00E50E90">
        <w:rPr>
          <w:rFonts w:ascii="Arial" w:hAnsi="Arial" w:cs="Arial"/>
        </w:rPr>
        <w:t xml:space="preserve">. </w:t>
      </w:r>
      <w:r>
        <w:rPr>
          <w:rFonts w:ascii="Arial" w:hAnsi="Arial" w:cs="Arial"/>
        </w:rPr>
        <w:t>OCF2A se borra por hardware al ejecutar el correspondiente vector de manejo de interrupciones. Como alternativa, se borra OCF2A escribiendo 1 lógico a la bandera.</w:t>
      </w:r>
    </w:p>
    <w:p w14:paraId="7D00870B" w14:textId="67CFF904" w:rsidR="0037241A" w:rsidRPr="00E50E90" w:rsidRDefault="0037241A" w:rsidP="0037241A">
      <w:pPr>
        <w:pStyle w:val="Prrafodelista"/>
        <w:numPr>
          <w:ilvl w:val="0"/>
          <w:numId w:val="2"/>
        </w:numPr>
        <w:spacing w:line="240" w:lineRule="auto"/>
        <w:jc w:val="both"/>
        <w:rPr>
          <w:rFonts w:ascii="Arial" w:hAnsi="Arial" w:cs="Arial"/>
          <w:b/>
          <w:lang w:val="en-US"/>
        </w:rPr>
      </w:pPr>
      <w:r>
        <w:rPr>
          <w:rFonts w:ascii="Arial" w:hAnsi="Arial" w:cs="Arial"/>
          <w:b/>
          <w:lang w:val="en-US"/>
        </w:rPr>
        <w:t>Bit 0 – TOV2: Timer/Counter 2</w:t>
      </w:r>
      <w:r w:rsidRPr="00E50E90">
        <w:rPr>
          <w:rFonts w:ascii="Arial" w:hAnsi="Arial" w:cs="Arial"/>
          <w:b/>
          <w:lang w:val="en-US"/>
        </w:rPr>
        <w:t xml:space="preserve"> </w:t>
      </w:r>
      <w:proofErr w:type="spellStart"/>
      <w:r w:rsidRPr="00E50E90">
        <w:rPr>
          <w:rFonts w:ascii="Arial" w:hAnsi="Arial" w:cs="Arial"/>
          <w:b/>
          <w:lang w:val="en-US"/>
        </w:rPr>
        <w:t>Overflog</w:t>
      </w:r>
      <w:proofErr w:type="spellEnd"/>
      <w:r w:rsidRPr="00E50E90">
        <w:rPr>
          <w:rFonts w:ascii="Arial" w:hAnsi="Arial" w:cs="Arial"/>
          <w:b/>
          <w:lang w:val="en-US"/>
        </w:rPr>
        <w:t xml:space="preserve"> Flag</w:t>
      </w:r>
    </w:p>
    <w:p w14:paraId="1849A536" w14:textId="61959028" w:rsidR="0037241A" w:rsidRDefault="0037241A" w:rsidP="0037241A">
      <w:pPr>
        <w:spacing w:line="240" w:lineRule="auto"/>
        <w:rPr>
          <w:rFonts w:ascii="Arial" w:hAnsi="Arial" w:cs="Arial"/>
        </w:rPr>
      </w:pPr>
      <w:r>
        <w:rPr>
          <w:rFonts w:ascii="Arial" w:hAnsi="Arial" w:cs="Arial"/>
        </w:rPr>
        <w:t>El bit TOV2</w:t>
      </w:r>
      <w:r w:rsidRPr="00E50E90">
        <w:rPr>
          <w:rFonts w:ascii="Arial" w:hAnsi="Arial" w:cs="Arial"/>
        </w:rPr>
        <w:t xml:space="preserve"> se establece cuando se produce un desbordamiento en el </w:t>
      </w:r>
      <w:proofErr w:type="spellStart"/>
      <w:r w:rsidRPr="00E50E90">
        <w:rPr>
          <w:rFonts w:ascii="Arial" w:hAnsi="Arial" w:cs="Arial"/>
        </w:rPr>
        <w:t>timer</w:t>
      </w:r>
      <w:proofErr w:type="spellEnd"/>
      <w:r w:rsidRPr="00E50E90">
        <w:rPr>
          <w:rFonts w:ascii="Arial" w:hAnsi="Arial" w:cs="Arial"/>
        </w:rPr>
        <w:t>/</w:t>
      </w:r>
      <w:proofErr w:type="spellStart"/>
      <w:r w:rsidRPr="00E50E90">
        <w:rPr>
          <w:rFonts w:ascii="Arial" w:hAnsi="Arial" w:cs="Arial"/>
        </w:rPr>
        <w:t>counter</w:t>
      </w:r>
      <w:proofErr w:type="spellEnd"/>
      <w:r w:rsidRPr="00E50E90">
        <w:rPr>
          <w:rFonts w:ascii="Arial" w:hAnsi="Arial" w:cs="Arial"/>
        </w:rPr>
        <w:t xml:space="preserve">. </w:t>
      </w:r>
      <w:r>
        <w:rPr>
          <w:rFonts w:ascii="Arial" w:hAnsi="Arial" w:cs="Arial"/>
        </w:rPr>
        <w:t>TOV2 se borra por hardware al ejecutar el correspondiente vector de manejo de interrupciones. Como alternativa, se borra OCF2A escribiendo 1 lógico a la bandera.</w:t>
      </w:r>
    </w:p>
    <w:p w14:paraId="41C84272" w14:textId="77777777" w:rsidR="0037241A" w:rsidRDefault="0037241A" w:rsidP="00B84F46">
      <w:pPr>
        <w:spacing w:line="240" w:lineRule="auto"/>
        <w:rPr>
          <w:rFonts w:ascii="Arial" w:hAnsi="Arial" w:cs="Arial"/>
          <w:b/>
        </w:rPr>
      </w:pPr>
    </w:p>
    <w:p w14:paraId="3AA9E92E" w14:textId="77777777" w:rsidR="0037241A" w:rsidRDefault="0037241A" w:rsidP="00B84F46">
      <w:pPr>
        <w:spacing w:line="240" w:lineRule="auto"/>
        <w:rPr>
          <w:rFonts w:ascii="Arial" w:hAnsi="Arial" w:cs="Arial"/>
          <w:b/>
        </w:rPr>
      </w:pPr>
    </w:p>
    <w:p w14:paraId="2363546B" w14:textId="77777777" w:rsidR="0037241A" w:rsidRDefault="0037241A" w:rsidP="00B84F46">
      <w:pPr>
        <w:spacing w:line="240" w:lineRule="auto"/>
        <w:rPr>
          <w:rFonts w:ascii="Arial" w:hAnsi="Arial" w:cs="Arial"/>
          <w:b/>
        </w:rPr>
      </w:pPr>
    </w:p>
    <w:p w14:paraId="34AA4405" w14:textId="77777777" w:rsidR="0037241A" w:rsidRDefault="0037241A" w:rsidP="00B84F46">
      <w:pPr>
        <w:spacing w:line="240" w:lineRule="auto"/>
        <w:rPr>
          <w:rFonts w:ascii="Arial" w:hAnsi="Arial" w:cs="Arial"/>
          <w:b/>
        </w:rPr>
      </w:pPr>
    </w:p>
    <w:p w14:paraId="030041AC" w14:textId="77777777" w:rsidR="0037241A" w:rsidRDefault="0037241A" w:rsidP="00B84F46">
      <w:pPr>
        <w:spacing w:line="240" w:lineRule="auto"/>
        <w:rPr>
          <w:rFonts w:ascii="Arial" w:hAnsi="Arial" w:cs="Arial"/>
          <w:b/>
        </w:rPr>
      </w:pPr>
    </w:p>
    <w:p w14:paraId="14A4D83C" w14:textId="3B583B8B" w:rsidR="001B71EF" w:rsidRDefault="001B71EF" w:rsidP="00B84F46">
      <w:pPr>
        <w:spacing w:line="240" w:lineRule="auto"/>
        <w:rPr>
          <w:rFonts w:ascii="Arial" w:hAnsi="Arial" w:cs="Arial"/>
          <w:b/>
          <w:lang w:val="en-US"/>
        </w:rPr>
      </w:pPr>
      <w:r>
        <w:rPr>
          <w:rFonts w:ascii="Arial" w:hAnsi="Arial" w:cs="Arial"/>
          <w:b/>
          <w:lang w:val="en-US"/>
        </w:rPr>
        <w:lastRenderedPageBreak/>
        <w:t>GTCCR – General Timer/Counter Control Register</w:t>
      </w:r>
    </w:p>
    <w:p w14:paraId="56F620E1" w14:textId="5C1728D5" w:rsidR="001B71EF" w:rsidRDefault="00224363" w:rsidP="00B84F46">
      <w:pPr>
        <w:spacing w:line="240" w:lineRule="auto"/>
        <w:rPr>
          <w:rFonts w:ascii="Arial" w:hAnsi="Arial" w:cs="Arial"/>
          <w:b/>
          <w:lang w:val="en-US"/>
        </w:rPr>
      </w:pPr>
      <w:r>
        <w:rPr>
          <w:noProof/>
          <w:lang w:eastAsia="es-MX"/>
        </w:rPr>
        <w:drawing>
          <wp:inline distT="0" distB="0" distL="0" distR="0" wp14:anchorId="7F8649D8" wp14:editId="5DCBD4D5">
            <wp:extent cx="5562600" cy="9239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923925"/>
                    </a:xfrm>
                    <a:prstGeom prst="rect">
                      <a:avLst/>
                    </a:prstGeom>
                  </pic:spPr>
                </pic:pic>
              </a:graphicData>
            </a:graphic>
          </wp:inline>
        </w:drawing>
      </w:r>
    </w:p>
    <w:p w14:paraId="3BE40C65" w14:textId="0D5F31AC" w:rsidR="0037241A" w:rsidRDefault="0037241A" w:rsidP="00B84F46">
      <w:pPr>
        <w:spacing w:line="240" w:lineRule="auto"/>
        <w:rPr>
          <w:rFonts w:ascii="Arial" w:hAnsi="Arial" w:cs="Arial"/>
          <w:b/>
          <w:lang w:val="en-US"/>
        </w:rPr>
      </w:pPr>
      <w:r>
        <w:rPr>
          <w:rFonts w:ascii="Arial" w:hAnsi="Arial" w:cs="Arial"/>
          <w:b/>
          <w:lang w:val="en-US"/>
        </w:rPr>
        <w:t xml:space="preserve">Bit 1 – PSRASY: </w:t>
      </w:r>
      <w:proofErr w:type="spellStart"/>
      <w:r>
        <w:rPr>
          <w:rFonts w:ascii="Arial" w:hAnsi="Arial" w:cs="Arial"/>
          <w:b/>
          <w:lang w:val="en-US"/>
        </w:rPr>
        <w:t>Prescaler</w:t>
      </w:r>
      <w:proofErr w:type="spellEnd"/>
      <w:r>
        <w:rPr>
          <w:rFonts w:ascii="Arial" w:hAnsi="Arial" w:cs="Arial"/>
          <w:b/>
          <w:lang w:val="en-US"/>
        </w:rPr>
        <w:t xml:space="preserve"> Reset Timer/Counter2</w:t>
      </w:r>
    </w:p>
    <w:p w14:paraId="75CCF2ED" w14:textId="344E346B" w:rsidR="0037241A" w:rsidRPr="0037241A" w:rsidRDefault="0037241A" w:rsidP="00B84F46">
      <w:pPr>
        <w:spacing w:line="240" w:lineRule="auto"/>
        <w:rPr>
          <w:rFonts w:ascii="Arial" w:hAnsi="Arial" w:cs="Arial"/>
        </w:rPr>
      </w:pPr>
      <w:r w:rsidRPr="0037241A">
        <w:rPr>
          <w:rFonts w:ascii="Arial" w:hAnsi="Arial" w:cs="Arial"/>
        </w:rPr>
        <w:t xml:space="preserve">Cuando este bit es 1, el pre escalador del </w:t>
      </w:r>
      <w:proofErr w:type="spellStart"/>
      <w:r w:rsidRPr="0037241A">
        <w:rPr>
          <w:rFonts w:ascii="Arial" w:hAnsi="Arial" w:cs="Arial"/>
        </w:rPr>
        <w:t>timer</w:t>
      </w:r>
      <w:proofErr w:type="spellEnd"/>
      <w:r w:rsidRPr="0037241A">
        <w:rPr>
          <w:rFonts w:ascii="Arial" w:hAnsi="Arial" w:cs="Arial"/>
        </w:rPr>
        <w:t>/</w:t>
      </w:r>
      <w:proofErr w:type="spellStart"/>
      <w:r w:rsidRPr="0037241A">
        <w:rPr>
          <w:rFonts w:ascii="Arial" w:hAnsi="Arial" w:cs="Arial"/>
        </w:rPr>
        <w:t>counter</w:t>
      </w:r>
      <w:proofErr w:type="spellEnd"/>
      <w:r w:rsidRPr="0037241A">
        <w:rPr>
          <w:rFonts w:ascii="Arial" w:hAnsi="Arial" w:cs="Arial"/>
        </w:rPr>
        <w:t xml:space="preserve"> se restablece. </w:t>
      </w:r>
      <w:r>
        <w:rPr>
          <w:rFonts w:ascii="Arial" w:hAnsi="Arial" w:cs="Arial"/>
        </w:rPr>
        <w:t>Este bit se borra normalmente</w:t>
      </w:r>
      <w:r w:rsidR="00A14568">
        <w:rPr>
          <w:rFonts w:ascii="Arial" w:hAnsi="Arial" w:cs="Arial"/>
        </w:rPr>
        <w:t xml:space="preserve"> inmediatamente</w:t>
      </w:r>
      <w:r>
        <w:rPr>
          <w:rFonts w:ascii="Arial" w:hAnsi="Arial" w:cs="Arial"/>
        </w:rPr>
        <w:t xml:space="preserve"> por hardware</w:t>
      </w:r>
      <w:r w:rsidR="00A14568">
        <w:rPr>
          <w:rFonts w:ascii="Arial" w:hAnsi="Arial" w:cs="Arial"/>
        </w:rPr>
        <w:t xml:space="preserve">. Si el bit se escribe cuando el </w:t>
      </w:r>
      <w:proofErr w:type="spellStart"/>
      <w:r w:rsidR="00A14568">
        <w:rPr>
          <w:rFonts w:ascii="Arial" w:hAnsi="Arial" w:cs="Arial"/>
        </w:rPr>
        <w:t>timer</w:t>
      </w:r>
      <w:proofErr w:type="spellEnd"/>
      <w:r w:rsidR="00A14568">
        <w:rPr>
          <w:rFonts w:ascii="Arial" w:hAnsi="Arial" w:cs="Arial"/>
        </w:rPr>
        <w:t>/</w:t>
      </w:r>
      <w:proofErr w:type="spellStart"/>
      <w:r w:rsidR="00A14568">
        <w:rPr>
          <w:rFonts w:ascii="Arial" w:hAnsi="Arial" w:cs="Arial"/>
        </w:rPr>
        <w:t>conter</w:t>
      </w:r>
      <w:proofErr w:type="spellEnd"/>
      <w:r w:rsidR="00A14568">
        <w:rPr>
          <w:rFonts w:ascii="Arial" w:hAnsi="Arial" w:cs="Arial"/>
        </w:rPr>
        <w:t xml:space="preserve"> </w:t>
      </w:r>
      <w:r w:rsidR="00B61FE1">
        <w:rPr>
          <w:rFonts w:ascii="Arial" w:hAnsi="Arial" w:cs="Arial"/>
        </w:rPr>
        <w:t>está</w:t>
      </w:r>
      <w:r w:rsidR="00A14568">
        <w:rPr>
          <w:rFonts w:ascii="Arial" w:hAnsi="Arial" w:cs="Arial"/>
        </w:rPr>
        <w:t xml:space="preserve"> funcionando en modo asíncrono, el bit seguirá siendo 1 hasta que el pre escalador sea restablecido.</w:t>
      </w:r>
    </w:p>
    <w:p w14:paraId="34CB4028" w14:textId="77777777" w:rsidR="00B61FE1" w:rsidRDefault="00B61FE1" w:rsidP="00B84F46">
      <w:pPr>
        <w:spacing w:line="240" w:lineRule="auto"/>
        <w:rPr>
          <w:rFonts w:ascii="Arial" w:hAnsi="Arial" w:cs="Arial"/>
          <w:b/>
        </w:rPr>
      </w:pPr>
    </w:p>
    <w:p w14:paraId="73435FED" w14:textId="746906AF" w:rsidR="00C6480E" w:rsidRPr="00C6480E" w:rsidRDefault="00C6480E" w:rsidP="00B84F46">
      <w:pPr>
        <w:spacing w:line="240" w:lineRule="auto"/>
        <w:rPr>
          <w:rFonts w:ascii="Arial" w:hAnsi="Arial" w:cs="Arial"/>
          <w:b/>
        </w:rPr>
      </w:pPr>
      <w:r w:rsidRPr="00C6480E">
        <w:rPr>
          <w:rFonts w:ascii="Arial" w:hAnsi="Arial" w:cs="Arial"/>
          <w:b/>
        </w:rPr>
        <w:t>Conclusiones y comentarios</w:t>
      </w:r>
    </w:p>
    <w:p w14:paraId="1585E5A1" w14:textId="54B61B64" w:rsidR="00C6480E" w:rsidRDefault="0039287D" w:rsidP="00B84F46">
      <w:pPr>
        <w:spacing w:line="240" w:lineRule="auto"/>
        <w:rPr>
          <w:rFonts w:ascii="Arial" w:hAnsi="Arial" w:cs="Arial"/>
        </w:rPr>
      </w:pPr>
      <w:r>
        <w:rPr>
          <w:rFonts w:ascii="Arial" w:hAnsi="Arial" w:cs="Arial"/>
        </w:rPr>
        <w:t>Los</w:t>
      </w:r>
      <w:r w:rsidRPr="0039287D">
        <w:rPr>
          <w:rFonts w:ascii="Arial" w:hAnsi="Arial" w:cs="Arial"/>
        </w:rPr>
        <w:t xml:space="preserve"> </w:t>
      </w:r>
      <w:proofErr w:type="spellStart"/>
      <w:r w:rsidRPr="0039287D">
        <w:rPr>
          <w:rFonts w:ascii="Arial" w:hAnsi="Arial" w:cs="Arial"/>
        </w:rPr>
        <w:t>timer</w:t>
      </w:r>
      <w:proofErr w:type="spellEnd"/>
      <w:r w:rsidRPr="0039287D">
        <w:rPr>
          <w:rFonts w:ascii="Arial" w:hAnsi="Arial" w:cs="Arial"/>
        </w:rPr>
        <w:t>/</w:t>
      </w:r>
      <w:proofErr w:type="spellStart"/>
      <w:r w:rsidRPr="0039287D">
        <w:rPr>
          <w:rFonts w:ascii="Arial" w:hAnsi="Arial" w:cs="Arial"/>
        </w:rPr>
        <w:t>counter</w:t>
      </w:r>
      <w:proofErr w:type="spellEnd"/>
      <w:r>
        <w:rPr>
          <w:rFonts w:ascii="Arial" w:hAnsi="Arial" w:cs="Arial"/>
        </w:rPr>
        <w:t xml:space="preserve"> de los microcontroladores de </w:t>
      </w:r>
      <w:proofErr w:type="spellStart"/>
      <w:r>
        <w:rPr>
          <w:rFonts w:ascii="Arial" w:hAnsi="Arial" w:cs="Arial"/>
        </w:rPr>
        <w:t>ATmega</w:t>
      </w:r>
      <w:proofErr w:type="spellEnd"/>
      <w:r>
        <w:rPr>
          <w:rFonts w:ascii="Arial" w:hAnsi="Arial" w:cs="Arial"/>
        </w:rPr>
        <w:t xml:space="preserve"> son muy eficientes y sencillos de programar, es mucho más sencillo realizar retardos o </w:t>
      </w:r>
      <w:proofErr w:type="spellStart"/>
      <w:r>
        <w:rPr>
          <w:rFonts w:ascii="Arial" w:hAnsi="Arial" w:cs="Arial"/>
        </w:rPr>
        <w:t>delays</w:t>
      </w:r>
      <w:proofErr w:type="spellEnd"/>
      <w:r>
        <w:rPr>
          <w:rFonts w:ascii="Arial" w:hAnsi="Arial" w:cs="Arial"/>
        </w:rPr>
        <w:t xml:space="preserve"> con estos </w:t>
      </w:r>
      <w:proofErr w:type="spellStart"/>
      <w:r>
        <w:rPr>
          <w:rFonts w:ascii="Arial" w:hAnsi="Arial" w:cs="Arial"/>
        </w:rPr>
        <w:t>timer</w:t>
      </w:r>
      <w:proofErr w:type="spellEnd"/>
      <w:r>
        <w:rPr>
          <w:rFonts w:ascii="Arial" w:hAnsi="Arial" w:cs="Arial"/>
        </w:rPr>
        <w:t xml:space="preserve"> a hacerlo por software que requiere de mucho análisis.</w:t>
      </w:r>
    </w:p>
    <w:p w14:paraId="0560269D" w14:textId="55D1F882" w:rsidR="0039287D" w:rsidRPr="0039287D" w:rsidRDefault="0039287D" w:rsidP="00B84F46">
      <w:pPr>
        <w:spacing w:line="240" w:lineRule="auto"/>
        <w:rPr>
          <w:rFonts w:ascii="Arial" w:hAnsi="Arial" w:cs="Arial"/>
        </w:rPr>
      </w:pPr>
      <w:r>
        <w:rPr>
          <w:rFonts w:ascii="Arial" w:hAnsi="Arial" w:cs="Arial"/>
        </w:rPr>
        <w:t>Después de todo fue necesario recurrir a la placa TJ-</w:t>
      </w:r>
      <w:proofErr w:type="spellStart"/>
      <w:r>
        <w:rPr>
          <w:rFonts w:ascii="Arial" w:hAnsi="Arial" w:cs="Arial"/>
        </w:rPr>
        <w:t>uino</w:t>
      </w:r>
      <w:proofErr w:type="spellEnd"/>
      <w:r>
        <w:rPr>
          <w:rFonts w:ascii="Arial" w:hAnsi="Arial" w:cs="Arial"/>
        </w:rPr>
        <w:t xml:space="preserve"> aun teniendo el </w:t>
      </w:r>
      <w:proofErr w:type="spellStart"/>
      <w:r>
        <w:rPr>
          <w:rFonts w:ascii="Arial" w:hAnsi="Arial" w:cs="Arial"/>
        </w:rPr>
        <w:t>arduino</w:t>
      </w:r>
      <w:proofErr w:type="spellEnd"/>
      <w:r>
        <w:rPr>
          <w:rFonts w:ascii="Arial" w:hAnsi="Arial" w:cs="Arial"/>
        </w:rPr>
        <w:t xml:space="preserve"> mega 2560 ya que no cuenta con el cristal de 32khz para que trabaje el Timer2, como comento el profesor en clase ni siquiera tiene los pines disponibles para soldarle o adaptarle el cristal por nuestra parte.</w:t>
      </w:r>
    </w:p>
    <w:p w14:paraId="72104EC9" w14:textId="77777777" w:rsidR="00A27D1A" w:rsidRPr="00C6480E" w:rsidRDefault="00A27D1A" w:rsidP="00B84F46">
      <w:pPr>
        <w:spacing w:line="240" w:lineRule="auto"/>
        <w:rPr>
          <w:rFonts w:ascii="Arial" w:hAnsi="Arial" w:cs="Arial"/>
          <w:b/>
        </w:rPr>
      </w:pPr>
      <w:bookmarkStart w:id="0" w:name="_GoBack"/>
      <w:bookmarkEnd w:id="0"/>
    </w:p>
    <w:p w14:paraId="7DB9F2AA" w14:textId="4484945C" w:rsidR="00C6480E" w:rsidRDefault="00C6480E" w:rsidP="00B84F46">
      <w:pPr>
        <w:spacing w:line="240" w:lineRule="auto"/>
        <w:rPr>
          <w:rFonts w:ascii="Arial" w:hAnsi="Arial" w:cs="Arial"/>
          <w:b/>
        </w:rPr>
      </w:pPr>
      <w:r w:rsidRPr="00C6480E">
        <w:rPr>
          <w:rFonts w:ascii="Arial" w:hAnsi="Arial" w:cs="Arial"/>
          <w:b/>
        </w:rPr>
        <w:t>Bibliografía</w:t>
      </w:r>
    </w:p>
    <w:p w14:paraId="7A8FD27D" w14:textId="165EABA6" w:rsidR="00A27D1A" w:rsidRPr="00A27D1A" w:rsidRDefault="00A27D1A" w:rsidP="00B84F46">
      <w:pPr>
        <w:spacing w:line="240" w:lineRule="auto"/>
        <w:rPr>
          <w:rFonts w:ascii="Arial" w:hAnsi="Arial" w:cs="Arial"/>
        </w:rPr>
      </w:pPr>
      <w:r>
        <w:rPr>
          <w:rFonts w:ascii="Arial" w:hAnsi="Arial" w:cs="Arial"/>
          <w:b/>
        </w:rPr>
        <w:t xml:space="preserve">[1] </w:t>
      </w:r>
      <w:r w:rsidRPr="00A27D1A">
        <w:rPr>
          <w:rFonts w:ascii="Arial" w:hAnsi="Arial" w:cs="Arial"/>
        </w:rPr>
        <w:t>Hoja de datos del ATmega640/1280/1281/2560/2561:</w:t>
      </w:r>
    </w:p>
    <w:p w14:paraId="33CD6B1B" w14:textId="454F249C" w:rsidR="00A27D1A" w:rsidRPr="00A27D1A" w:rsidRDefault="009A0A4F" w:rsidP="00B84F46">
      <w:pPr>
        <w:spacing w:line="240" w:lineRule="auto"/>
        <w:rPr>
          <w:rFonts w:ascii="Arial" w:hAnsi="Arial" w:cs="Arial"/>
        </w:rPr>
      </w:pPr>
      <w:hyperlink r:id="rId48" w:history="1">
        <w:r w:rsidR="00A27D1A" w:rsidRPr="00A27D1A">
          <w:rPr>
            <w:rStyle w:val="Hipervnculo"/>
            <w:rFonts w:ascii="Arial" w:hAnsi="Arial" w:cs="Arial"/>
          </w:rPr>
          <w:t>https://www.google.com.mx/url?sa=t&amp;rct=j&amp;q=&amp;esrc=s&amp;source=web&amp;cd=1&amp;cad=rja&amp;uact=8&amp;ved=0ahUKEwj90a7rq9fTAhUo0oMKHXBeA6YQFggkMAA&amp;url=http%3A%2F%2Fwww.atmel.com%2FImages%2FAtmel-2549-8-bit-AVR-Microcontroller-ATmega640-1280-1281-2560-2561_datasheet.pdf&amp;usg=AFQjCNHs4keTJWThJb5ooVtTVJP6OPi7fA&amp;sig2=ZmDoLl8X_5olTSapJV2U2Q</w:t>
        </w:r>
      </w:hyperlink>
    </w:p>
    <w:p w14:paraId="70860871" w14:textId="77777777" w:rsidR="00A27D1A" w:rsidRPr="00C6480E" w:rsidRDefault="00A27D1A" w:rsidP="00B84F46">
      <w:pPr>
        <w:spacing w:line="240" w:lineRule="auto"/>
        <w:rPr>
          <w:rFonts w:ascii="Arial" w:hAnsi="Arial" w:cs="Arial"/>
          <w:b/>
          <w:sz w:val="28"/>
        </w:rPr>
      </w:pPr>
    </w:p>
    <w:sectPr w:rsidR="00A27D1A" w:rsidRPr="00C6480E" w:rsidSect="004B7439">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D1F28"/>
    <w:multiLevelType w:val="hybridMultilevel"/>
    <w:tmpl w:val="75060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AE3B9D"/>
    <w:multiLevelType w:val="hybridMultilevel"/>
    <w:tmpl w:val="5CE63B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36B4CDB"/>
    <w:multiLevelType w:val="hybridMultilevel"/>
    <w:tmpl w:val="F7DA28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833"/>
    <w:rsid w:val="000A4BF9"/>
    <w:rsid w:val="001549D6"/>
    <w:rsid w:val="001640AD"/>
    <w:rsid w:val="00180E2F"/>
    <w:rsid w:val="001B71EF"/>
    <w:rsid w:val="00224363"/>
    <w:rsid w:val="00243C16"/>
    <w:rsid w:val="002E4EB4"/>
    <w:rsid w:val="0037241A"/>
    <w:rsid w:val="0039287D"/>
    <w:rsid w:val="004B7439"/>
    <w:rsid w:val="004D5898"/>
    <w:rsid w:val="00643DF7"/>
    <w:rsid w:val="00655A2C"/>
    <w:rsid w:val="006730B3"/>
    <w:rsid w:val="00681458"/>
    <w:rsid w:val="00687293"/>
    <w:rsid w:val="00697CAA"/>
    <w:rsid w:val="00774F9D"/>
    <w:rsid w:val="009A0A4F"/>
    <w:rsid w:val="009E0D02"/>
    <w:rsid w:val="009F2A92"/>
    <w:rsid w:val="00A14568"/>
    <w:rsid w:val="00A27D1A"/>
    <w:rsid w:val="00A87C17"/>
    <w:rsid w:val="00AE2833"/>
    <w:rsid w:val="00B067FB"/>
    <w:rsid w:val="00B61FE1"/>
    <w:rsid w:val="00B84F46"/>
    <w:rsid w:val="00B913C4"/>
    <w:rsid w:val="00C6480E"/>
    <w:rsid w:val="00C71891"/>
    <w:rsid w:val="00CE36AC"/>
    <w:rsid w:val="00D81167"/>
    <w:rsid w:val="00D944D9"/>
    <w:rsid w:val="00E50E90"/>
    <w:rsid w:val="00E969AD"/>
    <w:rsid w:val="00EA061A"/>
    <w:rsid w:val="00EA5E09"/>
    <w:rsid w:val="00F70C44"/>
    <w:rsid w:val="00FA58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8B3D"/>
  <w15:chartTrackingRefBased/>
  <w15:docId w15:val="{5F54ED1F-C3A0-4803-9DE0-4A1B7AF38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B743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B7439"/>
    <w:rPr>
      <w:rFonts w:eastAsiaTheme="minorEastAsia"/>
      <w:lang w:eastAsia="es-MX"/>
    </w:rPr>
  </w:style>
  <w:style w:type="paragraph" w:styleId="Prrafodelista">
    <w:name w:val="List Paragraph"/>
    <w:basedOn w:val="Normal"/>
    <w:uiPriority w:val="34"/>
    <w:qFormat/>
    <w:rsid w:val="00EA5E09"/>
    <w:pPr>
      <w:ind w:left="720"/>
      <w:contextualSpacing/>
    </w:pPr>
  </w:style>
  <w:style w:type="character" w:styleId="Hipervnculo">
    <w:name w:val="Hyperlink"/>
    <w:basedOn w:val="Fuentedeprrafopredeter"/>
    <w:uiPriority w:val="99"/>
    <w:unhideWhenUsed/>
    <w:rsid w:val="00A27D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google.com.mx/url?sa=t&amp;rct=j&amp;q=&amp;esrc=s&amp;source=web&amp;cd=1&amp;cad=rja&amp;uact=8&amp;ved=0ahUKEwj90a7rq9fTAhUo0oMKHXBeA6YQFggkMAA&amp;url=http%3A%2F%2Fwww.atmel.com%2FImages%2FAtmel-2549-8-bit-AVR-Microcontroller-ATmega640-1280-1281-2560-2561_datasheet.pdf&amp;usg=AFQjCNHs4keTJWThJb5ooVtTVJP6OPi7fA&amp;sig2=ZmDoLl8X_5olTSapJV2U2Q"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DAD81E-2DE4-414D-A371-426FFA0D6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20</Pages>
  <Words>2696</Words>
  <Characters>14829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Practica 9</vt:lpstr>
    </vt:vector>
  </TitlesOfParts>
  <Company>Microprocesadores y microcontroladores</Company>
  <LinksUpToDate>false</LinksUpToDate>
  <CharactersWithSpaces>17491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9</dc:title>
  <dc:subject>Uso de Temporizadores/contadores del uC ATmega1280</dc:subject>
  <dc:creator>CARLOS OMAR CALDERON MEZA</dc:creator>
  <cp:keywords/>
  <dc:description/>
  <cp:lastModifiedBy>OMAR CALDERON</cp:lastModifiedBy>
  <cp:revision>17</cp:revision>
  <dcterms:created xsi:type="dcterms:W3CDTF">2017-04-29T22:39:00Z</dcterms:created>
  <dcterms:modified xsi:type="dcterms:W3CDTF">2017-05-05T04:35:00Z</dcterms:modified>
</cp:coreProperties>
</file>