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2688B2" w14:textId="4389C080" w:rsidR="00C12DD9" w:rsidRPr="00FD4C05" w:rsidRDefault="00C12DD9" w:rsidP="00C0495F">
      <w:pPr>
        <w:spacing w:after="0" w:line="240" w:lineRule="auto"/>
        <w:jc w:val="center"/>
        <w:rPr>
          <w:rFonts w:ascii="Arial" w:hAnsi="Arial" w:cs="Arial"/>
          <w:sz w:val="24"/>
          <w:szCs w:val="24"/>
        </w:rPr>
      </w:pPr>
      <w:r>
        <w:rPr>
          <w:rFonts w:ascii="Arial" w:hAnsi="Arial" w:cs="Arial"/>
          <w:sz w:val="24"/>
          <w:szCs w:val="24"/>
        </w:rPr>
        <w:t xml:space="preserve">Hermenéutica </w:t>
      </w:r>
      <w:proofErr w:type="spellStart"/>
      <w:r>
        <w:rPr>
          <w:rFonts w:ascii="Arial" w:hAnsi="Arial" w:cs="Arial"/>
          <w:sz w:val="24"/>
          <w:szCs w:val="24"/>
        </w:rPr>
        <w:t>Biblica</w:t>
      </w:r>
      <w:proofErr w:type="spellEnd"/>
    </w:p>
    <w:p w14:paraId="5956FC97" w14:textId="77777777" w:rsidR="00C12DD9" w:rsidRPr="00FD4C05" w:rsidRDefault="00C12DD9" w:rsidP="00C0495F">
      <w:pPr>
        <w:spacing w:after="0" w:line="240" w:lineRule="auto"/>
        <w:jc w:val="center"/>
        <w:rPr>
          <w:rFonts w:ascii="Arial" w:hAnsi="Arial" w:cs="Arial"/>
          <w:sz w:val="24"/>
          <w:szCs w:val="24"/>
        </w:rPr>
      </w:pPr>
      <w:r w:rsidRPr="00FD4C05">
        <w:rPr>
          <w:rFonts w:ascii="Arial" w:hAnsi="Arial" w:cs="Arial"/>
          <w:sz w:val="24"/>
          <w:szCs w:val="24"/>
        </w:rPr>
        <w:t>Curso práctico y breve</w:t>
      </w:r>
    </w:p>
    <w:p w14:paraId="79250438" w14:textId="77777777" w:rsidR="00C12DD9" w:rsidRPr="00FD4C05" w:rsidRDefault="00C12DD9" w:rsidP="00C0495F">
      <w:pPr>
        <w:spacing w:after="0" w:line="240" w:lineRule="auto"/>
        <w:jc w:val="center"/>
        <w:rPr>
          <w:rFonts w:ascii="Arial" w:hAnsi="Arial" w:cs="Arial"/>
          <w:sz w:val="24"/>
          <w:szCs w:val="24"/>
        </w:rPr>
      </w:pPr>
      <w:r w:rsidRPr="00FD4C05">
        <w:rPr>
          <w:rFonts w:ascii="Arial" w:hAnsi="Arial" w:cs="Arial"/>
          <w:sz w:val="24"/>
          <w:szCs w:val="24"/>
        </w:rPr>
        <w:t>Iglesia Peniel Asambleas de Dios, Coatepeque.</w:t>
      </w:r>
    </w:p>
    <w:p w14:paraId="1C1FD09B" w14:textId="77777777" w:rsidR="00C12DD9" w:rsidRPr="00FD4C05" w:rsidRDefault="00C12DD9" w:rsidP="00C0495F">
      <w:pPr>
        <w:spacing w:after="0" w:line="240" w:lineRule="auto"/>
        <w:jc w:val="center"/>
        <w:rPr>
          <w:rFonts w:ascii="Arial" w:hAnsi="Arial" w:cs="Arial"/>
          <w:sz w:val="24"/>
          <w:szCs w:val="24"/>
          <w:u w:val="single"/>
        </w:rPr>
      </w:pPr>
      <w:r w:rsidRPr="00FD4C05">
        <w:rPr>
          <w:rFonts w:ascii="Arial" w:hAnsi="Arial" w:cs="Arial"/>
          <w:b/>
          <w:bCs/>
          <w:sz w:val="24"/>
          <w:szCs w:val="24"/>
          <w:u w:val="single"/>
        </w:rPr>
        <w:t>Docente:</w:t>
      </w:r>
      <w:r w:rsidRPr="00FD4C05">
        <w:rPr>
          <w:rFonts w:ascii="Arial" w:hAnsi="Arial" w:cs="Arial"/>
          <w:sz w:val="24"/>
          <w:szCs w:val="24"/>
          <w:u w:val="single"/>
        </w:rPr>
        <w:t xml:space="preserve"> Pastor, Omar Eli Escobar Sanchez.</w:t>
      </w:r>
    </w:p>
    <w:p w14:paraId="0B929251" w14:textId="77777777" w:rsidR="00C12DD9" w:rsidRPr="00FD4C05" w:rsidRDefault="00C12DD9" w:rsidP="00C0495F">
      <w:pPr>
        <w:spacing w:after="0" w:line="240" w:lineRule="auto"/>
        <w:jc w:val="center"/>
        <w:rPr>
          <w:rFonts w:ascii="Arial" w:hAnsi="Arial" w:cs="Arial"/>
          <w:sz w:val="24"/>
          <w:szCs w:val="24"/>
        </w:rPr>
      </w:pPr>
      <w:r w:rsidRPr="00FD4C05">
        <w:rPr>
          <w:rFonts w:ascii="Arial" w:hAnsi="Arial" w:cs="Arial"/>
          <w:sz w:val="24"/>
          <w:szCs w:val="24"/>
        </w:rPr>
        <w:t>Escuela de teología de iglesia Peniel Asambleas de Dios, Coatepeque, Santa Ana</w:t>
      </w:r>
    </w:p>
    <w:p w14:paraId="1103F642" w14:textId="77777777" w:rsidR="00C12DD9" w:rsidRPr="00FD4C05" w:rsidRDefault="00C12DD9" w:rsidP="00C12DD9">
      <w:pPr>
        <w:spacing w:after="0" w:line="240" w:lineRule="auto"/>
        <w:jc w:val="center"/>
        <w:rPr>
          <w:rFonts w:ascii="Arial" w:hAnsi="Arial" w:cs="Arial"/>
          <w:sz w:val="24"/>
          <w:szCs w:val="24"/>
        </w:rPr>
      </w:pPr>
      <w:r w:rsidRPr="00FD4C05">
        <w:rPr>
          <w:rFonts w:ascii="Arial" w:hAnsi="Arial" w:cs="Arial"/>
          <w:b/>
          <w:bCs/>
          <w:sz w:val="24"/>
          <w:szCs w:val="24"/>
        </w:rPr>
        <w:t>Plan de curso</w:t>
      </w:r>
    </w:p>
    <w:tbl>
      <w:tblPr>
        <w:tblW w:w="8790" w:type="dxa"/>
        <w:tblInd w:w="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790"/>
      </w:tblGrid>
      <w:tr w:rsidR="00C12DD9" w:rsidRPr="00FD4C05" w14:paraId="22A79016" w14:textId="77777777" w:rsidTr="002922E9">
        <w:trPr>
          <w:trHeight w:val="467"/>
        </w:trPr>
        <w:tc>
          <w:tcPr>
            <w:tcW w:w="8790" w:type="dxa"/>
            <w:shd w:val="clear" w:color="auto" w:fill="FFF2CC" w:themeFill="accent4" w:themeFillTint="33"/>
          </w:tcPr>
          <w:p w14:paraId="600B0ABB" w14:textId="77777777" w:rsidR="00C12DD9" w:rsidRPr="00FD4C05" w:rsidRDefault="00C12DD9" w:rsidP="002922E9">
            <w:pPr>
              <w:spacing w:after="0" w:line="240" w:lineRule="auto"/>
              <w:ind w:left="9"/>
              <w:jc w:val="center"/>
              <w:rPr>
                <w:rFonts w:ascii="Arial" w:hAnsi="Arial" w:cs="Arial"/>
                <w:b/>
                <w:bCs/>
                <w:sz w:val="24"/>
                <w:szCs w:val="24"/>
              </w:rPr>
            </w:pPr>
            <w:r w:rsidRPr="00FD4C05">
              <w:rPr>
                <w:rFonts w:ascii="Arial" w:hAnsi="Arial" w:cs="Arial"/>
                <w:b/>
                <w:bCs/>
                <w:sz w:val="24"/>
                <w:szCs w:val="24"/>
              </w:rPr>
              <w:t>I.GENERALIDADES</w:t>
            </w:r>
          </w:p>
        </w:tc>
      </w:tr>
      <w:tr w:rsidR="00C12DD9" w:rsidRPr="00FD4C05" w14:paraId="2D6BA074" w14:textId="77777777" w:rsidTr="002922E9">
        <w:trPr>
          <w:trHeight w:val="276"/>
        </w:trPr>
        <w:tc>
          <w:tcPr>
            <w:tcW w:w="8790" w:type="dxa"/>
          </w:tcPr>
          <w:p w14:paraId="114F61E7" w14:textId="12D7D300" w:rsidR="00C12DD9" w:rsidRPr="00FD4C05" w:rsidRDefault="00C12DD9" w:rsidP="002922E9">
            <w:pPr>
              <w:spacing w:after="0" w:line="240" w:lineRule="auto"/>
              <w:jc w:val="both"/>
              <w:rPr>
                <w:rFonts w:ascii="Arial" w:hAnsi="Arial" w:cs="Arial"/>
                <w:sz w:val="24"/>
                <w:szCs w:val="24"/>
              </w:rPr>
            </w:pPr>
            <w:r w:rsidRPr="00FD4C05">
              <w:rPr>
                <w:rFonts w:ascii="Arial" w:hAnsi="Arial" w:cs="Arial"/>
                <w:b/>
                <w:bCs/>
                <w:sz w:val="24"/>
                <w:szCs w:val="24"/>
              </w:rPr>
              <w:t xml:space="preserve">Asignatura: </w:t>
            </w:r>
            <w:r>
              <w:rPr>
                <w:rFonts w:ascii="Arial" w:hAnsi="Arial" w:cs="Arial"/>
                <w:sz w:val="24"/>
                <w:szCs w:val="24"/>
              </w:rPr>
              <w:t>Hermenéutica</w:t>
            </w:r>
          </w:p>
        </w:tc>
      </w:tr>
      <w:tr w:rsidR="00C12DD9" w:rsidRPr="00FD4C05" w14:paraId="6E0C9AD2" w14:textId="77777777" w:rsidTr="002922E9">
        <w:trPr>
          <w:trHeight w:val="346"/>
        </w:trPr>
        <w:tc>
          <w:tcPr>
            <w:tcW w:w="8790" w:type="dxa"/>
          </w:tcPr>
          <w:p w14:paraId="14F74B33" w14:textId="484745C3" w:rsidR="00C12DD9" w:rsidRPr="00FD4C05" w:rsidRDefault="00C12DD9" w:rsidP="002922E9">
            <w:pPr>
              <w:spacing w:after="0" w:line="240" w:lineRule="auto"/>
              <w:jc w:val="both"/>
              <w:rPr>
                <w:rFonts w:ascii="Arial" w:hAnsi="Arial" w:cs="Arial"/>
                <w:sz w:val="24"/>
                <w:szCs w:val="24"/>
              </w:rPr>
            </w:pPr>
            <w:r w:rsidRPr="00FD4C05">
              <w:rPr>
                <w:rFonts w:ascii="Arial" w:hAnsi="Arial" w:cs="Arial"/>
                <w:b/>
                <w:bCs/>
                <w:sz w:val="24"/>
                <w:szCs w:val="24"/>
              </w:rPr>
              <w:t xml:space="preserve">Horas Clases: </w:t>
            </w:r>
            <w:r w:rsidRPr="00C12DD9">
              <w:rPr>
                <w:rFonts w:ascii="Arial" w:hAnsi="Arial" w:cs="Arial"/>
                <w:sz w:val="24"/>
                <w:szCs w:val="24"/>
              </w:rPr>
              <w:t>12</w:t>
            </w:r>
            <w:r w:rsidRPr="00FD4C05">
              <w:rPr>
                <w:rFonts w:ascii="Arial" w:hAnsi="Arial" w:cs="Arial"/>
                <w:sz w:val="24"/>
                <w:szCs w:val="24"/>
              </w:rPr>
              <w:t xml:space="preserve"> Horas clases de 40 Minutos cada una</w:t>
            </w:r>
          </w:p>
        </w:tc>
      </w:tr>
      <w:tr w:rsidR="00C12DD9" w:rsidRPr="00FD4C05" w14:paraId="2FF8F229" w14:textId="77777777" w:rsidTr="002922E9">
        <w:trPr>
          <w:trHeight w:val="295"/>
        </w:trPr>
        <w:tc>
          <w:tcPr>
            <w:tcW w:w="8790" w:type="dxa"/>
          </w:tcPr>
          <w:p w14:paraId="749C6C70" w14:textId="77777777" w:rsidR="00C12DD9" w:rsidRPr="00FD4C05" w:rsidRDefault="00C12DD9" w:rsidP="002922E9">
            <w:pPr>
              <w:spacing w:after="0" w:line="240" w:lineRule="auto"/>
              <w:jc w:val="both"/>
              <w:rPr>
                <w:rFonts w:ascii="Arial" w:hAnsi="Arial" w:cs="Arial"/>
                <w:sz w:val="24"/>
                <w:szCs w:val="24"/>
              </w:rPr>
            </w:pPr>
            <w:r w:rsidRPr="00FD4C05">
              <w:rPr>
                <w:rFonts w:ascii="Arial" w:hAnsi="Arial" w:cs="Arial"/>
                <w:b/>
                <w:bCs/>
                <w:sz w:val="24"/>
                <w:szCs w:val="24"/>
              </w:rPr>
              <w:t xml:space="preserve">Modulo: </w:t>
            </w:r>
            <w:r w:rsidRPr="00FD4C05">
              <w:rPr>
                <w:rFonts w:ascii="Arial" w:hAnsi="Arial" w:cs="Arial"/>
                <w:sz w:val="24"/>
                <w:szCs w:val="24"/>
              </w:rPr>
              <w:t>Número Uno</w:t>
            </w:r>
          </w:p>
        </w:tc>
      </w:tr>
      <w:tr w:rsidR="00C12DD9" w:rsidRPr="00FD4C05" w14:paraId="42512F18" w14:textId="77777777" w:rsidTr="002922E9">
        <w:trPr>
          <w:trHeight w:val="285"/>
        </w:trPr>
        <w:tc>
          <w:tcPr>
            <w:tcW w:w="8790" w:type="dxa"/>
          </w:tcPr>
          <w:p w14:paraId="7C6ED0E7" w14:textId="77777777" w:rsidR="00C12DD9" w:rsidRPr="00FD4C05" w:rsidRDefault="00C12DD9" w:rsidP="002922E9">
            <w:pPr>
              <w:spacing w:after="0" w:line="240" w:lineRule="auto"/>
              <w:jc w:val="both"/>
              <w:rPr>
                <w:rFonts w:ascii="Arial" w:hAnsi="Arial" w:cs="Arial"/>
                <w:b/>
                <w:bCs/>
                <w:sz w:val="24"/>
                <w:szCs w:val="24"/>
              </w:rPr>
            </w:pPr>
            <w:r w:rsidRPr="00FD4C05">
              <w:rPr>
                <w:rFonts w:ascii="Arial" w:hAnsi="Arial" w:cs="Arial"/>
                <w:b/>
                <w:bCs/>
                <w:sz w:val="24"/>
                <w:szCs w:val="24"/>
              </w:rPr>
              <w:t xml:space="preserve">Facilitador: </w:t>
            </w:r>
            <w:r w:rsidRPr="00FD4C05">
              <w:rPr>
                <w:rFonts w:ascii="Arial" w:hAnsi="Arial" w:cs="Arial"/>
                <w:sz w:val="24"/>
                <w:szCs w:val="24"/>
              </w:rPr>
              <w:t>Omar Eli Escobar Sanchez</w:t>
            </w:r>
          </w:p>
        </w:tc>
      </w:tr>
      <w:tr w:rsidR="00C12DD9" w:rsidRPr="00FD4C05" w14:paraId="745306CA" w14:textId="77777777" w:rsidTr="002922E9">
        <w:trPr>
          <w:trHeight w:val="230"/>
        </w:trPr>
        <w:tc>
          <w:tcPr>
            <w:tcW w:w="8790" w:type="dxa"/>
          </w:tcPr>
          <w:p w14:paraId="3F888B41" w14:textId="22F075A3" w:rsidR="00C12DD9" w:rsidRPr="00FD4C05" w:rsidRDefault="00C12DD9" w:rsidP="002922E9">
            <w:pPr>
              <w:spacing w:after="0" w:line="240" w:lineRule="auto"/>
              <w:jc w:val="both"/>
              <w:rPr>
                <w:rFonts w:ascii="Arial" w:hAnsi="Arial" w:cs="Arial"/>
                <w:b/>
                <w:bCs/>
                <w:sz w:val="24"/>
                <w:szCs w:val="24"/>
              </w:rPr>
            </w:pPr>
            <w:r w:rsidRPr="00FD4C05">
              <w:rPr>
                <w:rFonts w:ascii="Arial" w:hAnsi="Arial" w:cs="Arial"/>
                <w:b/>
                <w:bCs/>
                <w:sz w:val="24"/>
                <w:szCs w:val="24"/>
              </w:rPr>
              <w:t xml:space="preserve">Libros de Texto: </w:t>
            </w:r>
            <w:r>
              <w:rPr>
                <w:rFonts w:ascii="Arial" w:hAnsi="Arial" w:cs="Arial"/>
                <w:sz w:val="24"/>
                <w:szCs w:val="24"/>
              </w:rPr>
              <w:t xml:space="preserve">Hermenéutica Bíblica José </w:t>
            </w:r>
            <w:r w:rsidR="005048BE">
              <w:rPr>
                <w:rFonts w:ascii="Arial" w:hAnsi="Arial" w:cs="Arial"/>
                <w:sz w:val="24"/>
                <w:szCs w:val="24"/>
              </w:rPr>
              <w:t>Martínez, Lectura</w:t>
            </w:r>
            <w:r>
              <w:rPr>
                <w:rFonts w:ascii="Arial" w:hAnsi="Arial" w:cs="Arial"/>
                <w:sz w:val="24"/>
                <w:szCs w:val="24"/>
              </w:rPr>
              <w:t xml:space="preserve"> Eficaz de la Biblia, Gordon Free, Principios y procedimientos de </w:t>
            </w:r>
            <w:r w:rsidR="005048BE">
              <w:rPr>
                <w:rFonts w:ascii="Arial" w:hAnsi="Arial" w:cs="Arial"/>
                <w:sz w:val="24"/>
                <w:szCs w:val="24"/>
              </w:rPr>
              <w:t>Interpretación</w:t>
            </w:r>
            <w:r>
              <w:rPr>
                <w:rFonts w:ascii="Arial" w:hAnsi="Arial" w:cs="Arial"/>
                <w:sz w:val="24"/>
                <w:szCs w:val="24"/>
              </w:rPr>
              <w:t xml:space="preserve"> </w:t>
            </w:r>
            <w:r w:rsidR="005048BE">
              <w:rPr>
                <w:rFonts w:ascii="Arial" w:hAnsi="Arial" w:cs="Arial"/>
                <w:sz w:val="24"/>
                <w:szCs w:val="24"/>
              </w:rPr>
              <w:t xml:space="preserve">Henry Virkley, interpretación bíblica de Tomas de la fuente. </w:t>
            </w:r>
          </w:p>
        </w:tc>
      </w:tr>
      <w:tr w:rsidR="00C12DD9" w:rsidRPr="00FD4C05" w14:paraId="7FB45EE0" w14:textId="77777777" w:rsidTr="002922E9">
        <w:trPr>
          <w:trHeight w:val="318"/>
        </w:trPr>
        <w:tc>
          <w:tcPr>
            <w:tcW w:w="8790" w:type="dxa"/>
            <w:shd w:val="clear" w:color="auto" w:fill="FFF2CC" w:themeFill="accent4" w:themeFillTint="33"/>
          </w:tcPr>
          <w:p w14:paraId="30386CD8" w14:textId="77777777" w:rsidR="00C12DD9" w:rsidRPr="00FD4C05" w:rsidRDefault="00C12DD9" w:rsidP="002922E9">
            <w:pPr>
              <w:spacing w:line="360" w:lineRule="auto"/>
              <w:jc w:val="center"/>
              <w:rPr>
                <w:rFonts w:ascii="Arial" w:hAnsi="Arial" w:cs="Arial"/>
                <w:b/>
                <w:bCs/>
                <w:sz w:val="24"/>
                <w:szCs w:val="24"/>
              </w:rPr>
            </w:pPr>
            <w:r w:rsidRPr="00FD4C05">
              <w:rPr>
                <w:rFonts w:ascii="Arial" w:hAnsi="Arial" w:cs="Arial"/>
                <w:b/>
                <w:bCs/>
                <w:sz w:val="24"/>
                <w:szCs w:val="24"/>
              </w:rPr>
              <w:t>II. DESCRIPCIPCION DE LA MATERIA</w:t>
            </w:r>
          </w:p>
        </w:tc>
      </w:tr>
      <w:tr w:rsidR="00C12DD9" w:rsidRPr="00FD4C05" w14:paraId="73A8E52B" w14:textId="77777777" w:rsidTr="002922E9">
        <w:trPr>
          <w:trHeight w:val="1502"/>
        </w:trPr>
        <w:tc>
          <w:tcPr>
            <w:tcW w:w="8790" w:type="dxa"/>
          </w:tcPr>
          <w:p w14:paraId="45A8B15C" w14:textId="57EA686B" w:rsidR="00C12DD9" w:rsidRPr="00FD4C05" w:rsidRDefault="005048BE" w:rsidP="002922E9">
            <w:pPr>
              <w:spacing w:after="0" w:line="240" w:lineRule="auto"/>
              <w:jc w:val="both"/>
              <w:rPr>
                <w:rFonts w:ascii="Arial" w:hAnsi="Arial" w:cs="Arial"/>
                <w:sz w:val="24"/>
                <w:szCs w:val="24"/>
              </w:rPr>
            </w:pPr>
            <w:r w:rsidRPr="005048BE">
              <w:rPr>
                <w:rFonts w:ascii="Arial" w:hAnsi="Arial" w:cs="Arial"/>
                <w:sz w:val="24"/>
                <w:szCs w:val="24"/>
              </w:rPr>
              <w:t>Este curso está diseñado para proporcionar a los estudiantes una comprensión profunda y metódica de la hermenéutica bíblica, abarcando desde los principios generales hasta aplicaciones específicas en el análisis de textos. Se estudiarán diversos métodos de interpretación, figuras literarias, modismos, símbolos, contextos del pasaje, y se realizarán análisis detallados de pasajes bíblico</w:t>
            </w:r>
            <w:r>
              <w:rPr>
                <w:rFonts w:ascii="Arial" w:hAnsi="Arial" w:cs="Arial"/>
                <w:sz w:val="24"/>
                <w:szCs w:val="24"/>
              </w:rPr>
              <w:t xml:space="preserve">s hasta realizar exegesis </w:t>
            </w:r>
            <w:proofErr w:type="spellStart"/>
            <w:r>
              <w:rPr>
                <w:rFonts w:ascii="Arial" w:hAnsi="Arial" w:cs="Arial"/>
                <w:sz w:val="24"/>
                <w:szCs w:val="24"/>
              </w:rPr>
              <w:t>biblicas</w:t>
            </w:r>
            <w:proofErr w:type="spellEnd"/>
            <w:r w:rsidRPr="005048BE">
              <w:rPr>
                <w:rFonts w:ascii="Arial" w:hAnsi="Arial" w:cs="Arial"/>
                <w:sz w:val="24"/>
                <w:szCs w:val="24"/>
              </w:rPr>
              <w:t>.</w:t>
            </w:r>
          </w:p>
        </w:tc>
      </w:tr>
      <w:tr w:rsidR="00C12DD9" w:rsidRPr="00FD4C05" w14:paraId="2F2270D0" w14:textId="77777777" w:rsidTr="002922E9">
        <w:trPr>
          <w:trHeight w:val="268"/>
        </w:trPr>
        <w:tc>
          <w:tcPr>
            <w:tcW w:w="8790" w:type="dxa"/>
            <w:shd w:val="clear" w:color="auto" w:fill="FFF2CC" w:themeFill="accent4" w:themeFillTint="33"/>
          </w:tcPr>
          <w:p w14:paraId="316C9F27" w14:textId="77777777" w:rsidR="00C12DD9" w:rsidRPr="00FD4C05" w:rsidRDefault="00C12DD9" w:rsidP="002922E9">
            <w:pPr>
              <w:spacing w:after="0" w:line="240" w:lineRule="auto"/>
              <w:jc w:val="center"/>
              <w:rPr>
                <w:rFonts w:ascii="Arial" w:hAnsi="Arial" w:cs="Arial"/>
                <w:b/>
                <w:bCs/>
                <w:sz w:val="24"/>
                <w:szCs w:val="24"/>
              </w:rPr>
            </w:pPr>
            <w:r w:rsidRPr="00FD4C05">
              <w:rPr>
                <w:rFonts w:ascii="Arial" w:hAnsi="Arial" w:cs="Arial"/>
                <w:b/>
                <w:bCs/>
                <w:sz w:val="24"/>
                <w:szCs w:val="24"/>
              </w:rPr>
              <w:t>III.OBJETIVOS DEL CURSO</w:t>
            </w:r>
          </w:p>
        </w:tc>
      </w:tr>
      <w:tr w:rsidR="00C12DD9" w:rsidRPr="00FD4C05" w14:paraId="3FB21552" w14:textId="77777777" w:rsidTr="002922E9">
        <w:trPr>
          <w:trHeight w:val="3629"/>
        </w:trPr>
        <w:tc>
          <w:tcPr>
            <w:tcW w:w="8790" w:type="dxa"/>
          </w:tcPr>
          <w:p w14:paraId="574EA6A4" w14:textId="77777777" w:rsidR="00C12DD9" w:rsidRPr="00FD4C05" w:rsidRDefault="00C12DD9" w:rsidP="002922E9">
            <w:pPr>
              <w:spacing w:after="0" w:line="240" w:lineRule="auto"/>
              <w:jc w:val="both"/>
              <w:rPr>
                <w:rFonts w:ascii="Arial" w:hAnsi="Arial" w:cs="Arial"/>
                <w:b/>
                <w:bCs/>
                <w:sz w:val="24"/>
                <w:szCs w:val="24"/>
                <w:u w:val="single"/>
              </w:rPr>
            </w:pPr>
            <w:r w:rsidRPr="00FD4C05">
              <w:rPr>
                <w:rFonts w:ascii="Arial" w:hAnsi="Arial" w:cs="Arial"/>
                <w:b/>
                <w:bCs/>
                <w:sz w:val="24"/>
                <w:szCs w:val="24"/>
                <w:u w:val="single"/>
              </w:rPr>
              <w:t>General.</w:t>
            </w:r>
          </w:p>
          <w:p w14:paraId="7F5BBB90" w14:textId="53E477B1" w:rsidR="00C12DD9" w:rsidRPr="00FD4C05" w:rsidRDefault="005048BE" w:rsidP="002922E9">
            <w:pPr>
              <w:spacing w:after="0" w:line="240" w:lineRule="auto"/>
              <w:jc w:val="both"/>
              <w:rPr>
                <w:rFonts w:ascii="Arial" w:hAnsi="Arial" w:cs="Arial"/>
                <w:sz w:val="24"/>
                <w:szCs w:val="24"/>
              </w:rPr>
            </w:pPr>
            <w:r w:rsidRPr="005048BE">
              <w:rPr>
                <w:rFonts w:ascii="Arial" w:hAnsi="Arial" w:cs="Arial"/>
                <w:sz w:val="24"/>
                <w:szCs w:val="24"/>
              </w:rPr>
              <w:t>Capacitar a los estudiantes para interpretar de manera precisa y significativa los textos bíblicos, utilizando diversos métodos hermenéuticos y aplicando un análisis crítico y detallado del contexto y contenido de los pasajes bíblicos</w:t>
            </w:r>
            <w:r>
              <w:rPr>
                <w:rFonts w:ascii="Arial" w:hAnsi="Arial" w:cs="Arial"/>
                <w:sz w:val="24"/>
                <w:szCs w:val="24"/>
              </w:rPr>
              <w:t>.</w:t>
            </w:r>
          </w:p>
          <w:p w14:paraId="7D378948" w14:textId="77777777" w:rsidR="00C12DD9" w:rsidRPr="00FD4C05" w:rsidRDefault="00C12DD9" w:rsidP="002922E9">
            <w:pPr>
              <w:spacing w:after="0" w:line="240" w:lineRule="auto"/>
              <w:jc w:val="both"/>
              <w:rPr>
                <w:rFonts w:ascii="Arial" w:hAnsi="Arial" w:cs="Arial"/>
                <w:b/>
                <w:bCs/>
                <w:sz w:val="24"/>
                <w:szCs w:val="24"/>
                <w:u w:val="single"/>
              </w:rPr>
            </w:pPr>
            <w:r w:rsidRPr="00FD4C05">
              <w:rPr>
                <w:rFonts w:ascii="Arial" w:hAnsi="Arial" w:cs="Arial"/>
                <w:b/>
                <w:bCs/>
                <w:sz w:val="24"/>
                <w:szCs w:val="24"/>
                <w:u w:val="single"/>
              </w:rPr>
              <w:t>Específicos:</w:t>
            </w:r>
          </w:p>
          <w:p w14:paraId="569A86AA" w14:textId="77777777" w:rsidR="00C12DD9" w:rsidRPr="00FD4C05" w:rsidRDefault="00C12DD9" w:rsidP="002922E9">
            <w:pPr>
              <w:spacing w:after="0" w:line="240" w:lineRule="auto"/>
              <w:jc w:val="both"/>
              <w:rPr>
                <w:rFonts w:ascii="Arial" w:hAnsi="Arial" w:cs="Arial"/>
                <w:sz w:val="24"/>
                <w:szCs w:val="24"/>
              </w:rPr>
            </w:pPr>
            <w:r w:rsidRPr="00FD4C05">
              <w:rPr>
                <w:rFonts w:ascii="Arial" w:hAnsi="Arial" w:cs="Arial"/>
                <w:sz w:val="24"/>
                <w:szCs w:val="24"/>
              </w:rPr>
              <w:t>El estudiante:</w:t>
            </w:r>
          </w:p>
          <w:p w14:paraId="7C0659DC" w14:textId="77777777" w:rsidR="005048BE" w:rsidRPr="005048BE" w:rsidRDefault="005048BE" w:rsidP="005048BE">
            <w:pPr>
              <w:pStyle w:val="Prrafodelista"/>
              <w:numPr>
                <w:ilvl w:val="0"/>
                <w:numId w:val="1"/>
              </w:numPr>
              <w:spacing w:after="0" w:line="240" w:lineRule="auto"/>
              <w:jc w:val="both"/>
              <w:rPr>
                <w:rFonts w:ascii="Arial" w:hAnsi="Arial" w:cs="Arial"/>
                <w:b/>
                <w:bCs/>
                <w:sz w:val="24"/>
                <w:szCs w:val="24"/>
                <w:u w:val="single"/>
              </w:rPr>
            </w:pPr>
            <w:r>
              <w:rPr>
                <w:rFonts w:ascii="Arial" w:hAnsi="Arial" w:cs="Arial"/>
                <w:sz w:val="24"/>
                <w:szCs w:val="24"/>
              </w:rPr>
              <w:t xml:space="preserve">Que </w:t>
            </w:r>
            <w:r w:rsidRPr="005048BE">
              <w:rPr>
                <w:rFonts w:ascii="Arial" w:hAnsi="Arial" w:cs="Arial"/>
                <w:sz w:val="24"/>
                <w:szCs w:val="24"/>
              </w:rPr>
              <w:t>conozca y aplique diferentes métodos</w:t>
            </w:r>
            <w:r>
              <w:rPr>
                <w:rFonts w:ascii="Arial" w:hAnsi="Arial" w:cs="Arial"/>
                <w:sz w:val="24"/>
                <w:szCs w:val="24"/>
              </w:rPr>
              <w:t xml:space="preserve"> correctos</w:t>
            </w:r>
            <w:r w:rsidRPr="005048BE">
              <w:rPr>
                <w:rFonts w:ascii="Arial" w:hAnsi="Arial" w:cs="Arial"/>
                <w:sz w:val="24"/>
                <w:szCs w:val="24"/>
              </w:rPr>
              <w:t xml:space="preserve"> de interpretación bíblica.</w:t>
            </w:r>
          </w:p>
          <w:p w14:paraId="2977ABC6" w14:textId="1479BCB0" w:rsidR="005048BE" w:rsidRPr="005048BE" w:rsidRDefault="005048BE" w:rsidP="005048BE">
            <w:pPr>
              <w:pStyle w:val="Prrafodelista"/>
              <w:numPr>
                <w:ilvl w:val="0"/>
                <w:numId w:val="1"/>
              </w:numPr>
              <w:spacing w:after="0" w:line="240" w:lineRule="auto"/>
              <w:jc w:val="both"/>
              <w:rPr>
                <w:rFonts w:ascii="Arial" w:hAnsi="Arial" w:cs="Arial"/>
                <w:b/>
                <w:bCs/>
                <w:sz w:val="24"/>
                <w:szCs w:val="24"/>
                <w:u w:val="single"/>
              </w:rPr>
            </w:pPr>
            <w:r w:rsidRPr="005048BE">
              <w:rPr>
                <w:rFonts w:ascii="Arial" w:hAnsi="Arial" w:cs="Arial"/>
                <w:sz w:val="24"/>
                <w:szCs w:val="24"/>
              </w:rPr>
              <w:t xml:space="preserve"> </w:t>
            </w:r>
            <w:r>
              <w:rPr>
                <w:rFonts w:ascii="Arial" w:hAnsi="Arial" w:cs="Arial"/>
                <w:sz w:val="24"/>
                <w:szCs w:val="24"/>
              </w:rPr>
              <w:t xml:space="preserve">Que </w:t>
            </w:r>
            <w:r w:rsidRPr="005048BE">
              <w:rPr>
                <w:rFonts w:ascii="Arial" w:hAnsi="Arial" w:cs="Arial"/>
                <w:sz w:val="24"/>
                <w:szCs w:val="24"/>
              </w:rPr>
              <w:t>identifi</w:t>
            </w:r>
            <w:r>
              <w:rPr>
                <w:rFonts w:ascii="Arial" w:hAnsi="Arial" w:cs="Arial"/>
                <w:sz w:val="24"/>
                <w:szCs w:val="24"/>
              </w:rPr>
              <w:t>que</w:t>
            </w:r>
            <w:r w:rsidRPr="005048BE">
              <w:rPr>
                <w:rFonts w:ascii="Arial" w:hAnsi="Arial" w:cs="Arial"/>
                <w:sz w:val="24"/>
                <w:szCs w:val="24"/>
              </w:rPr>
              <w:t xml:space="preserve"> y ent</w:t>
            </w:r>
            <w:r>
              <w:rPr>
                <w:rFonts w:ascii="Arial" w:hAnsi="Arial" w:cs="Arial"/>
                <w:sz w:val="24"/>
                <w:szCs w:val="24"/>
              </w:rPr>
              <w:t>ienda</w:t>
            </w:r>
            <w:r w:rsidRPr="005048BE">
              <w:rPr>
                <w:rFonts w:ascii="Arial" w:hAnsi="Arial" w:cs="Arial"/>
                <w:sz w:val="24"/>
                <w:szCs w:val="24"/>
              </w:rPr>
              <w:t xml:space="preserve"> las figuras literarias, modismos y símbolos en los textos bíblicos, y a analizar su significado y papel dentro del contexto de la Biblia.</w:t>
            </w:r>
          </w:p>
          <w:p w14:paraId="7CFFB17C" w14:textId="39CB59CC" w:rsidR="005048BE" w:rsidRPr="005048BE" w:rsidRDefault="00C0495F" w:rsidP="005048BE">
            <w:pPr>
              <w:pStyle w:val="Prrafodelista"/>
              <w:numPr>
                <w:ilvl w:val="0"/>
                <w:numId w:val="1"/>
              </w:numPr>
              <w:spacing w:after="0" w:line="240" w:lineRule="auto"/>
              <w:jc w:val="both"/>
              <w:rPr>
                <w:rFonts w:ascii="Arial" w:hAnsi="Arial" w:cs="Arial"/>
                <w:sz w:val="24"/>
                <w:szCs w:val="24"/>
              </w:rPr>
            </w:pPr>
            <w:r>
              <w:rPr>
                <w:rFonts w:ascii="Arial" w:hAnsi="Arial" w:cs="Arial"/>
                <w:sz w:val="24"/>
                <w:szCs w:val="24"/>
              </w:rPr>
              <w:t xml:space="preserve">Que haga </w:t>
            </w:r>
            <w:r w:rsidR="005048BE" w:rsidRPr="005048BE">
              <w:rPr>
                <w:rFonts w:ascii="Arial" w:hAnsi="Arial" w:cs="Arial"/>
                <w:sz w:val="24"/>
                <w:szCs w:val="24"/>
              </w:rPr>
              <w:t>análisis detallados de pasajes bíblicos, considerando los contextos literario, histórico, cultural y teológico, y aplicando técnicas exegéticas para descubrir el mensaje original del texto.</w:t>
            </w:r>
          </w:p>
          <w:p w14:paraId="6B46427D" w14:textId="7CD599BC" w:rsidR="00C12DD9" w:rsidRPr="005048BE" w:rsidRDefault="00C12DD9" w:rsidP="005048BE">
            <w:pPr>
              <w:pStyle w:val="Prrafodelista"/>
              <w:numPr>
                <w:ilvl w:val="0"/>
                <w:numId w:val="1"/>
              </w:numPr>
              <w:spacing w:after="0" w:line="240" w:lineRule="auto"/>
              <w:jc w:val="both"/>
              <w:rPr>
                <w:rFonts w:ascii="Arial" w:hAnsi="Arial" w:cs="Arial"/>
                <w:b/>
                <w:bCs/>
                <w:sz w:val="24"/>
                <w:szCs w:val="24"/>
                <w:u w:val="single"/>
              </w:rPr>
            </w:pPr>
            <w:r w:rsidRPr="005048BE">
              <w:rPr>
                <w:rFonts w:ascii="Arial" w:hAnsi="Arial" w:cs="Arial"/>
                <w:b/>
                <w:bCs/>
                <w:sz w:val="24"/>
                <w:szCs w:val="24"/>
                <w:u w:val="single"/>
              </w:rPr>
              <w:t>Habilidades que se desarrollara al final del curso:</w:t>
            </w:r>
          </w:p>
          <w:p w14:paraId="0171A80E" w14:textId="2345AF3F" w:rsidR="00C12DD9" w:rsidRPr="00FD4C05" w:rsidRDefault="00C12DD9" w:rsidP="002922E9">
            <w:pPr>
              <w:pStyle w:val="Prrafodelista"/>
              <w:numPr>
                <w:ilvl w:val="0"/>
                <w:numId w:val="2"/>
              </w:numPr>
              <w:spacing w:after="0" w:line="240" w:lineRule="auto"/>
              <w:jc w:val="both"/>
              <w:rPr>
                <w:rFonts w:ascii="Arial" w:hAnsi="Arial" w:cs="Arial"/>
                <w:sz w:val="24"/>
                <w:szCs w:val="24"/>
              </w:rPr>
            </w:pPr>
            <w:r w:rsidRPr="00FD4C05">
              <w:rPr>
                <w:rFonts w:ascii="Arial" w:hAnsi="Arial" w:cs="Arial"/>
                <w:sz w:val="24"/>
                <w:szCs w:val="24"/>
              </w:rPr>
              <w:t>Aprender</w:t>
            </w:r>
            <w:r w:rsidR="00C0495F">
              <w:rPr>
                <w:rFonts w:ascii="Arial" w:hAnsi="Arial" w:cs="Arial"/>
                <w:sz w:val="24"/>
                <w:szCs w:val="24"/>
              </w:rPr>
              <w:t xml:space="preserve"> a dar el verdadero significado que el autor </w:t>
            </w:r>
            <w:proofErr w:type="spellStart"/>
            <w:r w:rsidR="00C0495F">
              <w:rPr>
                <w:rFonts w:ascii="Arial" w:hAnsi="Arial" w:cs="Arial"/>
                <w:sz w:val="24"/>
                <w:szCs w:val="24"/>
              </w:rPr>
              <w:t>quizo</w:t>
            </w:r>
            <w:proofErr w:type="spellEnd"/>
            <w:r w:rsidR="00C0495F">
              <w:rPr>
                <w:rFonts w:ascii="Arial" w:hAnsi="Arial" w:cs="Arial"/>
                <w:sz w:val="24"/>
                <w:szCs w:val="24"/>
              </w:rPr>
              <w:t xml:space="preserve"> dar en la palara de Dios.</w:t>
            </w:r>
          </w:p>
          <w:p w14:paraId="0048D145" w14:textId="57AFC23E" w:rsidR="00C12DD9" w:rsidRDefault="00C12DD9" w:rsidP="002922E9">
            <w:pPr>
              <w:pStyle w:val="Prrafodelista"/>
              <w:numPr>
                <w:ilvl w:val="0"/>
                <w:numId w:val="2"/>
              </w:numPr>
              <w:spacing w:after="0" w:line="240" w:lineRule="auto"/>
              <w:jc w:val="both"/>
              <w:rPr>
                <w:rFonts w:ascii="Arial" w:hAnsi="Arial" w:cs="Arial"/>
                <w:sz w:val="24"/>
                <w:szCs w:val="24"/>
              </w:rPr>
            </w:pPr>
            <w:r w:rsidRPr="00FD4C05">
              <w:rPr>
                <w:rFonts w:ascii="Arial" w:hAnsi="Arial" w:cs="Arial"/>
                <w:sz w:val="24"/>
                <w:szCs w:val="24"/>
              </w:rPr>
              <w:t xml:space="preserve">Reconocer </w:t>
            </w:r>
            <w:r w:rsidR="00C0495F">
              <w:rPr>
                <w:rFonts w:ascii="Arial" w:hAnsi="Arial" w:cs="Arial"/>
                <w:sz w:val="24"/>
                <w:szCs w:val="24"/>
              </w:rPr>
              <w:t>las figuras literarias</w:t>
            </w:r>
          </w:p>
          <w:p w14:paraId="185A7D8F" w14:textId="4DBFFFF3" w:rsidR="00C0495F" w:rsidRPr="00FD4C05" w:rsidRDefault="00C0495F" w:rsidP="002922E9">
            <w:pPr>
              <w:pStyle w:val="Prrafodelista"/>
              <w:numPr>
                <w:ilvl w:val="0"/>
                <w:numId w:val="2"/>
              </w:numPr>
              <w:spacing w:after="0" w:line="240" w:lineRule="auto"/>
              <w:jc w:val="both"/>
              <w:rPr>
                <w:rFonts w:ascii="Arial" w:hAnsi="Arial" w:cs="Arial"/>
                <w:sz w:val="24"/>
                <w:szCs w:val="24"/>
              </w:rPr>
            </w:pPr>
            <w:r>
              <w:rPr>
                <w:rFonts w:ascii="Arial" w:hAnsi="Arial" w:cs="Arial"/>
                <w:sz w:val="24"/>
                <w:szCs w:val="24"/>
              </w:rPr>
              <w:t>Caminar en el puente del tiempo correctamente.</w:t>
            </w:r>
          </w:p>
          <w:p w14:paraId="0490EFAE" w14:textId="77777777" w:rsidR="00C12DD9" w:rsidRPr="00FD4C05" w:rsidRDefault="00C12DD9" w:rsidP="002922E9">
            <w:pPr>
              <w:spacing w:after="0" w:line="240" w:lineRule="auto"/>
              <w:jc w:val="both"/>
              <w:rPr>
                <w:rFonts w:ascii="Arial" w:hAnsi="Arial" w:cs="Arial"/>
                <w:b/>
                <w:bCs/>
                <w:sz w:val="24"/>
                <w:szCs w:val="24"/>
                <w:u w:val="single"/>
              </w:rPr>
            </w:pPr>
            <w:r w:rsidRPr="00FD4C05">
              <w:rPr>
                <w:rFonts w:ascii="Arial" w:hAnsi="Arial" w:cs="Arial"/>
                <w:b/>
                <w:bCs/>
                <w:sz w:val="24"/>
                <w:szCs w:val="24"/>
                <w:u w:val="single"/>
              </w:rPr>
              <w:t>Actitudes del Estudiante:</w:t>
            </w:r>
          </w:p>
          <w:p w14:paraId="47479A3F" w14:textId="5069DD2A" w:rsidR="00C12DD9" w:rsidRPr="00FD4C05" w:rsidRDefault="00C0495F" w:rsidP="002922E9">
            <w:pPr>
              <w:pStyle w:val="Prrafodelista"/>
              <w:numPr>
                <w:ilvl w:val="0"/>
                <w:numId w:val="3"/>
              </w:numPr>
              <w:spacing w:after="0" w:line="240" w:lineRule="auto"/>
              <w:jc w:val="both"/>
              <w:rPr>
                <w:rFonts w:ascii="Arial" w:hAnsi="Arial" w:cs="Arial"/>
                <w:sz w:val="24"/>
                <w:szCs w:val="24"/>
              </w:rPr>
            </w:pPr>
            <w:r>
              <w:rPr>
                <w:rFonts w:ascii="Arial" w:hAnsi="Arial" w:cs="Arial"/>
                <w:sz w:val="24"/>
                <w:szCs w:val="24"/>
              </w:rPr>
              <w:t>Amar el estudiar la palabra de Dios.</w:t>
            </w:r>
          </w:p>
          <w:p w14:paraId="7BDF46F5" w14:textId="130E2969" w:rsidR="00C12DD9" w:rsidRPr="00C0495F" w:rsidRDefault="00C0495F" w:rsidP="00C0495F">
            <w:pPr>
              <w:pStyle w:val="Prrafodelista"/>
              <w:numPr>
                <w:ilvl w:val="0"/>
                <w:numId w:val="3"/>
              </w:numPr>
              <w:spacing w:after="0" w:line="240" w:lineRule="auto"/>
              <w:jc w:val="both"/>
              <w:rPr>
                <w:rFonts w:ascii="Arial" w:hAnsi="Arial" w:cs="Arial"/>
                <w:sz w:val="24"/>
                <w:szCs w:val="24"/>
              </w:rPr>
            </w:pPr>
            <w:r>
              <w:rPr>
                <w:rFonts w:ascii="Arial" w:hAnsi="Arial" w:cs="Arial"/>
                <w:sz w:val="24"/>
                <w:szCs w:val="24"/>
              </w:rPr>
              <w:t>Amar leer libros de Hermenéutica dados por el docente.</w:t>
            </w:r>
          </w:p>
        </w:tc>
      </w:tr>
      <w:tr w:rsidR="00C12DD9" w:rsidRPr="00FD4C05" w14:paraId="1B7C5C8B" w14:textId="77777777" w:rsidTr="002922E9">
        <w:trPr>
          <w:trHeight w:val="409"/>
        </w:trPr>
        <w:tc>
          <w:tcPr>
            <w:tcW w:w="8790" w:type="dxa"/>
            <w:shd w:val="clear" w:color="auto" w:fill="FFF2CC" w:themeFill="accent4" w:themeFillTint="33"/>
          </w:tcPr>
          <w:p w14:paraId="2DE8CF6B" w14:textId="77777777" w:rsidR="00C12DD9" w:rsidRPr="00FD4C05" w:rsidRDefault="00C12DD9" w:rsidP="002922E9">
            <w:pPr>
              <w:spacing w:after="0" w:line="240" w:lineRule="auto"/>
              <w:jc w:val="center"/>
              <w:rPr>
                <w:rFonts w:ascii="Arial" w:hAnsi="Arial" w:cs="Arial"/>
                <w:b/>
                <w:bCs/>
                <w:sz w:val="24"/>
                <w:szCs w:val="24"/>
              </w:rPr>
            </w:pPr>
            <w:r w:rsidRPr="00FD4C05">
              <w:rPr>
                <w:rFonts w:ascii="Arial" w:hAnsi="Arial" w:cs="Arial"/>
                <w:b/>
                <w:bCs/>
                <w:sz w:val="24"/>
                <w:szCs w:val="24"/>
              </w:rPr>
              <w:t>IV.REQUISITOS DE LA MATERIA.</w:t>
            </w:r>
          </w:p>
          <w:p w14:paraId="576A1389" w14:textId="77777777" w:rsidR="00C12DD9" w:rsidRPr="00FD4C05" w:rsidRDefault="00C12DD9" w:rsidP="002922E9">
            <w:pPr>
              <w:pStyle w:val="Prrafodelista"/>
              <w:spacing w:after="0" w:line="240" w:lineRule="auto"/>
              <w:jc w:val="both"/>
              <w:rPr>
                <w:rFonts w:ascii="Arial" w:hAnsi="Arial" w:cs="Arial"/>
                <w:b/>
                <w:bCs/>
                <w:sz w:val="24"/>
                <w:szCs w:val="24"/>
              </w:rPr>
            </w:pPr>
          </w:p>
        </w:tc>
      </w:tr>
      <w:tr w:rsidR="00C12DD9" w:rsidRPr="00FD4C05" w14:paraId="71095746" w14:textId="77777777" w:rsidTr="002922E9">
        <w:trPr>
          <w:trHeight w:val="1463"/>
        </w:trPr>
        <w:tc>
          <w:tcPr>
            <w:tcW w:w="8790" w:type="dxa"/>
          </w:tcPr>
          <w:p w14:paraId="0CF6F7F2" w14:textId="77777777" w:rsidR="00C12DD9" w:rsidRPr="00FD4C05" w:rsidRDefault="00C12DD9" w:rsidP="002922E9">
            <w:pPr>
              <w:spacing w:after="0" w:line="240" w:lineRule="auto"/>
              <w:jc w:val="both"/>
              <w:rPr>
                <w:rFonts w:ascii="Arial" w:hAnsi="Arial" w:cs="Arial"/>
                <w:b/>
                <w:bCs/>
                <w:sz w:val="24"/>
                <w:szCs w:val="24"/>
              </w:rPr>
            </w:pPr>
            <w:r w:rsidRPr="00FD4C05">
              <w:rPr>
                <w:rFonts w:ascii="Arial" w:hAnsi="Arial" w:cs="Arial"/>
                <w:b/>
                <w:bCs/>
                <w:sz w:val="24"/>
                <w:szCs w:val="24"/>
              </w:rPr>
              <w:lastRenderedPageBreak/>
              <w:t xml:space="preserve">Para el docente: </w:t>
            </w:r>
            <w:r w:rsidRPr="00FD4C05">
              <w:rPr>
                <w:rFonts w:ascii="Arial" w:hAnsi="Arial" w:cs="Arial"/>
                <w:sz w:val="24"/>
                <w:szCs w:val="24"/>
              </w:rPr>
              <w:t>Preparar el Material didáctico Facilitar la enseñanza y el aprendizaje Evaluar a los alumnos, Ser alguien que provea información adecuada Evaluar a los alumnos (Exámenes y Tareas)</w:t>
            </w:r>
          </w:p>
          <w:p w14:paraId="7992C245" w14:textId="77777777" w:rsidR="00C12DD9" w:rsidRPr="00FD4C05" w:rsidRDefault="00C12DD9" w:rsidP="002922E9">
            <w:pPr>
              <w:spacing w:after="0" w:line="240" w:lineRule="auto"/>
              <w:jc w:val="both"/>
              <w:rPr>
                <w:rFonts w:ascii="Arial" w:hAnsi="Arial" w:cs="Arial"/>
                <w:b/>
                <w:bCs/>
                <w:sz w:val="24"/>
                <w:szCs w:val="24"/>
              </w:rPr>
            </w:pPr>
            <w:r w:rsidRPr="00FD4C05">
              <w:rPr>
                <w:rFonts w:ascii="Arial" w:hAnsi="Arial" w:cs="Arial"/>
                <w:b/>
                <w:bCs/>
                <w:sz w:val="24"/>
                <w:szCs w:val="24"/>
              </w:rPr>
              <w:t>Para el Alumno:</w:t>
            </w:r>
          </w:p>
          <w:p w14:paraId="0E33DC96" w14:textId="77777777" w:rsidR="00C12DD9" w:rsidRPr="00FD4C05" w:rsidRDefault="00C12DD9" w:rsidP="002922E9">
            <w:pPr>
              <w:pStyle w:val="Prrafodelista"/>
              <w:numPr>
                <w:ilvl w:val="0"/>
                <w:numId w:val="4"/>
              </w:numPr>
              <w:spacing w:after="0" w:line="240" w:lineRule="auto"/>
              <w:jc w:val="both"/>
              <w:rPr>
                <w:rFonts w:ascii="Arial" w:hAnsi="Arial" w:cs="Arial"/>
                <w:sz w:val="24"/>
                <w:szCs w:val="24"/>
              </w:rPr>
            </w:pPr>
            <w:r w:rsidRPr="00FD4C05">
              <w:rPr>
                <w:rFonts w:ascii="Arial" w:hAnsi="Arial" w:cs="Arial"/>
                <w:sz w:val="24"/>
                <w:szCs w:val="24"/>
              </w:rPr>
              <w:t>Leer el Material que se le dará a partir de la segunda hora</w:t>
            </w:r>
          </w:p>
          <w:p w14:paraId="76A2225B" w14:textId="77777777" w:rsidR="00C12DD9" w:rsidRPr="00FD4C05" w:rsidRDefault="00C12DD9" w:rsidP="002922E9">
            <w:pPr>
              <w:pStyle w:val="Prrafodelista"/>
              <w:numPr>
                <w:ilvl w:val="0"/>
                <w:numId w:val="4"/>
              </w:numPr>
              <w:spacing w:after="0" w:line="240" w:lineRule="auto"/>
              <w:jc w:val="both"/>
              <w:rPr>
                <w:rFonts w:ascii="Arial" w:hAnsi="Arial" w:cs="Arial"/>
                <w:sz w:val="24"/>
                <w:szCs w:val="24"/>
              </w:rPr>
            </w:pPr>
            <w:r w:rsidRPr="00FD4C05">
              <w:rPr>
                <w:rFonts w:ascii="Arial" w:hAnsi="Arial" w:cs="Arial"/>
                <w:sz w:val="24"/>
                <w:szCs w:val="24"/>
              </w:rPr>
              <w:t>Puntualidad y participación de clases</w:t>
            </w:r>
          </w:p>
          <w:p w14:paraId="450D0248" w14:textId="77777777" w:rsidR="00C12DD9" w:rsidRPr="00FD4C05" w:rsidRDefault="00C12DD9" w:rsidP="002922E9">
            <w:pPr>
              <w:pStyle w:val="Prrafodelista"/>
              <w:numPr>
                <w:ilvl w:val="0"/>
                <w:numId w:val="4"/>
              </w:numPr>
              <w:spacing w:after="0" w:line="240" w:lineRule="auto"/>
              <w:jc w:val="both"/>
              <w:rPr>
                <w:rFonts w:ascii="Arial" w:hAnsi="Arial" w:cs="Arial"/>
                <w:sz w:val="24"/>
                <w:szCs w:val="24"/>
              </w:rPr>
            </w:pPr>
            <w:r w:rsidRPr="00FD4C05">
              <w:rPr>
                <w:rFonts w:ascii="Arial" w:hAnsi="Arial" w:cs="Arial"/>
                <w:sz w:val="24"/>
                <w:szCs w:val="24"/>
              </w:rPr>
              <w:t>Aprobar exámenes</w:t>
            </w:r>
          </w:p>
          <w:p w14:paraId="447253E5" w14:textId="3FE953B9" w:rsidR="00C12DD9" w:rsidRPr="00FD4C05" w:rsidRDefault="00C12DD9" w:rsidP="00C0495F">
            <w:pPr>
              <w:pStyle w:val="Prrafodelista"/>
              <w:numPr>
                <w:ilvl w:val="0"/>
                <w:numId w:val="4"/>
              </w:numPr>
              <w:spacing w:after="0" w:line="240" w:lineRule="auto"/>
              <w:jc w:val="both"/>
              <w:rPr>
                <w:rFonts w:ascii="Arial" w:hAnsi="Arial" w:cs="Arial"/>
                <w:b/>
                <w:bCs/>
                <w:sz w:val="24"/>
                <w:szCs w:val="24"/>
              </w:rPr>
            </w:pPr>
            <w:r w:rsidRPr="00FD4C05">
              <w:rPr>
                <w:rFonts w:ascii="Arial" w:hAnsi="Arial" w:cs="Arial"/>
                <w:sz w:val="24"/>
                <w:szCs w:val="24"/>
              </w:rPr>
              <w:t>Entregar con puntualidad las exposiciones.</w:t>
            </w:r>
          </w:p>
        </w:tc>
      </w:tr>
      <w:tr w:rsidR="00C12DD9" w:rsidRPr="00FD4C05" w14:paraId="7AEED180" w14:textId="77777777" w:rsidTr="002922E9">
        <w:trPr>
          <w:trHeight w:val="289"/>
        </w:trPr>
        <w:tc>
          <w:tcPr>
            <w:tcW w:w="8790" w:type="dxa"/>
            <w:shd w:val="clear" w:color="auto" w:fill="FFF2CC" w:themeFill="accent4" w:themeFillTint="33"/>
          </w:tcPr>
          <w:p w14:paraId="0E660587" w14:textId="77777777" w:rsidR="00C12DD9" w:rsidRPr="00FD4C05" w:rsidRDefault="00C12DD9" w:rsidP="002922E9">
            <w:pPr>
              <w:pStyle w:val="Prrafodelista"/>
              <w:spacing w:after="0" w:line="240" w:lineRule="auto"/>
              <w:jc w:val="center"/>
              <w:rPr>
                <w:rFonts w:ascii="Arial" w:hAnsi="Arial" w:cs="Arial"/>
                <w:b/>
                <w:bCs/>
                <w:sz w:val="24"/>
                <w:szCs w:val="24"/>
              </w:rPr>
            </w:pPr>
            <w:r w:rsidRPr="00FD4C05">
              <w:rPr>
                <w:rFonts w:ascii="Arial" w:hAnsi="Arial" w:cs="Arial"/>
                <w:b/>
                <w:bCs/>
                <w:sz w:val="24"/>
                <w:szCs w:val="24"/>
              </w:rPr>
              <w:t>V. TAREAS.</w:t>
            </w:r>
          </w:p>
        </w:tc>
      </w:tr>
      <w:tr w:rsidR="00C12DD9" w:rsidRPr="00FD4C05" w14:paraId="42930624" w14:textId="77777777" w:rsidTr="00C0495F">
        <w:trPr>
          <w:trHeight w:val="416"/>
        </w:trPr>
        <w:tc>
          <w:tcPr>
            <w:tcW w:w="8790" w:type="dxa"/>
          </w:tcPr>
          <w:p w14:paraId="4E785AC9" w14:textId="004B1E6A" w:rsidR="00C12DD9" w:rsidRPr="00FD4C05" w:rsidRDefault="00C12DD9" w:rsidP="002922E9">
            <w:pPr>
              <w:spacing w:after="0" w:line="240" w:lineRule="auto"/>
              <w:jc w:val="both"/>
              <w:rPr>
                <w:rFonts w:ascii="Arial" w:hAnsi="Arial" w:cs="Arial"/>
                <w:b/>
                <w:bCs/>
                <w:sz w:val="24"/>
                <w:szCs w:val="24"/>
              </w:rPr>
            </w:pPr>
            <w:r w:rsidRPr="00FD4C05">
              <w:rPr>
                <w:rFonts w:ascii="Arial" w:hAnsi="Arial" w:cs="Arial"/>
                <w:b/>
                <w:bCs/>
                <w:sz w:val="24"/>
                <w:szCs w:val="24"/>
              </w:rPr>
              <w:t>Exposiciones.</w:t>
            </w:r>
            <w:r w:rsidR="00F75D20">
              <w:rPr>
                <w:rFonts w:ascii="Arial" w:hAnsi="Arial" w:cs="Arial"/>
                <w:b/>
                <w:bCs/>
                <w:sz w:val="24"/>
                <w:szCs w:val="24"/>
              </w:rPr>
              <w:t xml:space="preserve"> (grupos de Tres)</w:t>
            </w:r>
          </w:p>
          <w:p w14:paraId="7A3FA336" w14:textId="51C47E1A" w:rsidR="00C12DD9" w:rsidRPr="00F75D20" w:rsidRDefault="00F75D20" w:rsidP="002922E9">
            <w:pPr>
              <w:pStyle w:val="Prrafodelista"/>
              <w:numPr>
                <w:ilvl w:val="0"/>
                <w:numId w:val="7"/>
              </w:numPr>
              <w:spacing w:after="0" w:line="240" w:lineRule="auto"/>
              <w:jc w:val="both"/>
              <w:rPr>
                <w:rFonts w:ascii="Arial" w:hAnsi="Arial" w:cs="Arial"/>
                <w:b/>
                <w:bCs/>
                <w:sz w:val="24"/>
                <w:szCs w:val="24"/>
              </w:rPr>
            </w:pPr>
            <w:r w:rsidRPr="00F75D20">
              <w:rPr>
                <w:rFonts w:ascii="Arial" w:hAnsi="Arial" w:cs="Arial"/>
                <w:b/>
                <w:bCs/>
                <w:sz w:val="24"/>
                <w:szCs w:val="24"/>
              </w:rPr>
              <w:t>Método interpretación existencial.</w:t>
            </w:r>
          </w:p>
          <w:p w14:paraId="766558C8" w14:textId="09C832F2" w:rsidR="00C12DD9" w:rsidRPr="00FD4C05" w:rsidRDefault="00C12DD9" w:rsidP="002922E9">
            <w:pPr>
              <w:pStyle w:val="Prrafodelista"/>
              <w:numPr>
                <w:ilvl w:val="0"/>
                <w:numId w:val="6"/>
              </w:numPr>
              <w:spacing w:after="0" w:line="240" w:lineRule="auto"/>
              <w:jc w:val="both"/>
              <w:rPr>
                <w:rFonts w:ascii="Arial" w:hAnsi="Arial" w:cs="Arial"/>
                <w:sz w:val="24"/>
                <w:szCs w:val="24"/>
              </w:rPr>
            </w:pPr>
            <w:r w:rsidRPr="00FD4C05">
              <w:rPr>
                <w:rFonts w:ascii="Arial" w:hAnsi="Arial" w:cs="Arial"/>
                <w:sz w:val="24"/>
                <w:szCs w:val="24"/>
              </w:rPr>
              <w:t xml:space="preserve">Propósito del </w:t>
            </w:r>
            <w:r w:rsidR="00F75D20">
              <w:rPr>
                <w:rFonts w:ascii="Arial" w:hAnsi="Arial" w:cs="Arial"/>
                <w:sz w:val="24"/>
                <w:szCs w:val="24"/>
              </w:rPr>
              <w:t>Método</w:t>
            </w:r>
          </w:p>
          <w:p w14:paraId="517A608A" w14:textId="2A32D4D3" w:rsidR="00C12DD9" w:rsidRDefault="00F75D20" w:rsidP="002922E9">
            <w:pPr>
              <w:pStyle w:val="Prrafodelista"/>
              <w:numPr>
                <w:ilvl w:val="0"/>
                <w:numId w:val="6"/>
              </w:numPr>
              <w:spacing w:after="0" w:line="240" w:lineRule="auto"/>
              <w:jc w:val="both"/>
              <w:rPr>
                <w:rFonts w:ascii="Arial" w:hAnsi="Arial" w:cs="Arial"/>
                <w:sz w:val="24"/>
                <w:szCs w:val="24"/>
              </w:rPr>
            </w:pPr>
            <w:r>
              <w:rPr>
                <w:rFonts w:ascii="Arial" w:hAnsi="Arial" w:cs="Arial"/>
                <w:sz w:val="24"/>
                <w:szCs w:val="24"/>
              </w:rPr>
              <w:t>En que consiste</w:t>
            </w:r>
          </w:p>
          <w:p w14:paraId="6450AFD0" w14:textId="09864C8E" w:rsidR="00F75D20" w:rsidRPr="00FD4C05" w:rsidRDefault="00F75D20" w:rsidP="002922E9">
            <w:pPr>
              <w:pStyle w:val="Prrafodelista"/>
              <w:numPr>
                <w:ilvl w:val="0"/>
                <w:numId w:val="6"/>
              </w:numPr>
              <w:spacing w:after="0" w:line="240" w:lineRule="auto"/>
              <w:jc w:val="both"/>
              <w:rPr>
                <w:rFonts w:ascii="Arial" w:hAnsi="Arial" w:cs="Arial"/>
                <w:sz w:val="24"/>
                <w:szCs w:val="24"/>
              </w:rPr>
            </w:pPr>
            <w:r>
              <w:rPr>
                <w:rFonts w:ascii="Arial" w:hAnsi="Arial" w:cs="Arial"/>
                <w:sz w:val="24"/>
                <w:szCs w:val="24"/>
              </w:rPr>
              <w:t>Valoración personal del método</w:t>
            </w:r>
          </w:p>
          <w:p w14:paraId="5ED6741C" w14:textId="594007C6" w:rsidR="00C12DD9" w:rsidRPr="00F75D20" w:rsidRDefault="00F75D20" w:rsidP="002922E9">
            <w:pPr>
              <w:pStyle w:val="Prrafodelista"/>
              <w:numPr>
                <w:ilvl w:val="0"/>
                <w:numId w:val="7"/>
              </w:numPr>
              <w:spacing w:after="0" w:line="240" w:lineRule="auto"/>
              <w:jc w:val="both"/>
              <w:rPr>
                <w:rFonts w:ascii="Arial" w:hAnsi="Arial" w:cs="Arial"/>
                <w:b/>
                <w:bCs/>
                <w:sz w:val="24"/>
                <w:szCs w:val="24"/>
              </w:rPr>
            </w:pPr>
            <w:r w:rsidRPr="00053AC3">
              <w:rPr>
                <w:rFonts w:ascii="Arial" w:hAnsi="Arial" w:cs="Arial"/>
                <w:b/>
                <w:bCs/>
                <w:sz w:val="24"/>
                <w:szCs w:val="24"/>
                <w:highlight w:val="yellow"/>
              </w:rPr>
              <w:t>Método de Interpretación de la nueva hermenéutica.</w:t>
            </w:r>
          </w:p>
          <w:p w14:paraId="7DAFFD39" w14:textId="77777777" w:rsidR="00F75D20" w:rsidRPr="00F75D20" w:rsidRDefault="00F75D20" w:rsidP="00F75D20">
            <w:pPr>
              <w:pStyle w:val="Prrafodelista"/>
              <w:numPr>
                <w:ilvl w:val="0"/>
                <w:numId w:val="6"/>
              </w:numPr>
              <w:spacing w:after="0" w:line="240" w:lineRule="auto"/>
              <w:jc w:val="both"/>
              <w:rPr>
                <w:rFonts w:ascii="Arial" w:hAnsi="Arial" w:cs="Arial"/>
                <w:sz w:val="24"/>
                <w:szCs w:val="24"/>
              </w:rPr>
            </w:pPr>
            <w:r w:rsidRPr="00F75D20">
              <w:rPr>
                <w:rFonts w:ascii="Arial" w:hAnsi="Arial" w:cs="Arial"/>
                <w:sz w:val="24"/>
                <w:szCs w:val="24"/>
              </w:rPr>
              <w:t>Propósito del Método</w:t>
            </w:r>
          </w:p>
          <w:p w14:paraId="63926EA0" w14:textId="77777777" w:rsidR="00F75D20" w:rsidRPr="00F75D20" w:rsidRDefault="00F75D20" w:rsidP="00F75D20">
            <w:pPr>
              <w:pStyle w:val="Prrafodelista"/>
              <w:numPr>
                <w:ilvl w:val="0"/>
                <w:numId w:val="6"/>
              </w:numPr>
              <w:spacing w:after="0" w:line="240" w:lineRule="auto"/>
              <w:jc w:val="both"/>
              <w:rPr>
                <w:rFonts w:ascii="Arial" w:hAnsi="Arial" w:cs="Arial"/>
                <w:sz w:val="24"/>
                <w:szCs w:val="24"/>
              </w:rPr>
            </w:pPr>
            <w:r w:rsidRPr="00F75D20">
              <w:rPr>
                <w:rFonts w:ascii="Arial" w:hAnsi="Arial" w:cs="Arial"/>
                <w:sz w:val="24"/>
                <w:szCs w:val="24"/>
              </w:rPr>
              <w:t>En que consiste</w:t>
            </w:r>
          </w:p>
          <w:p w14:paraId="03AADC8D" w14:textId="77777777" w:rsidR="00F75D20" w:rsidRPr="00F75D20" w:rsidRDefault="00F75D20" w:rsidP="00F75D20">
            <w:pPr>
              <w:pStyle w:val="Prrafodelista"/>
              <w:numPr>
                <w:ilvl w:val="0"/>
                <w:numId w:val="6"/>
              </w:numPr>
              <w:spacing w:after="0" w:line="240" w:lineRule="auto"/>
              <w:jc w:val="both"/>
              <w:rPr>
                <w:rFonts w:ascii="Arial" w:hAnsi="Arial" w:cs="Arial"/>
                <w:sz w:val="24"/>
                <w:szCs w:val="24"/>
              </w:rPr>
            </w:pPr>
            <w:r w:rsidRPr="00F75D20">
              <w:rPr>
                <w:rFonts w:ascii="Arial" w:hAnsi="Arial" w:cs="Arial"/>
                <w:sz w:val="24"/>
                <w:szCs w:val="24"/>
              </w:rPr>
              <w:t>Valoración personal del método</w:t>
            </w:r>
          </w:p>
          <w:p w14:paraId="7D6BDA52" w14:textId="74EABF90" w:rsidR="00F75D20" w:rsidRPr="00053AC3" w:rsidRDefault="00F75D20" w:rsidP="00F75D20">
            <w:pPr>
              <w:pStyle w:val="Prrafodelista"/>
              <w:numPr>
                <w:ilvl w:val="0"/>
                <w:numId w:val="7"/>
              </w:numPr>
              <w:spacing w:after="0" w:line="240" w:lineRule="auto"/>
              <w:jc w:val="both"/>
              <w:rPr>
                <w:rFonts w:ascii="Arial" w:hAnsi="Arial" w:cs="Arial"/>
                <w:b/>
                <w:bCs/>
                <w:sz w:val="24"/>
                <w:szCs w:val="24"/>
              </w:rPr>
            </w:pPr>
            <w:r w:rsidRPr="00053AC3">
              <w:rPr>
                <w:rFonts w:ascii="Arial" w:hAnsi="Arial" w:cs="Arial"/>
                <w:b/>
                <w:bCs/>
                <w:sz w:val="24"/>
                <w:szCs w:val="24"/>
              </w:rPr>
              <w:t>Método de Interpretación Literalista.</w:t>
            </w:r>
          </w:p>
          <w:p w14:paraId="2DA37087" w14:textId="161BACEF" w:rsidR="00F75D20" w:rsidRPr="00F75D20" w:rsidRDefault="00F75D20" w:rsidP="00F75D20">
            <w:pPr>
              <w:pStyle w:val="Prrafodelista"/>
              <w:numPr>
                <w:ilvl w:val="0"/>
                <w:numId w:val="6"/>
              </w:numPr>
              <w:spacing w:after="0" w:line="240" w:lineRule="auto"/>
              <w:jc w:val="both"/>
              <w:rPr>
                <w:rFonts w:ascii="Arial" w:hAnsi="Arial" w:cs="Arial"/>
                <w:sz w:val="24"/>
                <w:szCs w:val="24"/>
              </w:rPr>
            </w:pPr>
            <w:r w:rsidRPr="00F75D20">
              <w:rPr>
                <w:rFonts w:ascii="Arial" w:hAnsi="Arial" w:cs="Arial"/>
                <w:sz w:val="24"/>
                <w:szCs w:val="24"/>
              </w:rPr>
              <w:t>Propósito del Método</w:t>
            </w:r>
          </w:p>
          <w:p w14:paraId="7220C4E1" w14:textId="111BBF55" w:rsidR="00F75D20" w:rsidRPr="00F75D20" w:rsidRDefault="00F75D20" w:rsidP="00F75D20">
            <w:pPr>
              <w:pStyle w:val="Prrafodelista"/>
              <w:numPr>
                <w:ilvl w:val="0"/>
                <w:numId w:val="6"/>
              </w:numPr>
              <w:spacing w:after="0" w:line="240" w:lineRule="auto"/>
              <w:jc w:val="both"/>
              <w:rPr>
                <w:rFonts w:ascii="Arial" w:hAnsi="Arial" w:cs="Arial"/>
                <w:sz w:val="24"/>
                <w:szCs w:val="24"/>
              </w:rPr>
            </w:pPr>
            <w:r w:rsidRPr="00F75D20">
              <w:rPr>
                <w:rFonts w:ascii="Arial" w:hAnsi="Arial" w:cs="Arial"/>
                <w:sz w:val="24"/>
                <w:szCs w:val="24"/>
              </w:rPr>
              <w:t>En que consiste</w:t>
            </w:r>
          </w:p>
          <w:p w14:paraId="6E2DE3C5" w14:textId="3204CA5B" w:rsidR="00F75D20" w:rsidRPr="00F75D20" w:rsidRDefault="00F75D20" w:rsidP="00F75D20">
            <w:pPr>
              <w:pStyle w:val="Prrafodelista"/>
              <w:numPr>
                <w:ilvl w:val="0"/>
                <w:numId w:val="6"/>
              </w:numPr>
              <w:spacing w:after="0" w:line="240" w:lineRule="auto"/>
              <w:jc w:val="both"/>
              <w:rPr>
                <w:rFonts w:ascii="Arial" w:hAnsi="Arial" w:cs="Arial"/>
                <w:sz w:val="24"/>
                <w:szCs w:val="24"/>
              </w:rPr>
            </w:pPr>
            <w:r w:rsidRPr="00F75D20">
              <w:rPr>
                <w:rFonts w:ascii="Arial" w:hAnsi="Arial" w:cs="Arial"/>
                <w:sz w:val="24"/>
                <w:szCs w:val="24"/>
              </w:rPr>
              <w:t>Valoración personal del método</w:t>
            </w:r>
          </w:p>
          <w:p w14:paraId="0A75B43B" w14:textId="6068455F" w:rsidR="00F75D20" w:rsidRPr="00053AC3" w:rsidRDefault="00F75D20" w:rsidP="00F75D20">
            <w:pPr>
              <w:pStyle w:val="Prrafodelista"/>
              <w:numPr>
                <w:ilvl w:val="0"/>
                <w:numId w:val="7"/>
              </w:numPr>
              <w:spacing w:after="0" w:line="240" w:lineRule="auto"/>
              <w:jc w:val="both"/>
              <w:rPr>
                <w:rFonts w:ascii="Arial" w:hAnsi="Arial" w:cs="Arial"/>
                <w:b/>
                <w:bCs/>
                <w:sz w:val="24"/>
                <w:szCs w:val="24"/>
                <w:highlight w:val="yellow"/>
              </w:rPr>
            </w:pPr>
            <w:r w:rsidRPr="00053AC3">
              <w:rPr>
                <w:rFonts w:ascii="Arial" w:hAnsi="Arial" w:cs="Arial"/>
                <w:b/>
                <w:bCs/>
                <w:sz w:val="24"/>
                <w:szCs w:val="24"/>
                <w:highlight w:val="yellow"/>
              </w:rPr>
              <w:t>Método de Interpretación dogmático.</w:t>
            </w:r>
          </w:p>
          <w:p w14:paraId="608FEDC9" w14:textId="77777777" w:rsidR="00F75D20" w:rsidRPr="00F75D20" w:rsidRDefault="00F75D20" w:rsidP="00F75D20">
            <w:pPr>
              <w:pStyle w:val="Prrafodelista"/>
              <w:numPr>
                <w:ilvl w:val="0"/>
                <w:numId w:val="10"/>
              </w:numPr>
              <w:spacing w:after="0" w:line="240" w:lineRule="auto"/>
              <w:jc w:val="both"/>
              <w:rPr>
                <w:rFonts w:ascii="Arial" w:hAnsi="Arial" w:cs="Arial"/>
                <w:sz w:val="24"/>
                <w:szCs w:val="24"/>
              </w:rPr>
            </w:pPr>
            <w:r w:rsidRPr="00F75D20">
              <w:rPr>
                <w:rFonts w:ascii="Arial" w:hAnsi="Arial" w:cs="Arial"/>
                <w:sz w:val="24"/>
                <w:szCs w:val="24"/>
              </w:rPr>
              <w:t>Propósito del Método</w:t>
            </w:r>
          </w:p>
          <w:p w14:paraId="0CA21442" w14:textId="77777777" w:rsidR="00F75D20" w:rsidRPr="00F75D20" w:rsidRDefault="00F75D20" w:rsidP="00F75D20">
            <w:pPr>
              <w:pStyle w:val="Prrafodelista"/>
              <w:numPr>
                <w:ilvl w:val="0"/>
                <w:numId w:val="10"/>
              </w:numPr>
              <w:spacing w:after="0" w:line="240" w:lineRule="auto"/>
              <w:jc w:val="both"/>
              <w:rPr>
                <w:rFonts w:ascii="Arial" w:hAnsi="Arial" w:cs="Arial"/>
                <w:sz w:val="24"/>
                <w:szCs w:val="24"/>
              </w:rPr>
            </w:pPr>
            <w:r w:rsidRPr="00F75D20">
              <w:rPr>
                <w:rFonts w:ascii="Arial" w:hAnsi="Arial" w:cs="Arial"/>
                <w:sz w:val="24"/>
                <w:szCs w:val="24"/>
              </w:rPr>
              <w:t>En que consiste</w:t>
            </w:r>
          </w:p>
          <w:p w14:paraId="40EFF275" w14:textId="77777777" w:rsidR="00F75D20" w:rsidRDefault="00F75D20" w:rsidP="00F75D20">
            <w:pPr>
              <w:pStyle w:val="Prrafodelista"/>
              <w:numPr>
                <w:ilvl w:val="0"/>
                <w:numId w:val="10"/>
              </w:numPr>
              <w:spacing w:after="0" w:line="240" w:lineRule="auto"/>
              <w:jc w:val="both"/>
              <w:rPr>
                <w:rFonts w:ascii="Arial" w:hAnsi="Arial" w:cs="Arial"/>
                <w:sz w:val="24"/>
                <w:szCs w:val="24"/>
              </w:rPr>
            </w:pPr>
            <w:r w:rsidRPr="00F75D20">
              <w:rPr>
                <w:rFonts w:ascii="Arial" w:hAnsi="Arial" w:cs="Arial"/>
                <w:sz w:val="24"/>
                <w:szCs w:val="24"/>
              </w:rPr>
              <w:t>Valoración personal del método</w:t>
            </w:r>
          </w:p>
          <w:p w14:paraId="1CCE6763" w14:textId="3095D3C6" w:rsidR="00F75D20" w:rsidRPr="00F75D20" w:rsidRDefault="00F75D20" w:rsidP="00F75D20">
            <w:pPr>
              <w:pStyle w:val="Prrafodelista"/>
              <w:numPr>
                <w:ilvl w:val="0"/>
                <w:numId w:val="7"/>
              </w:numPr>
              <w:spacing w:after="0" w:line="240" w:lineRule="auto"/>
              <w:jc w:val="both"/>
              <w:rPr>
                <w:rFonts w:ascii="Arial" w:hAnsi="Arial" w:cs="Arial"/>
                <w:b/>
                <w:bCs/>
                <w:sz w:val="24"/>
                <w:szCs w:val="24"/>
              </w:rPr>
            </w:pPr>
            <w:r w:rsidRPr="00F75D20">
              <w:rPr>
                <w:rFonts w:ascii="Arial" w:hAnsi="Arial" w:cs="Arial"/>
                <w:b/>
                <w:bCs/>
                <w:sz w:val="24"/>
                <w:szCs w:val="24"/>
              </w:rPr>
              <w:t>Método de interpretación Místico.</w:t>
            </w:r>
          </w:p>
          <w:p w14:paraId="37FFC57C" w14:textId="77777777" w:rsidR="00F75D20" w:rsidRPr="00F75D20" w:rsidRDefault="00F75D20" w:rsidP="00F75D20">
            <w:pPr>
              <w:pStyle w:val="Prrafodelista"/>
              <w:numPr>
                <w:ilvl w:val="0"/>
                <w:numId w:val="10"/>
              </w:numPr>
              <w:spacing w:after="0" w:line="240" w:lineRule="auto"/>
              <w:jc w:val="both"/>
              <w:rPr>
                <w:rFonts w:ascii="Arial" w:hAnsi="Arial" w:cs="Arial"/>
                <w:sz w:val="24"/>
                <w:szCs w:val="24"/>
              </w:rPr>
            </w:pPr>
            <w:r w:rsidRPr="00F75D20">
              <w:rPr>
                <w:rFonts w:ascii="Arial" w:hAnsi="Arial" w:cs="Arial"/>
                <w:sz w:val="24"/>
                <w:szCs w:val="24"/>
              </w:rPr>
              <w:t>Propósito del Método</w:t>
            </w:r>
          </w:p>
          <w:p w14:paraId="6A47E882" w14:textId="77777777" w:rsidR="00F75D20" w:rsidRPr="00F75D20" w:rsidRDefault="00F75D20" w:rsidP="00F75D20">
            <w:pPr>
              <w:pStyle w:val="Prrafodelista"/>
              <w:numPr>
                <w:ilvl w:val="0"/>
                <w:numId w:val="10"/>
              </w:numPr>
              <w:spacing w:after="0" w:line="240" w:lineRule="auto"/>
              <w:jc w:val="both"/>
              <w:rPr>
                <w:rFonts w:ascii="Arial" w:hAnsi="Arial" w:cs="Arial"/>
                <w:sz w:val="24"/>
                <w:szCs w:val="24"/>
              </w:rPr>
            </w:pPr>
            <w:r w:rsidRPr="00F75D20">
              <w:rPr>
                <w:rFonts w:ascii="Arial" w:hAnsi="Arial" w:cs="Arial"/>
                <w:sz w:val="24"/>
                <w:szCs w:val="24"/>
              </w:rPr>
              <w:t>En que consiste</w:t>
            </w:r>
          </w:p>
          <w:p w14:paraId="63AFA17C" w14:textId="77777777" w:rsidR="00F75D20" w:rsidRPr="00F75D20" w:rsidRDefault="00F75D20" w:rsidP="00F75D20">
            <w:pPr>
              <w:pStyle w:val="Prrafodelista"/>
              <w:numPr>
                <w:ilvl w:val="0"/>
                <w:numId w:val="10"/>
              </w:numPr>
              <w:spacing w:after="0" w:line="240" w:lineRule="auto"/>
              <w:jc w:val="both"/>
              <w:rPr>
                <w:rFonts w:ascii="Arial" w:hAnsi="Arial" w:cs="Arial"/>
                <w:sz w:val="24"/>
                <w:szCs w:val="24"/>
              </w:rPr>
            </w:pPr>
            <w:r w:rsidRPr="00F75D20">
              <w:rPr>
                <w:rFonts w:ascii="Arial" w:hAnsi="Arial" w:cs="Arial"/>
                <w:sz w:val="24"/>
                <w:szCs w:val="24"/>
              </w:rPr>
              <w:t>Valoración personal del método</w:t>
            </w:r>
          </w:p>
          <w:p w14:paraId="335DED91" w14:textId="04DD72B0" w:rsidR="00F75D20" w:rsidRPr="00053AC3" w:rsidRDefault="00F75D20" w:rsidP="00F75D20">
            <w:pPr>
              <w:pStyle w:val="Prrafodelista"/>
              <w:numPr>
                <w:ilvl w:val="0"/>
                <w:numId w:val="7"/>
              </w:numPr>
              <w:spacing w:after="0" w:line="240" w:lineRule="auto"/>
              <w:jc w:val="both"/>
              <w:rPr>
                <w:rFonts w:ascii="Arial" w:hAnsi="Arial" w:cs="Arial"/>
                <w:b/>
                <w:bCs/>
                <w:sz w:val="24"/>
                <w:szCs w:val="24"/>
                <w:highlight w:val="yellow"/>
              </w:rPr>
            </w:pPr>
            <w:r w:rsidRPr="00053AC3">
              <w:rPr>
                <w:rFonts w:ascii="Arial" w:hAnsi="Arial" w:cs="Arial"/>
                <w:b/>
                <w:bCs/>
                <w:sz w:val="24"/>
                <w:szCs w:val="24"/>
                <w:highlight w:val="yellow"/>
              </w:rPr>
              <w:t>Método de interpretación Alegórico.</w:t>
            </w:r>
          </w:p>
          <w:p w14:paraId="0BEFF95F" w14:textId="77777777" w:rsidR="00F75D20" w:rsidRPr="00F75D20" w:rsidRDefault="00F75D20" w:rsidP="00F75D20">
            <w:pPr>
              <w:pStyle w:val="Prrafodelista"/>
              <w:numPr>
                <w:ilvl w:val="0"/>
                <w:numId w:val="10"/>
              </w:numPr>
              <w:spacing w:after="0" w:line="240" w:lineRule="auto"/>
              <w:jc w:val="both"/>
              <w:rPr>
                <w:rFonts w:ascii="Arial" w:hAnsi="Arial" w:cs="Arial"/>
                <w:sz w:val="24"/>
                <w:szCs w:val="24"/>
              </w:rPr>
            </w:pPr>
            <w:r w:rsidRPr="00F75D20">
              <w:rPr>
                <w:rFonts w:ascii="Arial" w:hAnsi="Arial" w:cs="Arial"/>
                <w:sz w:val="24"/>
                <w:szCs w:val="24"/>
              </w:rPr>
              <w:t>Propósito del Método</w:t>
            </w:r>
          </w:p>
          <w:p w14:paraId="103E5E06" w14:textId="77777777" w:rsidR="00F75D20" w:rsidRPr="00F75D20" w:rsidRDefault="00F75D20" w:rsidP="00F75D20">
            <w:pPr>
              <w:pStyle w:val="Prrafodelista"/>
              <w:numPr>
                <w:ilvl w:val="0"/>
                <w:numId w:val="10"/>
              </w:numPr>
              <w:spacing w:after="0" w:line="240" w:lineRule="auto"/>
              <w:jc w:val="both"/>
              <w:rPr>
                <w:rFonts w:ascii="Arial" w:hAnsi="Arial" w:cs="Arial"/>
                <w:sz w:val="24"/>
                <w:szCs w:val="24"/>
              </w:rPr>
            </w:pPr>
            <w:r w:rsidRPr="00F75D20">
              <w:rPr>
                <w:rFonts w:ascii="Arial" w:hAnsi="Arial" w:cs="Arial"/>
                <w:sz w:val="24"/>
                <w:szCs w:val="24"/>
              </w:rPr>
              <w:t>En que consiste</w:t>
            </w:r>
          </w:p>
          <w:p w14:paraId="43A9BB9C" w14:textId="77777777" w:rsidR="00F75D20" w:rsidRDefault="00F75D20" w:rsidP="00F75D20">
            <w:pPr>
              <w:pStyle w:val="Prrafodelista"/>
              <w:numPr>
                <w:ilvl w:val="0"/>
                <w:numId w:val="10"/>
              </w:numPr>
              <w:spacing w:after="0" w:line="240" w:lineRule="auto"/>
              <w:jc w:val="both"/>
              <w:rPr>
                <w:rFonts w:ascii="Arial" w:hAnsi="Arial" w:cs="Arial"/>
                <w:sz w:val="24"/>
                <w:szCs w:val="24"/>
              </w:rPr>
            </w:pPr>
            <w:r w:rsidRPr="00F75D20">
              <w:rPr>
                <w:rFonts w:ascii="Arial" w:hAnsi="Arial" w:cs="Arial"/>
                <w:sz w:val="24"/>
                <w:szCs w:val="24"/>
              </w:rPr>
              <w:t>Valoración personal del método</w:t>
            </w:r>
          </w:p>
          <w:p w14:paraId="09A2FA71" w14:textId="46996C84" w:rsidR="00F75D20" w:rsidRPr="00502C48" w:rsidRDefault="00F75D20" w:rsidP="00F75D20">
            <w:pPr>
              <w:pStyle w:val="Prrafodelista"/>
              <w:numPr>
                <w:ilvl w:val="0"/>
                <w:numId w:val="7"/>
              </w:numPr>
              <w:spacing w:after="0" w:line="240" w:lineRule="auto"/>
              <w:jc w:val="both"/>
              <w:rPr>
                <w:rFonts w:ascii="Arial" w:hAnsi="Arial" w:cs="Arial"/>
                <w:b/>
                <w:bCs/>
                <w:sz w:val="24"/>
                <w:szCs w:val="24"/>
              </w:rPr>
            </w:pPr>
            <w:r w:rsidRPr="00053AC3">
              <w:rPr>
                <w:rFonts w:ascii="Arial" w:hAnsi="Arial" w:cs="Arial"/>
                <w:b/>
                <w:bCs/>
                <w:sz w:val="24"/>
                <w:szCs w:val="24"/>
                <w:highlight w:val="yellow"/>
              </w:rPr>
              <w:t>Método de interpretación Histórico Gramático</w:t>
            </w:r>
            <w:r w:rsidRPr="00502C48">
              <w:rPr>
                <w:rFonts w:ascii="Arial" w:hAnsi="Arial" w:cs="Arial"/>
                <w:b/>
                <w:bCs/>
                <w:sz w:val="24"/>
                <w:szCs w:val="24"/>
              </w:rPr>
              <w:t>.</w:t>
            </w:r>
          </w:p>
          <w:p w14:paraId="63C4E160" w14:textId="77777777" w:rsidR="00502C48" w:rsidRPr="00502C48" w:rsidRDefault="00502C48" w:rsidP="00502C48">
            <w:pPr>
              <w:pStyle w:val="Prrafodelista"/>
              <w:numPr>
                <w:ilvl w:val="0"/>
                <w:numId w:val="10"/>
              </w:numPr>
              <w:spacing w:after="0" w:line="240" w:lineRule="auto"/>
              <w:jc w:val="both"/>
              <w:rPr>
                <w:rFonts w:ascii="Arial" w:hAnsi="Arial" w:cs="Arial"/>
                <w:sz w:val="24"/>
                <w:szCs w:val="24"/>
              </w:rPr>
            </w:pPr>
            <w:r w:rsidRPr="00502C48">
              <w:rPr>
                <w:rFonts w:ascii="Arial" w:hAnsi="Arial" w:cs="Arial"/>
                <w:sz w:val="24"/>
                <w:szCs w:val="24"/>
              </w:rPr>
              <w:t>Propósito del Método</w:t>
            </w:r>
          </w:p>
          <w:p w14:paraId="1306FA51" w14:textId="77777777" w:rsidR="00502C48" w:rsidRPr="00502C48" w:rsidRDefault="00502C48" w:rsidP="00502C48">
            <w:pPr>
              <w:pStyle w:val="Prrafodelista"/>
              <w:numPr>
                <w:ilvl w:val="0"/>
                <w:numId w:val="10"/>
              </w:numPr>
              <w:spacing w:after="0" w:line="240" w:lineRule="auto"/>
              <w:jc w:val="both"/>
              <w:rPr>
                <w:rFonts w:ascii="Arial" w:hAnsi="Arial" w:cs="Arial"/>
                <w:sz w:val="24"/>
                <w:szCs w:val="24"/>
              </w:rPr>
            </w:pPr>
            <w:r w:rsidRPr="00502C48">
              <w:rPr>
                <w:rFonts w:ascii="Arial" w:hAnsi="Arial" w:cs="Arial"/>
                <w:sz w:val="24"/>
                <w:szCs w:val="24"/>
              </w:rPr>
              <w:t>En que consiste</w:t>
            </w:r>
          </w:p>
          <w:p w14:paraId="0DBDB21F" w14:textId="77777777" w:rsidR="00502C48" w:rsidRPr="00502C48" w:rsidRDefault="00502C48" w:rsidP="00502C48">
            <w:pPr>
              <w:pStyle w:val="Prrafodelista"/>
              <w:numPr>
                <w:ilvl w:val="0"/>
                <w:numId w:val="10"/>
              </w:numPr>
              <w:spacing w:after="0" w:line="240" w:lineRule="auto"/>
              <w:jc w:val="both"/>
              <w:rPr>
                <w:rFonts w:ascii="Arial" w:hAnsi="Arial" w:cs="Arial"/>
                <w:sz w:val="24"/>
                <w:szCs w:val="24"/>
              </w:rPr>
            </w:pPr>
            <w:r w:rsidRPr="00502C48">
              <w:rPr>
                <w:rFonts w:ascii="Arial" w:hAnsi="Arial" w:cs="Arial"/>
                <w:sz w:val="24"/>
                <w:szCs w:val="24"/>
              </w:rPr>
              <w:t>Valoración personal del método</w:t>
            </w:r>
          </w:p>
          <w:p w14:paraId="4914EB48" w14:textId="1749EF80" w:rsidR="00C12DD9" w:rsidRPr="00FD4C05" w:rsidRDefault="00C12DD9" w:rsidP="00F75D20">
            <w:pPr>
              <w:pStyle w:val="Prrafodelista"/>
              <w:spacing w:after="0" w:line="240" w:lineRule="auto"/>
              <w:ind w:left="1080"/>
              <w:jc w:val="both"/>
              <w:rPr>
                <w:rFonts w:ascii="Arial" w:hAnsi="Arial" w:cs="Arial"/>
                <w:sz w:val="24"/>
                <w:szCs w:val="24"/>
              </w:rPr>
            </w:pPr>
          </w:p>
        </w:tc>
      </w:tr>
      <w:tr w:rsidR="00C12DD9" w:rsidRPr="00FD4C05" w14:paraId="7415AB18" w14:textId="77777777" w:rsidTr="002922E9">
        <w:trPr>
          <w:trHeight w:val="250"/>
        </w:trPr>
        <w:tc>
          <w:tcPr>
            <w:tcW w:w="8790" w:type="dxa"/>
            <w:shd w:val="clear" w:color="auto" w:fill="FFF2CC" w:themeFill="accent4" w:themeFillTint="33"/>
          </w:tcPr>
          <w:p w14:paraId="7346897E" w14:textId="77777777" w:rsidR="00C12DD9" w:rsidRPr="00FD4C05" w:rsidRDefault="00C12DD9" w:rsidP="00C0495F">
            <w:pPr>
              <w:spacing w:after="0" w:line="240" w:lineRule="auto"/>
              <w:jc w:val="center"/>
              <w:rPr>
                <w:rFonts w:ascii="Arial" w:hAnsi="Arial" w:cs="Arial"/>
                <w:b/>
                <w:bCs/>
                <w:sz w:val="24"/>
                <w:szCs w:val="24"/>
              </w:rPr>
            </w:pPr>
            <w:r w:rsidRPr="00FD4C05">
              <w:rPr>
                <w:rFonts w:ascii="Arial" w:hAnsi="Arial" w:cs="Arial"/>
                <w:b/>
                <w:bCs/>
                <w:sz w:val="24"/>
                <w:szCs w:val="24"/>
              </w:rPr>
              <w:t>VI. CRITERIOS DE EVALUACION</w:t>
            </w:r>
          </w:p>
        </w:tc>
      </w:tr>
      <w:tr w:rsidR="00C12DD9" w:rsidRPr="00FD4C05" w14:paraId="1DB22C48" w14:textId="77777777" w:rsidTr="002922E9">
        <w:trPr>
          <w:trHeight w:val="295"/>
        </w:trPr>
        <w:tc>
          <w:tcPr>
            <w:tcW w:w="8790" w:type="dxa"/>
          </w:tcPr>
          <w:p w14:paraId="1EC7B8F8" w14:textId="3FCFCF61" w:rsidR="00C12DD9" w:rsidRPr="00FD4C05" w:rsidRDefault="00C12DD9" w:rsidP="002922E9">
            <w:pPr>
              <w:spacing w:after="0" w:line="240" w:lineRule="auto"/>
              <w:ind w:left="720"/>
              <w:jc w:val="both"/>
              <w:rPr>
                <w:rFonts w:ascii="Arial" w:hAnsi="Arial" w:cs="Arial"/>
                <w:sz w:val="24"/>
                <w:szCs w:val="24"/>
              </w:rPr>
            </w:pPr>
            <w:r w:rsidRPr="00FD4C05">
              <w:rPr>
                <w:rFonts w:ascii="Arial" w:hAnsi="Arial" w:cs="Arial"/>
                <w:sz w:val="24"/>
                <w:szCs w:val="24"/>
              </w:rPr>
              <w:t xml:space="preserve">Exposiciones          </w:t>
            </w:r>
            <w:r w:rsidR="00502C48">
              <w:rPr>
                <w:rFonts w:ascii="Arial" w:hAnsi="Arial" w:cs="Arial"/>
                <w:sz w:val="24"/>
                <w:szCs w:val="24"/>
              </w:rPr>
              <w:t>40</w:t>
            </w:r>
            <w:r w:rsidRPr="00FD4C05">
              <w:rPr>
                <w:rFonts w:ascii="Arial" w:hAnsi="Arial" w:cs="Arial"/>
                <w:sz w:val="24"/>
                <w:szCs w:val="24"/>
              </w:rPr>
              <w:t xml:space="preserve">% </w:t>
            </w:r>
          </w:p>
          <w:p w14:paraId="6F0FBD5C" w14:textId="26FF8C55" w:rsidR="00C12DD9" w:rsidRPr="00FD4C05" w:rsidRDefault="00C12DD9" w:rsidP="002922E9">
            <w:pPr>
              <w:spacing w:after="0" w:line="240" w:lineRule="auto"/>
              <w:ind w:left="720"/>
              <w:jc w:val="both"/>
              <w:rPr>
                <w:rFonts w:ascii="Arial" w:hAnsi="Arial" w:cs="Arial"/>
                <w:sz w:val="24"/>
                <w:szCs w:val="24"/>
              </w:rPr>
            </w:pPr>
            <w:r w:rsidRPr="00FD4C05">
              <w:rPr>
                <w:rFonts w:ascii="Arial" w:hAnsi="Arial" w:cs="Arial"/>
                <w:sz w:val="24"/>
                <w:szCs w:val="24"/>
              </w:rPr>
              <w:t xml:space="preserve">Exámenes              </w:t>
            </w:r>
            <w:r w:rsidR="00502C48">
              <w:rPr>
                <w:rFonts w:ascii="Arial" w:hAnsi="Arial" w:cs="Arial"/>
                <w:sz w:val="24"/>
                <w:szCs w:val="24"/>
              </w:rPr>
              <w:t>40</w:t>
            </w:r>
            <w:r w:rsidRPr="00FD4C05">
              <w:rPr>
                <w:rFonts w:ascii="Arial" w:hAnsi="Arial" w:cs="Arial"/>
                <w:sz w:val="24"/>
                <w:szCs w:val="24"/>
              </w:rPr>
              <w:t xml:space="preserve"> %</w:t>
            </w:r>
          </w:p>
          <w:p w14:paraId="49E06643" w14:textId="0FB2AEBA" w:rsidR="00C12DD9" w:rsidRPr="00FD4C05" w:rsidRDefault="00C12DD9" w:rsidP="002922E9">
            <w:pPr>
              <w:spacing w:after="0" w:line="240" w:lineRule="auto"/>
              <w:ind w:left="720"/>
              <w:jc w:val="both"/>
              <w:rPr>
                <w:rFonts w:ascii="Arial" w:hAnsi="Arial" w:cs="Arial"/>
                <w:sz w:val="24"/>
                <w:szCs w:val="24"/>
              </w:rPr>
            </w:pPr>
            <w:r w:rsidRPr="00FD4C05">
              <w:rPr>
                <w:rFonts w:ascii="Arial" w:hAnsi="Arial" w:cs="Arial"/>
                <w:sz w:val="24"/>
                <w:szCs w:val="24"/>
              </w:rPr>
              <w:t xml:space="preserve">Asistencia               </w:t>
            </w:r>
            <w:r w:rsidR="00502C48">
              <w:rPr>
                <w:rFonts w:ascii="Arial" w:hAnsi="Arial" w:cs="Arial"/>
                <w:sz w:val="24"/>
                <w:szCs w:val="24"/>
              </w:rPr>
              <w:t>20</w:t>
            </w:r>
            <w:r w:rsidRPr="00FD4C05">
              <w:rPr>
                <w:rFonts w:ascii="Arial" w:hAnsi="Arial" w:cs="Arial"/>
                <w:sz w:val="24"/>
                <w:szCs w:val="24"/>
              </w:rPr>
              <w:t>%</w:t>
            </w:r>
          </w:p>
          <w:p w14:paraId="40BFEB49" w14:textId="77777777" w:rsidR="00C12DD9" w:rsidRPr="00FD4C05" w:rsidRDefault="00C12DD9" w:rsidP="002922E9">
            <w:pPr>
              <w:spacing w:after="0" w:line="240" w:lineRule="auto"/>
              <w:ind w:left="720"/>
              <w:jc w:val="both"/>
              <w:rPr>
                <w:rFonts w:ascii="Arial" w:hAnsi="Arial" w:cs="Arial"/>
                <w:b/>
                <w:bCs/>
                <w:sz w:val="24"/>
                <w:szCs w:val="24"/>
              </w:rPr>
            </w:pPr>
            <w:r w:rsidRPr="00FD4C05">
              <w:rPr>
                <w:rFonts w:ascii="Arial" w:hAnsi="Arial" w:cs="Arial"/>
                <w:b/>
                <w:bCs/>
                <w:sz w:val="24"/>
                <w:szCs w:val="24"/>
              </w:rPr>
              <w:t>Total                        100%</w:t>
            </w:r>
          </w:p>
        </w:tc>
      </w:tr>
      <w:tr w:rsidR="00C12DD9" w:rsidRPr="00FD4C05" w14:paraId="2AFCD12A" w14:textId="77777777" w:rsidTr="002922E9">
        <w:tblPrEx>
          <w:tblBorders>
            <w:left w:val="none" w:sz="0" w:space="0" w:color="auto"/>
            <w:bottom w:val="none" w:sz="0" w:space="0" w:color="auto"/>
            <w:right w:val="none" w:sz="0" w:space="0" w:color="auto"/>
            <w:insideH w:val="none" w:sz="0" w:space="0" w:color="auto"/>
            <w:insideV w:val="none" w:sz="0" w:space="0" w:color="auto"/>
          </w:tblBorders>
        </w:tblPrEx>
        <w:trPr>
          <w:trHeight w:val="11214"/>
        </w:trPr>
        <w:tc>
          <w:tcPr>
            <w:tcW w:w="8790" w:type="dxa"/>
            <w:tcBorders>
              <w:bottom w:val="single" w:sz="4" w:space="0" w:color="auto"/>
            </w:tcBorders>
          </w:tcPr>
          <w:tbl>
            <w:tblPr>
              <w:tblpPr w:leftFromText="141" w:rightFromText="141" w:vertAnchor="text" w:horzAnchor="margin" w:tblpY="336"/>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08"/>
              <w:gridCol w:w="941"/>
              <w:gridCol w:w="6191"/>
            </w:tblGrid>
            <w:tr w:rsidR="00C12DD9" w:rsidRPr="00FD4C05" w14:paraId="096CE634" w14:textId="77777777" w:rsidTr="005A1794">
              <w:trPr>
                <w:trHeight w:val="306"/>
              </w:trPr>
              <w:tc>
                <w:tcPr>
                  <w:tcW w:w="1508" w:type="dxa"/>
                  <w:shd w:val="clear" w:color="auto" w:fill="FFF2CC" w:themeFill="accent4" w:themeFillTint="33"/>
                </w:tcPr>
                <w:p w14:paraId="57599B0D" w14:textId="77777777" w:rsidR="00C12DD9" w:rsidRPr="00FD4C05" w:rsidRDefault="00C12DD9" w:rsidP="002922E9">
                  <w:pPr>
                    <w:spacing w:after="0" w:line="240" w:lineRule="auto"/>
                    <w:jc w:val="center"/>
                    <w:rPr>
                      <w:rFonts w:ascii="Arial" w:hAnsi="Arial" w:cs="Arial"/>
                      <w:b/>
                      <w:bCs/>
                      <w:sz w:val="24"/>
                      <w:szCs w:val="24"/>
                    </w:rPr>
                  </w:pPr>
                  <w:r w:rsidRPr="00FD4C05">
                    <w:rPr>
                      <w:rFonts w:ascii="Arial" w:hAnsi="Arial" w:cs="Arial"/>
                      <w:b/>
                      <w:bCs/>
                      <w:sz w:val="24"/>
                      <w:szCs w:val="24"/>
                    </w:rPr>
                    <w:lastRenderedPageBreak/>
                    <w:t>Dia</w:t>
                  </w:r>
                </w:p>
              </w:tc>
              <w:tc>
                <w:tcPr>
                  <w:tcW w:w="941" w:type="dxa"/>
                  <w:shd w:val="clear" w:color="auto" w:fill="FFF2CC" w:themeFill="accent4" w:themeFillTint="33"/>
                </w:tcPr>
                <w:p w14:paraId="239E13D9" w14:textId="77777777" w:rsidR="00C12DD9" w:rsidRPr="00FD4C05" w:rsidRDefault="00C12DD9" w:rsidP="002922E9">
                  <w:pPr>
                    <w:spacing w:after="0" w:line="240" w:lineRule="auto"/>
                    <w:jc w:val="center"/>
                    <w:rPr>
                      <w:rFonts w:ascii="Arial" w:hAnsi="Arial" w:cs="Arial"/>
                      <w:b/>
                      <w:bCs/>
                      <w:sz w:val="24"/>
                      <w:szCs w:val="24"/>
                    </w:rPr>
                  </w:pPr>
                  <w:r w:rsidRPr="00FD4C05">
                    <w:rPr>
                      <w:rFonts w:ascii="Arial" w:hAnsi="Arial" w:cs="Arial"/>
                      <w:b/>
                      <w:bCs/>
                      <w:sz w:val="24"/>
                      <w:szCs w:val="24"/>
                    </w:rPr>
                    <w:t>Hora</w:t>
                  </w:r>
                </w:p>
              </w:tc>
              <w:tc>
                <w:tcPr>
                  <w:tcW w:w="6191" w:type="dxa"/>
                  <w:shd w:val="clear" w:color="auto" w:fill="FFF2CC" w:themeFill="accent4" w:themeFillTint="33"/>
                </w:tcPr>
                <w:p w14:paraId="026C224F" w14:textId="77777777" w:rsidR="00C12DD9" w:rsidRPr="00FD4C05" w:rsidRDefault="00C12DD9" w:rsidP="002922E9">
                  <w:pPr>
                    <w:spacing w:after="0" w:line="240" w:lineRule="auto"/>
                    <w:jc w:val="center"/>
                    <w:rPr>
                      <w:rFonts w:ascii="Arial" w:hAnsi="Arial" w:cs="Arial"/>
                      <w:b/>
                      <w:bCs/>
                      <w:sz w:val="24"/>
                      <w:szCs w:val="24"/>
                    </w:rPr>
                  </w:pPr>
                  <w:r w:rsidRPr="00FD4C05">
                    <w:rPr>
                      <w:rFonts w:ascii="Arial" w:hAnsi="Arial" w:cs="Arial"/>
                      <w:b/>
                      <w:bCs/>
                      <w:sz w:val="24"/>
                      <w:szCs w:val="24"/>
                    </w:rPr>
                    <w:t>Tema</w:t>
                  </w:r>
                </w:p>
              </w:tc>
            </w:tr>
            <w:tr w:rsidR="00C12DD9" w:rsidRPr="00FD4C05" w14:paraId="3C7FBBF5" w14:textId="77777777" w:rsidTr="005A1794">
              <w:trPr>
                <w:trHeight w:val="352"/>
              </w:trPr>
              <w:tc>
                <w:tcPr>
                  <w:tcW w:w="1508" w:type="dxa"/>
                </w:tcPr>
                <w:p w14:paraId="31C80088" w14:textId="15E324D3" w:rsidR="00C12DD9" w:rsidRPr="00FD4C05" w:rsidRDefault="00502C48" w:rsidP="002922E9">
                  <w:pPr>
                    <w:spacing w:after="0" w:line="240" w:lineRule="auto"/>
                    <w:jc w:val="both"/>
                    <w:rPr>
                      <w:rFonts w:ascii="Arial" w:hAnsi="Arial" w:cs="Arial"/>
                      <w:sz w:val="24"/>
                      <w:szCs w:val="24"/>
                    </w:rPr>
                  </w:pPr>
                  <w:r>
                    <w:rPr>
                      <w:rFonts w:ascii="Arial" w:hAnsi="Arial" w:cs="Arial"/>
                      <w:sz w:val="24"/>
                      <w:szCs w:val="24"/>
                    </w:rPr>
                    <w:t>19</w:t>
                  </w:r>
                  <w:r w:rsidR="00C12DD9" w:rsidRPr="00FD4C05">
                    <w:rPr>
                      <w:rFonts w:ascii="Arial" w:hAnsi="Arial" w:cs="Arial"/>
                      <w:sz w:val="24"/>
                      <w:szCs w:val="24"/>
                    </w:rPr>
                    <w:t>/0</w:t>
                  </w:r>
                  <w:r>
                    <w:rPr>
                      <w:rFonts w:ascii="Arial" w:hAnsi="Arial" w:cs="Arial"/>
                      <w:sz w:val="24"/>
                      <w:szCs w:val="24"/>
                    </w:rPr>
                    <w:t>6</w:t>
                  </w:r>
                  <w:r w:rsidR="00C12DD9" w:rsidRPr="00FD4C05">
                    <w:rPr>
                      <w:rFonts w:ascii="Arial" w:hAnsi="Arial" w:cs="Arial"/>
                      <w:sz w:val="24"/>
                      <w:szCs w:val="24"/>
                    </w:rPr>
                    <w:t>/2024</w:t>
                  </w:r>
                </w:p>
              </w:tc>
              <w:tc>
                <w:tcPr>
                  <w:tcW w:w="941" w:type="dxa"/>
                </w:tcPr>
                <w:p w14:paraId="60C92F3F" w14:textId="77777777" w:rsidR="00C12DD9" w:rsidRPr="00FD4C05" w:rsidRDefault="00C12DD9" w:rsidP="002922E9">
                  <w:pPr>
                    <w:spacing w:after="0" w:line="240" w:lineRule="auto"/>
                    <w:jc w:val="both"/>
                    <w:rPr>
                      <w:rFonts w:ascii="Arial" w:hAnsi="Arial" w:cs="Arial"/>
                      <w:sz w:val="24"/>
                      <w:szCs w:val="24"/>
                    </w:rPr>
                  </w:pPr>
                  <w:r w:rsidRPr="00FD4C05">
                    <w:rPr>
                      <w:rFonts w:ascii="Arial" w:hAnsi="Arial" w:cs="Arial"/>
                      <w:sz w:val="24"/>
                      <w:szCs w:val="24"/>
                    </w:rPr>
                    <w:t>1</w:t>
                  </w:r>
                </w:p>
              </w:tc>
              <w:tc>
                <w:tcPr>
                  <w:tcW w:w="6191" w:type="dxa"/>
                </w:tcPr>
                <w:p w14:paraId="21266A47" w14:textId="77777777" w:rsidR="00C12DD9" w:rsidRPr="00FD4C05" w:rsidRDefault="00C12DD9" w:rsidP="002922E9">
                  <w:pPr>
                    <w:spacing w:after="0" w:line="240" w:lineRule="auto"/>
                    <w:jc w:val="both"/>
                    <w:rPr>
                      <w:rFonts w:ascii="Arial" w:hAnsi="Arial" w:cs="Arial"/>
                      <w:b/>
                      <w:bCs/>
                      <w:sz w:val="24"/>
                      <w:szCs w:val="24"/>
                    </w:rPr>
                  </w:pPr>
                  <w:r w:rsidRPr="00FD4C05">
                    <w:rPr>
                      <w:rFonts w:ascii="Arial" w:hAnsi="Arial" w:cs="Arial"/>
                      <w:b/>
                      <w:bCs/>
                      <w:sz w:val="24"/>
                      <w:szCs w:val="24"/>
                    </w:rPr>
                    <w:t>Inicio de la materia</w:t>
                  </w:r>
                </w:p>
                <w:p w14:paraId="59C7F49E" w14:textId="77777777" w:rsidR="00C12DD9" w:rsidRPr="00FD4C05" w:rsidRDefault="00C12DD9" w:rsidP="002922E9">
                  <w:pPr>
                    <w:pStyle w:val="Prrafodelista"/>
                    <w:numPr>
                      <w:ilvl w:val="0"/>
                      <w:numId w:val="6"/>
                    </w:numPr>
                    <w:spacing w:after="0" w:line="240" w:lineRule="auto"/>
                    <w:jc w:val="both"/>
                    <w:rPr>
                      <w:rFonts w:ascii="Arial" w:hAnsi="Arial" w:cs="Arial"/>
                      <w:sz w:val="24"/>
                      <w:szCs w:val="24"/>
                    </w:rPr>
                  </w:pPr>
                  <w:r w:rsidRPr="00FD4C05">
                    <w:rPr>
                      <w:rFonts w:ascii="Arial" w:hAnsi="Arial" w:cs="Arial"/>
                      <w:sz w:val="24"/>
                      <w:szCs w:val="24"/>
                    </w:rPr>
                    <w:t>Bienvenida y presentación de los alumnos y maestros</w:t>
                  </w:r>
                </w:p>
                <w:p w14:paraId="67002E88" w14:textId="77777777" w:rsidR="00C12DD9" w:rsidRPr="00FD4C05" w:rsidRDefault="00C12DD9" w:rsidP="002922E9">
                  <w:pPr>
                    <w:pStyle w:val="Prrafodelista"/>
                    <w:numPr>
                      <w:ilvl w:val="0"/>
                      <w:numId w:val="6"/>
                    </w:numPr>
                    <w:spacing w:after="0" w:line="240" w:lineRule="auto"/>
                    <w:jc w:val="both"/>
                    <w:rPr>
                      <w:rFonts w:ascii="Arial" w:hAnsi="Arial" w:cs="Arial"/>
                      <w:sz w:val="24"/>
                      <w:szCs w:val="24"/>
                    </w:rPr>
                  </w:pPr>
                  <w:r w:rsidRPr="00FD4C05">
                    <w:rPr>
                      <w:rFonts w:ascii="Arial" w:hAnsi="Arial" w:cs="Arial"/>
                      <w:sz w:val="24"/>
                      <w:szCs w:val="24"/>
                    </w:rPr>
                    <w:t>Presentación y lectura del plan de curso</w:t>
                  </w:r>
                </w:p>
                <w:p w14:paraId="0D060F25" w14:textId="34C338AE" w:rsidR="00C12DD9" w:rsidRPr="00FD4C05" w:rsidRDefault="00C12DD9" w:rsidP="002922E9">
                  <w:pPr>
                    <w:pStyle w:val="Prrafodelista"/>
                    <w:numPr>
                      <w:ilvl w:val="0"/>
                      <w:numId w:val="6"/>
                    </w:numPr>
                    <w:spacing w:after="0" w:line="240" w:lineRule="auto"/>
                    <w:jc w:val="both"/>
                    <w:rPr>
                      <w:rFonts w:ascii="Arial" w:hAnsi="Arial" w:cs="Arial"/>
                      <w:sz w:val="24"/>
                      <w:szCs w:val="24"/>
                    </w:rPr>
                  </w:pPr>
                  <w:r w:rsidRPr="00FD4C05">
                    <w:rPr>
                      <w:rFonts w:ascii="Arial" w:hAnsi="Arial" w:cs="Arial"/>
                      <w:sz w:val="24"/>
                      <w:szCs w:val="24"/>
                    </w:rPr>
                    <w:t>Inicia primera clase (</w:t>
                  </w:r>
                  <w:r w:rsidR="00502C48">
                    <w:rPr>
                      <w:rFonts w:ascii="Arial" w:hAnsi="Arial" w:cs="Arial"/>
                      <w:sz w:val="24"/>
                      <w:szCs w:val="24"/>
                    </w:rPr>
                    <w:t>que es Hermenéutica</w:t>
                  </w:r>
                  <w:r w:rsidRPr="00FD4C05">
                    <w:rPr>
                      <w:rFonts w:ascii="Arial" w:hAnsi="Arial" w:cs="Arial"/>
                      <w:sz w:val="24"/>
                      <w:szCs w:val="24"/>
                    </w:rPr>
                    <w:t>)</w:t>
                  </w:r>
                </w:p>
              </w:tc>
            </w:tr>
            <w:tr w:rsidR="00C12DD9" w:rsidRPr="00FD4C05" w14:paraId="74CDECE4" w14:textId="77777777" w:rsidTr="005A1794">
              <w:trPr>
                <w:trHeight w:val="211"/>
              </w:trPr>
              <w:tc>
                <w:tcPr>
                  <w:tcW w:w="1508" w:type="dxa"/>
                </w:tcPr>
                <w:p w14:paraId="0B5A84B8" w14:textId="6F99DAA2" w:rsidR="00C12DD9" w:rsidRPr="00FD4C05" w:rsidRDefault="00502C48" w:rsidP="002922E9">
                  <w:pPr>
                    <w:spacing w:after="0" w:line="240" w:lineRule="auto"/>
                    <w:jc w:val="both"/>
                    <w:rPr>
                      <w:rFonts w:ascii="Arial" w:hAnsi="Arial" w:cs="Arial"/>
                      <w:sz w:val="24"/>
                      <w:szCs w:val="24"/>
                    </w:rPr>
                  </w:pPr>
                  <w:r>
                    <w:rPr>
                      <w:rFonts w:ascii="Arial" w:hAnsi="Arial" w:cs="Arial"/>
                      <w:sz w:val="24"/>
                      <w:szCs w:val="24"/>
                    </w:rPr>
                    <w:t>19</w:t>
                  </w:r>
                  <w:r w:rsidR="00C12DD9" w:rsidRPr="00FD4C05">
                    <w:rPr>
                      <w:rFonts w:ascii="Arial" w:hAnsi="Arial" w:cs="Arial"/>
                      <w:sz w:val="24"/>
                      <w:szCs w:val="24"/>
                    </w:rPr>
                    <w:t>/0</w:t>
                  </w:r>
                  <w:r>
                    <w:rPr>
                      <w:rFonts w:ascii="Arial" w:hAnsi="Arial" w:cs="Arial"/>
                      <w:sz w:val="24"/>
                      <w:szCs w:val="24"/>
                    </w:rPr>
                    <w:t>6</w:t>
                  </w:r>
                  <w:r w:rsidR="00C12DD9" w:rsidRPr="00FD4C05">
                    <w:rPr>
                      <w:rFonts w:ascii="Arial" w:hAnsi="Arial" w:cs="Arial"/>
                      <w:sz w:val="24"/>
                      <w:szCs w:val="24"/>
                    </w:rPr>
                    <w:t>/2024</w:t>
                  </w:r>
                </w:p>
              </w:tc>
              <w:tc>
                <w:tcPr>
                  <w:tcW w:w="941" w:type="dxa"/>
                </w:tcPr>
                <w:p w14:paraId="2AA22ABC" w14:textId="77777777" w:rsidR="00C12DD9" w:rsidRPr="00FD4C05" w:rsidRDefault="00C12DD9" w:rsidP="002922E9">
                  <w:pPr>
                    <w:spacing w:after="0" w:line="240" w:lineRule="auto"/>
                    <w:jc w:val="both"/>
                    <w:rPr>
                      <w:rFonts w:ascii="Arial" w:hAnsi="Arial" w:cs="Arial"/>
                      <w:sz w:val="24"/>
                      <w:szCs w:val="24"/>
                    </w:rPr>
                  </w:pPr>
                  <w:r w:rsidRPr="00FD4C05">
                    <w:rPr>
                      <w:rFonts w:ascii="Arial" w:hAnsi="Arial" w:cs="Arial"/>
                      <w:sz w:val="24"/>
                      <w:szCs w:val="24"/>
                    </w:rPr>
                    <w:t xml:space="preserve">2 </w:t>
                  </w:r>
                </w:p>
              </w:tc>
              <w:tc>
                <w:tcPr>
                  <w:tcW w:w="6191" w:type="dxa"/>
                </w:tcPr>
                <w:p w14:paraId="2A4E485D" w14:textId="1F984610" w:rsidR="00C12DD9" w:rsidRPr="00FD4C05" w:rsidRDefault="00502C48" w:rsidP="002922E9">
                  <w:pPr>
                    <w:pStyle w:val="Prrafodelista"/>
                    <w:numPr>
                      <w:ilvl w:val="0"/>
                      <w:numId w:val="6"/>
                    </w:numPr>
                    <w:spacing w:after="0" w:line="240" w:lineRule="auto"/>
                    <w:jc w:val="both"/>
                    <w:rPr>
                      <w:rFonts w:ascii="Arial" w:hAnsi="Arial" w:cs="Arial"/>
                      <w:sz w:val="24"/>
                      <w:szCs w:val="24"/>
                    </w:rPr>
                  </w:pPr>
                  <w:r>
                    <w:rPr>
                      <w:rFonts w:ascii="Arial" w:hAnsi="Arial" w:cs="Arial"/>
                      <w:sz w:val="24"/>
                      <w:szCs w:val="24"/>
                    </w:rPr>
                    <w:t>Hermenéutica General</w:t>
                  </w:r>
                  <w:r w:rsidR="00C12DD9" w:rsidRPr="00FD4C05">
                    <w:rPr>
                      <w:rFonts w:ascii="Arial" w:hAnsi="Arial" w:cs="Arial"/>
                      <w:sz w:val="24"/>
                      <w:szCs w:val="24"/>
                    </w:rPr>
                    <w:t>.</w:t>
                  </w:r>
                </w:p>
                <w:p w14:paraId="2B1CE07E" w14:textId="0F7033D6" w:rsidR="00502C48" w:rsidRDefault="00502C48" w:rsidP="002922E9">
                  <w:pPr>
                    <w:pStyle w:val="Prrafodelista"/>
                    <w:numPr>
                      <w:ilvl w:val="0"/>
                      <w:numId w:val="6"/>
                    </w:numPr>
                    <w:spacing w:after="0" w:line="240" w:lineRule="auto"/>
                    <w:jc w:val="both"/>
                    <w:rPr>
                      <w:rFonts w:ascii="Arial" w:hAnsi="Arial" w:cs="Arial"/>
                      <w:sz w:val="24"/>
                      <w:szCs w:val="24"/>
                    </w:rPr>
                  </w:pPr>
                  <w:r>
                    <w:rPr>
                      <w:rFonts w:ascii="Arial" w:hAnsi="Arial" w:cs="Arial"/>
                      <w:sz w:val="24"/>
                      <w:szCs w:val="24"/>
                    </w:rPr>
                    <w:t>Hermenéutica Especial</w:t>
                  </w:r>
                </w:p>
                <w:p w14:paraId="247D4507" w14:textId="2532E944" w:rsidR="00C12DD9" w:rsidRPr="00FD4C05" w:rsidRDefault="00502C48" w:rsidP="002922E9">
                  <w:pPr>
                    <w:pStyle w:val="Prrafodelista"/>
                    <w:numPr>
                      <w:ilvl w:val="0"/>
                      <w:numId w:val="6"/>
                    </w:numPr>
                    <w:spacing w:after="0" w:line="240" w:lineRule="auto"/>
                    <w:jc w:val="both"/>
                    <w:rPr>
                      <w:rFonts w:ascii="Arial" w:hAnsi="Arial" w:cs="Arial"/>
                      <w:sz w:val="24"/>
                      <w:szCs w:val="24"/>
                    </w:rPr>
                  </w:pPr>
                  <w:r>
                    <w:rPr>
                      <w:rFonts w:ascii="Arial" w:hAnsi="Arial" w:cs="Arial"/>
                      <w:sz w:val="24"/>
                      <w:szCs w:val="24"/>
                    </w:rPr>
                    <w:t>Abismo Hermenéutico</w:t>
                  </w:r>
                  <w:r w:rsidR="00C12DD9" w:rsidRPr="00FD4C05">
                    <w:rPr>
                      <w:rFonts w:ascii="Arial" w:hAnsi="Arial" w:cs="Arial"/>
                      <w:sz w:val="24"/>
                      <w:szCs w:val="24"/>
                    </w:rPr>
                    <w:t xml:space="preserve"> </w:t>
                  </w:r>
                </w:p>
              </w:tc>
            </w:tr>
            <w:tr w:rsidR="00C12DD9" w:rsidRPr="00FD4C05" w14:paraId="4A8FAE14" w14:textId="77777777" w:rsidTr="005A1794">
              <w:trPr>
                <w:trHeight w:val="473"/>
              </w:trPr>
              <w:tc>
                <w:tcPr>
                  <w:tcW w:w="1508" w:type="dxa"/>
                </w:tcPr>
                <w:p w14:paraId="1B05CE62" w14:textId="26EAEC6E" w:rsidR="00C12DD9" w:rsidRPr="00FD4C05" w:rsidRDefault="00053AC3" w:rsidP="002922E9">
                  <w:pPr>
                    <w:spacing w:after="0" w:line="240" w:lineRule="auto"/>
                    <w:jc w:val="both"/>
                    <w:rPr>
                      <w:rFonts w:ascii="Arial" w:hAnsi="Arial" w:cs="Arial"/>
                      <w:sz w:val="24"/>
                      <w:szCs w:val="24"/>
                    </w:rPr>
                  </w:pPr>
                  <w:r>
                    <w:rPr>
                      <w:rFonts w:ascii="Arial" w:hAnsi="Arial" w:cs="Arial"/>
                      <w:sz w:val="24"/>
                      <w:szCs w:val="24"/>
                    </w:rPr>
                    <w:t>26</w:t>
                  </w:r>
                  <w:r w:rsidR="00C12DD9" w:rsidRPr="00FD4C05">
                    <w:rPr>
                      <w:rFonts w:ascii="Arial" w:hAnsi="Arial" w:cs="Arial"/>
                      <w:sz w:val="24"/>
                      <w:szCs w:val="24"/>
                    </w:rPr>
                    <w:t>/0</w:t>
                  </w:r>
                  <w:r>
                    <w:rPr>
                      <w:rFonts w:ascii="Arial" w:hAnsi="Arial" w:cs="Arial"/>
                      <w:sz w:val="24"/>
                      <w:szCs w:val="24"/>
                    </w:rPr>
                    <w:t>6</w:t>
                  </w:r>
                  <w:r w:rsidR="00C12DD9" w:rsidRPr="00FD4C05">
                    <w:rPr>
                      <w:rFonts w:ascii="Arial" w:hAnsi="Arial" w:cs="Arial"/>
                      <w:sz w:val="24"/>
                      <w:szCs w:val="24"/>
                    </w:rPr>
                    <w:t>/2024</w:t>
                  </w:r>
                </w:p>
              </w:tc>
              <w:tc>
                <w:tcPr>
                  <w:tcW w:w="941" w:type="dxa"/>
                </w:tcPr>
                <w:p w14:paraId="48CB3A47" w14:textId="77777777" w:rsidR="00C12DD9" w:rsidRPr="00FD4C05" w:rsidRDefault="00C12DD9" w:rsidP="002922E9">
                  <w:pPr>
                    <w:spacing w:after="0" w:line="240" w:lineRule="auto"/>
                    <w:jc w:val="both"/>
                    <w:rPr>
                      <w:rFonts w:ascii="Arial" w:hAnsi="Arial" w:cs="Arial"/>
                      <w:sz w:val="24"/>
                      <w:szCs w:val="24"/>
                    </w:rPr>
                  </w:pPr>
                  <w:r w:rsidRPr="00FD4C05">
                    <w:rPr>
                      <w:rFonts w:ascii="Arial" w:hAnsi="Arial" w:cs="Arial"/>
                      <w:sz w:val="24"/>
                      <w:szCs w:val="24"/>
                    </w:rPr>
                    <w:t>3-4</w:t>
                  </w:r>
                </w:p>
              </w:tc>
              <w:tc>
                <w:tcPr>
                  <w:tcW w:w="6191" w:type="dxa"/>
                </w:tcPr>
                <w:p w14:paraId="257248F5" w14:textId="2DC78F62" w:rsidR="00C12DD9" w:rsidRDefault="00053AC3" w:rsidP="002922E9">
                  <w:pPr>
                    <w:pStyle w:val="Prrafodelista"/>
                    <w:numPr>
                      <w:ilvl w:val="0"/>
                      <w:numId w:val="8"/>
                    </w:numPr>
                    <w:spacing w:after="0" w:line="240" w:lineRule="auto"/>
                    <w:jc w:val="both"/>
                    <w:rPr>
                      <w:rFonts w:ascii="Arial" w:hAnsi="Arial" w:cs="Arial"/>
                      <w:sz w:val="24"/>
                      <w:szCs w:val="24"/>
                    </w:rPr>
                  </w:pPr>
                  <w:r>
                    <w:rPr>
                      <w:rFonts w:ascii="Arial" w:hAnsi="Arial" w:cs="Arial"/>
                      <w:sz w:val="24"/>
                      <w:szCs w:val="24"/>
                    </w:rPr>
                    <w:t xml:space="preserve">Exposición método Nueva </w:t>
                  </w:r>
                  <w:proofErr w:type="spellStart"/>
                  <w:r>
                    <w:rPr>
                      <w:rFonts w:ascii="Arial" w:hAnsi="Arial" w:cs="Arial"/>
                      <w:sz w:val="24"/>
                      <w:szCs w:val="24"/>
                    </w:rPr>
                    <w:t>Hermeneutica</w:t>
                  </w:r>
                  <w:proofErr w:type="spellEnd"/>
                </w:p>
                <w:p w14:paraId="544D0700" w14:textId="544A3546" w:rsidR="00053AC3" w:rsidRDefault="00053AC3" w:rsidP="002922E9">
                  <w:pPr>
                    <w:pStyle w:val="Prrafodelista"/>
                    <w:numPr>
                      <w:ilvl w:val="0"/>
                      <w:numId w:val="8"/>
                    </w:numPr>
                    <w:spacing w:after="0" w:line="240" w:lineRule="auto"/>
                    <w:jc w:val="both"/>
                    <w:rPr>
                      <w:rFonts w:ascii="Arial" w:hAnsi="Arial" w:cs="Arial"/>
                      <w:sz w:val="24"/>
                      <w:szCs w:val="24"/>
                    </w:rPr>
                  </w:pPr>
                  <w:r>
                    <w:rPr>
                      <w:rFonts w:ascii="Arial" w:hAnsi="Arial" w:cs="Arial"/>
                      <w:sz w:val="24"/>
                      <w:szCs w:val="24"/>
                    </w:rPr>
                    <w:t>Exposición método dogmático</w:t>
                  </w:r>
                </w:p>
                <w:p w14:paraId="42442015" w14:textId="7C9CE862" w:rsidR="00053AC3" w:rsidRPr="00053AC3" w:rsidRDefault="00053AC3" w:rsidP="00053AC3">
                  <w:pPr>
                    <w:spacing w:after="0" w:line="240" w:lineRule="auto"/>
                    <w:ind w:left="720"/>
                    <w:jc w:val="both"/>
                    <w:rPr>
                      <w:rFonts w:ascii="Arial" w:hAnsi="Arial" w:cs="Arial"/>
                      <w:sz w:val="24"/>
                      <w:szCs w:val="24"/>
                    </w:rPr>
                  </w:pPr>
                </w:p>
              </w:tc>
            </w:tr>
            <w:tr w:rsidR="00C12DD9" w:rsidRPr="00FD4C05" w14:paraId="2D654498" w14:textId="77777777" w:rsidTr="005A1794">
              <w:trPr>
                <w:trHeight w:val="727"/>
              </w:trPr>
              <w:tc>
                <w:tcPr>
                  <w:tcW w:w="1508" w:type="dxa"/>
                </w:tcPr>
                <w:p w14:paraId="0516170D" w14:textId="61DBBA3F" w:rsidR="00C12DD9" w:rsidRPr="00FD4C05" w:rsidRDefault="00053AC3" w:rsidP="002922E9">
                  <w:pPr>
                    <w:spacing w:after="0" w:line="240" w:lineRule="auto"/>
                    <w:jc w:val="both"/>
                    <w:rPr>
                      <w:rFonts w:ascii="Arial" w:hAnsi="Arial" w:cs="Arial"/>
                      <w:sz w:val="24"/>
                      <w:szCs w:val="24"/>
                    </w:rPr>
                  </w:pPr>
                  <w:r>
                    <w:rPr>
                      <w:rFonts w:ascii="Arial" w:hAnsi="Arial" w:cs="Arial"/>
                      <w:sz w:val="24"/>
                      <w:szCs w:val="24"/>
                    </w:rPr>
                    <w:t>03</w:t>
                  </w:r>
                  <w:r w:rsidR="00C12DD9" w:rsidRPr="00FD4C05">
                    <w:rPr>
                      <w:rFonts w:ascii="Arial" w:hAnsi="Arial" w:cs="Arial"/>
                      <w:sz w:val="24"/>
                      <w:szCs w:val="24"/>
                    </w:rPr>
                    <w:t>/0</w:t>
                  </w:r>
                  <w:r>
                    <w:rPr>
                      <w:rFonts w:ascii="Arial" w:hAnsi="Arial" w:cs="Arial"/>
                      <w:sz w:val="24"/>
                      <w:szCs w:val="24"/>
                    </w:rPr>
                    <w:t>7</w:t>
                  </w:r>
                  <w:r w:rsidR="00C12DD9" w:rsidRPr="00FD4C05">
                    <w:rPr>
                      <w:rFonts w:ascii="Arial" w:hAnsi="Arial" w:cs="Arial"/>
                      <w:sz w:val="24"/>
                      <w:szCs w:val="24"/>
                    </w:rPr>
                    <w:t>/2024</w:t>
                  </w:r>
                </w:p>
                <w:p w14:paraId="3B7F02C6" w14:textId="77777777" w:rsidR="00C12DD9" w:rsidRPr="00FD4C05" w:rsidRDefault="00C12DD9" w:rsidP="002922E9">
                  <w:pPr>
                    <w:spacing w:after="0" w:line="240" w:lineRule="auto"/>
                    <w:jc w:val="both"/>
                    <w:rPr>
                      <w:rFonts w:ascii="Arial" w:hAnsi="Arial" w:cs="Arial"/>
                      <w:sz w:val="24"/>
                      <w:szCs w:val="24"/>
                    </w:rPr>
                  </w:pPr>
                </w:p>
                <w:p w14:paraId="129A307D" w14:textId="77777777" w:rsidR="00C12DD9" w:rsidRPr="00FD4C05" w:rsidRDefault="00C12DD9" w:rsidP="002922E9">
                  <w:pPr>
                    <w:spacing w:after="0" w:line="240" w:lineRule="auto"/>
                    <w:jc w:val="both"/>
                    <w:rPr>
                      <w:rFonts w:ascii="Arial" w:hAnsi="Arial" w:cs="Arial"/>
                      <w:sz w:val="24"/>
                      <w:szCs w:val="24"/>
                    </w:rPr>
                  </w:pPr>
                </w:p>
                <w:p w14:paraId="4042D49F" w14:textId="77777777" w:rsidR="00C12DD9" w:rsidRPr="00FD4C05" w:rsidRDefault="00C12DD9" w:rsidP="002922E9">
                  <w:pPr>
                    <w:spacing w:after="0" w:line="240" w:lineRule="auto"/>
                    <w:jc w:val="both"/>
                    <w:rPr>
                      <w:rFonts w:ascii="Arial" w:hAnsi="Arial" w:cs="Arial"/>
                      <w:sz w:val="24"/>
                      <w:szCs w:val="24"/>
                    </w:rPr>
                  </w:pPr>
                </w:p>
                <w:p w14:paraId="5EE3ADDA" w14:textId="77777777" w:rsidR="00C12DD9" w:rsidRPr="00FD4C05" w:rsidRDefault="00C12DD9" w:rsidP="002922E9">
                  <w:pPr>
                    <w:spacing w:after="0" w:line="240" w:lineRule="auto"/>
                    <w:jc w:val="both"/>
                    <w:rPr>
                      <w:rFonts w:ascii="Arial" w:hAnsi="Arial" w:cs="Arial"/>
                      <w:sz w:val="24"/>
                      <w:szCs w:val="24"/>
                    </w:rPr>
                  </w:pPr>
                </w:p>
              </w:tc>
              <w:tc>
                <w:tcPr>
                  <w:tcW w:w="941" w:type="dxa"/>
                </w:tcPr>
                <w:p w14:paraId="5F917915" w14:textId="440075C3" w:rsidR="00C12DD9" w:rsidRPr="00FD4C05" w:rsidRDefault="00C12DD9" w:rsidP="002922E9">
                  <w:pPr>
                    <w:spacing w:after="0" w:line="240" w:lineRule="auto"/>
                    <w:jc w:val="both"/>
                    <w:rPr>
                      <w:rFonts w:ascii="Arial" w:hAnsi="Arial" w:cs="Arial"/>
                      <w:sz w:val="24"/>
                      <w:szCs w:val="24"/>
                    </w:rPr>
                  </w:pPr>
                  <w:r w:rsidRPr="00FD4C05">
                    <w:rPr>
                      <w:rFonts w:ascii="Arial" w:hAnsi="Arial" w:cs="Arial"/>
                      <w:sz w:val="24"/>
                      <w:szCs w:val="24"/>
                    </w:rPr>
                    <w:t>5</w:t>
                  </w:r>
                  <w:r w:rsidR="00053AC3">
                    <w:rPr>
                      <w:rFonts w:ascii="Arial" w:hAnsi="Arial" w:cs="Arial"/>
                      <w:sz w:val="24"/>
                      <w:szCs w:val="24"/>
                    </w:rPr>
                    <w:t>-6</w:t>
                  </w:r>
                </w:p>
                <w:p w14:paraId="6ADF0241" w14:textId="77777777" w:rsidR="00C12DD9" w:rsidRPr="00FD4C05" w:rsidRDefault="00C12DD9" w:rsidP="002922E9">
                  <w:pPr>
                    <w:spacing w:after="0" w:line="240" w:lineRule="auto"/>
                    <w:jc w:val="both"/>
                    <w:rPr>
                      <w:rFonts w:ascii="Arial" w:hAnsi="Arial" w:cs="Arial"/>
                      <w:sz w:val="24"/>
                      <w:szCs w:val="24"/>
                    </w:rPr>
                  </w:pPr>
                </w:p>
                <w:p w14:paraId="08665979" w14:textId="77777777" w:rsidR="00C12DD9" w:rsidRPr="00FD4C05" w:rsidRDefault="00C12DD9" w:rsidP="002922E9">
                  <w:pPr>
                    <w:spacing w:after="0" w:line="240" w:lineRule="auto"/>
                    <w:jc w:val="both"/>
                    <w:rPr>
                      <w:rFonts w:ascii="Arial" w:hAnsi="Arial" w:cs="Arial"/>
                      <w:sz w:val="24"/>
                      <w:szCs w:val="24"/>
                    </w:rPr>
                  </w:pPr>
                </w:p>
                <w:p w14:paraId="59833320" w14:textId="77777777" w:rsidR="00C12DD9" w:rsidRPr="00FD4C05" w:rsidRDefault="00C12DD9" w:rsidP="002922E9">
                  <w:pPr>
                    <w:spacing w:after="0" w:line="240" w:lineRule="auto"/>
                    <w:jc w:val="both"/>
                    <w:rPr>
                      <w:rFonts w:ascii="Arial" w:hAnsi="Arial" w:cs="Arial"/>
                      <w:sz w:val="24"/>
                      <w:szCs w:val="24"/>
                    </w:rPr>
                  </w:pPr>
                </w:p>
                <w:p w14:paraId="194D26FF" w14:textId="77777777" w:rsidR="00C12DD9" w:rsidRPr="00FD4C05" w:rsidRDefault="00C12DD9" w:rsidP="002922E9">
                  <w:pPr>
                    <w:spacing w:after="0" w:line="240" w:lineRule="auto"/>
                    <w:jc w:val="both"/>
                    <w:rPr>
                      <w:rFonts w:ascii="Arial" w:hAnsi="Arial" w:cs="Arial"/>
                      <w:sz w:val="24"/>
                      <w:szCs w:val="24"/>
                    </w:rPr>
                  </w:pPr>
                </w:p>
              </w:tc>
              <w:tc>
                <w:tcPr>
                  <w:tcW w:w="6191" w:type="dxa"/>
                </w:tcPr>
                <w:p w14:paraId="608BC4AE" w14:textId="4E26A3EE" w:rsidR="00053AC3" w:rsidRDefault="00053AC3" w:rsidP="00053AC3">
                  <w:pPr>
                    <w:pStyle w:val="Prrafodelista"/>
                    <w:numPr>
                      <w:ilvl w:val="0"/>
                      <w:numId w:val="8"/>
                    </w:numPr>
                    <w:rPr>
                      <w:rFonts w:ascii="Arial" w:hAnsi="Arial" w:cs="Arial"/>
                      <w:sz w:val="24"/>
                      <w:szCs w:val="24"/>
                    </w:rPr>
                  </w:pPr>
                  <w:r w:rsidRPr="00053AC3">
                    <w:rPr>
                      <w:rFonts w:ascii="Arial" w:hAnsi="Arial" w:cs="Arial"/>
                      <w:sz w:val="24"/>
                      <w:szCs w:val="24"/>
                    </w:rPr>
                    <w:t xml:space="preserve">Exposición método </w:t>
                  </w:r>
                  <w:r>
                    <w:rPr>
                      <w:rFonts w:ascii="Arial" w:hAnsi="Arial" w:cs="Arial"/>
                      <w:sz w:val="24"/>
                      <w:szCs w:val="24"/>
                    </w:rPr>
                    <w:t>Alegórico</w:t>
                  </w:r>
                </w:p>
                <w:p w14:paraId="412E6F01" w14:textId="5B471269" w:rsidR="00C12DD9" w:rsidRPr="00053AC3" w:rsidRDefault="00053AC3" w:rsidP="00053AC3">
                  <w:pPr>
                    <w:pStyle w:val="Prrafodelista"/>
                    <w:numPr>
                      <w:ilvl w:val="0"/>
                      <w:numId w:val="8"/>
                    </w:numPr>
                    <w:rPr>
                      <w:rFonts w:ascii="Arial" w:hAnsi="Arial" w:cs="Arial"/>
                      <w:sz w:val="24"/>
                      <w:szCs w:val="24"/>
                    </w:rPr>
                  </w:pPr>
                  <w:r>
                    <w:rPr>
                      <w:rFonts w:ascii="Arial" w:hAnsi="Arial" w:cs="Arial"/>
                      <w:sz w:val="24"/>
                      <w:szCs w:val="24"/>
                    </w:rPr>
                    <w:t>Exposición Método Histórico Gramático</w:t>
                  </w:r>
                </w:p>
              </w:tc>
            </w:tr>
            <w:tr w:rsidR="00C12DD9" w:rsidRPr="00FD4C05" w14:paraId="2348ED8E" w14:textId="77777777" w:rsidTr="005A1794">
              <w:trPr>
                <w:trHeight w:val="953"/>
              </w:trPr>
              <w:tc>
                <w:tcPr>
                  <w:tcW w:w="1508" w:type="dxa"/>
                </w:tcPr>
                <w:p w14:paraId="21053CC9" w14:textId="729D669D" w:rsidR="00C12DD9" w:rsidRPr="00FD4C05" w:rsidRDefault="00053AC3" w:rsidP="002922E9">
                  <w:pPr>
                    <w:spacing w:after="0" w:line="240" w:lineRule="auto"/>
                    <w:jc w:val="both"/>
                    <w:rPr>
                      <w:rFonts w:ascii="Arial" w:hAnsi="Arial" w:cs="Arial"/>
                      <w:sz w:val="24"/>
                      <w:szCs w:val="24"/>
                    </w:rPr>
                  </w:pPr>
                  <w:r>
                    <w:rPr>
                      <w:rFonts w:ascii="Arial" w:hAnsi="Arial" w:cs="Arial"/>
                      <w:sz w:val="24"/>
                      <w:szCs w:val="24"/>
                    </w:rPr>
                    <w:t>10</w:t>
                  </w:r>
                  <w:r w:rsidR="00C12DD9" w:rsidRPr="00FD4C05">
                    <w:rPr>
                      <w:rFonts w:ascii="Arial" w:hAnsi="Arial" w:cs="Arial"/>
                      <w:sz w:val="24"/>
                      <w:szCs w:val="24"/>
                    </w:rPr>
                    <w:t>/0</w:t>
                  </w:r>
                  <w:r>
                    <w:rPr>
                      <w:rFonts w:ascii="Arial" w:hAnsi="Arial" w:cs="Arial"/>
                      <w:sz w:val="24"/>
                      <w:szCs w:val="24"/>
                    </w:rPr>
                    <w:t>7</w:t>
                  </w:r>
                  <w:r w:rsidR="00C12DD9" w:rsidRPr="00FD4C05">
                    <w:rPr>
                      <w:rFonts w:ascii="Arial" w:hAnsi="Arial" w:cs="Arial"/>
                      <w:sz w:val="24"/>
                      <w:szCs w:val="24"/>
                    </w:rPr>
                    <w:t>/2024</w:t>
                  </w:r>
                </w:p>
              </w:tc>
              <w:tc>
                <w:tcPr>
                  <w:tcW w:w="941" w:type="dxa"/>
                </w:tcPr>
                <w:p w14:paraId="62E36413" w14:textId="7D8E4471" w:rsidR="00C12DD9" w:rsidRPr="00FD4C05" w:rsidRDefault="00053AC3" w:rsidP="002922E9">
                  <w:pPr>
                    <w:spacing w:after="0" w:line="240" w:lineRule="auto"/>
                    <w:jc w:val="both"/>
                    <w:rPr>
                      <w:rFonts w:ascii="Arial" w:hAnsi="Arial" w:cs="Arial"/>
                      <w:sz w:val="24"/>
                      <w:szCs w:val="24"/>
                    </w:rPr>
                  </w:pPr>
                  <w:r>
                    <w:rPr>
                      <w:rFonts w:ascii="Arial" w:hAnsi="Arial" w:cs="Arial"/>
                      <w:sz w:val="24"/>
                      <w:szCs w:val="24"/>
                    </w:rPr>
                    <w:t>7-8</w:t>
                  </w:r>
                </w:p>
                <w:p w14:paraId="48831B32" w14:textId="77777777" w:rsidR="00C12DD9" w:rsidRPr="00FD4C05" w:rsidRDefault="00C12DD9" w:rsidP="002922E9">
                  <w:pPr>
                    <w:spacing w:after="0" w:line="240" w:lineRule="auto"/>
                    <w:jc w:val="both"/>
                    <w:rPr>
                      <w:rFonts w:ascii="Arial" w:hAnsi="Arial" w:cs="Arial"/>
                      <w:sz w:val="24"/>
                      <w:szCs w:val="24"/>
                    </w:rPr>
                  </w:pPr>
                </w:p>
              </w:tc>
              <w:tc>
                <w:tcPr>
                  <w:tcW w:w="6191" w:type="dxa"/>
                </w:tcPr>
                <w:p w14:paraId="7B5FDCC2" w14:textId="77777777" w:rsidR="00C12DD9" w:rsidRDefault="00053AC3" w:rsidP="002922E9">
                  <w:pPr>
                    <w:pStyle w:val="Prrafodelista"/>
                    <w:numPr>
                      <w:ilvl w:val="0"/>
                      <w:numId w:val="8"/>
                    </w:numPr>
                    <w:spacing w:after="0" w:line="240" w:lineRule="auto"/>
                    <w:jc w:val="both"/>
                    <w:rPr>
                      <w:rFonts w:ascii="Arial" w:hAnsi="Arial" w:cs="Arial"/>
                      <w:sz w:val="24"/>
                      <w:szCs w:val="24"/>
                    </w:rPr>
                  </w:pPr>
                  <w:r>
                    <w:rPr>
                      <w:rFonts w:ascii="Arial" w:hAnsi="Arial" w:cs="Arial"/>
                      <w:sz w:val="24"/>
                      <w:szCs w:val="24"/>
                    </w:rPr>
                    <w:t xml:space="preserve">Método de Interpretación existencialista. </w:t>
                  </w:r>
                </w:p>
                <w:p w14:paraId="5FE9200F" w14:textId="77777777" w:rsidR="00053AC3" w:rsidRPr="00053AC3" w:rsidRDefault="00053AC3" w:rsidP="00053AC3">
                  <w:pPr>
                    <w:pStyle w:val="Prrafodelista"/>
                    <w:numPr>
                      <w:ilvl w:val="0"/>
                      <w:numId w:val="8"/>
                    </w:numPr>
                    <w:rPr>
                      <w:rFonts w:ascii="Arial" w:hAnsi="Arial" w:cs="Arial"/>
                      <w:sz w:val="24"/>
                      <w:szCs w:val="24"/>
                    </w:rPr>
                  </w:pPr>
                  <w:r w:rsidRPr="00053AC3">
                    <w:rPr>
                      <w:rFonts w:ascii="Arial" w:hAnsi="Arial" w:cs="Arial"/>
                      <w:sz w:val="24"/>
                      <w:szCs w:val="24"/>
                    </w:rPr>
                    <w:t>Método de Interpretación Literalista.</w:t>
                  </w:r>
                </w:p>
                <w:p w14:paraId="18FC54AB" w14:textId="7EA12C93" w:rsidR="00053AC3" w:rsidRPr="00053AC3" w:rsidRDefault="00053AC3" w:rsidP="00053AC3">
                  <w:pPr>
                    <w:spacing w:after="0" w:line="240" w:lineRule="auto"/>
                    <w:ind w:left="720"/>
                    <w:jc w:val="both"/>
                    <w:rPr>
                      <w:rFonts w:ascii="Arial" w:hAnsi="Arial" w:cs="Arial"/>
                      <w:sz w:val="24"/>
                      <w:szCs w:val="24"/>
                    </w:rPr>
                  </w:pPr>
                </w:p>
              </w:tc>
            </w:tr>
            <w:tr w:rsidR="00C12DD9" w:rsidRPr="00FD4C05" w14:paraId="1A595385" w14:textId="77777777" w:rsidTr="005A1794">
              <w:trPr>
                <w:trHeight w:val="1350"/>
              </w:trPr>
              <w:tc>
                <w:tcPr>
                  <w:tcW w:w="1508" w:type="dxa"/>
                </w:tcPr>
                <w:p w14:paraId="3FCE145D" w14:textId="2DC99D62" w:rsidR="00C12DD9" w:rsidRPr="00FD4C05" w:rsidRDefault="00053AC3" w:rsidP="002922E9">
                  <w:pPr>
                    <w:spacing w:after="0" w:line="240" w:lineRule="auto"/>
                    <w:jc w:val="both"/>
                    <w:rPr>
                      <w:rFonts w:ascii="Arial" w:hAnsi="Arial" w:cs="Arial"/>
                      <w:sz w:val="24"/>
                      <w:szCs w:val="24"/>
                    </w:rPr>
                  </w:pPr>
                  <w:r>
                    <w:rPr>
                      <w:rFonts w:ascii="Arial" w:hAnsi="Arial" w:cs="Arial"/>
                      <w:sz w:val="24"/>
                      <w:szCs w:val="24"/>
                    </w:rPr>
                    <w:t>17</w:t>
                  </w:r>
                  <w:r w:rsidR="00C12DD9" w:rsidRPr="00FD4C05">
                    <w:rPr>
                      <w:rFonts w:ascii="Arial" w:hAnsi="Arial" w:cs="Arial"/>
                      <w:sz w:val="24"/>
                      <w:szCs w:val="24"/>
                    </w:rPr>
                    <w:t>/0</w:t>
                  </w:r>
                  <w:r>
                    <w:rPr>
                      <w:rFonts w:ascii="Arial" w:hAnsi="Arial" w:cs="Arial"/>
                      <w:sz w:val="24"/>
                      <w:szCs w:val="24"/>
                    </w:rPr>
                    <w:t>7</w:t>
                  </w:r>
                  <w:r w:rsidR="00C12DD9" w:rsidRPr="00FD4C05">
                    <w:rPr>
                      <w:rFonts w:ascii="Arial" w:hAnsi="Arial" w:cs="Arial"/>
                      <w:sz w:val="24"/>
                      <w:szCs w:val="24"/>
                    </w:rPr>
                    <w:t>/2024</w:t>
                  </w:r>
                </w:p>
              </w:tc>
              <w:tc>
                <w:tcPr>
                  <w:tcW w:w="941" w:type="dxa"/>
                </w:tcPr>
                <w:p w14:paraId="5FEFFAF7" w14:textId="4206C1A2" w:rsidR="00C12DD9" w:rsidRPr="00FD4C05" w:rsidRDefault="00053AC3" w:rsidP="002922E9">
                  <w:pPr>
                    <w:spacing w:after="0" w:line="240" w:lineRule="auto"/>
                    <w:jc w:val="both"/>
                    <w:rPr>
                      <w:rFonts w:ascii="Arial" w:hAnsi="Arial" w:cs="Arial"/>
                      <w:sz w:val="24"/>
                      <w:szCs w:val="24"/>
                    </w:rPr>
                  </w:pPr>
                  <w:r>
                    <w:rPr>
                      <w:rFonts w:ascii="Arial" w:hAnsi="Arial" w:cs="Arial"/>
                      <w:sz w:val="24"/>
                      <w:szCs w:val="24"/>
                    </w:rPr>
                    <w:t>9-10</w:t>
                  </w:r>
                </w:p>
              </w:tc>
              <w:tc>
                <w:tcPr>
                  <w:tcW w:w="6191" w:type="dxa"/>
                </w:tcPr>
                <w:p w14:paraId="02C26059" w14:textId="2BD0A2FF" w:rsidR="00C12DD9" w:rsidRDefault="00053AC3" w:rsidP="002922E9">
                  <w:pPr>
                    <w:pStyle w:val="Prrafodelista"/>
                    <w:numPr>
                      <w:ilvl w:val="0"/>
                      <w:numId w:val="8"/>
                    </w:numPr>
                    <w:spacing w:after="0" w:line="240" w:lineRule="auto"/>
                    <w:jc w:val="both"/>
                    <w:rPr>
                      <w:rFonts w:ascii="Arial" w:hAnsi="Arial" w:cs="Arial"/>
                      <w:sz w:val="24"/>
                      <w:szCs w:val="24"/>
                    </w:rPr>
                  </w:pPr>
                  <w:r>
                    <w:rPr>
                      <w:rFonts w:ascii="Arial" w:hAnsi="Arial" w:cs="Arial"/>
                      <w:sz w:val="24"/>
                      <w:szCs w:val="24"/>
                    </w:rPr>
                    <w:t xml:space="preserve">Método Místico. </w:t>
                  </w:r>
                </w:p>
                <w:p w14:paraId="46287D3C" w14:textId="37704199" w:rsidR="00053AC3" w:rsidRPr="00FD4C05" w:rsidRDefault="00053AC3" w:rsidP="002922E9">
                  <w:pPr>
                    <w:pStyle w:val="Prrafodelista"/>
                    <w:numPr>
                      <w:ilvl w:val="0"/>
                      <w:numId w:val="8"/>
                    </w:numPr>
                    <w:spacing w:after="0" w:line="240" w:lineRule="auto"/>
                    <w:jc w:val="both"/>
                    <w:rPr>
                      <w:rFonts w:ascii="Arial" w:hAnsi="Arial" w:cs="Arial"/>
                      <w:sz w:val="24"/>
                      <w:szCs w:val="24"/>
                    </w:rPr>
                  </w:pPr>
                  <w:r>
                    <w:rPr>
                      <w:rFonts w:ascii="Arial" w:hAnsi="Arial" w:cs="Arial"/>
                      <w:sz w:val="24"/>
                      <w:szCs w:val="24"/>
                    </w:rPr>
                    <w:t>Introducción a figuras Literarias</w:t>
                  </w:r>
                </w:p>
              </w:tc>
            </w:tr>
            <w:tr w:rsidR="00C12DD9" w:rsidRPr="00FD4C05" w14:paraId="48396AE5" w14:textId="77777777" w:rsidTr="005A1794">
              <w:trPr>
                <w:trHeight w:val="750"/>
              </w:trPr>
              <w:tc>
                <w:tcPr>
                  <w:tcW w:w="1508" w:type="dxa"/>
                </w:tcPr>
                <w:p w14:paraId="6FE5DE4B" w14:textId="40B6489D" w:rsidR="00C12DD9" w:rsidRPr="00FD4C05" w:rsidRDefault="00053AC3" w:rsidP="002922E9">
                  <w:pPr>
                    <w:spacing w:after="0" w:line="240" w:lineRule="auto"/>
                    <w:jc w:val="both"/>
                    <w:rPr>
                      <w:rFonts w:ascii="Arial" w:hAnsi="Arial" w:cs="Arial"/>
                      <w:sz w:val="24"/>
                      <w:szCs w:val="24"/>
                    </w:rPr>
                  </w:pPr>
                  <w:r>
                    <w:rPr>
                      <w:rFonts w:ascii="Arial" w:hAnsi="Arial" w:cs="Arial"/>
                      <w:sz w:val="24"/>
                      <w:szCs w:val="24"/>
                    </w:rPr>
                    <w:t>24</w:t>
                  </w:r>
                  <w:r w:rsidR="00C12DD9" w:rsidRPr="00FD4C05">
                    <w:rPr>
                      <w:rFonts w:ascii="Arial" w:hAnsi="Arial" w:cs="Arial"/>
                      <w:sz w:val="24"/>
                      <w:szCs w:val="24"/>
                    </w:rPr>
                    <w:t>/0</w:t>
                  </w:r>
                  <w:r>
                    <w:rPr>
                      <w:rFonts w:ascii="Arial" w:hAnsi="Arial" w:cs="Arial"/>
                      <w:sz w:val="24"/>
                      <w:szCs w:val="24"/>
                    </w:rPr>
                    <w:t>7</w:t>
                  </w:r>
                  <w:r w:rsidR="00C12DD9" w:rsidRPr="00FD4C05">
                    <w:rPr>
                      <w:rFonts w:ascii="Arial" w:hAnsi="Arial" w:cs="Arial"/>
                      <w:sz w:val="24"/>
                      <w:szCs w:val="24"/>
                    </w:rPr>
                    <w:t>/2024</w:t>
                  </w:r>
                </w:p>
              </w:tc>
              <w:tc>
                <w:tcPr>
                  <w:tcW w:w="941" w:type="dxa"/>
                </w:tcPr>
                <w:p w14:paraId="608DE04D" w14:textId="57FD2726" w:rsidR="00C12DD9" w:rsidRPr="00FD4C05" w:rsidRDefault="00053AC3" w:rsidP="002922E9">
                  <w:pPr>
                    <w:spacing w:after="0" w:line="240" w:lineRule="auto"/>
                    <w:jc w:val="both"/>
                    <w:rPr>
                      <w:rFonts w:ascii="Arial" w:hAnsi="Arial" w:cs="Arial"/>
                      <w:sz w:val="24"/>
                      <w:szCs w:val="24"/>
                    </w:rPr>
                  </w:pPr>
                  <w:r>
                    <w:rPr>
                      <w:rFonts w:ascii="Arial" w:hAnsi="Arial" w:cs="Arial"/>
                      <w:sz w:val="24"/>
                      <w:szCs w:val="24"/>
                    </w:rPr>
                    <w:t>11-12</w:t>
                  </w:r>
                </w:p>
              </w:tc>
              <w:tc>
                <w:tcPr>
                  <w:tcW w:w="6191" w:type="dxa"/>
                </w:tcPr>
                <w:p w14:paraId="1B4769AF" w14:textId="77777777" w:rsidR="00C12DD9" w:rsidRDefault="00053AC3" w:rsidP="002922E9">
                  <w:pPr>
                    <w:pStyle w:val="Prrafodelista"/>
                    <w:numPr>
                      <w:ilvl w:val="0"/>
                      <w:numId w:val="8"/>
                    </w:numPr>
                    <w:spacing w:after="0" w:line="240" w:lineRule="auto"/>
                    <w:jc w:val="both"/>
                    <w:rPr>
                      <w:rFonts w:ascii="Arial" w:hAnsi="Arial" w:cs="Arial"/>
                      <w:sz w:val="24"/>
                      <w:szCs w:val="24"/>
                    </w:rPr>
                  </w:pPr>
                  <w:r>
                    <w:rPr>
                      <w:rFonts w:ascii="Arial" w:hAnsi="Arial" w:cs="Arial"/>
                      <w:sz w:val="24"/>
                      <w:szCs w:val="24"/>
                    </w:rPr>
                    <w:t>Figuras literarias</w:t>
                  </w:r>
                </w:p>
                <w:p w14:paraId="56102B3E" w14:textId="77777777" w:rsidR="00053AC3" w:rsidRDefault="00053AC3" w:rsidP="002922E9">
                  <w:pPr>
                    <w:pStyle w:val="Prrafodelista"/>
                    <w:numPr>
                      <w:ilvl w:val="0"/>
                      <w:numId w:val="8"/>
                    </w:numPr>
                    <w:spacing w:after="0" w:line="240" w:lineRule="auto"/>
                    <w:jc w:val="both"/>
                    <w:rPr>
                      <w:rFonts w:ascii="Arial" w:hAnsi="Arial" w:cs="Arial"/>
                      <w:sz w:val="24"/>
                      <w:szCs w:val="24"/>
                    </w:rPr>
                  </w:pPr>
                  <w:r>
                    <w:rPr>
                      <w:rFonts w:ascii="Arial" w:hAnsi="Arial" w:cs="Arial"/>
                      <w:sz w:val="24"/>
                      <w:szCs w:val="24"/>
                    </w:rPr>
                    <w:t>Modismos</w:t>
                  </w:r>
                </w:p>
                <w:p w14:paraId="64C3D7C4" w14:textId="085B6014" w:rsidR="005A1794" w:rsidRPr="00FD4C05" w:rsidRDefault="005A1794" w:rsidP="002922E9">
                  <w:pPr>
                    <w:pStyle w:val="Prrafodelista"/>
                    <w:numPr>
                      <w:ilvl w:val="0"/>
                      <w:numId w:val="8"/>
                    </w:numPr>
                    <w:spacing w:after="0" w:line="240" w:lineRule="auto"/>
                    <w:jc w:val="both"/>
                    <w:rPr>
                      <w:rFonts w:ascii="Arial" w:hAnsi="Arial" w:cs="Arial"/>
                      <w:sz w:val="24"/>
                      <w:szCs w:val="24"/>
                    </w:rPr>
                  </w:pPr>
                  <w:r>
                    <w:rPr>
                      <w:rFonts w:ascii="Arial" w:hAnsi="Arial" w:cs="Arial"/>
                      <w:sz w:val="24"/>
                      <w:szCs w:val="24"/>
                    </w:rPr>
                    <w:t>T</w:t>
                  </w:r>
                  <w:r w:rsidR="00053AC3">
                    <w:rPr>
                      <w:rFonts w:ascii="Arial" w:hAnsi="Arial" w:cs="Arial"/>
                      <w:sz w:val="24"/>
                      <w:szCs w:val="24"/>
                    </w:rPr>
                    <w:t>ipos</w:t>
                  </w:r>
                </w:p>
              </w:tc>
            </w:tr>
            <w:tr w:rsidR="005A1794" w:rsidRPr="00FD4C05" w14:paraId="05593069" w14:textId="77777777" w:rsidTr="005A1794">
              <w:trPr>
                <w:trHeight w:val="225"/>
              </w:trPr>
              <w:tc>
                <w:tcPr>
                  <w:tcW w:w="1508" w:type="dxa"/>
                </w:tcPr>
                <w:p w14:paraId="232842CE" w14:textId="1D4185D1" w:rsidR="005A1794" w:rsidRDefault="005A1794" w:rsidP="002922E9">
                  <w:pPr>
                    <w:spacing w:after="0" w:line="240" w:lineRule="auto"/>
                    <w:jc w:val="both"/>
                    <w:rPr>
                      <w:rFonts w:ascii="Arial" w:hAnsi="Arial" w:cs="Arial"/>
                      <w:sz w:val="24"/>
                      <w:szCs w:val="24"/>
                    </w:rPr>
                  </w:pPr>
                  <w:r>
                    <w:rPr>
                      <w:rFonts w:ascii="Arial" w:hAnsi="Arial" w:cs="Arial"/>
                      <w:sz w:val="24"/>
                      <w:szCs w:val="24"/>
                    </w:rPr>
                    <w:t>31/07/2024</w:t>
                  </w:r>
                </w:p>
              </w:tc>
              <w:tc>
                <w:tcPr>
                  <w:tcW w:w="941" w:type="dxa"/>
                </w:tcPr>
                <w:p w14:paraId="5A978E8F" w14:textId="0B26A8BF" w:rsidR="005A1794" w:rsidRDefault="005A1794" w:rsidP="002922E9">
                  <w:pPr>
                    <w:spacing w:after="0" w:line="240" w:lineRule="auto"/>
                    <w:jc w:val="both"/>
                    <w:rPr>
                      <w:rFonts w:ascii="Arial" w:hAnsi="Arial" w:cs="Arial"/>
                      <w:sz w:val="24"/>
                      <w:szCs w:val="24"/>
                    </w:rPr>
                  </w:pPr>
                  <w:r>
                    <w:rPr>
                      <w:rFonts w:ascii="Arial" w:hAnsi="Arial" w:cs="Arial"/>
                      <w:sz w:val="24"/>
                      <w:szCs w:val="24"/>
                    </w:rPr>
                    <w:t>13-14</w:t>
                  </w:r>
                </w:p>
              </w:tc>
              <w:tc>
                <w:tcPr>
                  <w:tcW w:w="6191" w:type="dxa"/>
                </w:tcPr>
                <w:p w14:paraId="0344E6DC" w14:textId="7BA8F8CC" w:rsidR="005A1794" w:rsidRDefault="005A1794" w:rsidP="005A1794">
                  <w:pPr>
                    <w:pStyle w:val="Prrafodelista"/>
                    <w:spacing w:after="0" w:line="240" w:lineRule="auto"/>
                    <w:ind w:left="1080"/>
                    <w:jc w:val="both"/>
                    <w:rPr>
                      <w:rFonts w:ascii="Arial" w:hAnsi="Arial" w:cs="Arial"/>
                      <w:sz w:val="24"/>
                      <w:szCs w:val="24"/>
                    </w:rPr>
                  </w:pPr>
                  <w:r>
                    <w:rPr>
                      <w:rFonts w:ascii="Arial" w:hAnsi="Arial" w:cs="Arial"/>
                      <w:sz w:val="24"/>
                      <w:szCs w:val="24"/>
                    </w:rPr>
                    <w:t>Principios a tomar en cuenta para el análisis de pasajes bíblicos. (Libro Lectura eficaz)</w:t>
                  </w:r>
                </w:p>
              </w:tc>
            </w:tr>
            <w:tr w:rsidR="005A1794" w:rsidRPr="00FD4C05" w14:paraId="4BE0B426" w14:textId="77777777" w:rsidTr="005A1794">
              <w:trPr>
                <w:trHeight w:val="1252"/>
              </w:trPr>
              <w:tc>
                <w:tcPr>
                  <w:tcW w:w="1508" w:type="dxa"/>
                </w:tcPr>
                <w:p w14:paraId="3941FDF5" w14:textId="19EED4D5" w:rsidR="005A1794" w:rsidRDefault="005A1794" w:rsidP="002922E9">
                  <w:pPr>
                    <w:spacing w:after="0" w:line="240" w:lineRule="auto"/>
                    <w:jc w:val="both"/>
                    <w:rPr>
                      <w:rFonts w:ascii="Arial" w:hAnsi="Arial" w:cs="Arial"/>
                      <w:sz w:val="24"/>
                      <w:szCs w:val="24"/>
                    </w:rPr>
                  </w:pPr>
                  <w:r>
                    <w:rPr>
                      <w:rFonts w:ascii="Arial" w:hAnsi="Arial" w:cs="Arial"/>
                      <w:sz w:val="24"/>
                      <w:szCs w:val="24"/>
                    </w:rPr>
                    <w:t>07/08/2024</w:t>
                  </w:r>
                </w:p>
              </w:tc>
              <w:tc>
                <w:tcPr>
                  <w:tcW w:w="941" w:type="dxa"/>
                </w:tcPr>
                <w:p w14:paraId="33B87127" w14:textId="692DB7BE" w:rsidR="005A1794" w:rsidRDefault="005A1794" w:rsidP="002922E9">
                  <w:pPr>
                    <w:spacing w:after="0" w:line="240" w:lineRule="auto"/>
                    <w:jc w:val="both"/>
                    <w:rPr>
                      <w:rFonts w:ascii="Arial" w:hAnsi="Arial" w:cs="Arial"/>
                      <w:sz w:val="24"/>
                      <w:szCs w:val="24"/>
                    </w:rPr>
                  </w:pPr>
                  <w:r>
                    <w:rPr>
                      <w:rFonts w:ascii="Arial" w:hAnsi="Arial" w:cs="Arial"/>
                      <w:sz w:val="24"/>
                      <w:szCs w:val="24"/>
                    </w:rPr>
                    <w:t>15-16</w:t>
                  </w:r>
                </w:p>
              </w:tc>
              <w:tc>
                <w:tcPr>
                  <w:tcW w:w="6191" w:type="dxa"/>
                </w:tcPr>
                <w:p w14:paraId="12A3A6C6" w14:textId="68BD2E04" w:rsidR="005A1794" w:rsidRDefault="00E03B56" w:rsidP="005A1794">
                  <w:pPr>
                    <w:pStyle w:val="Prrafodelista"/>
                    <w:numPr>
                      <w:ilvl w:val="0"/>
                      <w:numId w:val="8"/>
                    </w:numPr>
                    <w:spacing w:after="0" w:line="240" w:lineRule="auto"/>
                    <w:jc w:val="both"/>
                    <w:rPr>
                      <w:rFonts w:ascii="Arial" w:hAnsi="Arial" w:cs="Arial"/>
                      <w:sz w:val="24"/>
                      <w:szCs w:val="24"/>
                    </w:rPr>
                  </w:pPr>
                  <w:r>
                    <w:rPr>
                      <w:rFonts w:ascii="Arial" w:hAnsi="Arial" w:cs="Arial"/>
                      <w:sz w:val="24"/>
                      <w:szCs w:val="24"/>
                    </w:rPr>
                    <w:t>A</w:t>
                  </w:r>
                  <w:r w:rsidR="005A1794">
                    <w:rPr>
                      <w:rFonts w:ascii="Arial" w:hAnsi="Arial" w:cs="Arial"/>
                      <w:sz w:val="24"/>
                      <w:szCs w:val="24"/>
                    </w:rPr>
                    <w:t>nálisis histórico cultural y contextual.</w:t>
                  </w:r>
                </w:p>
                <w:p w14:paraId="623F2ED9" w14:textId="423F4C77" w:rsidR="005A1794" w:rsidRDefault="005A1794" w:rsidP="005A1794">
                  <w:pPr>
                    <w:pStyle w:val="Prrafodelista"/>
                    <w:numPr>
                      <w:ilvl w:val="0"/>
                      <w:numId w:val="8"/>
                    </w:numPr>
                    <w:spacing w:after="0" w:line="240" w:lineRule="auto"/>
                    <w:jc w:val="both"/>
                    <w:rPr>
                      <w:rFonts w:ascii="Arial" w:hAnsi="Arial" w:cs="Arial"/>
                      <w:sz w:val="24"/>
                      <w:szCs w:val="24"/>
                    </w:rPr>
                  </w:pPr>
                  <w:r>
                    <w:rPr>
                      <w:rFonts w:ascii="Arial" w:hAnsi="Arial" w:cs="Arial"/>
                      <w:sz w:val="24"/>
                      <w:szCs w:val="24"/>
                    </w:rPr>
                    <w:t>Análisis léxico sintáctico.</w:t>
                  </w:r>
                </w:p>
                <w:p w14:paraId="3E53AEDB" w14:textId="7AC5B7F1" w:rsidR="005A1794" w:rsidRDefault="005A1794" w:rsidP="005A1794">
                  <w:pPr>
                    <w:pStyle w:val="Prrafodelista"/>
                    <w:numPr>
                      <w:ilvl w:val="0"/>
                      <w:numId w:val="8"/>
                    </w:numPr>
                    <w:spacing w:after="0" w:line="240" w:lineRule="auto"/>
                    <w:jc w:val="both"/>
                    <w:rPr>
                      <w:rFonts w:ascii="Arial" w:hAnsi="Arial" w:cs="Arial"/>
                      <w:sz w:val="24"/>
                      <w:szCs w:val="24"/>
                    </w:rPr>
                  </w:pPr>
                  <w:proofErr w:type="spellStart"/>
                  <w:r>
                    <w:rPr>
                      <w:rFonts w:ascii="Arial" w:hAnsi="Arial" w:cs="Arial"/>
                      <w:sz w:val="24"/>
                      <w:szCs w:val="24"/>
                    </w:rPr>
                    <w:t>Analisis</w:t>
                  </w:r>
                  <w:proofErr w:type="spellEnd"/>
                  <w:r>
                    <w:rPr>
                      <w:rFonts w:ascii="Arial" w:hAnsi="Arial" w:cs="Arial"/>
                      <w:sz w:val="24"/>
                      <w:szCs w:val="24"/>
                    </w:rPr>
                    <w:t xml:space="preserve"> </w:t>
                  </w:r>
                  <w:proofErr w:type="spellStart"/>
                  <w:r>
                    <w:rPr>
                      <w:rFonts w:ascii="Arial" w:hAnsi="Arial" w:cs="Arial"/>
                      <w:sz w:val="24"/>
                      <w:szCs w:val="24"/>
                    </w:rPr>
                    <w:t>Teologico</w:t>
                  </w:r>
                  <w:proofErr w:type="spellEnd"/>
                </w:p>
                <w:p w14:paraId="4D8CFA46" w14:textId="2A80D990" w:rsidR="00E03B56" w:rsidRDefault="00E03B56" w:rsidP="005A1794">
                  <w:pPr>
                    <w:pStyle w:val="Prrafodelista"/>
                    <w:numPr>
                      <w:ilvl w:val="0"/>
                      <w:numId w:val="8"/>
                    </w:numPr>
                    <w:spacing w:after="0" w:line="240" w:lineRule="auto"/>
                    <w:jc w:val="both"/>
                    <w:rPr>
                      <w:rFonts w:ascii="Arial" w:hAnsi="Arial" w:cs="Arial"/>
                      <w:sz w:val="24"/>
                      <w:szCs w:val="24"/>
                    </w:rPr>
                  </w:pPr>
                  <w:r>
                    <w:rPr>
                      <w:rFonts w:ascii="Arial" w:hAnsi="Arial" w:cs="Arial"/>
                      <w:sz w:val="24"/>
                      <w:szCs w:val="24"/>
                    </w:rPr>
                    <w:t>Todo lo anterior del libro principios y procedimientos</w:t>
                  </w:r>
                </w:p>
                <w:p w14:paraId="45D9B424" w14:textId="582FBE76" w:rsidR="005A1794" w:rsidRDefault="005A1794" w:rsidP="005A1794">
                  <w:pPr>
                    <w:pStyle w:val="Prrafodelista"/>
                    <w:spacing w:after="0" w:line="240" w:lineRule="auto"/>
                    <w:ind w:left="1080"/>
                    <w:jc w:val="both"/>
                    <w:rPr>
                      <w:rFonts w:ascii="Arial" w:hAnsi="Arial" w:cs="Arial"/>
                      <w:sz w:val="24"/>
                      <w:szCs w:val="24"/>
                    </w:rPr>
                  </w:pPr>
                </w:p>
              </w:tc>
            </w:tr>
            <w:tr w:rsidR="005A1794" w:rsidRPr="00FD4C05" w14:paraId="235370DA" w14:textId="77777777" w:rsidTr="005A1794">
              <w:trPr>
                <w:trHeight w:val="439"/>
              </w:trPr>
              <w:tc>
                <w:tcPr>
                  <w:tcW w:w="1508" w:type="dxa"/>
                </w:tcPr>
                <w:p w14:paraId="6A6DD348" w14:textId="2181E44B" w:rsidR="005A1794" w:rsidRDefault="00E03B56" w:rsidP="002922E9">
                  <w:pPr>
                    <w:spacing w:after="0" w:line="240" w:lineRule="auto"/>
                    <w:jc w:val="both"/>
                    <w:rPr>
                      <w:rFonts w:ascii="Arial" w:hAnsi="Arial" w:cs="Arial"/>
                      <w:sz w:val="24"/>
                      <w:szCs w:val="24"/>
                    </w:rPr>
                  </w:pPr>
                  <w:r>
                    <w:rPr>
                      <w:rFonts w:ascii="Arial" w:hAnsi="Arial" w:cs="Arial"/>
                      <w:sz w:val="24"/>
                      <w:szCs w:val="24"/>
                    </w:rPr>
                    <w:t>14/08/2024</w:t>
                  </w:r>
                </w:p>
              </w:tc>
              <w:tc>
                <w:tcPr>
                  <w:tcW w:w="941" w:type="dxa"/>
                </w:tcPr>
                <w:p w14:paraId="124F61C7" w14:textId="388F2C19" w:rsidR="005A1794" w:rsidRDefault="00E03B56" w:rsidP="002922E9">
                  <w:pPr>
                    <w:spacing w:after="0" w:line="240" w:lineRule="auto"/>
                    <w:jc w:val="both"/>
                    <w:rPr>
                      <w:rFonts w:ascii="Arial" w:hAnsi="Arial" w:cs="Arial"/>
                      <w:sz w:val="24"/>
                      <w:szCs w:val="24"/>
                    </w:rPr>
                  </w:pPr>
                  <w:r>
                    <w:rPr>
                      <w:rFonts w:ascii="Arial" w:hAnsi="Arial" w:cs="Arial"/>
                      <w:sz w:val="24"/>
                      <w:szCs w:val="24"/>
                    </w:rPr>
                    <w:t>17-18</w:t>
                  </w:r>
                </w:p>
              </w:tc>
              <w:tc>
                <w:tcPr>
                  <w:tcW w:w="6191" w:type="dxa"/>
                </w:tcPr>
                <w:p w14:paraId="15D537BF" w14:textId="77777777" w:rsidR="005A1794" w:rsidRDefault="00E03B56" w:rsidP="00E03B56">
                  <w:pPr>
                    <w:pStyle w:val="Prrafodelista"/>
                    <w:numPr>
                      <w:ilvl w:val="0"/>
                      <w:numId w:val="8"/>
                    </w:numPr>
                    <w:spacing w:after="0" w:line="240" w:lineRule="auto"/>
                    <w:jc w:val="both"/>
                    <w:rPr>
                      <w:rFonts w:ascii="Arial" w:hAnsi="Arial" w:cs="Arial"/>
                      <w:sz w:val="24"/>
                      <w:szCs w:val="24"/>
                    </w:rPr>
                  </w:pPr>
                  <w:r>
                    <w:rPr>
                      <w:rFonts w:ascii="Arial" w:hAnsi="Arial" w:cs="Arial"/>
                      <w:sz w:val="24"/>
                      <w:szCs w:val="24"/>
                    </w:rPr>
                    <w:t>Aplicación del mensaje Bíblico.</w:t>
                  </w:r>
                </w:p>
                <w:p w14:paraId="0A66C2FF" w14:textId="10EE08D0" w:rsidR="00E03B56" w:rsidRDefault="00E03B56" w:rsidP="00E03B56">
                  <w:pPr>
                    <w:pStyle w:val="Prrafodelista"/>
                    <w:numPr>
                      <w:ilvl w:val="0"/>
                      <w:numId w:val="8"/>
                    </w:numPr>
                    <w:spacing w:after="0" w:line="240" w:lineRule="auto"/>
                    <w:jc w:val="both"/>
                    <w:rPr>
                      <w:rFonts w:ascii="Arial" w:hAnsi="Arial" w:cs="Arial"/>
                      <w:sz w:val="24"/>
                      <w:szCs w:val="24"/>
                    </w:rPr>
                  </w:pPr>
                  <w:r>
                    <w:rPr>
                      <w:rFonts w:ascii="Arial" w:hAnsi="Arial" w:cs="Arial"/>
                      <w:sz w:val="24"/>
                      <w:szCs w:val="24"/>
                    </w:rPr>
                    <w:t>Entrega de exegesis</w:t>
                  </w:r>
                </w:p>
              </w:tc>
            </w:tr>
          </w:tbl>
          <w:p w14:paraId="5DC6B439" w14:textId="77777777" w:rsidR="00C12DD9" w:rsidRPr="00FD4C05" w:rsidRDefault="00C12DD9" w:rsidP="002922E9">
            <w:pPr>
              <w:spacing w:line="360" w:lineRule="auto"/>
              <w:jc w:val="both"/>
              <w:rPr>
                <w:rFonts w:ascii="Arial" w:hAnsi="Arial" w:cs="Arial"/>
                <w:b/>
                <w:bCs/>
                <w:sz w:val="24"/>
                <w:szCs w:val="24"/>
              </w:rPr>
            </w:pPr>
          </w:p>
        </w:tc>
      </w:tr>
    </w:tbl>
    <w:p w14:paraId="3FF105A9" w14:textId="77777777" w:rsidR="00C12DD9" w:rsidRPr="00FD4C05" w:rsidRDefault="00C12DD9" w:rsidP="00C12DD9">
      <w:pPr>
        <w:spacing w:line="360" w:lineRule="auto"/>
        <w:jc w:val="both"/>
        <w:rPr>
          <w:rFonts w:ascii="Arial" w:hAnsi="Arial" w:cs="Arial"/>
          <w:b/>
          <w:bCs/>
          <w:sz w:val="24"/>
          <w:szCs w:val="24"/>
        </w:rPr>
      </w:pPr>
    </w:p>
    <w:p w14:paraId="1C72F039" w14:textId="77777777" w:rsidR="00C12DD9" w:rsidRPr="00FD4C05" w:rsidRDefault="00C12DD9" w:rsidP="00C12DD9">
      <w:pPr>
        <w:spacing w:line="360" w:lineRule="auto"/>
        <w:jc w:val="both"/>
        <w:rPr>
          <w:rFonts w:ascii="Arial" w:hAnsi="Arial" w:cs="Arial"/>
          <w:b/>
          <w:bCs/>
          <w:sz w:val="24"/>
          <w:szCs w:val="24"/>
        </w:rPr>
      </w:pPr>
    </w:p>
    <w:p w14:paraId="00768DA8" w14:textId="77777777" w:rsidR="00C12DD9" w:rsidRDefault="00C12DD9" w:rsidP="00C12DD9">
      <w:pPr>
        <w:spacing w:line="360" w:lineRule="auto"/>
        <w:jc w:val="both"/>
        <w:rPr>
          <w:rFonts w:ascii="Arial" w:hAnsi="Arial" w:cs="Arial"/>
          <w:b/>
          <w:bCs/>
          <w:sz w:val="24"/>
          <w:szCs w:val="24"/>
        </w:rPr>
      </w:pPr>
    </w:p>
    <w:p w14:paraId="7FAF406E" w14:textId="77777777" w:rsidR="004908FA" w:rsidRDefault="004908FA" w:rsidP="00C12DD9">
      <w:pPr>
        <w:spacing w:line="360" w:lineRule="auto"/>
        <w:jc w:val="both"/>
        <w:rPr>
          <w:rFonts w:ascii="Arial" w:hAnsi="Arial" w:cs="Arial"/>
          <w:b/>
          <w:bCs/>
          <w:sz w:val="24"/>
          <w:szCs w:val="24"/>
        </w:rPr>
      </w:pPr>
    </w:p>
    <w:p w14:paraId="71A603DD" w14:textId="20405FC4" w:rsidR="004908FA" w:rsidRDefault="004908FA" w:rsidP="00C12DD9">
      <w:pPr>
        <w:spacing w:line="360" w:lineRule="auto"/>
        <w:jc w:val="both"/>
        <w:rPr>
          <w:rFonts w:ascii="Arial" w:hAnsi="Arial" w:cs="Arial"/>
          <w:b/>
          <w:bCs/>
          <w:sz w:val="24"/>
          <w:szCs w:val="24"/>
        </w:rPr>
      </w:pPr>
      <w:r>
        <w:rPr>
          <w:rFonts w:ascii="Arial" w:hAnsi="Arial" w:cs="Arial"/>
          <w:b/>
          <w:bCs/>
          <w:sz w:val="24"/>
          <w:szCs w:val="24"/>
        </w:rPr>
        <w:lastRenderedPageBreak/>
        <w:t>Que es Hermenéutica.</w:t>
      </w:r>
    </w:p>
    <w:p w14:paraId="725433CA" w14:textId="2353D355" w:rsidR="004908FA" w:rsidRPr="008E323C" w:rsidRDefault="004908FA" w:rsidP="008E323C">
      <w:pPr>
        <w:pStyle w:val="Prrafodelista"/>
        <w:numPr>
          <w:ilvl w:val="0"/>
          <w:numId w:val="13"/>
        </w:numPr>
        <w:spacing w:line="360" w:lineRule="auto"/>
        <w:jc w:val="both"/>
        <w:rPr>
          <w:rFonts w:ascii="Arial" w:hAnsi="Arial" w:cs="Arial"/>
          <w:sz w:val="24"/>
          <w:szCs w:val="24"/>
        </w:rPr>
      </w:pPr>
      <w:r w:rsidRPr="008E323C">
        <w:rPr>
          <w:rFonts w:ascii="Arial" w:hAnsi="Arial" w:cs="Arial"/>
          <w:sz w:val="24"/>
          <w:szCs w:val="24"/>
        </w:rPr>
        <w:t>Es la ciencia y arte de la interpretación.</w:t>
      </w:r>
    </w:p>
    <w:p w14:paraId="475906AD" w14:textId="52575F0D" w:rsidR="004908FA" w:rsidRPr="008E323C" w:rsidRDefault="004908FA" w:rsidP="008E323C">
      <w:pPr>
        <w:pStyle w:val="Prrafodelista"/>
        <w:numPr>
          <w:ilvl w:val="0"/>
          <w:numId w:val="13"/>
        </w:numPr>
        <w:spacing w:line="360" w:lineRule="auto"/>
        <w:jc w:val="both"/>
        <w:rPr>
          <w:rFonts w:ascii="Arial" w:hAnsi="Arial" w:cs="Arial"/>
          <w:sz w:val="24"/>
          <w:szCs w:val="24"/>
        </w:rPr>
      </w:pPr>
      <w:r w:rsidRPr="008E323C">
        <w:rPr>
          <w:rFonts w:ascii="Arial" w:hAnsi="Arial" w:cs="Arial"/>
          <w:sz w:val="24"/>
          <w:szCs w:val="24"/>
        </w:rPr>
        <w:t>Ciencia porque tiene normas y arte por la capacidad de hacer las cosas</w:t>
      </w:r>
    </w:p>
    <w:p w14:paraId="40EF5E8B" w14:textId="46DFDBDE" w:rsidR="004908FA" w:rsidRPr="004908FA" w:rsidRDefault="004908FA" w:rsidP="004908FA">
      <w:pPr>
        <w:spacing w:line="360" w:lineRule="auto"/>
        <w:jc w:val="both"/>
        <w:rPr>
          <w:rFonts w:ascii="Arial" w:hAnsi="Arial" w:cs="Arial"/>
          <w:sz w:val="24"/>
          <w:szCs w:val="24"/>
        </w:rPr>
      </w:pPr>
      <w:r w:rsidRPr="004908FA">
        <w:rPr>
          <w:rFonts w:ascii="Arial" w:hAnsi="Arial" w:cs="Arial"/>
          <w:sz w:val="24"/>
          <w:szCs w:val="24"/>
        </w:rPr>
        <w:t xml:space="preserve"> En la mitología griega, Hermes era el intérprete de los dioses. De su nombre se desprende la palabra griega que se traduce al español como hermenéutica, que se significa “interpretar o traducir”.</w:t>
      </w:r>
    </w:p>
    <w:p w14:paraId="5F6242B4" w14:textId="4A05757F" w:rsidR="004908FA" w:rsidRDefault="004908FA" w:rsidP="004908FA">
      <w:pPr>
        <w:spacing w:line="360" w:lineRule="auto"/>
        <w:jc w:val="both"/>
        <w:rPr>
          <w:rFonts w:ascii="Arial" w:hAnsi="Arial" w:cs="Arial"/>
          <w:sz w:val="24"/>
          <w:szCs w:val="24"/>
        </w:rPr>
      </w:pPr>
      <w:r w:rsidRPr="004908FA">
        <w:rPr>
          <w:rFonts w:ascii="Arial" w:hAnsi="Arial" w:cs="Arial"/>
          <w:sz w:val="24"/>
          <w:szCs w:val="24"/>
        </w:rPr>
        <w:t xml:space="preserve">En la Biblia, Pablo usa la raíz de esta palabra cuando habla de </w:t>
      </w:r>
      <w:proofErr w:type="spellStart"/>
      <w:r w:rsidRPr="004908FA">
        <w:rPr>
          <w:rFonts w:ascii="Arial" w:hAnsi="Arial" w:cs="Arial"/>
          <w:sz w:val="24"/>
          <w:szCs w:val="24"/>
        </w:rPr>
        <w:t>hermeneia</w:t>
      </w:r>
      <w:proofErr w:type="spellEnd"/>
      <w:r w:rsidRPr="004908FA">
        <w:rPr>
          <w:rFonts w:ascii="Arial" w:hAnsi="Arial" w:cs="Arial"/>
          <w:sz w:val="24"/>
          <w:szCs w:val="24"/>
        </w:rPr>
        <w:t xml:space="preserve"> o el don de interpretación de lenguas (1 Co. 12:10). Esta palabra también se usa para dar sentido a un texto de un mismo idioma. En una ocasión Jesús se dirigió a personas que no entendían cómo el Antiguo Testamento (AT) hablaba de Él (</w:t>
      </w:r>
      <w:proofErr w:type="spellStart"/>
      <w:r w:rsidRPr="004908FA">
        <w:rPr>
          <w:rFonts w:ascii="Arial" w:hAnsi="Arial" w:cs="Arial"/>
          <w:sz w:val="24"/>
          <w:szCs w:val="24"/>
        </w:rPr>
        <w:t>Lc</w:t>
      </w:r>
      <w:proofErr w:type="spellEnd"/>
      <w:r w:rsidRPr="004908FA">
        <w:rPr>
          <w:rFonts w:ascii="Arial" w:hAnsi="Arial" w:cs="Arial"/>
          <w:sz w:val="24"/>
          <w:szCs w:val="24"/>
        </w:rPr>
        <w:t xml:space="preserve">. 24:17). Ellos habían leído el AT, lo conocían, pero no lo habían interpretado correctamente. Entonces, Jesús “les declaraba” (explicaba) cómo las Escrituras apuntan a Él. Esta expresión viene de la misma raíz </w:t>
      </w:r>
      <w:proofErr w:type="spellStart"/>
      <w:r w:rsidRPr="004908FA">
        <w:rPr>
          <w:rFonts w:ascii="Arial" w:hAnsi="Arial" w:cs="Arial"/>
          <w:sz w:val="24"/>
          <w:szCs w:val="24"/>
        </w:rPr>
        <w:t>hermeneia</w:t>
      </w:r>
      <w:proofErr w:type="spellEnd"/>
      <w:r w:rsidRPr="004908FA">
        <w:rPr>
          <w:rFonts w:ascii="Arial" w:hAnsi="Arial" w:cs="Arial"/>
          <w:sz w:val="24"/>
          <w:szCs w:val="24"/>
        </w:rPr>
        <w:t>.</w:t>
      </w:r>
    </w:p>
    <w:p w14:paraId="2C8F6194" w14:textId="2D9FA022" w:rsidR="004908FA" w:rsidRPr="008E323C" w:rsidRDefault="004908FA" w:rsidP="004908FA">
      <w:pPr>
        <w:spacing w:line="360" w:lineRule="auto"/>
        <w:jc w:val="both"/>
        <w:rPr>
          <w:rFonts w:ascii="Arial" w:hAnsi="Arial" w:cs="Arial"/>
          <w:b/>
          <w:bCs/>
          <w:sz w:val="24"/>
          <w:szCs w:val="24"/>
        </w:rPr>
      </w:pPr>
      <w:r w:rsidRPr="008E323C">
        <w:rPr>
          <w:rFonts w:ascii="Arial" w:hAnsi="Arial" w:cs="Arial"/>
          <w:b/>
          <w:bCs/>
          <w:sz w:val="24"/>
          <w:szCs w:val="24"/>
        </w:rPr>
        <w:t>Se divide en dos ramas:</w:t>
      </w:r>
    </w:p>
    <w:p w14:paraId="2413E955" w14:textId="45DD9B78" w:rsidR="004908FA" w:rsidRDefault="004908FA" w:rsidP="004908FA">
      <w:pPr>
        <w:pStyle w:val="Prrafodelista"/>
        <w:numPr>
          <w:ilvl w:val="0"/>
          <w:numId w:val="11"/>
        </w:numPr>
        <w:spacing w:line="360" w:lineRule="auto"/>
        <w:jc w:val="both"/>
        <w:rPr>
          <w:rFonts w:ascii="Arial" w:hAnsi="Arial" w:cs="Arial"/>
          <w:sz w:val="24"/>
          <w:szCs w:val="24"/>
        </w:rPr>
      </w:pPr>
      <w:r>
        <w:rPr>
          <w:rFonts w:ascii="Arial" w:hAnsi="Arial" w:cs="Arial"/>
          <w:sz w:val="24"/>
          <w:szCs w:val="24"/>
        </w:rPr>
        <w:t xml:space="preserve">Hermenéutica profana: cualquier literatura no religiosa, </w:t>
      </w:r>
      <w:proofErr w:type="spellStart"/>
      <w:r>
        <w:rPr>
          <w:rFonts w:ascii="Arial" w:hAnsi="Arial" w:cs="Arial"/>
          <w:sz w:val="24"/>
          <w:szCs w:val="24"/>
        </w:rPr>
        <w:t>aca</w:t>
      </w:r>
      <w:proofErr w:type="spellEnd"/>
      <w:r>
        <w:rPr>
          <w:rFonts w:ascii="Arial" w:hAnsi="Arial" w:cs="Arial"/>
          <w:sz w:val="24"/>
          <w:szCs w:val="24"/>
        </w:rPr>
        <w:t xml:space="preserve"> hay libros por ejemplo libros de historia, medicina, leyes, poesía.</w:t>
      </w:r>
    </w:p>
    <w:p w14:paraId="26F48A20" w14:textId="49FFE07B" w:rsidR="004908FA" w:rsidRDefault="004908FA" w:rsidP="004908FA">
      <w:pPr>
        <w:pStyle w:val="Prrafodelista"/>
        <w:numPr>
          <w:ilvl w:val="0"/>
          <w:numId w:val="11"/>
        </w:numPr>
        <w:spacing w:line="360" w:lineRule="auto"/>
        <w:jc w:val="both"/>
        <w:rPr>
          <w:rFonts w:ascii="Arial" w:hAnsi="Arial" w:cs="Arial"/>
          <w:sz w:val="24"/>
          <w:szCs w:val="24"/>
        </w:rPr>
      </w:pPr>
      <w:r>
        <w:rPr>
          <w:rFonts w:ascii="Arial" w:hAnsi="Arial" w:cs="Arial"/>
          <w:sz w:val="24"/>
          <w:szCs w:val="24"/>
        </w:rPr>
        <w:t xml:space="preserve">Hermenéutica Sacra: Literatura Religiosa o sagrada (libro del </w:t>
      </w:r>
      <w:proofErr w:type="gramStart"/>
      <w:r>
        <w:rPr>
          <w:rFonts w:ascii="Arial" w:hAnsi="Arial" w:cs="Arial"/>
          <w:sz w:val="24"/>
          <w:szCs w:val="24"/>
        </w:rPr>
        <w:t>Mormón</w:t>
      </w:r>
      <w:proofErr w:type="gramEnd"/>
      <w:r>
        <w:rPr>
          <w:rFonts w:ascii="Arial" w:hAnsi="Arial" w:cs="Arial"/>
          <w:sz w:val="24"/>
          <w:szCs w:val="24"/>
        </w:rPr>
        <w:t>, Corán, la Biblia)</w:t>
      </w:r>
    </w:p>
    <w:p w14:paraId="501E2492" w14:textId="2FD3A096" w:rsidR="004908FA" w:rsidRPr="008E323C" w:rsidRDefault="004908FA" w:rsidP="004908FA">
      <w:pPr>
        <w:spacing w:line="360" w:lineRule="auto"/>
        <w:jc w:val="both"/>
        <w:rPr>
          <w:rFonts w:ascii="Arial" w:hAnsi="Arial" w:cs="Arial"/>
          <w:b/>
          <w:bCs/>
          <w:sz w:val="24"/>
          <w:szCs w:val="24"/>
        </w:rPr>
      </w:pPr>
      <w:r w:rsidRPr="008E323C">
        <w:rPr>
          <w:rFonts w:ascii="Arial" w:hAnsi="Arial" w:cs="Arial"/>
          <w:b/>
          <w:bCs/>
          <w:sz w:val="24"/>
          <w:szCs w:val="24"/>
        </w:rPr>
        <w:t>En cuanto a la hermenéutica bíblica.</w:t>
      </w:r>
    </w:p>
    <w:p w14:paraId="5F4B1713" w14:textId="568B9C05" w:rsidR="004908FA" w:rsidRPr="008E323C" w:rsidRDefault="004908FA" w:rsidP="004908FA">
      <w:pPr>
        <w:spacing w:line="360" w:lineRule="auto"/>
        <w:jc w:val="both"/>
        <w:rPr>
          <w:rFonts w:ascii="Arial" w:hAnsi="Arial" w:cs="Arial"/>
          <w:b/>
          <w:bCs/>
          <w:sz w:val="24"/>
          <w:szCs w:val="24"/>
        </w:rPr>
      </w:pPr>
      <w:r w:rsidRPr="008E323C">
        <w:rPr>
          <w:rFonts w:ascii="Arial" w:hAnsi="Arial" w:cs="Arial"/>
          <w:b/>
          <w:bCs/>
          <w:sz w:val="24"/>
          <w:szCs w:val="24"/>
        </w:rPr>
        <w:t>Se estudia a través de dos alas:</w:t>
      </w:r>
    </w:p>
    <w:p w14:paraId="5D2E945B" w14:textId="5A31F856" w:rsidR="004908FA" w:rsidRDefault="004908FA" w:rsidP="004908FA">
      <w:pPr>
        <w:pStyle w:val="Prrafodelista"/>
        <w:numPr>
          <w:ilvl w:val="0"/>
          <w:numId w:val="12"/>
        </w:numPr>
        <w:spacing w:line="360" w:lineRule="auto"/>
        <w:jc w:val="both"/>
        <w:rPr>
          <w:rFonts w:ascii="Arial" w:hAnsi="Arial" w:cs="Arial"/>
          <w:sz w:val="24"/>
          <w:szCs w:val="24"/>
        </w:rPr>
      </w:pPr>
      <w:r>
        <w:rPr>
          <w:rFonts w:ascii="Arial" w:hAnsi="Arial" w:cs="Arial"/>
          <w:sz w:val="24"/>
          <w:szCs w:val="24"/>
        </w:rPr>
        <w:t>Hermenéutica General: ciencia y arte de interpretar a través de principios que ya se tienen, es decir, reglas y normas ya establecidas.</w:t>
      </w:r>
    </w:p>
    <w:p w14:paraId="05DEF4DF" w14:textId="2C538083" w:rsidR="004908FA" w:rsidRDefault="004908FA" w:rsidP="004908FA">
      <w:pPr>
        <w:pStyle w:val="Prrafodelista"/>
        <w:numPr>
          <w:ilvl w:val="0"/>
          <w:numId w:val="12"/>
        </w:numPr>
        <w:spacing w:line="360" w:lineRule="auto"/>
        <w:jc w:val="both"/>
        <w:rPr>
          <w:rFonts w:ascii="Arial" w:hAnsi="Arial" w:cs="Arial"/>
          <w:sz w:val="24"/>
          <w:szCs w:val="24"/>
        </w:rPr>
      </w:pPr>
      <w:r>
        <w:rPr>
          <w:rFonts w:ascii="Arial" w:hAnsi="Arial" w:cs="Arial"/>
          <w:sz w:val="24"/>
          <w:szCs w:val="24"/>
        </w:rPr>
        <w:t>Hermenéutica especial: figuras literarias, géneros literarios (</w:t>
      </w:r>
      <w:r w:rsidR="00FD1023">
        <w:rPr>
          <w:rFonts w:ascii="Arial" w:hAnsi="Arial" w:cs="Arial"/>
          <w:sz w:val="24"/>
          <w:szCs w:val="24"/>
        </w:rPr>
        <w:t xml:space="preserve">poesía, profecía </w:t>
      </w:r>
      <w:r w:rsidR="008E323C">
        <w:rPr>
          <w:rFonts w:ascii="Arial" w:hAnsi="Arial" w:cs="Arial"/>
          <w:sz w:val="24"/>
          <w:szCs w:val="24"/>
        </w:rPr>
        <w:t>apocalíptica, símbolos, tipos</w:t>
      </w:r>
      <w:r>
        <w:rPr>
          <w:rFonts w:ascii="Arial" w:hAnsi="Arial" w:cs="Arial"/>
          <w:sz w:val="24"/>
          <w:szCs w:val="24"/>
        </w:rPr>
        <w:t>)</w:t>
      </w:r>
      <w:r w:rsidR="00FD1023">
        <w:rPr>
          <w:rFonts w:ascii="Arial" w:hAnsi="Arial" w:cs="Arial"/>
          <w:sz w:val="24"/>
          <w:szCs w:val="24"/>
        </w:rPr>
        <w:t>.</w:t>
      </w:r>
    </w:p>
    <w:p w14:paraId="3C554FC6" w14:textId="43AA3164" w:rsidR="00FD1023" w:rsidRPr="008E323C" w:rsidRDefault="00FD1023" w:rsidP="00FD1023">
      <w:pPr>
        <w:spacing w:line="360" w:lineRule="auto"/>
        <w:jc w:val="both"/>
        <w:rPr>
          <w:rFonts w:ascii="Arial" w:hAnsi="Arial" w:cs="Arial"/>
          <w:b/>
          <w:bCs/>
          <w:sz w:val="24"/>
          <w:szCs w:val="24"/>
        </w:rPr>
      </w:pPr>
      <w:r w:rsidRPr="008E323C">
        <w:rPr>
          <w:rFonts w:ascii="Arial" w:hAnsi="Arial" w:cs="Arial"/>
          <w:b/>
          <w:bCs/>
          <w:sz w:val="24"/>
          <w:szCs w:val="24"/>
        </w:rPr>
        <w:t>Abismo de tiempo:</w:t>
      </w:r>
    </w:p>
    <w:p w14:paraId="69BC1192" w14:textId="3B04DF17" w:rsidR="00FD1023" w:rsidRDefault="00FD1023" w:rsidP="00FD1023">
      <w:pPr>
        <w:spacing w:line="360" w:lineRule="auto"/>
        <w:jc w:val="both"/>
        <w:rPr>
          <w:rFonts w:ascii="Arial" w:hAnsi="Arial" w:cs="Arial"/>
          <w:sz w:val="24"/>
          <w:szCs w:val="24"/>
        </w:rPr>
      </w:pPr>
      <w:r>
        <w:rPr>
          <w:rFonts w:ascii="Arial" w:hAnsi="Arial" w:cs="Arial"/>
          <w:sz w:val="24"/>
          <w:szCs w:val="24"/>
        </w:rPr>
        <w:t xml:space="preserve">A.T y N.T el puente que divide con el siglo XXI es </w:t>
      </w:r>
      <w:r w:rsidR="008E323C">
        <w:rPr>
          <w:rFonts w:ascii="Arial" w:hAnsi="Arial" w:cs="Arial"/>
          <w:sz w:val="24"/>
          <w:szCs w:val="24"/>
        </w:rPr>
        <w:t>Lingüístico</w:t>
      </w:r>
      <w:r>
        <w:rPr>
          <w:rFonts w:ascii="Arial" w:hAnsi="Arial" w:cs="Arial"/>
          <w:sz w:val="24"/>
          <w:szCs w:val="24"/>
        </w:rPr>
        <w:t xml:space="preserve">, </w:t>
      </w:r>
      <w:r w:rsidR="008E323C">
        <w:rPr>
          <w:rFonts w:ascii="Arial" w:hAnsi="Arial" w:cs="Arial"/>
          <w:sz w:val="24"/>
          <w:szCs w:val="24"/>
        </w:rPr>
        <w:t>Histórico</w:t>
      </w:r>
      <w:r>
        <w:rPr>
          <w:rFonts w:ascii="Arial" w:hAnsi="Arial" w:cs="Arial"/>
          <w:sz w:val="24"/>
          <w:szCs w:val="24"/>
        </w:rPr>
        <w:t xml:space="preserve">, </w:t>
      </w:r>
      <w:r w:rsidR="008E323C">
        <w:rPr>
          <w:rFonts w:ascii="Arial" w:hAnsi="Arial" w:cs="Arial"/>
          <w:sz w:val="24"/>
          <w:szCs w:val="24"/>
        </w:rPr>
        <w:t>Filosófico</w:t>
      </w:r>
      <w:r>
        <w:rPr>
          <w:rFonts w:ascii="Arial" w:hAnsi="Arial" w:cs="Arial"/>
          <w:sz w:val="24"/>
          <w:szCs w:val="24"/>
        </w:rPr>
        <w:t xml:space="preserve">, cultural, si no hay uso adecuado de </w:t>
      </w:r>
      <w:r w:rsidR="008E323C">
        <w:rPr>
          <w:rFonts w:ascii="Arial" w:hAnsi="Arial" w:cs="Arial"/>
          <w:sz w:val="24"/>
          <w:szCs w:val="24"/>
        </w:rPr>
        <w:t>hermenéutica</w:t>
      </w:r>
      <w:r>
        <w:rPr>
          <w:rFonts w:ascii="Arial" w:hAnsi="Arial" w:cs="Arial"/>
          <w:sz w:val="24"/>
          <w:szCs w:val="24"/>
        </w:rPr>
        <w:t xml:space="preserve"> </w:t>
      </w:r>
      <w:r w:rsidR="008E323C">
        <w:rPr>
          <w:rFonts w:ascii="Arial" w:hAnsi="Arial" w:cs="Arial"/>
          <w:sz w:val="24"/>
          <w:szCs w:val="24"/>
        </w:rPr>
        <w:t>especial, nos hundiremos en ese abismo.</w:t>
      </w:r>
    </w:p>
    <w:p w14:paraId="2BE920E6" w14:textId="77777777" w:rsidR="008E323C" w:rsidRPr="00FD1023" w:rsidRDefault="008E323C" w:rsidP="00FD1023">
      <w:pPr>
        <w:spacing w:line="360" w:lineRule="auto"/>
        <w:jc w:val="both"/>
        <w:rPr>
          <w:rFonts w:ascii="Arial" w:hAnsi="Arial" w:cs="Arial"/>
          <w:sz w:val="24"/>
          <w:szCs w:val="24"/>
        </w:rPr>
      </w:pPr>
    </w:p>
    <w:p w14:paraId="2FCFA5DE" w14:textId="77777777" w:rsidR="004908FA" w:rsidRPr="004908FA" w:rsidRDefault="004908FA" w:rsidP="004908FA">
      <w:pPr>
        <w:spacing w:line="360" w:lineRule="auto"/>
        <w:jc w:val="both"/>
        <w:rPr>
          <w:rFonts w:ascii="Arial" w:hAnsi="Arial" w:cs="Arial"/>
          <w:b/>
          <w:bCs/>
          <w:sz w:val="24"/>
          <w:szCs w:val="24"/>
        </w:rPr>
      </w:pPr>
      <w:r w:rsidRPr="004908FA">
        <w:rPr>
          <w:rFonts w:ascii="Arial" w:hAnsi="Arial" w:cs="Arial"/>
          <w:b/>
          <w:bCs/>
          <w:sz w:val="24"/>
          <w:szCs w:val="24"/>
        </w:rPr>
        <w:lastRenderedPageBreak/>
        <w:t>¿Por qué estudiar hermenéutica?</w:t>
      </w:r>
    </w:p>
    <w:p w14:paraId="4C1AFB08" w14:textId="77777777" w:rsidR="004908FA" w:rsidRPr="004908FA" w:rsidRDefault="004908FA" w:rsidP="004908FA">
      <w:pPr>
        <w:spacing w:line="360" w:lineRule="auto"/>
        <w:jc w:val="both"/>
        <w:rPr>
          <w:rFonts w:ascii="Arial" w:hAnsi="Arial" w:cs="Arial"/>
          <w:sz w:val="24"/>
          <w:szCs w:val="24"/>
        </w:rPr>
      </w:pPr>
      <w:r w:rsidRPr="004908FA">
        <w:rPr>
          <w:rFonts w:ascii="Arial" w:hAnsi="Arial" w:cs="Arial"/>
          <w:sz w:val="24"/>
          <w:szCs w:val="24"/>
        </w:rPr>
        <w:t>Dios nos manda interpretar su palabra correctamente (2 Ti. 2:15). Se da por sentado que no siempre va a ser fácil, y es por eso que Pablo nos dice: “Procura con diligencia presentarte a Dios aprobado, como obrero que no tiene de qué avergonzarse, que maneja con precisión la palabra de verdad” (2 Ti. 2:15).</w:t>
      </w:r>
    </w:p>
    <w:p w14:paraId="77AF12DD" w14:textId="77777777" w:rsidR="004908FA" w:rsidRPr="004908FA" w:rsidRDefault="004908FA" w:rsidP="004908FA">
      <w:pPr>
        <w:spacing w:line="360" w:lineRule="auto"/>
        <w:jc w:val="both"/>
        <w:rPr>
          <w:rFonts w:ascii="Arial" w:hAnsi="Arial" w:cs="Arial"/>
          <w:sz w:val="24"/>
          <w:szCs w:val="24"/>
        </w:rPr>
      </w:pPr>
      <w:r w:rsidRPr="004908FA">
        <w:rPr>
          <w:rFonts w:ascii="Arial" w:hAnsi="Arial" w:cs="Arial"/>
          <w:sz w:val="24"/>
          <w:szCs w:val="24"/>
        </w:rPr>
        <w:t>Interpretar mal el mensaje central de las Escrituras guía a la perdición (2 P. 3:14-16). Muchos tuercen las Escrituras, y la Biblia es clara en declarar que lo hacen para su propia desgracia. Esto es un fruto de la persona que no tiene el Espíritu Santo, pero también de descuidar el estudio prudente de la Palabra.</w:t>
      </w:r>
    </w:p>
    <w:p w14:paraId="7A419316" w14:textId="77777777" w:rsidR="004908FA" w:rsidRPr="004908FA" w:rsidRDefault="004908FA" w:rsidP="004908FA">
      <w:pPr>
        <w:spacing w:line="360" w:lineRule="auto"/>
        <w:jc w:val="both"/>
        <w:rPr>
          <w:rFonts w:ascii="Arial" w:hAnsi="Arial" w:cs="Arial"/>
          <w:sz w:val="24"/>
          <w:szCs w:val="24"/>
        </w:rPr>
      </w:pPr>
      <w:r w:rsidRPr="004908FA">
        <w:rPr>
          <w:rFonts w:ascii="Arial" w:hAnsi="Arial" w:cs="Arial"/>
          <w:sz w:val="24"/>
          <w:szCs w:val="24"/>
        </w:rPr>
        <w:t>Lo que más impide la correcta interpretación de las Escrituras es que la tratamos a nuestro gusto. Cuando dice algo que no nos gusta, lo tergiversamos. Llegamos al texto con muchas presuposiciones y anteponemos nuestros intereses. Cuando no encaja con nuestra teología, entonces adaptamos otras reglas de hermenéutica para que diga lo que queremos que diga.</w:t>
      </w:r>
    </w:p>
    <w:p w14:paraId="20475479" w14:textId="5A8BF917" w:rsidR="004908FA" w:rsidRDefault="004908FA" w:rsidP="004908FA">
      <w:pPr>
        <w:spacing w:line="360" w:lineRule="auto"/>
        <w:jc w:val="both"/>
        <w:rPr>
          <w:rFonts w:ascii="Arial" w:hAnsi="Arial" w:cs="Arial"/>
          <w:sz w:val="24"/>
          <w:szCs w:val="24"/>
        </w:rPr>
      </w:pPr>
      <w:r w:rsidRPr="004908FA">
        <w:rPr>
          <w:rFonts w:ascii="Arial" w:hAnsi="Arial" w:cs="Arial"/>
          <w:sz w:val="24"/>
          <w:szCs w:val="24"/>
        </w:rPr>
        <w:t>En nuestros tiempos se dice que el que determina el significado del texto no es el autor, sino el lector. Pero debemos entender que Dios es el único que nos puede hablar de sí mismo. La Biblia es una revelación de Él hacia nosotros. Todo empieza con Él.</w:t>
      </w:r>
      <w:r>
        <w:rPr>
          <w:rFonts w:ascii="Arial" w:hAnsi="Arial" w:cs="Arial"/>
          <w:sz w:val="24"/>
          <w:szCs w:val="24"/>
        </w:rPr>
        <w:t xml:space="preserve"> </w:t>
      </w:r>
      <w:r w:rsidRPr="004908FA">
        <w:rPr>
          <w:rFonts w:ascii="Arial" w:hAnsi="Arial" w:cs="Arial"/>
          <w:sz w:val="24"/>
          <w:szCs w:val="24"/>
        </w:rPr>
        <w:t>Sin duda, el Dios que inspiró las Escrituras espera que honremos el mensaje que originalmente dio para el beneficio de la humanidad y Su gloria.</w:t>
      </w:r>
    </w:p>
    <w:p w14:paraId="27CFDF61" w14:textId="77777777" w:rsidR="004016C9" w:rsidRDefault="004016C9" w:rsidP="004908FA">
      <w:pPr>
        <w:spacing w:line="360" w:lineRule="auto"/>
        <w:jc w:val="both"/>
        <w:rPr>
          <w:rFonts w:ascii="Arial" w:hAnsi="Arial" w:cs="Arial"/>
          <w:sz w:val="24"/>
          <w:szCs w:val="24"/>
        </w:rPr>
      </w:pPr>
    </w:p>
    <w:p w14:paraId="1B972C98" w14:textId="77777777" w:rsidR="004016C9" w:rsidRDefault="004016C9" w:rsidP="004908FA">
      <w:pPr>
        <w:spacing w:line="360" w:lineRule="auto"/>
        <w:jc w:val="both"/>
        <w:rPr>
          <w:rFonts w:ascii="Arial" w:hAnsi="Arial" w:cs="Arial"/>
          <w:sz w:val="24"/>
          <w:szCs w:val="24"/>
        </w:rPr>
      </w:pPr>
    </w:p>
    <w:p w14:paraId="53D02249" w14:textId="77777777" w:rsidR="004016C9" w:rsidRDefault="004016C9" w:rsidP="004908FA">
      <w:pPr>
        <w:spacing w:line="360" w:lineRule="auto"/>
        <w:jc w:val="both"/>
        <w:rPr>
          <w:rFonts w:ascii="Arial" w:hAnsi="Arial" w:cs="Arial"/>
          <w:sz w:val="24"/>
          <w:szCs w:val="24"/>
        </w:rPr>
      </w:pPr>
    </w:p>
    <w:p w14:paraId="4FD833C0" w14:textId="77777777" w:rsidR="004016C9" w:rsidRDefault="004016C9" w:rsidP="004908FA">
      <w:pPr>
        <w:spacing w:line="360" w:lineRule="auto"/>
        <w:jc w:val="both"/>
        <w:rPr>
          <w:rFonts w:ascii="Arial" w:hAnsi="Arial" w:cs="Arial"/>
          <w:sz w:val="24"/>
          <w:szCs w:val="24"/>
        </w:rPr>
      </w:pPr>
    </w:p>
    <w:p w14:paraId="017449D8" w14:textId="77777777" w:rsidR="004016C9" w:rsidRDefault="004016C9" w:rsidP="004908FA">
      <w:pPr>
        <w:spacing w:line="360" w:lineRule="auto"/>
        <w:jc w:val="both"/>
        <w:rPr>
          <w:rFonts w:ascii="Arial" w:hAnsi="Arial" w:cs="Arial"/>
          <w:sz w:val="24"/>
          <w:szCs w:val="24"/>
        </w:rPr>
      </w:pPr>
    </w:p>
    <w:p w14:paraId="1EB065F4" w14:textId="77777777" w:rsidR="004016C9" w:rsidRDefault="004016C9" w:rsidP="004908FA">
      <w:pPr>
        <w:spacing w:line="360" w:lineRule="auto"/>
        <w:jc w:val="both"/>
        <w:rPr>
          <w:rFonts w:ascii="Arial" w:hAnsi="Arial" w:cs="Arial"/>
          <w:sz w:val="24"/>
          <w:szCs w:val="24"/>
        </w:rPr>
      </w:pPr>
    </w:p>
    <w:p w14:paraId="7D3B8DBE" w14:textId="77777777" w:rsidR="004016C9" w:rsidRDefault="004016C9" w:rsidP="004908FA">
      <w:pPr>
        <w:spacing w:line="360" w:lineRule="auto"/>
        <w:jc w:val="both"/>
        <w:rPr>
          <w:rFonts w:ascii="Arial" w:hAnsi="Arial" w:cs="Arial"/>
          <w:sz w:val="24"/>
          <w:szCs w:val="24"/>
        </w:rPr>
      </w:pPr>
    </w:p>
    <w:p w14:paraId="20501D4D" w14:textId="77777777" w:rsidR="004016C9" w:rsidRDefault="004016C9" w:rsidP="004908FA">
      <w:pPr>
        <w:spacing w:line="360" w:lineRule="auto"/>
        <w:jc w:val="both"/>
        <w:rPr>
          <w:rFonts w:ascii="Arial" w:hAnsi="Arial" w:cs="Arial"/>
          <w:sz w:val="24"/>
          <w:szCs w:val="24"/>
        </w:rPr>
      </w:pPr>
    </w:p>
    <w:p w14:paraId="34E7E8D4" w14:textId="77777777" w:rsidR="004016C9" w:rsidRDefault="004016C9" w:rsidP="004908FA">
      <w:pPr>
        <w:spacing w:line="360" w:lineRule="auto"/>
        <w:jc w:val="both"/>
        <w:rPr>
          <w:rFonts w:ascii="Arial" w:hAnsi="Arial" w:cs="Arial"/>
          <w:sz w:val="24"/>
          <w:szCs w:val="24"/>
        </w:rPr>
      </w:pPr>
    </w:p>
    <w:p w14:paraId="6F71110B" w14:textId="6FB103C0" w:rsidR="004016C9" w:rsidRPr="00E97935" w:rsidRDefault="004016C9" w:rsidP="004908FA">
      <w:pPr>
        <w:spacing w:line="360" w:lineRule="auto"/>
        <w:jc w:val="both"/>
        <w:rPr>
          <w:rFonts w:ascii="Arial" w:hAnsi="Arial" w:cs="Arial"/>
          <w:b/>
          <w:bCs/>
          <w:sz w:val="24"/>
          <w:szCs w:val="24"/>
        </w:rPr>
      </w:pPr>
      <w:r w:rsidRPr="00E97935">
        <w:rPr>
          <w:rFonts w:ascii="Arial" w:hAnsi="Arial" w:cs="Arial"/>
          <w:b/>
          <w:bCs/>
          <w:sz w:val="24"/>
          <w:szCs w:val="24"/>
        </w:rPr>
        <w:lastRenderedPageBreak/>
        <w:t>Ejercicio.</w:t>
      </w:r>
    </w:p>
    <w:p w14:paraId="493900B2" w14:textId="76A50F91" w:rsidR="004016C9" w:rsidRDefault="004016C9" w:rsidP="004908FA">
      <w:pPr>
        <w:spacing w:line="360" w:lineRule="auto"/>
        <w:jc w:val="both"/>
        <w:rPr>
          <w:rFonts w:ascii="Arial" w:hAnsi="Arial" w:cs="Arial"/>
          <w:sz w:val="24"/>
          <w:szCs w:val="24"/>
        </w:rPr>
      </w:pPr>
      <w:r>
        <w:rPr>
          <w:rFonts w:ascii="Arial" w:hAnsi="Arial" w:cs="Arial"/>
          <w:sz w:val="24"/>
          <w:szCs w:val="24"/>
        </w:rPr>
        <w:t>En el presente ejercicio, vamos a realizar el estudio de los contextos del pasaje, llenando las siguientes interrogantes:</w:t>
      </w:r>
    </w:p>
    <w:p w14:paraId="19535517" w14:textId="77777777" w:rsidR="004016C9" w:rsidRDefault="004016C9" w:rsidP="004016C9">
      <w:pPr>
        <w:pStyle w:val="Prrafodelista"/>
        <w:numPr>
          <w:ilvl w:val="0"/>
          <w:numId w:val="14"/>
        </w:numPr>
        <w:spacing w:line="360" w:lineRule="auto"/>
        <w:jc w:val="both"/>
        <w:rPr>
          <w:rFonts w:ascii="Arial" w:hAnsi="Arial" w:cs="Arial"/>
          <w:sz w:val="24"/>
          <w:szCs w:val="24"/>
        </w:rPr>
      </w:pPr>
      <w:r>
        <w:rPr>
          <w:rFonts w:ascii="Arial" w:hAnsi="Arial" w:cs="Arial"/>
          <w:sz w:val="24"/>
          <w:szCs w:val="24"/>
        </w:rPr>
        <w:t>¿Quién escribió el libro o el pasaje a estudiar</w:t>
      </w:r>
      <w:r w:rsidRPr="004016C9">
        <w:rPr>
          <w:rFonts w:ascii="Arial" w:hAnsi="Arial" w:cs="Arial"/>
          <w:sz w:val="24"/>
          <w:szCs w:val="24"/>
        </w:rPr>
        <w:t>?</w:t>
      </w:r>
    </w:p>
    <w:p w14:paraId="0156B87E" w14:textId="4A35F78A" w:rsidR="004016C9" w:rsidRDefault="004016C9" w:rsidP="004016C9">
      <w:pPr>
        <w:pStyle w:val="Prrafodelista"/>
        <w:numPr>
          <w:ilvl w:val="0"/>
          <w:numId w:val="14"/>
        </w:numPr>
        <w:spacing w:line="360" w:lineRule="auto"/>
        <w:jc w:val="both"/>
        <w:rPr>
          <w:rFonts w:ascii="Arial" w:hAnsi="Arial" w:cs="Arial"/>
          <w:sz w:val="24"/>
          <w:szCs w:val="24"/>
        </w:rPr>
      </w:pPr>
      <w:r>
        <w:rPr>
          <w:rFonts w:ascii="Arial" w:hAnsi="Arial" w:cs="Arial"/>
          <w:sz w:val="24"/>
          <w:szCs w:val="24"/>
        </w:rPr>
        <w:t>¿A quién lo dirigió?</w:t>
      </w:r>
    </w:p>
    <w:p w14:paraId="1DAA0BCD" w14:textId="24F0F851" w:rsidR="004016C9" w:rsidRDefault="004016C9" w:rsidP="004016C9">
      <w:pPr>
        <w:pStyle w:val="Prrafodelista"/>
        <w:numPr>
          <w:ilvl w:val="0"/>
          <w:numId w:val="14"/>
        </w:numPr>
        <w:spacing w:line="360" w:lineRule="auto"/>
        <w:jc w:val="both"/>
        <w:rPr>
          <w:rFonts w:ascii="Arial" w:hAnsi="Arial" w:cs="Arial"/>
          <w:sz w:val="24"/>
          <w:szCs w:val="24"/>
        </w:rPr>
      </w:pPr>
      <w:r>
        <w:rPr>
          <w:rFonts w:ascii="Arial" w:hAnsi="Arial" w:cs="Arial"/>
          <w:sz w:val="24"/>
          <w:szCs w:val="24"/>
        </w:rPr>
        <w:t>¿Por qué lo escribió o cual es el propósito del escritor?</w:t>
      </w:r>
      <w:r w:rsidRPr="004016C9">
        <w:rPr>
          <w:rFonts w:ascii="Arial" w:hAnsi="Arial" w:cs="Arial"/>
          <w:sz w:val="24"/>
          <w:szCs w:val="24"/>
        </w:rPr>
        <w:t xml:space="preserve"> </w:t>
      </w:r>
    </w:p>
    <w:p w14:paraId="55D3743D" w14:textId="28535D02" w:rsidR="004016C9" w:rsidRDefault="004016C9" w:rsidP="004016C9">
      <w:pPr>
        <w:pStyle w:val="Prrafodelista"/>
        <w:numPr>
          <w:ilvl w:val="0"/>
          <w:numId w:val="14"/>
        </w:numPr>
        <w:spacing w:line="360" w:lineRule="auto"/>
        <w:jc w:val="both"/>
        <w:rPr>
          <w:rFonts w:ascii="Arial" w:hAnsi="Arial" w:cs="Arial"/>
          <w:sz w:val="24"/>
          <w:szCs w:val="24"/>
        </w:rPr>
      </w:pPr>
      <w:r>
        <w:rPr>
          <w:rFonts w:ascii="Arial" w:hAnsi="Arial" w:cs="Arial"/>
          <w:sz w:val="24"/>
          <w:szCs w:val="24"/>
        </w:rPr>
        <w:t>¿Cuál es el contexto inmediato del pasaje que analizaremos?</w:t>
      </w:r>
    </w:p>
    <w:p w14:paraId="1B6F6609" w14:textId="1395AD4E" w:rsidR="00E9506F" w:rsidRDefault="004016C9" w:rsidP="00E9506F">
      <w:pPr>
        <w:pStyle w:val="Prrafodelista"/>
        <w:numPr>
          <w:ilvl w:val="0"/>
          <w:numId w:val="14"/>
        </w:numPr>
        <w:spacing w:line="360" w:lineRule="auto"/>
        <w:jc w:val="both"/>
        <w:rPr>
          <w:rFonts w:ascii="Arial" w:hAnsi="Arial" w:cs="Arial"/>
          <w:sz w:val="24"/>
          <w:szCs w:val="24"/>
        </w:rPr>
      </w:pPr>
      <w:r>
        <w:rPr>
          <w:rFonts w:ascii="Arial" w:hAnsi="Arial" w:cs="Arial"/>
          <w:sz w:val="24"/>
          <w:szCs w:val="24"/>
        </w:rPr>
        <w:t>¿Cuál es el contexto lejano?</w:t>
      </w:r>
    </w:p>
    <w:p w14:paraId="09C91D44" w14:textId="542D6960" w:rsidR="00E9506F" w:rsidRDefault="00E9506F" w:rsidP="00E9506F">
      <w:pPr>
        <w:pStyle w:val="Prrafodelista"/>
        <w:numPr>
          <w:ilvl w:val="0"/>
          <w:numId w:val="14"/>
        </w:numPr>
        <w:spacing w:line="360" w:lineRule="auto"/>
        <w:jc w:val="both"/>
        <w:rPr>
          <w:rFonts w:ascii="Arial" w:hAnsi="Arial" w:cs="Arial"/>
          <w:sz w:val="24"/>
          <w:szCs w:val="24"/>
        </w:rPr>
      </w:pPr>
      <w:r>
        <w:rPr>
          <w:rFonts w:ascii="Arial" w:hAnsi="Arial" w:cs="Arial"/>
          <w:sz w:val="24"/>
          <w:szCs w:val="24"/>
        </w:rPr>
        <w:t>¿hay textos paralelos que amparen mi investigación, si los hay cuáles son?</w:t>
      </w:r>
    </w:p>
    <w:p w14:paraId="739A613A" w14:textId="328276D2" w:rsidR="00E9506F" w:rsidRDefault="00E9506F" w:rsidP="00E9506F">
      <w:pPr>
        <w:spacing w:line="360" w:lineRule="auto"/>
        <w:jc w:val="both"/>
        <w:rPr>
          <w:rFonts w:ascii="Arial" w:hAnsi="Arial" w:cs="Arial"/>
          <w:sz w:val="24"/>
          <w:szCs w:val="24"/>
        </w:rPr>
      </w:pPr>
      <w:r>
        <w:rPr>
          <w:rFonts w:ascii="Arial" w:hAnsi="Arial" w:cs="Arial"/>
          <w:sz w:val="24"/>
          <w:szCs w:val="24"/>
        </w:rPr>
        <w:t>En base a lo anterior, hacer tres grupos y contestar el ítem que les corresponda.</w:t>
      </w:r>
    </w:p>
    <w:p w14:paraId="34672754" w14:textId="52152689" w:rsidR="00E9506F" w:rsidRDefault="00E9506F" w:rsidP="00E9506F">
      <w:pPr>
        <w:pStyle w:val="Prrafodelista"/>
        <w:numPr>
          <w:ilvl w:val="0"/>
          <w:numId w:val="15"/>
        </w:numPr>
        <w:spacing w:line="360" w:lineRule="auto"/>
        <w:jc w:val="both"/>
        <w:rPr>
          <w:rFonts w:ascii="Arial" w:hAnsi="Arial" w:cs="Arial"/>
          <w:sz w:val="24"/>
          <w:szCs w:val="24"/>
        </w:rPr>
      </w:pPr>
      <w:r>
        <w:rPr>
          <w:rFonts w:ascii="Arial" w:hAnsi="Arial" w:cs="Arial"/>
          <w:sz w:val="24"/>
          <w:szCs w:val="24"/>
        </w:rPr>
        <w:t xml:space="preserve">Porque la Samaritana menciona esto: </w:t>
      </w:r>
      <w:r w:rsidRPr="00E9506F">
        <w:rPr>
          <w:rFonts w:ascii="Arial" w:hAnsi="Arial" w:cs="Arial"/>
          <w:sz w:val="24"/>
          <w:szCs w:val="24"/>
        </w:rPr>
        <w:t>¿Cómo es que tú, siendo judío, me pides de beber a mí, que soy samaritana? (Porque los judíos no tienen tratos con los samaritanos.)</w:t>
      </w:r>
      <w:r>
        <w:rPr>
          <w:rFonts w:ascii="Arial" w:hAnsi="Arial" w:cs="Arial"/>
          <w:sz w:val="24"/>
          <w:szCs w:val="24"/>
        </w:rPr>
        <w:t xml:space="preserve"> Juan 4.9.</w:t>
      </w:r>
    </w:p>
    <w:p w14:paraId="06323169" w14:textId="77777777" w:rsidR="00E9506F" w:rsidRDefault="00E9506F" w:rsidP="00E9506F">
      <w:pPr>
        <w:pStyle w:val="Prrafodelista"/>
        <w:spacing w:line="360" w:lineRule="auto"/>
        <w:jc w:val="both"/>
        <w:rPr>
          <w:rFonts w:ascii="Arial" w:hAnsi="Arial" w:cs="Arial"/>
          <w:sz w:val="24"/>
          <w:szCs w:val="24"/>
        </w:rPr>
      </w:pPr>
    </w:p>
    <w:p w14:paraId="29E551C2" w14:textId="1189D9E8" w:rsidR="00C12DD9" w:rsidRDefault="00E9506F" w:rsidP="00E97935">
      <w:pPr>
        <w:pStyle w:val="Prrafodelista"/>
        <w:numPr>
          <w:ilvl w:val="0"/>
          <w:numId w:val="15"/>
        </w:numPr>
        <w:spacing w:line="360" w:lineRule="auto"/>
        <w:jc w:val="both"/>
        <w:rPr>
          <w:rFonts w:ascii="Arial" w:hAnsi="Arial" w:cs="Arial"/>
          <w:sz w:val="24"/>
          <w:szCs w:val="24"/>
        </w:rPr>
      </w:pPr>
      <w:r>
        <w:rPr>
          <w:rFonts w:ascii="Arial" w:hAnsi="Arial" w:cs="Arial"/>
          <w:sz w:val="24"/>
          <w:szCs w:val="24"/>
        </w:rPr>
        <w:t>Porque Herodes mando a Matar a los niños, Mateo 2.16.</w:t>
      </w:r>
    </w:p>
    <w:p w14:paraId="3B97B361" w14:textId="77777777" w:rsidR="00E97935" w:rsidRPr="00E97935" w:rsidRDefault="00E97935" w:rsidP="00E97935">
      <w:pPr>
        <w:pStyle w:val="Prrafodelista"/>
        <w:rPr>
          <w:rFonts w:ascii="Arial" w:hAnsi="Arial" w:cs="Arial"/>
          <w:sz w:val="24"/>
          <w:szCs w:val="24"/>
        </w:rPr>
      </w:pPr>
    </w:p>
    <w:p w14:paraId="78645181" w14:textId="7966048D" w:rsidR="00E97935" w:rsidRDefault="00087660" w:rsidP="00E97935">
      <w:pPr>
        <w:pStyle w:val="Prrafodelista"/>
        <w:numPr>
          <w:ilvl w:val="0"/>
          <w:numId w:val="15"/>
        </w:numPr>
        <w:spacing w:line="360" w:lineRule="auto"/>
        <w:jc w:val="both"/>
        <w:rPr>
          <w:rFonts w:ascii="Arial" w:hAnsi="Arial" w:cs="Arial"/>
          <w:sz w:val="24"/>
          <w:szCs w:val="24"/>
        </w:rPr>
      </w:pPr>
      <w:r>
        <w:rPr>
          <w:rFonts w:ascii="Arial" w:hAnsi="Arial" w:cs="Arial"/>
          <w:sz w:val="24"/>
          <w:szCs w:val="24"/>
        </w:rPr>
        <w:t xml:space="preserve">Porque pablo dice en </w:t>
      </w:r>
      <w:proofErr w:type="spellStart"/>
      <w:r>
        <w:rPr>
          <w:rFonts w:ascii="Arial" w:hAnsi="Arial" w:cs="Arial"/>
          <w:sz w:val="24"/>
          <w:szCs w:val="24"/>
        </w:rPr>
        <w:t>Filemon</w:t>
      </w:r>
      <w:proofErr w:type="spellEnd"/>
      <w:r>
        <w:rPr>
          <w:rFonts w:ascii="Arial" w:hAnsi="Arial" w:cs="Arial"/>
          <w:sz w:val="24"/>
          <w:szCs w:val="24"/>
        </w:rPr>
        <w:t xml:space="preserve"> 1.13 yo quisiera retenerle conmigo para que en lugar tuyo me sirva en las prisiones.</w:t>
      </w:r>
    </w:p>
    <w:p w14:paraId="00272A3D" w14:textId="77777777" w:rsidR="00E97935" w:rsidRDefault="00E97935" w:rsidP="00E97935">
      <w:pPr>
        <w:pStyle w:val="Prrafodelista"/>
        <w:rPr>
          <w:rFonts w:ascii="Arial" w:hAnsi="Arial" w:cs="Arial"/>
          <w:sz w:val="24"/>
          <w:szCs w:val="24"/>
        </w:rPr>
      </w:pPr>
    </w:p>
    <w:p w14:paraId="6FDE7C60" w14:textId="77777777" w:rsidR="00B75CE0" w:rsidRDefault="00B75CE0" w:rsidP="00E97935">
      <w:pPr>
        <w:pStyle w:val="Prrafodelista"/>
        <w:rPr>
          <w:rFonts w:ascii="Arial" w:hAnsi="Arial" w:cs="Arial"/>
          <w:sz w:val="24"/>
          <w:szCs w:val="24"/>
        </w:rPr>
      </w:pPr>
    </w:p>
    <w:p w14:paraId="1F1B6D96" w14:textId="77777777" w:rsidR="00B75CE0" w:rsidRDefault="00B75CE0" w:rsidP="00E97935">
      <w:pPr>
        <w:pStyle w:val="Prrafodelista"/>
        <w:rPr>
          <w:rFonts w:ascii="Arial" w:hAnsi="Arial" w:cs="Arial"/>
          <w:sz w:val="24"/>
          <w:szCs w:val="24"/>
        </w:rPr>
      </w:pPr>
    </w:p>
    <w:p w14:paraId="2F5841E1" w14:textId="77777777" w:rsidR="00B75CE0" w:rsidRDefault="00B75CE0" w:rsidP="00E97935">
      <w:pPr>
        <w:pStyle w:val="Prrafodelista"/>
        <w:rPr>
          <w:rFonts w:ascii="Arial" w:hAnsi="Arial" w:cs="Arial"/>
          <w:sz w:val="24"/>
          <w:szCs w:val="24"/>
        </w:rPr>
      </w:pPr>
    </w:p>
    <w:p w14:paraId="349FDAAF" w14:textId="77777777" w:rsidR="00B75CE0" w:rsidRDefault="00B75CE0" w:rsidP="00E97935">
      <w:pPr>
        <w:pStyle w:val="Prrafodelista"/>
        <w:rPr>
          <w:rFonts w:ascii="Arial" w:hAnsi="Arial" w:cs="Arial"/>
          <w:sz w:val="24"/>
          <w:szCs w:val="24"/>
        </w:rPr>
      </w:pPr>
    </w:p>
    <w:p w14:paraId="40278A18" w14:textId="77777777" w:rsidR="00B75CE0" w:rsidRDefault="00B75CE0" w:rsidP="00E97935">
      <w:pPr>
        <w:pStyle w:val="Prrafodelista"/>
        <w:rPr>
          <w:rFonts w:ascii="Arial" w:hAnsi="Arial" w:cs="Arial"/>
          <w:sz w:val="24"/>
          <w:szCs w:val="24"/>
        </w:rPr>
      </w:pPr>
    </w:p>
    <w:p w14:paraId="675C7EF7" w14:textId="77777777" w:rsidR="00B75CE0" w:rsidRDefault="00B75CE0" w:rsidP="00E97935">
      <w:pPr>
        <w:pStyle w:val="Prrafodelista"/>
        <w:rPr>
          <w:rFonts w:ascii="Arial" w:hAnsi="Arial" w:cs="Arial"/>
          <w:sz w:val="24"/>
          <w:szCs w:val="24"/>
        </w:rPr>
      </w:pPr>
    </w:p>
    <w:p w14:paraId="566521B1" w14:textId="77777777" w:rsidR="00B75CE0" w:rsidRDefault="00B75CE0" w:rsidP="00E97935">
      <w:pPr>
        <w:pStyle w:val="Prrafodelista"/>
        <w:rPr>
          <w:rFonts w:ascii="Arial" w:hAnsi="Arial" w:cs="Arial"/>
          <w:sz w:val="24"/>
          <w:szCs w:val="24"/>
        </w:rPr>
      </w:pPr>
    </w:p>
    <w:p w14:paraId="7046EA05" w14:textId="77777777" w:rsidR="00B75CE0" w:rsidRDefault="00B75CE0" w:rsidP="00E97935">
      <w:pPr>
        <w:pStyle w:val="Prrafodelista"/>
        <w:rPr>
          <w:rFonts w:ascii="Arial" w:hAnsi="Arial" w:cs="Arial"/>
          <w:sz w:val="24"/>
          <w:szCs w:val="24"/>
        </w:rPr>
      </w:pPr>
    </w:p>
    <w:p w14:paraId="11A5DAFC" w14:textId="77777777" w:rsidR="00B75CE0" w:rsidRDefault="00B75CE0" w:rsidP="00E97935">
      <w:pPr>
        <w:pStyle w:val="Prrafodelista"/>
        <w:rPr>
          <w:rFonts w:ascii="Arial" w:hAnsi="Arial" w:cs="Arial"/>
          <w:sz w:val="24"/>
          <w:szCs w:val="24"/>
        </w:rPr>
      </w:pPr>
    </w:p>
    <w:p w14:paraId="6F538489" w14:textId="77777777" w:rsidR="00B75CE0" w:rsidRDefault="00B75CE0" w:rsidP="00E97935">
      <w:pPr>
        <w:pStyle w:val="Prrafodelista"/>
        <w:rPr>
          <w:rFonts w:ascii="Arial" w:hAnsi="Arial" w:cs="Arial"/>
          <w:sz w:val="24"/>
          <w:szCs w:val="24"/>
        </w:rPr>
      </w:pPr>
    </w:p>
    <w:p w14:paraId="7C401EE9" w14:textId="77777777" w:rsidR="00B75CE0" w:rsidRDefault="00B75CE0" w:rsidP="00E97935">
      <w:pPr>
        <w:pStyle w:val="Prrafodelista"/>
        <w:rPr>
          <w:rFonts w:ascii="Arial" w:hAnsi="Arial" w:cs="Arial"/>
          <w:sz w:val="24"/>
          <w:szCs w:val="24"/>
        </w:rPr>
      </w:pPr>
    </w:p>
    <w:p w14:paraId="5C4543CE" w14:textId="77777777" w:rsidR="00B75CE0" w:rsidRDefault="00B75CE0" w:rsidP="00E97935">
      <w:pPr>
        <w:pStyle w:val="Prrafodelista"/>
        <w:rPr>
          <w:rFonts w:ascii="Arial" w:hAnsi="Arial" w:cs="Arial"/>
          <w:sz w:val="24"/>
          <w:szCs w:val="24"/>
        </w:rPr>
      </w:pPr>
    </w:p>
    <w:p w14:paraId="0BC373E8" w14:textId="77777777" w:rsidR="00B75CE0" w:rsidRDefault="00B75CE0" w:rsidP="00E97935">
      <w:pPr>
        <w:pStyle w:val="Prrafodelista"/>
        <w:rPr>
          <w:rFonts w:ascii="Arial" w:hAnsi="Arial" w:cs="Arial"/>
          <w:sz w:val="24"/>
          <w:szCs w:val="24"/>
        </w:rPr>
      </w:pPr>
    </w:p>
    <w:p w14:paraId="5EAA7069" w14:textId="77777777" w:rsidR="00B75CE0" w:rsidRDefault="00B75CE0" w:rsidP="00E97935">
      <w:pPr>
        <w:pStyle w:val="Prrafodelista"/>
        <w:rPr>
          <w:rFonts w:ascii="Arial" w:hAnsi="Arial" w:cs="Arial"/>
          <w:sz w:val="24"/>
          <w:szCs w:val="24"/>
        </w:rPr>
      </w:pPr>
    </w:p>
    <w:p w14:paraId="6EB85DBD" w14:textId="77777777" w:rsidR="00B75CE0" w:rsidRDefault="00B75CE0" w:rsidP="00E97935">
      <w:pPr>
        <w:pStyle w:val="Prrafodelista"/>
        <w:rPr>
          <w:rFonts w:ascii="Arial" w:hAnsi="Arial" w:cs="Arial"/>
          <w:sz w:val="24"/>
          <w:szCs w:val="24"/>
        </w:rPr>
      </w:pPr>
    </w:p>
    <w:p w14:paraId="06208924" w14:textId="77777777" w:rsidR="00B75CE0" w:rsidRDefault="00B75CE0" w:rsidP="00E97935">
      <w:pPr>
        <w:pStyle w:val="Prrafodelista"/>
        <w:rPr>
          <w:rFonts w:ascii="Arial" w:hAnsi="Arial" w:cs="Arial"/>
          <w:sz w:val="24"/>
          <w:szCs w:val="24"/>
        </w:rPr>
      </w:pPr>
    </w:p>
    <w:p w14:paraId="5913A1D5" w14:textId="77777777" w:rsidR="00B75CE0" w:rsidRDefault="00B75CE0" w:rsidP="00E97935">
      <w:pPr>
        <w:pStyle w:val="Prrafodelista"/>
        <w:rPr>
          <w:rFonts w:ascii="Arial" w:hAnsi="Arial" w:cs="Arial"/>
          <w:sz w:val="24"/>
          <w:szCs w:val="24"/>
        </w:rPr>
      </w:pPr>
    </w:p>
    <w:p w14:paraId="6ED82320" w14:textId="77777777" w:rsidR="00B75CE0" w:rsidRPr="00B75CE0" w:rsidRDefault="00B75CE0" w:rsidP="00B75CE0">
      <w:pPr>
        <w:pStyle w:val="Prrafodelista"/>
        <w:spacing w:line="360" w:lineRule="auto"/>
        <w:jc w:val="center"/>
        <w:rPr>
          <w:rFonts w:ascii="Arial" w:hAnsi="Arial" w:cs="Arial"/>
          <w:b/>
          <w:bCs/>
          <w:sz w:val="24"/>
          <w:szCs w:val="24"/>
        </w:rPr>
      </w:pPr>
      <w:r w:rsidRPr="00B75CE0">
        <w:rPr>
          <w:rFonts w:ascii="Arial" w:hAnsi="Arial" w:cs="Arial"/>
          <w:b/>
          <w:bCs/>
          <w:sz w:val="24"/>
          <w:szCs w:val="24"/>
        </w:rPr>
        <w:lastRenderedPageBreak/>
        <w:t>División del Reino de Israel</w:t>
      </w:r>
    </w:p>
    <w:p w14:paraId="74C86959" w14:textId="77777777" w:rsidR="00B75CE0" w:rsidRPr="00B75CE0" w:rsidRDefault="00B75CE0" w:rsidP="00B75CE0">
      <w:pPr>
        <w:pStyle w:val="Prrafodelista"/>
        <w:spacing w:line="360" w:lineRule="auto"/>
        <w:jc w:val="center"/>
        <w:rPr>
          <w:rFonts w:ascii="Arial" w:hAnsi="Arial" w:cs="Arial"/>
          <w:b/>
          <w:bCs/>
          <w:sz w:val="24"/>
          <w:szCs w:val="24"/>
        </w:rPr>
      </w:pPr>
      <w:r w:rsidRPr="00B75CE0">
        <w:rPr>
          <w:rFonts w:ascii="Arial" w:hAnsi="Arial" w:cs="Arial"/>
          <w:b/>
          <w:bCs/>
          <w:sz w:val="24"/>
          <w:szCs w:val="24"/>
        </w:rPr>
        <w:t>Antecedentes Históricos</w:t>
      </w:r>
    </w:p>
    <w:p w14:paraId="477E7CBC" w14:textId="250AC74A" w:rsidR="00B75CE0" w:rsidRPr="00B75CE0" w:rsidRDefault="00B75CE0" w:rsidP="00B75CE0">
      <w:pPr>
        <w:pStyle w:val="Prrafodelista"/>
        <w:numPr>
          <w:ilvl w:val="0"/>
          <w:numId w:val="26"/>
        </w:numPr>
        <w:spacing w:line="360" w:lineRule="auto"/>
        <w:jc w:val="both"/>
        <w:rPr>
          <w:rFonts w:ascii="Arial" w:hAnsi="Arial" w:cs="Arial"/>
          <w:b/>
          <w:bCs/>
          <w:sz w:val="24"/>
          <w:szCs w:val="24"/>
        </w:rPr>
      </w:pPr>
      <w:r w:rsidRPr="00B75CE0">
        <w:rPr>
          <w:rFonts w:ascii="Arial" w:hAnsi="Arial" w:cs="Arial"/>
          <w:b/>
          <w:bCs/>
          <w:sz w:val="24"/>
          <w:szCs w:val="24"/>
        </w:rPr>
        <w:t>Reinado de Salomón</w:t>
      </w:r>
    </w:p>
    <w:p w14:paraId="5A840672" w14:textId="77777777" w:rsidR="00B75CE0" w:rsidRPr="00B75CE0" w:rsidRDefault="00B75CE0" w:rsidP="00B75CE0">
      <w:pPr>
        <w:pStyle w:val="Prrafodelista"/>
        <w:numPr>
          <w:ilvl w:val="0"/>
          <w:numId w:val="16"/>
        </w:numPr>
        <w:spacing w:line="360" w:lineRule="auto"/>
        <w:jc w:val="both"/>
        <w:rPr>
          <w:rFonts w:ascii="Arial" w:hAnsi="Arial" w:cs="Arial"/>
          <w:sz w:val="24"/>
          <w:szCs w:val="24"/>
        </w:rPr>
      </w:pPr>
      <w:r w:rsidRPr="00B75CE0">
        <w:rPr>
          <w:rFonts w:ascii="Arial" w:hAnsi="Arial" w:cs="Arial"/>
          <w:b/>
          <w:bCs/>
          <w:sz w:val="24"/>
          <w:szCs w:val="24"/>
        </w:rPr>
        <w:t>1 Reyes 10:23-25:</w:t>
      </w:r>
      <w:r w:rsidRPr="00B75CE0">
        <w:rPr>
          <w:rFonts w:ascii="Arial" w:hAnsi="Arial" w:cs="Arial"/>
          <w:sz w:val="24"/>
          <w:szCs w:val="24"/>
        </w:rPr>
        <w:t xml:space="preserve"> "Así excedió el rey Salomón a todos los reyes de la tierra en riquezas y en sabiduría. Y toda la tierra procuraba ver a Salomón para oír la sabiduría que Dios había puesto en su corazón. Y cada uno llevaba su presente, alhajas de plata y de oro, vestidos, armas, especias aromáticas, caballos y acémilas, todos los años."</w:t>
      </w:r>
    </w:p>
    <w:p w14:paraId="15F82E90" w14:textId="77777777" w:rsidR="00B75CE0" w:rsidRPr="00B75CE0" w:rsidRDefault="00B75CE0" w:rsidP="00B75CE0">
      <w:pPr>
        <w:pStyle w:val="Prrafodelista"/>
        <w:numPr>
          <w:ilvl w:val="0"/>
          <w:numId w:val="16"/>
        </w:numPr>
        <w:spacing w:line="360" w:lineRule="auto"/>
        <w:jc w:val="both"/>
        <w:rPr>
          <w:rFonts w:ascii="Arial" w:hAnsi="Arial" w:cs="Arial"/>
          <w:sz w:val="24"/>
          <w:szCs w:val="24"/>
        </w:rPr>
      </w:pPr>
      <w:r w:rsidRPr="00B75CE0">
        <w:rPr>
          <w:rFonts w:ascii="Arial" w:hAnsi="Arial" w:cs="Arial"/>
          <w:b/>
          <w:bCs/>
          <w:sz w:val="24"/>
          <w:szCs w:val="24"/>
        </w:rPr>
        <w:t>1 Reyes 11:1-8:</w:t>
      </w:r>
      <w:r w:rsidRPr="00B75CE0">
        <w:rPr>
          <w:rFonts w:ascii="Arial" w:hAnsi="Arial" w:cs="Arial"/>
          <w:sz w:val="24"/>
          <w:szCs w:val="24"/>
        </w:rPr>
        <w:t xml:space="preserve"> "Pero el rey Salomón amó, además de la hija de Faraón, a muchas mujeres extranjeras: moabitas, amonitas, edomitas, sidonias y heteas; de las naciones de las cuales Jehová había dicho a los hijos de Israel: No os llegaréis a ellas, ni ellas se llegarán a vosotros; porque ciertamente harán inclinar vuestros corazones tras sus dioses. A estas, pues, se juntó Salomón con amor. Y tuvo setecientas mujeres reinas y trescientas concubinas; y sus mujeres desviaron su corazón."</w:t>
      </w:r>
    </w:p>
    <w:p w14:paraId="6D1F1A69" w14:textId="622EDA35" w:rsidR="00B75CE0" w:rsidRPr="00B75CE0" w:rsidRDefault="00B75CE0" w:rsidP="00B75CE0">
      <w:pPr>
        <w:pStyle w:val="Prrafodelista"/>
        <w:numPr>
          <w:ilvl w:val="0"/>
          <w:numId w:val="26"/>
        </w:numPr>
        <w:spacing w:line="360" w:lineRule="auto"/>
        <w:jc w:val="both"/>
        <w:rPr>
          <w:rFonts w:ascii="Arial" w:hAnsi="Arial" w:cs="Arial"/>
          <w:b/>
          <w:bCs/>
          <w:sz w:val="24"/>
          <w:szCs w:val="24"/>
        </w:rPr>
      </w:pPr>
      <w:r w:rsidRPr="00B75CE0">
        <w:rPr>
          <w:rFonts w:ascii="Arial" w:hAnsi="Arial" w:cs="Arial"/>
          <w:b/>
          <w:bCs/>
          <w:sz w:val="24"/>
          <w:szCs w:val="24"/>
        </w:rPr>
        <w:t>División del Reino (931 a.C.)</w:t>
      </w:r>
    </w:p>
    <w:p w14:paraId="5D450EA7" w14:textId="77777777" w:rsidR="00B75CE0" w:rsidRPr="00B75CE0" w:rsidRDefault="00B75CE0" w:rsidP="00B75CE0">
      <w:pPr>
        <w:pStyle w:val="Prrafodelista"/>
        <w:numPr>
          <w:ilvl w:val="0"/>
          <w:numId w:val="17"/>
        </w:numPr>
        <w:spacing w:line="360" w:lineRule="auto"/>
        <w:jc w:val="both"/>
        <w:rPr>
          <w:rFonts w:ascii="Arial" w:hAnsi="Arial" w:cs="Arial"/>
          <w:sz w:val="24"/>
          <w:szCs w:val="24"/>
        </w:rPr>
      </w:pPr>
      <w:r w:rsidRPr="00B75CE0">
        <w:rPr>
          <w:rFonts w:ascii="Arial" w:hAnsi="Arial" w:cs="Arial"/>
          <w:b/>
          <w:bCs/>
          <w:sz w:val="24"/>
          <w:szCs w:val="24"/>
        </w:rPr>
        <w:t>1 Reyes 11:9-13:</w:t>
      </w:r>
      <w:r w:rsidRPr="00B75CE0">
        <w:rPr>
          <w:rFonts w:ascii="Arial" w:hAnsi="Arial" w:cs="Arial"/>
          <w:sz w:val="24"/>
          <w:szCs w:val="24"/>
        </w:rPr>
        <w:t xml:space="preserve"> "Y se enojó Jehová contra Salomón, por cuanto su corazón se había apartado de Jehová Dios de Israel, que se le había aparecido dos veces, y le había mandado acerca de esto, que no siguiese a dioses ajenos; </w:t>
      </w:r>
      <w:proofErr w:type="spellStart"/>
      <w:r w:rsidRPr="00B75CE0">
        <w:rPr>
          <w:rFonts w:ascii="Arial" w:hAnsi="Arial" w:cs="Arial"/>
          <w:sz w:val="24"/>
          <w:szCs w:val="24"/>
        </w:rPr>
        <w:t>mas</w:t>
      </w:r>
      <w:proofErr w:type="spellEnd"/>
      <w:r w:rsidRPr="00B75CE0">
        <w:rPr>
          <w:rFonts w:ascii="Arial" w:hAnsi="Arial" w:cs="Arial"/>
          <w:sz w:val="24"/>
          <w:szCs w:val="24"/>
        </w:rPr>
        <w:t xml:space="preserve"> él no guardó lo que le mandó Jehová. Y dijo Jehová a Salomón: Por cuanto ha habido esto en ti, y no has guardado mi pacto y mis estatutos que yo te mandé, romperé de ti el reino, y lo entregaré a tu siervo. Sin embargo, no lo haré en tus días, por amor a David tu padre; lo romperé de la mano de tu hijo."</w:t>
      </w:r>
    </w:p>
    <w:p w14:paraId="3D4FF4B6" w14:textId="77777777" w:rsidR="00B75CE0" w:rsidRPr="00B75CE0" w:rsidRDefault="00B75CE0" w:rsidP="00B75CE0">
      <w:pPr>
        <w:pStyle w:val="Prrafodelista"/>
        <w:numPr>
          <w:ilvl w:val="0"/>
          <w:numId w:val="17"/>
        </w:numPr>
        <w:spacing w:line="360" w:lineRule="auto"/>
        <w:jc w:val="both"/>
        <w:rPr>
          <w:rFonts w:ascii="Arial" w:hAnsi="Arial" w:cs="Arial"/>
          <w:sz w:val="24"/>
          <w:szCs w:val="24"/>
        </w:rPr>
      </w:pPr>
      <w:r w:rsidRPr="00B75CE0">
        <w:rPr>
          <w:rFonts w:ascii="Arial" w:hAnsi="Arial" w:cs="Arial"/>
          <w:b/>
          <w:bCs/>
          <w:sz w:val="24"/>
          <w:szCs w:val="24"/>
        </w:rPr>
        <w:t>1 Reyes 12:16-20:</w:t>
      </w:r>
      <w:r w:rsidRPr="00B75CE0">
        <w:rPr>
          <w:rFonts w:ascii="Arial" w:hAnsi="Arial" w:cs="Arial"/>
          <w:sz w:val="24"/>
          <w:szCs w:val="24"/>
        </w:rPr>
        <w:t xml:space="preserve"> "Cuando todo Israel vio que el rey no </w:t>
      </w:r>
      <w:proofErr w:type="gramStart"/>
      <w:r w:rsidRPr="00B75CE0">
        <w:rPr>
          <w:rFonts w:ascii="Arial" w:hAnsi="Arial" w:cs="Arial"/>
          <w:sz w:val="24"/>
          <w:szCs w:val="24"/>
        </w:rPr>
        <w:t>les</w:t>
      </w:r>
      <w:proofErr w:type="gramEnd"/>
      <w:r w:rsidRPr="00B75CE0">
        <w:rPr>
          <w:rFonts w:ascii="Arial" w:hAnsi="Arial" w:cs="Arial"/>
          <w:sz w:val="24"/>
          <w:szCs w:val="24"/>
        </w:rPr>
        <w:t xml:space="preserve"> había oído, respondió el pueblo al rey, diciendo: ¿Qué parte tenemos nosotros con David? No tenemos heredad en el hijo de Isaí. ¡Israel, a tus tiendas! ¡David, cuida ahora de tu casa! Entonces Israel se fue a sus tiendas. Pero reinó Roboam sobre los hijos de Israel que moraban en las ciudades de Judá. Y el rey Roboam envió a </w:t>
      </w:r>
      <w:proofErr w:type="spellStart"/>
      <w:r w:rsidRPr="00B75CE0">
        <w:rPr>
          <w:rFonts w:ascii="Arial" w:hAnsi="Arial" w:cs="Arial"/>
          <w:sz w:val="24"/>
          <w:szCs w:val="24"/>
        </w:rPr>
        <w:t>Adoram</w:t>
      </w:r>
      <w:proofErr w:type="spellEnd"/>
      <w:r w:rsidRPr="00B75CE0">
        <w:rPr>
          <w:rFonts w:ascii="Arial" w:hAnsi="Arial" w:cs="Arial"/>
          <w:sz w:val="24"/>
          <w:szCs w:val="24"/>
        </w:rPr>
        <w:t xml:space="preserve">, que estaba sobre el tributo; pero lo apedreó todo Israel, y murió. Entonces el rey Roboam se apresuró a subir en un carro y huir a Jerusalén. Así se apartó Israel de la casa de David hasta hoy. Y aconteció que oyendo todo Israel que Jeroboam había vuelto, enviaron a llamarle a la congregación, y le hicieron rey sobre todo </w:t>
      </w:r>
      <w:r w:rsidRPr="00B75CE0">
        <w:rPr>
          <w:rFonts w:ascii="Arial" w:hAnsi="Arial" w:cs="Arial"/>
          <w:sz w:val="24"/>
          <w:szCs w:val="24"/>
        </w:rPr>
        <w:lastRenderedPageBreak/>
        <w:t>Israel; sin quedar tribu alguna que siguiese la casa de David, sino sólo la tribu de Judá."</w:t>
      </w:r>
    </w:p>
    <w:p w14:paraId="3F6BAE01" w14:textId="50747BAB" w:rsidR="00B75CE0" w:rsidRPr="00B75CE0" w:rsidRDefault="00B75CE0" w:rsidP="00B75CE0">
      <w:pPr>
        <w:pStyle w:val="Prrafodelista"/>
        <w:numPr>
          <w:ilvl w:val="0"/>
          <w:numId w:val="26"/>
        </w:numPr>
        <w:spacing w:line="360" w:lineRule="auto"/>
        <w:jc w:val="both"/>
        <w:rPr>
          <w:rFonts w:ascii="Arial" w:hAnsi="Arial" w:cs="Arial"/>
          <w:b/>
          <w:bCs/>
          <w:sz w:val="24"/>
          <w:szCs w:val="24"/>
        </w:rPr>
      </w:pPr>
      <w:r w:rsidRPr="00B75CE0">
        <w:rPr>
          <w:rFonts w:ascii="Arial" w:hAnsi="Arial" w:cs="Arial"/>
          <w:b/>
          <w:bCs/>
          <w:sz w:val="24"/>
          <w:szCs w:val="24"/>
        </w:rPr>
        <w:t>Conquista del Reino del Norte</w:t>
      </w:r>
    </w:p>
    <w:p w14:paraId="20FF2592" w14:textId="77777777" w:rsidR="00B75CE0" w:rsidRPr="00B75CE0" w:rsidRDefault="00B75CE0" w:rsidP="00B75CE0">
      <w:pPr>
        <w:pStyle w:val="Prrafodelista"/>
        <w:spacing w:line="360" w:lineRule="auto"/>
        <w:jc w:val="both"/>
        <w:rPr>
          <w:rFonts w:ascii="Arial" w:hAnsi="Arial" w:cs="Arial"/>
          <w:b/>
          <w:bCs/>
          <w:sz w:val="24"/>
          <w:szCs w:val="24"/>
        </w:rPr>
      </w:pPr>
      <w:r w:rsidRPr="00B75CE0">
        <w:rPr>
          <w:rFonts w:ascii="Arial" w:hAnsi="Arial" w:cs="Arial"/>
          <w:b/>
          <w:bCs/>
          <w:sz w:val="24"/>
          <w:szCs w:val="24"/>
        </w:rPr>
        <w:t>Conquista de Asiria (722 a.C.)</w:t>
      </w:r>
    </w:p>
    <w:p w14:paraId="77511745" w14:textId="77777777" w:rsidR="00B75CE0" w:rsidRPr="00B75CE0" w:rsidRDefault="00B75CE0" w:rsidP="00B75CE0">
      <w:pPr>
        <w:pStyle w:val="Prrafodelista"/>
        <w:numPr>
          <w:ilvl w:val="0"/>
          <w:numId w:val="18"/>
        </w:numPr>
        <w:spacing w:line="360" w:lineRule="auto"/>
        <w:jc w:val="both"/>
        <w:rPr>
          <w:rFonts w:ascii="Arial" w:hAnsi="Arial" w:cs="Arial"/>
          <w:sz w:val="24"/>
          <w:szCs w:val="24"/>
        </w:rPr>
      </w:pPr>
      <w:r w:rsidRPr="00B75CE0">
        <w:rPr>
          <w:rFonts w:ascii="Arial" w:hAnsi="Arial" w:cs="Arial"/>
          <w:b/>
          <w:bCs/>
          <w:sz w:val="24"/>
          <w:szCs w:val="24"/>
        </w:rPr>
        <w:t>2 Reyes 17:5-6:</w:t>
      </w:r>
      <w:r w:rsidRPr="00B75CE0">
        <w:rPr>
          <w:rFonts w:ascii="Arial" w:hAnsi="Arial" w:cs="Arial"/>
          <w:sz w:val="24"/>
          <w:szCs w:val="24"/>
        </w:rPr>
        <w:t xml:space="preserve"> "Y el rey de Asiria invadió todo el país, y sitió a Samaria, y estuvo sobre ella tres años. En el año noveno de Oseas, el rey de Asiria tomó Samaria, y llevó a Israel cautivo a Asiria, y los puso en </w:t>
      </w:r>
      <w:proofErr w:type="spellStart"/>
      <w:r w:rsidRPr="00B75CE0">
        <w:rPr>
          <w:rFonts w:ascii="Arial" w:hAnsi="Arial" w:cs="Arial"/>
          <w:sz w:val="24"/>
          <w:szCs w:val="24"/>
        </w:rPr>
        <w:t>Halah</w:t>
      </w:r>
      <w:proofErr w:type="spellEnd"/>
      <w:r w:rsidRPr="00B75CE0">
        <w:rPr>
          <w:rFonts w:ascii="Arial" w:hAnsi="Arial" w:cs="Arial"/>
          <w:sz w:val="24"/>
          <w:szCs w:val="24"/>
        </w:rPr>
        <w:t xml:space="preserve">, en </w:t>
      </w:r>
      <w:proofErr w:type="spellStart"/>
      <w:r w:rsidRPr="00B75CE0">
        <w:rPr>
          <w:rFonts w:ascii="Arial" w:hAnsi="Arial" w:cs="Arial"/>
          <w:sz w:val="24"/>
          <w:szCs w:val="24"/>
        </w:rPr>
        <w:t>Habor</w:t>
      </w:r>
      <w:proofErr w:type="spellEnd"/>
      <w:r w:rsidRPr="00B75CE0">
        <w:rPr>
          <w:rFonts w:ascii="Arial" w:hAnsi="Arial" w:cs="Arial"/>
          <w:sz w:val="24"/>
          <w:szCs w:val="24"/>
        </w:rPr>
        <w:t xml:space="preserve">, junto al río </w:t>
      </w:r>
      <w:proofErr w:type="spellStart"/>
      <w:r w:rsidRPr="00B75CE0">
        <w:rPr>
          <w:rFonts w:ascii="Arial" w:hAnsi="Arial" w:cs="Arial"/>
          <w:sz w:val="24"/>
          <w:szCs w:val="24"/>
        </w:rPr>
        <w:t>Gozán</w:t>
      </w:r>
      <w:proofErr w:type="spellEnd"/>
      <w:r w:rsidRPr="00B75CE0">
        <w:rPr>
          <w:rFonts w:ascii="Arial" w:hAnsi="Arial" w:cs="Arial"/>
          <w:sz w:val="24"/>
          <w:szCs w:val="24"/>
        </w:rPr>
        <w:t>, y en las ciudades de los medos."</w:t>
      </w:r>
    </w:p>
    <w:p w14:paraId="7CF6ABF9" w14:textId="77777777" w:rsidR="00B75CE0" w:rsidRPr="00B75CE0" w:rsidRDefault="00B75CE0" w:rsidP="00B75CE0">
      <w:pPr>
        <w:pStyle w:val="Prrafodelista"/>
        <w:spacing w:line="360" w:lineRule="auto"/>
        <w:jc w:val="both"/>
        <w:rPr>
          <w:rFonts w:ascii="Arial" w:hAnsi="Arial" w:cs="Arial"/>
          <w:b/>
          <w:bCs/>
          <w:sz w:val="24"/>
          <w:szCs w:val="24"/>
        </w:rPr>
      </w:pPr>
      <w:r w:rsidRPr="00B75CE0">
        <w:rPr>
          <w:rFonts w:ascii="Arial" w:hAnsi="Arial" w:cs="Arial"/>
          <w:b/>
          <w:bCs/>
          <w:sz w:val="24"/>
          <w:szCs w:val="24"/>
        </w:rPr>
        <w:t>Deportaciones y Repoblación</w:t>
      </w:r>
    </w:p>
    <w:p w14:paraId="1E305DAE" w14:textId="77777777" w:rsidR="00B75CE0" w:rsidRPr="00B75CE0" w:rsidRDefault="00B75CE0" w:rsidP="00B75CE0">
      <w:pPr>
        <w:pStyle w:val="Prrafodelista"/>
        <w:numPr>
          <w:ilvl w:val="0"/>
          <w:numId w:val="19"/>
        </w:numPr>
        <w:spacing w:line="360" w:lineRule="auto"/>
        <w:jc w:val="both"/>
        <w:rPr>
          <w:rFonts w:ascii="Arial" w:hAnsi="Arial" w:cs="Arial"/>
          <w:sz w:val="24"/>
          <w:szCs w:val="24"/>
        </w:rPr>
      </w:pPr>
      <w:r w:rsidRPr="00B75CE0">
        <w:rPr>
          <w:rFonts w:ascii="Arial" w:hAnsi="Arial" w:cs="Arial"/>
          <w:b/>
          <w:bCs/>
          <w:sz w:val="24"/>
          <w:szCs w:val="24"/>
        </w:rPr>
        <w:t>2 Reyes 17:24:</w:t>
      </w:r>
      <w:r w:rsidRPr="00B75CE0">
        <w:rPr>
          <w:rFonts w:ascii="Arial" w:hAnsi="Arial" w:cs="Arial"/>
          <w:sz w:val="24"/>
          <w:szCs w:val="24"/>
        </w:rPr>
        <w:t xml:space="preserve"> "Y trajo el rey de Asiria gente de Babilonia, de Cuta, de </w:t>
      </w:r>
      <w:proofErr w:type="spellStart"/>
      <w:r w:rsidRPr="00B75CE0">
        <w:rPr>
          <w:rFonts w:ascii="Arial" w:hAnsi="Arial" w:cs="Arial"/>
          <w:sz w:val="24"/>
          <w:szCs w:val="24"/>
        </w:rPr>
        <w:t>Ava</w:t>
      </w:r>
      <w:proofErr w:type="spellEnd"/>
      <w:r w:rsidRPr="00B75CE0">
        <w:rPr>
          <w:rFonts w:ascii="Arial" w:hAnsi="Arial" w:cs="Arial"/>
          <w:sz w:val="24"/>
          <w:szCs w:val="24"/>
        </w:rPr>
        <w:t xml:space="preserve">, de </w:t>
      </w:r>
      <w:proofErr w:type="spellStart"/>
      <w:r w:rsidRPr="00B75CE0">
        <w:rPr>
          <w:rFonts w:ascii="Arial" w:hAnsi="Arial" w:cs="Arial"/>
          <w:sz w:val="24"/>
          <w:szCs w:val="24"/>
        </w:rPr>
        <w:t>Hamat</w:t>
      </w:r>
      <w:proofErr w:type="spellEnd"/>
      <w:r w:rsidRPr="00B75CE0">
        <w:rPr>
          <w:rFonts w:ascii="Arial" w:hAnsi="Arial" w:cs="Arial"/>
          <w:sz w:val="24"/>
          <w:szCs w:val="24"/>
        </w:rPr>
        <w:t xml:space="preserve"> y de </w:t>
      </w:r>
      <w:proofErr w:type="spellStart"/>
      <w:r w:rsidRPr="00B75CE0">
        <w:rPr>
          <w:rFonts w:ascii="Arial" w:hAnsi="Arial" w:cs="Arial"/>
          <w:sz w:val="24"/>
          <w:szCs w:val="24"/>
        </w:rPr>
        <w:t>Sefarvaim</w:t>
      </w:r>
      <w:proofErr w:type="spellEnd"/>
      <w:r w:rsidRPr="00B75CE0">
        <w:rPr>
          <w:rFonts w:ascii="Arial" w:hAnsi="Arial" w:cs="Arial"/>
          <w:sz w:val="24"/>
          <w:szCs w:val="24"/>
        </w:rPr>
        <w:t>, y los puso en las ciudades de Samaria en lugar de los hijos de Israel; y poseyeron a Samaria y habitaron en sus ciudades."</w:t>
      </w:r>
    </w:p>
    <w:p w14:paraId="4086972E" w14:textId="77777777" w:rsidR="00B75CE0" w:rsidRPr="00B75CE0" w:rsidRDefault="00B75CE0" w:rsidP="00B75CE0">
      <w:pPr>
        <w:pStyle w:val="Prrafodelista"/>
        <w:numPr>
          <w:ilvl w:val="0"/>
          <w:numId w:val="19"/>
        </w:numPr>
        <w:spacing w:line="360" w:lineRule="auto"/>
        <w:jc w:val="both"/>
        <w:rPr>
          <w:rFonts w:ascii="Arial" w:hAnsi="Arial" w:cs="Arial"/>
          <w:sz w:val="24"/>
          <w:szCs w:val="24"/>
        </w:rPr>
      </w:pPr>
      <w:r w:rsidRPr="00B75CE0">
        <w:rPr>
          <w:rFonts w:ascii="Arial" w:hAnsi="Arial" w:cs="Arial"/>
          <w:b/>
          <w:bCs/>
          <w:sz w:val="24"/>
          <w:szCs w:val="24"/>
        </w:rPr>
        <w:t>2 Reyes 17:25-28:</w:t>
      </w:r>
      <w:r w:rsidRPr="00B75CE0">
        <w:rPr>
          <w:rFonts w:ascii="Arial" w:hAnsi="Arial" w:cs="Arial"/>
          <w:sz w:val="24"/>
          <w:szCs w:val="24"/>
        </w:rPr>
        <w:t xml:space="preserve"> "Aconteció al principio, cuando comenzaron a habitar allí, que no temían a Jehová; y envió Jehová contra ellos leones que los mataban. Dijeron, pues, al rey de Asiria: Las gentes que tú trasladaste y pusiste en las ciudades de Samaria no conocen la ley del dios de aquella tierra; y él ha echado leones en medio de ellas, y he aquí que los leones las matan, porque no conocen la ley del dios de la tierra. Y el rey de Asiria mandó, diciendo: Llevad allí a alguno de los sacerdotes que trajisteis de allá, y vaya y habite allí, y enséñeles la ley del dios del país. Y vino uno de los sacerdotes que habían llevado cautivo de Samaria, y habitó en </w:t>
      </w:r>
      <w:proofErr w:type="spellStart"/>
      <w:r w:rsidRPr="00B75CE0">
        <w:rPr>
          <w:rFonts w:ascii="Arial" w:hAnsi="Arial" w:cs="Arial"/>
          <w:sz w:val="24"/>
          <w:szCs w:val="24"/>
        </w:rPr>
        <w:t>Bet</w:t>
      </w:r>
      <w:proofErr w:type="spellEnd"/>
      <w:r w:rsidRPr="00B75CE0">
        <w:rPr>
          <w:rFonts w:ascii="Arial" w:hAnsi="Arial" w:cs="Arial"/>
          <w:sz w:val="24"/>
          <w:szCs w:val="24"/>
        </w:rPr>
        <w:t>-el, y les enseñó cómo debían temer a Jehová."</w:t>
      </w:r>
    </w:p>
    <w:p w14:paraId="6AF8BDE9" w14:textId="0F20FAD7" w:rsidR="00B75CE0" w:rsidRPr="00B75CE0" w:rsidRDefault="00B75CE0" w:rsidP="00B75CE0">
      <w:pPr>
        <w:pStyle w:val="Prrafodelista"/>
        <w:numPr>
          <w:ilvl w:val="0"/>
          <w:numId w:val="26"/>
        </w:numPr>
        <w:spacing w:line="360" w:lineRule="auto"/>
        <w:jc w:val="both"/>
        <w:rPr>
          <w:rFonts w:ascii="Arial" w:hAnsi="Arial" w:cs="Arial"/>
          <w:b/>
          <w:bCs/>
          <w:sz w:val="24"/>
          <w:szCs w:val="24"/>
        </w:rPr>
      </w:pPr>
      <w:r w:rsidRPr="00B75CE0">
        <w:rPr>
          <w:rFonts w:ascii="Arial" w:hAnsi="Arial" w:cs="Arial"/>
          <w:b/>
          <w:bCs/>
          <w:sz w:val="24"/>
          <w:szCs w:val="24"/>
        </w:rPr>
        <w:t>La Conquista Asiria y la Formación de los Samaritanos</w:t>
      </w:r>
    </w:p>
    <w:p w14:paraId="639A7C64" w14:textId="77777777" w:rsidR="00B75CE0" w:rsidRPr="00B75CE0" w:rsidRDefault="00B75CE0" w:rsidP="00B75CE0">
      <w:pPr>
        <w:pStyle w:val="Prrafodelista"/>
        <w:spacing w:line="360" w:lineRule="auto"/>
        <w:jc w:val="both"/>
        <w:rPr>
          <w:rFonts w:ascii="Arial" w:hAnsi="Arial" w:cs="Arial"/>
          <w:b/>
          <w:bCs/>
          <w:sz w:val="24"/>
          <w:szCs w:val="24"/>
        </w:rPr>
      </w:pPr>
      <w:r w:rsidRPr="00B75CE0">
        <w:rPr>
          <w:rFonts w:ascii="Arial" w:hAnsi="Arial" w:cs="Arial"/>
          <w:b/>
          <w:bCs/>
          <w:sz w:val="24"/>
          <w:szCs w:val="24"/>
        </w:rPr>
        <w:t>Conquista del Reino del Norte</w:t>
      </w:r>
    </w:p>
    <w:p w14:paraId="38A30622" w14:textId="77777777" w:rsidR="00B75CE0" w:rsidRPr="00B75CE0" w:rsidRDefault="00B75CE0" w:rsidP="00B75CE0">
      <w:pPr>
        <w:pStyle w:val="Prrafodelista"/>
        <w:numPr>
          <w:ilvl w:val="0"/>
          <w:numId w:val="20"/>
        </w:numPr>
        <w:spacing w:line="360" w:lineRule="auto"/>
        <w:jc w:val="both"/>
        <w:rPr>
          <w:rFonts w:ascii="Arial" w:hAnsi="Arial" w:cs="Arial"/>
          <w:sz w:val="24"/>
          <w:szCs w:val="24"/>
        </w:rPr>
      </w:pPr>
      <w:r w:rsidRPr="00B75CE0">
        <w:rPr>
          <w:rFonts w:ascii="Arial" w:hAnsi="Arial" w:cs="Arial"/>
          <w:b/>
          <w:bCs/>
          <w:sz w:val="24"/>
          <w:szCs w:val="24"/>
        </w:rPr>
        <w:t>Conquista de Asiria (722 a.C.):</w:t>
      </w:r>
      <w:r w:rsidRPr="00B75CE0">
        <w:rPr>
          <w:rFonts w:ascii="Arial" w:hAnsi="Arial" w:cs="Arial"/>
          <w:sz w:val="24"/>
          <w:szCs w:val="24"/>
        </w:rPr>
        <w:t xml:space="preserve"> El Reino del Norte cayó ante el Imperio Asirio. La capital, Samaria, fue capturada después de un prolongado asedio.</w:t>
      </w:r>
    </w:p>
    <w:p w14:paraId="612F1F37" w14:textId="77777777" w:rsidR="00B75CE0" w:rsidRPr="00B75CE0" w:rsidRDefault="00B75CE0" w:rsidP="00B75CE0">
      <w:pPr>
        <w:pStyle w:val="Prrafodelista"/>
        <w:numPr>
          <w:ilvl w:val="0"/>
          <w:numId w:val="20"/>
        </w:numPr>
        <w:spacing w:line="360" w:lineRule="auto"/>
        <w:jc w:val="both"/>
        <w:rPr>
          <w:rFonts w:ascii="Arial" w:hAnsi="Arial" w:cs="Arial"/>
          <w:sz w:val="24"/>
          <w:szCs w:val="24"/>
        </w:rPr>
      </w:pPr>
      <w:r w:rsidRPr="00B75CE0">
        <w:rPr>
          <w:rFonts w:ascii="Arial" w:hAnsi="Arial" w:cs="Arial"/>
          <w:b/>
          <w:bCs/>
          <w:sz w:val="24"/>
          <w:szCs w:val="24"/>
        </w:rPr>
        <w:t>Deportaciones:</w:t>
      </w:r>
      <w:r w:rsidRPr="00B75CE0">
        <w:rPr>
          <w:rFonts w:ascii="Arial" w:hAnsi="Arial" w:cs="Arial"/>
          <w:sz w:val="24"/>
          <w:szCs w:val="24"/>
        </w:rPr>
        <w:t xml:space="preserve"> Los asirios deportaron a muchos israelitas y trajeron a gente de otras regiones conquistadas (Babilonia, Cuta, </w:t>
      </w:r>
      <w:proofErr w:type="spellStart"/>
      <w:r w:rsidRPr="00B75CE0">
        <w:rPr>
          <w:rFonts w:ascii="Arial" w:hAnsi="Arial" w:cs="Arial"/>
          <w:sz w:val="24"/>
          <w:szCs w:val="24"/>
        </w:rPr>
        <w:t>Ava</w:t>
      </w:r>
      <w:proofErr w:type="spellEnd"/>
      <w:r w:rsidRPr="00B75CE0">
        <w:rPr>
          <w:rFonts w:ascii="Arial" w:hAnsi="Arial" w:cs="Arial"/>
          <w:sz w:val="24"/>
          <w:szCs w:val="24"/>
        </w:rPr>
        <w:t xml:space="preserve">, </w:t>
      </w:r>
      <w:proofErr w:type="spellStart"/>
      <w:r w:rsidRPr="00B75CE0">
        <w:rPr>
          <w:rFonts w:ascii="Arial" w:hAnsi="Arial" w:cs="Arial"/>
          <w:sz w:val="24"/>
          <w:szCs w:val="24"/>
        </w:rPr>
        <w:t>Hamat</w:t>
      </w:r>
      <w:proofErr w:type="spellEnd"/>
      <w:r w:rsidRPr="00B75CE0">
        <w:rPr>
          <w:rFonts w:ascii="Arial" w:hAnsi="Arial" w:cs="Arial"/>
          <w:sz w:val="24"/>
          <w:szCs w:val="24"/>
        </w:rPr>
        <w:t xml:space="preserve"> y </w:t>
      </w:r>
      <w:proofErr w:type="spellStart"/>
      <w:r w:rsidRPr="00B75CE0">
        <w:rPr>
          <w:rFonts w:ascii="Arial" w:hAnsi="Arial" w:cs="Arial"/>
          <w:sz w:val="24"/>
          <w:szCs w:val="24"/>
        </w:rPr>
        <w:t>Sefarvaim</w:t>
      </w:r>
      <w:proofErr w:type="spellEnd"/>
      <w:r w:rsidRPr="00B75CE0">
        <w:rPr>
          <w:rFonts w:ascii="Arial" w:hAnsi="Arial" w:cs="Arial"/>
          <w:sz w:val="24"/>
          <w:szCs w:val="24"/>
        </w:rPr>
        <w:t>) para repoblar Samaria. Este traslado de poblaciones tenía como objetivo evitar rebeliones y mantener el control.</w:t>
      </w:r>
    </w:p>
    <w:p w14:paraId="4E949FC4" w14:textId="77777777" w:rsidR="00B75CE0" w:rsidRPr="00B75CE0" w:rsidRDefault="00B75CE0" w:rsidP="00B75CE0">
      <w:pPr>
        <w:pStyle w:val="Prrafodelista"/>
        <w:numPr>
          <w:ilvl w:val="0"/>
          <w:numId w:val="21"/>
        </w:numPr>
        <w:spacing w:line="360" w:lineRule="auto"/>
        <w:jc w:val="both"/>
        <w:rPr>
          <w:rFonts w:ascii="Arial" w:hAnsi="Arial" w:cs="Arial"/>
          <w:sz w:val="24"/>
          <w:szCs w:val="24"/>
        </w:rPr>
      </w:pPr>
      <w:r w:rsidRPr="00B75CE0">
        <w:rPr>
          <w:rFonts w:ascii="Arial" w:hAnsi="Arial" w:cs="Arial"/>
          <w:b/>
          <w:bCs/>
          <w:sz w:val="24"/>
          <w:szCs w:val="24"/>
        </w:rPr>
        <w:t>Religión Mixta:</w:t>
      </w:r>
      <w:r w:rsidRPr="00B75CE0">
        <w:rPr>
          <w:rFonts w:ascii="Arial" w:hAnsi="Arial" w:cs="Arial"/>
          <w:sz w:val="24"/>
          <w:szCs w:val="24"/>
        </w:rPr>
        <w:t xml:space="preserve"> Los nuevos pobladores trajeron sus propias prácticas religiosas, que se mezclaron con las creencias israelitas. Este sincretismo </w:t>
      </w:r>
      <w:r w:rsidRPr="00B75CE0">
        <w:rPr>
          <w:rFonts w:ascii="Arial" w:hAnsi="Arial" w:cs="Arial"/>
          <w:sz w:val="24"/>
          <w:szCs w:val="24"/>
        </w:rPr>
        <w:lastRenderedPageBreak/>
        <w:t>fue visto como una corrupción de la verdadera religión israelita por los judíos del sur.</w:t>
      </w:r>
    </w:p>
    <w:p w14:paraId="36C211EC" w14:textId="77777777" w:rsidR="00B75CE0" w:rsidRPr="00B75CE0" w:rsidRDefault="00B75CE0" w:rsidP="00B75CE0">
      <w:pPr>
        <w:pStyle w:val="Prrafodelista"/>
        <w:numPr>
          <w:ilvl w:val="0"/>
          <w:numId w:val="21"/>
        </w:numPr>
        <w:spacing w:line="360" w:lineRule="auto"/>
        <w:jc w:val="both"/>
        <w:rPr>
          <w:rFonts w:ascii="Arial" w:hAnsi="Arial" w:cs="Arial"/>
          <w:sz w:val="24"/>
          <w:szCs w:val="24"/>
        </w:rPr>
      </w:pPr>
      <w:r w:rsidRPr="00B75CE0">
        <w:rPr>
          <w:rFonts w:ascii="Arial" w:hAnsi="Arial" w:cs="Arial"/>
          <w:b/>
          <w:bCs/>
          <w:sz w:val="24"/>
          <w:szCs w:val="24"/>
        </w:rPr>
        <w:t>Leones y el Sumo Sacerdote:</w:t>
      </w:r>
      <w:r w:rsidRPr="00B75CE0">
        <w:rPr>
          <w:rFonts w:ascii="Arial" w:hAnsi="Arial" w:cs="Arial"/>
          <w:sz w:val="24"/>
          <w:szCs w:val="24"/>
        </w:rPr>
        <w:t xml:space="preserve"> Según 2 Reyes 17:24-41, los nuevos habitantes enfrentaron ataques de leones, lo cual interpretaron como castigo divino por no adorar al "dios del país". Los asirios enviaron a un sacerdote israelita para enseñarles cómo adorar a Jehová, resultando en una mezcla de religiones.</w:t>
      </w:r>
    </w:p>
    <w:p w14:paraId="4E365DE7" w14:textId="77777777" w:rsidR="00B75CE0" w:rsidRPr="00B75CE0" w:rsidRDefault="00B75CE0" w:rsidP="00B75CE0">
      <w:pPr>
        <w:pStyle w:val="Prrafodelista"/>
        <w:spacing w:line="360" w:lineRule="auto"/>
        <w:jc w:val="both"/>
        <w:rPr>
          <w:rFonts w:ascii="Arial" w:hAnsi="Arial" w:cs="Arial"/>
          <w:b/>
          <w:bCs/>
          <w:sz w:val="24"/>
          <w:szCs w:val="24"/>
        </w:rPr>
      </w:pPr>
      <w:r w:rsidRPr="00B75CE0">
        <w:rPr>
          <w:rFonts w:ascii="Arial" w:hAnsi="Arial" w:cs="Arial"/>
          <w:b/>
          <w:bCs/>
          <w:sz w:val="24"/>
          <w:szCs w:val="24"/>
        </w:rPr>
        <w:t>3. Diferencias Religiosas y Culturales</w:t>
      </w:r>
    </w:p>
    <w:p w14:paraId="16BD5896" w14:textId="77777777" w:rsidR="00B75CE0" w:rsidRPr="00B75CE0" w:rsidRDefault="00B75CE0" w:rsidP="00B75CE0">
      <w:pPr>
        <w:pStyle w:val="Prrafodelista"/>
        <w:spacing w:line="360" w:lineRule="auto"/>
        <w:jc w:val="both"/>
        <w:rPr>
          <w:rFonts w:ascii="Arial" w:hAnsi="Arial" w:cs="Arial"/>
          <w:b/>
          <w:bCs/>
          <w:sz w:val="24"/>
          <w:szCs w:val="24"/>
        </w:rPr>
      </w:pPr>
      <w:r w:rsidRPr="00B75CE0">
        <w:rPr>
          <w:rFonts w:ascii="Arial" w:hAnsi="Arial" w:cs="Arial"/>
          <w:b/>
          <w:bCs/>
          <w:sz w:val="24"/>
          <w:szCs w:val="24"/>
        </w:rPr>
        <w:t>Centro de Adoración</w:t>
      </w:r>
    </w:p>
    <w:p w14:paraId="78FC3B05" w14:textId="77777777" w:rsidR="00B75CE0" w:rsidRPr="00B75CE0" w:rsidRDefault="00B75CE0" w:rsidP="00B75CE0">
      <w:pPr>
        <w:pStyle w:val="Prrafodelista"/>
        <w:numPr>
          <w:ilvl w:val="0"/>
          <w:numId w:val="22"/>
        </w:numPr>
        <w:spacing w:line="360" w:lineRule="auto"/>
        <w:jc w:val="both"/>
        <w:rPr>
          <w:rFonts w:ascii="Arial" w:hAnsi="Arial" w:cs="Arial"/>
          <w:sz w:val="24"/>
          <w:szCs w:val="24"/>
        </w:rPr>
      </w:pPr>
      <w:r w:rsidRPr="00B75CE0">
        <w:rPr>
          <w:rFonts w:ascii="Arial" w:hAnsi="Arial" w:cs="Arial"/>
          <w:b/>
          <w:bCs/>
          <w:sz w:val="24"/>
          <w:szCs w:val="24"/>
        </w:rPr>
        <w:t xml:space="preserve">Monte </w:t>
      </w:r>
      <w:proofErr w:type="spellStart"/>
      <w:r w:rsidRPr="00B75CE0">
        <w:rPr>
          <w:rFonts w:ascii="Arial" w:hAnsi="Arial" w:cs="Arial"/>
          <w:b/>
          <w:bCs/>
          <w:sz w:val="24"/>
          <w:szCs w:val="24"/>
        </w:rPr>
        <w:t>Gerizim</w:t>
      </w:r>
      <w:proofErr w:type="spellEnd"/>
      <w:r w:rsidRPr="00B75CE0">
        <w:rPr>
          <w:rFonts w:ascii="Arial" w:hAnsi="Arial" w:cs="Arial"/>
          <w:b/>
          <w:bCs/>
          <w:sz w:val="24"/>
          <w:szCs w:val="24"/>
        </w:rPr>
        <w:t>:</w:t>
      </w:r>
      <w:r w:rsidRPr="00B75CE0">
        <w:rPr>
          <w:rFonts w:ascii="Arial" w:hAnsi="Arial" w:cs="Arial"/>
          <w:sz w:val="24"/>
          <w:szCs w:val="24"/>
        </w:rPr>
        <w:t xml:space="preserve"> Los samaritanos establecieron su propio centro de adoración en el Monte </w:t>
      </w:r>
      <w:proofErr w:type="spellStart"/>
      <w:r w:rsidRPr="00B75CE0">
        <w:rPr>
          <w:rFonts w:ascii="Arial" w:hAnsi="Arial" w:cs="Arial"/>
          <w:sz w:val="24"/>
          <w:szCs w:val="24"/>
        </w:rPr>
        <w:t>Gerizim</w:t>
      </w:r>
      <w:proofErr w:type="spellEnd"/>
      <w:r w:rsidRPr="00B75CE0">
        <w:rPr>
          <w:rFonts w:ascii="Arial" w:hAnsi="Arial" w:cs="Arial"/>
          <w:sz w:val="24"/>
          <w:szCs w:val="24"/>
        </w:rPr>
        <w:t xml:space="preserve">, cerca de </w:t>
      </w:r>
      <w:proofErr w:type="spellStart"/>
      <w:r w:rsidRPr="00B75CE0">
        <w:rPr>
          <w:rFonts w:ascii="Arial" w:hAnsi="Arial" w:cs="Arial"/>
          <w:sz w:val="24"/>
          <w:szCs w:val="24"/>
        </w:rPr>
        <w:t>Siquem</w:t>
      </w:r>
      <w:proofErr w:type="spellEnd"/>
      <w:r w:rsidRPr="00B75CE0">
        <w:rPr>
          <w:rFonts w:ascii="Arial" w:hAnsi="Arial" w:cs="Arial"/>
          <w:sz w:val="24"/>
          <w:szCs w:val="24"/>
        </w:rPr>
        <w:t xml:space="preserve"> (actual Nablus), en lugar de Jerusalén. Consideraban este monte sagrado basándose en tradiciones patriarcales (Deuteronomio 27:12).</w:t>
      </w:r>
    </w:p>
    <w:p w14:paraId="7F71286C" w14:textId="77777777" w:rsidR="00B75CE0" w:rsidRPr="00B75CE0" w:rsidRDefault="00B75CE0" w:rsidP="00B75CE0">
      <w:pPr>
        <w:pStyle w:val="Prrafodelista"/>
        <w:numPr>
          <w:ilvl w:val="0"/>
          <w:numId w:val="22"/>
        </w:numPr>
        <w:spacing w:line="360" w:lineRule="auto"/>
        <w:jc w:val="both"/>
        <w:rPr>
          <w:rFonts w:ascii="Arial" w:hAnsi="Arial" w:cs="Arial"/>
          <w:sz w:val="24"/>
          <w:szCs w:val="24"/>
        </w:rPr>
      </w:pPr>
      <w:r w:rsidRPr="00B75CE0">
        <w:rPr>
          <w:rFonts w:ascii="Arial" w:hAnsi="Arial" w:cs="Arial"/>
          <w:b/>
          <w:bCs/>
          <w:sz w:val="24"/>
          <w:szCs w:val="24"/>
        </w:rPr>
        <w:t>Pentateuco Samaritano:</w:t>
      </w:r>
      <w:r w:rsidRPr="00B75CE0">
        <w:rPr>
          <w:rFonts w:ascii="Arial" w:hAnsi="Arial" w:cs="Arial"/>
          <w:sz w:val="24"/>
          <w:szCs w:val="24"/>
        </w:rPr>
        <w:t xml:space="preserve"> Los samaritanos aceptaron solo los primeros cinco libros de la Biblia hebrea (Pentateuco) como canónicos y rechazaron los escritos proféticos e históricos que formaban parte de la Biblia judía.</w:t>
      </w:r>
    </w:p>
    <w:p w14:paraId="3328AFF2" w14:textId="77777777" w:rsidR="00B75CE0" w:rsidRPr="00B75CE0" w:rsidRDefault="00B75CE0" w:rsidP="00B75CE0">
      <w:pPr>
        <w:pStyle w:val="Prrafodelista"/>
        <w:spacing w:line="360" w:lineRule="auto"/>
        <w:jc w:val="both"/>
        <w:rPr>
          <w:rFonts w:ascii="Arial" w:hAnsi="Arial" w:cs="Arial"/>
          <w:b/>
          <w:bCs/>
          <w:sz w:val="24"/>
          <w:szCs w:val="24"/>
        </w:rPr>
      </w:pPr>
      <w:r w:rsidRPr="00B75CE0">
        <w:rPr>
          <w:rFonts w:ascii="Arial" w:hAnsi="Arial" w:cs="Arial"/>
          <w:b/>
          <w:bCs/>
          <w:sz w:val="24"/>
          <w:szCs w:val="24"/>
        </w:rPr>
        <w:t>Antagonismo Cultural y Social</w:t>
      </w:r>
    </w:p>
    <w:p w14:paraId="3AF2A25E" w14:textId="77777777" w:rsidR="00B75CE0" w:rsidRPr="00B75CE0" w:rsidRDefault="00B75CE0" w:rsidP="00B75CE0">
      <w:pPr>
        <w:pStyle w:val="Prrafodelista"/>
        <w:numPr>
          <w:ilvl w:val="0"/>
          <w:numId w:val="23"/>
        </w:numPr>
        <w:spacing w:line="360" w:lineRule="auto"/>
        <w:jc w:val="both"/>
        <w:rPr>
          <w:rFonts w:ascii="Arial" w:hAnsi="Arial" w:cs="Arial"/>
          <w:sz w:val="24"/>
          <w:szCs w:val="24"/>
        </w:rPr>
      </w:pPr>
      <w:r w:rsidRPr="00B75CE0">
        <w:rPr>
          <w:rFonts w:ascii="Arial" w:hAnsi="Arial" w:cs="Arial"/>
          <w:b/>
          <w:bCs/>
          <w:sz w:val="24"/>
          <w:szCs w:val="24"/>
        </w:rPr>
        <w:t>Rechazo y Desprecio:</w:t>
      </w:r>
      <w:r w:rsidRPr="00B75CE0">
        <w:rPr>
          <w:rFonts w:ascii="Arial" w:hAnsi="Arial" w:cs="Arial"/>
          <w:sz w:val="24"/>
          <w:szCs w:val="24"/>
        </w:rPr>
        <w:t xml:space="preserve"> Los judíos consideraban a los samaritanos como herejes y mestizos, mientras que los samaritanos veían a los judíos como arrogantes y exclusivistas.</w:t>
      </w:r>
    </w:p>
    <w:p w14:paraId="094BC69F" w14:textId="77777777" w:rsidR="00B75CE0" w:rsidRPr="00B75CE0" w:rsidRDefault="00B75CE0" w:rsidP="00B75CE0">
      <w:pPr>
        <w:pStyle w:val="Prrafodelista"/>
        <w:numPr>
          <w:ilvl w:val="0"/>
          <w:numId w:val="23"/>
        </w:numPr>
        <w:spacing w:line="360" w:lineRule="auto"/>
        <w:jc w:val="both"/>
        <w:rPr>
          <w:rFonts w:ascii="Arial" w:hAnsi="Arial" w:cs="Arial"/>
          <w:sz w:val="24"/>
          <w:szCs w:val="24"/>
        </w:rPr>
      </w:pPr>
      <w:r w:rsidRPr="00B75CE0">
        <w:rPr>
          <w:rFonts w:ascii="Arial" w:hAnsi="Arial" w:cs="Arial"/>
          <w:b/>
          <w:bCs/>
          <w:sz w:val="24"/>
          <w:szCs w:val="24"/>
        </w:rPr>
        <w:t>Separación Social:</w:t>
      </w:r>
      <w:r w:rsidRPr="00B75CE0">
        <w:rPr>
          <w:rFonts w:ascii="Arial" w:hAnsi="Arial" w:cs="Arial"/>
          <w:sz w:val="24"/>
          <w:szCs w:val="24"/>
        </w:rPr>
        <w:t xml:space="preserve"> La animosidad era tan profunda que los judíos evitaban cualquier contacto con los samaritanos, incluyendo no compartir utensilios y evitar viajar por Samaria cuando se dirigían a Galilea.</w:t>
      </w:r>
    </w:p>
    <w:p w14:paraId="3B0F6667" w14:textId="77777777" w:rsidR="00B75CE0" w:rsidRPr="00B75CE0" w:rsidRDefault="00B75CE0" w:rsidP="00B75CE0">
      <w:pPr>
        <w:pStyle w:val="Prrafodelista"/>
        <w:spacing w:line="360" w:lineRule="auto"/>
        <w:jc w:val="both"/>
        <w:rPr>
          <w:rFonts w:ascii="Arial" w:hAnsi="Arial" w:cs="Arial"/>
          <w:b/>
          <w:bCs/>
          <w:sz w:val="24"/>
          <w:szCs w:val="24"/>
        </w:rPr>
      </w:pPr>
      <w:r w:rsidRPr="00B75CE0">
        <w:rPr>
          <w:rFonts w:ascii="Arial" w:hAnsi="Arial" w:cs="Arial"/>
          <w:b/>
          <w:bCs/>
          <w:sz w:val="24"/>
          <w:szCs w:val="24"/>
        </w:rPr>
        <w:t>4. Periodo Posterior al Exilio Babilónico</w:t>
      </w:r>
    </w:p>
    <w:p w14:paraId="58D85070" w14:textId="77777777" w:rsidR="00B75CE0" w:rsidRPr="00B75CE0" w:rsidRDefault="00B75CE0" w:rsidP="00B75CE0">
      <w:pPr>
        <w:pStyle w:val="Prrafodelista"/>
        <w:spacing w:line="360" w:lineRule="auto"/>
        <w:jc w:val="both"/>
        <w:rPr>
          <w:rFonts w:ascii="Arial" w:hAnsi="Arial" w:cs="Arial"/>
          <w:b/>
          <w:bCs/>
          <w:sz w:val="24"/>
          <w:szCs w:val="24"/>
        </w:rPr>
      </w:pPr>
      <w:r w:rsidRPr="00B75CE0">
        <w:rPr>
          <w:rFonts w:ascii="Arial" w:hAnsi="Arial" w:cs="Arial"/>
          <w:b/>
          <w:bCs/>
          <w:sz w:val="24"/>
          <w:szCs w:val="24"/>
        </w:rPr>
        <w:t>Reconstrucción del Templo</w:t>
      </w:r>
    </w:p>
    <w:p w14:paraId="7D92BC6A" w14:textId="77777777" w:rsidR="00B75CE0" w:rsidRPr="00B75CE0" w:rsidRDefault="00B75CE0" w:rsidP="00B75CE0">
      <w:pPr>
        <w:pStyle w:val="Prrafodelista"/>
        <w:numPr>
          <w:ilvl w:val="0"/>
          <w:numId w:val="24"/>
        </w:numPr>
        <w:spacing w:line="360" w:lineRule="auto"/>
        <w:jc w:val="both"/>
        <w:rPr>
          <w:rFonts w:ascii="Arial" w:hAnsi="Arial" w:cs="Arial"/>
          <w:sz w:val="24"/>
          <w:szCs w:val="24"/>
        </w:rPr>
      </w:pPr>
      <w:r w:rsidRPr="00B75CE0">
        <w:rPr>
          <w:rFonts w:ascii="Arial" w:hAnsi="Arial" w:cs="Arial"/>
          <w:b/>
          <w:bCs/>
          <w:sz w:val="24"/>
          <w:szCs w:val="24"/>
        </w:rPr>
        <w:t>Regreso del Exilio (538 a.C.):</w:t>
      </w:r>
      <w:r w:rsidRPr="00B75CE0">
        <w:rPr>
          <w:rFonts w:ascii="Arial" w:hAnsi="Arial" w:cs="Arial"/>
          <w:sz w:val="24"/>
          <w:szCs w:val="24"/>
        </w:rPr>
        <w:t xml:space="preserve"> Bajo el edicto del rey Ciro de Persia, los judíos regresaron a Jerusalén para reconstruir el Templo. Los samaritanos ofrecieron ayudar, pero fueron rechazados por los líderes judíos (Esdras 4:1-3).</w:t>
      </w:r>
    </w:p>
    <w:p w14:paraId="015325A6" w14:textId="77777777" w:rsidR="00B75CE0" w:rsidRPr="00B75CE0" w:rsidRDefault="00B75CE0" w:rsidP="00B75CE0">
      <w:pPr>
        <w:pStyle w:val="Prrafodelista"/>
        <w:numPr>
          <w:ilvl w:val="0"/>
          <w:numId w:val="24"/>
        </w:numPr>
        <w:spacing w:line="360" w:lineRule="auto"/>
        <w:jc w:val="both"/>
        <w:rPr>
          <w:rFonts w:ascii="Arial" w:hAnsi="Arial" w:cs="Arial"/>
          <w:sz w:val="24"/>
          <w:szCs w:val="24"/>
        </w:rPr>
      </w:pPr>
      <w:r w:rsidRPr="00B75CE0">
        <w:rPr>
          <w:rFonts w:ascii="Arial" w:hAnsi="Arial" w:cs="Arial"/>
          <w:b/>
          <w:bCs/>
          <w:sz w:val="24"/>
          <w:szCs w:val="24"/>
        </w:rPr>
        <w:t>Oposición:</w:t>
      </w:r>
      <w:r w:rsidRPr="00B75CE0">
        <w:rPr>
          <w:rFonts w:ascii="Arial" w:hAnsi="Arial" w:cs="Arial"/>
          <w:sz w:val="24"/>
          <w:szCs w:val="24"/>
        </w:rPr>
        <w:t xml:space="preserve"> Resentidos por el rechazo, los samaritanos intentaron obstaculizar la reconstrucción del Templo, lo que incrementó las tensiones.</w:t>
      </w:r>
    </w:p>
    <w:p w14:paraId="6DD7FD96" w14:textId="77777777" w:rsidR="00B75CE0" w:rsidRPr="00B75CE0" w:rsidRDefault="00B75CE0" w:rsidP="00B75CE0">
      <w:pPr>
        <w:pStyle w:val="Prrafodelista"/>
        <w:spacing w:line="360" w:lineRule="auto"/>
        <w:jc w:val="both"/>
        <w:rPr>
          <w:rFonts w:ascii="Arial" w:hAnsi="Arial" w:cs="Arial"/>
          <w:b/>
          <w:bCs/>
          <w:sz w:val="24"/>
          <w:szCs w:val="24"/>
        </w:rPr>
      </w:pPr>
      <w:r w:rsidRPr="00B75CE0">
        <w:rPr>
          <w:rFonts w:ascii="Arial" w:hAnsi="Arial" w:cs="Arial"/>
          <w:b/>
          <w:bCs/>
          <w:sz w:val="24"/>
          <w:szCs w:val="24"/>
        </w:rPr>
        <w:t>Conflictos Políticos y Militares</w:t>
      </w:r>
    </w:p>
    <w:p w14:paraId="12284ABF" w14:textId="77777777" w:rsidR="00B75CE0" w:rsidRPr="00B75CE0" w:rsidRDefault="00B75CE0" w:rsidP="00B75CE0">
      <w:pPr>
        <w:pStyle w:val="Prrafodelista"/>
        <w:numPr>
          <w:ilvl w:val="0"/>
          <w:numId w:val="25"/>
        </w:numPr>
        <w:spacing w:line="360" w:lineRule="auto"/>
        <w:jc w:val="both"/>
        <w:rPr>
          <w:rFonts w:ascii="Arial" w:hAnsi="Arial" w:cs="Arial"/>
          <w:sz w:val="24"/>
          <w:szCs w:val="24"/>
        </w:rPr>
      </w:pPr>
      <w:r w:rsidRPr="00B75CE0">
        <w:rPr>
          <w:rFonts w:ascii="Arial" w:hAnsi="Arial" w:cs="Arial"/>
          <w:b/>
          <w:bCs/>
          <w:sz w:val="24"/>
          <w:szCs w:val="24"/>
        </w:rPr>
        <w:lastRenderedPageBreak/>
        <w:t>Rey Alejandro el Grande:</w:t>
      </w:r>
      <w:r w:rsidRPr="00B75CE0">
        <w:rPr>
          <w:rFonts w:ascii="Arial" w:hAnsi="Arial" w:cs="Arial"/>
          <w:sz w:val="24"/>
          <w:szCs w:val="24"/>
        </w:rPr>
        <w:t xml:space="preserve"> Durante el período helenístico, las tensiones continuaron. Los samaritanos disfrutaron de un cierto grado de autonomía bajo los griegos.</w:t>
      </w:r>
    </w:p>
    <w:p w14:paraId="2EC84BF1" w14:textId="77777777" w:rsidR="00B75CE0" w:rsidRDefault="00B75CE0" w:rsidP="00B75CE0">
      <w:pPr>
        <w:pStyle w:val="Prrafodelista"/>
        <w:numPr>
          <w:ilvl w:val="0"/>
          <w:numId w:val="25"/>
        </w:numPr>
        <w:spacing w:line="360" w:lineRule="auto"/>
        <w:jc w:val="both"/>
        <w:rPr>
          <w:rFonts w:ascii="Arial" w:hAnsi="Arial" w:cs="Arial"/>
          <w:sz w:val="24"/>
          <w:szCs w:val="24"/>
        </w:rPr>
      </w:pPr>
      <w:r w:rsidRPr="00B75CE0">
        <w:rPr>
          <w:rFonts w:ascii="Arial" w:hAnsi="Arial" w:cs="Arial"/>
          <w:b/>
          <w:bCs/>
          <w:sz w:val="24"/>
          <w:szCs w:val="24"/>
        </w:rPr>
        <w:t xml:space="preserve">Destrucción del Templo de </w:t>
      </w:r>
      <w:proofErr w:type="spellStart"/>
      <w:r w:rsidRPr="00B75CE0">
        <w:rPr>
          <w:rFonts w:ascii="Arial" w:hAnsi="Arial" w:cs="Arial"/>
          <w:b/>
          <w:bCs/>
          <w:sz w:val="24"/>
          <w:szCs w:val="24"/>
        </w:rPr>
        <w:t>Gerizim</w:t>
      </w:r>
      <w:proofErr w:type="spellEnd"/>
      <w:r w:rsidRPr="00B75CE0">
        <w:rPr>
          <w:rFonts w:ascii="Arial" w:hAnsi="Arial" w:cs="Arial"/>
          <w:b/>
          <w:bCs/>
          <w:sz w:val="24"/>
          <w:szCs w:val="24"/>
        </w:rPr>
        <w:t xml:space="preserve"> (128 a.C.):</w:t>
      </w:r>
      <w:r w:rsidRPr="00B75CE0">
        <w:rPr>
          <w:rFonts w:ascii="Arial" w:hAnsi="Arial" w:cs="Arial"/>
          <w:sz w:val="24"/>
          <w:szCs w:val="24"/>
        </w:rPr>
        <w:t xml:space="preserve"> El rey judío Juan Hircano destruyó el templo samaritano en el Monte </w:t>
      </w:r>
      <w:proofErr w:type="spellStart"/>
      <w:r w:rsidRPr="00B75CE0">
        <w:rPr>
          <w:rFonts w:ascii="Arial" w:hAnsi="Arial" w:cs="Arial"/>
          <w:sz w:val="24"/>
          <w:szCs w:val="24"/>
        </w:rPr>
        <w:t>Gerizim</w:t>
      </w:r>
      <w:proofErr w:type="spellEnd"/>
      <w:r w:rsidRPr="00B75CE0">
        <w:rPr>
          <w:rFonts w:ascii="Arial" w:hAnsi="Arial" w:cs="Arial"/>
          <w:sz w:val="24"/>
          <w:szCs w:val="24"/>
        </w:rPr>
        <w:t>, exacerbando aún más la hostilidad.</w:t>
      </w:r>
    </w:p>
    <w:p w14:paraId="1A41EFCE" w14:textId="77777777" w:rsidR="00BA7E7D" w:rsidRDefault="0060076D" w:rsidP="0060076D">
      <w:pPr>
        <w:spacing w:line="360" w:lineRule="auto"/>
        <w:jc w:val="both"/>
        <w:rPr>
          <w:rFonts w:ascii="Arial" w:hAnsi="Arial" w:cs="Arial"/>
          <w:sz w:val="24"/>
          <w:szCs w:val="24"/>
        </w:rPr>
      </w:pPr>
      <w:r w:rsidRPr="00BA7E7D">
        <w:rPr>
          <w:rFonts w:ascii="Arial" w:hAnsi="Arial" w:cs="Arial"/>
          <w:b/>
          <w:bCs/>
          <w:sz w:val="24"/>
          <w:szCs w:val="24"/>
        </w:rPr>
        <w:t>Usus loquendis:</w:t>
      </w:r>
      <w:r>
        <w:rPr>
          <w:rFonts w:ascii="Arial" w:hAnsi="Arial" w:cs="Arial"/>
          <w:sz w:val="24"/>
          <w:szCs w:val="24"/>
        </w:rPr>
        <w:t xml:space="preserve"> </w:t>
      </w:r>
    </w:p>
    <w:p w14:paraId="1E1F9D78" w14:textId="40F88CE4" w:rsidR="0060076D" w:rsidRDefault="00BA7E7D" w:rsidP="0060076D">
      <w:pPr>
        <w:spacing w:line="360" w:lineRule="auto"/>
        <w:jc w:val="both"/>
        <w:rPr>
          <w:rFonts w:ascii="Arial" w:hAnsi="Arial" w:cs="Arial"/>
          <w:sz w:val="24"/>
          <w:szCs w:val="24"/>
        </w:rPr>
      </w:pPr>
      <w:r>
        <w:rPr>
          <w:rFonts w:ascii="Arial" w:hAnsi="Arial" w:cs="Arial"/>
          <w:sz w:val="24"/>
          <w:szCs w:val="24"/>
        </w:rPr>
        <w:t>P</w:t>
      </w:r>
      <w:r w:rsidR="0060076D">
        <w:rPr>
          <w:rFonts w:ascii="Arial" w:hAnsi="Arial" w:cs="Arial"/>
          <w:sz w:val="24"/>
          <w:szCs w:val="24"/>
        </w:rPr>
        <w:t>alabras que están en varios pasajes que significan lo mismo pero que al final quien determina el significado del autor en el momento es el contexto, por ejemplo:</w:t>
      </w:r>
    </w:p>
    <w:p w14:paraId="0FDCA0C2" w14:textId="27F1137D" w:rsidR="0060076D" w:rsidRDefault="0060076D" w:rsidP="0060076D">
      <w:pPr>
        <w:pStyle w:val="Prrafodelista"/>
        <w:numPr>
          <w:ilvl w:val="0"/>
          <w:numId w:val="25"/>
        </w:numPr>
        <w:spacing w:line="360" w:lineRule="auto"/>
        <w:jc w:val="both"/>
        <w:rPr>
          <w:rFonts w:ascii="Arial" w:hAnsi="Arial" w:cs="Arial"/>
          <w:sz w:val="24"/>
          <w:szCs w:val="24"/>
        </w:rPr>
      </w:pPr>
      <w:r w:rsidRPr="0060076D">
        <w:rPr>
          <w:rFonts w:ascii="Arial" w:hAnsi="Arial" w:cs="Arial"/>
          <w:sz w:val="24"/>
          <w:szCs w:val="24"/>
        </w:rPr>
        <w:t xml:space="preserve">Mateo 1.21 habla de salvar de la condenación eterna a través de Cristo, pero 1 Timoteo 2.15 habla que la mujer se salvara engendrando hijos </w:t>
      </w:r>
      <w:r>
        <w:rPr>
          <w:rFonts w:ascii="Arial" w:hAnsi="Arial" w:cs="Arial"/>
          <w:sz w:val="24"/>
          <w:szCs w:val="24"/>
        </w:rPr>
        <w:t xml:space="preserve">pero no se refiere a una condenación </w:t>
      </w:r>
      <w:proofErr w:type="gramStart"/>
      <w:r>
        <w:rPr>
          <w:rFonts w:ascii="Arial" w:hAnsi="Arial" w:cs="Arial"/>
          <w:sz w:val="24"/>
          <w:szCs w:val="24"/>
        </w:rPr>
        <w:t>eterna ,</w:t>
      </w:r>
      <w:proofErr w:type="gramEnd"/>
      <w:r>
        <w:rPr>
          <w:rFonts w:ascii="Arial" w:hAnsi="Arial" w:cs="Arial"/>
          <w:sz w:val="24"/>
          <w:szCs w:val="24"/>
        </w:rPr>
        <w:t xml:space="preserve"> sino de ser engañada por el enemigo si ella cumple sus funciones como madre. (ambas en griego aparecen como </w:t>
      </w:r>
      <w:proofErr w:type="spellStart"/>
      <w:r>
        <w:rPr>
          <w:rFonts w:ascii="Arial" w:hAnsi="Arial" w:cs="Arial"/>
          <w:sz w:val="24"/>
          <w:szCs w:val="24"/>
        </w:rPr>
        <w:t>souzo</w:t>
      </w:r>
      <w:proofErr w:type="spellEnd"/>
      <w:r>
        <w:rPr>
          <w:rFonts w:ascii="Arial" w:hAnsi="Arial" w:cs="Arial"/>
          <w:sz w:val="24"/>
          <w:szCs w:val="24"/>
        </w:rPr>
        <w:t>)</w:t>
      </w:r>
    </w:p>
    <w:p w14:paraId="78036E5A" w14:textId="5688F930" w:rsidR="0060076D" w:rsidRDefault="0060076D" w:rsidP="0060076D">
      <w:pPr>
        <w:pStyle w:val="Prrafodelista"/>
        <w:numPr>
          <w:ilvl w:val="0"/>
          <w:numId w:val="25"/>
        </w:numPr>
        <w:spacing w:line="360" w:lineRule="auto"/>
        <w:jc w:val="both"/>
        <w:rPr>
          <w:rFonts w:ascii="Arial" w:hAnsi="Arial" w:cs="Arial"/>
          <w:sz w:val="24"/>
          <w:szCs w:val="24"/>
        </w:rPr>
      </w:pPr>
      <w:r>
        <w:rPr>
          <w:rFonts w:ascii="Arial" w:hAnsi="Arial" w:cs="Arial"/>
          <w:sz w:val="24"/>
          <w:szCs w:val="24"/>
        </w:rPr>
        <w:t xml:space="preserve">Juan 3.16 </w:t>
      </w:r>
      <w:proofErr w:type="gramStart"/>
      <w:r>
        <w:rPr>
          <w:rFonts w:ascii="Arial" w:hAnsi="Arial" w:cs="Arial"/>
          <w:sz w:val="24"/>
          <w:szCs w:val="24"/>
        </w:rPr>
        <w:t>dice  para</w:t>
      </w:r>
      <w:proofErr w:type="gramEnd"/>
      <w:r>
        <w:rPr>
          <w:rFonts w:ascii="Arial" w:hAnsi="Arial" w:cs="Arial"/>
          <w:sz w:val="24"/>
          <w:szCs w:val="24"/>
        </w:rPr>
        <w:t xml:space="preserve"> a todo aquel que en el cree no se pierda mas tenga vida eterna, pero los demonios creen </w:t>
      </w:r>
      <w:r w:rsidR="00BA7E7D">
        <w:rPr>
          <w:rFonts w:ascii="Arial" w:hAnsi="Arial" w:cs="Arial"/>
          <w:sz w:val="24"/>
          <w:szCs w:val="24"/>
        </w:rPr>
        <w:t xml:space="preserve">2.19, aunque la palabra para ambos sea </w:t>
      </w:r>
      <w:proofErr w:type="spellStart"/>
      <w:r w:rsidR="00BA7E7D" w:rsidRPr="00BA7E7D">
        <w:rPr>
          <w:rFonts w:ascii="Arial" w:hAnsi="Arial" w:cs="Arial"/>
          <w:sz w:val="24"/>
          <w:szCs w:val="24"/>
        </w:rPr>
        <w:t>pisteuō</w:t>
      </w:r>
      <w:proofErr w:type="spellEnd"/>
      <w:r w:rsidR="00BA7E7D">
        <w:rPr>
          <w:rFonts w:ascii="Arial" w:hAnsi="Arial" w:cs="Arial"/>
          <w:sz w:val="24"/>
          <w:szCs w:val="24"/>
        </w:rPr>
        <w:t>, no significa que los demonios se van a salvar, en Juan habla de humanos en Santiago de demonios.</w:t>
      </w:r>
    </w:p>
    <w:p w14:paraId="210C255D" w14:textId="25379DA1" w:rsidR="00BA7E7D" w:rsidRPr="00BA7E7D" w:rsidRDefault="00BA7E7D" w:rsidP="00BA7E7D">
      <w:pPr>
        <w:pStyle w:val="Prrafodelista"/>
        <w:numPr>
          <w:ilvl w:val="0"/>
          <w:numId w:val="25"/>
        </w:numPr>
        <w:spacing w:line="360" w:lineRule="auto"/>
        <w:jc w:val="both"/>
        <w:rPr>
          <w:rFonts w:ascii="Arial" w:hAnsi="Arial" w:cs="Arial"/>
          <w:sz w:val="24"/>
          <w:szCs w:val="24"/>
        </w:rPr>
      </w:pPr>
      <w:r w:rsidRPr="00BA7E7D">
        <w:rPr>
          <w:rFonts w:ascii="Arial" w:hAnsi="Arial" w:cs="Arial"/>
          <w:sz w:val="24"/>
          <w:szCs w:val="24"/>
        </w:rPr>
        <w:t>Mateo 8:3:</w:t>
      </w:r>
      <w:r>
        <w:rPr>
          <w:rFonts w:ascii="Arial" w:hAnsi="Arial" w:cs="Arial"/>
          <w:sz w:val="24"/>
          <w:szCs w:val="24"/>
        </w:rPr>
        <w:t xml:space="preserve"> </w:t>
      </w:r>
      <w:r w:rsidRPr="00BA7E7D">
        <w:rPr>
          <w:rFonts w:ascii="Arial" w:hAnsi="Arial" w:cs="Arial"/>
          <w:sz w:val="24"/>
          <w:szCs w:val="24"/>
        </w:rPr>
        <w:t>Palabra: καθα</w:t>
      </w:r>
      <w:proofErr w:type="spellStart"/>
      <w:r w:rsidRPr="00BA7E7D">
        <w:rPr>
          <w:rFonts w:ascii="Arial" w:hAnsi="Arial" w:cs="Arial"/>
          <w:sz w:val="24"/>
          <w:szCs w:val="24"/>
        </w:rPr>
        <w:t>ρίζω</w:t>
      </w:r>
      <w:proofErr w:type="spellEnd"/>
      <w:r w:rsidRPr="00BA7E7D">
        <w:rPr>
          <w:rFonts w:ascii="Arial" w:hAnsi="Arial" w:cs="Arial"/>
          <w:sz w:val="24"/>
          <w:szCs w:val="24"/>
        </w:rPr>
        <w:t xml:space="preserve"> (</w:t>
      </w:r>
      <w:proofErr w:type="spellStart"/>
      <w:r w:rsidRPr="00BA7E7D">
        <w:rPr>
          <w:rFonts w:ascii="Arial" w:hAnsi="Arial" w:cs="Arial"/>
          <w:sz w:val="24"/>
          <w:szCs w:val="24"/>
        </w:rPr>
        <w:t>katharizō</w:t>
      </w:r>
      <w:proofErr w:type="spellEnd"/>
      <w:r w:rsidRPr="00BA7E7D">
        <w:rPr>
          <w:rFonts w:ascii="Arial" w:hAnsi="Arial" w:cs="Arial"/>
          <w:sz w:val="24"/>
          <w:szCs w:val="24"/>
        </w:rPr>
        <w:t>)</w:t>
      </w:r>
      <w:r>
        <w:rPr>
          <w:rFonts w:ascii="Arial" w:hAnsi="Arial" w:cs="Arial"/>
          <w:sz w:val="24"/>
          <w:szCs w:val="24"/>
        </w:rPr>
        <w:t xml:space="preserve"> </w:t>
      </w:r>
      <w:r w:rsidRPr="00BA7E7D">
        <w:rPr>
          <w:rFonts w:ascii="Arial" w:hAnsi="Arial" w:cs="Arial"/>
          <w:sz w:val="24"/>
          <w:szCs w:val="24"/>
        </w:rPr>
        <w:t>Significado: Limpiar (físicamente), en este caso, se refiere a la curación de una enfermedad visible como la lepra.</w:t>
      </w:r>
    </w:p>
    <w:p w14:paraId="6A022544" w14:textId="77777777" w:rsidR="00BA7E7D" w:rsidRPr="00BA7E7D" w:rsidRDefault="00BA7E7D" w:rsidP="00BA7E7D">
      <w:pPr>
        <w:pStyle w:val="Prrafodelista"/>
        <w:numPr>
          <w:ilvl w:val="0"/>
          <w:numId w:val="25"/>
        </w:numPr>
        <w:spacing w:line="360" w:lineRule="auto"/>
        <w:jc w:val="both"/>
        <w:rPr>
          <w:rFonts w:ascii="Arial" w:hAnsi="Arial" w:cs="Arial"/>
          <w:sz w:val="24"/>
          <w:szCs w:val="24"/>
        </w:rPr>
      </w:pPr>
      <w:r w:rsidRPr="00BA7E7D">
        <w:rPr>
          <w:rFonts w:ascii="Arial" w:hAnsi="Arial" w:cs="Arial"/>
          <w:sz w:val="24"/>
          <w:szCs w:val="24"/>
        </w:rPr>
        <w:t>Contexto: La palabra se usa para describir la restauración de una condición física, mostrando el poder de Jesús para sanar enfermedades.</w:t>
      </w:r>
    </w:p>
    <w:p w14:paraId="1F263DAC" w14:textId="04F0E559" w:rsidR="00BA7E7D" w:rsidRPr="00BA7E7D" w:rsidRDefault="00BA7E7D" w:rsidP="00BA7E7D">
      <w:pPr>
        <w:pStyle w:val="Prrafodelista"/>
        <w:numPr>
          <w:ilvl w:val="0"/>
          <w:numId w:val="25"/>
        </w:numPr>
        <w:spacing w:line="360" w:lineRule="auto"/>
        <w:jc w:val="both"/>
        <w:rPr>
          <w:rFonts w:ascii="Arial" w:hAnsi="Arial" w:cs="Arial"/>
          <w:sz w:val="24"/>
          <w:szCs w:val="24"/>
        </w:rPr>
      </w:pPr>
      <w:r w:rsidRPr="00BA7E7D">
        <w:rPr>
          <w:rFonts w:ascii="Arial" w:hAnsi="Arial" w:cs="Arial"/>
          <w:sz w:val="24"/>
          <w:szCs w:val="24"/>
        </w:rPr>
        <w:t>Hebreos 10:22:</w:t>
      </w:r>
      <w:r>
        <w:rPr>
          <w:rFonts w:ascii="Arial" w:hAnsi="Arial" w:cs="Arial"/>
          <w:sz w:val="24"/>
          <w:szCs w:val="24"/>
        </w:rPr>
        <w:t xml:space="preserve"> </w:t>
      </w:r>
      <w:r w:rsidRPr="00BA7E7D">
        <w:rPr>
          <w:rFonts w:ascii="Arial" w:hAnsi="Arial" w:cs="Arial"/>
          <w:sz w:val="24"/>
          <w:szCs w:val="24"/>
        </w:rPr>
        <w:t>Palabra: καθα</w:t>
      </w:r>
      <w:proofErr w:type="spellStart"/>
      <w:r w:rsidRPr="00BA7E7D">
        <w:rPr>
          <w:rFonts w:ascii="Arial" w:hAnsi="Arial" w:cs="Arial"/>
          <w:sz w:val="24"/>
          <w:szCs w:val="24"/>
        </w:rPr>
        <w:t>ρίζω</w:t>
      </w:r>
      <w:proofErr w:type="spellEnd"/>
      <w:r w:rsidRPr="00BA7E7D">
        <w:rPr>
          <w:rFonts w:ascii="Arial" w:hAnsi="Arial" w:cs="Arial"/>
          <w:sz w:val="24"/>
          <w:szCs w:val="24"/>
        </w:rPr>
        <w:t xml:space="preserve"> (</w:t>
      </w:r>
      <w:proofErr w:type="spellStart"/>
      <w:r w:rsidRPr="00BA7E7D">
        <w:rPr>
          <w:rFonts w:ascii="Arial" w:hAnsi="Arial" w:cs="Arial"/>
          <w:sz w:val="24"/>
          <w:szCs w:val="24"/>
        </w:rPr>
        <w:t>katharizō</w:t>
      </w:r>
      <w:proofErr w:type="spellEnd"/>
      <w:r w:rsidRPr="00BA7E7D">
        <w:rPr>
          <w:rFonts w:ascii="Arial" w:hAnsi="Arial" w:cs="Arial"/>
          <w:sz w:val="24"/>
          <w:szCs w:val="24"/>
        </w:rPr>
        <w:t>)</w:t>
      </w:r>
      <w:r>
        <w:rPr>
          <w:rFonts w:ascii="Arial" w:hAnsi="Arial" w:cs="Arial"/>
          <w:sz w:val="24"/>
          <w:szCs w:val="24"/>
        </w:rPr>
        <w:t xml:space="preserve"> </w:t>
      </w:r>
      <w:r w:rsidRPr="00BA7E7D">
        <w:rPr>
          <w:rFonts w:ascii="Arial" w:hAnsi="Arial" w:cs="Arial"/>
          <w:sz w:val="24"/>
          <w:szCs w:val="24"/>
        </w:rPr>
        <w:t>Significado: Purificar (espiritualmente), en este caso, se refiere a la limpieza de la conciencia y el corazón en un sentido moral y espiritual.</w:t>
      </w:r>
      <w:r>
        <w:rPr>
          <w:rFonts w:ascii="Arial" w:hAnsi="Arial" w:cs="Arial"/>
          <w:sz w:val="24"/>
          <w:szCs w:val="24"/>
        </w:rPr>
        <w:t xml:space="preserve"> </w:t>
      </w:r>
      <w:r w:rsidRPr="00BA7E7D">
        <w:rPr>
          <w:rFonts w:ascii="Arial" w:hAnsi="Arial" w:cs="Arial"/>
          <w:sz w:val="24"/>
          <w:szCs w:val="24"/>
        </w:rPr>
        <w:t>Contexto: La palabra se usa para describir un proceso interno de santificación y purificación que afecta la relación del creyente con Dios.</w:t>
      </w:r>
    </w:p>
    <w:p w14:paraId="31525CAD" w14:textId="77777777" w:rsidR="00B75CE0" w:rsidRDefault="00B75CE0" w:rsidP="00B75CE0">
      <w:pPr>
        <w:pStyle w:val="Prrafodelista"/>
        <w:spacing w:line="360" w:lineRule="auto"/>
        <w:jc w:val="both"/>
        <w:rPr>
          <w:rFonts w:ascii="Arial" w:hAnsi="Arial" w:cs="Arial"/>
          <w:sz w:val="24"/>
          <w:szCs w:val="24"/>
        </w:rPr>
      </w:pPr>
    </w:p>
    <w:p w14:paraId="1090C00D" w14:textId="77777777" w:rsidR="00BA7E7D" w:rsidRDefault="00BA7E7D" w:rsidP="00B75CE0">
      <w:pPr>
        <w:pStyle w:val="Prrafodelista"/>
        <w:spacing w:line="360" w:lineRule="auto"/>
        <w:jc w:val="both"/>
        <w:rPr>
          <w:rFonts w:ascii="Arial" w:hAnsi="Arial" w:cs="Arial"/>
          <w:sz w:val="24"/>
          <w:szCs w:val="24"/>
        </w:rPr>
      </w:pPr>
    </w:p>
    <w:p w14:paraId="3F4E57B6" w14:textId="77777777" w:rsidR="00BA7E7D" w:rsidRDefault="00BA7E7D" w:rsidP="00B75CE0">
      <w:pPr>
        <w:pStyle w:val="Prrafodelista"/>
        <w:spacing w:line="360" w:lineRule="auto"/>
        <w:jc w:val="both"/>
        <w:rPr>
          <w:rFonts w:ascii="Arial" w:hAnsi="Arial" w:cs="Arial"/>
          <w:sz w:val="24"/>
          <w:szCs w:val="24"/>
        </w:rPr>
      </w:pPr>
    </w:p>
    <w:p w14:paraId="614FD859" w14:textId="77777777" w:rsidR="00BA7E7D" w:rsidRDefault="00BA7E7D" w:rsidP="00B75CE0">
      <w:pPr>
        <w:pStyle w:val="Prrafodelista"/>
        <w:spacing w:line="360" w:lineRule="auto"/>
        <w:jc w:val="both"/>
        <w:rPr>
          <w:rFonts w:ascii="Arial" w:hAnsi="Arial" w:cs="Arial"/>
          <w:sz w:val="24"/>
          <w:szCs w:val="24"/>
        </w:rPr>
      </w:pPr>
    </w:p>
    <w:p w14:paraId="2B3C7C4F" w14:textId="221C8FF6" w:rsidR="00FB5A60" w:rsidRPr="00FB5A60" w:rsidRDefault="00FB5A60" w:rsidP="00B75CE0">
      <w:pPr>
        <w:pStyle w:val="Prrafodelista"/>
        <w:spacing w:line="360" w:lineRule="auto"/>
        <w:jc w:val="both"/>
        <w:rPr>
          <w:rFonts w:ascii="Arial" w:hAnsi="Arial" w:cs="Arial"/>
          <w:b/>
          <w:bCs/>
          <w:sz w:val="24"/>
          <w:szCs w:val="24"/>
        </w:rPr>
      </w:pPr>
      <w:r w:rsidRPr="00FB5A60">
        <w:rPr>
          <w:rFonts w:ascii="Arial" w:hAnsi="Arial" w:cs="Arial"/>
          <w:b/>
          <w:bCs/>
          <w:sz w:val="24"/>
          <w:szCs w:val="24"/>
        </w:rPr>
        <w:lastRenderedPageBreak/>
        <w:t>Las figuras literarias.</w:t>
      </w:r>
    </w:p>
    <w:p w14:paraId="2EA1C582" w14:textId="77777777" w:rsidR="00FB5A60" w:rsidRDefault="00FB5A60" w:rsidP="00B75CE0">
      <w:pPr>
        <w:pStyle w:val="Prrafodelista"/>
        <w:spacing w:line="360" w:lineRule="auto"/>
        <w:jc w:val="both"/>
        <w:rPr>
          <w:rFonts w:ascii="Arial" w:hAnsi="Arial" w:cs="Arial"/>
          <w:sz w:val="24"/>
          <w:szCs w:val="24"/>
        </w:rPr>
      </w:pPr>
    </w:p>
    <w:p w14:paraId="6A031F4E" w14:textId="1079A955" w:rsidR="00FB5A60" w:rsidRDefault="00FB5A60" w:rsidP="00B75CE0">
      <w:pPr>
        <w:pStyle w:val="Prrafodelista"/>
        <w:spacing w:line="360" w:lineRule="auto"/>
        <w:jc w:val="both"/>
        <w:rPr>
          <w:rFonts w:ascii="Arial" w:hAnsi="Arial" w:cs="Arial"/>
          <w:sz w:val="24"/>
          <w:szCs w:val="24"/>
        </w:rPr>
      </w:pPr>
      <w:r w:rsidRPr="00FB5A60">
        <w:rPr>
          <w:rFonts w:ascii="Arial" w:hAnsi="Arial" w:cs="Arial"/>
          <w:sz w:val="24"/>
          <w:szCs w:val="24"/>
        </w:rPr>
        <w:t>Las figuras literarias son formas especiales de usar las palabras que los escritores de la Biblia utilizan para explicar mejor sus mensajes. Estas formas hacen que el texto sea más interesante y profundo. A menudo nos ayudan a entender las enseñanzas espirituales a través de ejemplos y comparaciones. En el estudio de la Biblia, es muy importante reconocer y entender estas figuras para interpretar bien el mensaje sagrado.</w:t>
      </w:r>
    </w:p>
    <w:p w14:paraId="12F7ED96" w14:textId="77777777" w:rsidR="00FB5A60" w:rsidRDefault="00FB5A60" w:rsidP="00B75CE0">
      <w:pPr>
        <w:pStyle w:val="Prrafodelista"/>
        <w:spacing w:line="360" w:lineRule="auto"/>
        <w:jc w:val="both"/>
        <w:rPr>
          <w:rFonts w:ascii="Arial" w:hAnsi="Arial" w:cs="Arial"/>
          <w:sz w:val="24"/>
          <w:szCs w:val="24"/>
        </w:rPr>
      </w:pPr>
    </w:p>
    <w:p w14:paraId="728E3B26" w14:textId="3921C2B0" w:rsidR="00FB5A60" w:rsidRPr="00500687" w:rsidRDefault="00FB5A60" w:rsidP="00B75CE0">
      <w:pPr>
        <w:pStyle w:val="Prrafodelista"/>
        <w:spacing w:line="360" w:lineRule="auto"/>
        <w:jc w:val="both"/>
        <w:rPr>
          <w:rFonts w:ascii="Arial" w:hAnsi="Arial" w:cs="Arial"/>
          <w:b/>
          <w:bCs/>
          <w:sz w:val="24"/>
          <w:szCs w:val="24"/>
        </w:rPr>
      </w:pPr>
      <w:r w:rsidRPr="00500687">
        <w:rPr>
          <w:rFonts w:ascii="Arial" w:hAnsi="Arial" w:cs="Arial"/>
          <w:b/>
          <w:bCs/>
          <w:sz w:val="24"/>
          <w:szCs w:val="24"/>
        </w:rPr>
        <w:t>Algunas figuras literarias son:</w:t>
      </w:r>
    </w:p>
    <w:p w14:paraId="61ED459C" w14:textId="77777777" w:rsidR="00FB5A60" w:rsidRPr="00500687" w:rsidRDefault="00FB5A60" w:rsidP="00FB5A60">
      <w:pPr>
        <w:pStyle w:val="Prrafodelista"/>
        <w:numPr>
          <w:ilvl w:val="0"/>
          <w:numId w:val="25"/>
        </w:numPr>
        <w:spacing w:line="360" w:lineRule="auto"/>
        <w:jc w:val="both"/>
        <w:rPr>
          <w:rFonts w:ascii="Arial" w:hAnsi="Arial" w:cs="Arial"/>
          <w:b/>
          <w:bCs/>
          <w:sz w:val="24"/>
          <w:szCs w:val="24"/>
        </w:rPr>
      </w:pPr>
      <w:r w:rsidRPr="00500687">
        <w:rPr>
          <w:rFonts w:ascii="Arial" w:hAnsi="Arial" w:cs="Arial"/>
          <w:b/>
          <w:bCs/>
          <w:sz w:val="24"/>
          <w:szCs w:val="24"/>
        </w:rPr>
        <w:t xml:space="preserve">Símil: </w:t>
      </w:r>
    </w:p>
    <w:p w14:paraId="3F751ADC" w14:textId="4E375279" w:rsidR="00FB5A60" w:rsidRDefault="00FB5A60" w:rsidP="00FB5A60">
      <w:pPr>
        <w:pStyle w:val="Prrafodelista"/>
        <w:numPr>
          <w:ilvl w:val="1"/>
          <w:numId w:val="25"/>
        </w:numPr>
        <w:spacing w:line="360" w:lineRule="auto"/>
        <w:jc w:val="both"/>
        <w:rPr>
          <w:rFonts w:ascii="Arial" w:hAnsi="Arial" w:cs="Arial"/>
          <w:sz w:val="24"/>
          <w:szCs w:val="24"/>
        </w:rPr>
      </w:pPr>
      <w:r>
        <w:rPr>
          <w:rFonts w:ascii="Arial" w:hAnsi="Arial" w:cs="Arial"/>
          <w:sz w:val="24"/>
          <w:szCs w:val="24"/>
        </w:rPr>
        <w:t>Describe algún objeto, acción o relación como semejante a otra cosa no similar</w:t>
      </w:r>
    </w:p>
    <w:p w14:paraId="4CECD562" w14:textId="077D5761" w:rsidR="00FB5A60" w:rsidRDefault="00FB5A60" w:rsidP="00FB5A60">
      <w:pPr>
        <w:pStyle w:val="Prrafodelista"/>
        <w:numPr>
          <w:ilvl w:val="1"/>
          <w:numId w:val="25"/>
        </w:numPr>
        <w:spacing w:line="360" w:lineRule="auto"/>
        <w:jc w:val="both"/>
        <w:rPr>
          <w:rFonts w:ascii="Arial" w:hAnsi="Arial" w:cs="Arial"/>
          <w:sz w:val="24"/>
          <w:szCs w:val="24"/>
        </w:rPr>
      </w:pPr>
      <w:r>
        <w:rPr>
          <w:rFonts w:ascii="Arial" w:hAnsi="Arial" w:cs="Arial"/>
          <w:sz w:val="24"/>
          <w:szCs w:val="24"/>
        </w:rPr>
        <w:t xml:space="preserve">Utiliza palabras claves las cuales son: como, </w:t>
      </w:r>
      <w:r w:rsidR="00500687">
        <w:rPr>
          <w:rFonts w:ascii="Arial" w:hAnsi="Arial" w:cs="Arial"/>
          <w:sz w:val="24"/>
          <w:szCs w:val="24"/>
        </w:rPr>
        <w:t>así, semejante</w:t>
      </w:r>
      <w:r>
        <w:rPr>
          <w:rFonts w:ascii="Arial" w:hAnsi="Arial" w:cs="Arial"/>
          <w:sz w:val="24"/>
          <w:szCs w:val="24"/>
        </w:rPr>
        <w:t xml:space="preserve">, parece, igual </w:t>
      </w:r>
      <w:proofErr w:type="gramStart"/>
      <w:r>
        <w:rPr>
          <w:rFonts w:ascii="Arial" w:hAnsi="Arial" w:cs="Arial"/>
          <w:sz w:val="24"/>
          <w:szCs w:val="24"/>
        </w:rPr>
        <w:t>que ,</w:t>
      </w:r>
      <w:proofErr w:type="gramEnd"/>
      <w:r>
        <w:rPr>
          <w:rFonts w:ascii="Arial" w:hAnsi="Arial" w:cs="Arial"/>
          <w:sz w:val="24"/>
          <w:szCs w:val="24"/>
        </w:rPr>
        <w:t xml:space="preserve"> tal cual.</w:t>
      </w:r>
    </w:p>
    <w:p w14:paraId="03377376" w14:textId="1E036FBD" w:rsidR="00FB5A60" w:rsidRDefault="00FB5A60" w:rsidP="00FB5A60">
      <w:pPr>
        <w:pStyle w:val="Prrafodelista"/>
        <w:spacing w:line="360" w:lineRule="auto"/>
        <w:ind w:left="1440"/>
        <w:jc w:val="both"/>
        <w:rPr>
          <w:rFonts w:ascii="Arial" w:hAnsi="Arial" w:cs="Arial"/>
          <w:sz w:val="24"/>
          <w:szCs w:val="24"/>
        </w:rPr>
      </w:pPr>
      <w:r>
        <w:rPr>
          <w:rFonts w:ascii="Arial" w:hAnsi="Arial" w:cs="Arial"/>
          <w:sz w:val="24"/>
          <w:szCs w:val="24"/>
        </w:rPr>
        <w:t xml:space="preserve">Ejemplo </w:t>
      </w:r>
      <w:proofErr w:type="spellStart"/>
      <w:r>
        <w:rPr>
          <w:rFonts w:ascii="Arial" w:hAnsi="Arial" w:cs="Arial"/>
          <w:sz w:val="24"/>
          <w:szCs w:val="24"/>
        </w:rPr>
        <w:t>Biblico</w:t>
      </w:r>
      <w:proofErr w:type="spellEnd"/>
      <w:r>
        <w:rPr>
          <w:rFonts w:ascii="Arial" w:hAnsi="Arial" w:cs="Arial"/>
          <w:sz w:val="24"/>
          <w:szCs w:val="24"/>
        </w:rPr>
        <w:t xml:space="preserve">: </w:t>
      </w:r>
      <w:r w:rsidR="00500687">
        <w:rPr>
          <w:rFonts w:ascii="Arial" w:hAnsi="Arial" w:cs="Arial"/>
          <w:sz w:val="24"/>
          <w:szCs w:val="24"/>
        </w:rPr>
        <w:t>Salmo 102:6-7, Proverbios 2</w:t>
      </w:r>
      <w:r w:rsidR="00D22BD6">
        <w:rPr>
          <w:rFonts w:ascii="Arial" w:hAnsi="Arial" w:cs="Arial"/>
          <w:sz w:val="24"/>
          <w:szCs w:val="24"/>
        </w:rPr>
        <w:t>5</w:t>
      </w:r>
      <w:r w:rsidR="00500687">
        <w:rPr>
          <w:rFonts w:ascii="Arial" w:hAnsi="Arial" w:cs="Arial"/>
          <w:sz w:val="24"/>
          <w:szCs w:val="24"/>
        </w:rPr>
        <w:t>:</w:t>
      </w:r>
      <w:r w:rsidR="00D22BD6">
        <w:rPr>
          <w:rFonts w:ascii="Arial" w:hAnsi="Arial" w:cs="Arial"/>
          <w:sz w:val="24"/>
          <w:szCs w:val="24"/>
        </w:rPr>
        <w:t>25</w:t>
      </w:r>
      <w:r w:rsidR="00500687">
        <w:rPr>
          <w:rFonts w:ascii="Arial" w:hAnsi="Arial" w:cs="Arial"/>
          <w:sz w:val="24"/>
          <w:szCs w:val="24"/>
        </w:rPr>
        <w:t>, Mateo 28:3</w:t>
      </w:r>
    </w:p>
    <w:p w14:paraId="7BA039C7" w14:textId="75777075" w:rsidR="00500687" w:rsidRDefault="00500687" w:rsidP="00500687">
      <w:pPr>
        <w:pStyle w:val="Prrafodelista"/>
        <w:numPr>
          <w:ilvl w:val="1"/>
          <w:numId w:val="25"/>
        </w:numPr>
        <w:spacing w:line="360" w:lineRule="auto"/>
        <w:jc w:val="both"/>
        <w:rPr>
          <w:rFonts w:ascii="Arial" w:hAnsi="Arial" w:cs="Arial"/>
          <w:sz w:val="24"/>
          <w:szCs w:val="24"/>
        </w:rPr>
      </w:pPr>
      <w:r>
        <w:rPr>
          <w:rFonts w:ascii="Arial" w:hAnsi="Arial" w:cs="Arial"/>
          <w:sz w:val="24"/>
          <w:szCs w:val="24"/>
        </w:rPr>
        <w:t>Hace una comparación formal entre dos objetos buscando impresionar la mente con algún parecido o semejanza.</w:t>
      </w:r>
    </w:p>
    <w:p w14:paraId="74065619" w14:textId="2224CE86" w:rsidR="00500687" w:rsidRPr="00500687" w:rsidRDefault="00500687" w:rsidP="00500687">
      <w:pPr>
        <w:pStyle w:val="Prrafodelista"/>
        <w:numPr>
          <w:ilvl w:val="0"/>
          <w:numId w:val="25"/>
        </w:numPr>
        <w:spacing w:line="360" w:lineRule="auto"/>
        <w:jc w:val="both"/>
        <w:rPr>
          <w:rFonts w:ascii="Arial" w:hAnsi="Arial" w:cs="Arial"/>
          <w:b/>
          <w:bCs/>
          <w:sz w:val="24"/>
          <w:szCs w:val="24"/>
        </w:rPr>
      </w:pPr>
      <w:r w:rsidRPr="00500687">
        <w:rPr>
          <w:rFonts w:ascii="Arial" w:hAnsi="Arial" w:cs="Arial"/>
          <w:b/>
          <w:bCs/>
          <w:sz w:val="24"/>
          <w:szCs w:val="24"/>
        </w:rPr>
        <w:t>Metáfora:</w:t>
      </w:r>
    </w:p>
    <w:p w14:paraId="72C0E1CD" w14:textId="7EBD63BA" w:rsidR="00500687" w:rsidRDefault="00500687" w:rsidP="00500687">
      <w:pPr>
        <w:pStyle w:val="Prrafodelista"/>
        <w:numPr>
          <w:ilvl w:val="1"/>
          <w:numId w:val="25"/>
        </w:numPr>
        <w:spacing w:line="360" w:lineRule="auto"/>
        <w:jc w:val="both"/>
        <w:rPr>
          <w:rFonts w:ascii="Arial" w:hAnsi="Arial" w:cs="Arial"/>
          <w:sz w:val="24"/>
          <w:szCs w:val="24"/>
        </w:rPr>
      </w:pPr>
      <w:r>
        <w:rPr>
          <w:rFonts w:ascii="Arial" w:hAnsi="Arial" w:cs="Arial"/>
          <w:sz w:val="24"/>
          <w:szCs w:val="24"/>
        </w:rPr>
        <w:t>Semejanza entre dos cosas diferentes declarando que una de ellas es la otra, por ejemplo, tu sonrisa es la luz que ilumina mis días de lluvia.</w:t>
      </w:r>
    </w:p>
    <w:p w14:paraId="6C2A1722" w14:textId="0EE1D2E6" w:rsidR="00500687" w:rsidRDefault="00500687" w:rsidP="00500687">
      <w:pPr>
        <w:pStyle w:val="Prrafodelista"/>
        <w:numPr>
          <w:ilvl w:val="1"/>
          <w:numId w:val="25"/>
        </w:numPr>
        <w:spacing w:line="360" w:lineRule="auto"/>
        <w:jc w:val="both"/>
        <w:rPr>
          <w:rFonts w:ascii="Arial" w:hAnsi="Arial" w:cs="Arial"/>
          <w:sz w:val="24"/>
          <w:szCs w:val="24"/>
        </w:rPr>
      </w:pPr>
      <w:r>
        <w:rPr>
          <w:rFonts w:ascii="Arial" w:hAnsi="Arial" w:cs="Arial"/>
          <w:sz w:val="24"/>
          <w:szCs w:val="24"/>
        </w:rPr>
        <w:t>Esta no utiliza elementos de comparación.</w:t>
      </w:r>
    </w:p>
    <w:p w14:paraId="104F4C91" w14:textId="3DC74628" w:rsidR="00500687" w:rsidRDefault="00500687" w:rsidP="00500687">
      <w:pPr>
        <w:pStyle w:val="Prrafodelista"/>
        <w:numPr>
          <w:ilvl w:val="1"/>
          <w:numId w:val="25"/>
        </w:numPr>
        <w:spacing w:line="360" w:lineRule="auto"/>
        <w:jc w:val="both"/>
        <w:rPr>
          <w:rFonts w:ascii="Arial" w:hAnsi="Arial" w:cs="Arial"/>
          <w:sz w:val="24"/>
          <w:szCs w:val="24"/>
        </w:rPr>
      </w:pPr>
      <w:r>
        <w:rPr>
          <w:rFonts w:ascii="Arial" w:hAnsi="Arial" w:cs="Arial"/>
          <w:sz w:val="24"/>
          <w:szCs w:val="24"/>
        </w:rPr>
        <w:t>Nombra una cosa como si fuera la otra, algunos ejemplos serian, los cabellos son de oro, esta habitación es un horno, la exposición es pan comido, chepe es el payaso de la clase, Toño es un ángel caído del cielo.</w:t>
      </w:r>
    </w:p>
    <w:p w14:paraId="13C6431D" w14:textId="79CEEF1B" w:rsidR="00500687" w:rsidRDefault="00500687" w:rsidP="00500687">
      <w:pPr>
        <w:pStyle w:val="Prrafodelista"/>
        <w:numPr>
          <w:ilvl w:val="1"/>
          <w:numId w:val="25"/>
        </w:numPr>
        <w:spacing w:line="360" w:lineRule="auto"/>
        <w:jc w:val="both"/>
        <w:rPr>
          <w:rFonts w:ascii="Arial" w:hAnsi="Arial" w:cs="Arial"/>
          <w:sz w:val="24"/>
          <w:szCs w:val="24"/>
        </w:rPr>
      </w:pPr>
      <w:r>
        <w:rPr>
          <w:rFonts w:ascii="Arial" w:hAnsi="Arial" w:cs="Arial"/>
          <w:sz w:val="24"/>
          <w:szCs w:val="24"/>
        </w:rPr>
        <w:t xml:space="preserve">Ejemplos bíblicos: </w:t>
      </w:r>
      <w:proofErr w:type="spellStart"/>
      <w:r>
        <w:rPr>
          <w:rFonts w:ascii="Arial" w:hAnsi="Arial" w:cs="Arial"/>
          <w:sz w:val="24"/>
          <w:szCs w:val="24"/>
        </w:rPr>
        <w:t>Isaias</w:t>
      </w:r>
      <w:proofErr w:type="spellEnd"/>
      <w:r>
        <w:rPr>
          <w:rFonts w:ascii="Arial" w:hAnsi="Arial" w:cs="Arial"/>
          <w:sz w:val="24"/>
          <w:szCs w:val="24"/>
        </w:rPr>
        <w:t xml:space="preserve"> 9.14 “cabeza y cola representa los lideres del pueblo, y sus seguidores”, rama y junco las diferentes partes del pueblo desde el mas pequeño al mas grande, </w:t>
      </w:r>
      <w:r w:rsidRPr="00500687">
        <w:rPr>
          <w:rFonts w:ascii="Arial" w:hAnsi="Arial" w:cs="Arial"/>
          <w:sz w:val="24"/>
          <w:szCs w:val="24"/>
        </w:rPr>
        <w:t>La metáfora sugiere que Dios va a castigar a toda la nación, desde los líderes (cabeza) hasta los seguidores (cola), y desde los más importantes (rama) hasta los más humildes (junco), en un solo día.</w:t>
      </w:r>
    </w:p>
    <w:p w14:paraId="34C212F1" w14:textId="0251F888" w:rsidR="00500687" w:rsidRDefault="00500687" w:rsidP="00500687">
      <w:pPr>
        <w:pStyle w:val="Prrafodelista"/>
        <w:numPr>
          <w:ilvl w:val="1"/>
          <w:numId w:val="25"/>
        </w:numPr>
        <w:spacing w:line="360" w:lineRule="auto"/>
        <w:jc w:val="both"/>
        <w:rPr>
          <w:rFonts w:ascii="Arial" w:hAnsi="Arial" w:cs="Arial"/>
          <w:sz w:val="24"/>
          <w:szCs w:val="24"/>
        </w:rPr>
      </w:pPr>
      <w:r>
        <w:rPr>
          <w:rFonts w:ascii="Arial" w:hAnsi="Arial" w:cs="Arial"/>
          <w:sz w:val="24"/>
          <w:szCs w:val="24"/>
        </w:rPr>
        <w:t>Salmo 84:11 el sol representa la luz (Dios provee</w:t>
      </w:r>
      <w:r w:rsidR="00660901">
        <w:rPr>
          <w:rFonts w:ascii="Arial" w:hAnsi="Arial" w:cs="Arial"/>
          <w:sz w:val="24"/>
          <w:szCs w:val="24"/>
        </w:rPr>
        <w:t xml:space="preserve"> luz y </w:t>
      </w:r>
      <w:proofErr w:type="spellStart"/>
      <w:r w:rsidR="00660901">
        <w:rPr>
          <w:rFonts w:ascii="Arial" w:hAnsi="Arial" w:cs="Arial"/>
          <w:sz w:val="24"/>
          <w:szCs w:val="24"/>
        </w:rPr>
        <w:t>guia</w:t>
      </w:r>
      <w:proofErr w:type="spellEnd"/>
      <w:r>
        <w:rPr>
          <w:rFonts w:ascii="Arial" w:hAnsi="Arial" w:cs="Arial"/>
          <w:sz w:val="24"/>
          <w:szCs w:val="24"/>
        </w:rPr>
        <w:t>)</w:t>
      </w:r>
      <w:r w:rsidR="00660901">
        <w:rPr>
          <w:rFonts w:ascii="Arial" w:hAnsi="Arial" w:cs="Arial"/>
          <w:sz w:val="24"/>
          <w:szCs w:val="24"/>
        </w:rPr>
        <w:t xml:space="preserve">, escudo representa protección. </w:t>
      </w:r>
    </w:p>
    <w:p w14:paraId="3C1D7D1B" w14:textId="7E466653" w:rsidR="00660901" w:rsidRDefault="00660901" w:rsidP="00500687">
      <w:pPr>
        <w:pStyle w:val="Prrafodelista"/>
        <w:numPr>
          <w:ilvl w:val="1"/>
          <w:numId w:val="25"/>
        </w:numPr>
        <w:spacing w:line="360" w:lineRule="auto"/>
        <w:jc w:val="both"/>
        <w:rPr>
          <w:rFonts w:ascii="Arial" w:hAnsi="Arial" w:cs="Arial"/>
          <w:sz w:val="24"/>
          <w:szCs w:val="24"/>
        </w:rPr>
      </w:pPr>
      <w:r>
        <w:rPr>
          <w:rFonts w:ascii="Arial" w:hAnsi="Arial" w:cs="Arial"/>
          <w:sz w:val="24"/>
          <w:szCs w:val="24"/>
        </w:rPr>
        <w:lastRenderedPageBreak/>
        <w:t xml:space="preserve">Juan 6.48 </w:t>
      </w:r>
      <w:r w:rsidRPr="00660901">
        <w:rPr>
          <w:rFonts w:ascii="Arial" w:hAnsi="Arial" w:cs="Arial"/>
          <w:sz w:val="24"/>
          <w:szCs w:val="24"/>
        </w:rPr>
        <w:t>Jesús no es literalmente un pan, pero se describe a sí mismo usando esta imagen para comunicar algo importante.</w:t>
      </w:r>
      <w:r w:rsidRPr="00660901">
        <w:t xml:space="preserve"> </w:t>
      </w:r>
      <w:r w:rsidRPr="00660901">
        <w:rPr>
          <w:rFonts w:ascii="Arial" w:hAnsi="Arial" w:cs="Arial"/>
          <w:sz w:val="24"/>
          <w:szCs w:val="24"/>
        </w:rPr>
        <w:t>el pan es un alimento básico y esencial para la vida diaria. Al decir que Él es el "pan de vida", Jesús sugiere que Él es esencial para la vida espiritual. Así como el pan sostiene la vida física, Jesús sostiene la vida espiritual.</w:t>
      </w:r>
    </w:p>
    <w:p w14:paraId="7221DFAA" w14:textId="78E472EA" w:rsidR="00660901" w:rsidRDefault="00660901" w:rsidP="00500687">
      <w:pPr>
        <w:pStyle w:val="Prrafodelista"/>
        <w:numPr>
          <w:ilvl w:val="1"/>
          <w:numId w:val="25"/>
        </w:numPr>
        <w:spacing w:line="360" w:lineRule="auto"/>
        <w:jc w:val="both"/>
        <w:rPr>
          <w:rFonts w:ascii="Arial" w:hAnsi="Arial" w:cs="Arial"/>
          <w:sz w:val="24"/>
          <w:szCs w:val="24"/>
        </w:rPr>
      </w:pPr>
      <w:r>
        <w:rPr>
          <w:rFonts w:ascii="Arial" w:hAnsi="Arial" w:cs="Arial"/>
          <w:sz w:val="24"/>
          <w:szCs w:val="24"/>
        </w:rPr>
        <w:t xml:space="preserve">Juan 10.9 </w:t>
      </w:r>
      <w:r w:rsidRPr="00660901">
        <w:rPr>
          <w:rFonts w:ascii="Arial" w:hAnsi="Arial" w:cs="Arial"/>
          <w:sz w:val="24"/>
          <w:szCs w:val="24"/>
        </w:rPr>
        <w:t>Una puerta es una entrada o acceso a un lugar. Al decir que Él es "la puerta", Jesús sugiere que Él es el único acceso o entrada a la salvación y a la vida espiritual verdadera.</w:t>
      </w:r>
    </w:p>
    <w:p w14:paraId="4119C709" w14:textId="6BB1B0A6" w:rsidR="00660901" w:rsidRPr="0060076D" w:rsidRDefault="00660901" w:rsidP="00D22BD6">
      <w:pPr>
        <w:pStyle w:val="Prrafodelista"/>
        <w:numPr>
          <w:ilvl w:val="0"/>
          <w:numId w:val="25"/>
        </w:numPr>
        <w:spacing w:line="360" w:lineRule="auto"/>
        <w:jc w:val="both"/>
        <w:rPr>
          <w:rFonts w:ascii="Arial" w:hAnsi="Arial" w:cs="Arial"/>
          <w:b/>
          <w:bCs/>
          <w:sz w:val="24"/>
          <w:szCs w:val="24"/>
        </w:rPr>
      </w:pPr>
      <w:r w:rsidRPr="0060076D">
        <w:rPr>
          <w:rFonts w:ascii="Arial" w:hAnsi="Arial" w:cs="Arial"/>
          <w:b/>
          <w:bCs/>
          <w:sz w:val="24"/>
          <w:szCs w:val="24"/>
        </w:rPr>
        <w:t xml:space="preserve">Metonimia: </w:t>
      </w:r>
    </w:p>
    <w:p w14:paraId="641120E0" w14:textId="6E7750F7" w:rsidR="00E97935" w:rsidRDefault="00D22BD6" w:rsidP="00D22BD6">
      <w:pPr>
        <w:pStyle w:val="Prrafodelista"/>
        <w:numPr>
          <w:ilvl w:val="1"/>
          <w:numId w:val="25"/>
        </w:numPr>
        <w:spacing w:line="360" w:lineRule="auto"/>
        <w:jc w:val="both"/>
        <w:rPr>
          <w:rFonts w:ascii="Arial" w:hAnsi="Arial" w:cs="Arial"/>
          <w:sz w:val="24"/>
          <w:szCs w:val="24"/>
        </w:rPr>
      </w:pPr>
      <w:proofErr w:type="spellStart"/>
      <w:r>
        <w:rPr>
          <w:rFonts w:ascii="Arial" w:hAnsi="Arial" w:cs="Arial"/>
          <w:sz w:val="24"/>
          <w:szCs w:val="24"/>
        </w:rPr>
        <w:t>Consite</w:t>
      </w:r>
      <w:proofErr w:type="spellEnd"/>
      <w:r>
        <w:rPr>
          <w:rFonts w:ascii="Arial" w:hAnsi="Arial" w:cs="Arial"/>
          <w:sz w:val="24"/>
          <w:szCs w:val="24"/>
        </w:rPr>
        <w:t xml:space="preserve"> en designar una cosa o idea con el nombre de otra</w:t>
      </w:r>
    </w:p>
    <w:p w14:paraId="6ADEE5BE" w14:textId="641FAD94" w:rsidR="00D22BD6" w:rsidRDefault="00D22BD6" w:rsidP="00D22BD6">
      <w:pPr>
        <w:pStyle w:val="Prrafodelista"/>
        <w:numPr>
          <w:ilvl w:val="1"/>
          <w:numId w:val="25"/>
        </w:numPr>
        <w:spacing w:line="360" w:lineRule="auto"/>
        <w:jc w:val="both"/>
        <w:rPr>
          <w:rFonts w:ascii="Arial" w:hAnsi="Arial" w:cs="Arial"/>
          <w:sz w:val="24"/>
          <w:szCs w:val="24"/>
        </w:rPr>
      </w:pPr>
      <w:r>
        <w:rPr>
          <w:rFonts w:ascii="Arial" w:hAnsi="Arial" w:cs="Arial"/>
          <w:sz w:val="24"/>
          <w:szCs w:val="24"/>
        </w:rPr>
        <w:t>Uso de la palabra en lugar de otra</w:t>
      </w:r>
    </w:p>
    <w:p w14:paraId="103C45B8" w14:textId="319314CC" w:rsidR="00D22BD6" w:rsidRDefault="00D22BD6" w:rsidP="00D22BD6">
      <w:pPr>
        <w:pStyle w:val="Prrafodelista"/>
        <w:numPr>
          <w:ilvl w:val="1"/>
          <w:numId w:val="25"/>
        </w:numPr>
        <w:spacing w:line="360" w:lineRule="auto"/>
        <w:jc w:val="both"/>
        <w:rPr>
          <w:rFonts w:ascii="Arial" w:hAnsi="Arial" w:cs="Arial"/>
          <w:sz w:val="24"/>
          <w:szCs w:val="24"/>
        </w:rPr>
      </w:pPr>
      <w:r>
        <w:rPr>
          <w:rFonts w:ascii="Arial" w:hAnsi="Arial" w:cs="Arial"/>
          <w:sz w:val="24"/>
          <w:szCs w:val="24"/>
        </w:rPr>
        <w:t>Sustituye una palabra para asociarla con un objeto.</w:t>
      </w:r>
    </w:p>
    <w:p w14:paraId="20575DA4" w14:textId="1ECBA85D" w:rsidR="0060076D" w:rsidRDefault="00D22BD6" w:rsidP="0060076D">
      <w:pPr>
        <w:pStyle w:val="Prrafodelista"/>
        <w:numPr>
          <w:ilvl w:val="1"/>
          <w:numId w:val="25"/>
        </w:numPr>
        <w:spacing w:line="360" w:lineRule="auto"/>
        <w:jc w:val="both"/>
        <w:rPr>
          <w:rFonts w:ascii="Arial" w:hAnsi="Arial" w:cs="Arial"/>
          <w:sz w:val="24"/>
          <w:szCs w:val="24"/>
        </w:rPr>
      </w:pPr>
      <w:r>
        <w:rPr>
          <w:rFonts w:ascii="Arial" w:hAnsi="Arial" w:cs="Arial"/>
          <w:sz w:val="24"/>
          <w:szCs w:val="24"/>
        </w:rPr>
        <w:t xml:space="preserve">Ejemplos: Salmo 12.3 Lengua Lisonjera se </w:t>
      </w:r>
      <w:r w:rsidR="0060076D">
        <w:rPr>
          <w:rFonts w:ascii="Arial" w:hAnsi="Arial" w:cs="Arial"/>
          <w:sz w:val="24"/>
          <w:szCs w:val="24"/>
        </w:rPr>
        <w:t>refiere</w:t>
      </w:r>
      <w:r>
        <w:rPr>
          <w:rFonts w:ascii="Arial" w:hAnsi="Arial" w:cs="Arial"/>
          <w:sz w:val="24"/>
          <w:szCs w:val="24"/>
        </w:rPr>
        <w:t xml:space="preserve"> a personas, Joel 2.31 sangre por rojo, Lucas 2.30</w:t>
      </w:r>
      <w:r w:rsidR="0060076D">
        <w:rPr>
          <w:rFonts w:ascii="Arial" w:hAnsi="Arial" w:cs="Arial"/>
          <w:sz w:val="24"/>
          <w:szCs w:val="24"/>
        </w:rPr>
        <w:t xml:space="preserve"> salvación por Jesús, </w:t>
      </w:r>
      <w:r w:rsidR="0060076D" w:rsidRPr="0060076D">
        <w:rPr>
          <w:rFonts w:ascii="Arial" w:hAnsi="Arial" w:cs="Arial"/>
          <w:sz w:val="24"/>
          <w:szCs w:val="24"/>
        </w:rPr>
        <w:t>1 Corintios 10:21</w:t>
      </w:r>
      <w:r w:rsidR="0060076D">
        <w:rPr>
          <w:rFonts w:ascii="Arial" w:hAnsi="Arial" w:cs="Arial"/>
          <w:sz w:val="24"/>
          <w:szCs w:val="24"/>
        </w:rPr>
        <w:t xml:space="preserve"> Mesa por pan, Salmo 1.3 (</w:t>
      </w:r>
      <w:r w:rsidR="00BA7E7D">
        <w:rPr>
          <w:rFonts w:ascii="Arial" w:hAnsi="Arial" w:cs="Arial"/>
          <w:sz w:val="24"/>
          <w:szCs w:val="24"/>
        </w:rPr>
        <w:t>Árbol</w:t>
      </w:r>
      <w:r w:rsidR="0060076D">
        <w:rPr>
          <w:rFonts w:ascii="Arial" w:hAnsi="Arial" w:cs="Arial"/>
          <w:sz w:val="24"/>
          <w:szCs w:val="24"/>
        </w:rPr>
        <w:t xml:space="preserve"> por hombre)</w:t>
      </w:r>
    </w:p>
    <w:p w14:paraId="3A04646D" w14:textId="77777777" w:rsidR="000D6832" w:rsidRDefault="000D6832" w:rsidP="000D6832">
      <w:pPr>
        <w:spacing w:line="360" w:lineRule="auto"/>
        <w:jc w:val="both"/>
        <w:rPr>
          <w:rFonts w:ascii="Arial" w:hAnsi="Arial" w:cs="Arial"/>
          <w:sz w:val="24"/>
          <w:szCs w:val="24"/>
        </w:rPr>
      </w:pPr>
    </w:p>
    <w:p w14:paraId="5DA834F9" w14:textId="77777777" w:rsidR="000D6832" w:rsidRDefault="000D6832" w:rsidP="000D6832">
      <w:pPr>
        <w:spacing w:line="360" w:lineRule="auto"/>
        <w:jc w:val="both"/>
        <w:rPr>
          <w:rFonts w:ascii="Arial" w:hAnsi="Arial" w:cs="Arial"/>
          <w:sz w:val="24"/>
          <w:szCs w:val="24"/>
        </w:rPr>
      </w:pPr>
    </w:p>
    <w:p w14:paraId="7283A575" w14:textId="77777777" w:rsidR="000D6832" w:rsidRDefault="000D6832" w:rsidP="000D6832">
      <w:pPr>
        <w:spacing w:line="360" w:lineRule="auto"/>
        <w:jc w:val="both"/>
        <w:rPr>
          <w:rFonts w:ascii="Arial" w:hAnsi="Arial" w:cs="Arial"/>
          <w:sz w:val="24"/>
          <w:szCs w:val="24"/>
        </w:rPr>
      </w:pPr>
    </w:p>
    <w:p w14:paraId="337FFC5C" w14:textId="77777777" w:rsidR="000D6832" w:rsidRDefault="000D6832" w:rsidP="000D6832">
      <w:pPr>
        <w:spacing w:line="360" w:lineRule="auto"/>
        <w:jc w:val="both"/>
        <w:rPr>
          <w:rFonts w:ascii="Arial" w:hAnsi="Arial" w:cs="Arial"/>
          <w:sz w:val="24"/>
          <w:szCs w:val="24"/>
        </w:rPr>
      </w:pPr>
    </w:p>
    <w:p w14:paraId="57B897EF" w14:textId="77777777" w:rsidR="000D6832" w:rsidRDefault="000D6832" w:rsidP="000D6832">
      <w:pPr>
        <w:spacing w:line="360" w:lineRule="auto"/>
        <w:jc w:val="both"/>
        <w:rPr>
          <w:rFonts w:ascii="Arial" w:hAnsi="Arial" w:cs="Arial"/>
          <w:sz w:val="24"/>
          <w:szCs w:val="24"/>
        </w:rPr>
      </w:pPr>
    </w:p>
    <w:p w14:paraId="07C6E1EC" w14:textId="77777777" w:rsidR="000D6832" w:rsidRDefault="000D6832" w:rsidP="000D6832">
      <w:pPr>
        <w:spacing w:line="360" w:lineRule="auto"/>
        <w:jc w:val="both"/>
        <w:rPr>
          <w:rFonts w:ascii="Arial" w:hAnsi="Arial" w:cs="Arial"/>
          <w:sz w:val="24"/>
          <w:szCs w:val="24"/>
        </w:rPr>
      </w:pPr>
    </w:p>
    <w:p w14:paraId="6C23E17C" w14:textId="77777777" w:rsidR="000D6832" w:rsidRDefault="000D6832" w:rsidP="000D6832">
      <w:pPr>
        <w:spacing w:line="360" w:lineRule="auto"/>
        <w:jc w:val="both"/>
        <w:rPr>
          <w:rFonts w:ascii="Arial" w:hAnsi="Arial" w:cs="Arial"/>
          <w:sz w:val="24"/>
          <w:szCs w:val="24"/>
        </w:rPr>
      </w:pPr>
    </w:p>
    <w:p w14:paraId="68E7FF27" w14:textId="77777777" w:rsidR="000D6832" w:rsidRDefault="000D6832" w:rsidP="000D6832">
      <w:pPr>
        <w:spacing w:line="360" w:lineRule="auto"/>
        <w:jc w:val="both"/>
        <w:rPr>
          <w:rFonts w:ascii="Arial" w:hAnsi="Arial" w:cs="Arial"/>
          <w:sz w:val="24"/>
          <w:szCs w:val="24"/>
        </w:rPr>
      </w:pPr>
    </w:p>
    <w:p w14:paraId="1F37CDAF" w14:textId="77777777" w:rsidR="000D6832" w:rsidRDefault="000D6832" w:rsidP="000D6832">
      <w:pPr>
        <w:spacing w:line="360" w:lineRule="auto"/>
        <w:jc w:val="both"/>
        <w:rPr>
          <w:rFonts w:ascii="Arial" w:hAnsi="Arial" w:cs="Arial"/>
          <w:sz w:val="24"/>
          <w:szCs w:val="24"/>
        </w:rPr>
      </w:pPr>
    </w:p>
    <w:p w14:paraId="6919606B" w14:textId="77777777" w:rsidR="000D6832" w:rsidRDefault="000D6832" w:rsidP="000D6832">
      <w:pPr>
        <w:spacing w:line="360" w:lineRule="auto"/>
        <w:jc w:val="both"/>
        <w:rPr>
          <w:rFonts w:ascii="Arial" w:hAnsi="Arial" w:cs="Arial"/>
          <w:sz w:val="24"/>
          <w:szCs w:val="24"/>
        </w:rPr>
      </w:pPr>
    </w:p>
    <w:p w14:paraId="1F51EE0A" w14:textId="77777777" w:rsidR="000D6832" w:rsidRDefault="000D6832" w:rsidP="000D6832">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831"/>
        <w:gridCol w:w="2831"/>
        <w:gridCol w:w="2832"/>
      </w:tblGrid>
      <w:tr w:rsidR="00DD36F0" w:rsidRPr="00DD36F0" w14:paraId="445649BF" w14:textId="77777777" w:rsidTr="00DD36F0">
        <w:tc>
          <w:tcPr>
            <w:tcW w:w="2831" w:type="dxa"/>
          </w:tcPr>
          <w:p w14:paraId="60C9FCEC" w14:textId="77777777" w:rsidR="00DD36F0" w:rsidRPr="00DD36F0" w:rsidRDefault="00DD36F0" w:rsidP="00EA7BE6">
            <w:pPr>
              <w:spacing w:line="360" w:lineRule="auto"/>
              <w:jc w:val="both"/>
              <w:rPr>
                <w:rFonts w:ascii="Arial" w:hAnsi="Arial" w:cs="Arial"/>
                <w:sz w:val="24"/>
                <w:szCs w:val="24"/>
              </w:rPr>
            </w:pPr>
            <w:r w:rsidRPr="00DD36F0">
              <w:rPr>
                <w:rFonts w:ascii="Arial" w:hAnsi="Arial" w:cs="Arial"/>
                <w:sz w:val="24"/>
                <w:szCs w:val="24"/>
              </w:rPr>
              <w:t>Versículo</w:t>
            </w:r>
          </w:p>
        </w:tc>
        <w:tc>
          <w:tcPr>
            <w:tcW w:w="2831" w:type="dxa"/>
          </w:tcPr>
          <w:p w14:paraId="3FF8E4D8" w14:textId="77777777" w:rsidR="00DD36F0" w:rsidRPr="00DD36F0" w:rsidRDefault="00DD36F0" w:rsidP="00EA7BE6">
            <w:pPr>
              <w:spacing w:line="360" w:lineRule="auto"/>
              <w:jc w:val="both"/>
              <w:rPr>
                <w:rFonts w:ascii="Arial" w:hAnsi="Arial" w:cs="Arial"/>
                <w:sz w:val="24"/>
                <w:szCs w:val="24"/>
              </w:rPr>
            </w:pPr>
            <w:r w:rsidRPr="00DD36F0">
              <w:rPr>
                <w:rFonts w:ascii="Arial" w:hAnsi="Arial" w:cs="Arial"/>
                <w:sz w:val="24"/>
                <w:szCs w:val="24"/>
              </w:rPr>
              <w:t xml:space="preserve">                                              Metáfora</w:t>
            </w:r>
          </w:p>
        </w:tc>
        <w:tc>
          <w:tcPr>
            <w:tcW w:w="2832" w:type="dxa"/>
          </w:tcPr>
          <w:p w14:paraId="4A6FF6A7" w14:textId="77777777" w:rsidR="00DD36F0" w:rsidRPr="00DD36F0" w:rsidRDefault="00DD36F0" w:rsidP="00EA7BE6">
            <w:pPr>
              <w:spacing w:line="360" w:lineRule="auto"/>
              <w:jc w:val="both"/>
              <w:rPr>
                <w:rFonts w:ascii="Arial" w:hAnsi="Arial" w:cs="Arial"/>
                <w:sz w:val="24"/>
                <w:szCs w:val="24"/>
              </w:rPr>
            </w:pPr>
            <w:r w:rsidRPr="00DD36F0">
              <w:rPr>
                <w:rFonts w:ascii="Arial" w:hAnsi="Arial" w:cs="Arial"/>
                <w:sz w:val="24"/>
                <w:szCs w:val="24"/>
              </w:rPr>
              <w:t xml:space="preserve">              Significado</w:t>
            </w:r>
          </w:p>
        </w:tc>
      </w:tr>
      <w:tr w:rsidR="00DD36F0" w:rsidRPr="00DD36F0" w14:paraId="4161D654" w14:textId="77777777" w:rsidTr="00DD36F0">
        <w:tc>
          <w:tcPr>
            <w:tcW w:w="2831" w:type="dxa"/>
          </w:tcPr>
          <w:p w14:paraId="370277B5" w14:textId="77777777" w:rsidR="00DD36F0" w:rsidRDefault="00DD36F0" w:rsidP="00EA7BE6">
            <w:pPr>
              <w:spacing w:line="360" w:lineRule="auto"/>
              <w:jc w:val="both"/>
              <w:rPr>
                <w:rFonts w:ascii="Arial" w:hAnsi="Arial" w:cs="Arial"/>
                <w:sz w:val="24"/>
                <w:szCs w:val="24"/>
              </w:rPr>
            </w:pPr>
            <w:proofErr w:type="spellStart"/>
            <w:r w:rsidRPr="00DD36F0">
              <w:rPr>
                <w:rFonts w:ascii="Arial" w:hAnsi="Arial" w:cs="Arial"/>
                <w:sz w:val="24"/>
                <w:szCs w:val="24"/>
              </w:rPr>
              <w:t>Isaias</w:t>
            </w:r>
            <w:proofErr w:type="spellEnd"/>
            <w:r w:rsidRPr="00DD36F0">
              <w:rPr>
                <w:rFonts w:ascii="Arial" w:hAnsi="Arial" w:cs="Arial"/>
                <w:sz w:val="24"/>
                <w:szCs w:val="24"/>
              </w:rPr>
              <w:t xml:space="preserve"> 9:14</w:t>
            </w:r>
          </w:p>
          <w:p w14:paraId="30C5FB49" w14:textId="77777777" w:rsidR="00DD36F0" w:rsidRDefault="00DD36F0" w:rsidP="00EA7BE6">
            <w:pPr>
              <w:spacing w:line="360" w:lineRule="auto"/>
              <w:jc w:val="both"/>
              <w:rPr>
                <w:rFonts w:ascii="Arial" w:hAnsi="Arial" w:cs="Arial"/>
                <w:sz w:val="24"/>
                <w:szCs w:val="24"/>
              </w:rPr>
            </w:pPr>
          </w:p>
          <w:p w14:paraId="3D57FF80" w14:textId="77777777" w:rsidR="00DD36F0" w:rsidRPr="00DD36F0" w:rsidRDefault="00DD36F0" w:rsidP="00EA7BE6">
            <w:pPr>
              <w:spacing w:line="360" w:lineRule="auto"/>
              <w:jc w:val="both"/>
              <w:rPr>
                <w:rFonts w:ascii="Arial" w:hAnsi="Arial" w:cs="Arial"/>
                <w:sz w:val="24"/>
                <w:szCs w:val="24"/>
              </w:rPr>
            </w:pPr>
          </w:p>
        </w:tc>
        <w:tc>
          <w:tcPr>
            <w:tcW w:w="2831" w:type="dxa"/>
          </w:tcPr>
          <w:p w14:paraId="73F1A68A" w14:textId="77777777" w:rsidR="00DD36F0" w:rsidRPr="00DD36F0" w:rsidRDefault="00DD36F0" w:rsidP="00EA7BE6">
            <w:pPr>
              <w:spacing w:line="360" w:lineRule="auto"/>
              <w:jc w:val="both"/>
              <w:rPr>
                <w:rFonts w:ascii="Arial" w:hAnsi="Arial" w:cs="Arial"/>
                <w:sz w:val="24"/>
                <w:szCs w:val="24"/>
              </w:rPr>
            </w:pPr>
          </w:p>
        </w:tc>
        <w:tc>
          <w:tcPr>
            <w:tcW w:w="2832" w:type="dxa"/>
          </w:tcPr>
          <w:p w14:paraId="188F028F" w14:textId="77777777" w:rsidR="00DD36F0" w:rsidRPr="00DD36F0" w:rsidRDefault="00DD36F0" w:rsidP="00EA7BE6">
            <w:pPr>
              <w:spacing w:line="360" w:lineRule="auto"/>
              <w:jc w:val="both"/>
              <w:rPr>
                <w:rFonts w:ascii="Arial" w:hAnsi="Arial" w:cs="Arial"/>
                <w:sz w:val="24"/>
                <w:szCs w:val="24"/>
              </w:rPr>
            </w:pPr>
          </w:p>
        </w:tc>
      </w:tr>
      <w:tr w:rsidR="00DD36F0" w:rsidRPr="00DD36F0" w14:paraId="79E81897" w14:textId="77777777" w:rsidTr="00DD36F0">
        <w:tc>
          <w:tcPr>
            <w:tcW w:w="2831" w:type="dxa"/>
          </w:tcPr>
          <w:p w14:paraId="311542CA" w14:textId="77777777" w:rsidR="00DD36F0" w:rsidRDefault="00DD36F0" w:rsidP="00EA7BE6">
            <w:pPr>
              <w:spacing w:line="360" w:lineRule="auto"/>
              <w:jc w:val="both"/>
              <w:rPr>
                <w:rFonts w:ascii="Arial" w:hAnsi="Arial" w:cs="Arial"/>
                <w:sz w:val="24"/>
                <w:szCs w:val="24"/>
              </w:rPr>
            </w:pPr>
            <w:r w:rsidRPr="00DD36F0">
              <w:rPr>
                <w:rFonts w:ascii="Arial" w:hAnsi="Arial" w:cs="Arial"/>
                <w:sz w:val="24"/>
                <w:szCs w:val="24"/>
              </w:rPr>
              <w:t>Salmo 84:11</w:t>
            </w:r>
          </w:p>
          <w:p w14:paraId="5A542AE9" w14:textId="77777777" w:rsidR="00DD36F0" w:rsidRDefault="00DD36F0" w:rsidP="00EA7BE6">
            <w:pPr>
              <w:spacing w:line="360" w:lineRule="auto"/>
              <w:jc w:val="both"/>
              <w:rPr>
                <w:rFonts w:ascii="Arial" w:hAnsi="Arial" w:cs="Arial"/>
                <w:sz w:val="24"/>
                <w:szCs w:val="24"/>
              </w:rPr>
            </w:pPr>
          </w:p>
          <w:p w14:paraId="61683F10" w14:textId="77777777" w:rsidR="00DD36F0" w:rsidRPr="00DD36F0" w:rsidRDefault="00DD36F0" w:rsidP="00EA7BE6">
            <w:pPr>
              <w:spacing w:line="360" w:lineRule="auto"/>
              <w:jc w:val="both"/>
              <w:rPr>
                <w:rFonts w:ascii="Arial" w:hAnsi="Arial" w:cs="Arial"/>
                <w:sz w:val="24"/>
                <w:szCs w:val="24"/>
              </w:rPr>
            </w:pPr>
          </w:p>
        </w:tc>
        <w:tc>
          <w:tcPr>
            <w:tcW w:w="2831" w:type="dxa"/>
          </w:tcPr>
          <w:p w14:paraId="77482DE3" w14:textId="77777777" w:rsidR="00DD36F0" w:rsidRPr="00DD36F0" w:rsidRDefault="00DD36F0" w:rsidP="00EA7BE6">
            <w:pPr>
              <w:spacing w:line="360" w:lineRule="auto"/>
              <w:jc w:val="both"/>
              <w:rPr>
                <w:rFonts w:ascii="Arial" w:hAnsi="Arial" w:cs="Arial"/>
                <w:sz w:val="24"/>
                <w:szCs w:val="24"/>
              </w:rPr>
            </w:pPr>
          </w:p>
        </w:tc>
        <w:tc>
          <w:tcPr>
            <w:tcW w:w="2832" w:type="dxa"/>
          </w:tcPr>
          <w:p w14:paraId="27155EF1" w14:textId="77777777" w:rsidR="00DD36F0" w:rsidRPr="00DD36F0" w:rsidRDefault="00DD36F0" w:rsidP="00EA7BE6">
            <w:pPr>
              <w:spacing w:line="360" w:lineRule="auto"/>
              <w:jc w:val="both"/>
              <w:rPr>
                <w:rFonts w:ascii="Arial" w:hAnsi="Arial" w:cs="Arial"/>
                <w:sz w:val="24"/>
                <w:szCs w:val="24"/>
              </w:rPr>
            </w:pPr>
          </w:p>
        </w:tc>
      </w:tr>
      <w:tr w:rsidR="00DD36F0" w:rsidRPr="00DD36F0" w14:paraId="7D7E8580" w14:textId="77777777" w:rsidTr="00DD36F0">
        <w:tc>
          <w:tcPr>
            <w:tcW w:w="2831" w:type="dxa"/>
          </w:tcPr>
          <w:p w14:paraId="7B34EBD9" w14:textId="77777777" w:rsidR="00DD36F0" w:rsidRDefault="00DD36F0" w:rsidP="00EA7BE6">
            <w:pPr>
              <w:spacing w:line="360" w:lineRule="auto"/>
              <w:jc w:val="both"/>
              <w:rPr>
                <w:rFonts w:ascii="Arial" w:hAnsi="Arial" w:cs="Arial"/>
                <w:sz w:val="24"/>
                <w:szCs w:val="24"/>
              </w:rPr>
            </w:pPr>
            <w:r w:rsidRPr="00DD36F0">
              <w:rPr>
                <w:rFonts w:ascii="Arial" w:hAnsi="Arial" w:cs="Arial"/>
                <w:sz w:val="24"/>
                <w:szCs w:val="24"/>
              </w:rPr>
              <w:t>Juan 6:48</w:t>
            </w:r>
          </w:p>
          <w:p w14:paraId="5FA03C2B" w14:textId="77777777" w:rsidR="00DD36F0" w:rsidRDefault="00DD36F0" w:rsidP="00EA7BE6">
            <w:pPr>
              <w:spacing w:line="360" w:lineRule="auto"/>
              <w:jc w:val="both"/>
              <w:rPr>
                <w:rFonts w:ascii="Arial" w:hAnsi="Arial" w:cs="Arial"/>
                <w:sz w:val="24"/>
                <w:szCs w:val="24"/>
              </w:rPr>
            </w:pPr>
          </w:p>
          <w:p w14:paraId="58045F47" w14:textId="77777777" w:rsidR="00DD36F0" w:rsidRPr="00DD36F0" w:rsidRDefault="00DD36F0" w:rsidP="00EA7BE6">
            <w:pPr>
              <w:spacing w:line="360" w:lineRule="auto"/>
              <w:jc w:val="both"/>
              <w:rPr>
                <w:rFonts w:ascii="Arial" w:hAnsi="Arial" w:cs="Arial"/>
                <w:sz w:val="24"/>
                <w:szCs w:val="24"/>
              </w:rPr>
            </w:pPr>
          </w:p>
        </w:tc>
        <w:tc>
          <w:tcPr>
            <w:tcW w:w="2831" w:type="dxa"/>
          </w:tcPr>
          <w:p w14:paraId="3AC7FB8A" w14:textId="77777777" w:rsidR="00DD36F0" w:rsidRPr="00DD36F0" w:rsidRDefault="00DD36F0" w:rsidP="00EA7BE6">
            <w:pPr>
              <w:spacing w:line="360" w:lineRule="auto"/>
              <w:jc w:val="both"/>
              <w:rPr>
                <w:rFonts w:ascii="Arial" w:hAnsi="Arial" w:cs="Arial"/>
                <w:sz w:val="24"/>
                <w:szCs w:val="24"/>
              </w:rPr>
            </w:pPr>
          </w:p>
        </w:tc>
        <w:tc>
          <w:tcPr>
            <w:tcW w:w="2832" w:type="dxa"/>
          </w:tcPr>
          <w:p w14:paraId="2509A152" w14:textId="77777777" w:rsidR="00DD36F0" w:rsidRPr="00DD36F0" w:rsidRDefault="00DD36F0" w:rsidP="00EA7BE6">
            <w:pPr>
              <w:spacing w:line="360" w:lineRule="auto"/>
              <w:jc w:val="both"/>
              <w:rPr>
                <w:rFonts w:ascii="Arial" w:hAnsi="Arial" w:cs="Arial"/>
                <w:sz w:val="24"/>
                <w:szCs w:val="24"/>
              </w:rPr>
            </w:pPr>
          </w:p>
        </w:tc>
      </w:tr>
      <w:tr w:rsidR="00DD36F0" w:rsidRPr="00DD36F0" w14:paraId="24888D6F" w14:textId="77777777" w:rsidTr="00DD36F0">
        <w:tc>
          <w:tcPr>
            <w:tcW w:w="2831" w:type="dxa"/>
          </w:tcPr>
          <w:p w14:paraId="78010620" w14:textId="77777777" w:rsidR="00DD36F0" w:rsidRDefault="00DD36F0" w:rsidP="00EA7BE6">
            <w:pPr>
              <w:spacing w:line="360" w:lineRule="auto"/>
              <w:jc w:val="both"/>
              <w:rPr>
                <w:rFonts w:ascii="Arial" w:hAnsi="Arial" w:cs="Arial"/>
                <w:sz w:val="24"/>
                <w:szCs w:val="24"/>
              </w:rPr>
            </w:pPr>
            <w:r w:rsidRPr="00DD36F0">
              <w:rPr>
                <w:rFonts w:ascii="Arial" w:hAnsi="Arial" w:cs="Arial"/>
                <w:sz w:val="24"/>
                <w:szCs w:val="24"/>
              </w:rPr>
              <w:t>Juan 10:9</w:t>
            </w:r>
          </w:p>
          <w:p w14:paraId="06D644CD" w14:textId="77777777" w:rsidR="00DD36F0" w:rsidRDefault="00DD36F0" w:rsidP="00EA7BE6">
            <w:pPr>
              <w:spacing w:line="360" w:lineRule="auto"/>
              <w:jc w:val="both"/>
              <w:rPr>
                <w:rFonts w:ascii="Arial" w:hAnsi="Arial" w:cs="Arial"/>
                <w:sz w:val="24"/>
                <w:szCs w:val="24"/>
              </w:rPr>
            </w:pPr>
          </w:p>
          <w:p w14:paraId="79D480F9" w14:textId="77777777" w:rsidR="00DD36F0" w:rsidRPr="00DD36F0" w:rsidRDefault="00DD36F0" w:rsidP="00EA7BE6">
            <w:pPr>
              <w:spacing w:line="360" w:lineRule="auto"/>
              <w:jc w:val="both"/>
              <w:rPr>
                <w:rFonts w:ascii="Arial" w:hAnsi="Arial" w:cs="Arial"/>
                <w:sz w:val="24"/>
                <w:szCs w:val="24"/>
              </w:rPr>
            </w:pPr>
          </w:p>
        </w:tc>
        <w:tc>
          <w:tcPr>
            <w:tcW w:w="2831" w:type="dxa"/>
          </w:tcPr>
          <w:p w14:paraId="6864CBDD" w14:textId="77777777" w:rsidR="00DD36F0" w:rsidRPr="00DD36F0" w:rsidRDefault="00DD36F0" w:rsidP="00EA7BE6">
            <w:pPr>
              <w:spacing w:line="360" w:lineRule="auto"/>
              <w:jc w:val="both"/>
              <w:rPr>
                <w:rFonts w:ascii="Arial" w:hAnsi="Arial" w:cs="Arial"/>
                <w:sz w:val="24"/>
                <w:szCs w:val="24"/>
              </w:rPr>
            </w:pPr>
          </w:p>
        </w:tc>
        <w:tc>
          <w:tcPr>
            <w:tcW w:w="2832" w:type="dxa"/>
          </w:tcPr>
          <w:p w14:paraId="7DEDBD6A" w14:textId="77777777" w:rsidR="00DD36F0" w:rsidRPr="00DD36F0" w:rsidRDefault="00DD36F0" w:rsidP="00EA7BE6">
            <w:pPr>
              <w:spacing w:line="360" w:lineRule="auto"/>
              <w:jc w:val="both"/>
              <w:rPr>
                <w:rFonts w:ascii="Arial" w:hAnsi="Arial" w:cs="Arial"/>
                <w:sz w:val="24"/>
                <w:szCs w:val="24"/>
              </w:rPr>
            </w:pPr>
          </w:p>
        </w:tc>
      </w:tr>
      <w:tr w:rsidR="00DD36F0" w:rsidRPr="00DD36F0" w14:paraId="64D0922D" w14:textId="77777777" w:rsidTr="00DD36F0">
        <w:tc>
          <w:tcPr>
            <w:tcW w:w="2831" w:type="dxa"/>
          </w:tcPr>
          <w:p w14:paraId="36C41964" w14:textId="77777777" w:rsidR="00DD36F0" w:rsidRDefault="00DD36F0" w:rsidP="00EA7BE6">
            <w:pPr>
              <w:spacing w:line="360" w:lineRule="auto"/>
              <w:jc w:val="both"/>
              <w:rPr>
                <w:rFonts w:ascii="Arial" w:hAnsi="Arial" w:cs="Arial"/>
                <w:sz w:val="24"/>
                <w:szCs w:val="24"/>
              </w:rPr>
            </w:pPr>
            <w:r w:rsidRPr="00DD36F0">
              <w:rPr>
                <w:rFonts w:ascii="Arial" w:hAnsi="Arial" w:cs="Arial"/>
                <w:sz w:val="24"/>
                <w:szCs w:val="24"/>
              </w:rPr>
              <w:t>Mateo 5:13</w:t>
            </w:r>
          </w:p>
          <w:p w14:paraId="7FC02C10" w14:textId="77777777" w:rsidR="00DD36F0" w:rsidRDefault="00DD36F0" w:rsidP="00EA7BE6">
            <w:pPr>
              <w:spacing w:line="360" w:lineRule="auto"/>
              <w:jc w:val="both"/>
              <w:rPr>
                <w:rFonts w:ascii="Arial" w:hAnsi="Arial" w:cs="Arial"/>
                <w:sz w:val="24"/>
                <w:szCs w:val="24"/>
              </w:rPr>
            </w:pPr>
          </w:p>
          <w:p w14:paraId="25A6B3F7" w14:textId="77777777" w:rsidR="00DD36F0" w:rsidRPr="00DD36F0" w:rsidRDefault="00DD36F0" w:rsidP="00EA7BE6">
            <w:pPr>
              <w:spacing w:line="360" w:lineRule="auto"/>
              <w:jc w:val="both"/>
              <w:rPr>
                <w:rFonts w:ascii="Arial" w:hAnsi="Arial" w:cs="Arial"/>
                <w:sz w:val="24"/>
                <w:szCs w:val="24"/>
              </w:rPr>
            </w:pPr>
          </w:p>
        </w:tc>
        <w:tc>
          <w:tcPr>
            <w:tcW w:w="2831" w:type="dxa"/>
          </w:tcPr>
          <w:p w14:paraId="0752E001" w14:textId="77777777" w:rsidR="00DD36F0" w:rsidRPr="00DD36F0" w:rsidRDefault="00DD36F0" w:rsidP="00EA7BE6">
            <w:pPr>
              <w:spacing w:line="360" w:lineRule="auto"/>
              <w:jc w:val="both"/>
              <w:rPr>
                <w:rFonts w:ascii="Arial" w:hAnsi="Arial" w:cs="Arial"/>
                <w:sz w:val="24"/>
                <w:szCs w:val="24"/>
              </w:rPr>
            </w:pPr>
          </w:p>
        </w:tc>
        <w:tc>
          <w:tcPr>
            <w:tcW w:w="2832" w:type="dxa"/>
          </w:tcPr>
          <w:p w14:paraId="11682E9A" w14:textId="77777777" w:rsidR="00DD36F0" w:rsidRPr="00DD36F0" w:rsidRDefault="00DD36F0" w:rsidP="00EA7BE6">
            <w:pPr>
              <w:spacing w:line="360" w:lineRule="auto"/>
              <w:jc w:val="both"/>
              <w:rPr>
                <w:rFonts w:ascii="Arial" w:hAnsi="Arial" w:cs="Arial"/>
                <w:sz w:val="24"/>
                <w:szCs w:val="24"/>
              </w:rPr>
            </w:pPr>
          </w:p>
        </w:tc>
      </w:tr>
      <w:tr w:rsidR="00DD36F0" w:rsidRPr="00DD36F0" w14:paraId="008A3129" w14:textId="77777777" w:rsidTr="00DD36F0">
        <w:tc>
          <w:tcPr>
            <w:tcW w:w="2831" w:type="dxa"/>
          </w:tcPr>
          <w:p w14:paraId="39593A19" w14:textId="77777777" w:rsidR="00DD36F0" w:rsidRDefault="00DD36F0" w:rsidP="00EA7BE6">
            <w:pPr>
              <w:spacing w:line="360" w:lineRule="auto"/>
              <w:jc w:val="both"/>
              <w:rPr>
                <w:rFonts w:ascii="Arial" w:hAnsi="Arial" w:cs="Arial"/>
                <w:sz w:val="24"/>
                <w:szCs w:val="24"/>
              </w:rPr>
            </w:pPr>
            <w:r w:rsidRPr="00DD36F0">
              <w:rPr>
                <w:rFonts w:ascii="Arial" w:hAnsi="Arial" w:cs="Arial"/>
                <w:sz w:val="24"/>
                <w:szCs w:val="24"/>
              </w:rPr>
              <w:t>Mateo 5:14</w:t>
            </w:r>
          </w:p>
          <w:p w14:paraId="119FA8D1" w14:textId="77777777" w:rsidR="00DD36F0" w:rsidRDefault="00DD36F0" w:rsidP="00EA7BE6">
            <w:pPr>
              <w:spacing w:line="360" w:lineRule="auto"/>
              <w:jc w:val="both"/>
              <w:rPr>
                <w:rFonts w:ascii="Arial" w:hAnsi="Arial" w:cs="Arial"/>
                <w:sz w:val="24"/>
                <w:szCs w:val="24"/>
              </w:rPr>
            </w:pPr>
          </w:p>
          <w:p w14:paraId="3084A616" w14:textId="77777777" w:rsidR="00DD36F0" w:rsidRPr="00DD36F0" w:rsidRDefault="00DD36F0" w:rsidP="00EA7BE6">
            <w:pPr>
              <w:spacing w:line="360" w:lineRule="auto"/>
              <w:jc w:val="both"/>
              <w:rPr>
                <w:rFonts w:ascii="Arial" w:hAnsi="Arial" w:cs="Arial"/>
                <w:sz w:val="24"/>
                <w:szCs w:val="24"/>
              </w:rPr>
            </w:pPr>
          </w:p>
        </w:tc>
        <w:tc>
          <w:tcPr>
            <w:tcW w:w="2831" w:type="dxa"/>
          </w:tcPr>
          <w:p w14:paraId="6BE45662" w14:textId="77777777" w:rsidR="00DD36F0" w:rsidRPr="00DD36F0" w:rsidRDefault="00DD36F0" w:rsidP="00EA7BE6">
            <w:pPr>
              <w:spacing w:line="360" w:lineRule="auto"/>
              <w:jc w:val="both"/>
              <w:rPr>
                <w:rFonts w:ascii="Arial" w:hAnsi="Arial" w:cs="Arial"/>
                <w:sz w:val="24"/>
                <w:szCs w:val="24"/>
              </w:rPr>
            </w:pPr>
          </w:p>
        </w:tc>
        <w:tc>
          <w:tcPr>
            <w:tcW w:w="2832" w:type="dxa"/>
          </w:tcPr>
          <w:p w14:paraId="31D2D6E1" w14:textId="77777777" w:rsidR="00DD36F0" w:rsidRPr="00DD36F0" w:rsidRDefault="00DD36F0" w:rsidP="00EA7BE6">
            <w:pPr>
              <w:spacing w:line="360" w:lineRule="auto"/>
              <w:jc w:val="both"/>
              <w:rPr>
                <w:rFonts w:ascii="Arial" w:hAnsi="Arial" w:cs="Arial"/>
                <w:sz w:val="24"/>
                <w:szCs w:val="24"/>
              </w:rPr>
            </w:pPr>
          </w:p>
        </w:tc>
      </w:tr>
      <w:tr w:rsidR="00DD36F0" w:rsidRPr="00DD36F0" w14:paraId="52660EED" w14:textId="77777777" w:rsidTr="00DD36F0">
        <w:tc>
          <w:tcPr>
            <w:tcW w:w="2831" w:type="dxa"/>
          </w:tcPr>
          <w:p w14:paraId="12B63D83" w14:textId="77777777" w:rsidR="00DD36F0" w:rsidRDefault="00DD36F0" w:rsidP="00EA7BE6">
            <w:pPr>
              <w:spacing w:line="360" w:lineRule="auto"/>
              <w:jc w:val="both"/>
              <w:rPr>
                <w:rFonts w:ascii="Arial" w:hAnsi="Arial" w:cs="Arial"/>
                <w:sz w:val="24"/>
                <w:szCs w:val="24"/>
              </w:rPr>
            </w:pPr>
            <w:r w:rsidRPr="00DD36F0">
              <w:rPr>
                <w:rFonts w:ascii="Arial" w:hAnsi="Arial" w:cs="Arial"/>
                <w:sz w:val="24"/>
                <w:szCs w:val="24"/>
              </w:rPr>
              <w:t>Juan 15:1</w:t>
            </w:r>
          </w:p>
          <w:p w14:paraId="02F8336D" w14:textId="77777777" w:rsidR="00DD36F0" w:rsidRDefault="00DD36F0" w:rsidP="00EA7BE6">
            <w:pPr>
              <w:spacing w:line="360" w:lineRule="auto"/>
              <w:jc w:val="both"/>
              <w:rPr>
                <w:rFonts w:ascii="Arial" w:hAnsi="Arial" w:cs="Arial"/>
                <w:sz w:val="24"/>
                <w:szCs w:val="24"/>
              </w:rPr>
            </w:pPr>
          </w:p>
          <w:p w14:paraId="508CA6F1" w14:textId="77777777" w:rsidR="00DD36F0" w:rsidRPr="00DD36F0" w:rsidRDefault="00DD36F0" w:rsidP="00EA7BE6">
            <w:pPr>
              <w:spacing w:line="360" w:lineRule="auto"/>
              <w:jc w:val="both"/>
              <w:rPr>
                <w:rFonts w:ascii="Arial" w:hAnsi="Arial" w:cs="Arial"/>
                <w:sz w:val="24"/>
                <w:szCs w:val="24"/>
              </w:rPr>
            </w:pPr>
          </w:p>
        </w:tc>
        <w:tc>
          <w:tcPr>
            <w:tcW w:w="2831" w:type="dxa"/>
          </w:tcPr>
          <w:p w14:paraId="3EED5C78" w14:textId="77777777" w:rsidR="00DD36F0" w:rsidRPr="00DD36F0" w:rsidRDefault="00DD36F0" w:rsidP="00EA7BE6">
            <w:pPr>
              <w:spacing w:line="360" w:lineRule="auto"/>
              <w:jc w:val="both"/>
              <w:rPr>
                <w:rFonts w:ascii="Arial" w:hAnsi="Arial" w:cs="Arial"/>
                <w:sz w:val="24"/>
                <w:szCs w:val="24"/>
              </w:rPr>
            </w:pPr>
          </w:p>
        </w:tc>
        <w:tc>
          <w:tcPr>
            <w:tcW w:w="2832" w:type="dxa"/>
          </w:tcPr>
          <w:p w14:paraId="330142A2" w14:textId="77777777" w:rsidR="00DD36F0" w:rsidRPr="00DD36F0" w:rsidRDefault="00DD36F0" w:rsidP="00EA7BE6">
            <w:pPr>
              <w:spacing w:line="360" w:lineRule="auto"/>
              <w:jc w:val="both"/>
              <w:rPr>
                <w:rFonts w:ascii="Arial" w:hAnsi="Arial" w:cs="Arial"/>
                <w:sz w:val="24"/>
                <w:szCs w:val="24"/>
              </w:rPr>
            </w:pPr>
          </w:p>
        </w:tc>
      </w:tr>
      <w:tr w:rsidR="00DD36F0" w:rsidRPr="00DD36F0" w14:paraId="30693B45" w14:textId="77777777" w:rsidTr="00DD36F0">
        <w:tc>
          <w:tcPr>
            <w:tcW w:w="2831" w:type="dxa"/>
          </w:tcPr>
          <w:p w14:paraId="6578A38E" w14:textId="77777777" w:rsidR="00DD36F0" w:rsidRDefault="00DD36F0" w:rsidP="00EA7BE6">
            <w:pPr>
              <w:spacing w:line="360" w:lineRule="auto"/>
              <w:jc w:val="both"/>
              <w:rPr>
                <w:rFonts w:ascii="Arial" w:hAnsi="Arial" w:cs="Arial"/>
                <w:sz w:val="24"/>
                <w:szCs w:val="24"/>
              </w:rPr>
            </w:pPr>
            <w:r w:rsidRPr="00DD36F0">
              <w:rPr>
                <w:rFonts w:ascii="Arial" w:hAnsi="Arial" w:cs="Arial"/>
                <w:sz w:val="24"/>
                <w:szCs w:val="24"/>
              </w:rPr>
              <w:t>Apocalipsis 1:12-13</w:t>
            </w:r>
          </w:p>
          <w:p w14:paraId="6326C459" w14:textId="77777777" w:rsidR="00DD36F0" w:rsidRDefault="00DD36F0" w:rsidP="00EA7BE6">
            <w:pPr>
              <w:spacing w:line="360" w:lineRule="auto"/>
              <w:jc w:val="both"/>
              <w:rPr>
                <w:rFonts w:ascii="Arial" w:hAnsi="Arial" w:cs="Arial"/>
                <w:sz w:val="24"/>
                <w:szCs w:val="24"/>
              </w:rPr>
            </w:pPr>
          </w:p>
          <w:p w14:paraId="30577E47" w14:textId="77777777" w:rsidR="00DD36F0" w:rsidRPr="00DD36F0" w:rsidRDefault="00DD36F0" w:rsidP="00EA7BE6">
            <w:pPr>
              <w:spacing w:line="360" w:lineRule="auto"/>
              <w:jc w:val="both"/>
              <w:rPr>
                <w:rFonts w:ascii="Arial" w:hAnsi="Arial" w:cs="Arial"/>
                <w:sz w:val="24"/>
                <w:szCs w:val="24"/>
              </w:rPr>
            </w:pPr>
          </w:p>
        </w:tc>
        <w:tc>
          <w:tcPr>
            <w:tcW w:w="2831" w:type="dxa"/>
          </w:tcPr>
          <w:p w14:paraId="27943E04" w14:textId="77777777" w:rsidR="00DD36F0" w:rsidRPr="00DD36F0" w:rsidRDefault="00DD36F0" w:rsidP="00EA7BE6">
            <w:pPr>
              <w:spacing w:line="360" w:lineRule="auto"/>
              <w:jc w:val="both"/>
              <w:rPr>
                <w:rFonts w:ascii="Arial" w:hAnsi="Arial" w:cs="Arial"/>
                <w:sz w:val="24"/>
                <w:szCs w:val="24"/>
              </w:rPr>
            </w:pPr>
          </w:p>
        </w:tc>
        <w:tc>
          <w:tcPr>
            <w:tcW w:w="2832" w:type="dxa"/>
          </w:tcPr>
          <w:p w14:paraId="7D1BD938" w14:textId="77777777" w:rsidR="00DD36F0" w:rsidRPr="00DD36F0" w:rsidRDefault="00DD36F0" w:rsidP="00EA7BE6">
            <w:pPr>
              <w:spacing w:line="360" w:lineRule="auto"/>
              <w:jc w:val="both"/>
              <w:rPr>
                <w:rFonts w:ascii="Arial" w:hAnsi="Arial" w:cs="Arial"/>
                <w:sz w:val="24"/>
                <w:szCs w:val="24"/>
              </w:rPr>
            </w:pPr>
          </w:p>
        </w:tc>
      </w:tr>
      <w:tr w:rsidR="00DD36F0" w:rsidRPr="00DD36F0" w14:paraId="32EF97E3" w14:textId="77777777" w:rsidTr="00DD36F0">
        <w:tc>
          <w:tcPr>
            <w:tcW w:w="2831" w:type="dxa"/>
          </w:tcPr>
          <w:p w14:paraId="0C590C76" w14:textId="77777777" w:rsidR="00DD36F0" w:rsidRDefault="00DD36F0" w:rsidP="00EA7BE6">
            <w:pPr>
              <w:spacing w:line="360" w:lineRule="auto"/>
              <w:jc w:val="both"/>
              <w:rPr>
                <w:rFonts w:ascii="Arial" w:hAnsi="Arial" w:cs="Arial"/>
                <w:sz w:val="24"/>
                <w:szCs w:val="24"/>
              </w:rPr>
            </w:pPr>
            <w:r w:rsidRPr="00DD36F0">
              <w:rPr>
                <w:rFonts w:ascii="Arial" w:hAnsi="Arial" w:cs="Arial"/>
                <w:sz w:val="24"/>
                <w:szCs w:val="24"/>
              </w:rPr>
              <w:t>1 Pedro 5:8</w:t>
            </w:r>
          </w:p>
          <w:p w14:paraId="59BE3B6D" w14:textId="77777777" w:rsidR="00DD36F0" w:rsidRDefault="00DD36F0" w:rsidP="00EA7BE6">
            <w:pPr>
              <w:spacing w:line="360" w:lineRule="auto"/>
              <w:jc w:val="both"/>
              <w:rPr>
                <w:rFonts w:ascii="Arial" w:hAnsi="Arial" w:cs="Arial"/>
                <w:sz w:val="24"/>
                <w:szCs w:val="24"/>
              </w:rPr>
            </w:pPr>
          </w:p>
          <w:p w14:paraId="50139EB5" w14:textId="77777777" w:rsidR="00DD36F0" w:rsidRPr="00DD36F0" w:rsidRDefault="00DD36F0" w:rsidP="00EA7BE6">
            <w:pPr>
              <w:spacing w:line="360" w:lineRule="auto"/>
              <w:jc w:val="both"/>
              <w:rPr>
                <w:rFonts w:ascii="Arial" w:hAnsi="Arial" w:cs="Arial"/>
                <w:sz w:val="24"/>
                <w:szCs w:val="24"/>
              </w:rPr>
            </w:pPr>
          </w:p>
        </w:tc>
        <w:tc>
          <w:tcPr>
            <w:tcW w:w="2831" w:type="dxa"/>
          </w:tcPr>
          <w:p w14:paraId="1BBC5B06" w14:textId="77777777" w:rsidR="00DD36F0" w:rsidRPr="00DD36F0" w:rsidRDefault="00DD36F0" w:rsidP="00EA7BE6">
            <w:pPr>
              <w:spacing w:line="360" w:lineRule="auto"/>
              <w:jc w:val="both"/>
              <w:rPr>
                <w:rFonts w:ascii="Arial" w:hAnsi="Arial" w:cs="Arial"/>
                <w:sz w:val="24"/>
                <w:szCs w:val="24"/>
              </w:rPr>
            </w:pPr>
          </w:p>
        </w:tc>
        <w:tc>
          <w:tcPr>
            <w:tcW w:w="2832" w:type="dxa"/>
          </w:tcPr>
          <w:p w14:paraId="23FCC3C8" w14:textId="77777777" w:rsidR="00DD36F0" w:rsidRPr="00DD36F0" w:rsidRDefault="00DD36F0" w:rsidP="00EA7BE6">
            <w:pPr>
              <w:spacing w:line="360" w:lineRule="auto"/>
              <w:jc w:val="both"/>
              <w:rPr>
                <w:rFonts w:ascii="Arial" w:hAnsi="Arial" w:cs="Arial"/>
                <w:sz w:val="24"/>
                <w:szCs w:val="24"/>
              </w:rPr>
            </w:pPr>
          </w:p>
        </w:tc>
      </w:tr>
      <w:tr w:rsidR="00DD36F0" w:rsidRPr="000D6832" w14:paraId="64EA14BE" w14:textId="77777777" w:rsidTr="00DD36F0">
        <w:tc>
          <w:tcPr>
            <w:tcW w:w="2831" w:type="dxa"/>
          </w:tcPr>
          <w:p w14:paraId="390CC44C" w14:textId="77777777" w:rsidR="00DD36F0" w:rsidRDefault="00DD36F0" w:rsidP="00EA7BE6">
            <w:pPr>
              <w:spacing w:line="360" w:lineRule="auto"/>
              <w:jc w:val="both"/>
              <w:rPr>
                <w:rFonts w:ascii="Arial" w:hAnsi="Arial" w:cs="Arial"/>
                <w:sz w:val="24"/>
                <w:szCs w:val="24"/>
              </w:rPr>
            </w:pPr>
            <w:r w:rsidRPr="00DD36F0">
              <w:rPr>
                <w:rFonts w:ascii="Arial" w:hAnsi="Arial" w:cs="Arial"/>
                <w:sz w:val="24"/>
                <w:szCs w:val="24"/>
              </w:rPr>
              <w:t>Efesios 6:11</w:t>
            </w:r>
          </w:p>
          <w:p w14:paraId="7DDCAFA8" w14:textId="77777777" w:rsidR="00DD36F0" w:rsidRDefault="00DD36F0" w:rsidP="00EA7BE6">
            <w:pPr>
              <w:spacing w:line="360" w:lineRule="auto"/>
              <w:jc w:val="both"/>
              <w:rPr>
                <w:rFonts w:ascii="Arial" w:hAnsi="Arial" w:cs="Arial"/>
                <w:sz w:val="24"/>
                <w:szCs w:val="24"/>
              </w:rPr>
            </w:pPr>
          </w:p>
          <w:p w14:paraId="2CA2BD34" w14:textId="77777777" w:rsidR="00DD36F0" w:rsidRPr="00DD36F0" w:rsidRDefault="00DD36F0" w:rsidP="00EA7BE6">
            <w:pPr>
              <w:spacing w:line="360" w:lineRule="auto"/>
              <w:jc w:val="both"/>
              <w:rPr>
                <w:rFonts w:ascii="Arial" w:hAnsi="Arial" w:cs="Arial"/>
                <w:sz w:val="24"/>
                <w:szCs w:val="24"/>
              </w:rPr>
            </w:pPr>
          </w:p>
        </w:tc>
        <w:tc>
          <w:tcPr>
            <w:tcW w:w="2831" w:type="dxa"/>
          </w:tcPr>
          <w:p w14:paraId="7A413048" w14:textId="77777777" w:rsidR="00DD36F0" w:rsidRPr="00DD36F0" w:rsidRDefault="00DD36F0" w:rsidP="00EA7BE6">
            <w:pPr>
              <w:spacing w:line="360" w:lineRule="auto"/>
              <w:jc w:val="both"/>
              <w:rPr>
                <w:rFonts w:ascii="Arial" w:hAnsi="Arial" w:cs="Arial"/>
                <w:sz w:val="24"/>
                <w:szCs w:val="24"/>
              </w:rPr>
            </w:pPr>
          </w:p>
        </w:tc>
        <w:tc>
          <w:tcPr>
            <w:tcW w:w="2832" w:type="dxa"/>
          </w:tcPr>
          <w:p w14:paraId="31E6236F" w14:textId="77777777" w:rsidR="00DD36F0" w:rsidRPr="000D6832" w:rsidRDefault="00DD36F0" w:rsidP="00EA7BE6">
            <w:pPr>
              <w:spacing w:line="360" w:lineRule="auto"/>
              <w:jc w:val="both"/>
              <w:rPr>
                <w:rFonts w:ascii="Arial" w:hAnsi="Arial" w:cs="Arial"/>
                <w:sz w:val="24"/>
                <w:szCs w:val="24"/>
              </w:rPr>
            </w:pPr>
          </w:p>
        </w:tc>
      </w:tr>
    </w:tbl>
    <w:p w14:paraId="35DA4F09" w14:textId="7C303764" w:rsidR="000D6832" w:rsidRDefault="000D6832" w:rsidP="00DD36F0">
      <w:pPr>
        <w:spacing w:line="360" w:lineRule="auto"/>
        <w:jc w:val="both"/>
        <w:rPr>
          <w:rFonts w:ascii="Arial" w:hAnsi="Arial" w:cs="Arial"/>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1"/>
        <w:gridCol w:w="1522"/>
        <w:gridCol w:w="5421"/>
      </w:tblGrid>
      <w:tr w:rsidR="00DD36F0" w:rsidRPr="00DD36F0" w14:paraId="7D378240" w14:textId="77777777" w:rsidTr="00DD36F0">
        <w:trPr>
          <w:tblHeader/>
          <w:tblCellSpacing w:w="15" w:type="dxa"/>
        </w:trPr>
        <w:tc>
          <w:tcPr>
            <w:tcW w:w="0" w:type="auto"/>
            <w:vAlign w:val="center"/>
            <w:hideMark/>
          </w:tcPr>
          <w:p w14:paraId="17CB4ED9" w14:textId="77777777" w:rsidR="00DD36F0" w:rsidRPr="00DD36F0" w:rsidRDefault="00DD36F0" w:rsidP="00DD36F0">
            <w:pPr>
              <w:spacing w:line="360" w:lineRule="auto"/>
              <w:jc w:val="both"/>
              <w:rPr>
                <w:rFonts w:ascii="Arial" w:hAnsi="Arial" w:cs="Arial"/>
                <w:b/>
                <w:bCs/>
                <w:sz w:val="24"/>
                <w:szCs w:val="24"/>
              </w:rPr>
            </w:pPr>
            <w:r w:rsidRPr="00DD36F0">
              <w:rPr>
                <w:rFonts w:ascii="Arial" w:hAnsi="Arial" w:cs="Arial"/>
                <w:b/>
                <w:bCs/>
                <w:sz w:val="24"/>
                <w:szCs w:val="24"/>
              </w:rPr>
              <w:lastRenderedPageBreak/>
              <w:t>Versículo</w:t>
            </w:r>
          </w:p>
        </w:tc>
        <w:tc>
          <w:tcPr>
            <w:tcW w:w="0" w:type="auto"/>
            <w:vAlign w:val="center"/>
            <w:hideMark/>
          </w:tcPr>
          <w:p w14:paraId="6D9C9D24" w14:textId="77777777" w:rsidR="00DD36F0" w:rsidRPr="00DD36F0" w:rsidRDefault="00DD36F0" w:rsidP="00DD36F0">
            <w:pPr>
              <w:spacing w:line="360" w:lineRule="auto"/>
              <w:jc w:val="both"/>
              <w:rPr>
                <w:rFonts w:ascii="Arial" w:hAnsi="Arial" w:cs="Arial"/>
                <w:b/>
                <w:bCs/>
                <w:sz w:val="24"/>
                <w:szCs w:val="24"/>
              </w:rPr>
            </w:pPr>
            <w:r w:rsidRPr="00DD36F0">
              <w:rPr>
                <w:rFonts w:ascii="Arial" w:hAnsi="Arial" w:cs="Arial"/>
                <w:b/>
                <w:bCs/>
                <w:sz w:val="24"/>
                <w:szCs w:val="24"/>
              </w:rPr>
              <w:t>Metáfora</w:t>
            </w:r>
          </w:p>
        </w:tc>
        <w:tc>
          <w:tcPr>
            <w:tcW w:w="0" w:type="auto"/>
            <w:vAlign w:val="center"/>
            <w:hideMark/>
          </w:tcPr>
          <w:p w14:paraId="2C4564C4" w14:textId="77777777" w:rsidR="00DD36F0" w:rsidRPr="00DD36F0" w:rsidRDefault="00DD36F0" w:rsidP="00DD36F0">
            <w:pPr>
              <w:spacing w:line="360" w:lineRule="auto"/>
              <w:jc w:val="both"/>
              <w:rPr>
                <w:rFonts w:ascii="Arial" w:hAnsi="Arial" w:cs="Arial"/>
                <w:b/>
                <w:bCs/>
                <w:sz w:val="24"/>
                <w:szCs w:val="24"/>
              </w:rPr>
            </w:pPr>
            <w:r w:rsidRPr="00DD36F0">
              <w:rPr>
                <w:rFonts w:ascii="Arial" w:hAnsi="Arial" w:cs="Arial"/>
                <w:b/>
                <w:bCs/>
                <w:sz w:val="24"/>
                <w:szCs w:val="24"/>
              </w:rPr>
              <w:t>Significado</w:t>
            </w:r>
          </w:p>
        </w:tc>
      </w:tr>
      <w:tr w:rsidR="00DD36F0" w:rsidRPr="00DD36F0" w14:paraId="05619054" w14:textId="77777777" w:rsidTr="00DD36F0">
        <w:trPr>
          <w:tblCellSpacing w:w="15" w:type="dxa"/>
        </w:trPr>
        <w:tc>
          <w:tcPr>
            <w:tcW w:w="0" w:type="auto"/>
            <w:vAlign w:val="center"/>
            <w:hideMark/>
          </w:tcPr>
          <w:p w14:paraId="558CC34A" w14:textId="77777777" w:rsidR="00DD36F0" w:rsidRPr="00DD36F0" w:rsidRDefault="00DD36F0" w:rsidP="00DD36F0">
            <w:pPr>
              <w:spacing w:line="360" w:lineRule="auto"/>
              <w:jc w:val="both"/>
              <w:rPr>
                <w:rFonts w:ascii="Arial" w:hAnsi="Arial" w:cs="Arial"/>
                <w:sz w:val="24"/>
                <w:szCs w:val="24"/>
              </w:rPr>
            </w:pPr>
            <w:proofErr w:type="spellStart"/>
            <w:r w:rsidRPr="00DD36F0">
              <w:rPr>
                <w:rFonts w:ascii="Arial" w:hAnsi="Arial" w:cs="Arial"/>
                <w:b/>
                <w:bCs/>
                <w:sz w:val="24"/>
                <w:szCs w:val="24"/>
              </w:rPr>
              <w:t>Isaias</w:t>
            </w:r>
            <w:proofErr w:type="spellEnd"/>
            <w:r w:rsidRPr="00DD36F0">
              <w:rPr>
                <w:rFonts w:ascii="Arial" w:hAnsi="Arial" w:cs="Arial"/>
                <w:b/>
                <w:bCs/>
                <w:sz w:val="24"/>
                <w:szCs w:val="24"/>
              </w:rPr>
              <w:t xml:space="preserve"> 9:14</w:t>
            </w:r>
          </w:p>
        </w:tc>
        <w:tc>
          <w:tcPr>
            <w:tcW w:w="0" w:type="auto"/>
            <w:vAlign w:val="center"/>
            <w:hideMark/>
          </w:tcPr>
          <w:p w14:paraId="142CD968" w14:textId="77777777" w:rsidR="00DD36F0" w:rsidRPr="00DD36F0" w:rsidRDefault="00DD36F0" w:rsidP="00DD36F0">
            <w:pPr>
              <w:spacing w:line="360" w:lineRule="auto"/>
              <w:jc w:val="both"/>
              <w:rPr>
                <w:rFonts w:ascii="Arial" w:hAnsi="Arial" w:cs="Arial"/>
                <w:sz w:val="24"/>
                <w:szCs w:val="24"/>
              </w:rPr>
            </w:pPr>
            <w:r w:rsidRPr="00DD36F0">
              <w:rPr>
                <w:rFonts w:ascii="Arial" w:hAnsi="Arial" w:cs="Arial"/>
                <w:sz w:val="24"/>
                <w:szCs w:val="24"/>
              </w:rPr>
              <w:t>Cabeza y cola, ramo y junco</w:t>
            </w:r>
          </w:p>
        </w:tc>
        <w:tc>
          <w:tcPr>
            <w:tcW w:w="0" w:type="auto"/>
            <w:vAlign w:val="center"/>
            <w:hideMark/>
          </w:tcPr>
          <w:p w14:paraId="179D375C" w14:textId="77777777" w:rsidR="00DD36F0" w:rsidRPr="00DD36F0" w:rsidRDefault="00DD36F0" w:rsidP="00DD36F0">
            <w:pPr>
              <w:spacing w:line="360" w:lineRule="auto"/>
              <w:jc w:val="both"/>
              <w:rPr>
                <w:rFonts w:ascii="Arial" w:hAnsi="Arial" w:cs="Arial"/>
                <w:sz w:val="24"/>
                <w:szCs w:val="24"/>
              </w:rPr>
            </w:pPr>
            <w:r w:rsidRPr="00DD36F0">
              <w:rPr>
                <w:rFonts w:ascii="Arial" w:hAnsi="Arial" w:cs="Arial"/>
                <w:b/>
                <w:bCs/>
                <w:sz w:val="24"/>
                <w:szCs w:val="24"/>
              </w:rPr>
              <w:t>Cabeza y cola</w:t>
            </w:r>
            <w:r w:rsidRPr="00DD36F0">
              <w:rPr>
                <w:rFonts w:ascii="Arial" w:hAnsi="Arial" w:cs="Arial"/>
                <w:sz w:val="24"/>
                <w:szCs w:val="24"/>
              </w:rPr>
              <w:t xml:space="preserve"> representan los líderes y seguidores del pueblo; </w:t>
            </w:r>
            <w:r w:rsidRPr="00DD36F0">
              <w:rPr>
                <w:rFonts w:ascii="Arial" w:hAnsi="Arial" w:cs="Arial"/>
                <w:b/>
                <w:bCs/>
                <w:sz w:val="24"/>
                <w:szCs w:val="24"/>
              </w:rPr>
              <w:t>ramo y junco</w:t>
            </w:r>
            <w:r w:rsidRPr="00DD36F0">
              <w:rPr>
                <w:rFonts w:ascii="Arial" w:hAnsi="Arial" w:cs="Arial"/>
                <w:sz w:val="24"/>
                <w:szCs w:val="24"/>
              </w:rPr>
              <w:t xml:space="preserve"> sugieren los diferentes niveles de importancia. La metáfora indica que Dios castigará a toda la nación, desde los líderes hasta los más humildes, en un solo día.</w:t>
            </w:r>
          </w:p>
        </w:tc>
      </w:tr>
      <w:tr w:rsidR="00DD36F0" w:rsidRPr="00DD36F0" w14:paraId="2CB6FDC4" w14:textId="77777777" w:rsidTr="00DD36F0">
        <w:trPr>
          <w:tblCellSpacing w:w="15" w:type="dxa"/>
        </w:trPr>
        <w:tc>
          <w:tcPr>
            <w:tcW w:w="0" w:type="auto"/>
            <w:vAlign w:val="center"/>
            <w:hideMark/>
          </w:tcPr>
          <w:p w14:paraId="0AEA9A12" w14:textId="77777777" w:rsidR="00DD36F0" w:rsidRPr="00DD36F0" w:rsidRDefault="00DD36F0" w:rsidP="00DD36F0">
            <w:pPr>
              <w:spacing w:line="360" w:lineRule="auto"/>
              <w:jc w:val="both"/>
              <w:rPr>
                <w:rFonts w:ascii="Arial" w:hAnsi="Arial" w:cs="Arial"/>
                <w:sz w:val="24"/>
                <w:szCs w:val="24"/>
              </w:rPr>
            </w:pPr>
            <w:r w:rsidRPr="00DD36F0">
              <w:rPr>
                <w:rFonts w:ascii="Arial" w:hAnsi="Arial" w:cs="Arial"/>
                <w:b/>
                <w:bCs/>
                <w:sz w:val="24"/>
                <w:szCs w:val="24"/>
              </w:rPr>
              <w:t>Salmo 84:11</w:t>
            </w:r>
          </w:p>
        </w:tc>
        <w:tc>
          <w:tcPr>
            <w:tcW w:w="0" w:type="auto"/>
            <w:vAlign w:val="center"/>
            <w:hideMark/>
          </w:tcPr>
          <w:p w14:paraId="652556D0" w14:textId="77777777" w:rsidR="00DD36F0" w:rsidRPr="00DD36F0" w:rsidRDefault="00DD36F0" w:rsidP="00DD36F0">
            <w:pPr>
              <w:spacing w:line="360" w:lineRule="auto"/>
              <w:jc w:val="both"/>
              <w:rPr>
                <w:rFonts w:ascii="Arial" w:hAnsi="Arial" w:cs="Arial"/>
                <w:sz w:val="24"/>
                <w:szCs w:val="24"/>
              </w:rPr>
            </w:pPr>
            <w:r w:rsidRPr="00DD36F0">
              <w:rPr>
                <w:rFonts w:ascii="Arial" w:hAnsi="Arial" w:cs="Arial"/>
                <w:sz w:val="24"/>
                <w:szCs w:val="24"/>
              </w:rPr>
              <w:t>Sol y escudo</w:t>
            </w:r>
          </w:p>
        </w:tc>
        <w:tc>
          <w:tcPr>
            <w:tcW w:w="0" w:type="auto"/>
            <w:vAlign w:val="center"/>
            <w:hideMark/>
          </w:tcPr>
          <w:p w14:paraId="64806531" w14:textId="77777777" w:rsidR="00DD36F0" w:rsidRPr="00DD36F0" w:rsidRDefault="00DD36F0" w:rsidP="00DD36F0">
            <w:pPr>
              <w:spacing w:line="360" w:lineRule="auto"/>
              <w:jc w:val="both"/>
              <w:rPr>
                <w:rFonts w:ascii="Arial" w:hAnsi="Arial" w:cs="Arial"/>
                <w:sz w:val="24"/>
                <w:szCs w:val="24"/>
              </w:rPr>
            </w:pPr>
            <w:r w:rsidRPr="00DD36F0">
              <w:rPr>
                <w:rFonts w:ascii="Arial" w:hAnsi="Arial" w:cs="Arial"/>
                <w:b/>
                <w:bCs/>
                <w:sz w:val="24"/>
                <w:szCs w:val="24"/>
              </w:rPr>
              <w:t>Sol</w:t>
            </w:r>
            <w:r w:rsidRPr="00DD36F0">
              <w:rPr>
                <w:rFonts w:ascii="Arial" w:hAnsi="Arial" w:cs="Arial"/>
                <w:sz w:val="24"/>
                <w:szCs w:val="24"/>
              </w:rPr>
              <w:t xml:space="preserve"> representa la guía y la luz de Dios, mientras que </w:t>
            </w:r>
            <w:r w:rsidRPr="00DD36F0">
              <w:rPr>
                <w:rFonts w:ascii="Arial" w:hAnsi="Arial" w:cs="Arial"/>
                <w:b/>
                <w:bCs/>
                <w:sz w:val="24"/>
                <w:szCs w:val="24"/>
              </w:rPr>
              <w:t>escudo</w:t>
            </w:r>
            <w:r w:rsidRPr="00DD36F0">
              <w:rPr>
                <w:rFonts w:ascii="Arial" w:hAnsi="Arial" w:cs="Arial"/>
                <w:sz w:val="24"/>
                <w:szCs w:val="24"/>
              </w:rPr>
              <w:t xml:space="preserve"> simboliza Su protección. Dios ilumina y protege a los justos, proporcionando gracia y gloria.</w:t>
            </w:r>
          </w:p>
        </w:tc>
      </w:tr>
      <w:tr w:rsidR="00DD36F0" w:rsidRPr="00DD36F0" w14:paraId="1CC3F52C" w14:textId="77777777" w:rsidTr="00DD36F0">
        <w:trPr>
          <w:tblCellSpacing w:w="15" w:type="dxa"/>
        </w:trPr>
        <w:tc>
          <w:tcPr>
            <w:tcW w:w="0" w:type="auto"/>
            <w:vAlign w:val="center"/>
            <w:hideMark/>
          </w:tcPr>
          <w:p w14:paraId="03321070" w14:textId="77777777" w:rsidR="00DD36F0" w:rsidRPr="00DD36F0" w:rsidRDefault="00DD36F0" w:rsidP="00DD36F0">
            <w:pPr>
              <w:spacing w:line="360" w:lineRule="auto"/>
              <w:jc w:val="both"/>
              <w:rPr>
                <w:rFonts w:ascii="Arial" w:hAnsi="Arial" w:cs="Arial"/>
                <w:sz w:val="24"/>
                <w:szCs w:val="24"/>
              </w:rPr>
            </w:pPr>
            <w:r w:rsidRPr="00DD36F0">
              <w:rPr>
                <w:rFonts w:ascii="Arial" w:hAnsi="Arial" w:cs="Arial"/>
                <w:b/>
                <w:bCs/>
                <w:sz w:val="24"/>
                <w:szCs w:val="24"/>
              </w:rPr>
              <w:t>Juan 6:48</w:t>
            </w:r>
          </w:p>
        </w:tc>
        <w:tc>
          <w:tcPr>
            <w:tcW w:w="0" w:type="auto"/>
            <w:vAlign w:val="center"/>
            <w:hideMark/>
          </w:tcPr>
          <w:p w14:paraId="32AD5010" w14:textId="77777777" w:rsidR="00DD36F0" w:rsidRPr="00DD36F0" w:rsidRDefault="00DD36F0" w:rsidP="00DD36F0">
            <w:pPr>
              <w:spacing w:line="360" w:lineRule="auto"/>
              <w:jc w:val="both"/>
              <w:rPr>
                <w:rFonts w:ascii="Arial" w:hAnsi="Arial" w:cs="Arial"/>
                <w:sz w:val="24"/>
                <w:szCs w:val="24"/>
              </w:rPr>
            </w:pPr>
            <w:r w:rsidRPr="00DD36F0">
              <w:rPr>
                <w:rFonts w:ascii="Arial" w:hAnsi="Arial" w:cs="Arial"/>
                <w:sz w:val="24"/>
                <w:szCs w:val="24"/>
              </w:rPr>
              <w:t>Pan de vida</w:t>
            </w:r>
          </w:p>
        </w:tc>
        <w:tc>
          <w:tcPr>
            <w:tcW w:w="0" w:type="auto"/>
            <w:vAlign w:val="center"/>
            <w:hideMark/>
          </w:tcPr>
          <w:p w14:paraId="3DE53235" w14:textId="77777777" w:rsidR="00DD36F0" w:rsidRPr="00DD36F0" w:rsidRDefault="00DD36F0" w:rsidP="00DD36F0">
            <w:pPr>
              <w:spacing w:line="360" w:lineRule="auto"/>
              <w:jc w:val="both"/>
              <w:rPr>
                <w:rFonts w:ascii="Arial" w:hAnsi="Arial" w:cs="Arial"/>
                <w:sz w:val="24"/>
                <w:szCs w:val="24"/>
              </w:rPr>
            </w:pPr>
            <w:r w:rsidRPr="00DD36F0">
              <w:rPr>
                <w:rFonts w:ascii="Arial" w:hAnsi="Arial" w:cs="Arial"/>
                <w:sz w:val="24"/>
                <w:szCs w:val="24"/>
              </w:rPr>
              <w:t xml:space="preserve">Jesús se describe como el </w:t>
            </w:r>
            <w:r w:rsidRPr="00DD36F0">
              <w:rPr>
                <w:rFonts w:ascii="Arial" w:hAnsi="Arial" w:cs="Arial"/>
                <w:b/>
                <w:bCs/>
                <w:sz w:val="24"/>
                <w:szCs w:val="24"/>
              </w:rPr>
              <w:t>pan de vida</w:t>
            </w:r>
            <w:r w:rsidRPr="00DD36F0">
              <w:rPr>
                <w:rFonts w:ascii="Arial" w:hAnsi="Arial" w:cs="Arial"/>
                <w:sz w:val="24"/>
                <w:szCs w:val="24"/>
              </w:rPr>
              <w:t xml:space="preserve"> para indicar que, así como el pan es esencial para la vida física, Él es esencial para la vida espiritual.</w:t>
            </w:r>
          </w:p>
        </w:tc>
      </w:tr>
      <w:tr w:rsidR="00DD36F0" w:rsidRPr="00DD36F0" w14:paraId="698CE6A9" w14:textId="77777777" w:rsidTr="00DD36F0">
        <w:trPr>
          <w:tblCellSpacing w:w="15" w:type="dxa"/>
        </w:trPr>
        <w:tc>
          <w:tcPr>
            <w:tcW w:w="0" w:type="auto"/>
            <w:vAlign w:val="center"/>
            <w:hideMark/>
          </w:tcPr>
          <w:p w14:paraId="24A14B43" w14:textId="77777777" w:rsidR="00DD36F0" w:rsidRPr="00DD36F0" w:rsidRDefault="00DD36F0" w:rsidP="00DD36F0">
            <w:pPr>
              <w:spacing w:line="360" w:lineRule="auto"/>
              <w:jc w:val="both"/>
              <w:rPr>
                <w:rFonts w:ascii="Arial" w:hAnsi="Arial" w:cs="Arial"/>
                <w:sz w:val="24"/>
                <w:szCs w:val="24"/>
              </w:rPr>
            </w:pPr>
            <w:r w:rsidRPr="00DD36F0">
              <w:rPr>
                <w:rFonts w:ascii="Arial" w:hAnsi="Arial" w:cs="Arial"/>
                <w:b/>
                <w:bCs/>
                <w:sz w:val="24"/>
                <w:szCs w:val="24"/>
              </w:rPr>
              <w:t>Juan 10:9</w:t>
            </w:r>
          </w:p>
        </w:tc>
        <w:tc>
          <w:tcPr>
            <w:tcW w:w="0" w:type="auto"/>
            <w:vAlign w:val="center"/>
            <w:hideMark/>
          </w:tcPr>
          <w:p w14:paraId="5AD11E9B" w14:textId="77777777" w:rsidR="00DD36F0" w:rsidRPr="00DD36F0" w:rsidRDefault="00DD36F0" w:rsidP="00DD36F0">
            <w:pPr>
              <w:spacing w:line="360" w:lineRule="auto"/>
              <w:jc w:val="both"/>
              <w:rPr>
                <w:rFonts w:ascii="Arial" w:hAnsi="Arial" w:cs="Arial"/>
                <w:sz w:val="24"/>
                <w:szCs w:val="24"/>
              </w:rPr>
            </w:pPr>
            <w:r w:rsidRPr="00DD36F0">
              <w:rPr>
                <w:rFonts w:ascii="Arial" w:hAnsi="Arial" w:cs="Arial"/>
                <w:sz w:val="24"/>
                <w:szCs w:val="24"/>
              </w:rPr>
              <w:t>Puerta</w:t>
            </w:r>
          </w:p>
        </w:tc>
        <w:tc>
          <w:tcPr>
            <w:tcW w:w="0" w:type="auto"/>
            <w:vAlign w:val="center"/>
            <w:hideMark/>
          </w:tcPr>
          <w:p w14:paraId="23901546" w14:textId="77777777" w:rsidR="00DD36F0" w:rsidRPr="00DD36F0" w:rsidRDefault="00DD36F0" w:rsidP="00DD36F0">
            <w:pPr>
              <w:spacing w:line="360" w:lineRule="auto"/>
              <w:jc w:val="both"/>
              <w:rPr>
                <w:rFonts w:ascii="Arial" w:hAnsi="Arial" w:cs="Arial"/>
                <w:sz w:val="24"/>
                <w:szCs w:val="24"/>
              </w:rPr>
            </w:pPr>
            <w:r w:rsidRPr="00DD36F0">
              <w:rPr>
                <w:rFonts w:ascii="Arial" w:hAnsi="Arial" w:cs="Arial"/>
                <w:sz w:val="24"/>
                <w:szCs w:val="24"/>
              </w:rPr>
              <w:t xml:space="preserve">Jesús es comparado con una </w:t>
            </w:r>
            <w:r w:rsidRPr="00DD36F0">
              <w:rPr>
                <w:rFonts w:ascii="Arial" w:hAnsi="Arial" w:cs="Arial"/>
                <w:b/>
                <w:bCs/>
                <w:sz w:val="24"/>
                <w:szCs w:val="24"/>
              </w:rPr>
              <w:t>puerta</w:t>
            </w:r>
            <w:r w:rsidRPr="00DD36F0">
              <w:rPr>
                <w:rFonts w:ascii="Arial" w:hAnsi="Arial" w:cs="Arial"/>
                <w:sz w:val="24"/>
                <w:szCs w:val="24"/>
              </w:rPr>
              <w:t>, lo que significa que Él es el único acceso a la salvación y a una vida espiritual plena.</w:t>
            </w:r>
          </w:p>
        </w:tc>
      </w:tr>
      <w:tr w:rsidR="00DD36F0" w:rsidRPr="00DD36F0" w14:paraId="11C90E52" w14:textId="77777777" w:rsidTr="00DD36F0">
        <w:trPr>
          <w:tblCellSpacing w:w="15" w:type="dxa"/>
        </w:trPr>
        <w:tc>
          <w:tcPr>
            <w:tcW w:w="0" w:type="auto"/>
            <w:vAlign w:val="center"/>
            <w:hideMark/>
          </w:tcPr>
          <w:p w14:paraId="5D79BF21" w14:textId="77777777" w:rsidR="00DD36F0" w:rsidRPr="00DD36F0" w:rsidRDefault="00DD36F0" w:rsidP="00DD36F0">
            <w:pPr>
              <w:spacing w:line="360" w:lineRule="auto"/>
              <w:jc w:val="both"/>
              <w:rPr>
                <w:rFonts w:ascii="Arial" w:hAnsi="Arial" w:cs="Arial"/>
                <w:sz w:val="24"/>
                <w:szCs w:val="24"/>
              </w:rPr>
            </w:pPr>
            <w:r w:rsidRPr="00DD36F0">
              <w:rPr>
                <w:rFonts w:ascii="Arial" w:hAnsi="Arial" w:cs="Arial"/>
                <w:b/>
                <w:bCs/>
                <w:sz w:val="24"/>
                <w:szCs w:val="24"/>
              </w:rPr>
              <w:t>Mateo 5:13</w:t>
            </w:r>
          </w:p>
        </w:tc>
        <w:tc>
          <w:tcPr>
            <w:tcW w:w="0" w:type="auto"/>
            <w:vAlign w:val="center"/>
            <w:hideMark/>
          </w:tcPr>
          <w:p w14:paraId="22A637BF" w14:textId="77777777" w:rsidR="00DD36F0" w:rsidRPr="00DD36F0" w:rsidRDefault="00DD36F0" w:rsidP="00DD36F0">
            <w:pPr>
              <w:spacing w:line="360" w:lineRule="auto"/>
              <w:jc w:val="both"/>
              <w:rPr>
                <w:rFonts w:ascii="Arial" w:hAnsi="Arial" w:cs="Arial"/>
                <w:sz w:val="24"/>
                <w:szCs w:val="24"/>
              </w:rPr>
            </w:pPr>
            <w:r w:rsidRPr="00DD36F0">
              <w:rPr>
                <w:rFonts w:ascii="Arial" w:hAnsi="Arial" w:cs="Arial"/>
                <w:sz w:val="24"/>
                <w:szCs w:val="24"/>
              </w:rPr>
              <w:t>Sal</w:t>
            </w:r>
          </w:p>
        </w:tc>
        <w:tc>
          <w:tcPr>
            <w:tcW w:w="0" w:type="auto"/>
            <w:vAlign w:val="center"/>
            <w:hideMark/>
          </w:tcPr>
          <w:p w14:paraId="5DB55D4C" w14:textId="77777777" w:rsidR="00DD36F0" w:rsidRPr="00DD36F0" w:rsidRDefault="00DD36F0" w:rsidP="00DD36F0">
            <w:pPr>
              <w:spacing w:line="360" w:lineRule="auto"/>
              <w:jc w:val="both"/>
              <w:rPr>
                <w:rFonts w:ascii="Arial" w:hAnsi="Arial" w:cs="Arial"/>
                <w:sz w:val="24"/>
                <w:szCs w:val="24"/>
              </w:rPr>
            </w:pPr>
            <w:r w:rsidRPr="00DD36F0">
              <w:rPr>
                <w:rFonts w:ascii="Arial" w:hAnsi="Arial" w:cs="Arial"/>
                <w:sz w:val="24"/>
                <w:szCs w:val="24"/>
              </w:rPr>
              <w:t xml:space="preserve">Los creyentes son comparados con la </w:t>
            </w:r>
            <w:r w:rsidRPr="00DD36F0">
              <w:rPr>
                <w:rFonts w:ascii="Arial" w:hAnsi="Arial" w:cs="Arial"/>
                <w:b/>
                <w:bCs/>
                <w:sz w:val="24"/>
                <w:szCs w:val="24"/>
              </w:rPr>
              <w:t>sal</w:t>
            </w:r>
            <w:r w:rsidRPr="00DD36F0">
              <w:rPr>
                <w:rFonts w:ascii="Arial" w:hAnsi="Arial" w:cs="Arial"/>
                <w:sz w:val="24"/>
                <w:szCs w:val="24"/>
              </w:rPr>
              <w:t xml:space="preserve"> para ilustrar su papel en preservar y dar sabor al mundo, representando su influencia positiva y purificadora.</w:t>
            </w:r>
          </w:p>
        </w:tc>
      </w:tr>
      <w:tr w:rsidR="00DD36F0" w:rsidRPr="00DD36F0" w14:paraId="0EE32D55" w14:textId="77777777" w:rsidTr="00DD36F0">
        <w:trPr>
          <w:tblCellSpacing w:w="15" w:type="dxa"/>
        </w:trPr>
        <w:tc>
          <w:tcPr>
            <w:tcW w:w="0" w:type="auto"/>
            <w:vAlign w:val="center"/>
            <w:hideMark/>
          </w:tcPr>
          <w:p w14:paraId="69370DDE" w14:textId="77777777" w:rsidR="00DD36F0" w:rsidRPr="00DD36F0" w:rsidRDefault="00DD36F0" w:rsidP="00DD36F0">
            <w:pPr>
              <w:spacing w:line="360" w:lineRule="auto"/>
              <w:jc w:val="both"/>
              <w:rPr>
                <w:rFonts w:ascii="Arial" w:hAnsi="Arial" w:cs="Arial"/>
                <w:sz w:val="24"/>
                <w:szCs w:val="24"/>
              </w:rPr>
            </w:pPr>
            <w:r w:rsidRPr="00DD36F0">
              <w:rPr>
                <w:rFonts w:ascii="Arial" w:hAnsi="Arial" w:cs="Arial"/>
                <w:b/>
                <w:bCs/>
                <w:sz w:val="24"/>
                <w:szCs w:val="24"/>
              </w:rPr>
              <w:t>Mateo 5:14</w:t>
            </w:r>
          </w:p>
        </w:tc>
        <w:tc>
          <w:tcPr>
            <w:tcW w:w="0" w:type="auto"/>
            <w:vAlign w:val="center"/>
            <w:hideMark/>
          </w:tcPr>
          <w:p w14:paraId="001BF2B1" w14:textId="77777777" w:rsidR="00DD36F0" w:rsidRPr="00DD36F0" w:rsidRDefault="00DD36F0" w:rsidP="00DD36F0">
            <w:pPr>
              <w:spacing w:line="360" w:lineRule="auto"/>
              <w:jc w:val="both"/>
              <w:rPr>
                <w:rFonts w:ascii="Arial" w:hAnsi="Arial" w:cs="Arial"/>
                <w:sz w:val="24"/>
                <w:szCs w:val="24"/>
              </w:rPr>
            </w:pPr>
            <w:r w:rsidRPr="00DD36F0">
              <w:rPr>
                <w:rFonts w:ascii="Arial" w:hAnsi="Arial" w:cs="Arial"/>
                <w:sz w:val="24"/>
                <w:szCs w:val="24"/>
              </w:rPr>
              <w:t>Luz del mundo</w:t>
            </w:r>
          </w:p>
        </w:tc>
        <w:tc>
          <w:tcPr>
            <w:tcW w:w="0" w:type="auto"/>
            <w:vAlign w:val="center"/>
            <w:hideMark/>
          </w:tcPr>
          <w:p w14:paraId="4B3A1923" w14:textId="77777777" w:rsidR="00DD36F0" w:rsidRPr="00DD36F0" w:rsidRDefault="00DD36F0" w:rsidP="00DD36F0">
            <w:pPr>
              <w:spacing w:line="360" w:lineRule="auto"/>
              <w:jc w:val="both"/>
              <w:rPr>
                <w:rFonts w:ascii="Arial" w:hAnsi="Arial" w:cs="Arial"/>
                <w:sz w:val="24"/>
                <w:szCs w:val="24"/>
              </w:rPr>
            </w:pPr>
            <w:r w:rsidRPr="00DD36F0">
              <w:rPr>
                <w:rFonts w:ascii="Arial" w:hAnsi="Arial" w:cs="Arial"/>
                <w:sz w:val="24"/>
                <w:szCs w:val="24"/>
              </w:rPr>
              <w:t xml:space="preserve">Los creyentes son comparados con la </w:t>
            </w:r>
            <w:r w:rsidRPr="00DD36F0">
              <w:rPr>
                <w:rFonts w:ascii="Arial" w:hAnsi="Arial" w:cs="Arial"/>
                <w:b/>
                <w:bCs/>
                <w:sz w:val="24"/>
                <w:szCs w:val="24"/>
              </w:rPr>
              <w:t>luz</w:t>
            </w:r>
            <w:r w:rsidRPr="00DD36F0">
              <w:rPr>
                <w:rFonts w:ascii="Arial" w:hAnsi="Arial" w:cs="Arial"/>
                <w:sz w:val="24"/>
                <w:szCs w:val="24"/>
              </w:rPr>
              <w:t>, significando que deben iluminar y guiar a otros en la oscuridad espiritual, mostrando el camino correcto.</w:t>
            </w:r>
          </w:p>
        </w:tc>
      </w:tr>
      <w:tr w:rsidR="00DD36F0" w:rsidRPr="00DD36F0" w14:paraId="5D3A4273" w14:textId="77777777" w:rsidTr="00DD36F0">
        <w:trPr>
          <w:tblCellSpacing w:w="15" w:type="dxa"/>
        </w:trPr>
        <w:tc>
          <w:tcPr>
            <w:tcW w:w="0" w:type="auto"/>
            <w:vAlign w:val="center"/>
            <w:hideMark/>
          </w:tcPr>
          <w:p w14:paraId="3C4EE108" w14:textId="77777777" w:rsidR="00DD36F0" w:rsidRPr="00DD36F0" w:rsidRDefault="00DD36F0" w:rsidP="00DD36F0">
            <w:pPr>
              <w:spacing w:line="360" w:lineRule="auto"/>
              <w:jc w:val="both"/>
              <w:rPr>
                <w:rFonts w:ascii="Arial" w:hAnsi="Arial" w:cs="Arial"/>
                <w:sz w:val="24"/>
                <w:szCs w:val="24"/>
              </w:rPr>
            </w:pPr>
            <w:r w:rsidRPr="00DD36F0">
              <w:rPr>
                <w:rFonts w:ascii="Arial" w:hAnsi="Arial" w:cs="Arial"/>
                <w:b/>
                <w:bCs/>
                <w:sz w:val="24"/>
                <w:szCs w:val="24"/>
              </w:rPr>
              <w:t>Juan 15:1</w:t>
            </w:r>
          </w:p>
        </w:tc>
        <w:tc>
          <w:tcPr>
            <w:tcW w:w="0" w:type="auto"/>
            <w:vAlign w:val="center"/>
            <w:hideMark/>
          </w:tcPr>
          <w:p w14:paraId="391BD0DD" w14:textId="77777777" w:rsidR="00DD36F0" w:rsidRPr="00DD36F0" w:rsidRDefault="00DD36F0" w:rsidP="00DD36F0">
            <w:pPr>
              <w:spacing w:line="360" w:lineRule="auto"/>
              <w:jc w:val="both"/>
              <w:rPr>
                <w:rFonts w:ascii="Arial" w:hAnsi="Arial" w:cs="Arial"/>
                <w:sz w:val="24"/>
                <w:szCs w:val="24"/>
              </w:rPr>
            </w:pPr>
            <w:r w:rsidRPr="00DD36F0">
              <w:rPr>
                <w:rFonts w:ascii="Arial" w:hAnsi="Arial" w:cs="Arial"/>
                <w:sz w:val="24"/>
                <w:szCs w:val="24"/>
              </w:rPr>
              <w:t>Vid y labrador</w:t>
            </w:r>
          </w:p>
        </w:tc>
        <w:tc>
          <w:tcPr>
            <w:tcW w:w="0" w:type="auto"/>
            <w:vAlign w:val="center"/>
            <w:hideMark/>
          </w:tcPr>
          <w:p w14:paraId="7B2889C5" w14:textId="77777777" w:rsidR="00DD36F0" w:rsidRPr="00DD36F0" w:rsidRDefault="00DD36F0" w:rsidP="00DD36F0">
            <w:pPr>
              <w:spacing w:line="360" w:lineRule="auto"/>
              <w:jc w:val="both"/>
              <w:rPr>
                <w:rFonts w:ascii="Arial" w:hAnsi="Arial" w:cs="Arial"/>
                <w:sz w:val="24"/>
                <w:szCs w:val="24"/>
              </w:rPr>
            </w:pPr>
            <w:r w:rsidRPr="00DD36F0">
              <w:rPr>
                <w:rFonts w:ascii="Arial" w:hAnsi="Arial" w:cs="Arial"/>
                <w:sz w:val="24"/>
                <w:szCs w:val="24"/>
              </w:rPr>
              <w:t xml:space="preserve">Jesús es comparado con una </w:t>
            </w:r>
            <w:proofErr w:type="spellStart"/>
            <w:r w:rsidRPr="00DD36F0">
              <w:rPr>
                <w:rFonts w:ascii="Arial" w:hAnsi="Arial" w:cs="Arial"/>
                <w:b/>
                <w:bCs/>
                <w:sz w:val="24"/>
                <w:szCs w:val="24"/>
              </w:rPr>
              <w:t>vid</w:t>
            </w:r>
            <w:proofErr w:type="spellEnd"/>
            <w:r w:rsidRPr="00DD36F0">
              <w:rPr>
                <w:rFonts w:ascii="Arial" w:hAnsi="Arial" w:cs="Arial"/>
                <w:sz w:val="24"/>
                <w:szCs w:val="24"/>
              </w:rPr>
              <w:t xml:space="preserve"> para mostrar que Él es la fuente de vida espiritual, y Dios es el </w:t>
            </w:r>
            <w:r w:rsidRPr="00DD36F0">
              <w:rPr>
                <w:rFonts w:ascii="Arial" w:hAnsi="Arial" w:cs="Arial"/>
                <w:b/>
                <w:bCs/>
                <w:sz w:val="24"/>
                <w:szCs w:val="24"/>
              </w:rPr>
              <w:t>labrador</w:t>
            </w:r>
            <w:r w:rsidRPr="00DD36F0">
              <w:rPr>
                <w:rFonts w:ascii="Arial" w:hAnsi="Arial" w:cs="Arial"/>
                <w:sz w:val="24"/>
                <w:szCs w:val="24"/>
              </w:rPr>
              <w:t xml:space="preserve"> que cuida y cultiva a los creyentes, asegurando su crecimiento.</w:t>
            </w:r>
          </w:p>
        </w:tc>
      </w:tr>
      <w:tr w:rsidR="00DD36F0" w:rsidRPr="00DD36F0" w14:paraId="04633A93" w14:textId="77777777" w:rsidTr="00DD36F0">
        <w:trPr>
          <w:tblCellSpacing w:w="15" w:type="dxa"/>
        </w:trPr>
        <w:tc>
          <w:tcPr>
            <w:tcW w:w="0" w:type="auto"/>
            <w:vAlign w:val="center"/>
            <w:hideMark/>
          </w:tcPr>
          <w:p w14:paraId="1F142799" w14:textId="77777777" w:rsidR="00DD36F0" w:rsidRPr="00DD36F0" w:rsidRDefault="00DD36F0" w:rsidP="00DD36F0">
            <w:pPr>
              <w:spacing w:line="360" w:lineRule="auto"/>
              <w:jc w:val="both"/>
              <w:rPr>
                <w:rFonts w:ascii="Arial" w:hAnsi="Arial" w:cs="Arial"/>
                <w:sz w:val="24"/>
                <w:szCs w:val="24"/>
              </w:rPr>
            </w:pPr>
            <w:r w:rsidRPr="00DD36F0">
              <w:rPr>
                <w:rFonts w:ascii="Arial" w:hAnsi="Arial" w:cs="Arial"/>
                <w:b/>
                <w:bCs/>
                <w:sz w:val="24"/>
                <w:szCs w:val="24"/>
              </w:rPr>
              <w:lastRenderedPageBreak/>
              <w:t>Apocalipsis 1:12-13</w:t>
            </w:r>
          </w:p>
        </w:tc>
        <w:tc>
          <w:tcPr>
            <w:tcW w:w="0" w:type="auto"/>
            <w:vAlign w:val="center"/>
            <w:hideMark/>
          </w:tcPr>
          <w:p w14:paraId="633FC8AF" w14:textId="77777777" w:rsidR="00DD36F0" w:rsidRPr="00DD36F0" w:rsidRDefault="00DD36F0" w:rsidP="00DD36F0">
            <w:pPr>
              <w:spacing w:line="360" w:lineRule="auto"/>
              <w:jc w:val="both"/>
              <w:rPr>
                <w:rFonts w:ascii="Arial" w:hAnsi="Arial" w:cs="Arial"/>
                <w:sz w:val="24"/>
                <w:szCs w:val="24"/>
              </w:rPr>
            </w:pPr>
            <w:r w:rsidRPr="00DD36F0">
              <w:rPr>
                <w:rFonts w:ascii="Arial" w:hAnsi="Arial" w:cs="Arial"/>
                <w:sz w:val="24"/>
                <w:szCs w:val="24"/>
              </w:rPr>
              <w:t>Siete candeleros de oro</w:t>
            </w:r>
          </w:p>
        </w:tc>
        <w:tc>
          <w:tcPr>
            <w:tcW w:w="0" w:type="auto"/>
            <w:vAlign w:val="center"/>
            <w:hideMark/>
          </w:tcPr>
          <w:p w14:paraId="2102D2F1" w14:textId="77777777" w:rsidR="00DD36F0" w:rsidRPr="00DD36F0" w:rsidRDefault="00DD36F0" w:rsidP="00DD36F0">
            <w:pPr>
              <w:spacing w:line="360" w:lineRule="auto"/>
              <w:jc w:val="both"/>
              <w:rPr>
                <w:rFonts w:ascii="Arial" w:hAnsi="Arial" w:cs="Arial"/>
                <w:sz w:val="24"/>
                <w:szCs w:val="24"/>
              </w:rPr>
            </w:pPr>
            <w:r w:rsidRPr="00DD36F0">
              <w:rPr>
                <w:rFonts w:ascii="Arial" w:hAnsi="Arial" w:cs="Arial"/>
                <w:sz w:val="24"/>
                <w:szCs w:val="24"/>
              </w:rPr>
              <w:t xml:space="preserve">Los </w:t>
            </w:r>
            <w:r w:rsidRPr="00DD36F0">
              <w:rPr>
                <w:rFonts w:ascii="Arial" w:hAnsi="Arial" w:cs="Arial"/>
                <w:b/>
                <w:bCs/>
                <w:sz w:val="24"/>
                <w:szCs w:val="24"/>
              </w:rPr>
              <w:t>siete candeleros de oro</w:t>
            </w:r>
            <w:r w:rsidRPr="00DD36F0">
              <w:rPr>
                <w:rFonts w:ascii="Arial" w:hAnsi="Arial" w:cs="Arial"/>
                <w:sz w:val="24"/>
                <w:szCs w:val="24"/>
              </w:rPr>
              <w:t xml:space="preserve"> representan las siete iglesias, y el Hijo del Hombre en medio de ellos simboliza la presencia y vigilancia continua de Cristo sobre las iglesias.</w:t>
            </w:r>
          </w:p>
        </w:tc>
      </w:tr>
      <w:tr w:rsidR="00DD36F0" w:rsidRPr="00DD36F0" w14:paraId="08051E81" w14:textId="77777777" w:rsidTr="00DD36F0">
        <w:trPr>
          <w:tblCellSpacing w:w="15" w:type="dxa"/>
        </w:trPr>
        <w:tc>
          <w:tcPr>
            <w:tcW w:w="0" w:type="auto"/>
            <w:vAlign w:val="center"/>
            <w:hideMark/>
          </w:tcPr>
          <w:p w14:paraId="6DCAD6C4" w14:textId="77777777" w:rsidR="00DD36F0" w:rsidRPr="00DD36F0" w:rsidRDefault="00DD36F0" w:rsidP="00DD36F0">
            <w:pPr>
              <w:spacing w:line="360" w:lineRule="auto"/>
              <w:jc w:val="both"/>
              <w:rPr>
                <w:rFonts w:ascii="Arial" w:hAnsi="Arial" w:cs="Arial"/>
                <w:sz w:val="24"/>
                <w:szCs w:val="24"/>
              </w:rPr>
            </w:pPr>
            <w:r w:rsidRPr="00DD36F0">
              <w:rPr>
                <w:rFonts w:ascii="Arial" w:hAnsi="Arial" w:cs="Arial"/>
                <w:b/>
                <w:bCs/>
                <w:sz w:val="24"/>
                <w:szCs w:val="24"/>
              </w:rPr>
              <w:t>1 Pedro 5:8</w:t>
            </w:r>
          </w:p>
        </w:tc>
        <w:tc>
          <w:tcPr>
            <w:tcW w:w="0" w:type="auto"/>
            <w:vAlign w:val="center"/>
            <w:hideMark/>
          </w:tcPr>
          <w:p w14:paraId="199E1457" w14:textId="77777777" w:rsidR="00DD36F0" w:rsidRPr="00DD36F0" w:rsidRDefault="00DD36F0" w:rsidP="00DD36F0">
            <w:pPr>
              <w:spacing w:line="360" w:lineRule="auto"/>
              <w:jc w:val="both"/>
              <w:rPr>
                <w:rFonts w:ascii="Arial" w:hAnsi="Arial" w:cs="Arial"/>
                <w:sz w:val="24"/>
                <w:szCs w:val="24"/>
              </w:rPr>
            </w:pPr>
            <w:r w:rsidRPr="00DD36F0">
              <w:rPr>
                <w:rFonts w:ascii="Arial" w:hAnsi="Arial" w:cs="Arial"/>
                <w:sz w:val="24"/>
                <w:szCs w:val="24"/>
              </w:rPr>
              <w:t>León rugiente</w:t>
            </w:r>
          </w:p>
        </w:tc>
        <w:tc>
          <w:tcPr>
            <w:tcW w:w="0" w:type="auto"/>
            <w:vAlign w:val="center"/>
            <w:hideMark/>
          </w:tcPr>
          <w:p w14:paraId="607F2040" w14:textId="77777777" w:rsidR="00DD36F0" w:rsidRPr="00DD36F0" w:rsidRDefault="00DD36F0" w:rsidP="00DD36F0">
            <w:pPr>
              <w:spacing w:line="360" w:lineRule="auto"/>
              <w:jc w:val="both"/>
              <w:rPr>
                <w:rFonts w:ascii="Arial" w:hAnsi="Arial" w:cs="Arial"/>
                <w:sz w:val="24"/>
                <w:szCs w:val="24"/>
              </w:rPr>
            </w:pPr>
            <w:r w:rsidRPr="00DD36F0">
              <w:rPr>
                <w:rFonts w:ascii="Arial" w:hAnsi="Arial" w:cs="Arial"/>
                <w:sz w:val="24"/>
                <w:szCs w:val="24"/>
              </w:rPr>
              <w:t xml:space="preserve">El </w:t>
            </w:r>
            <w:r w:rsidRPr="00DD36F0">
              <w:rPr>
                <w:rFonts w:ascii="Arial" w:hAnsi="Arial" w:cs="Arial"/>
                <w:b/>
                <w:bCs/>
                <w:sz w:val="24"/>
                <w:szCs w:val="24"/>
              </w:rPr>
              <w:t>diablo</w:t>
            </w:r>
            <w:r w:rsidRPr="00DD36F0">
              <w:rPr>
                <w:rFonts w:ascii="Arial" w:hAnsi="Arial" w:cs="Arial"/>
                <w:sz w:val="24"/>
                <w:szCs w:val="24"/>
              </w:rPr>
              <w:t xml:space="preserve"> es comparado con un </w:t>
            </w:r>
            <w:r w:rsidRPr="00DD36F0">
              <w:rPr>
                <w:rFonts w:ascii="Arial" w:hAnsi="Arial" w:cs="Arial"/>
                <w:b/>
                <w:bCs/>
                <w:sz w:val="24"/>
                <w:szCs w:val="24"/>
              </w:rPr>
              <w:t>león rugiente</w:t>
            </w:r>
            <w:r w:rsidRPr="00DD36F0">
              <w:rPr>
                <w:rFonts w:ascii="Arial" w:hAnsi="Arial" w:cs="Arial"/>
                <w:sz w:val="24"/>
                <w:szCs w:val="24"/>
              </w:rPr>
              <w:t>, sugiriendo su agresividad y peligro constante, buscando a los creyentes para tentarlos o destruirlos.</w:t>
            </w:r>
          </w:p>
        </w:tc>
      </w:tr>
      <w:tr w:rsidR="00DD36F0" w:rsidRPr="00DD36F0" w14:paraId="2F2E1A87" w14:textId="77777777" w:rsidTr="00DD36F0">
        <w:trPr>
          <w:tblCellSpacing w:w="15" w:type="dxa"/>
        </w:trPr>
        <w:tc>
          <w:tcPr>
            <w:tcW w:w="0" w:type="auto"/>
            <w:vAlign w:val="center"/>
            <w:hideMark/>
          </w:tcPr>
          <w:p w14:paraId="476FF9E1" w14:textId="77777777" w:rsidR="00DD36F0" w:rsidRPr="00DD36F0" w:rsidRDefault="00DD36F0" w:rsidP="00DD36F0">
            <w:pPr>
              <w:spacing w:line="360" w:lineRule="auto"/>
              <w:jc w:val="both"/>
              <w:rPr>
                <w:rFonts w:ascii="Arial" w:hAnsi="Arial" w:cs="Arial"/>
                <w:sz w:val="24"/>
                <w:szCs w:val="24"/>
              </w:rPr>
            </w:pPr>
            <w:r w:rsidRPr="00DD36F0">
              <w:rPr>
                <w:rFonts w:ascii="Arial" w:hAnsi="Arial" w:cs="Arial"/>
                <w:b/>
                <w:bCs/>
                <w:sz w:val="24"/>
                <w:szCs w:val="24"/>
              </w:rPr>
              <w:t>Efesios 6:11</w:t>
            </w:r>
          </w:p>
        </w:tc>
        <w:tc>
          <w:tcPr>
            <w:tcW w:w="0" w:type="auto"/>
            <w:vAlign w:val="center"/>
            <w:hideMark/>
          </w:tcPr>
          <w:p w14:paraId="2DD1FD5D" w14:textId="77777777" w:rsidR="00DD36F0" w:rsidRPr="00DD36F0" w:rsidRDefault="00DD36F0" w:rsidP="00DD36F0">
            <w:pPr>
              <w:spacing w:line="360" w:lineRule="auto"/>
              <w:jc w:val="both"/>
              <w:rPr>
                <w:rFonts w:ascii="Arial" w:hAnsi="Arial" w:cs="Arial"/>
                <w:sz w:val="24"/>
                <w:szCs w:val="24"/>
              </w:rPr>
            </w:pPr>
            <w:r w:rsidRPr="00DD36F0">
              <w:rPr>
                <w:rFonts w:ascii="Arial" w:hAnsi="Arial" w:cs="Arial"/>
                <w:sz w:val="24"/>
                <w:szCs w:val="24"/>
              </w:rPr>
              <w:t>Armadura de Dios</w:t>
            </w:r>
          </w:p>
        </w:tc>
        <w:tc>
          <w:tcPr>
            <w:tcW w:w="0" w:type="auto"/>
            <w:vAlign w:val="center"/>
            <w:hideMark/>
          </w:tcPr>
          <w:p w14:paraId="6BF19D58" w14:textId="77777777" w:rsidR="00DD36F0" w:rsidRPr="00DD36F0" w:rsidRDefault="00DD36F0" w:rsidP="00DD36F0">
            <w:pPr>
              <w:spacing w:line="360" w:lineRule="auto"/>
              <w:jc w:val="both"/>
              <w:rPr>
                <w:rFonts w:ascii="Arial" w:hAnsi="Arial" w:cs="Arial"/>
                <w:sz w:val="24"/>
                <w:szCs w:val="24"/>
              </w:rPr>
            </w:pPr>
            <w:r w:rsidRPr="00DD36F0">
              <w:rPr>
                <w:rFonts w:ascii="Arial" w:hAnsi="Arial" w:cs="Arial"/>
                <w:sz w:val="24"/>
                <w:szCs w:val="24"/>
              </w:rPr>
              <w:t xml:space="preserve">La </w:t>
            </w:r>
            <w:r w:rsidRPr="00DD36F0">
              <w:rPr>
                <w:rFonts w:ascii="Arial" w:hAnsi="Arial" w:cs="Arial"/>
                <w:b/>
                <w:bCs/>
                <w:sz w:val="24"/>
                <w:szCs w:val="24"/>
              </w:rPr>
              <w:t>armadura de Dios</w:t>
            </w:r>
            <w:r w:rsidRPr="00DD36F0">
              <w:rPr>
                <w:rFonts w:ascii="Arial" w:hAnsi="Arial" w:cs="Arial"/>
                <w:sz w:val="24"/>
                <w:szCs w:val="24"/>
              </w:rPr>
              <w:t xml:space="preserve"> representa las protecciones y herramientas espirituales necesarias para resistir las tentaciones y ataques del diablo, como la verdad, la justicia, y la fe.</w:t>
            </w:r>
          </w:p>
        </w:tc>
      </w:tr>
    </w:tbl>
    <w:p w14:paraId="51043D35" w14:textId="77777777" w:rsidR="00FB77D8" w:rsidRDefault="00FB77D8" w:rsidP="00DD36F0">
      <w:pPr>
        <w:spacing w:line="360" w:lineRule="auto"/>
        <w:jc w:val="both"/>
        <w:rPr>
          <w:rFonts w:ascii="Arial" w:hAnsi="Arial" w:cs="Arial"/>
          <w:sz w:val="24"/>
          <w:szCs w:val="24"/>
        </w:rPr>
      </w:pPr>
    </w:p>
    <w:p w14:paraId="48A9E80E" w14:textId="77777777" w:rsidR="00FB77D8" w:rsidRDefault="00FB77D8" w:rsidP="00DD36F0">
      <w:pPr>
        <w:spacing w:line="360" w:lineRule="auto"/>
        <w:jc w:val="both"/>
        <w:rPr>
          <w:rFonts w:ascii="Arial" w:hAnsi="Arial" w:cs="Arial"/>
          <w:sz w:val="24"/>
          <w:szCs w:val="24"/>
        </w:rPr>
      </w:pPr>
    </w:p>
    <w:p w14:paraId="3BA41A01" w14:textId="77777777" w:rsidR="00FB77D8" w:rsidRDefault="00FB77D8" w:rsidP="00DD36F0">
      <w:pPr>
        <w:spacing w:line="360" w:lineRule="auto"/>
        <w:jc w:val="both"/>
        <w:rPr>
          <w:rFonts w:ascii="Arial" w:hAnsi="Arial" w:cs="Arial"/>
          <w:sz w:val="24"/>
          <w:szCs w:val="24"/>
        </w:rPr>
      </w:pPr>
    </w:p>
    <w:p w14:paraId="3E9E5DA4" w14:textId="77777777" w:rsidR="00FB77D8" w:rsidRDefault="00FB77D8" w:rsidP="00DD36F0">
      <w:pPr>
        <w:spacing w:line="360" w:lineRule="auto"/>
        <w:jc w:val="both"/>
        <w:rPr>
          <w:rFonts w:ascii="Arial" w:hAnsi="Arial" w:cs="Arial"/>
          <w:sz w:val="24"/>
          <w:szCs w:val="24"/>
        </w:rPr>
      </w:pPr>
    </w:p>
    <w:p w14:paraId="7B73B49A" w14:textId="77777777" w:rsidR="00FB77D8" w:rsidRDefault="00FB77D8" w:rsidP="00DD36F0">
      <w:pPr>
        <w:spacing w:line="360" w:lineRule="auto"/>
        <w:jc w:val="both"/>
        <w:rPr>
          <w:rFonts w:ascii="Arial" w:hAnsi="Arial" w:cs="Arial"/>
          <w:sz w:val="24"/>
          <w:szCs w:val="24"/>
        </w:rPr>
      </w:pPr>
    </w:p>
    <w:p w14:paraId="7999E7B0" w14:textId="77777777" w:rsidR="00FB77D8" w:rsidRDefault="00FB77D8" w:rsidP="00DD36F0">
      <w:pPr>
        <w:spacing w:line="360" w:lineRule="auto"/>
        <w:jc w:val="both"/>
        <w:rPr>
          <w:rFonts w:ascii="Arial" w:hAnsi="Arial" w:cs="Arial"/>
          <w:sz w:val="24"/>
          <w:szCs w:val="24"/>
        </w:rPr>
      </w:pPr>
    </w:p>
    <w:p w14:paraId="406F3384" w14:textId="77777777" w:rsidR="00FB77D8" w:rsidRDefault="00FB77D8" w:rsidP="00DD36F0">
      <w:pPr>
        <w:spacing w:line="360" w:lineRule="auto"/>
        <w:jc w:val="both"/>
        <w:rPr>
          <w:rFonts w:ascii="Arial" w:hAnsi="Arial" w:cs="Arial"/>
          <w:sz w:val="24"/>
          <w:szCs w:val="24"/>
        </w:rPr>
      </w:pPr>
    </w:p>
    <w:p w14:paraId="0A99E8A8" w14:textId="77777777" w:rsidR="00FB77D8" w:rsidRDefault="00FB77D8" w:rsidP="00DD36F0">
      <w:pPr>
        <w:spacing w:line="360" w:lineRule="auto"/>
        <w:jc w:val="both"/>
        <w:rPr>
          <w:rFonts w:ascii="Arial" w:hAnsi="Arial" w:cs="Arial"/>
          <w:sz w:val="24"/>
          <w:szCs w:val="24"/>
        </w:rPr>
      </w:pPr>
    </w:p>
    <w:p w14:paraId="2061CA80" w14:textId="77777777" w:rsidR="00FB77D8" w:rsidRDefault="00FB77D8" w:rsidP="00DD36F0">
      <w:pPr>
        <w:spacing w:line="360" w:lineRule="auto"/>
        <w:jc w:val="both"/>
        <w:rPr>
          <w:rFonts w:ascii="Arial" w:hAnsi="Arial" w:cs="Arial"/>
          <w:sz w:val="24"/>
          <w:szCs w:val="24"/>
        </w:rPr>
      </w:pPr>
    </w:p>
    <w:p w14:paraId="05AC4448" w14:textId="77777777" w:rsidR="00FB77D8" w:rsidRDefault="00FB77D8" w:rsidP="00DD36F0">
      <w:pPr>
        <w:spacing w:line="360" w:lineRule="auto"/>
        <w:jc w:val="both"/>
        <w:rPr>
          <w:rFonts w:ascii="Arial" w:hAnsi="Arial" w:cs="Arial"/>
          <w:sz w:val="24"/>
          <w:szCs w:val="24"/>
        </w:rPr>
      </w:pPr>
    </w:p>
    <w:p w14:paraId="4D7A47FB" w14:textId="77777777" w:rsidR="00FB77D8" w:rsidRDefault="00FB77D8" w:rsidP="00DD36F0">
      <w:pPr>
        <w:spacing w:line="360" w:lineRule="auto"/>
        <w:jc w:val="both"/>
        <w:rPr>
          <w:rFonts w:ascii="Arial" w:hAnsi="Arial" w:cs="Arial"/>
          <w:sz w:val="24"/>
          <w:szCs w:val="24"/>
        </w:rPr>
      </w:pPr>
    </w:p>
    <w:p w14:paraId="0EA4CFEA" w14:textId="77777777" w:rsidR="00FB77D8" w:rsidRDefault="00FB77D8" w:rsidP="00DD36F0">
      <w:pPr>
        <w:spacing w:line="360" w:lineRule="auto"/>
        <w:jc w:val="both"/>
        <w:rPr>
          <w:rFonts w:ascii="Arial" w:hAnsi="Arial" w:cs="Arial"/>
          <w:sz w:val="24"/>
          <w:szCs w:val="24"/>
        </w:rPr>
      </w:pPr>
    </w:p>
    <w:p w14:paraId="31F5E8C3" w14:textId="77777777" w:rsidR="00FB77D8" w:rsidRDefault="00FB77D8" w:rsidP="00DD36F0">
      <w:pPr>
        <w:spacing w:line="360" w:lineRule="auto"/>
        <w:jc w:val="both"/>
        <w:rPr>
          <w:rFonts w:ascii="Arial" w:hAnsi="Arial" w:cs="Arial"/>
          <w:sz w:val="24"/>
          <w:szCs w:val="24"/>
        </w:rPr>
      </w:pPr>
    </w:p>
    <w:p w14:paraId="0959FDB5" w14:textId="63C905F1" w:rsidR="00DD36F0" w:rsidRDefault="007E1C6A" w:rsidP="00DD36F0">
      <w:pPr>
        <w:spacing w:line="360" w:lineRule="auto"/>
        <w:jc w:val="both"/>
        <w:rPr>
          <w:rFonts w:ascii="Arial" w:hAnsi="Arial" w:cs="Arial"/>
          <w:sz w:val="24"/>
          <w:szCs w:val="24"/>
        </w:rPr>
      </w:pPr>
      <w:r>
        <w:rPr>
          <w:rFonts w:ascii="Arial" w:hAnsi="Arial" w:cs="Arial"/>
          <w:sz w:val="24"/>
          <w:szCs w:val="24"/>
        </w:rPr>
        <w:lastRenderedPageBreak/>
        <w:t>TIPO:</w:t>
      </w:r>
    </w:p>
    <w:p w14:paraId="1C331FDE" w14:textId="7E74943A" w:rsidR="00DB614D" w:rsidRDefault="00DB614D" w:rsidP="00DB614D">
      <w:pPr>
        <w:pStyle w:val="Prrafodelista"/>
        <w:numPr>
          <w:ilvl w:val="0"/>
          <w:numId w:val="25"/>
        </w:numPr>
        <w:spacing w:line="360" w:lineRule="auto"/>
        <w:jc w:val="both"/>
        <w:rPr>
          <w:rFonts w:ascii="Arial" w:hAnsi="Arial" w:cs="Arial"/>
          <w:sz w:val="24"/>
          <w:szCs w:val="24"/>
        </w:rPr>
      </w:pPr>
      <w:r w:rsidRPr="00DB614D">
        <w:rPr>
          <w:rFonts w:ascii="Arial" w:hAnsi="Arial" w:cs="Arial"/>
          <w:sz w:val="24"/>
          <w:szCs w:val="24"/>
        </w:rPr>
        <w:t>En los escritos del Nuevo testamento se usa otra clase otra clase de lenguaje figurado que es llamado tipo. Algunas personas, lugares, objetos, eventos, e instituciones en los tiempos antiguos fueron preparados por el señor para representar alguna realidad espiritual futura. Aquellos eran figuras o tipos de esta realidad.</w:t>
      </w:r>
    </w:p>
    <w:p w14:paraId="714A0D54" w14:textId="5D8BB89E" w:rsidR="00DB614D" w:rsidRDefault="00DB614D" w:rsidP="00DB614D">
      <w:pPr>
        <w:pStyle w:val="Prrafodelista"/>
        <w:numPr>
          <w:ilvl w:val="0"/>
          <w:numId w:val="25"/>
        </w:numPr>
        <w:spacing w:line="360" w:lineRule="auto"/>
        <w:jc w:val="both"/>
        <w:rPr>
          <w:rFonts w:ascii="Arial" w:hAnsi="Arial" w:cs="Arial"/>
          <w:sz w:val="24"/>
          <w:szCs w:val="24"/>
        </w:rPr>
      </w:pPr>
      <w:r>
        <w:rPr>
          <w:rFonts w:ascii="Arial" w:hAnsi="Arial" w:cs="Arial"/>
          <w:sz w:val="24"/>
          <w:szCs w:val="24"/>
        </w:rPr>
        <w:t>La palabra traducida de tipo es tupus. Pero comúnmente es traducida como figura.</w:t>
      </w:r>
    </w:p>
    <w:p w14:paraId="47603CC5" w14:textId="24C1BD7F" w:rsidR="00DB614D" w:rsidRDefault="00DB614D" w:rsidP="00DB614D">
      <w:pPr>
        <w:pStyle w:val="Prrafodelista"/>
        <w:numPr>
          <w:ilvl w:val="0"/>
          <w:numId w:val="25"/>
        </w:numPr>
        <w:spacing w:line="360" w:lineRule="auto"/>
        <w:jc w:val="both"/>
        <w:rPr>
          <w:rFonts w:ascii="Arial" w:hAnsi="Arial" w:cs="Arial"/>
          <w:sz w:val="24"/>
          <w:szCs w:val="24"/>
        </w:rPr>
      </w:pPr>
      <w:r>
        <w:rPr>
          <w:rFonts w:ascii="Arial" w:hAnsi="Arial" w:cs="Arial"/>
          <w:sz w:val="24"/>
          <w:szCs w:val="24"/>
        </w:rPr>
        <w:t>Es de observar que el tipo es figura de alguna realidad espiritual futura</w:t>
      </w:r>
    </w:p>
    <w:p w14:paraId="183B1159" w14:textId="0DEED2A6" w:rsidR="00DB614D" w:rsidRDefault="00DB614D" w:rsidP="00DB614D">
      <w:pPr>
        <w:pStyle w:val="Prrafodelista"/>
        <w:numPr>
          <w:ilvl w:val="0"/>
          <w:numId w:val="25"/>
        </w:numPr>
        <w:spacing w:line="360" w:lineRule="auto"/>
        <w:jc w:val="both"/>
        <w:rPr>
          <w:rFonts w:ascii="Arial" w:hAnsi="Arial" w:cs="Arial"/>
          <w:sz w:val="24"/>
          <w:szCs w:val="24"/>
        </w:rPr>
      </w:pPr>
      <w:r>
        <w:rPr>
          <w:rFonts w:ascii="Arial" w:hAnsi="Arial" w:cs="Arial"/>
          <w:sz w:val="24"/>
          <w:szCs w:val="24"/>
        </w:rPr>
        <w:t>Todos los tipos son proféticos, no son ilustraciones.</w:t>
      </w:r>
    </w:p>
    <w:p w14:paraId="791C4B40" w14:textId="27A6FEBD" w:rsidR="00DB614D" w:rsidRDefault="00DB614D" w:rsidP="00DB614D">
      <w:pPr>
        <w:pStyle w:val="Prrafodelista"/>
        <w:numPr>
          <w:ilvl w:val="0"/>
          <w:numId w:val="25"/>
        </w:numPr>
        <w:spacing w:line="360" w:lineRule="auto"/>
        <w:jc w:val="both"/>
        <w:rPr>
          <w:rFonts w:ascii="Arial" w:hAnsi="Arial" w:cs="Arial"/>
          <w:sz w:val="24"/>
          <w:szCs w:val="24"/>
        </w:rPr>
      </w:pPr>
      <w:r>
        <w:rPr>
          <w:rFonts w:ascii="Arial" w:hAnsi="Arial" w:cs="Arial"/>
          <w:sz w:val="24"/>
          <w:szCs w:val="24"/>
        </w:rPr>
        <w:t>Se tiene que confirmar en el nuevo testamento.</w:t>
      </w:r>
    </w:p>
    <w:p w14:paraId="7F2A193E" w14:textId="3932FD4F" w:rsidR="00DB614D" w:rsidRDefault="00DB614D" w:rsidP="00DB614D">
      <w:pPr>
        <w:pStyle w:val="Prrafodelista"/>
        <w:numPr>
          <w:ilvl w:val="0"/>
          <w:numId w:val="25"/>
        </w:numPr>
        <w:spacing w:line="360" w:lineRule="auto"/>
        <w:jc w:val="both"/>
        <w:rPr>
          <w:rFonts w:ascii="Arial" w:hAnsi="Arial" w:cs="Arial"/>
          <w:sz w:val="24"/>
          <w:szCs w:val="24"/>
        </w:rPr>
      </w:pPr>
      <w:r>
        <w:rPr>
          <w:rFonts w:ascii="Arial" w:hAnsi="Arial" w:cs="Arial"/>
          <w:sz w:val="24"/>
          <w:szCs w:val="24"/>
        </w:rPr>
        <w:t>El tipo es manifestado en su plenitud después de la venida de Cristo.</w:t>
      </w:r>
    </w:p>
    <w:p w14:paraId="6AB83B15" w14:textId="47257209" w:rsidR="00DB614D" w:rsidRDefault="00DB614D" w:rsidP="00DB614D">
      <w:pPr>
        <w:spacing w:line="360" w:lineRule="auto"/>
        <w:jc w:val="both"/>
        <w:rPr>
          <w:rFonts w:ascii="Arial" w:hAnsi="Arial" w:cs="Arial"/>
          <w:sz w:val="24"/>
          <w:szCs w:val="24"/>
        </w:rPr>
      </w:pPr>
      <w:r>
        <w:rPr>
          <w:rFonts w:ascii="Arial" w:hAnsi="Arial" w:cs="Arial"/>
          <w:sz w:val="24"/>
          <w:szCs w:val="24"/>
        </w:rPr>
        <w:t>ANTITIPO:</w:t>
      </w:r>
    </w:p>
    <w:p w14:paraId="1A170FF3" w14:textId="552BCC22" w:rsidR="00DB614D" w:rsidRDefault="00DB614D" w:rsidP="00DB614D">
      <w:pPr>
        <w:pStyle w:val="Prrafodelista"/>
        <w:numPr>
          <w:ilvl w:val="0"/>
          <w:numId w:val="25"/>
        </w:numPr>
        <w:spacing w:line="360" w:lineRule="auto"/>
        <w:jc w:val="both"/>
        <w:rPr>
          <w:rFonts w:ascii="Arial" w:hAnsi="Arial" w:cs="Arial"/>
          <w:sz w:val="24"/>
          <w:szCs w:val="24"/>
        </w:rPr>
      </w:pPr>
      <w:r>
        <w:rPr>
          <w:rFonts w:ascii="Arial" w:hAnsi="Arial" w:cs="Arial"/>
          <w:sz w:val="24"/>
          <w:szCs w:val="24"/>
        </w:rPr>
        <w:t>Antitipo es el cumplimiento del tipo</w:t>
      </w:r>
    </w:p>
    <w:p w14:paraId="05A0A72A" w14:textId="1D597867" w:rsidR="00DB614D" w:rsidRDefault="00DB614D" w:rsidP="00DB614D">
      <w:pPr>
        <w:pStyle w:val="Prrafodelista"/>
        <w:numPr>
          <w:ilvl w:val="0"/>
          <w:numId w:val="25"/>
        </w:numPr>
        <w:spacing w:line="360" w:lineRule="auto"/>
        <w:jc w:val="both"/>
        <w:rPr>
          <w:rFonts w:ascii="Arial" w:hAnsi="Arial" w:cs="Arial"/>
          <w:sz w:val="24"/>
          <w:szCs w:val="24"/>
        </w:rPr>
      </w:pPr>
      <w:r>
        <w:rPr>
          <w:rFonts w:ascii="Arial" w:hAnsi="Arial" w:cs="Arial"/>
          <w:sz w:val="24"/>
          <w:szCs w:val="24"/>
        </w:rPr>
        <w:t xml:space="preserve">En el Antiguo Testamento el </w:t>
      </w:r>
      <w:r w:rsidR="007E1C6A">
        <w:rPr>
          <w:rFonts w:ascii="Arial" w:hAnsi="Arial" w:cs="Arial"/>
          <w:sz w:val="24"/>
          <w:szCs w:val="24"/>
        </w:rPr>
        <w:t>mesías</w:t>
      </w:r>
      <w:r>
        <w:rPr>
          <w:rFonts w:ascii="Arial" w:hAnsi="Arial" w:cs="Arial"/>
          <w:sz w:val="24"/>
          <w:szCs w:val="24"/>
        </w:rPr>
        <w:t xml:space="preserve"> era la gran realidad futura</w:t>
      </w:r>
    </w:p>
    <w:p w14:paraId="62BD45D9" w14:textId="4C37EEF8" w:rsidR="00DB614D" w:rsidRDefault="00DB614D" w:rsidP="00DB614D">
      <w:pPr>
        <w:pStyle w:val="Prrafodelista"/>
        <w:numPr>
          <w:ilvl w:val="0"/>
          <w:numId w:val="25"/>
        </w:numPr>
        <w:spacing w:line="360" w:lineRule="auto"/>
        <w:jc w:val="both"/>
        <w:rPr>
          <w:rFonts w:ascii="Arial" w:hAnsi="Arial" w:cs="Arial"/>
          <w:sz w:val="24"/>
          <w:szCs w:val="24"/>
        </w:rPr>
      </w:pPr>
      <w:r>
        <w:rPr>
          <w:rFonts w:ascii="Arial" w:hAnsi="Arial" w:cs="Arial"/>
          <w:sz w:val="24"/>
          <w:szCs w:val="24"/>
        </w:rPr>
        <w:t xml:space="preserve">En el NT el </w:t>
      </w:r>
      <w:r w:rsidR="007E1C6A">
        <w:rPr>
          <w:rFonts w:ascii="Arial" w:hAnsi="Arial" w:cs="Arial"/>
          <w:sz w:val="24"/>
          <w:szCs w:val="24"/>
        </w:rPr>
        <w:t>Mesías</w:t>
      </w:r>
      <w:r>
        <w:rPr>
          <w:rFonts w:ascii="Arial" w:hAnsi="Arial" w:cs="Arial"/>
          <w:sz w:val="24"/>
          <w:szCs w:val="24"/>
        </w:rPr>
        <w:t xml:space="preserve"> es el Antitipo</w:t>
      </w:r>
    </w:p>
    <w:p w14:paraId="468C23D9" w14:textId="31FABCA7" w:rsidR="007E1C6A" w:rsidRDefault="007E1C6A" w:rsidP="007E1C6A">
      <w:pPr>
        <w:spacing w:line="360" w:lineRule="auto"/>
        <w:jc w:val="both"/>
        <w:rPr>
          <w:rFonts w:ascii="Arial" w:hAnsi="Arial" w:cs="Arial"/>
          <w:sz w:val="24"/>
          <w:szCs w:val="24"/>
        </w:rPr>
      </w:pPr>
      <w:r>
        <w:rPr>
          <w:rFonts w:ascii="Arial" w:hAnsi="Arial" w:cs="Arial"/>
          <w:sz w:val="24"/>
          <w:szCs w:val="24"/>
        </w:rPr>
        <w:t xml:space="preserve">LOS TIPOS PUEDEN SER: </w:t>
      </w:r>
    </w:p>
    <w:p w14:paraId="36985FB8" w14:textId="5EF8892F" w:rsidR="007E1C6A" w:rsidRDefault="007E1C6A" w:rsidP="007E1C6A">
      <w:pPr>
        <w:pStyle w:val="Prrafodelista"/>
        <w:numPr>
          <w:ilvl w:val="0"/>
          <w:numId w:val="25"/>
        </w:numPr>
        <w:spacing w:line="360" w:lineRule="auto"/>
        <w:jc w:val="both"/>
        <w:rPr>
          <w:rFonts w:ascii="Arial" w:hAnsi="Arial" w:cs="Arial"/>
          <w:sz w:val="24"/>
          <w:szCs w:val="24"/>
        </w:rPr>
      </w:pPr>
      <w:r>
        <w:rPr>
          <w:rFonts w:ascii="Arial" w:hAnsi="Arial" w:cs="Arial"/>
          <w:sz w:val="24"/>
          <w:szCs w:val="24"/>
        </w:rPr>
        <w:t xml:space="preserve">Personas importantes en la Historia de Israel., oficios ordenados en la ley de </w:t>
      </w:r>
      <w:proofErr w:type="spellStart"/>
      <w:r>
        <w:rPr>
          <w:rFonts w:ascii="Arial" w:hAnsi="Arial" w:cs="Arial"/>
          <w:sz w:val="24"/>
          <w:szCs w:val="24"/>
        </w:rPr>
        <w:t>moises</w:t>
      </w:r>
      <w:proofErr w:type="spellEnd"/>
      <w:r>
        <w:rPr>
          <w:rFonts w:ascii="Arial" w:hAnsi="Arial" w:cs="Arial"/>
          <w:sz w:val="24"/>
          <w:szCs w:val="24"/>
        </w:rPr>
        <w:t xml:space="preserve">, Objetos materiales o sistemas religiosos </w:t>
      </w:r>
      <w:proofErr w:type="gramStart"/>
      <w:r>
        <w:rPr>
          <w:rFonts w:ascii="Arial" w:hAnsi="Arial" w:cs="Arial"/>
          <w:sz w:val="24"/>
          <w:szCs w:val="24"/>
        </w:rPr>
        <w:t>Hebreo</w:t>
      </w:r>
      <w:proofErr w:type="gramEnd"/>
      <w:r>
        <w:rPr>
          <w:rFonts w:ascii="Arial" w:hAnsi="Arial" w:cs="Arial"/>
          <w:sz w:val="24"/>
          <w:szCs w:val="24"/>
        </w:rPr>
        <w:t>.</w:t>
      </w:r>
    </w:p>
    <w:p w14:paraId="2B08C1FE" w14:textId="00E2866C" w:rsidR="007E1C6A" w:rsidRDefault="007E1C6A" w:rsidP="007E1C6A">
      <w:pPr>
        <w:spacing w:line="360" w:lineRule="auto"/>
        <w:ind w:left="360"/>
        <w:jc w:val="both"/>
        <w:rPr>
          <w:rFonts w:ascii="Arial" w:hAnsi="Arial" w:cs="Arial"/>
          <w:sz w:val="24"/>
          <w:szCs w:val="24"/>
        </w:rPr>
      </w:pPr>
      <w:r>
        <w:rPr>
          <w:rFonts w:ascii="Arial" w:hAnsi="Arial" w:cs="Arial"/>
          <w:sz w:val="24"/>
          <w:szCs w:val="24"/>
        </w:rPr>
        <w:t>PERSONAS QUE SON TIPO:</w:t>
      </w:r>
    </w:p>
    <w:p w14:paraId="2900D083" w14:textId="32DA1482" w:rsidR="007E1C6A" w:rsidRDefault="007E1C6A" w:rsidP="007E1C6A">
      <w:pPr>
        <w:pStyle w:val="Prrafodelista"/>
        <w:numPr>
          <w:ilvl w:val="0"/>
          <w:numId w:val="25"/>
        </w:numPr>
        <w:spacing w:line="360" w:lineRule="auto"/>
        <w:jc w:val="both"/>
        <w:rPr>
          <w:rFonts w:ascii="Arial" w:hAnsi="Arial" w:cs="Arial"/>
          <w:sz w:val="24"/>
          <w:szCs w:val="24"/>
        </w:rPr>
      </w:pPr>
      <w:proofErr w:type="spellStart"/>
      <w:proofErr w:type="gramStart"/>
      <w:r>
        <w:rPr>
          <w:rFonts w:ascii="Arial" w:hAnsi="Arial" w:cs="Arial"/>
          <w:sz w:val="24"/>
          <w:szCs w:val="24"/>
        </w:rPr>
        <w:t>Adan</w:t>
      </w:r>
      <w:proofErr w:type="spellEnd"/>
      <w:r>
        <w:rPr>
          <w:rFonts w:ascii="Arial" w:hAnsi="Arial" w:cs="Arial"/>
          <w:sz w:val="24"/>
          <w:szCs w:val="24"/>
        </w:rPr>
        <w:t>(</w:t>
      </w:r>
      <w:proofErr w:type="gramEnd"/>
      <w:r>
        <w:rPr>
          <w:rFonts w:ascii="Arial" w:hAnsi="Arial" w:cs="Arial"/>
          <w:sz w:val="24"/>
          <w:szCs w:val="24"/>
        </w:rPr>
        <w:t>Romanos 5.4)</w:t>
      </w:r>
    </w:p>
    <w:p w14:paraId="1A8CC851" w14:textId="20B85A50" w:rsidR="007E1C6A" w:rsidRDefault="007E1C6A" w:rsidP="007E1C6A">
      <w:pPr>
        <w:pStyle w:val="Prrafodelista"/>
        <w:numPr>
          <w:ilvl w:val="0"/>
          <w:numId w:val="25"/>
        </w:numPr>
        <w:spacing w:line="360" w:lineRule="auto"/>
        <w:jc w:val="both"/>
        <w:rPr>
          <w:rFonts w:ascii="Arial" w:hAnsi="Arial" w:cs="Arial"/>
          <w:sz w:val="24"/>
          <w:szCs w:val="24"/>
        </w:rPr>
      </w:pPr>
      <w:r>
        <w:rPr>
          <w:rFonts w:ascii="Arial" w:hAnsi="Arial" w:cs="Arial"/>
          <w:sz w:val="24"/>
          <w:szCs w:val="24"/>
        </w:rPr>
        <w:t>Abraham e Isaac (</w:t>
      </w:r>
      <w:proofErr w:type="gramStart"/>
      <w:r>
        <w:rPr>
          <w:rFonts w:ascii="Arial" w:hAnsi="Arial" w:cs="Arial"/>
          <w:sz w:val="24"/>
          <w:szCs w:val="24"/>
        </w:rPr>
        <w:t>Hebreos</w:t>
      </w:r>
      <w:proofErr w:type="gramEnd"/>
      <w:r>
        <w:rPr>
          <w:rFonts w:ascii="Arial" w:hAnsi="Arial" w:cs="Arial"/>
          <w:sz w:val="24"/>
          <w:szCs w:val="24"/>
        </w:rPr>
        <w:t xml:space="preserve"> 11:17-19)</w:t>
      </w:r>
    </w:p>
    <w:p w14:paraId="121EAF21" w14:textId="1CB2A721" w:rsidR="007E1C6A" w:rsidRDefault="007E1C6A" w:rsidP="007E1C6A">
      <w:pPr>
        <w:pStyle w:val="Prrafodelista"/>
        <w:numPr>
          <w:ilvl w:val="0"/>
          <w:numId w:val="25"/>
        </w:numPr>
        <w:spacing w:line="360" w:lineRule="auto"/>
        <w:jc w:val="both"/>
        <w:rPr>
          <w:rFonts w:ascii="Arial" w:hAnsi="Arial" w:cs="Arial"/>
          <w:sz w:val="24"/>
          <w:szCs w:val="24"/>
        </w:rPr>
      </w:pPr>
      <w:proofErr w:type="spellStart"/>
      <w:r>
        <w:rPr>
          <w:rFonts w:ascii="Arial" w:hAnsi="Arial" w:cs="Arial"/>
          <w:sz w:val="24"/>
          <w:szCs w:val="24"/>
        </w:rPr>
        <w:t>Moises</w:t>
      </w:r>
      <w:proofErr w:type="spellEnd"/>
      <w:r>
        <w:rPr>
          <w:rFonts w:ascii="Arial" w:hAnsi="Arial" w:cs="Arial"/>
          <w:sz w:val="24"/>
          <w:szCs w:val="24"/>
        </w:rPr>
        <w:t xml:space="preserve"> (</w:t>
      </w:r>
      <w:proofErr w:type="spellStart"/>
      <w:r>
        <w:rPr>
          <w:rFonts w:ascii="Arial" w:hAnsi="Arial" w:cs="Arial"/>
          <w:sz w:val="24"/>
          <w:szCs w:val="24"/>
        </w:rPr>
        <w:t>Dt</w:t>
      </w:r>
      <w:proofErr w:type="spellEnd"/>
      <w:r>
        <w:rPr>
          <w:rFonts w:ascii="Arial" w:hAnsi="Arial" w:cs="Arial"/>
          <w:sz w:val="24"/>
          <w:szCs w:val="24"/>
        </w:rPr>
        <w:t xml:space="preserve"> 18:18, Juan 1.21,45; Hechos 7.37)</w:t>
      </w:r>
    </w:p>
    <w:p w14:paraId="197E09E6" w14:textId="3FFE63D3" w:rsidR="007E1C6A" w:rsidRDefault="007E1C6A" w:rsidP="007E1C6A">
      <w:pPr>
        <w:pStyle w:val="Prrafodelista"/>
        <w:numPr>
          <w:ilvl w:val="0"/>
          <w:numId w:val="25"/>
        </w:numPr>
        <w:spacing w:line="360" w:lineRule="auto"/>
        <w:jc w:val="both"/>
        <w:rPr>
          <w:rFonts w:ascii="Arial" w:hAnsi="Arial" w:cs="Arial"/>
          <w:sz w:val="24"/>
          <w:szCs w:val="24"/>
        </w:rPr>
      </w:pPr>
      <w:proofErr w:type="spellStart"/>
      <w:r>
        <w:rPr>
          <w:rFonts w:ascii="Arial" w:hAnsi="Arial" w:cs="Arial"/>
          <w:sz w:val="24"/>
          <w:szCs w:val="24"/>
        </w:rPr>
        <w:t>Josue</w:t>
      </w:r>
      <w:proofErr w:type="spellEnd"/>
      <w:r>
        <w:rPr>
          <w:rFonts w:ascii="Arial" w:hAnsi="Arial" w:cs="Arial"/>
          <w:sz w:val="24"/>
          <w:szCs w:val="24"/>
        </w:rPr>
        <w:t xml:space="preserve"> (</w:t>
      </w:r>
      <w:proofErr w:type="spellStart"/>
      <w:r>
        <w:rPr>
          <w:rFonts w:ascii="Arial" w:hAnsi="Arial" w:cs="Arial"/>
          <w:sz w:val="24"/>
          <w:szCs w:val="24"/>
        </w:rPr>
        <w:t>Josue</w:t>
      </w:r>
      <w:proofErr w:type="spellEnd"/>
      <w:r>
        <w:rPr>
          <w:rFonts w:ascii="Arial" w:hAnsi="Arial" w:cs="Arial"/>
          <w:sz w:val="24"/>
          <w:szCs w:val="24"/>
        </w:rPr>
        <w:t xml:space="preserve"> 1.15, He 4.8)</w:t>
      </w:r>
    </w:p>
    <w:p w14:paraId="7DADD4AB" w14:textId="788BAEB8" w:rsidR="007E1C6A" w:rsidRDefault="007E1C6A" w:rsidP="007E1C6A">
      <w:pPr>
        <w:pStyle w:val="Prrafodelista"/>
        <w:numPr>
          <w:ilvl w:val="0"/>
          <w:numId w:val="25"/>
        </w:numPr>
        <w:spacing w:line="360" w:lineRule="auto"/>
        <w:jc w:val="both"/>
        <w:rPr>
          <w:rFonts w:ascii="Arial" w:hAnsi="Arial" w:cs="Arial"/>
          <w:sz w:val="24"/>
          <w:szCs w:val="24"/>
        </w:rPr>
      </w:pPr>
      <w:r>
        <w:rPr>
          <w:rFonts w:ascii="Arial" w:hAnsi="Arial" w:cs="Arial"/>
          <w:sz w:val="24"/>
          <w:szCs w:val="24"/>
        </w:rPr>
        <w:t xml:space="preserve">Melquisedec (Salmo 110.4, </w:t>
      </w:r>
      <w:proofErr w:type="gramStart"/>
      <w:r>
        <w:rPr>
          <w:rFonts w:ascii="Arial" w:hAnsi="Arial" w:cs="Arial"/>
          <w:sz w:val="24"/>
          <w:szCs w:val="24"/>
        </w:rPr>
        <w:t>Hebreos</w:t>
      </w:r>
      <w:proofErr w:type="gramEnd"/>
      <w:r>
        <w:rPr>
          <w:rFonts w:ascii="Arial" w:hAnsi="Arial" w:cs="Arial"/>
          <w:sz w:val="24"/>
          <w:szCs w:val="24"/>
        </w:rPr>
        <w:t xml:space="preserve"> 6.20-7:25)</w:t>
      </w:r>
    </w:p>
    <w:p w14:paraId="11BD715B" w14:textId="4CB64C7F" w:rsidR="007E1C6A" w:rsidRDefault="007E1C6A" w:rsidP="007E1C6A">
      <w:pPr>
        <w:pStyle w:val="Prrafodelista"/>
        <w:numPr>
          <w:ilvl w:val="0"/>
          <w:numId w:val="25"/>
        </w:numPr>
        <w:spacing w:line="360" w:lineRule="auto"/>
        <w:jc w:val="both"/>
        <w:rPr>
          <w:rFonts w:ascii="Arial" w:hAnsi="Arial" w:cs="Arial"/>
          <w:sz w:val="24"/>
          <w:szCs w:val="24"/>
        </w:rPr>
      </w:pPr>
      <w:r>
        <w:rPr>
          <w:rFonts w:ascii="Arial" w:hAnsi="Arial" w:cs="Arial"/>
          <w:sz w:val="24"/>
          <w:szCs w:val="24"/>
        </w:rPr>
        <w:t>David (</w:t>
      </w:r>
      <w:proofErr w:type="spellStart"/>
      <w:r>
        <w:rPr>
          <w:rFonts w:ascii="Arial" w:hAnsi="Arial" w:cs="Arial"/>
          <w:sz w:val="24"/>
          <w:szCs w:val="24"/>
        </w:rPr>
        <w:t>Isaias</w:t>
      </w:r>
      <w:proofErr w:type="spellEnd"/>
      <w:r>
        <w:rPr>
          <w:rFonts w:ascii="Arial" w:hAnsi="Arial" w:cs="Arial"/>
          <w:sz w:val="24"/>
          <w:szCs w:val="24"/>
        </w:rPr>
        <w:t xml:space="preserve"> 55.3, Hechos 2:25-32)</w:t>
      </w:r>
    </w:p>
    <w:p w14:paraId="36AFAE64" w14:textId="4AA33801" w:rsidR="007E1C6A" w:rsidRDefault="007E1C6A" w:rsidP="007E1C6A">
      <w:pPr>
        <w:pStyle w:val="Prrafodelista"/>
        <w:numPr>
          <w:ilvl w:val="0"/>
          <w:numId w:val="25"/>
        </w:numPr>
        <w:spacing w:line="360" w:lineRule="auto"/>
        <w:jc w:val="both"/>
        <w:rPr>
          <w:rFonts w:ascii="Arial" w:hAnsi="Arial" w:cs="Arial"/>
          <w:sz w:val="24"/>
          <w:szCs w:val="24"/>
        </w:rPr>
      </w:pPr>
      <w:proofErr w:type="spellStart"/>
      <w:r>
        <w:rPr>
          <w:rFonts w:ascii="Arial" w:hAnsi="Arial" w:cs="Arial"/>
          <w:sz w:val="24"/>
          <w:szCs w:val="24"/>
        </w:rPr>
        <w:t>Jonas</w:t>
      </w:r>
      <w:proofErr w:type="spellEnd"/>
      <w:r>
        <w:rPr>
          <w:rFonts w:ascii="Arial" w:hAnsi="Arial" w:cs="Arial"/>
          <w:sz w:val="24"/>
          <w:szCs w:val="24"/>
        </w:rPr>
        <w:t xml:space="preserve"> (Mateo 12.40)</w:t>
      </w:r>
    </w:p>
    <w:p w14:paraId="0E45C6B7" w14:textId="02D14C1F" w:rsidR="00AA2157" w:rsidRDefault="00AA2157" w:rsidP="00AA2157">
      <w:pPr>
        <w:spacing w:line="360" w:lineRule="auto"/>
        <w:jc w:val="both"/>
        <w:rPr>
          <w:rFonts w:ascii="Arial" w:hAnsi="Arial" w:cs="Arial"/>
          <w:sz w:val="24"/>
          <w:szCs w:val="24"/>
        </w:rPr>
      </w:pPr>
      <w:r>
        <w:rPr>
          <w:rFonts w:ascii="Arial" w:hAnsi="Arial" w:cs="Arial"/>
          <w:sz w:val="24"/>
          <w:szCs w:val="24"/>
        </w:rPr>
        <w:t>ALGUNOS OFICIOS QUE SON TIPO:</w:t>
      </w:r>
    </w:p>
    <w:p w14:paraId="734184F8" w14:textId="2C2790CA" w:rsidR="00AA2157" w:rsidRDefault="00AA2157" w:rsidP="00AA2157">
      <w:pPr>
        <w:pStyle w:val="Prrafodelista"/>
        <w:numPr>
          <w:ilvl w:val="0"/>
          <w:numId w:val="25"/>
        </w:numPr>
        <w:spacing w:line="360" w:lineRule="auto"/>
        <w:jc w:val="both"/>
        <w:rPr>
          <w:rFonts w:ascii="Arial" w:hAnsi="Arial" w:cs="Arial"/>
          <w:sz w:val="24"/>
          <w:szCs w:val="24"/>
        </w:rPr>
      </w:pPr>
      <w:r>
        <w:rPr>
          <w:rFonts w:ascii="Arial" w:hAnsi="Arial" w:cs="Arial"/>
          <w:sz w:val="24"/>
          <w:szCs w:val="24"/>
        </w:rPr>
        <w:t>Profeta</w:t>
      </w:r>
    </w:p>
    <w:p w14:paraId="2E414BD5" w14:textId="10ED68AD" w:rsidR="00AA2157" w:rsidRDefault="00AA2157" w:rsidP="00AA2157">
      <w:pPr>
        <w:pStyle w:val="Prrafodelista"/>
        <w:numPr>
          <w:ilvl w:val="0"/>
          <w:numId w:val="25"/>
        </w:numPr>
        <w:spacing w:line="360" w:lineRule="auto"/>
        <w:jc w:val="both"/>
        <w:rPr>
          <w:rFonts w:ascii="Arial" w:hAnsi="Arial" w:cs="Arial"/>
          <w:sz w:val="24"/>
          <w:szCs w:val="24"/>
        </w:rPr>
      </w:pPr>
      <w:r>
        <w:rPr>
          <w:rFonts w:ascii="Arial" w:hAnsi="Arial" w:cs="Arial"/>
          <w:sz w:val="24"/>
          <w:szCs w:val="24"/>
        </w:rPr>
        <w:t>Sacerdote</w:t>
      </w:r>
    </w:p>
    <w:p w14:paraId="3D886769" w14:textId="48601B4D" w:rsidR="00AA2157" w:rsidRDefault="00AA2157" w:rsidP="00AA2157">
      <w:pPr>
        <w:pStyle w:val="Prrafodelista"/>
        <w:numPr>
          <w:ilvl w:val="0"/>
          <w:numId w:val="25"/>
        </w:numPr>
        <w:spacing w:line="360" w:lineRule="auto"/>
        <w:jc w:val="both"/>
        <w:rPr>
          <w:rFonts w:ascii="Arial" w:hAnsi="Arial" w:cs="Arial"/>
          <w:sz w:val="24"/>
          <w:szCs w:val="24"/>
        </w:rPr>
      </w:pPr>
      <w:r>
        <w:rPr>
          <w:rFonts w:ascii="Arial" w:hAnsi="Arial" w:cs="Arial"/>
          <w:sz w:val="24"/>
          <w:szCs w:val="24"/>
        </w:rPr>
        <w:lastRenderedPageBreak/>
        <w:t>Rey</w:t>
      </w:r>
    </w:p>
    <w:p w14:paraId="7C8319B9" w14:textId="2FD0E012" w:rsidR="00AA2157" w:rsidRDefault="00AA2157" w:rsidP="00AA2157">
      <w:pPr>
        <w:pStyle w:val="Prrafodelista"/>
        <w:numPr>
          <w:ilvl w:val="0"/>
          <w:numId w:val="25"/>
        </w:numPr>
        <w:spacing w:line="360" w:lineRule="auto"/>
        <w:jc w:val="both"/>
        <w:rPr>
          <w:rFonts w:ascii="Arial" w:hAnsi="Arial" w:cs="Arial"/>
          <w:sz w:val="24"/>
          <w:szCs w:val="24"/>
        </w:rPr>
      </w:pPr>
      <w:r>
        <w:rPr>
          <w:rFonts w:ascii="Arial" w:hAnsi="Arial" w:cs="Arial"/>
          <w:sz w:val="24"/>
          <w:szCs w:val="24"/>
        </w:rPr>
        <w:t>Libertador</w:t>
      </w:r>
    </w:p>
    <w:p w14:paraId="1CE96DEF" w14:textId="4B118175" w:rsidR="00AA2157" w:rsidRDefault="00AA2157" w:rsidP="00AA2157">
      <w:pPr>
        <w:pStyle w:val="Prrafodelista"/>
        <w:numPr>
          <w:ilvl w:val="0"/>
          <w:numId w:val="25"/>
        </w:numPr>
        <w:spacing w:line="360" w:lineRule="auto"/>
        <w:jc w:val="both"/>
        <w:rPr>
          <w:rFonts w:ascii="Arial" w:hAnsi="Arial" w:cs="Arial"/>
          <w:sz w:val="24"/>
          <w:szCs w:val="24"/>
        </w:rPr>
      </w:pPr>
      <w:r>
        <w:rPr>
          <w:rFonts w:ascii="Arial" w:hAnsi="Arial" w:cs="Arial"/>
          <w:sz w:val="24"/>
          <w:szCs w:val="24"/>
        </w:rPr>
        <w:t>Juez</w:t>
      </w:r>
    </w:p>
    <w:p w14:paraId="545AAFDF" w14:textId="3619F2D3" w:rsidR="00AA2157" w:rsidRDefault="00AA2157" w:rsidP="00AA2157">
      <w:pPr>
        <w:spacing w:line="360" w:lineRule="auto"/>
        <w:jc w:val="both"/>
        <w:rPr>
          <w:rFonts w:ascii="Arial" w:hAnsi="Arial" w:cs="Arial"/>
          <w:sz w:val="24"/>
          <w:szCs w:val="24"/>
        </w:rPr>
      </w:pPr>
      <w:r>
        <w:rPr>
          <w:rFonts w:ascii="Arial" w:hAnsi="Arial" w:cs="Arial"/>
          <w:sz w:val="24"/>
          <w:szCs w:val="24"/>
        </w:rPr>
        <w:t>EVENTOS EN LA HISTORIA QUE SON TIPOS:</w:t>
      </w:r>
    </w:p>
    <w:p w14:paraId="4525E1AD" w14:textId="601D493D" w:rsidR="00AA2157" w:rsidRDefault="00AA2157" w:rsidP="00AA2157">
      <w:pPr>
        <w:pStyle w:val="Prrafodelista"/>
        <w:numPr>
          <w:ilvl w:val="0"/>
          <w:numId w:val="25"/>
        </w:numPr>
        <w:spacing w:line="360" w:lineRule="auto"/>
        <w:jc w:val="both"/>
        <w:rPr>
          <w:rFonts w:ascii="Arial" w:hAnsi="Arial" w:cs="Arial"/>
          <w:sz w:val="24"/>
          <w:szCs w:val="24"/>
        </w:rPr>
      </w:pPr>
      <w:r>
        <w:rPr>
          <w:rFonts w:ascii="Arial" w:hAnsi="Arial" w:cs="Arial"/>
          <w:sz w:val="24"/>
          <w:szCs w:val="24"/>
        </w:rPr>
        <w:t>Ofrecimiento del cordero por Abel</w:t>
      </w:r>
    </w:p>
    <w:p w14:paraId="3BB24CD2" w14:textId="09C2A4A6" w:rsidR="00AA2157" w:rsidRDefault="00AA2157" w:rsidP="00AA2157">
      <w:pPr>
        <w:pStyle w:val="Prrafodelista"/>
        <w:numPr>
          <w:ilvl w:val="0"/>
          <w:numId w:val="25"/>
        </w:numPr>
        <w:spacing w:line="360" w:lineRule="auto"/>
        <w:jc w:val="both"/>
        <w:rPr>
          <w:rFonts w:ascii="Arial" w:hAnsi="Arial" w:cs="Arial"/>
          <w:sz w:val="24"/>
          <w:szCs w:val="24"/>
        </w:rPr>
      </w:pPr>
      <w:r>
        <w:rPr>
          <w:rFonts w:ascii="Arial" w:hAnsi="Arial" w:cs="Arial"/>
          <w:sz w:val="24"/>
          <w:szCs w:val="24"/>
        </w:rPr>
        <w:t>Ofrecimiento de Isaac y la sustitución del carnero</w:t>
      </w:r>
    </w:p>
    <w:p w14:paraId="4783B30E" w14:textId="651ABE4B" w:rsidR="00AA2157" w:rsidRDefault="00AA2157" w:rsidP="00AA2157">
      <w:pPr>
        <w:pStyle w:val="Prrafodelista"/>
        <w:numPr>
          <w:ilvl w:val="0"/>
          <w:numId w:val="25"/>
        </w:numPr>
        <w:spacing w:line="360" w:lineRule="auto"/>
        <w:jc w:val="both"/>
        <w:rPr>
          <w:rFonts w:ascii="Arial" w:hAnsi="Arial" w:cs="Arial"/>
          <w:sz w:val="24"/>
          <w:szCs w:val="24"/>
        </w:rPr>
      </w:pPr>
      <w:r>
        <w:rPr>
          <w:rFonts w:ascii="Arial" w:hAnsi="Arial" w:cs="Arial"/>
          <w:sz w:val="24"/>
          <w:szCs w:val="24"/>
        </w:rPr>
        <w:t>La primera pascua en Egipto</w:t>
      </w:r>
    </w:p>
    <w:p w14:paraId="65B54BDA" w14:textId="7A6A0E72" w:rsidR="00AA2157" w:rsidRDefault="00AA2157" w:rsidP="00AA2157">
      <w:pPr>
        <w:pStyle w:val="Prrafodelista"/>
        <w:numPr>
          <w:ilvl w:val="0"/>
          <w:numId w:val="25"/>
        </w:numPr>
        <w:spacing w:line="360" w:lineRule="auto"/>
        <w:jc w:val="both"/>
        <w:rPr>
          <w:rFonts w:ascii="Arial" w:hAnsi="Arial" w:cs="Arial"/>
          <w:sz w:val="24"/>
          <w:szCs w:val="24"/>
        </w:rPr>
      </w:pPr>
      <w:r>
        <w:rPr>
          <w:rFonts w:ascii="Arial" w:hAnsi="Arial" w:cs="Arial"/>
          <w:sz w:val="24"/>
          <w:szCs w:val="24"/>
        </w:rPr>
        <w:t xml:space="preserve">Paso del mar rojo </w:t>
      </w:r>
      <w:r w:rsidR="00A019D5">
        <w:rPr>
          <w:rFonts w:ascii="Arial" w:hAnsi="Arial" w:cs="Arial"/>
          <w:sz w:val="24"/>
          <w:szCs w:val="24"/>
        </w:rPr>
        <w:t xml:space="preserve">(1 CORINTIOS 10:1-2 </w:t>
      </w:r>
      <w:r w:rsidR="00A019D5" w:rsidRPr="00A019D5">
        <w:rPr>
          <w:rFonts w:ascii="Arial" w:hAnsi="Arial" w:cs="Arial"/>
          <w:sz w:val="24"/>
          <w:szCs w:val="24"/>
        </w:rPr>
        <w:t>simboliza el paso de la vieja vida de esclavitud al pecado a una nueva vida en Cristo.</w:t>
      </w:r>
      <w:r w:rsidR="00A019D5">
        <w:rPr>
          <w:rFonts w:ascii="Arial" w:hAnsi="Arial" w:cs="Arial"/>
          <w:sz w:val="24"/>
          <w:szCs w:val="24"/>
        </w:rPr>
        <w:t>)</w:t>
      </w:r>
    </w:p>
    <w:p w14:paraId="07E1F721" w14:textId="7D2EB2DB" w:rsidR="00AA2157" w:rsidRDefault="00AA2157" w:rsidP="00AA2157">
      <w:pPr>
        <w:pStyle w:val="Prrafodelista"/>
        <w:numPr>
          <w:ilvl w:val="0"/>
          <w:numId w:val="25"/>
        </w:numPr>
        <w:spacing w:line="360" w:lineRule="auto"/>
        <w:jc w:val="both"/>
        <w:rPr>
          <w:rFonts w:ascii="Arial" w:hAnsi="Arial" w:cs="Arial"/>
          <w:sz w:val="24"/>
          <w:szCs w:val="24"/>
        </w:rPr>
      </w:pPr>
      <w:r>
        <w:rPr>
          <w:rFonts w:ascii="Arial" w:hAnsi="Arial" w:cs="Arial"/>
          <w:sz w:val="24"/>
          <w:szCs w:val="24"/>
        </w:rPr>
        <w:t xml:space="preserve"> La entrada en la tierra de </w:t>
      </w:r>
      <w:proofErr w:type="spellStart"/>
      <w:r>
        <w:rPr>
          <w:rFonts w:ascii="Arial" w:hAnsi="Arial" w:cs="Arial"/>
          <w:sz w:val="24"/>
          <w:szCs w:val="24"/>
        </w:rPr>
        <w:t>canaan</w:t>
      </w:r>
      <w:proofErr w:type="spellEnd"/>
    </w:p>
    <w:p w14:paraId="555C6274" w14:textId="72867136" w:rsidR="00AA2157" w:rsidRDefault="00AA2157" w:rsidP="00AA2157">
      <w:pPr>
        <w:spacing w:line="360" w:lineRule="auto"/>
        <w:ind w:left="360"/>
        <w:jc w:val="both"/>
        <w:rPr>
          <w:rFonts w:ascii="Arial" w:hAnsi="Arial" w:cs="Arial"/>
          <w:sz w:val="24"/>
          <w:szCs w:val="24"/>
        </w:rPr>
      </w:pPr>
      <w:r>
        <w:rPr>
          <w:rFonts w:ascii="Arial" w:hAnsi="Arial" w:cs="Arial"/>
          <w:sz w:val="24"/>
          <w:szCs w:val="24"/>
        </w:rPr>
        <w:t>ALGUNOS OBJETOS TIPO SON:</w:t>
      </w:r>
    </w:p>
    <w:p w14:paraId="0CA35BD7" w14:textId="13931FD5" w:rsidR="00AA2157" w:rsidRDefault="00AA2157" w:rsidP="00AA2157">
      <w:pPr>
        <w:pStyle w:val="Prrafodelista"/>
        <w:numPr>
          <w:ilvl w:val="0"/>
          <w:numId w:val="25"/>
        </w:numPr>
        <w:spacing w:line="360" w:lineRule="auto"/>
        <w:jc w:val="both"/>
        <w:rPr>
          <w:rFonts w:ascii="Arial" w:hAnsi="Arial" w:cs="Arial"/>
          <w:sz w:val="24"/>
          <w:szCs w:val="24"/>
        </w:rPr>
      </w:pPr>
      <w:r>
        <w:rPr>
          <w:rFonts w:ascii="Arial" w:hAnsi="Arial" w:cs="Arial"/>
          <w:sz w:val="24"/>
          <w:szCs w:val="24"/>
        </w:rPr>
        <w:t>Arca de Noé</w:t>
      </w:r>
    </w:p>
    <w:p w14:paraId="2B97C9ED" w14:textId="1B06211B" w:rsidR="00AA2157" w:rsidRDefault="00AA2157" w:rsidP="00AA2157">
      <w:pPr>
        <w:pStyle w:val="Prrafodelista"/>
        <w:numPr>
          <w:ilvl w:val="0"/>
          <w:numId w:val="25"/>
        </w:numPr>
        <w:spacing w:line="360" w:lineRule="auto"/>
        <w:jc w:val="both"/>
        <w:rPr>
          <w:rFonts w:ascii="Arial" w:hAnsi="Arial" w:cs="Arial"/>
          <w:sz w:val="24"/>
          <w:szCs w:val="24"/>
        </w:rPr>
      </w:pPr>
      <w:r>
        <w:rPr>
          <w:rFonts w:ascii="Arial" w:hAnsi="Arial" w:cs="Arial"/>
          <w:sz w:val="24"/>
          <w:szCs w:val="24"/>
        </w:rPr>
        <w:t>El carnero que sustituyo a Isaac</w:t>
      </w:r>
    </w:p>
    <w:p w14:paraId="4A18A9AA" w14:textId="07B32773" w:rsidR="00AA2157" w:rsidRDefault="00AA2157" w:rsidP="00AA2157">
      <w:pPr>
        <w:pStyle w:val="Prrafodelista"/>
        <w:numPr>
          <w:ilvl w:val="0"/>
          <w:numId w:val="25"/>
        </w:numPr>
        <w:spacing w:line="360" w:lineRule="auto"/>
        <w:jc w:val="both"/>
        <w:rPr>
          <w:rFonts w:ascii="Arial" w:hAnsi="Arial" w:cs="Arial"/>
          <w:sz w:val="24"/>
          <w:szCs w:val="24"/>
        </w:rPr>
      </w:pPr>
      <w:r>
        <w:rPr>
          <w:rFonts w:ascii="Arial" w:hAnsi="Arial" w:cs="Arial"/>
          <w:sz w:val="24"/>
          <w:szCs w:val="24"/>
        </w:rPr>
        <w:t>Cordero de la pascua</w:t>
      </w:r>
    </w:p>
    <w:p w14:paraId="4C91FC0E" w14:textId="41783243" w:rsidR="00AA2157" w:rsidRDefault="00AA2157" w:rsidP="00AA2157">
      <w:pPr>
        <w:pStyle w:val="Prrafodelista"/>
        <w:numPr>
          <w:ilvl w:val="0"/>
          <w:numId w:val="25"/>
        </w:numPr>
        <w:spacing w:line="360" w:lineRule="auto"/>
        <w:jc w:val="both"/>
        <w:rPr>
          <w:rFonts w:ascii="Arial" w:hAnsi="Arial" w:cs="Arial"/>
          <w:sz w:val="24"/>
          <w:szCs w:val="24"/>
        </w:rPr>
      </w:pPr>
      <w:r>
        <w:rPr>
          <w:rFonts w:ascii="Arial" w:hAnsi="Arial" w:cs="Arial"/>
          <w:sz w:val="24"/>
          <w:szCs w:val="24"/>
        </w:rPr>
        <w:t>La roca herida en el desierto</w:t>
      </w:r>
    </w:p>
    <w:p w14:paraId="4C743623" w14:textId="0A6672A2" w:rsidR="00AA2157" w:rsidRDefault="00AA2157" w:rsidP="00AA2157">
      <w:pPr>
        <w:pStyle w:val="Prrafodelista"/>
        <w:numPr>
          <w:ilvl w:val="0"/>
          <w:numId w:val="25"/>
        </w:numPr>
        <w:spacing w:line="360" w:lineRule="auto"/>
        <w:jc w:val="both"/>
        <w:rPr>
          <w:rFonts w:ascii="Arial" w:hAnsi="Arial" w:cs="Arial"/>
          <w:sz w:val="24"/>
          <w:szCs w:val="24"/>
        </w:rPr>
      </w:pPr>
      <w:proofErr w:type="gramStart"/>
      <w:r>
        <w:rPr>
          <w:rFonts w:ascii="Arial" w:hAnsi="Arial" w:cs="Arial"/>
          <w:sz w:val="24"/>
          <w:szCs w:val="24"/>
        </w:rPr>
        <w:t>El mana</w:t>
      </w:r>
      <w:proofErr w:type="gramEnd"/>
    </w:p>
    <w:p w14:paraId="51F55CE4" w14:textId="508D63C7" w:rsidR="00AA2157" w:rsidRDefault="00AA2157" w:rsidP="00AA2157">
      <w:pPr>
        <w:pStyle w:val="Prrafodelista"/>
        <w:numPr>
          <w:ilvl w:val="0"/>
          <w:numId w:val="25"/>
        </w:numPr>
        <w:spacing w:line="360" w:lineRule="auto"/>
        <w:jc w:val="both"/>
        <w:rPr>
          <w:rFonts w:ascii="Arial" w:hAnsi="Arial" w:cs="Arial"/>
          <w:sz w:val="24"/>
          <w:szCs w:val="24"/>
        </w:rPr>
      </w:pPr>
      <w:r>
        <w:rPr>
          <w:rFonts w:ascii="Arial" w:hAnsi="Arial" w:cs="Arial"/>
          <w:sz w:val="24"/>
          <w:szCs w:val="24"/>
        </w:rPr>
        <w:t>La serpiente de bronce</w:t>
      </w:r>
    </w:p>
    <w:p w14:paraId="4E2E35C6" w14:textId="581464B9" w:rsidR="00AA2157" w:rsidRDefault="00AA2157" w:rsidP="00AA2157">
      <w:pPr>
        <w:pStyle w:val="Prrafodelista"/>
        <w:numPr>
          <w:ilvl w:val="0"/>
          <w:numId w:val="25"/>
        </w:numPr>
        <w:spacing w:line="360" w:lineRule="auto"/>
        <w:jc w:val="both"/>
        <w:rPr>
          <w:rFonts w:ascii="Arial" w:hAnsi="Arial" w:cs="Arial"/>
          <w:sz w:val="24"/>
          <w:szCs w:val="24"/>
        </w:rPr>
      </w:pPr>
      <w:r>
        <w:rPr>
          <w:rFonts w:ascii="Arial" w:hAnsi="Arial" w:cs="Arial"/>
          <w:sz w:val="24"/>
          <w:szCs w:val="24"/>
        </w:rPr>
        <w:t>La escalera en el sueño de Jacob</w:t>
      </w:r>
    </w:p>
    <w:p w14:paraId="7124DA66" w14:textId="1EE52905" w:rsidR="00AA2157" w:rsidRDefault="00AA2157" w:rsidP="00AA2157">
      <w:pPr>
        <w:pStyle w:val="Prrafodelista"/>
        <w:numPr>
          <w:ilvl w:val="0"/>
          <w:numId w:val="25"/>
        </w:numPr>
        <w:spacing w:line="360" w:lineRule="auto"/>
        <w:jc w:val="both"/>
        <w:rPr>
          <w:rFonts w:ascii="Arial" w:hAnsi="Arial" w:cs="Arial"/>
          <w:sz w:val="24"/>
          <w:szCs w:val="24"/>
        </w:rPr>
      </w:pPr>
      <w:r>
        <w:rPr>
          <w:rFonts w:ascii="Arial" w:hAnsi="Arial" w:cs="Arial"/>
          <w:sz w:val="24"/>
          <w:szCs w:val="24"/>
        </w:rPr>
        <w:t>El arca del pacto</w:t>
      </w:r>
    </w:p>
    <w:p w14:paraId="77083DDD" w14:textId="6C93F308" w:rsidR="00AA2157" w:rsidRDefault="00AA2157" w:rsidP="00AA2157">
      <w:pPr>
        <w:pStyle w:val="Prrafodelista"/>
        <w:numPr>
          <w:ilvl w:val="0"/>
          <w:numId w:val="25"/>
        </w:numPr>
        <w:spacing w:line="360" w:lineRule="auto"/>
        <w:jc w:val="both"/>
        <w:rPr>
          <w:rFonts w:ascii="Arial" w:hAnsi="Arial" w:cs="Arial"/>
          <w:sz w:val="24"/>
          <w:szCs w:val="24"/>
        </w:rPr>
      </w:pPr>
      <w:r>
        <w:rPr>
          <w:rFonts w:ascii="Arial" w:hAnsi="Arial" w:cs="Arial"/>
          <w:sz w:val="24"/>
          <w:szCs w:val="24"/>
        </w:rPr>
        <w:t>El velo del templo</w:t>
      </w:r>
    </w:p>
    <w:p w14:paraId="504B6DB7" w14:textId="18E3984B" w:rsidR="00AA2157" w:rsidRDefault="00AA2157" w:rsidP="00AA2157">
      <w:pPr>
        <w:pStyle w:val="Prrafodelista"/>
        <w:numPr>
          <w:ilvl w:val="0"/>
          <w:numId w:val="25"/>
        </w:numPr>
        <w:spacing w:line="360" w:lineRule="auto"/>
        <w:jc w:val="both"/>
        <w:rPr>
          <w:rFonts w:ascii="Arial" w:hAnsi="Arial" w:cs="Arial"/>
          <w:sz w:val="24"/>
          <w:szCs w:val="24"/>
        </w:rPr>
      </w:pPr>
      <w:r>
        <w:rPr>
          <w:rFonts w:ascii="Arial" w:hAnsi="Arial" w:cs="Arial"/>
          <w:sz w:val="24"/>
          <w:szCs w:val="24"/>
        </w:rPr>
        <w:t>El tabernáculo y todos sus inmuebles</w:t>
      </w:r>
    </w:p>
    <w:p w14:paraId="7D397249" w14:textId="0BBEDEE7" w:rsidR="00AA2157" w:rsidRDefault="00AA2157" w:rsidP="00AA2157">
      <w:pPr>
        <w:spacing w:line="360" w:lineRule="auto"/>
        <w:ind w:left="360"/>
        <w:jc w:val="both"/>
        <w:rPr>
          <w:rFonts w:ascii="Arial" w:hAnsi="Arial" w:cs="Arial"/>
          <w:sz w:val="24"/>
          <w:szCs w:val="24"/>
        </w:rPr>
      </w:pPr>
      <w:r>
        <w:rPr>
          <w:rFonts w:ascii="Arial" w:hAnsi="Arial" w:cs="Arial"/>
          <w:sz w:val="24"/>
          <w:szCs w:val="24"/>
        </w:rPr>
        <w:t>LUGARES TIPO:</w:t>
      </w:r>
    </w:p>
    <w:p w14:paraId="495380FB" w14:textId="5178430D" w:rsidR="00AA2157" w:rsidRDefault="00AA2157" w:rsidP="00AA2157">
      <w:pPr>
        <w:pStyle w:val="Prrafodelista"/>
        <w:numPr>
          <w:ilvl w:val="0"/>
          <w:numId w:val="25"/>
        </w:numPr>
        <w:spacing w:line="360" w:lineRule="auto"/>
        <w:jc w:val="both"/>
        <w:rPr>
          <w:rFonts w:ascii="Arial" w:hAnsi="Arial" w:cs="Arial"/>
          <w:sz w:val="24"/>
          <w:szCs w:val="24"/>
        </w:rPr>
      </w:pPr>
      <w:r>
        <w:rPr>
          <w:rFonts w:ascii="Arial" w:hAnsi="Arial" w:cs="Arial"/>
          <w:sz w:val="24"/>
          <w:szCs w:val="24"/>
        </w:rPr>
        <w:t xml:space="preserve">Rio </w:t>
      </w:r>
      <w:r w:rsidR="00217E20">
        <w:rPr>
          <w:rFonts w:ascii="Arial" w:hAnsi="Arial" w:cs="Arial"/>
          <w:sz w:val="24"/>
          <w:szCs w:val="24"/>
        </w:rPr>
        <w:t>Jordán</w:t>
      </w:r>
    </w:p>
    <w:p w14:paraId="7C0DAC13" w14:textId="6A39E80A" w:rsidR="00AA2157" w:rsidRDefault="00AA2157" w:rsidP="00AA2157">
      <w:pPr>
        <w:pStyle w:val="Prrafodelista"/>
        <w:numPr>
          <w:ilvl w:val="0"/>
          <w:numId w:val="25"/>
        </w:numPr>
        <w:spacing w:line="360" w:lineRule="auto"/>
        <w:jc w:val="both"/>
        <w:rPr>
          <w:rFonts w:ascii="Arial" w:hAnsi="Arial" w:cs="Arial"/>
          <w:sz w:val="24"/>
          <w:szCs w:val="24"/>
        </w:rPr>
      </w:pPr>
      <w:r>
        <w:rPr>
          <w:rFonts w:ascii="Arial" w:hAnsi="Arial" w:cs="Arial"/>
          <w:sz w:val="24"/>
          <w:szCs w:val="24"/>
        </w:rPr>
        <w:t xml:space="preserve">La tierra de </w:t>
      </w:r>
      <w:r w:rsidR="00217E20">
        <w:rPr>
          <w:rFonts w:ascii="Arial" w:hAnsi="Arial" w:cs="Arial"/>
          <w:sz w:val="24"/>
          <w:szCs w:val="24"/>
        </w:rPr>
        <w:t>Canaán</w:t>
      </w:r>
    </w:p>
    <w:p w14:paraId="1D37A69D" w14:textId="3BC54CCF" w:rsidR="00AA2157" w:rsidRDefault="00AA2157" w:rsidP="00AA2157">
      <w:pPr>
        <w:pStyle w:val="Prrafodelista"/>
        <w:numPr>
          <w:ilvl w:val="0"/>
          <w:numId w:val="25"/>
        </w:numPr>
        <w:spacing w:line="360" w:lineRule="auto"/>
        <w:jc w:val="both"/>
        <w:rPr>
          <w:rFonts w:ascii="Arial" w:hAnsi="Arial" w:cs="Arial"/>
          <w:sz w:val="24"/>
          <w:szCs w:val="24"/>
        </w:rPr>
      </w:pPr>
      <w:r>
        <w:rPr>
          <w:rFonts w:ascii="Arial" w:hAnsi="Arial" w:cs="Arial"/>
          <w:sz w:val="24"/>
          <w:szCs w:val="24"/>
        </w:rPr>
        <w:t>El desierto</w:t>
      </w:r>
    </w:p>
    <w:p w14:paraId="5E01D041" w14:textId="4518EAC3" w:rsidR="00217E20" w:rsidRDefault="00217E20" w:rsidP="00217E20">
      <w:pPr>
        <w:spacing w:line="360" w:lineRule="auto"/>
        <w:ind w:left="360"/>
        <w:jc w:val="both"/>
        <w:rPr>
          <w:rFonts w:ascii="Arial" w:hAnsi="Arial" w:cs="Arial"/>
          <w:sz w:val="24"/>
          <w:szCs w:val="24"/>
        </w:rPr>
      </w:pPr>
      <w:r>
        <w:rPr>
          <w:rFonts w:ascii="Arial" w:hAnsi="Arial" w:cs="Arial"/>
          <w:sz w:val="24"/>
          <w:szCs w:val="24"/>
        </w:rPr>
        <w:t>INSTITUCIONES TIPO:</w:t>
      </w:r>
    </w:p>
    <w:p w14:paraId="70F4C555" w14:textId="1E59E2DF" w:rsidR="00217E20" w:rsidRDefault="00217E20" w:rsidP="00217E20">
      <w:pPr>
        <w:pStyle w:val="Prrafodelista"/>
        <w:numPr>
          <w:ilvl w:val="0"/>
          <w:numId w:val="25"/>
        </w:numPr>
        <w:spacing w:line="360" w:lineRule="auto"/>
        <w:jc w:val="both"/>
        <w:rPr>
          <w:rFonts w:ascii="Arial" w:hAnsi="Arial" w:cs="Arial"/>
          <w:sz w:val="24"/>
          <w:szCs w:val="24"/>
        </w:rPr>
      </w:pPr>
      <w:r>
        <w:rPr>
          <w:rFonts w:ascii="Arial" w:hAnsi="Arial" w:cs="Arial"/>
          <w:sz w:val="24"/>
          <w:szCs w:val="24"/>
        </w:rPr>
        <w:t>La pascual anual</w:t>
      </w:r>
    </w:p>
    <w:p w14:paraId="627616B6" w14:textId="09CB7A6C" w:rsidR="00217E20" w:rsidRDefault="00217E20" w:rsidP="00217E20">
      <w:pPr>
        <w:pStyle w:val="Prrafodelista"/>
        <w:numPr>
          <w:ilvl w:val="0"/>
          <w:numId w:val="25"/>
        </w:numPr>
        <w:spacing w:line="360" w:lineRule="auto"/>
        <w:jc w:val="both"/>
        <w:rPr>
          <w:rFonts w:ascii="Arial" w:hAnsi="Arial" w:cs="Arial"/>
          <w:sz w:val="24"/>
          <w:szCs w:val="24"/>
        </w:rPr>
      </w:pPr>
      <w:r>
        <w:rPr>
          <w:rFonts w:ascii="Arial" w:hAnsi="Arial" w:cs="Arial"/>
          <w:sz w:val="24"/>
          <w:szCs w:val="24"/>
        </w:rPr>
        <w:t>Todas las fiestas establecidas por la ley</w:t>
      </w:r>
    </w:p>
    <w:p w14:paraId="2CF5E814" w14:textId="430A5E4B" w:rsidR="00217E20" w:rsidRDefault="00217E20" w:rsidP="00217E20">
      <w:pPr>
        <w:pStyle w:val="Prrafodelista"/>
        <w:numPr>
          <w:ilvl w:val="0"/>
          <w:numId w:val="25"/>
        </w:numPr>
        <w:spacing w:line="360" w:lineRule="auto"/>
        <w:jc w:val="both"/>
        <w:rPr>
          <w:rFonts w:ascii="Arial" w:hAnsi="Arial" w:cs="Arial"/>
          <w:sz w:val="24"/>
          <w:szCs w:val="24"/>
        </w:rPr>
      </w:pPr>
      <w:r>
        <w:rPr>
          <w:rFonts w:ascii="Arial" w:hAnsi="Arial" w:cs="Arial"/>
          <w:sz w:val="24"/>
          <w:szCs w:val="24"/>
        </w:rPr>
        <w:t>El sacerdocio</w:t>
      </w:r>
    </w:p>
    <w:p w14:paraId="720C4EF0" w14:textId="3BB39CD8" w:rsidR="00217E20" w:rsidRDefault="00217E20" w:rsidP="00217E20">
      <w:pPr>
        <w:pStyle w:val="Prrafodelista"/>
        <w:numPr>
          <w:ilvl w:val="0"/>
          <w:numId w:val="25"/>
        </w:numPr>
        <w:spacing w:line="360" w:lineRule="auto"/>
        <w:jc w:val="both"/>
        <w:rPr>
          <w:rFonts w:ascii="Arial" w:hAnsi="Arial" w:cs="Arial"/>
          <w:sz w:val="24"/>
          <w:szCs w:val="24"/>
        </w:rPr>
      </w:pPr>
      <w:r>
        <w:rPr>
          <w:rFonts w:ascii="Arial" w:hAnsi="Arial" w:cs="Arial"/>
          <w:sz w:val="24"/>
          <w:szCs w:val="24"/>
        </w:rPr>
        <w:t>Sacrificios de la ley</w:t>
      </w:r>
    </w:p>
    <w:p w14:paraId="0EE7DDCC" w14:textId="5F236B18" w:rsidR="00217E20" w:rsidRDefault="00217E20" w:rsidP="00217E20">
      <w:pPr>
        <w:pStyle w:val="Prrafodelista"/>
        <w:numPr>
          <w:ilvl w:val="0"/>
          <w:numId w:val="25"/>
        </w:numPr>
        <w:spacing w:line="360" w:lineRule="auto"/>
        <w:jc w:val="both"/>
        <w:rPr>
          <w:rFonts w:ascii="Arial" w:hAnsi="Arial" w:cs="Arial"/>
          <w:sz w:val="24"/>
          <w:szCs w:val="24"/>
        </w:rPr>
      </w:pPr>
      <w:r>
        <w:rPr>
          <w:rFonts w:ascii="Arial" w:hAnsi="Arial" w:cs="Arial"/>
          <w:sz w:val="24"/>
          <w:szCs w:val="24"/>
        </w:rPr>
        <w:t>Ciudades de refugio</w:t>
      </w:r>
    </w:p>
    <w:p w14:paraId="1281A256" w14:textId="3BC09978" w:rsidR="00217E20" w:rsidRDefault="00217E20" w:rsidP="00217E20">
      <w:pPr>
        <w:spacing w:line="360" w:lineRule="auto"/>
        <w:ind w:left="360"/>
        <w:jc w:val="both"/>
        <w:rPr>
          <w:rFonts w:ascii="Arial" w:hAnsi="Arial" w:cs="Arial"/>
          <w:sz w:val="24"/>
          <w:szCs w:val="24"/>
        </w:rPr>
      </w:pPr>
      <w:r>
        <w:rPr>
          <w:rFonts w:ascii="Arial" w:hAnsi="Arial" w:cs="Arial"/>
          <w:sz w:val="24"/>
          <w:szCs w:val="24"/>
        </w:rPr>
        <w:lastRenderedPageBreak/>
        <w:t>PASOS PARA IDENTIFICAR UN TIPO</w:t>
      </w:r>
    </w:p>
    <w:p w14:paraId="4BF94C0A" w14:textId="6E733224" w:rsidR="00217E20" w:rsidRDefault="00217E20" w:rsidP="00217E20">
      <w:pPr>
        <w:pStyle w:val="Prrafodelista"/>
        <w:numPr>
          <w:ilvl w:val="0"/>
          <w:numId w:val="25"/>
        </w:numPr>
        <w:spacing w:line="360" w:lineRule="auto"/>
        <w:jc w:val="both"/>
        <w:rPr>
          <w:rFonts w:ascii="Arial" w:hAnsi="Arial" w:cs="Arial"/>
          <w:sz w:val="24"/>
          <w:szCs w:val="24"/>
        </w:rPr>
      </w:pPr>
      <w:r>
        <w:rPr>
          <w:rFonts w:ascii="Arial" w:hAnsi="Arial" w:cs="Arial"/>
          <w:sz w:val="24"/>
          <w:szCs w:val="24"/>
        </w:rPr>
        <w:t>Leer la escritura sobre el cumplimiento del tipo</w:t>
      </w:r>
    </w:p>
    <w:p w14:paraId="3BFB8788" w14:textId="004BBEFD" w:rsidR="00217E20" w:rsidRDefault="00217E20" w:rsidP="00217E20">
      <w:pPr>
        <w:pStyle w:val="Prrafodelista"/>
        <w:numPr>
          <w:ilvl w:val="0"/>
          <w:numId w:val="25"/>
        </w:numPr>
        <w:spacing w:line="360" w:lineRule="auto"/>
        <w:jc w:val="both"/>
        <w:rPr>
          <w:rFonts w:ascii="Arial" w:hAnsi="Arial" w:cs="Arial"/>
          <w:sz w:val="24"/>
          <w:szCs w:val="24"/>
        </w:rPr>
      </w:pPr>
      <w:r>
        <w:rPr>
          <w:rFonts w:ascii="Arial" w:hAnsi="Arial" w:cs="Arial"/>
          <w:sz w:val="24"/>
          <w:szCs w:val="24"/>
        </w:rPr>
        <w:t>Haga una lista de los detalles que el texto le da del tipo</w:t>
      </w:r>
    </w:p>
    <w:p w14:paraId="6588814C" w14:textId="501941E6" w:rsidR="00217E20" w:rsidRDefault="00217E20" w:rsidP="00217E20">
      <w:pPr>
        <w:pStyle w:val="Prrafodelista"/>
        <w:numPr>
          <w:ilvl w:val="0"/>
          <w:numId w:val="25"/>
        </w:numPr>
        <w:spacing w:line="360" w:lineRule="auto"/>
        <w:jc w:val="both"/>
        <w:rPr>
          <w:rFonts w:ascii="Arial" w:hAnsi="Arial" w:cs="Arial"/>
          <w:sz w:val="24"/>
          <w:szCs w:val="24"/>
        </w:rPr>
      </w:pPr>
      <w:r>
        <w:rPr>
          <w:rFonts w:ascii="Arial" w:hAnsi="Arial" w:cs="Arial"/>
          <w:sz w:val="24"/>
          <w:szCs w:val="24"/>
        </w:rPr>
        <w:t>Interprete la enseñanza o el mensaje principal</w:t>
      </w:r>
    </w:p>
    <w:p w14:paraId="09292A1C" w14:textId="135C060B" w:rsidR="00217E20" w:rsidRDefault="00FB77D8" w:rsidP="00217E20">
      <w:pPr>
        <w:spacing w:line="360" w:lineRule="auto"/>
        <w:jc w:val="both"/>
        <w:rPr>
          <w:rFonts w:ascii="Arial" w:hAnsi="Arial" w:cs="Arial"/>
          <w:sz w:val="24"/>
          <w:szCs w:val="24"/>
        </w:rPr>
      </w:pPr>
      <w:r>
        <w:rPr>
          <w:rFonts w:ascii="Arial" w:hAnsi="Arial" w:cs="Arial"/>
          <w:sz w:val="24"/>
          <w:szCs w:val="24"/>
        </w:rPr>
        <w:t>UN EJEMPLO:</w:t>
      </w:r>
    </w:p>
    <w:p w14:paraId="2F9C20D5" w14:textId="77204CFC" w:rsidR="00217E20" w:rsidRDefault="00FB77D8" w:rsidP="00217E20">
      <w:pPr>
        <w:spacing w:line="360" w:lineRule="auto"/>
        <w:jc w:val="both"/>
        <w:rPr>
          <w:rFonts w:ascii="Arial" w:hAnsi="Arial" w:cs="Arial"/>
          <w:b/>
          <w:sz w:val="24"/>
          <w:szCs w:val="24"/>
        </w:rPr>
      </w:pPr>
      <w:r>
        <w:rPr>
          <w:rFonts w:ascii="Arial" w:hAnsi="Arial" w:cs="Arial"/>
          <w:b/>
          <w:sz w:val="24"/>
          <w:szCs w:val="24"/>
        </w:rPr>
        <w:t>NUMEROS 35:6, JOSUE 20:4-6</w:t>
      </w:r>
    </w:p>
    <w:tbl>
      <w:tblPr>
        <w:tblW w:w="10240" w:type="dxa"/>
        <w:tblInd w:w="-875" w:type="dxa"/>
        <w:tblCellMar>
          <w:left w:w="70" w:type="dxa"/>
          <w:right w:w="70" w:type="dxa"/>
        </w:tblCellMar>
        <w:tblLook w:val="04A0" w:firstRow="1" w:lastRow="0" w:firstColumn="1" w:lastColumn="0" w:noHBand="0" w:noVBand="1"/>
      </w:tblPr>
      <w:tblGrid>
        <w:gridCol w:w="1940"/>
        <w:gridCol w:w="2680"/>
        <w:gridCol w:w="3240"/>
        <w:gridCol w:w="2380"/>
      </w:tblGrid>
      <w:tr w:rsidR="00FB77D8" w:rsidRPr="00FB77D8" w14:paraId="1E1970F6" w14:textId="77777777" w:rsidTr="00FB77D8">
        <w:trPr>
          <w:trHeight w:val="570"/>
        </w:trPr>
        <w:tc>
          <w:tcPr>
            <w:tcW w:w="1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A07C6" w14:textId="77777777" w:rsidR="00FB77D8" w:rsidRPr="00FB77D8" w:rsidRDefault="00FB77D8" w:rsidP="00FB77D8">
            <w:pPr>
              <w:spacing w:after="0" w:line="240" w:lineRule="auto"/>
              <w:jc w:val="center"/>
              <w:rPr>
                <w:rFonts w:ascii="Calibri" w:eastAsia="Times New Roman" w:hAnsi="Calibri" w:cs="Calibri"/>
                <w:b/>
                <w:bCs/>
                <w:color w:val="000000"/>
                <w:kern w:val="0"/>
                <w:lang w:eastAsia="es-419"/>
                <w14:ligatures w14:val="none"/>
              </w:rPr>
            </w:pPr>
            <w:r w:rsidRPr="00FB77D8">
              <w:rPr>
                <w:rFonts w:ascii="Calibri" w:eastAsia="Times New Roman" w:hAnsi="Calibri" w:cs="Calibri"/>
                <w:b/>
                <w:bCs/>
                <w:color w:val="000000"/>
                <w:kern w:val="0"/>
                <w:lang w:eastAsia="es-419"/>
                <w14:ligatures w14:val="none"/>
              </w:rPr>
              <w:t>Aspecto</w:t>
            </w:r>
          </w:p>
        </w:tc>
        <w:tc>
          <w:tcPr>
            <w:tcW w:w="2680" w:type="dxa"/>
            <w:tcBorders>
              <w:top w:val="single" w:sz="4" w:space="0" w:color="auto"/>
              <w:left w:val="nil"/>
              <w:bottom w:val="single" w:sz="4" w:space="0" w:color="auto"/>
              <w:right w:val="single" w:sz="4" w:space="0" w:color="auto"/>
            </w:tcBorders>
            <w:shd w:val="clear" w:color="auto" w:fill="auto"/>
            <w:noWrap/>
            <w:vAlign w:val="bottom"/>
            <w:hideMark/>
          </w:tcPr>
          <w:p w14:paraId="4F990E5F" w14:textId="77777777" w:rsidR="00FB77D8" w:rsidRPr="00FB77D8" w:rsidRDefault="00FB77D8" w:rsidP="00FB77D8">
            <w:pPr>
              <w:spacing w:after="0" w:line="240" w:lineRule="auto"/>
              <w:jc w:val="center"/>
              <w:rPr>
                <w:rFonts w:ascii="Calibri" w:eastAsia="Times New Roman" w:hAnsi="Calibri" w:cs="Calibri"/>
                <w:b/>
                <w:bCs/>
                <w:color w:val="000000"/>
                <w:kern w:val="0"/>
                <w:lang w:eastAsia="es-419"/>
                <w14:ligatures w14:val="none"/>
              </w:rPr>
            </w:pPr>
            <w:r w:rsidRPr="00FB77D8">
              <w:rPr>
                <w:rFonts w:ascii="Calibri" w:eastAsia="Times New Roman" w:hAnsi="Calibri" w:cs="Calibri"/>
                <w:b/>
                <w:bCs/>
                <w:color w:val="000000"/>
                <w:kern w:val="0"/>
                <w:lang w:eastAsia="es-419"/>
                <w14:ligatures w14:val="none"/>
              </w:rPr>
              <w:t>Tipo: Ciudad de Refugio (AT)</w:t>
            </w:r>
          </w:p>
        </w:tc>
        <w:tc>
          <w:tcPr>
            <w:tcW w:w="3240" w:type="dxa"/>
            <w:tcBorders>
              <w:top w:val="single" w:sz="4" w:space="0" w:color="auto"/>
              <w:left w:val="nil"/>
              <w:bottom w:val="single" w:sz="4" w:space="0" w:color="auto"/>
              <w:right w:val="single" w:sz="4" w:space="0" w:color="auto"/>
            </w:tcBorders>
            <w:shd w:val="clear" w:color="auto" w:fill="auto"/>
            <w:vAlign w:val="bottom"/>
            <w:hideMark/>
          </w:tcPr>
          <w:p w14:paraId="3DC92B61" w14:textId="77777777" w:rsidR="00FB77D8" w:rsidRPr="00FB77D8" w:rsidRDefault="00FB77D8" w:rsidP="00FB77D8">
            <w:pPr>
              <w:spacing w:after="0" w:line="240" w:lineRule="auto"/>
              <w:jc w:val="center"/>
              <w:rPr>
                <w:rFonts w:ascii="Calibri" w:eastAsia="Times New Roman" w:hAnsi="Calibri" w:cs="Calibri"/>
                <w:b/>
                <w:bCs/>
                <w:color w:val="000000"/>
                <w:kern w:val="0"/>
                <w:lang w:eastAsia="es-419"/>
                <w14:ligatures w14:val="none"/>
              </w:rPr>
            </w:pPr>
            <w:r w:rsidRPr="00FB77D8">
              <w:rPr>
                <w:rFonts w:ascii="Calibri" w:eastAsia="Times New Roman" w:hAnsi="Calibri" w:cs="Calibri"/>
                <w:b/>
                <w:bCs/>
                <w:color w:val="000000"/>
                <w:kern w:val="0"/>
                <w:lang w:eastAsia="es-419"/>
                <w14:ligatures w14:val="none"/>
              </w:rPr>
              <w:t>Antitipo: Cristo (NT)</w:t>
            </w:r>
          </w:p>
        </w:tc>
        <w:tc>
          <w:tcPr>
            <w:tcW w:w="2380" w:type="dxa"/>
            <w:tcBorders>
              <w:top w:val="single" w:sz="4" w:space="0" w:color="auto"/>
              <w:left w:val="nil"/>
              <w:bottom w:val="single" w:sz="4" w:space="0" w:color="auto"/>
              <w:right w:val="single" w:sz="4" w:space="0" w:color="auto"/>
            </w:tcBorders>
            <w:shd w:val="clear" w:color="auto" w:fill="auto"/>
            <w:vAlign w:val="bottom"/>
            <w:hideMark/>
          </w:tcPr>
          <w:p w14:paraId="6991EC0C" w14:textId="77777777" w:rsidR="00FB77D8" w:rsidRPr="00FB77D8" w:rsidRDefault="00FB77D8" w:rsidP="00FB77D8">
            <w:pPr>
              <w:spacing w:after="0" w:line="240" w:lineRule="auto"/>
              <w:jc w:val="center"/>
              <w:rPr>
                <w:rFonts w:ascii="Calibri" w:eastAsia="Times New Roman" w:hAnsi="Calibri" w:cs="Calibri"/>
                <w:b/>
                <w:bCs/>
                <w:color w:val="000000"/>
                <w:kern w:val="0"/>
                <w:lang w:eastAsia="es-419"/>
                <w14:ligatures w14:val="none"/>
              </w:rPr>
            </w:pPr>
            <w:r w:rsidRPr="00FB77D8">
              <w:rPr>
                <w:rFonts w:ascii="Calibri" w:eastAsia="Times New Roman" w:hAnsi="Calibri" w:cs="Calibri"/>
                <w:b/>
                <w:bCs/>
                <w:color w:val="000000"/>
                <w:kern w:val="0"/>
                <w:lang w:eastAsia="es-419"/>
                <w14:ligatures w14:val="none"/>
              </w:rPr>
              <w:t>Cita Bíblica</w:t>
            </w:r>
          </w:p>
        </w:tc>
      </w:tr>
      <w:tr w:rsidR="00FB77D8" w:rsidRPr="00FB77D8" w14:paraId="4754CECA" w14:textId="77777777" w:rsidTr="00FB77D8">
        <w:trPr>
          <w:trHeight w:val="1200"/>
        </w:trPr>
        <w:tc>
          <w:tcPr>
            <w:tcW w:w="1940" w:type="dxa"/>
            <w:tcBorders>
              <w:top w:val="nil"/>
              <w:left w:val="single" w:sz="4" w:space="0" w:color="auto"/>
              <w:bottom w:val="single" w:sz="4" w:space="0" w:color="auto"/>
              <w:right w:val="single" w:sz="4" w:space="0" w:color="auto"/>
            </w:tcBorders>
            <w:shd w:val="clear" w:color="auto" w:fill="auto"/>
            <w:vAlign w:val="bottom"/>
            <w:hideMark/>
          </w:tcPr>
          <w:p w14:paraId="510F56B9" w14:textId="77777777" w:rsidR="00FB77D8" w:rsidRPr="00FB77D8" w:rsidRDefault="00FB77D8" w:rsidP="00FB77D8">
            <w:pPr>
              <w:spacing w:after="0" w:line="240" w:lineRule="auto"/>
              <w:jc w:val="center"/>
              <w:rPr>
                <w:rFonts w:ascii="Calibri" w:eastAsia="Times New Roman" w:hAnsi="Calibri" w:cs="Calibri"/>
                <w:color w:val="000000"/>
                <w:kern w:val="0"/>
                <w:lang w:eastAsia="es-419"/>
                <w14:ligatures w14:val="none"/>
              </w:rPr>
            </w:pPr>
            <w:r w:rsidRPr="00FB77D8">
              <w:rPr>
                <w:rFonts w:ascii="Calibri" w:eastAsia="Times New Roman" w:hAnsi="Calibri" w:cs="Calibri"/>
                <w:color w:val="000000"/>
                <w:kern w:val="0"/>
                <w:lang w:eastAsia="es-419"/>
                <w14:ligatures w14:val="none"/>
              </w:rPr>
              <w:t>Lugar de Refugio</w:t>
            </w:r>
          </w:p>
        </w:tc>
        <w:tc>
          <w:tcPr>
            <w:tcW w:w="2680" w:type="dxa"/>
            <w:tcBorders>
              <w:top w:val="nil"/>
              <w:left w:val="nil"/>
              <w:bottom w:val="single" w:sz="4" w:space="0" w:color="auto"/>
              <w:right w:val="single" w:sz="4" w:space="0" w:color="auto"/>
            </w:tcBorders>
            <w:shd w:val="clear" w:color="auto" w:fill="auto"/>
            <w:vAlign w:val="bottom"/>
            <w:hideMark/>
          </w:tcPr>
          <w:p w14:paraId="547ECA60" w14:textId="77777777" w:rsidR="00FB77D8" w:rsidRPr="00FB77D8" w:rsidRDefault="00FB77D8" w:rsidP="00FB77D8">
            <w:pPr>
              <w:spacing w:after="0" w:line="240" w:lineRule="auto"/>
              <w:jc w:val="center"/>
              <w:rPr>
                <w:rFonts w:ascii="Calibri" w:eastAsia="Times New Roman" w:hAnsi="Calibri" w:cs="Calibri"/>
                <w:color w:val="000000"/>
                <w:kern w:val="0"/>
                <w:lang w:eastAsia="es-419"/>
                <w14:ligatures w14:val="none"/>
              </w:rPr>
            </w:pPr>
            <w:r w:rsidRPr="00FB77D8">
              <w:rPr>
                <w:rFonts w:ascii="Calibri" w:eastAsia="Times New Roman" w:hAnsi="Calibri" w:cs="Calibri"/>
                <w:color w:val="000000"/>
                <w:kern w:val="0"/>
                <w:lang w:eastAsia="es-419"/>
                <w14:ligatures w14:val="none"/>
              </w:rPr>
              <w:t>Las ciudades de refugio eran un lugar de protección para el que había matado accidentalmente.</w:t>
            </w:r>
          </w:p>
        </w:tc>
        <w:tc>
          <w:tcPr>
            <w:tcW w:w="3240" w:type="dxa"/>
            <w:tcBorders>
              <w:top w:val="nil"/>
              <w:left w:val="nil"/>
              <w:bottom w:val="single" w:sz="4" w:space="0" w:color="auto"/>
              <w:right w:val="single" w:sz="4" w:space="0" w:color="auto"/>
            </w:tcBorders>
            <w:shd w:val="clear" w:color="auto" w:fill="auto"/>
            <w:vAlign w:val="bottom"/>
            <w:hideMark/>
          </w:tcPr>
          <w:p w14:paraId="1F26B68B" w14:textId="77777777" w:rsidR="00FB77D8" w:rsidRPr="00FB77D8" w:rsidRDefault="00FB77D8" w:rsidP="00FB77D8">
            <w:pPr>
              <w:spacing w:after="0" w:line="240" w:lineRule="auto"/>
              <w:jc w:val="center"/>
              <w:rPr>
                <w:rFonts w:ascii="Calibri" w:eastAsia="Times New Roman" w:hAnsi="Calibri" w:cs="Calibri"/>
                <w:color w:val="000000"/>
                <w:kern w:val="0"/>
                <w:lang w:eastAsia="es-419"/>
                <w14:ligatures w14:val="none"/>
              </w:rPr>
            </w:pPr>
            <w:r w:rsidRPr="00FB77D8">
              <w:rPr>
                <w:rFonts w:ascii="Calibri" w:eastAsia="Times New Roman" w:hAnsi="Calibri" w:cs="Calibri"/>
                <w:color w:val="000000"/>
                <w:kern w:val="0"/>
                <w:lang w:eastAsia="es-419"/>
                <w14:ligatures w14:val="none"/>
              </w:rPr>
              <w:t>Cristo es nuestro refugio espiritual, donde encontramos protección del juicio divino.</w:t>
            </w:r>
          </w:p>
        </w:tc>
        <w:tc>
          <w:tcPr>
            <w:tcW w:w="2380" w:type="dxa"/>
            <w:tcBorders>
              <w:top w:val="nil"/>
              <w:left w:val="nil"/>
              <w:bottom w:val="single" w:sz="4" w:space="0" w:color="auto"/>
              <w:right w:val="single" w:sz="4" w:space="0" w:color="auto"/>
            </w:tcBorders>
            <w:shd w:val="clear" w:color="auto" w:fill="auto"/>
            <w:vAlign w:val="bottom"/>
            <w:hideMark/>
          </w:tcPr>
          <w:p w14:paraId="2B35BB07" w14:textId="77777777" w:rsidR="00FB77D8" w:rsidRPr="00FB77D8" w:rsidRDefault="00FB77D8" w:rsidP="00FB77D8">
            <w:pPr>
              <w:spacing w:after="0" w:line="240" w:lineRule="auto"/>
              <w:jc w:val="center"/>
              <w:rPr>
                <w:rFonts w:ascii="Calibri" w:eastAsia="Times New Roman" w:hAnsi="Calibri" w:cs="Calibri"/>
                <w:color w:val="000000"/>
                <w:kern w:val="0"/>
                <w:lang w:eastAsia="es-419"/>
                <w14:ligatures w14:val="none"/>
              </w:rPr>
            </w:pPr>
            <w:r w:rsidRPr="00FB77D8">
              <w:rPr>
                <w:rFonts w:ascii="Calibri" w:eastAsia="Times New Roman" w:hAnsi="Calibri" w:cs="Calibri"/>
                <w:color w:val="000000"/>
                <w:kern w:val="0"/>
                <w:lang w:eastAsia="es-419"/>
                <w14:ligatures w14:val="none"/>
              </w:rPr>
              <w:t xml:space="preserve">Números 35:22-28; </w:t>
            </w:r>
            <w:proofErr w:type="gramStart"/>
            <w:r w:rsidRPr="00FB77D8">
              <w:rPr>
                <w:rFonts w:ascii="Calibri" w:eastAsia="Times New Roman" w:hAnsi="Calibri" w:cs="Calibri"/>
                <w:color w:val="000000"/>
                <w:kern w:val="0"/>
                <w:lang w:eastAsia="es-419"/>
                <w14:ligatures w14:val="none"/>
              </w:rPr>
              <w:t>Hebreos</w:t>
            </w:r>
            <w:proofErr w:type="gramEnd"/>
            <w:r w:rsidRPr="00FB77D8">
              <w:rPr>
                <w:rFonts w:ascii="Calibri" w:eastAsia="Times New Roman" w:hAnsi="Calibri" w:cs="Calibri"/>
                <w:color w:val="000000"/>
                <w:kern w:val="0"/>
                <w:lang w:eastAsia="es-419"/>
                <w14:ligatures w14:val="none"/>
              </w:rPr>
              <w:t xml:space="preserve"> 6:18</w:t>
            </w:r>
          </w:p>
        </w:tc>
      </w:tr>
      <w:tr w:rsidR="00FB77D8" w:rsidRPr="00FB77D8" w14:paraId="3B0E78F7" w14:textId="77777777" w:rsidTr="00FB77D8">
        <w:trPr>
          <w:trHeight w:val="1200"/>
        </w:trPr>
        <w:tc>
          <w:tcPr>
            <w:tcW w:w="1940" w:type="dxa"/>
            <w:tcBorders>
              <w:top w:val="nil"/>
              <w:left w:val="single" w:sz="4" w:space="0" w:color="auto"/>
              <w:bottom w:val="single" w:sz="4" w:space="0" w:color="auto"/>
              <w:right w:val="single" w:sz="4" w:space="0" w:color="auto"/>
            </w:tcBorders>
            <w:shd w:val="clear" w:color="auto" w:fill="auto"/>
            <w:vAlign w:val="bottom"/>
            <w:hideMark/>
          </w:tcPr>
          <w:p w14:paraId="1B8DEDA8" w14:textId="77777777" w:rsidR="00FB77D8" w:rsidRPr="00FB77D8" w:rsidRDefault="00FB77D8" w:rsidP="00FB77D8">
            <w:pPr>
              <w:spacing w:after="0" w:line="240" w:lineRule="auto"/>
              <w:jc w:val="center"/>
              <w:rPr>
                <w:rFonts w:ascii="Calibri" w:eastAsia="Times New Roman" w:hAnsi="Calibri" w:cs="Calibri"/>
                <w:color w:val="000000"/>
                <w:kern w:val="0"/>
                <w:lang w:eastAsia="es-419"/>
                <w14:ligatures w14:val="none"/>
              </w:rPr>
            </w:pPr>
            <w:r w:rsidRPr="00FB77D8">
              <w:rPr>
                <w:rFonts w:ascii="Calibri" w:eastAsia="Times New Roman" w:hAnsi="Calibri" w:cs="Calibri"/>
                <w:color w:val="000000"/>
                <w:kern w:val="0"/>
                <w:lang w:eastAsia="es-419"/>
                <w14:ligatures w14:val="none"/>
              </w:rPr>
              <w:t>Urgencia de Buscar Refugio</w:t>
            </w:r>
          </w:p>
        </w:tc>
        <w:tc>
          <w:tcPr>
            <w:tcW w:w="2680" w:type="dxa"/>
            <w:tcBorders>
              <w:top w:val="nil"/>
              <w:left w:val="nil"/>
              <w:bottom w:val="single" w:sz="4" w:space="0" w:color="auto"/>
              <w:right w:val="single" w:sz="4" w:space="0" w:color="auto"/>
            </w:tcBorders>
            <w:shd w:val="clear" w:color="auto" w:fill="auto"/>
            <w:vAlign w:val="bottom"/>
            <w:hideMark/>
          </w:tcPr>
          <w:p w14:paraId="2EE30A71" w14:textId="77777777" w:rsidR="00FB77D8" w:rsidRPr="00FB77D8" w:rsidRDefault="00FB77D8" w:rsidP="00FB77D8">
            <w:pPr>
              <w:spacing w:after="0" w:line="240" w:lineRule="auto"/>
              <w:jc w:val="center"/>
              <w:rPr>
                <w:rFonts w:ascii="Calibri" w:eastAsia="Times New Roman" w:hAnsi="Calibri" w:cs="Calibri"/>
                <w:color w:val="000000"/>
                <w:kern w:val="0"/>
                <w:lang w:eastAsia="es-419"/>
                <w14:ligatures w14:val="none"/>
              </w:rPr>
            </w:pPr>
            <w:r w:rsidRPr="00FB77D8">
              <w:rPr>
                <w:rFonts w:ascii="Calibri" w:eastAsia="Times New Roman" w:hAnsi="Calibri" w:cs="Calibri"/>
                <w:color w:val="000000"/>
                <w:kern w:val="0"/>
                <w:lang w:eastAsia="es-419"/>
                <w14:ligatures w14:val="none"/>
              </w:rPr>
              <w:t>El homicida debía huir inmediatamente a la ciudad de refugio para escapar del vengador de la sangre.</w:t>
            </w:r>
          </w:p>
        </w:tc>
        <w:tc>
          <w:tcPr>
            <w:tcW w:w="3240" w:type="dxa"/>
            <w:tcBorders>
              <w:top w:val="nil"/>
              <w:left w:val="nil"/>
              <w:bottom w:val="single" w:sz="4" w:space="0" w:color="auto"/>
              <w:right w:val="single" w:sz="4" w:space="0" w:color="auto"/>
            </w:tcBorders>
            <w:shd w:val="clear" w:color="auto" w:fill="auto"/>
            <w:vAlign w:val="bottom"/>
            <w:hideMark/>
          </w:tcPr>
          <w:p w14:paraId="571464AB" w14:textId="77777777" w:rsidR="00FB77D8" w:rsidRPr="00FB77D8" w:rsidRDefault="00FB77D8" w:rsidP="00FB77D8">
            <w:pPr>
              <w:spacing w:after="0" w:line="240" w:lineRule="auto"/>
              <w:jc w:val="center"/>
              <w:rPr>
                <w:rFonts w:ascii="Calibri" w:eastAsia="Times New Roman" w:hAnsi="Calibri" w:cs="Calibri"/>
                <w:color w:val="000000"/>
                <w:kern w:val="0"/>
                <w:lang w:eastAsia="es-419"/>
                <w14:ligatures w14:val="none"/>
              </w:rPr>
            </w:pPr>
            <w:r w:rsidRPr="00FB77D8">
              <w:rPr>
                <w:rFonts w:ascii="Calibri" w:eastAsia="Times New Roman" w:hAnsi="Calibri" w:cs="Calibri"/>
                <w:color w:val="000000"/>
                <w:kern w:val="0"/>
                <w:lang w:eastAsia="es-419"/>
                <w14:ligatures w14:val="none"/>
              </w:rPr>
              <w:t>Los pecadores deben acudir a Cristo sin demora para encontrar salvación y escapar del juicio venidero.</w:t>
            </w:r>
          </w:p>
        </w:tc>
        <w:tc>
          <w:tcPr>
            <w:tcW w:w="2380" w:type="dxa"/>
            <w:tcBorders>
              <w:top w:val="nil"/>
              <w:left w:val="nil"/>
              <w:bottom w:val="single" w:sz="4" w:space="0" w:color="auto"/>
              <w:right w:val="single" w:sz="4" w:space="0" w:color="auto"/>
            </w:tcBorders>
            <w:shd w:val="clear" w:color="auto" w:fill="auto"/>
            <w:vAlign w:val="bottom"/>
            <w:hideMark/>
          </w:tcPr>
          <w:p w14:paraId="4466E93C" w14:textId="77777777" w:rsidR="00FB77D8" w:rsidRPr="00FB77D8" w:rsidRDefault="00FB77D8" w:rsidP="00FB77D8">
            <w:pPr>
              <w:spacing w:after="0" w:line="240" w:lineRule="auto"/>
              <w:jc w:val="center"/>
              <w:rPr>
                <w:rFonts w:ascii="Calibri" w:eastAsia="Times New Roman" w:hAnsi="Calibri" w:cs="Calibri"/>
                <w:color w:val="000000"/>
                <w:kern w:val="0"/>
                <w:lang w:eastAsia="es-419"/>
                <w14:ligatures w14:val="none"/>
              </w:rPr>
            </w:pPr>
            <w:r w:rsidRPr="00FB77D8">
              <w:rPr>
                <w:rFonts w:ascii="Calibri" w:eastAsia="Times New Roman" w:hAnsi="Calibri" w:cs="Calibri"/>
                <w:color w:val="000000"/>
                <w:kern w:val="0"/>
                <w:lang w:eastAsia="es-419"/>
                <w14:ligatures w14:val="none"/>
              </w:rPr>
              <w:t>Josué 20:4-6; Romanos 10:13</w:t>
            </w:r>
          </w:p>
        </w:tc>
      </w:tr>
      <w:tr w:rsidR="00FB77D8" w:rsidRPr="00FB77D8" w14:paraId="6B871D5C" w14:textId="77777777" w:rsidTr="00FB77D8">
        <w:trPr>
          <w:trHeight w:val="1185"/>
        </w:trPr>
        <w:tc>
          <w:tcPr>
            <w:tcW w:w="1940" w:type="dxa"/>
            <w:tcBorders>
              <w:top w:val="nil"/>
              <w:left w:val="single" w:sz="4" w:space="0" w:color="auto"/>
              <w:bottom w:val="single" w:sz="4" w:space="0" w:color="auto"/>
              <w:right w:val="single" w:sz="4" w:space="0" w:color="auto"/>
            </w:tcBorders>
            <w:shd w:val="clear" w:color="auto" w:fill="auto"/>
            <w:vAlign w:val="bottom"/>
            <w:hideMark/>
          </w:tcPr>
          <w:p w14:paraId="3543713A" w14:textId="77777777" w:rsidR="00FB77D8" w:rsidRPr="00FB77D8" w:rsidRDefault="00FB77D8" w:rsidP="00FB77D8">
            <w:pPr>
              <w:spacing w:after="0" w:line="240" w:lineRule="auto"/>
              <w:jc w:val="center"/>
              <w:rPr>
                <w:rFonts w:ascii="Calibri" w:eastAsia="Times New Roman" w:hAnsi="Calibri" w:cs="Calibri"/>
                <w:color w:val="000000"/>
                <w:kern w:val="0"/>
                <w:lang w:eastAsia="es-419"/>
                <w14:ligatures w14:val="none"/>
              </w:rPr>
            </w:pPr>
            <w:r w:rsidRPr="00FB77D8">
              <w:rPr>
                <w:rFonts w:ascii="Calibri" w:eastAsia="Times New Roman" w:hAnsi="Calibri" w:cs="Calibri"/>
                <w:color w:val="000000"/>
                <w:kern w:val="0"/>
                <w:lang w:eastAsia="es-419"/>
                <w14:ligatures w14:val="none"/>
              </w:rPr>
              <w:t>Protección dentro de la Ciudad</w:t>
            </w:r>
          </w:p>
        </w:tc>
        <w:tc>
          <w:tcPr>
            <w:tcW w:w="2680" w:type="dxa"/>
            <w:tcBorders>
              <w:top w:val="nil"/>
              <w:left w:val="nil"/>
              <w:bottom w:val="single" w:sz="4" w:space="0" w:color="auto"/>
              <w:right w:val="single" w:sz="4" w:space="0" w:color="auto"/>
            </w:tcBorders>
            <w:shd w:val="clear" w:color="auto" w:fill="auto"/>
            <w:vAlign w:val="bottom"/>
            <w:hideMark/>
          </w:tcPr>
          <w:p w14:paraId="775B7B35" w14:textId="77777777" w:rsidR="00FB77D8" w:rsidRPr="00FB77D8" w:rsidRDefault="00FB77D8" w:rsidP="00FB77D8">
            <w:pPr>
              <w:spacing w:after="0" w:line="240" w:lineRule="auto"/>
              <w:jc w:val="center"/>
              <w:rPr>
                <w:rFonts w:ascii="Calibri" w:eastAsia="Times New Roman" w:hAnsi="Calibri" w:cs="Calibri"/>
                <w:color w:val="000000"/>
                <w:kern w:val="0"/>
                <w:lang w:eastAsia="es-419"/>
                <w14:ligatures w14:val="none"/>
              </w:rPr>
            </w:pPr>
            <w:r w:rsidRPr="00FB77D8">
              <w:rPr>
                <w:rFonts w:ascii="Calibri" w:eastAsia="Times New Roman" w:hAnsi="Calibri" w:cs="Calibri"/>
                <w:color w:val="000000"/>
                <w:kern w:val="0"/>
                <w:lang w:eastAsia="es-419"/>
                <w14:ligatures w14:val="none"/>
              </w:rPr>
              <w:t>Una vez dentro de la ciudad de refugio, el homicida estaba protegido contra el vengador de la sangre.</w:t>
            </w:r>
          </w:p>
        </w:tc>
        <w:tc>
          <w:tcPr>
            <w:tcW w:w="3240" w:type="dxa"/>
            <w:tcBorders>
              <w:top w:val="nil"/>
              <w:left w:val="nil"/>
              <w:bottom w:val="single" w:sz="4" w:space="0" w:color="auto"/>
              <w:right w:val="single" w:sz="4" w:space="0" w:color="auto"/>
            </w:tcBorders>
            <w:shd w:val="clear" w:color="auto" w:fill="auto"/>
            <w:vAlign w:val="bottom"/>
            <w:hideMark/>
          </w:tcPr>
          <w:p w14:paraId="0B92A8DA" w14:textId="77777777" w:rsidR="00FB77D8" w:rsidRPr="00FB77D8" w:rsidRDefault="00FB77D8" w:rsidP="00FB77D8">
            <w:pPr>
              <w:spacing w:after="0" w:line="240" w:lineRule="auto"/>
              <w:jc w:val="center"/>
              <w:rPr>
                <w:rFonts w:ascii="Calibri" w:eastAsia="Times New Roman" w:hAnsi="Calibri" w:cs="Calibri"/>
                <w:color w:val="000000"/>
                <w:kern w:val="0"/>
                <w:lang w:eastAsia="es-419"/>
                <w14:ligatures w14:val="none"/>
              </w:rPr>
            </w:pPr>
            <w:r w:rsidRPr="00FB77D8">
              <w:rPr>
                <w:rFonts w:ascii="Calibri" w:eastAsia="Times New Roman" w:hAnsi="Calibri" w:cs="Calibri"/>
                <w:color w:val="000000"/>
                <w:kern w:val="0"/>
                <w:lang w:eastAsia="es-419"/>
                <w14:ligatures w14:val="none"/>
              </w:rPr>
              <w:t>En Cristo, los creyentes están protegidos de la condenación y del juicio eterno.</w:t>
            </w:r>
          </w:p>
        </w:tc>
        <w:tc>
          <w:tcPr>
            <w:tcW w:w="2380" w:type="dxa"/>
            <w:tcBorders>
              <w:top w:val="nil"/>
              <w:left w:val="nil"/>
              <w:bottom w:val="single" w:sz="4" w:space="0" w:color="auto"/>
              <w:right w:val="single" w:sz="4" w:space="0" w:color="auto"/>
            </w:tcBorders>
            <w:shd w:val="clear" w:color="auto" w:fill="auto"/>
            <w:vAlign w:val="bottom"/>
            <w:hideMark/>
          </w:tcPr>
          <w:p w14:paraId="14646BC5" w14:textId="77777777" w:rsidR="00FB77D8" w:rsidRPr="00FB77D8" w:rsidRDefault="00FB77D8" w:rsidP="00FB77D8">
            <w:pPr>
              <w:spacing w:after="0" w:line="240" w:lineRule="auto"/>
              <w:jc w:val="center"/>
              <w:rPr>
                <w:rFonts w:ascii="Calibri" w:eastAsia="Times New Roman" w:hAnsi="Calibri" w:cs="Calibri"/>
                <w:color w:val="000000"/>
                <w:kern w:val="0"/>
                <w:lang w:eastAsia="es-419"/>
                <w14:ligatures w14:val="none"/>
              </w:rPr>
            </w:pPr>
            <w:r w:rsidRPr="00FB77D8">
              <w:rPr>
                <w:rFonts w:ascii="Calibri" w:eastAsia="Times New Roman" w:hAnsi="Calibri" w:cs="Calibri"/>
                <w:color w:val="000000"/>
                <w:kern w:val="0"/>
                <w:lang w:eastAsia="es-419"/>
                <w14:ligatures w14:val="none"/>
              </w:rPr>
              <w:t>Josué 20:4-5; Romanos 8:1</w:t>
            </w:r>
          </w:p>
        </w:tc>
      </w:tr>
      <w:tr w:rsidR="00FB77D8" w:rsidRPr="00FB77D8" w14:paraId="593829BF" w14:textId="77777777" w:rsidTr="00FB77D8">
        <w:trPr>
          <w:trHeight w:val="1470"/>
        </w:trPr>
        <w:tc>
          <w:tcPr>
            <w:tcW w:w="1940" w:type="dxa"/>
            <w:tcBorders>
              <w:top w:val="nil"/>
              <w:left w:val="single" w:sz="4" w:space="0" w:color="auto"/>
              <w:bottom w:val="single" w:sz="4" w:space="0" w:color="auto"/>
              <w:right w:val="single" w:sz="4" w:space="0" w:color="auto"/>
            </w:tcBorders>
            <w:shd w:val="clear" w:color="auto" w:fill="auto"/>
            <w:vAlign w:val="bottom"/>
            <w:hideMark/>
          </w:tcPr>
          <w:p w14:paraId="397E467D" w14:textId="77777777" w:rsidR="00FB77D8" w:rsidRPr="00FB77D8" w:rsidRDefault="00FB77D8" w:rsidP="00FB77D8">
            <w:pPr>
              <w:spacing w:after="0" w:line="240" w:lineRule="auto"/>
              <w:jc w:val="center"/>
              <w:rPr>
                <w:rFonts w:ascii="Calibri" w:eastAsia="Times New Roman" w:hAnsi="Calibri" w:cs="Calibri"/>
                <w:color w:val="000000"/>
                <w:kern w:val="0"/>
                <w:lang w:eastAsia="es-419"/>
                <w14:ligatures w14:val="none"/>
              </w:rPr>
            </w:pPr>
            <w:r w:rsidRPr="00FB77D8">
              <w:rPr>
                <w:rFonts w:ascii="Calibri" w:eastAsia="Times New Roman" w:hAnsi="Calibri" w:cs="Calibri"/>
                <w:color w:val="000000"/>
                <w:kern w:val="0"/>
                <w:lang w:eastAsia="es-419"/>
                <w14:ligatures w14:val="none"/>
              </w:rPr>
              <w:t>Espera del Juicio y Liberación</w:t>
            </w:r>
          </w:p>
        </w:tc>
        <w:tc>
          <w:tcPr>
            <w:tcW w:w="2680" w:type="dxa"/>
            <w:tcBorders>
              <w:top w:val="nil"/>
              <w:left w:val="nil"/>
              <w:bottom w:val="single" w:sz="4" w:space="0" w:color="auto"/>
              <w:right w:val="single" w:sz="4" w:space="0" w:color="auto"/>
            </w:tcBorders>
            <w:shd w:val="clear" w:color="auto" w:fill="auto"/>
            <w:vAlign w:val="bottom"/>
            <w:hideMark/>
          </w:tcPr>
          <w:p w14:paraId="3C62EAD3" w14:textId="77777777" w:rsidR="00FB77D8" w:rsidRPr="00FB77D8" w:rsidRDefault="00FB77D8" w:rsidP="00FB77D8">
            <w:pPr>
              <w:spacing w:after="0" w:line="240" w:lineRule="auto"/>
              <w:jc w:val="center"/>
              <w:rPr>
                <w:rFonts w:ascii="Calibri" w:eastAsia="Times New Roman" w:hAnsi="Calibri" w:cs="Calibri"/>
                <w:color w:val="000000"/>
                <w:kern w:val="0"/>
                <w:lang w:eastAsia="es-419"/>
                <w14:ligatures w14:val="none"/>
              </w:rPr>
            </w:pPr>
            <w:r w:rsidRPr="00FB77D8">
              <w:rPr>
                <w:rFonts w:ascii="Calibri" w:eastAsia="Times New Roman" w:hAnsi="Calibri" w:cs="Calibri"/>
                <w:color w:val="000000"/>
                <w:kern w:val="0"/>
                <w:lang w:eastAsia="es-419"/>
                <w14:ligatures w14:val="none"/>
              </w:rPr>
              <w:t>El homicida permanecía en la ciudad hasta el juicio o hasta la muerte del sumo sacerdote, momento en que quedaba libre.</w:t>
            </w:r>
          </w:p>
        </w:tc>
        <w:tc>
          <w:tcPr>
            <w:tcW w:w="3240" w:type="dxa"/>
            <w:tcBorders>
              <w:top w:val="nil"/>
              <w:left w:val="nil"/>
              <w:bottom w:val="single" w:sz="4" w:space="0" w:color="auto"/>
              <w:right w:val="single" w:sz="4" w:space="0" w:color="auto"/>
            </w:tcBorders>
            <w:shd w:val="clear" w:color="auto" w:fill="auto"/>
            <w:vAlign w:val="bottom"/>
            <w:hideMark/>
          </w:tcPr>
          <w:p w14:paraId="39D76A15" w14:textId="77777777" w:rsidR="00FB77D8" w:rsidRPr="00FB77D8" w:rsidRDefault="00FB77D8" w:rsidP="00FB77D8">
            <w:pPr>
              <w:spacing w:after="0" w:line="240" w:lineRule="auto"/>
              <w:jc w:val="center"/>
              <w:rPr>
                <w:rFonts w:ascii="Calibri" w:eastAsia="Times New Roman" w:hAnsi="Calibri" w:cs="Calibri"/>
                <w:color w:val="000000"/>
                <w:kern w:val="0"/>
                <w:lang w:eastAsia="es-419"/>
                <w14:ligatures w14:val="none"/>
              </w:rPr>
            </w:pPr>
            <w:r w:rsidRPr="00FB77D8">
              <w:rPr>
                <w:rFonts w:ascii="Calibri" w:eastAsia="Times New Roman" w:hAnsi="Calibri" w:cs="Calibri"/>
                <w:color w:val="000000"/>
                <w:kern w:val="0"/>
                <w:lang w:eastAsia="es-419"/>
                <w14:ligatures w14:val="none"/>
              </w:rPr>
              <w:t>Nuestro Sumo Sacerdote, Cristo, murió por nosotros, y a través de su muerte, fuimos liberados del pecado.</w:t>
            </w:r>
          </w:p>
        </w:tc>
        <w:tc>
          <w:tcPr>
            <w:tcW w:w="2380" w:type="dxa"/>
            <w:tcBorders>
              <w:top w:val="nil"/>
              <w:left w:val="nil"/>
              <w:bottom w:val="single" w:sz="4" w:space="0" w:color="auto"/>
              <w:right w:val="single" w:sz="4" w:space="0" w:color="auto"/>
            </w:tcBorders>
            <w:shd w:val="clear" w:color="auto" w:fill="auto"/>
            <w:vAlign w:val="bottom"/>
            <w:hideMark/>
          </w:tcPr>
          <w:p w14:paraId="180D81C5" w14:textId="77777777" w:rsidR="00FB77D8" w:rsidRPr="00FB77D8" w:rsidRDefault="00FB77D8" w:rsidP="00FB77D8">
            <w:pPr>
              <w:spacing w:after="0" w:line="240" w:lineRule="auto"/>
              <w:jc w:val="center"/>
              <w:rPr>
                <w:rFonts w:ascii="Calibri" w:eastAsia="Times New Roman" w:hAnsi="Calibri" w:cs="Calibri"/>
                <w:color w:val="000000"/>
                <w:kern w:val="0"/>
                <w:lang w:eastAsia="es-419"/>
                <w14:ligatures w14:val="none"/>
              </w:rPr>
            </w:pPr>
            <w:r w:rsidRPr="00FB77D8">
              <w:rPr>
                <w:rFonts w:ascii="Calibri" w:eastAsia="Times New Roman" w:hAnsi="Calibri" w:cs="Calibri"/>
                <w:color w:val="000000"/>
                <w:kern w:val="0"/>
                <w:lang w:eastAsia="es-419"/>
                <w14:ligatures w14:val="none"/>
              </w:rPr>
              <w:t xml:space="preserve">Josué 20:6; </w:t>
            </w:r>
            <w:proofErr w:type="gramStart"/>
            <w:r w:rsidRPr="00FB77D8">
              <w:rPr>
                <w:rFonts w:ascii="Calibri" w:eastAsia="Times New Roman" w:hAnsi="Calibri" w:cs="Calibri"/>
                <w:color w:val="000000"/>
                <w:kern w:val="0"/>
                <w:lang w:eastAsia="es-419"/>
                <w14:ligatures w14:val="none"/>
              </w:rPr>
              <w:t>Hebreos</w:t>
            </w:r>
            <w:proofErr w:type="gramEnd"/>
            <w:r w:rsidRPr="00FB77D8">
              <w:rPr>
                <w:rFonts w:ascii="Calibri" w:eastAsia="Times New Roman" w:hAnsi="Calibri" w:cs="Calibri"/>
                <w:color w:val="000000"/>
                <w:kern w:val="0"/>
                <w:lang w:eastAsia="es-419"/>
                <w14:ligatures w14:val="none"/>
              </w:rPr>
              <w:t xml:space="preserve"> 9:26; Hebreos 7:26-27</w:t>
            </w:r>
          </w:p>
        </w:tc>
      </w:tr>
      <w:tr w:rsidR="00FB77D8" w:rsidRPr="00FB77D8" w14:paraId="4E012DBB" w14:textId="77777777" w:rsidTr="00FB77D8">
        <w:trPr>
          <w:trHeight w:val="1335"/>
        </w:trPr>
        <w:tc>
          <w:tcPr>
            <w:tcW w:w="1940" w:type="dxa"/>
            <w:tcBorders>
              <w:top w:val="nil"/>
              <w:left w:val="single" w:sz="4" w:space="0" w:color="auto"/>
              <w:bottom w:val="single" w:sz="4" w:space="0" w:color="auto"/>
              <w:right w:val="single" w:sz="4" w:space="0" w:color="auto"/>
            </w:tcBorders>
            <w:shd w:val="clear" w:color="auto" w:fill="auto"/>
            <w:vAlign w:val="bottom"/>
            <w:hideMark/>
          </w:tcPr>
          <w:p w14:paraId="5AA673A7" w14:textId="77777777" w:rsidR="00FB77D8" w:rsidRPr="00FB77D8" w:rsidRDefault="00FB77D8" w:rsidP="00FB77D8">
            <w:pPr>
              <w:spacing w:after="0" w:line="240" w:lineRule="auto"/>
              <w:jc w:val="center"/>
              <w:rPr>
                <w:rFonts w:ascii="Calibri" w:eastAsia="Times New Roman" w:hAnsi="Calibri" w:cs="Calibri"/>
                <w:color w:val="000000"/>
                <w:kern w:val="0"/>
                <w:lang w:eastAsia="es-419"/>
                <w14:ligatures w14:val="none"/>
              </w:rPr>
            </w:pPr>
            <w:r w:rsidRPr="00FB77D8">
              <w:rPr>
                <w:rFonts w:ascii="Calibri" w:eastAsia="Times New Roman" w:hAnsi="Calibri" w:cs="Calibri"/>
                <w:color w:val="000000"/>
                <w:kern w:val="0"/>
                <w:lang w:eastAsia="es-419"/>
                <w14:ligatures w14:val="none"/>
              </w:rPr>
              <w:t>Accesibilidad para Todos</w:t>
            </w:r>
          </w:p>
        </w:tc>
        <w:tc>
          <w:tcPr>
            <w:tcW w:w="2680" w:type="dxa"/>
            <w:tcBorders>
              <w:top w:val="nil"/>
              <w:left w:val="nil"/>
              <w:bottom w:val="single" w:sz="4" w:space="0" w:color="auto"/>
              <w:right w:val="single" w:sz="4" w:space="0" w:color="auto"/>
            </w:tcBorders>
            <w:shd w:val="clear" w:color="auto" w:fill="auto"/>
            <w:vAlign w:val="bottom"/>
            <w:hideMark/>
          </w:tcPr>
          <w:p w14:paraId="3EAFC3C1" w14:textId="77777777" w:rsidR="00FB77D8" w:rsidRPr="00FB77D8" w:rsidRDefault="00FB77D8" w:rsidP="00FB77D8">
            <w:pPr>
              <w:spacing w:after="0" w:line="240" w:lineRule="auto"/>
              <w:jc w:val="center"/>
              <w:rPr>
                <w:rFonts w:ascii="Calibri" w:eastAsia="Times New Roman" w:hAnsi="Calibri" w:cs="Calibri"/>
                <w:color w:val="000000"/>
                <w:kern w:val="0"/>
                <w:lang w:eastAsia="es-419"/>
                <w14:ligatures w14:val="none"/>
              </w:rPr>
            </w:pPr>
            <w:r w:rsidRPr="00FB77D8">
              <w:rPr>
                <w:rFonts w:ascii="Calibri" w:eastAsia="Times New Roman" w:hAnsi="Calibri" w:cs="Calibri"/>
                <w:color w:val="000000"/>
                <w:kern w:val="0"/>
                <w:lang w:eastAsia="es-419"/>
                <w14:ligatures w14:val="none"/>
              </w:rPr>
              <w:t>Las ciudades de refugio estaban distribuidas para que fueran accesibles a todos en Israel.</w:t>
            </w:r>
          </w:p>
        </w:tc>
        <w:tc>
          <w:tcPr>
            <w:tcW w:w="3240" w:type="dxa"/>
            <w:tcBorders>
              <w:top w:val="nil"/>
              <w:left w:val="nil"/>
              <w:bottom w:val="single" w:sz="4" w:space="0" w:color="auto"/>
              <w:right w:val="single" w:sz="4" w:space="0" w:color="auto"/>
            </w:tcBorders>
            <w:shd w:val="clear" w:color="auto" w:fill="auto"/>
            <w:vAlign w:val="bottom"/>
            <w:hideMark/>
          </w:tcPr>
          <w:p w14:paraId="77F5A724" w14:textId="77777777" w:rsidR="00FB77D8" w:rsidRPr="00FB77D8" w:rsidRDefault="00FB77D8" w:rsidP="00FB77D8">
            <w:pPr>
              <w:spacing w:after="0" w:line="240" w:lineRule="auto"/>
              <w:jc w:val="center"/>
              <w:rPr>
                <w:rFonts w:ascii="Calibri" w:eastAsia="Times New Roman" w:hAnsi="Calibri" w:cs="Calibri"/>
                <w:color w:val="000000"/>
                <w:kern w:val="0"/>
                <w:lang w:eastAsia="es-419"/>
                <w14:ligatures w14:val="none"/>
              </w:rPr>
            </w:pPr>
            <w:r w:rsidRPr="00FB77D8">
              <w:rPr>
                <w:rFonts w:ascii="Calibri" w:eastAsia="Times New Roman" w:hAnsi="Calibri" w:cs="Calibri"/>
                <w:color w:val="000000"/>
                <w:kern w:val="0"/>
                <w:lang w:eastAsia="es-419"/>
                <w14:ligatures w14:val="none"/>
              </w:rPr>
              <w:t>Cristo es accesible para todos, sin importar quiénes somos o dónde estamos espiritualmente.</w:t>
            </w:r>
          </w:p>
        </w:tc>
        <w:tc>
          <w:tcPr>
            <w:tcW w:w="2380" w:type="dxa"/>
            <w:tcBorders>
              <w:top w:val="nil"/>
              <w:left w:val="nil"/>
              <w:bottom w:val="single" w:sz="4" w:space="0" w:color="auto"/>
              <w:right w:val="single" w:sz="4" w:space="0" w:color="auto"/>
            </w:tcBorders>
            <w:shd w:val="clear" w:color="auto" w:fill="auto"/>
            <w:vAlign w:val="bottom"/>
            <w:hideMark/>
          </w:tcPr>
          <w:p w14:paraId="2619FCBA" w14:textId="77777777" w:rsidR="00FB77D8" w:rsidRPr="00FB77D8" w:rsidRDefault="00FB77D8" w:rsidP="00FB77D8">
            <w:pPr>
              <w:spacing w:after="0" w:line="240" w:lineRule="auto"/>
              <w:jc w:val="center"/>
              <w:rPr>
                <w:rFonts w:ascii="Calibri" w:eastAsia="Times New Roman" w:hAnsi="Calibri" w:cs="Calibri"/>
                <w:color w:val="000000"/>
                <w:kern w:val="0"/>
                <w:lang w:eastAsia="es-419"/>
                <w14:ligatures w14:val="none"/>
              </w:rPr>
            </w:pPr>
            <w:r w:rsidRPr="00FB77D8">
              <w:rPr>
                <w:rFonts w:ascii="Calibri" w:eastAsia="Times New Roman" w:hAnsi="Calibri" w:cs="Calibri"/>
                <w:color w:val="000000"/>
                <w:kern w:val="0"/>
                <w:lang w:eastAsia="es-419"/>
                <w14:ligatures w14:val="none"/>
              </w:rPr>
              <w:t>Deuteronomio 19:2-3; Romanos 10:13</w:t>
            </w:r>
          </w:p>
        </w:tc>
      </w:tr>
      <w:tr w:rsidR="00FB77D8" w:rsidRPr="00FB77D8" w14:paraId="7BA5BCC6" w14:textId="77777777" w:rsidTr="00FB77D8">
        <w:trPr>
          <w:trHeight w:val="1665"/>
        </w:trPr>
        <w:tc>
          <w:tcPr>
            <w:tcW w:w="1940" w:type="dxa"/>
            <w:tcBorders>
              <w:top w:val="nil"/>
              <w:left w:val="single" w:sz="4" w:space="0" w:color="auto"/>
              <w:bottom w:val="single" w:sz="4" w:space="0" w:color="auto"/>
              <w:right w:val="single" w:sz="4" w:space="0" w:color="auto"/>
            </w:tcBorders>
            <w:shd w:val="clear" w:color="auto" w:fill="auto"/>
            <w:vAlign w:val="bottom"/>
            <w:hideMark/>
          </w:tcPr>
          <w:p w14:paraId="1E4447B0" w14:textId="77777777" w:rsidR="00FB77D8" w:rsidRPr="00FB77D8" w:rsidRDefault="00FB77D8" w:rsidP="00FB77D8">
            <w:pPr>
              <w:spacing w:after="0" w:line="240" w:lineRule="auto"/>
              <w:jc w:val="center"/>
              <w:rPr>
                <w:rFonts w:ascii="Calibri" w:eastAsia="Times New Roman" w:hAnsi="Calibri" w:cs="Calibri"/>
                <w:color w:val="000000"/>
                <w:kern w:val="0"/>
                <w:lang w:eastAsia="es-419"/>
                <w14:ligatures w14:val="none"/>
              </w:rPr>
            </w:pPr>
            <w:r w:rsidRPr="00FB77D8">
              <w:rPr>
                <w:rFonts w:ascii="Calibri" w:eastAsia="Times New Roman" w:hAnsi="Calibri" w:cs="Calibri"/>
                <w:color w:val="000000"/>
                <w:kern w:val="0"/>
                <w:lang w:eastAsia="es-419"/>
                <w14:ligatures w14:val="none"/>
              </w:rPr>
              <w:t>Responsabilidad de Permanecer en el Refugio</w:t>
            </w:r>
          </w:p>
        </w:tc>
        <w:tc>
          <w:tcPr>
            <w:tcW w:w="2680" w:type="dxa"/>
            <w:tcBorders>
              <w:top w:val="nil"/>
              <w:left w:val="nil"/>
              <w:bottom w:val="single" w:sz="4" w:space="0" w:color="auto"/>
              <w:right w:val="single" w:sz="4" w:space="0" w:color="auto"/>
            </w:tcBorders>
            <w:shd w:val="clear" w:color="auto" w:fill="auto"/>
            <w:vAlign w:val="bottom"/>
            <w:hideMark/>
          </w:tcPr>
          <w:p w14:paraId="3C7EDBDE" w14:textId="77777777" w:rsidR="00FB77D8" w:rsidRPr="00FB77D8" w:rsidRDefault="00FB77D8" w:rsidP="00FB77D8">
            <w:pPr>
              <w:spacing w:after="0" w:line="240" w:lineRule="auto"/>
              <w:jc w:val="center"/>
              <w:rPr>
                <w:rFonts w:ascii="Calibri" w:eastAsia="Times New Roman" w:hAnsi="Calibri" w:cs="Calibri"/>
                <w:color w:val="000000"/>
                <w:kern w:val="0"/>
                <w:lang w:eastAsia="es-419"/>
                <w14:ligatures w14:val="none"/>
              </w:rPr>
            </w:pPr>
            <w:r w:rsidRPr="00FB77D8">
              <w:rPr>
                <w:rFonts w:ascii="Calibri" w:eastAsia="Times New Roman" w:hAnsi="Calibri" w:cs="Calibri"/>
                <w:color w:val="000000"/>
                <w:kern w:val="0"/>
                <w:lang w:eastAsia="es-419"/>
                <w14:ligatures w14:val="none"/>
              </w:rPr>
              <w:t>El homicida estaba a salvo solo mientras permaneciera en la ciudad de refugio; si salía, podía ser asesinado por el vengador.</w:t>
            </w:r>
          </w:p>
        </w:tc>
        <w:tc>
          <w:tcPr>
            <w:tcW w:w="3240" w:type="dxa"/>
            <w:tcBorders>
              <w:top w:val="nil"/>
              <w:left w:val="nil"/>
              <w:bottom w:val="single" w:sz="4" w:space="0" w:color="auto"/>
              <w:right w:val="single" w:sz="4" w:space="0" w:color="auto"/>
            </w:tcBorders>
            <w:shd w:val="clear" w:color="auto" w:fill="auto"/>
            <w:vAlign w:val="bottom"/>
            <w:hideMark/>
          </w:tcPr>
          <w:p w14:paraId="69C59E93" w14:textId="77777777" w:rsidR="00FB77D8" w:rsidRPr="00FB77D8" w:rsidRDefault="00FB77D8" w:rsidP="00FB77D8">
            <w:pPr>
              <w:spacing w:after="0" w:line="240" w:lineRule="auto"/>
              <w:jc w:val="center"/>
              <w:rPr>
                <w:rFonts w:ascii="Calibri" w:eastAsia="Times New Roman" w:hAnsi="Calibri" w:cs="Calibri"/>
                <w:color w:val="000000"/>
                <w:kern w:val="0"/>
                <w:lang w:eastAsia="es-419"/>
                <w14:ligatures w14:val="none"/>
              </w:rPr>
            </w:pPr>
            <w:r w:rsidRPr="00FB77D8">
              <w:rPr>
                <w:rFonts w:ascii="Calibri" w:eastAsia="Times New Roman" w:hAnsi="Calibri" w:cs="Calibri"/>
                <w:color w:val="000000"/>
                <w:kern w:val="0"/>
                <w:lang w:eastAsia="es-419"/>
                <w14:ligatures w14:val="none"/>
              </w:rPr>
              <w:t>La seguridad del creyente está en permanecer en Cristo; debemos mantenernos firmes en Él para seguir bajo Su protección.</w:t>
            </w:r>
          </w:p>
        </w:tc>
        <w:tc>
          <w:tcPr>
            <w:tcW w:w="2380" w:type="dxa"/>
            <w:tcBorders>
              <w:top w:val="nil"/>
              <w:left w:val="nil"/>
              <w:bottom w:val="single" w:sz="4" w:space="0" w:color="auto"/>
              <w:right w:val="single" w:sz="4" w:space="0" w:color="auto"/>
            </w:tcBorders>
            <w:shd w:val="clear" w:color="auto" w:fill="auto"/>
            <w:vAlign w:val="bottom"/>
            <w:hideMark/>
          </w:tcPr>
          <w:p w14:paraId="5D615FD1" w14:textId="77777777" w:rsidR="00FB77D8" w:rsidRPr="00FB77D8" w:rsidRDefault="00FB77D8" w:rsidP="00FB77D8">
            <w:pPr>
              <w:spacing w:after="0" w:line="240" w:lineRule="auto"/>
              <w:jc w:val="center"/>
              <w:rPr>
                <w:rFonts w:ascii="Calibri" w:eastAsia="Times New Roman" w:hAnsi="Calibri" w:cs="Calibri"/>
                <w:color w:val="000000"/>
                <w:kern w:val="0"/>
                <w:lang w:eastAsia="es-419"/>
                <w14:ligatures w14:val="none"/>
              </w:rPr>
            </w:pPr>
            <w:r w:rsidRPr="00FB77D8">
              <w:rPr>
                <w:rFonts w:ascii="Calibri" w:eastAsia="Times New Roman" w:hAnsi="Calibri" w:cs="Calibri"/>
                <w:color w:val="000000"/>
                <w:kern w:val="0"/>
                <w:lang w:eastAsia="es-419"/>
                <w14:ligatures w14:val="none"/>
              </w:rPr>
              <w:t xml:space="preserve">Números 35:26-27; Juan 15:4; </w:t>
            </w:r>
            <w:proofErr w:type="gramStart"/>
            <w:r w:rsidRPr="00FB77D8">
              <w:rPr>
                <w:rFonts w:ascii="Calibri" w:eastAsia="Times New Roman" w:hAnsi="Calibri" w:cs="Calibri"/>
                <w:color w:val="000000"/>
                <w:kern w:val="0"/>
                <w:lang w:eastAsia="es-419"/>
                <w14:ligatures w14:val="none"/>
              </w:rPr>
              <w:t>Hebreos</w:t>
            </w:r>
            <w:proofErr w:type="gramEnd"/>
            <w:r w:rsidRPr="00FB77D8">
              <w:rPr>
                <w:rFonts w:ascii="Calibri" w:eastAsia="Times New Roman" w:hAnsi="Calibri" w:cs="Calibri"/>
                <w:color w:val="000000"/>
                <w:kern w:val="0"/>
                <w:lang w:eastAsia="es-419"/>
                <w14:ligatures w14:val="none"/>
              </w:rPr>
              <w:t xml:space="preserve"> 10:23</w:t>
            </w:r>
          </w:p>
        </w:tc>
      </w:tr>
    </w:tbl>
    <w:p w14:paraId="1B0F6E66" w14:textId="77777777" w:rsidR="00FB77D8" w:rsidRDefault="00FB77D8" w:rsidP="00217E20">
      <w:pPr>
        <w:spacing w:line="360" w:lineRule="auto"/>
        <w:jc w:val="both"/>
        <w:rPr>
          <w:rFonts w:ascii="Arial" w:hAnsi="Arial" w:cs="Arial"/>
          <w:b/>
          <w:sz w:val="24"/>
          <w:szCs w:val="24"/>
        </w:rPr>
      </w:pPr>
    </w:p>
    <w:p w14:paraId="4F071CA3" w14:textId="77777777" w:rsidR="00A019D5" w:rsidRDefault="00A019D5" w:rsidP="00217E20">
      <w:pPr>
        <w:spacing w:line="360" w:lineRule="auto"/>
        <w:jc w:val="both"/>
        <w:rPr>
          <w:rFonts w:ascii="Arial" w:hAnsi="Arial" w:cs="Arial"/>
          <w:b/>
          <w:sz w:val="24"/>
          <w:szCs w:val="24"/>
        </w:rPr>
      </w:pPr>
    </w:p>
    <w:p w14:paraId="2E67E8A6" w14:textId="77777777" w:rsidR="00A019D5" w:rsidRDefault="00A019D5" w:rsidP="00217E20">
      <w:pPr>
        <w:spacing w:line="360" w:lineRule="auto"/>
        <w:jc w:val="both"/>
        <w:rPr>
          <w:rFonts w:ascii="Arial" w:hAnsi="Arial" w:cs="Arial"/>
          <w:b/>
          <w:sz w:val="24"/>
          <w:szCs w:val="24"/>
        </w:rPr>
      </w:pPr>
    </w:p>
    <w:p w14:paraId="4F42F6FC" w14:textId="77777777" w:rsidR="00A019D5" w:rsidRDefault="00A019D5" w:rsidP="00217E20">
      <w:pPr>
        <w:spacing w:line="360" w:lineRule="auto"/>
        <w:jc w:val="both"/>
        <w:rPr>
          <w:rFonts w:ascii="Arial" w:hAnsi="Arial" w:cs="Arial"/>
          <w:b/>
          <w:sz w:val="24"/>
          <w:szCs w:val="24"/>
        </w:rPr>
      </w:pPr>
    </w:p>
    <w:p w14:paraId="344E7E87" w14:textId="125779FE" w:rsidR="00A019D5" w:rsidRDefault="00A019D5" w:rsidP="00217E20">
      <w:pPr>
        <w:spacing w:line="360" w:lineRule="auto"/>
        <w:jc w:val="both"/>
        <w:rPr>
          <w:rFonts w:ascii="Arial" w:hAnsi="Arial" w:cs="Arial"/>
          <w:b/>
          <w:sz w:val="24"/>
          <w:szCs w:val="24"/>
        </w:rPr>
      </w:pPr>
      <w:r>
        <w:rPr>
          <w:rFonts w:ascii="Arial" w:hAnsi="Arial" w:cs="Arial"/>
          <w:b/>
          <w:sz w:val="24"/>
          <w:szCs w:val="24"/>
        </w:rPr>
        <w:lastRenderedPageBreak/>
        <w:t>EJERCICIO 2</w:t>
      </w:r>
      <w:r w:rsidR="003B694C">
        <w:rPr>
          <w:rFonts w:ascii="Arial" w:hAnsi="Arial" w:cs="Arial"/>
          <w:b/>
          <w:sz w:val="24"/>
          <w:szCs w:val="24"/>
        </w:rPr>
        <w:t xml:space="preserve"> (REALIZADO)</w:t>
      </w:r>
    </w:p>
    <w:p w14:paraId="045AD180" w14:textId="763FA655" w:rsidR="00A019D5" w:rsidRDefault="00A019D5" w:rsidP="00217E20">
      <w:pPr>
        <w:spacing w:line="360" w:lineRule="auto"/>
        <w:jc w:val="both"/>
        <w:rPr>
          <w:rFonts w:ascii="Arial" w:hAnsi="Arial" w:cs="Arial"/>
          <w:b/>
          <w:sz w:val="24"/>
          <w:szCs w:val="24"/>
        </w:rPr>
      </w:pPr>
      <w:r>
        <w:rPr>
          <w:rFonts w:ascii="Arial" w:hAnsi="Arial" w:cs="Arial"/>
          <w:b/>
          <w:sz w:val="24"/>
          <w:szCs w:val="24"/>
        </w:rPr>
        <w:t>EXODO 12:1-14</w:t>
      </w:r>
    </w:p>
    <w:tbl>
      <w:tblPr>
        <w:tblW w:w="8500" w:type="dxa"/>
        <w:tblCellMar>
          <w:left w:w="70" w:type="dxa"/>
          <w:right w:w="70" w:type="dxa"/>
        </w:tblCellMar>
        <w:tblLook w:val="04A0" w:firstRow="1" w:lastRow="0" w:firstColumn="1" w:lastColumn="0" w:noHBand="0" w:noVBand="1"/>
      </w:tblPr>
      <w:tblGrid>
        <w:gridCol w:w="2180"/>
        <w:gridCol w:w="2400"/>
        <w:gridCol w:w="2380"/>
        <w:gridCol w:w="1540"/>
      </w:tblGrid>
      <w:tr w:rsidR="003B694C" w:rsidRPr="003B694C" w14:paraId="5B18FCA7" w14:textId="77777777" w:rsidTr="003B694C">
        <w:trPr>
          <w:trHeight w:val="6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37D73D" w14:textId="77777777" w:rsidR="003B694C" w:rsidRPr="003B694C" w:rsidRDefault="003B694C" w:rsidP="003B694C">
            <w:pPr>
              <w:spacing w:after="0" w:line="240" w:lineRule="auto"/>
              <w:jc w:val="center"/>
              <w:rPr>
                <w:rFonts w:ascii="Calibri" w:eastAsia="Times New Roman" w:hAnsi="Calibri" w:cs="Calibri"/>
                <w:b/>
                <w:bCs/>
                <w:color w:val="000000"/>
                <w:kern w:val="0"/>
                <w:lang w:eastAsia="es-419"/>
                <w14:ligatures w14:val="none"/>
              </w:rPr>
            </w:pPr>
            <w:r w:rsidRPr="003B694C">
              <w:rPr>
                <w:rFonts w:ascii="Calibri" w:eastAsia="Times New Roman" w:hAnsi="Calibri" w:cs="Calibri"/>
                <w:b/>
                <w:bCs/>
                <w:color w:val="000000"/>
                <w:kern w:val="0"/>
                <w:lang w:eastAsia="es-419"/>
                <w14:ligatures w14:val="none"/>
              </w:rPr>
              <w:t>Aspecto</w:t>
            </w:r>
          </w:p>
        </w:tc>
        <w:tc>
          <w:tcPr>
            <w:tcW w:w="2400" w:type="dxa"/>
            <w:tcBorders>
              <w:top w:val="single" w:sz="4" w:space="0" w:color="auto"/>
              <w:left w:val="nil"/>
              <w:bottom w:val="single" w:sz="4" w:space="0" w:color="auto"/>
              <w:right w:val="single" w:sz="4" w:space="0" w:color="auto"/>
            </w:tcBorders>
            <w:shd w:val="clear" w:color="auto" w:fill="auto"/>
            <w:vAlign w:val="bottom"/>
            <w:hideMark/>
          </w:tcPr>
          <w:p w14:paraId="4F491A7F" w14:textId="77777777" w:rsidR="003B694C" w:rsidRPr="003B694C" w:rsidRDefault="003B694C" w:rsidP="003B694C">
            <w:pPr>
              <w:spacing w:after="0" w:line="240" w:lineRule="auto"/>
              <w:jc w:val="center"/>
              <w:rPr>
                <w:rFonts w:ascii="Calibri" w:eastAsia="Times New Roman" w:hAnsi="Calibri" w:cs="Calibri"/>
                <w:b/>
                <w:bCs/>
                <w:color w:val="000000"/>
                <w:kern w:val="0"/>
                <w:lang w:eastAsia="es-419"/>
                <w14:ligatures w14:val="none"/>
              </w:rPr>
            </w:pPr>
            <w:r w:rsidRPr="003B694C">
              <w:rPr>
                <w:rFonts w:ascii="Calibri" w:eastAsia="Times New Roman" w:hAnsi="Calibri" w:cs="Calibri"/>
                <w:b/>
                <w:bCs/>
                <w:color w:val="000000"/>
                <w:kern w:val="0"/>
                <w:lang w:eastAsia="es-419"/>
                <w14:ligatures w14:val="none"/>
              </w:rPr>
              <w:t>Tipo: Pascua en Éxodo (AT)</w:t>
            </w:r>
          </w:p>
        </w:tc>
        <w:tc>
          <w:tcPr>
            <w:tcW w:w="2380" w:type="dxa"/>
            <w:tcBorders>
              <w:top w:val="single" w:sz="4" w:space="0" w:color="auto"/>
              <w:left w:val="nil"/>
              <w:bottom w:val="single" w:sz="4" w:space="0" w:color="auto"/>
              <w:right w:val="single" w:sz="4" w:space="0" w:color="auto"/>
            </w:tcBorders>
            <w:shd w:val="clear" w:color="auto" w:fill="auto"/>
            <w:vAlign w:val="bottom"/>
            <w:hideMark/>
          </w:tcPr>
          <w:p w14:paraId="428A6416" w14:textId="77777777" w:rsidR="003B694C" w:rsidRPr="003B694C" w:rsidRDefault="003B694C" w:rsidP="003B694C">
            <w:pPr>
              <w:spacing w:after="0" w:line="240" w:lineRule="auto"/>
              <w:jc w:val="center"/>
              <w:rPr>
                <w:rFonts w:ascii="Calibri" w:eastAsia="Times New Roman" w:hAnsi="Calibri" w:cs="Calibri"/>
                <w:b/>
                <w:bCs/>
                <w:color w:val="000000"/>
                <w:kern w:val="0"/>
                <w:lang w:eastAsia="es-419"/>
                <w14:ligatures w14:val="none"/>
              </w:rPr>
            </w:pPr>
            <w:r w:rsidRPr="003B694C">
              <w:rPr>
                <w:rFonts w:ascii="Calibri" w:eastAsia="Times New Roman" w:hAnsi="Calibri" w:cs="Calibri"/>
                <w:b/>
                <w:bCs/>
                <w:color w:val="000000"/>
                <w:kern w:val="0"/>
                <w:lang w:eastAsia="es-419"/>
                <w14:ligatures w14:val="none"/>
              </w:rPr>
              <w:t>Antitipo: Cristo en el Nuevo Testamento (NT)</w:t>
            </w:r>
          </w:p>
        </w:tc>
        <w:tc>
          <w:tcPr>
            <w:tcW w:w="1540" w:type="dxa"/>
            <w:tcBorders>
              <w:top w:val="single" w:sz="4" w:space="0" w:color="auto"/>
              <w:left w:val="nil"/>
              <w:bottom w:val="single" w:sz="4" w:space="0" w:color="auto"/>
              <w:right w:val="single" w:sz="4" w:space="0" w:color="auto"/>
            </w:tcBorders>
            <w:shd w:val="clear" w:color="auto" w:fill="auto"/>
            <w:vAlign w:val="bottom"/>
            <w:hideMark/>
          </w:tcPr>
          <w:p w14:paraId="522E73B0" w14:textId="77777777" w:rsidR="003B694C" w:rsidRPr="003B694C" w:rsidRDefault="003B694C" w:rsidP="003B694C">
            <w:pPr>
              <w:spacing w:after="0" w:line="240" w:lineRule="auto"/>
              <w:jc w:val="center"/>
              <w:rPr>
                <w:rFonts w:ascii="Calibri" w:eastAsia="Times New Roman" w:hAnsi="Calibri" w:cs="Calibri"/>
                <w:b/>
                <w:bCs/>
                <w:color w:val="000000"/>
                <w:kern w:val="0"/>
                <w:lang w:eastAsia="es-419"/>
                <w14:ligatures w14:val="none"/>
              </w:rPr>
            </w:pPr>
            <w:r w:rsidRPr="003B694C">
              <w:rPr>
                <w:rFonts w:ascii="Calibri" w:eastAsia="Times New Roman" w:hAnsi="Calibri" w:cs="Calibri"/>
                <w:b/>
                <w:bCs/>
                <w:color w:val="000000"/>
                <w:kern w:val="0"/>
                <w:lang w:eastAsia="es-419"/>
                <w14:ligatures w14:val="none"/>
              </w:rPr>
              <w:t>Cita Bíblica</w:t>
            </w:r>
          </w:p>
        </w:tc>
      </w:tr>
      <w:tr w:rsidR="003B694C" w:rsidRPr="003B694C" w14:paraId="105D7162" w14:textId="77777777" w:rsidTr="003B694C">
        <w:trPr>
          <w:trHeight w:val="1500"/>
        </w:trPr>
        <w:tc>
          <w:tcPr>
            <w:tcW w:w="2180" w:type="dxa"/>
            <w:tcBorders>
              <w:top w:val="nil"/>
              <w:left w:val="single" w:sz="4" w:space="0" w:color="auto"/>
              <w:bottom w:val="single" w:sz="4" w:space="0" w:color="auto"/>
              <w:right w:val="single" w:sz="4" w:space="0" w:color="auto"/>
            </w:tcBorders>
            <w:shd w:val="clear" w:color="auto" w:fill="auto"/>
            <w:vAlign w:val="bottom"/>
            <w:hideMark/>
          </w:tcPr>
          <w:p w14:paraId="68A18B13" w14:textId="77777777" w:rsidR="003B694C" w:rsidRPr="003B694C" w:rsidRDefault="003B694C" w:rsidP="003B694C">
            <w:pPr>
              <w:spacing w:after="0" w:line="240" w:lineRule="auto"/>
              <w:jc w:val="center"/>
              <w:rPr>
                <w:rFonts w:ascii="Calibri" w:eastAsia="Times New Roman" w:hAnsi="Calibri" w:cs="Calibri"/>
                <w:color w:val="000000"/>
                <w:kern w:val="0"/>
                <w:lang w:eastAsia="es-419"/>
                <w14:ligatures w14:val="none"/>
              </w:rPr>
            </w:pPr>
            <w:r w:rsidRPr="003B694C">
              <w:rPr>
                <w:rFonts w:ascii="Calibri" w:eastAsia="Times New Roman" w:hAnsi="Calibri" w:cs="Calibri"/>
                <w:color w:val="000000"/>
                <w:kern w:val="0"/>
                <w:lang w:eastAsia="es-419"/>
                <w14:ligatures w14:val="none"/>
              </w:rPr>
              <w:t>Cordero sin defecto</w:t>
            </w:r>
          </w:p>
        </w:tc>
        <w:tc>
          <w:tcPr>
            <w:tcW w:w="2400" w:type="dxa"/>
            <w:tcBorders>
              <w:top w:val="nil"/>
              <w:left w:val="nil"/>
              <w:bottom w:val="single" w:sz="4" w:space="0" w:color="auto"/>
              <w:right w:val="single" w:sz="4" w:space="0" w:color="auto"/>
            </w:tcBorders>
            <w:shd w:val="clear" w:color="auto" w:fill="auto"/>
            <w:vAlign w:val="bottom"/>
            <w:hideMark/>
          </w:tcPr>
          <w:p w14:paraId="18615423" w14:textId="77777777" w:rsidR="003B694C" w:rsidRPr="003B694C" w:rsidRDefault="003B694C" w:rsidP="003B694C">
            <w:pPr>
              <w:spacing w:after="0" w:line="240" w:lineRule="auto"/>
              <w:jc w:val="center"/>
              <w:rPr>
                <w:rFonts w:ascii="Calibri" w:eastAsia="Times New Roman" w:hAnsi="Calibri" w:cs="Calibri"/>
                <w:color w:val="000000"/>
                <w:kern w:val="0"/>
                <w:lang w:eastAsia="es-419"/>
                <w14:ligatures w14:val="none"/>
              </w:rPr>
            </w:pPr>
            <w:r w:rsidRPr="003B694C">
              <w:rPr>
                <w:rFonts w:ascii="Calibri" w:eastAsia="Times New Roman" w:hAnsi="Calibri" w:cs="Calibri"/>
                <w:color w:val="000000"/>
                <w:kern w:val="0"/>
                <w:lang w:eastAsia="es-419"/>
                <w14:ligatures w14:val="none"/>
              </w:rPr>
              <w:t>El cordero debía ser perfecto, sin mancha, para ser aceptable como sacrificio.</w:t>
            </w:r>
          </w:p>
        </w:tc>
        <w:tc>
          <w:tcPr>
            <w:tcW w:w="2380" w:type="dxa"/>
            <w:tcBorders>
              <w:top w:val="nil"/>
              <w:left w:val="nil"/>
              <w:bottom w:val="single" w:sz="4" w:space="0" w:color="auto"/>
              <w:right w:val="single" w:sz="4" w:space="0" w:color="auto"/>
            </w:tcBorders>
            <w:shd w:val="clear" w:color="auto" w:fill="auto"/>
            <w:vAlign w:val="bottom"/>
            <w:hideMark/>
          </w:tcPr>
          <w:p w14:paraId="68E57C55" w14:textId="77777777" w:rsidR="003B694C" w:rsidRPr="003B694C" w:rsidRDefault="003B694C" w:rsidP="003B694C">
            <w:pPr>
              <w:spacing w:after="0" w:line="240" w:lineRule="auto"/>
              <w:jc w:val="center"/>
              <w:rPr>
                <w:rFonts w:ascii="Calibri" w:eastAsia="Times New Roman" w:hAnsi="Calibri" w:cs="Calibri"/>
                <w:color w:val="000000"/>
                <w:kern w:val="0"/>
                <w:lang w:eastAsia="es-419"/>
                <w14:ligatures w14:val="none"/>
              </w:rPr>
            </w:pPr>
            <w:r w:rsidRPr="003B694C">
              <w:rPr>
                <w:rFonts w:ascii="Calibri" w:eastAsia="Times New Roman" w:hAnsi="Calibri" w:cs="Calibri"/>
                <w:color w:val="000000"/>
                <w:kern w:val="0"/>
                <w:lang w:eastAsia="es-419"/>
                <w14:ligatures w14:val="none"/>
              </w:rPr>
              <w:t>Cristo es el "Cordero de Dios, que quita el pecado del mundo". Es sin pecado, el sacrificio perfecto.</w:t>
            </w:r>
          </w:p>
        </w:tc>
        <w:tc>
          <w:tcPr>
            <w:tcW w:w="1540" w:type="dxa"/>
            <w:tcBorders>
              <w:top w:val="nil"/>
              <w:left w:val="nil"/>
              <w:bottom w:val="single" w:sz="4" w:space="0" w:color="auto"/>
              <w:right w:val="single" w:sz="4" w:space="0" w:color="auto"/>
            </w:tcBorders>
            <w:shd w:val="clear" w:color="auto" w:fill="auto"/>
            <w:vAlign w:val="bottom"/>
            <w:hideMark/>
          </w:tcPr>
          <w:p w14:paraId="46DFBCDE" w14:textId="77777777" w:rsidR="003B694C" w:rsidRPr="003B694C" w:rsidRDefault="003B694C" w:rsidP="003B694C">
            <w:pPr>
              <w:spacing w:after="0" w:line="240" w:lineRule="auto"/>
              <w:jc w:val="center"/>
              <w:rPr>
                <w:rFonts w:ascii="Calibri" w:eastAsia="Times New Roman" w:hAnsi="Calibri" w:cs="Calibri"/>
                <w:color w:val="000000"/>
                <w:kern w:val="0"/>
                <w:lang w:eastAsia="es-419"/>
                <w14:ligatures w14:val="none"/>
              </w:rPr>
            </w:pPr>
            <w:r w:rsidRPr="003B694C">
              <w:rPr>
                <w:rFonts w:ascii="Calibri" w:eastAsia="Times New Roman" w:hAnsi="Calibri" w:cs="Calibri"/>
                <w:color w:val="000000"/>
                <w:kern w:val="0"/>
                <w:lang w:eastAsia="es-419"/>
                <w14:ligatures w14:val="none"/>
              </w:rPr>
              <w:t>Éxodo 12:5; Juan 1:29</w:t>
            </w:r>
          </w:p>
        </w:tc>
      </w:tr>
      <w:tr w:rsidR="003B694C" w:rsidRPr="003B694C" w14:paraId="2F07CC03" w14:textId="77777777" w:rsidTr="003B694C">
        <w:trPr>
          <w:trHeight w:val="1500"/>
        </w:trPr>
        <w:tc>
          <w:tcPr>
            <w:tcW w:w="2180" w:type="dxa"/>
            <w:tcBorders>
              <w:top w:val="nil"/>
              <w:left w:val="single" w:sz="4" w:space="0" w:color="auto"/>
              <w:bottom w:val="single" w:sz="4" w:space="0" w:color="auto"/>
              <w:right w:val="single" w:sz="4" w:space="0" w:color="auto"/>
            </w:tcBorders>
            <w:shd w:val="clear" w:color="auto" w:fill="auto"/>
            <w:vAlign w:val="bottom"/>
            <w:hideMark/>
          </w:tcPr>
          <w:p w14:paraId="6BD3832F" w14:textId="77777777" w:rsidR="003B694C" w:rsidRPr="003B694C" w:rsidRDefault="003B694C" w:rsidP="003B694C">
            <w:pPr>
              <w:spacing w:after="0" w:line="240" w:lineRule="auto"/>
              <w:jc w:val="center"/>
              <w:rPr>
                <w:rFonts w:ascii="Calibri" w:eastAsia="Times New Roman" w:hAnsi="Calibri" w:cs="Calibri"/>
                <w:color w:val="000000"/>
                <w:kern w:val="0"/>
                <w:lang w:eastAsia="es-419"/>
                <w14:ligatures w14:val="none"/>
              </w:rPr>
            </w:pPr>
            <w:r w:rsidRPr="003B694C">
              <w:rPr>
                <w:rFonts w:ascii="Calibri" w:eastAsia="Times New Roman" w:hAnsi="Calibri" w:cs="Calibri"/>
                <w:color w:val="000000"/>
                <w:kern w:val="0"/>
                <w:lang w:eastAsia="es-419"/>
                <w14:ligatures w14:val="none"/>
              </w:rPr>
              <w:t>Sacrificio vicario</w:t>
            </w:r>
          </w:p>
        </w:tc>
        <w:tc>
          <w:tcPr>
            <w:tcW w:w="2400" w:type="dxa"/>
            <w:tcBorders>
              <w:top w:val="nil"/>
              <w:left w:val="nil"/>
              <w:bottom w:val="single" w:sz="4" w:space="0" w:color="auto"/>
              <w:right w:val="single" w:sz="4" w:space="0" w:color="auto"/>
            </w:tcBorders>
            <w:shd w:val="clear" w:color="auto" w:fill="auto"/>
            <w:vAlign w:val="bottom"/>
            <w:hideMark/>
          </w:tcPr>
          <w:p w14:paraId="2C5C7FF6" w14:textId="77777777" w:rsidR="003B694C" w:rsidRPr="003B694C" w:rsidRDefault="003B694C" w:rsidP="003B694C">
            <w:pPr>
              <w:spacing w:after="0" w:line="240" w:lineRule="auto"/>
              <w:jc w:val="center"/>
              <w:rPr>
                <w:rFonts w:ascii="Calibri" w:eastAsia="Times New Roman" w:hAnsi="Calibri" w:cs="Calibri"/>
                <w:color w:val="000000"/>
                <w:kern w:val="0"/>
                <w:lang w:eastAsia="es-419"/>
                <w14:ligatures w14:val="none"/>
              </w:rPr>
            </w:pPr>
            <w:r w:rsidRPr="003B694C">
              <w:rPr>
                <w:rFonts w:ascii="Calibri" w:eastAsia="Times New Roman" w:hAnsi="Calibri" w:cs="Calibri"/>
                <w:color w:val="000000"/>
                <w:kern w:val="0"/>
                <w:lang w:eastAsia="es-419"/>
                <w14:ligatures w14:val="none"/>
              </w:rPr>
              <w:t>El cordero debía ser sacrificado y su sangre aplicada en los dinteles y postes de las puertas para protección.</w:t>
            </w:r>
          </w:p>
        </w:tc>
        <w:tc>
          <w:tcPr>
            <w:tcW w:w="2380" w:type="dxa"/>
            <w:tcBorders>
              <w:top w:val="nil"/>
              <w:left w:val="nil"/>
              <w:bottom w:val="single" w:sz="4" w:space="0" w:color="auto"/>
              <w:right w:val="single" w:sz="4" w:space="0" w:color="auto"/>
            </w:tcBorders>
            <w:shd w:val="clear" w:color="auto" w:fill="auto"/>
            <w:vAlign w:val="bottom"/>
            <w:hideMark/>
          </w:tcPr>
          <w:p w14:paraId="73A5CAC5" w14:textId="77777777" w:rsidR="003B694C" w:rsidRPr="003B694C" w:rsidRDefault="003B694C" w:rsidP="003B694C">
            <w:pPr>
              <w:spacing w:after="0" w:line="240" w:lineRule="auto"/>
              <w:jc w:val="center"/>
              <w:rPr>
                <w:rFonts w:ascii="Calibri" w:eastAsia="Times New Roman" w:hAnsi="Calibri" w:cs="Calibri"/>
                <w:color w:val="000000"/>
                <w:kern w:val="0"/>
                <w:lang w:eastAsia="es-419"/>
                <w14:ligatures w14:val="none"/>
              </w:rPr>
            </w:pPr>
            <w:r w:rsidRPr="003B694C">
              <w:rPr>
                <w:rFonts w:ascii="Calibri" w:eastAsia="Times New Roman" w:hAnsi="Calibri" w:cs="Calibri"/>
                <w:color w:val="000000"/>
                <w:kern w:val="0"/>
                <w:lang w:eastAsia="es-419"/>
                <w14:ligatures w14:val="none"/>
              </w:rPr>
              <w:t>Cristo fue sacrificado en lugar de los pecadores. Su muerte nos libra de la muerte eterna.</w:t>
            </w:r>
          </w:p>
        </w:tc>
        <w:tc>
          <w:tcPr>
            <w:tcW w:w="1540" w:type="dxa"/>
            <w:tcBorders>
              <w:top w:val="nil"/>
              <w:left w:val="nil"/>
              <w:bottom w:val="single" w:sz="4" w:space="0" w:color="auto"/>
              <w:right w:val="single" w:sz="4" w:space="0" w:color="auto"/>
            </w:tcBorders>
            <w:shd w:val="clear" w:color="auto" w:fill="auto"/>
            <w:vAlign w:val="bottom"/>
            <w:hideMark/>
          </w:tcPr>
          <w:p w14:paraId="3A60CF91" w14:textId="77777777" w:rsidR="003B694C" w:rsidRPr="003B694C" w:rsidRDefault="003B694C" w:rsidP="003B694C">
            <w:pPr>
              <w:spacing w:after="0" w:line="240" w:lineRule="auto"/>
              <w:jc w:val="center"/>
              <w:rPr>
                <w:rFonts w:ascii="Calibri" w:eastAsia="Times New Roman" w:hAnsi="Calibri" w:cs="Calibri"/>
                <w:color w:val="000000"/>
                <w:kern w:val="0"/>
                <w:lang w:eastAsia="es-419"/>
                <w14:ligatures w14:val="none"/>
              </w:rPr>
            </w:pPr>
            <w:r w:rsidRPr="003B694C">
              <w:rPr>
                <w:rFonts w:ascii="Calibri" w:eastAsia="Times New Roman" w:hAnsi="Calibri" w:cs="Calibri"/>
                <w:color w:val="000000"/>
                <w:kern w:val="0"/>
                <w:lang w:eastAsia="es-419"/>
                <w14:ligatures w14:val="none"/>
              </w:rPr>
              <w:t>Éxodo 12:6-7; 1 Corintios 5:7</w:t>
            </w:r>
          </w:p>
        </w:tc>
      </w:tr>
      <w:tr w:rsidR="003B694C" w:rsidRPr="003B694C" w14:paraId="35C44898" w14:textId="77777777" w:rsidTr="003B694C">
        <w:trPr>
          <w:trHeight w:val="1500"/>
        </w:trPr>
        <w:tc>
          <w:tcPr>
            <w:tcW w:w="2180" w:type="dxa"/>
            <w:tcBorders>
              <w:top w:val="nil"/>
              <w:left w:val="single" w:sz="4" w:space="0" w:color="auto"/>
              <w:bottom w:val="single" w:sz="4" w:space="0" w:color="auto"/>
              <w:right w:val="single" w:sz="4" w:space="0" w:color="auto"/>
            </w:tcBorders>
            <w:shd w:val="clear" w:color="auto" w:fill="auto"/>
            <w:vAlign w:val="bottom"/>
            <w:hideMark/>
          </w:tcPr>
          <w:p w14:paraId="592A5CDD" w14:textId="77777777" w:rsidR="003B694C" w:rsidRPr="003B694C" w:rsidRDefault="003B694C" w:rsidP="003B694C">
            <w:pPr>
              <w:spacing w:after="0" w:line="240" w:lineRule="auto"/>
              <w:jc w:val="center"/>
              <w:rPr>
                <w:rFonts w:ascii="Calibri" w:eastAsia="Times New Roman" w:hAnsi="Calibri" w:cs="Calibri"/>
                <w:color w:val="000000"/>
                <w:kern w:val="0"/>
                <w:lang w:eastAsia="es-419"/>
                <w14:ligatures w14:val="none"/>
              </w:rPr>
            </w:pPr>
            <w:r w:rsidRPr="003B694C">
              <w:rPr>
                <w:rFonts w:ascii="Calibri" w:eastAsia="Times New Roman" w:hAnsi="Calibri" w:cs="Calibri"/>
                <w:color w:val="000000"/>
                <w:kern w:val="0"/>
                <w:lang w:eastAsia="es-419"/>
                <w14:ligatures w14:val="none"/>
              </w:rPr>
              <w:t>Protección mediante la sangre</w:t>
            </w:r>
          </w:p>
        </w:tc>
        <w:tc>
          <w:tcPr>
            <w:tcW w:w="2400" w:type="dxa"/>
            <w:tcBorders>
              <w:top w:val="nil"/>
              <w:left w:val="nil"/>
              <w:bottom w:val="single" w:sz="4" w:space="0" w:color="auto"/>
              <w:right w:val="single" w:sz="4" w:space="0" w:color="auto"/>
            </w:tcBorders>
            <w:shd w:val="clear" w:color="auto" w:fill="auto"/>
            <w:vAlign w:val="bottom"/>
            <w:hideMark/>
          </w:tcPr>
          <w:p w14:paraId="493978F4" w14:textId="77777777" w:rsidR="003B694C" w:rsidRPr="003B694C" w:rsidRDefault="003B694C" w:rsidP="003B694C">
            <w:pPr>
              <w:spacing w:after="0" w:line="240" w:lineRule="auto"/>
              <w:jc w:val="center"/>
              <w:rPr>
                <w:rFonts w:ascii="Calibri" w:eastAsia="Times New Roman" w:hAnsi="Calibri" w:cs="Calibri"/>
                <w:color w:val="000000"/>
                <w:kern w:val="0"/>
                <w:lang w:eastAsia="es-419"/>
                <w14:ligatures w14:val="none"/>
              </w:rPr>
            </w:pPr>
            <w:r w:rsidRPr="003B694C">
              <w:rPr>
                <w:rFonts w:ascii="Calibri" w:eastAsia="Times New Roman" w:hAnsi="Calibri" w:cs="Calibri"/>
                <w:color w:val="000000"/>
                <w:kern w:val="0"/>
                <w:lang w:eastAsia="es-419"/>
                <w14:ligatures w14:val="none"/>
              </w:rPr>
              <w:t>La sangre del cordero en las puertas aseguraba que el ángel destructor "pasaría por alto" esas casas.</w:t>
            </w:r>
          </w:p>
        </w:tc>
        <w:tc>
          <w:tcPr>
            <w:tcW w:w="2380" w:type="dxa"/>
            <w:tcBorders>
              <w:top w:val="nil"/>
              <w:left w:val="nil"/>
              <w:bottom w:val="single" w:sz="4" w:space="0" w:color="auto"/>
              <w:right w:val="single" w:sz="4" w:space="0" w:color="auto"/>
            </w:tcBorders>
            <w:shd w:val="clear" w:color="auto" w:fill="auto"/>
            <w:vAlign w:val="bottom"/>
            <w:hideMark/>
          </w:tcPr>
          <w:p w14:paraId="3CE20D58" w14:textId="77777777" w:rsidR="003B694C" w:rsidRPr="003B694C" w:rsidRDefault="003B694C" w:rsidP="003B694C">
            <w:pPr>
              <w:spacing w:after="0" w:line="240" w:lineRule="auto"/>
              <w:jc w:val="center"/>
              <w:rPr>
                <w:rFonts w:ascii="Calibri" w:eastAsia="Times New Roman" w:hAnsi="Calibri" w:cs="Calibri"/>
                <w:color w:val="000000"/>
                <w:kern w:val="0"/>
                <w:lang w:eastAsia="es-419"/>
                <w14:ligatures w14:val="none"/>
              </w:rPr>
            </w:pPr>
            <w:r w:rsidRPr="003B694C">
              <w:rPr>
                <w:rFonts w:ascii="Calibri" w:eastAsia="Times New Roman" w:hAnsi="Calibri" w:cs="Calibri"/>
                <w:color w:val="000000"/>
                <w:kern w:val="0"/>
                <w:lang w:eastAsia="es-419"/>
                <w14:ligatures w14:val="none"/>
              </w:rPr>
              <w:t>La sangre de Cristo, aplicada a los creyentes mediante la fe, nos protege del juicio final de Dios.</w:t>
            </w:r>
          </w:p>
        </w:tc>
        <w:tc>
          <w:tcPr>
            <w:tcW w:w="1540" w:type="dxa"/>
            <w:tcBorders>
              <w:top w:val="nil"/>
              <w:left w:val="nil"/>
              <w:bottom w:val="single" w:sz="4" w:space="0" w:color="auto"/>
              <w:right w:val="single" w:sz="4" w:space="0" w:color="auto"/>
            </w:tcBorders>
            <w:shd w:val="clear" w:color="auto" w:fill="auto"/>
            <w:vAlign w:val="bottom"/>
            <w:hideMark/>
          </w:tcPr>
          <w:p w14:paraId="4726C79A" w14:textId="77777777" w:rsidR="003B694C" w:rsidRPr="003B694C" w:rsidRDefault="003B694C" w:rsidP="003B694C">
            <w:pPr>
              <w:spacing w:after="0" w:line="240" w:lineRule="auto"/>
              <w:jc w:val="center"/>
              <w:rPr>
                <w:rFonts w:ascii="Calibri" w:eastAsia="Times New Roman" w:hAnsi="Calibri" w:cs="Calibri"/>
                <w:color w:val="000000"/>
                <w:kern w:val="0"/>
                <w:lang w:eastAsia="es-419"/>
                <w14:ligatures w14:val="none"/>
              </w:rPr>
            </w:pPr>
            <w:r w:rsidRPr="003B694C">
              <w:rPr>
                <w:rFonts w:ascii="Calibri" w:eastAsia="Times New Roman" w:hAnsi="Calibri" w:cs="Calibri"/>
                <w:color w:val="000000"/>
                <w:kern w:val="0"/>
                <w:lang w:eastAsia="es-419"/>
                <w14:ligatures w14:val="none"/>
              </w:rPr>
              <w:t>Éxodo 12:13; 1 Pedro 1:18-19</w:t>
            </w:r>
          </w:p>
        </w:tc>
      </w:tr>
      <w:tr w:rsidR="003B694C" w:rsidRPr="003B694C" w14:paraId="0B9F4859" w14:textId="77777777" w:rsidTr="003B694C">
        <w:trPr>
          <w:trHeight w:val="1500"/>
        </w:trPr>
        <w:tc>
          <w:tcPr>
            <w:tcW w:w="2180" w:type="dxa"/>
            <w:tcBorders>
              <w:top w:val="nil"/>
              <w:left w:val="single" w:sz="4" w:space="0" w:color="auto"/>
              <w:bottom w:val="single" w:sz="4" w:space="0" w:color="auto"/>
              <w:right w:val="single" w:sz="4" w:space="0" w:color="auto"/>
            </w:tcBorders>
            <w:shd w:val="clear" w:color="auto" w:fill="auto"/>
            <w:vAlign w:val="bottom"/>
            <w:hideMark/>
          </w:tcPr>
          <w:p w14:paraId="4621CD67" w14:textId="77777777" w:rsidR="003B694C" w:rsidRPr="003B694C" w:rsidRDefault="003B694C" w:rsidP="003B694C">
            <w:pPr>
              <w:spacing w:after="0" w:line="240" w:lineRule="auto"/>
              <w:jc w:val="center"/>
              <w:rPr>
                <w:rFonts w:ascii="Calibri" w:eastAsia="Times New Roman" w:hAnsi="Calibri" w:cs="Calibri"/>
                <w:color w:val="000000"/>
                <w:kern w:val="0"/>
                <w:lang w:eastAsia="es-419"/>
                <w14:ligatures w14:val="none"/>
              </w:rPr>
            </w:pPr>
            <w:r w:rsidRPr="003B694C">
              <w:rPr>
                <w:rFonts w:ascii="Calibri" w:eastAsia="Times New Roman" w:hAnsi="Calibri" w:cs="Calibri"/>
                <w:color w:val="000000"/>
                <w:kern w:val="0"/>
                <w:lang w:eastAsia="es-419"/>
                <w14:ligatures w14:val="none"/>
              </w:rPr>
              <w:t>Celebración continua</w:t>
            </w:r>
          </w:p>
        </w:tc>
        <w:tc>
          <w:tcPr>
            <w:tcW w:w="2400" w:type="dxa"/>
            <w:tcBorders>
              <w:top w:val="nil"/>
              <w:left w:val="nil"/>
              <w:bottom w:val="single" w:sz="4" w:space="0" w:color="auto"/>
              <w:right w:val="single" w:sz="4" w:space="0" w:color="auto"/>
            </w:tcBorders>
            <w:shd w:val="clear" w:color="auto" w:fill="auto"/>
            <w:vAlign w:val="bottom"/>
            <w:hideMark/>
          </w:tcPr>
          <w:p w14:paraId="19D1CE9F" w14:textId="77777777" w:rsidR="003B694C" w:rsidRPr="003B694C" w:rsidRDefault="003B694C" w:rsidP="003B694C">
            <w:pPr>
              <w:spacing w:after="0" w:line="240" w:lineRule="auto"/>
              <w:jc w:val="center"/>
              <w:rPr>
                <w:rFonts w:ascii="Calibri" w:eastAsia="Times New Roman" w:hAnsi="Calibri" w:cs="Calibri"/>
                <w:color w:val="000000"/>
                <w:kern w:val="0"/>
                <w:lang w:eastAsia="es-419"/>
                <w14:ligatures w14:val="none"/>
              </w:rPr>
            </w:pPr>
            <w:r w:rsidRPr="003B694C">
              <w:rPr>
                <w:rFonts w:ascii="Calibri" w:eastAsia="Times New Roman" w:hAnsi="Calibri" w:cs="Calibri"/>
                <w:color w:val="000000"/>
                <w:kern w:val="0"/>
                <w:lang w:eastAsia="es-419"/>
                <w14:ligatures w14:val="none"/>
              </w:rPr>
              <w:t>La Pascua debía ser celebrada como un recordatorio perpetuo de la liberación de Israel de la esclavitud en Egipto.</w:t>
            </w:r>
          </w:p>
        </w:tc>
        <w:tc>
          <w:tcPr>
            <w:tcW w:w="2380" w:type="dxa"/>
            <w:tcBorders>
              <w:top w:val="nil"/>
              <w:left w:val="nil"/>
              <w:bottom w:val="single" w:sz="4" w:space="0" w:color="auto"/>
              <w:right w:val="single" w:sz="4" w:space="0" w:color="auto"/>
            </w:tcBorders>
            <w:shd w:val="clear" w:color="auto" w:fill="auto"/>
            <w:vAlign w:val="bottom"/>
            <w:hideMark/>
          </w:tcPr>
          <w:p w14:paraId="20F07A50" w14:textId="77777777" w:rsidR="003B694C" w:rsidRPr="003B694C" w:rsidRDefault="003B694C" w:rsidP="003B694C">
            <w:pPr>
              <w:spacing w:after="0" w:line="240" w:lineRule="auto"/>
              <w:jc w:val="center"/>
              <w:rPr>
                <w:rFonts w:ascii="Calibri" w:eastAsia="Times New Roman" w:hAnsi="Calibri" w:cs="Calibri"/>
                <w:color w:val="000000"/>
                <w:kern w:val="0"/>
                <w:lang w:eastAsia="es-419"/>
                <w14:ligatures w14:val="none"/>
              </w:rPr>
            </w:pPr>
            <w:r w:rsidRPr="003B694C">
              <w:rPr>
                <w:rFonts w:ascii="Calibri" w:eastAsia="Times New Roman" w:hAnsi="Calibri" w:cs="Calibri"/>
                <w:color w:val="000000"/>
                <w:kern w:val="0"/>
                <w:lang w:eastAsia="es-419"/>
                <w14:ligatures w14:val="none"/>
              </w:rPr>
              <w:t>La Cena del Señor se celebra en memoria del sacrificio de Cristo, recordando nuestra liberación del pecado.</w:t>
            </w:r>
          </w:p>
        </w:tc>
        <w:tc>
          <w:tcPr>
            <w:tcW w:w="1540" w:type="dxa"/>
            <w:tcBorders>
              <w:top w:val="nil"/>
              <w:left w:val="nil"/>
              <w:bottom w:val="single" w:sz="4" w:space="0" w:color="auto"/>
              <w:right w:val="single" w:sz="4" w:space="0" w:color="auto"/>
            </w:tcBorders>
            <w:shd w:val="clear" w:color="auto" w:fill="auto"/>
            <w:vAlign w:val="bottom"/>
            <w:hideMark/>
          </w:tcPr>
          <w:p w14:paraId="44910CA7" w14:textId="77777777" w:rsidR="003B694C" w:rsidRPr="003B694C" w:rsidRDefault="003B694C" w:rsidP="003B694C">
            <w:pPr>
              <w:spacing w:after="0" w:line="240" w:lineRule="auto"/>
              <w:jc w:val="center"/>
              <w:rPr>
                <w:rFonts w:ascii="Calibri" w:eastAsia="Times New Roman" w:hAnsi="Calibri" w:cs="Calibri"/>
                <w:color w:val="000000"/>
                <w:kern w:val="0"/>
                <w:lang w:eastAsia="es-419"/>
                <w14:ligatures w14:val="none"/>
              </w:rPr>
            </w:pPr>
            <w:r w:rsidRPr="003B694C">
              <w:rPr>
                <w:rFonts w:ascii="Calibri" w:eastAsia="Times New Roman" w:hAnsi="Calibri" w:cs="Calibri"/>
                <w:color w:val="000000"/>
                <w:kern w:val="0"/>
                <w:lang w:eastAsia="es-419"/>
                <w14:ligatures w14:val="none"/>
              </w:rPr>
              <w:t>Éxodo 12:14; Lucas 22:19; 1 Corintios 11:24-25</w:t>
            </w:r>
          </w:p>
        </w:tc>
      </w:tr>
    </w:tbl>
    <w:p w14:paraId="75B6EE19" w14:textId="77777777" w:rsidR="00A019D5" w:rsidRDefault="00A019D5" w:rsidP="00217E20">
      <w:pPr>
        <w:spacing w:line="360" w:lineRule="auto"/>
        <w:jc w:val="both"/>
        <w:rPr>
          <w:rFonts w:ascii="Arial" w:hAnsi="Arial" w:cs="Arial"/>
          <w:b/>
          <w:sz w:val="24"/>
          <w:szCs w:val="24"/>
        </w:rPr>
      </w:pPr>
    </w:p>
    <w:p w14:paraId="49137DF6" w14:textId="77777777" w:rsidR="003B694C" w:rsidRDefault="003B694C" w:rsidP="00217E20">
      <w:pPr>
        <w:spacing w:line="360" w:lineRule="auto"/>
        <w:jc w:val="both"/>
        <w:rPr>
          <w:rFonts w:ascii="Arial" w:hAnsi="Arial" w:cs="Arial"/>
          <w:b/>
          <w:sz w:val="24"/>
          <w:szCs w:val="24"/>
        </w:rPr>
      </w:pPr>
    </w:p>
    <w:p w14:paraId="66B022B9" w14:textId="77777777" w:rsidR="003B694C" w:rsidRDefault="003B694C" w:rsidP="00217E20">
      <w:pPr>
        <w:spacing w:line="360" w:lineRule="auto"/>
        <w:jc w:val="both"/>
        <w:rPr>
          <w:rFonts w:ascii="Arial" w:hAnsi="Arial" w:cs="Arial"/>
          <w:b/>
          <w:sz w:val="24"/>
          <w:szCs w:val="24"/>
        </w:rPr>
      </w:pPr>
    </w:p>
    <w:p w14:paraId="07644721" w14:textId="77777777" w:rsidR="003B694C" w:rsidRDefault="003B694C" w:rsidP="00217E20">
      <w:pPr>
        <w:spacing w:line="360" w:lineRule="auto"/>
        <w:jc w:val="both"/>
        <w:rPr>
          <w:rFonts w:ascii="Arial" w:hAnsi="Arial" w:cs="Arial"/>
          <w:b/>
          <w:sz w:val="24"/>
          <w:szCs w:val="24"/>
        </w:rPr>
      </w:pPr>
    </w:p>
    <w:p w14:paraId="5CE1C5C6" w14:textId="77777777" w:rsidR="003B694C" w:rsidRDefault="003B694C" w:rsidP="00217E20">
      <w:pPr>
        <w:spacing w:line="360" w:lineRule="auto"/>
        <w:jc w:val="both"/>
        <w:rPr>
          <w:rFonts w:ascii="Arial" w:hAnsi="Arial" w:cs="Arial"/>
          <w:b/>
          <w:sz w:val="24"/>
          <w:szCs w:val="24"/>
        </w:rPr>
      </w:pPr>
    </w:p>
    <w:p w14:paraId="62065E9B" w14:textId="77777777" w:rsidR="003B694C" w:rsidRDefault="003B694C" w:rsidP="00217E20">
      <w:pPr>
        <w:spacing w:line="360" w:lineRule="auto"/>
        <w:jc w:val="both"/>
        <w:rPr>
          <w:rFonts w:ascii="Arial" w:hAnsi="Arial" w:cs="Arial"/>
          <w:b/>
          <w:sz w:val="24"/>
          <w:szCs w:val="24"/>
        </w:rPr>
      </w:pPr>
    </w:p>
    <w:p w14:paraId="1FA268EF" w14:textId="77777777" w:rsidR="003B694C" w:rsidRDefault="003B694C" w:rsidP="00217E20">
      <w:pPr>
        <w:spacing w:line="360" w:lineRule="auto"/>
        <w:jc w:val="both"/>
        <w:rPr>
          <w:rFonts w:ascii="Arial" w:hAnsi="Arial" w:cs="Arial"/>
          <w:b/>
          <w:sz w:val="24"/>
          <w:szCs w:val="24"/>
        </w:rPr>
      </w:pPr>
    </w:p>
    <w:p w14:paraId="07E07204" w14:textId="77777777" w:rsidR="003B694C" w:rsidRDefault="003B694C" w:rsidP="00217E20">
      <w:pPr>
        <w:spacing w:line="360" w:lineRule="auto"/>
        <w:jc w:val="both"/>
        <w:rPr>
          <w:rFonts w:ascii="Arial" w:hAnsi="Arial" w:cs="Arial"/>
          <w:b/>
          <w:sz w:val="24"/>
          <w:szCs w:val="24"/>
        </w:rPr>
      </w:pPr>
    </w:p>
    <w:p w14:paraId="58210C1C" w14:textId="77777777" w:rsidR="003B694C" w:rsidRDefault="003B694C" w:rsidP="00217E20">
      <w:pPr>
        <w:spacing w:line="360" w:lineRule="auto"/>
        <w:jc w:val="both"/>
        <w:rPr>
          <w:rFonts w:ascii="Arial" w:hAnsi="Arial" w:cs="Arial"/>
          <w:b/>
          <w:sz w:val="24"/>
          <w:szCs w:val="24"/>
        </w:rPr>
      </w:pPr>
    </w:p>
    <w:p w14:paraId="035F3211" w14:textId="77777777" w:rsidR="003B694C" w:rsidRDefault="003B694C" w:rsidP="00217E20">
      <w:pPr>
        <w:spacing w:line="360" w:lineRule="auto"/>
        <w:jc w:val="both"/>
        <w:rPr>
          <w:rFonts w:ascii="Arial" w:hAnsi="Arial" w:cs="Arial"/>
          <w:b/>
          <w:sz w:val="24"/>
          <w:szCs w:val="24"/>
        </w:rPr>
      </w:pPr>
    </w:p>
    <w:p w14:paraId="70F3C358" w14:textId="77777777" w:rsidR="003B694C" w:rsidRDefault="003B694C" w:rsidP="00217E20">
      <w:pPr>
        <w:spacing w:line="360" w:lineRule="auto"/>
        <w:jc w:val="both"/>
        <w:rPr>
          <w:rFonts w:ascii="Arial" w:hAnsi="Arial" w:cs="Arial"/>
          <w:b/>
          <w:sz w:val="24"/>
          <w:szCs w:val="24"/>
        </w:rPr>
      </w:pPr>
    </w:p>
    <w:p w14:paraId="577BE2A2" w14:textId="65FF2BE1" w:rsidR="003B694C" w:rsidRPr="003B694C" w:rsidRDefault="003B694C" w:rsidP="003B694C">
      <w:pPr>
        <w:spacing w:line="360" w:lineRule="auto"/>
        <w:jc w:val="both"/>
        <w:rPr>
          <w:rFonts w:ascii="Arial" w:hAnsi="Arial" w:cs="Arial"/>
          <w:b/>
          <w:sz w:val="24"/>
          <w:szCs w:val="24"/>
        </w:rPr>
      </w:pPr>
      <w:r w:rsidRPr="003B694C">
        <w:rPr>
          <w:rFonts w:ascii="Arial" w:hAnsi="Arial" w:cs="Arial"/>
          <w:b/>
          <w:sz w:val="24"/>
          <w:szCs w:val="24"/>
        </w:rPr>
        <w:lastRenderedPageBreak/>
        <w:t>EJERCICIO 2 (</w:t>
      </w:r>
      <w:r>
        <w:rPr>
          <w:rFonts w:ascii="Arial" w:hAnsi="Arial" w:cs="Arial"/>
          <w:b/>
          <w:sz w:val="24"/>
          <w:szCs w:val="24"/>
        </w:rPr>
        <w:t>HACERLO</w:t>
      </w:r>
      <w:r w:rsidRPr="003B694C">
        <w:rPr>
          <w:rFonts w:ascii="Arial" w:hAnsi="Arial" w:cs="Arial"/>
          <w:b/>
          <w:sz w:val="24"/>
          <w:szCs w:val="24"/>
        </w:rPr>
        <w:t>)</w:t>
      </w:r>
    </w:p>
    <w:p w14:paraId="769C9C8F" w14:textId="46B23CA3" w:rsidR="003B694C" w:rsidRDefault="003B694C" w:rsidP="003B694C">
      <w:pPr>
        <w:spacing w:line="360" w:lineRule="auto"/>
        <w:jc w:val="both"/>
        <w:rPr>
          <w:rFonts w:ascii="Arial" w:hAnsi="Arial" w:cs="Arial"/>
          <w:b/>
          <w:sz w:val="24"/>
          <w:szCs w:val="24"/>
        </w:rPr>
      </w:pPr>
      <w:r w:rsidRPr="003B694C">
        <w:rPr>
          <w:rFonts w:ascii="Arial" w:hAnsi="Arial" w:cs="Arial"/>
          <w:b/>
          <w:sz w:val="24"/>
          <w:szCs w:val="24"/>
        </w:rPr>
        <w:t>EXODO 12:1-14</w:t>
      </w:r>
    </w:p>
    <w:tbl>
      <w:tblPr>
        <w:tblW w:w="8500" w:type="dxa"/>
        <w:tblCellMar>
          <w:left w:w="70" w:type="dxa"/>
          <w:right w:w="70" w:type="dxa"/>
        </w:tblCellMar>
        <w:tblLook w:val="04A0" w:firstRow="1" w:lastRow="0" w:firstColumn="1" w:lastColumn="0" w:noHBand="0" w:noVBand="1"/>
      </w:tblPr>
      <w:tblGrid>
        <w:gridCol w:w="2180"/>
        <w:gridCol w:w="2400"/>
        <w:gridCol w:w="2380"/>
        <w:gridCol w:w="1540"/>
      </w:tblGrid>
      <w:tr w:rsidR="003B694C" w:rsidRPr="003B694C" w14:paraId="2BA7563F" w14:textId="77777777" w:rsidTr="00456E03">
        <w:trPr>
          <w:trHeight w:val="6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195312" w14:textId="77777777" w:rsidR="003B694C" w:rsidRPr="003B694C" w:rsidRDefault="003B694C" w:rsidP="00456E03">
            <w:pPr>
              <w:spacing w:after="0" w:line="240" w:lineRule="auto"/>
              <w:jc w:val="center"/>
              <w:rPr>
                <w:rFonts w:ascii="Calibri" w:eastAsia="Times New Roman" w:hAnsi="Calibri" w:cs="Calibri"/>
                <w:b/>
                <w:bCs/>
                <w:color w:val="000000"/>
                <w:kern w:val="0"/>
                <w:lang w:eastAsia="es-419"/>
                <w14:ligatures w14:val="none"/>
              </w:rPr>
            </w:pPr>
            <w:r w:rsidRPr="003B694C">
              <w:rPr>
                <w:rFonts w:ascii="Calibri" w:eastAsia="Times New Roman" w:hAnsi="Calibri" w:cs="Calibri"/>
                <w:b/>
                <w:bCs/>
                <w:color w:val="000000"/>
                <w:kern w:val="0"/>
                <w:lang w:eastAsia="es-419"/>
                <w14:ligatures w14:val="none"/>
              </w:rPr>
              <w:t>Aspecto</w:t>
            </w:r>
          </w:p>
        </w:tc>
        <w:tc>
          <w:tcPr>
            <w:tcW w:w="2400" w:type="dxa"/>
            <w:tcBorders>
              <w:top w:val="single" w:sz="4" w:space="0" w:color="auto"/>
              <w:left w:val="nil"/>
              <w:bottom w:val="single" w:sz="4" w:space="0" w:color="auto"/>
              <w:right w:val="single" w:sz="4" w:space="0" w:color="auto"/>
            </w:tcBorders>
            <w:shd w:val="clear" w:color="auto" w:fill="auto"/>
            <w:vAlign w:val="bottom"/>
            <w:hideMark/>
          </w:tcPr>
          <w:p w14:paraId="3E949C60" w14:textId="77777777" w:rsidR="003B694C" w:rsidRPr="003B694C" w:rsidRDefault="003B694C" w:rsidP="00456E03">
            <w:pPr>
              <w:spacing w:after="0" w:line="240" w:lineRule="auto"/>
              <w:jc w:val="center"/>
              <w:rPr>
                <w:rFonts w:ascii="Calibri" w:eastAsia="Times New Roman" w:hAnsi="Calibri" w:cs="Calibri"/>
                <w:b/>
                <w:bCs/>
                <w:color w:val="000000"/>
                <w:kern w:val="0"/>
                <w:lang w:eastAsia="es-419"/>
                <w14:ligatures w14:val="none"/>
              </w:rPr>
            </w:pPr>
            <w:r w:rsidRPr="003B694C">
              <w:rPr>
                <w:rFonts w:ascii="Calibri" w:eastAsia="Times New Roman" w:hAnsi="Calibri" w:cs="Calibri"/>
                <w:b/>
                <w:bCs/>
                <w:color w:val="000000"/>
                <w:kern w:val="0"/>
                <w:lang w:eastAsia="es-419"/>
                <w14:ligatures w14:val="none"/>
              </w:rPr>
              <w:t>Tipo: Pascua en Éxodo (AT)</w:t>
            </w:r>
          </w:p>
        </w:tc>
        <w:tc>
          <w:tcPr>
            <w:tcW w:w="2380" w:type="dxa"/>
            <w:tcBorders>
              <w:top w:val="single" w:sz="4" w:space="0" w:color="auto"/>
              <w:left w:val="nil"/>
              <w:bottom w:val="single" w:sz="4" w:space="0" w:color="auto"/>
              <w:right w:val="single" w:sz="4" w:space="0" w:color="auto"/>
            </w:tcBorders>
            <w:shd w:val="clear" w:color="auto" w:fill="auto"/>
            <w:vAlign w:val="bottom"/>
            <w:hideMark/>
          </w:tcPr>
          <w:p w14:paraId="663FE99C" w14:textId="77777777" w:rsidR="003B694C" w:rsidRPr="003B694C" w:rsidRDefault="003B694C" w:rsidP="00456E03">
            <w:pPr>
              <w:spacing w:after="0" w:line="240" w:lineRule="auto"/>
              <w:jc w:val="center"/>
              <w:rPr>
                <w:rFonts w:ascii="Calibri" w:eastAsia="Times New Roman" w:hAnsi="Calibri" w:cs="Calibri"/>
                <w:b/>
                <w:bCs/>
                <w:color w:val="000000"/>
                <w:kern w:val="0"/>
                <w:lang w:eastAsia="es-419"/>
                <w14:ligatures w14:val="none"/>
              </w:rPr>
            </w:pPr>
            <w:r w:rsidRPr="003B694C">
              <w:rPr>
                <w:rFonts w:ascii="Calibri" w:eastAsia="Times New Roman" w:hAnsi="Calibri" w:cs="Calibri"/>
                <w:b/>
                <w:bCs/>
                <w:color w:val="000000"/>
                <w:kern w:val="0"/>
                <w:lang w:eastAsia="es-419"/>
                <w14:ligatures w14:val="none"/>
              </w:rPr>
              <w:t>Antitipo: Cristo en el Nuevo Testamento (NT)</w:t>
            </w:r>
          </w:p>
        </w:tc>
        <w:tc>
          <w:tcPr>
            <w:tcW w:w="1540" w:type="dxa"/>
            <w:tcBorders>
              <w:top w:val="single" w:sz="4" w:space="0" w:color="auto"/>
              <w:left w:val="nil"/>
              <w:bottom w:val="single" w:sz="4" w:space="0" w:color="auto"/>
              <w:right w:val="single" w:sz="4" w:space="0" w:color="auto"/>
            </w:tcBorders>
            <w:shd w:val="clear" w:color="auto" w:fill="auto"/>
            <w:vAlign w:val="bottom"/>
            <w:hideMark/>
          </w:tcPr>
          <w:p w14:paraId="3CF2049A" w14:textId="77777777" w:rsidR="003B694C" w:rsidRPr="003B694C" w:rsidRDefault="003B694C" w:rsidP="00456E03">
            <w:pPr>
              <w:spacing w:after="0" w:line="240" w:lineRule="auto"/>
              <w:jc w:val="center"/>
              <w:rPr>
                <w:rFonts w:ascii="Calibri" w:eastAsia="Times New Roman" w:hAnsi="Calibri" w:cs="Calibri"/>
                <w:b/>
                <w:bCs/>
                <w:color w:val="000000"/>
                <w:kern w:val="0"/>
                <w:lang w:eastAsia="es-419"/>
                <w14:ligatures w14:val="none"/>
              </w:rPr>
            </w:pPr>
            <w:r w:rsidRPr="003B694C">
              <w:rPr>
                <w:rFonts w:ascii="Calibri" w:eastAsia="Times New Roman" w:hAnsi="Calibri" w:cs="Calibri"/>
                <w:b/>
                <w:bCs/>
                <w:color w:val="000000"/>
                <w:kern w:val="0"/>
                <w:lang w:eastAsia="es-419"/>
                <w14:ligatures w14:val="none"/>
              </w:rPr>
              <w:t>Cita Bíblica</w:t>
            </w:r>
          </w:p>
        </w:tc>
      </w:tr>
      <w:tr w:rsidR="003B694C" w:rsidRPr="003B694C" w14:paraId="253AD892" w14:textId="77777777" w:rsidTr="00456E03">
        <w:trPr>
          <w:trHeight w:val="1500"/>
        </w:trPr>
        <w:tc>
          <w:tcPr>
            <w:tcW w:w="2180" w:type="dxa"/>
            <w:tcBorders>
              <w:top w:val="nil"/>
              <w:left w:val="single" w:sz="4" w:space="0" w:color="auto"/>
              <w:bottom w:val="single" w:sz="4" w:space="0" w:color="auto"/>
              <w:right w:val="single" w:sz="4" w:space="0" w:color="auto"/>
            </w:tcBorders>
            <w:shd w:val="clear" w:color="auto" w:fill="auto"/>
            <w:vAlign w:val="bottom"/>
            <w:hideMark/>
          </w:tcPr>
          <w:p w14:paraId="4DA4819B" w14:textId="77777777" w:rsidR="003B694C" w:rsidRPr="003B694C" w:rsidRDefault="003B694C" w:rsidP="00456E03">
            <w:pPr>
              <w:spacing w:after="0" w:line="240" w:lineRule="auto"/>
              <w:jc w:val="center"/>
              <w:rPr>
                <w:rFonts w:ascii="Calibri" w:eastAsia="Times New Roman" w:hAnsi="Calibri" w:cs="Calibri"/>
                <w:color w:val="000000"/>
                <w:kern w:val="0"/>
                <w:lang w:eastAsia="es-419"/>
                <w14:ligatures w14:val="none"/>
              </w:rPr>
            </w:pPr>
            <w:r w:rsidRPr="003B694C">
              <w:rPr>
                <w:rFonts w:ascii="Calibri" w:eastAsia="Times New Roman" w:hAnsi="Calibri" w:cs="Calibri"/>
                <w:color w:val="000000"/>
                <w:kern w:val="0"/>
                <w:lang w:eastAsia="es-419"/>
                <w14:ligatures w14:val="none"/>
              </w:rPr>
              <w:t>Cordero sin defecto</w:t>
            </w:r>
          </w:p>
        </w:tc>
        <w:tc>
          <w:tcPr>
            <w:tcW w:w="2400" w:type="dxa"/>
            <w:tcBorders>
              <w:top w:val="nil"/>
              <w:left w:val="nil"/>
              <w:bottom w:val="single" w:sz="4" w:space="0" w:color="auto"/>
              <w:right w:val="single" w:sz="4" w:space="0" w:color="auto"/>
            </w:tcBorders>
            <w:shd w:val="clear" w:color="auto" w:fill="auto"/>
            <w:vAlign w:val="bottom"/>
            <w:hideMark/>
          </w:tcPr>
          <w:p w14:paraId="3B0D0587" w14:textId="7A00E805" w:rsidR="003B694C" w:rsidRPr="003B694C" w:rsidRDefault="003B694C" w:rsidP="00456E03">
            <w:pPr>
              <w:spacing w:after="0" w:line="240" w:lineRule="auto"/>
              <w:jc w:val="center"/>
              <w:rPr>
                <w:rFonts w:ascii="Calibri" w:eastAsia="Times New Roman" w:hAnsi="Calibri" w:cs="Calibri"/>
                <w:color w:val="000000"/>
                <w:kern w:val="0"/>
                <w:lang w:eastAsia="es-419"/>
                <w14:ligatures w14:val="none"/>
              </w:rPr>
            </w:pPr>
          </w:p>
        </w:tc>
        <w:tc>
          <w:tcPr>
            <w:tcW w:w="2380" w:type="dxa"/>
            <w:tcBorders>
              <w:top w:val="nil"/>
              <w:left w:val="nil"/>
              <w:bottom w:val="single" w:sz="4" w:space="0" w:color="auto"/>
              <w:right w:val="single" w:sz="4" w:space="0" w:color="auto"/>
            </w:tcBorders>
            <w:shd w:val="clear" w:color="auto" w:fill="auto"/>
            <w:vAlign w:val="bottom"/>
            <w:hideMark/>
          </w:tcPr>
          <w:p w14:paraId="7D99ED4C" w14:textId="0FD1EEEC" w:rsidR="003B694C" w:rsidRPr="003B694C" w:rsidRDefault="003B694C" w:rsidP="00456E03">
            <w:pPr>
              <w:spacing w:after="0" w:line="240" w:lineRule="auto"/>
              <w:jc w:val="center"/>
              <w:rPr>
                <w:rFonts w:ascii="Calibri" w:eastAsia="Times New Roman" w:hAnsi="Calibri" w:cs="Calibri"/>
                <w:color w:val="000000"/>
                <w:kern w:val="0"/>
                <w:lang w:eastAsia="es-419"/>
                <w14:ligatures w14:val="none"/>
              </w:rPr>
            </w:pPr>
          </w:p>
        </w:tc>
        <w:tc>
          <w:tcPr>
            <w:tcW w:w="1540" w:type="dxa"/>
            <w:tcBorders>
              <w:top w:val="nil"/>
              <w:left w:val="nil"/>
              <w:bottom w:val="single" w:sz="4" w:space="0" w:color="auto"/>
              <w:right w:val="single" w:sz="4" w:space="0" w:color="auto"/>
            </w:tcBorders>
            <w:shd w:val="clear" w:color="auto" w:fill="auto"/>
            <w:vAlign w:val="bottom"/>
            <w:hideMark/>
          </w:tcPr>
          <w:p w14:paraId="153173F9" w14:textId="77777777" w:rsidR="003B694C" w:rsidRPr="003B694C" w:rsidRDefault="003B694C" w:rsidP="00456E03">
            <w:pPr>
              <w:spacing w:after="0" w:line="240" w:lineRule="auto"/>
              <w:jc w:val="center"/>
              <w:rPr>
                <w:rFonts w:ascii="Calibri" w:eastAsia="Times New Roman" w:hAnsi="Calibri" w:cs="Calibri"/>
                <w:color w:val="000000"/>
                <w:kern w:val="0"/>
                <w:lang w:eastAsia="es-419"/>
                <w14:ligatures w14:val="none"/>
              </w:rPr>
            </w:pPr>
            <w:r w:rsidRPr="003B694C">
              <w:rPr>
                <w:rFonts w:ascii="Calibri" w:eastAsia="Times New Roman" w:hAnsi="Calibri" w:cs="Calibri"/>
                <w:color w:val="000000"/>
                <w:kern w:val="0"/>
                <w:lang w:eastAsia="es-419"/>
                <w14:ligatures w14:val="none"/>
              </w:rPr>
              <w:t>Éxodo 12:5; Juan 1:29</w:t>
            </w:r>
          </w:p>
        </w:tc>
      </w:tr>
      <w:tr w:rsidR="003B694C" w:rsidRPr="003B694C" w14:paraId="17FCA8FC" w14:textId="77777777" w:rsidTr="00456E03">
        <w:trPr>
          <w:trHeight w:val="1500"/>
        </w:trPr>
        <w:tc>
          <w:tcPr>
            <w:tcW w:w="2180" w:type="dxa"/>
            <w:tcBorders>
              <w:top w:val="nil"/>
              <w:left w:val="single" w:sz="4" w:space="0" w:color="auto"/>
              <w:bottom w:val="single" w:sz="4" w:space="0" w:color="auto"/>
              <w:right w:val="single" w:sz="4" w:space="0" w:color="auto"/>
            </w:tcBorders>
            <w:shd w:val="clear" w:color="auto" w:fill="auto"/>
            <w:vAlign w:val="bottom"/>
            <w:hideMark/>
          </w:tcPr>
          <w:p w14:paraId="5D932CF5" w14:textId="77777777" w:rsidR="003B694C" w:rsidRPr="003B694C" w:rsidRDefault="003B694C" w:rsidP="00456E03">
            <w:pPr>
              <w:spacing w:after="0" w:line="240" w:lineRule="auto"/>
              <w:jc w:val="center"/>
              <w:rPr>
                <w:rFonts w:ascii="Calibri" w:eastAsia="Times New Roman" w:hAnsi="Calibri" w:cs="Calibri"/>
                <w:color w:val="000000"/>
                <w:kern w:val="0"/>
                <w:lang w:eastAsia="es-419"/>
                <w14:ligatures w14:val="none"/>
              </w:rPr>
            </w:pPr>
            <w:r w:rsidRPr="003B694C">
              <w:rPr>
                <w:rFonts w:ascii="Calibri" w:eastAsia="Times New Roman" w:hAnsi="Calibri" w:cs="Calibri"/>
                <w:color w:val="000000"/>
                <w:kern w:val="0"/>
                <w:lang w:eastAsia="es-419"/>
                <w14:ligatures w14:val="none"/>
              </w:rPr>
              <w:t>Sacrificio vicario</w:t>
            </w:r>
          </w:p>
        </w:tc>
        <w:tc>
          <w:tcPr>
            <w:tcW w:w="2400" w:type="dxa"/>
            <w:tcBorders>
              <w:top w:val="nil"/>
              <w:left w:val="nil"/>
              <w:bottom w:val="single" w:sz="4" w:space="0" w:color="auto"/>
              <w:right w:val="single" w:sz="4" w:space="0" w:color="auto"/>
            </w:tcBorders>
            <w:shd w:val="clear" w:color="auto" w:fill="auto"/>
            <w:vAlign w:val="bottom"/>
            <w:hideMark/>
          </w:tcPr>
          <w:p w14:paraId="72309DA0" w14:textId="03C784D1" w:rsidR="003B694C" w:rsidRPr="003B694C" w:rsidRDefault="003B694C" w:rsidP="00456E03">
            <w:pPr>
              <w:spacing w:after="0" w:line="240" w:lineRule="auto"/>
              <w:jc w:val="center"/>
              <w:rPr>
                <w:rFonts w:ascii="Calibri" w:eastAsia="Times New Roman" w:hAnsi="Calibri" w:cs="Calibri"/>
                <w:color w:val="000000"/>
                <w:kern w:val="0"/>
                <w:lang w:eastAsia="es-419"/>
                <w14:ligatures w14:val="none"/>
              </w:rPr>
            </w:pPr>
          </w:p>
        </w:tc>
        <w:tc>
          <w:tcPr>
            <w:tcW w:w="2380" w:type="dxa"/>
            <w:tcBorders>
              <w:top w:val="nil"/>
              <w:left w:val="nil"/>
              <w:bottom w:val="single" w:sz="4" w:space="0" w:color="auto"/>
              <w:right w:val="single" w:sz="4" w:space="0" w:color="auto"/>
            </w:tcBorders>
            <w:shd w:val="clear" w:color="auto" w:fill="auto"/>
            <w:vAlign w:val="bottom"/>
            <w:hideMark/>
          </w:tcPr>
          <w:p w14:paraId="4E1BEF2C" w14:textId="183EF86E" w:rsidR="003B694C" w:rsidRPr="003B694C" w:rsidRDefault="003B694C" w:rsidP="00456E03">
            <w:pPr>
              <w:spacing w:after="0" w:line="240" w:lineRule="auto"/>
              <w:jc w:val="center"/>
              <w:rPr>
                <w:rFonts w:ascii="Calibri" w:eastAsia="Times New Roman" w:hAnsi="Calibri" w:cs="Calibri"/>
                <w:color w:val="000000"/>
                <w:kern w:val="0"/>
                <w:lang w:eastAsia="es-419"/>
                <w14:ligatures w14:val="none"/>
              </w:rPr>
            </w:pPr>
          </w:p>
        </w:tc>
        <w:tc>
          <w:tcPr>
            <w:tcW w:w="1540" w:type="dxa"/>
            <w:tcBorders>
              <w:top w:val="nil"/>
              <w:left w:val="nil"/>
              <w:bottom w:val="single" w:sz="4" w:space="0" w:color="auto"/>
              <w:right w:val="single" w:sz="4" w:space="0" w:color="auto"/>
            </w:tcBorders>
            <w:shd w:val="clear" w:color="auto" w:fill="auto"/>
            <w:vAlign w:val="bottom"/>
            <w:hideMark/>
          </w:tcPr>
          <w:p w14:paraId="20B34221" w14:textId="77777777" w:rsidR="003B694C" w:rsidRPr="003B694C" w:rsidRDefault="003B694C" w:rsidP="00456E03">
            <w:pPr>
              <w:spacing w:after="0" w:line="240" w:lineRule="auto"/>
              <w:jc w:val="center"/>
              <w:rPr>
                <w:rFonts w:ascii="Calibri" w:eastAsia="Times New Roman" w:hAnsi="Calibri" w:cs="Calibri"/>
                <w:color w:val="000000"/>
                <w:kern w:val="0"/>
                <w:lang w:eastAsia="es-419"/>
                <w14:ligatures w14:val="none"/>
              </w:rPr>
            </w:pPr>
            <w:r w:rsidRPr="003B694C">
              <w:rPr>
                <w:rFonts w:ascii="Calibri" w:eastAsia="Times New Roman" w:hAnsi="Calibri" w:cs="Calibri"/>
                <w:color w:val="000000"/>
                <w:kern w:val="0"/>
                <w:lang w:eastAsia="es-419"/>
                <w14:ligatures w14:val="none"/>
              </w:rPr>
              <w:t>Éxodo 12:6-7; 1 Corintios 5:7</w:t>
            </w:r>
          </w:p>
        </w:tc>
      </w:tr>
      <w:tr w:rsidR="003B694C" w:rsidRPr="003B694C" w14:paraId="1BF42B4B" w14:textId="77777777" w:rsidTr="00456E03">
        <w:trPr>
          <w:trHeight w:val="1500"/>
        </w:trPr>
        <w:tc>
          <w:tcPr>
            <w:tcW w:w="2180" w:type="dxa"/>
            <w:tcBorders>
              <w:top w:val="nil"/>
              <w:left w:val="single" w:sz="4" w:space="0" w:color="auto"/>
              <w:bottom w:val="single" w:sz="4" w:space="0" w:color="auto"/>
              <w:right w:val="single" w:sz="4" w:space="0" w:color="auto"/>
            </w:tcBorders>
            <w:shd w:val="clear" w:color="auto" w:fill="auto"/>
            <w:vAlign w:val="bottom"/>
            <w:hideMark/>
          </w:tcPr>
          <w:p w14:paraId="52EB797A" w14:textId="77777777" w:rsidR="003B694C" w:rsidRPr="003B694C" w:rsidRDefault="003B694C" w:rsidP="00456E03">
            <w:pPr>
              <w:spacing w:after="0" w:line="240" w:lineRule="auto"/>
              <w:jc w:val="center"/>
              <w:rPr>
                <w:rFonts w:ascii="Calibri" w:eastAsia="Times New Roman" w:hAnsi="Calibri" w:cs="Calibri"/>
                <w:color w:val="000000"/>
                <w:kern w:val="0"/>
                <w:lang w:eastAsia="es-419"/>
                <w14:ligatures w14:val="none"/>
              </w:rPr>
            </w:pPr>
            <w:r w:rsidRPr="003B694C">
              <w:rPr>
                <w:rFonts w:ascii="Calibri" w:eastAsia="Times New Roman" w:hAnsi="Calibri" w:cs="Calibri"/>
                <w:color w:val="000000"/>
                <w:kern w:val="0"/>
                <w:lang w:eastAsia="es-419"/>
                <w14:ligatures w14:val="none"/>
              </w:rPr>
              <w:t>Protección mediante la sangre</w:t>
            </w:r>
          </w:p>
        </w:tc>
        <w:tc>
          <w:tcPr>
            <w:tcW w:w="2400" w:type="dxa"/>
            <w:tcBorders>
              <w:top w:val="nil"/>
              <w:left w:val="nil"/>
              <w:bottom w:val="single" w:sz="4" w:space="0" w:color="auto"/>
              <w:right w:val="single" w:sz="4" w:space="0" w:color="auto"/>
            </w:tcBorders>
            <w:shd w:val="clear" w:color="auto" w:fill="auto"/>
            <w:vAlign w:val="bottom"/>
            <w:hideMark/>
          </w:tcPr>
          <w:p w14:paraId="2EA0246C" w14:textId="42CD57C5" w:rsidR="003B694C" w:rsidRPr="003B694C" w:rsidRDefault="003B694C" w:rsidP="00456E03">
            <w:pPr>
              <w:spacing w:after="0" w:line="240" w:lineRule="auto"/>
              <w:jc w:val="center"/>
              <w:rPr>
                <w:rFonts w:ascii="Calibri" w:eastAsia="Times New Roman" w:hAnsi="Calibri" w:cs="Calibri"/>
                <w:color w:val="000000"/>
                <w:kern w:val="0"/>
                <w:lang w:eastAsia="es-419"/>
                <w14:ligatures w14:val="none"/>
              </w:rPr>
            </w:pPr>
          </w:p>
        </w:tc>
        <w:tc>
          <w:tcPr>
            <w:tcW w:w="2380" w:type="dxa"/>
            <w:tcBorders>
              <w:top w:val="nil"/>
              <w:left w:val="nil"/>
              <w:bottom w:val="single" w:sz="4" w:space="0" w:color="auto"/>
              <w:right w:val="single" w:sz="4" w:space="0" w:color="auto"/>
            </w:tcBorders>
            <w:shd w:val="clear" w:color="auto" w:fill="auto"/>
            <w:vAlign w:val="bottom"/>
            <w:hideMark/>
          </w:tcPr>
          <w:p w14:paraId="50A21AAD" w14:textId="5AAD092A" w:rsidR="003B694C" w:rsidRPr="003B694C" w:rsidRDefault="003B694C" w:rsidP="00456E03">
            <w:pPr>
              <w:spacing w:after="0" w:line="240" w:lineRule="auto"/>
              <w:jc w:val="center"/>
              <w:rPr>
                <w:rFonts w:ascii="Calibri" w:eastAsia="Times New Roman" w:hAnsi="Calibri" w:cs="Calibri"/>
                <w:color w:val="000000"/>
                <w:kern w:val="0"/>
                <w:lang w:eastAsia="es-419"/>
                <w14:ligatures w14:val="none"/>
              </w:rPr>
            </w:pPr>
          </w:p>
        </w:tc>
        <w:tc>
          <w:tcPr>
            <w:tcW w:w="1540" w:type="dxa"/>
            <w:tcBorders>
              <w:top w:val="nil"/>
              <w:left w:val="nil"/>
              <w:bottom w:val="single" w:sz="4" w:space="0" w:color="auto"/>
              <w:right w:val="single" w:sz="4" w:space="0" w:color="auto"/>
            </w:tcBorders>
            <w:shd w:val="clear" w:color="auto" w:fill="auto"/>
            <w:vAlign w:val="bottom"/>
            <w:hideMark/>
          </w:tcPr>
          <w:p w14:paraId="75E637B6" w14:textId="77777777" w:rsidR="003B694C" w:rsidRPr="003B694C" w:rsidRDefault="003B694C" w:rsidP="00456E03">
            <w:pPr>
              <w:spacing w:after="0" w:line="240" w:lineRule="auto"/>
              <w:jc w:val="center"/>
              <w:rPr>
                <w:rFonts w:ascii="Calibri" w:eastAsia="Times New Roman" w:hAnsi="Calibri" w:cs="Calibri"/>
                <w:color w:val="000000"/>
                <w:kern w:val="0"/>
                <w:lang w:eastAsia="es-419"/>
                <w14:ligatures w14:val="none"/>
              </w:rPr>
            </w:pPr>
            <w:r w:rsidRPr="003B694C">
              <w:rPr>
                <w:rFonts w:ascii="Calibri" w:eastAsia="Times New Roman" w:hAnsi="Calibri" w:cs="Calibri"/>
                <w:color w:val="000000"/>
                <w:kern w:val="0"/>
                <w:lang w:eastAsia="es-419"/>
                <w14:ligatures w14:val="none"/>
              </w:rPr>
              <w:t>Éxodo 12:13; 1 Pedro 1:18-19</w:t>
            </w:r>
          </w:p>
        </w:tc>
      </w:tr>
      <w:tr w:rsidR="003B694C" w:rsidRPr="003B694C" w14:paraId="39187302" w14:textId="77777777" w:rsidTr="00456E03">
        <w:trPr>
          <w:trHeight w:val="1500"/>
        </w:trPr>
        <w:tc>
          <w:tcPr>
            <w:tcW w:w="2180" w:type="dxa"/>
            <w:tcBorders>
              <w:top w:val="nil"/>
              <w:left w:val="single" w:sz="4" w:space="0" w:color="auto"/>
              <w:bottom w:val="single" w:sz="4" w:space="0" w:color="auto"/>
              <w:right w:val="single" w:sz="4" w:space="0" w:color="auto"/>
            </w:tcBorders>
            <w:shd w:val="clear" w:color="auto" w:fill="auto"/>
            <w:vAlign w:val="bottom"/>
            <w:hideMark/>
          </w:tcPr>
          <w:p w14:paraId="012D9E90" w14:textId="77777777" w:rsidR="003B694C" w:rsidRPr="003B694C" w:rsidRDefault="003B694C" w:rsidP="00456E03">
            <w:pPr>
              <w:spacing w:after="0" w:line="240" w:lineRule="auto"/>
              <w:jc w:val="center"/>
              <w:rPr>
                <w:rFonts w:ascii="Calibri" w:eastAsia="Times New Roman" w:hAnsi="Calibri" w:cs="Calibri"/>
                <w:color w:val="000000"/>
                <w:kern w:val="0"/>
                <w:lang w:eastAsia="es-419"/>
                <w14:ligatures w14:val="none"/>
              </w:rPr>
            </w:pPr>
            <w:r w:rsidRPr="003B694C">
              <w:rPr>
                <w:rFonts w:ascii="Calibri" w:eastAsia="Times New Roman" w:hAnsi="Calibri" w:cs="Calibri"/>
                <w:color w:val="000000"/>
                <w:kern w:val="0"/>
                <w:lang w:eastAsia="es-419"/>
                <w14:ligatures w14:val="none"/>
              </w:rPr>
              <w:t>Celebración continua</w:t>
            </w:r>
          </w:p>
        </w:tc>
        <w:tc>
          <w:tcPr>
            <w:tcW w:w="2400" w:type="dxa"/>
            <w:tcBorders>
              <w:top w:val="nil"/>
              <w:left w:val="nil"/>
              <w:bottom w:val="single" w:sz="4" w:space="0" w:color="auto"/>
              <w:right w:val="single" w:sz="4" w:space="0" w:color="auto"/>
            </w:tcBorders>
            <w:shd w:val="clear" w:color="auto" w:fill="auto"/>
            <w:vAlign w:val="bottom"/>
            <w:hideMark/>
          </w:tcPr>
          <w:p w14:paraId="4E28A446" w14:textId="3B457FFA" w:rsidR="003B694C" w:rsidRPr="003B694C" w:rsidRDefault="003B694C" w:rsidP="00456E03">
            <w:pPr>
              <w:spacing w:after="0" w:line="240" w:lineRule="auto"/>
              <w:jc w:val="center"/>
              <w:rPr>
                <w:rFonts w:ascii="Calibri" w:eastAsia="Times New Roman" w:hAnsi="Calibri" w:cs="Calibri"/>
                <w:color w:val="000000"/>
                <w:kern w:val="0"/>
                <w:lang w:eastAsia="es-419"/>
                <w14:ligatures w14:val="none"/>
              </w:rPr>
            </w:pPr>
          </w:p>
        </w:tc>
        <w:tc>
          <w:tcPr>
            <w:tcW w:w="2380" w:type="dxa"/>
            <w:tcBorders>
              <w:top w:val="nil"/>
              <w:left w:val="nil"/>
              <w:bottom w:val="single" w:sz="4" w:space="0" w:color="auto"/>
              <w:right w:val="single" w:sz="4" w:space="0" w:color="auto"/>
            </w:tcBorders>
            <w:shd w:val="clear" w:color="auto" w:fill="auto"/>
            <w:vAlign w:val="bottom"/>
            <w:hideMark/>
          </w:tcPr>
          <w:p w14:paraId="0832E07C" w14:textId="744B6CFD" w:rsidR="003B694C" w:rsidRPr="003B694C" w:rsidRDefault="003B694C" w:rsidP="00456E03">
            <w:pPr>
              <w:spacing w:after="0" w:line="240" w:lineRule="auto"/>
              <w:jc w:val="center"/>
              <w:rPr>
                <w:rFonts w:ascii="Calibri" w:eastAsia="Times New Roman" w:hAnsi="Calibri" w:cs="Calibri"/>
                <w:color w:val="000000"/>
                <w:kern w:val="0"/>
                <w:lang w:eastAsia="es-419"/>
                <w14:ligatures w14:val="none"/>
              </w:rPr>
            </w:pPr>
          </w:p>
        </w:tc>
        <w:tc>
          <w:tcPr>
            <w:tcW w:w="1540" w:type="dxa"/>
            <w:tcBorders>
              <w:top w:val="nil"/>
              <w:left w:val="nil"/>
              <w:bottom w:val="single" w:sz="4" w:space="0" w:color="auto"/>
              <w:right w:val="single" w:sz="4" w:space="0" w:color="auto"/>
            </w:tcBorders>
            <w:shd w:val="clear" w:color="auto" w:fill="auto"/>
            <w:vAlign w:val="bottom"/>
            <w:hideMark/>
          </w:tcPr>
          <w:p w14:paraId="22DAA5D4" w14:textId="77777777" w:rsidR="003B694C" w:rsidRPr="003B694C" w:rsidRDefault="003B694C" w:rsidP="00456E03">
            <w:pPr>
              <w:spacing w:after="0" w:line="240" w:lineRule="auto"/>
              <w:jc w:val="center"/>
              <w:rPr>
                <w:rFonts w:ascii="Calibri" w:eastAsia="Times New Roman" w:hAnsi="Calibri" w:cs="Calibri"/>
                <w:color w:val="000000"/>
                <w:kern w:val="0"/>
                <w:lang w:eastAsia="es-419"/>
                <w14:ligatures w14:val="none"/>
              </w:rPr>
            </w:pPr>
            <w:r w:rsidRPr="003B694C">
              <w:rPr>
                <w:rFonts w:ascii="Calibri" w:eastAsia="Times New Roman" w:hAnsi="Calibri" w:cs="Calibri"/>
                <w:color w:val="000000"/>
                <w:kern w:val="0"/>
                <w:lang w:eastAsia="es-419"/>
                <w14:ligatures w14:val="none"/>
              </w:rPr>
              <w:t>Éxodo 12:14; Lucas 22:19; 1 Corintios 11:24-25</w:t>
            </w:r>
          </w:p>
        </w:tc>
      </w:tr>
    </w:tbl>
    <w:p w14:paraId="7603DD63" w14:textId="50062696" w:rsidR="003B694C" w:rsidRDefault="003B694C" w:rsidP="003B694C">
      <w:pPr>
        <w:spacing w:line="360" w:lineRule="auto"/>
        <w:jc w:val="both"/>
        <w:rPr>
          <w:rFonts w:ascii="Arial" w:hAnsi="Arial" w:cs="Arial"/>
          <w:b/>
          <w:sz w:val="24"/>
          <w:szCs w:val="24"/>
        </w:rPr>
      </w:pPr>
    </w:p>
    <w:p w14:paraId="747CEF33" w14:textId="77777777" w:rsidR="009A4483" w:rsidRDefault="009A4483" w:rsidP="003B694C">
      <w:pPr>
        <w:spacing w:line="360" w:lineRule="auto"/>
        <w:jc w:val="both"/>
        <w:rPr>
          <w:rFonts w:ascii="Arial" w:hAnsi="Arial" w:cs="Arial"/>
          <w:b/>
          <w:sz w:val="24"/>
          <w:szCs w:val="24"/>
        </w:rPr>
      </w:pPr>
    </w:p>
    <w:p w14:paraId="04ADBCB8" w14:textId="77777777" w:rsidR="009A4483" w:rsidRDefault="009A4483" w:rsidP="003B694C">
      <w:pPr>
        <w:spacing w:line="360" w:lineRule="auto"/>
        <w:jc w:val="both"/>
        <w:rPr>
          <w:rFonts w:ascii="Arial" w:hAnsi="Arial" w:cs="Arial"/>
          <w:b/>
          <w:sz w:val="24"/>
          <w:szCs w:val="24"/>
        </w:rPr>
      </w:pPr>
    </w:p>
    <w:p w14:paraId="252B3E4B" w14:textId="77777777" w:rsidR="009A4483" w:rsidRDefault="009A4483" w:rsidP="003B694C">
      <w:pPr>
        <w:spacing w:line="360" w:lineRule="auto"/>
        <w:jc w:val="both"/>
        <w:rPr>
          <w:rFonts w:ascii="Arial" w:hAnsi="Arial" w:cs="Arial"/>
          <w:b/>
          <w:sz w:val="24"/>
          <w:szCs w:val="24"/>
        </w:rPr>
      </w:pPr>
    </w:p>
    <w:p w14:paraId="61BB0045" w14:textId="77777777" w:rsidR="009A4483" w:rsidRDefault="009A4483" w:rsidP="003B694C">
      <w:pPr>
        <w:spacing w:line="360" w:lineRule="auto"/>
        <w:jc w:val="both"/>
        <w:rPr>
          <w:rFonts w:ascii="Arial" w:hAnsi="Arial" w:cs="Arial"/>
          <w:b/>
          <w:sz w:val="24"/>
          <w:szCs w:val="24"/>
        </w:rPr>
      </w:pPr>
    </w:p>
    <w:p w14:paraId="300A74E2" w14:textId="77777777" w:rsidR="009A4483" w:rsidRDefault="009A4483" w:rsidP="003B694C">
      <w:pPr>
        <w:spacing w:line="360" w:lineRule="auto"/>
        <w:jc w:val="both"/>
        <w:rPr>
          <w:rFonts w:ascii="Arial" w:hAnsi="Arial" w:cs="Arial"/>
          <w:b/>
          <w:sz w:val="24"/>
          <w:szCs w:val="24"/>
        </w:rPr>
      </w:pPr>
    </w:p>
    <w:p w14:paraId="6512CAE5" w14:textId="77777777" w:rsidR="009A4483" w:rsidRDefault="009A4483" w:rsidP="003B694C">
      <w:pPr>
        <w:spacing w:line="360" w:lineRule="auto"/>
        <w:jc w:val="both"/>
        <w:rPr>
          <w:rFonts w:ascii="Arial" w:hAnsi="Arial" w:cs="Arial"/>
          <w:b/>
          <w:sz w:val="24"/>
          <w:szCs w:val="24"/>
        </w:rPr>
      </w:pPr>
    </w:p>
    <w:p w14:paraId="6F6C1B6F" w14:textId="77777777" w:rsidR="009A4483" w:rsidRDefault="009A4483" w:rsidP="003B694C">
      <w:pPr>
        <w:spacing w:line="360" w:lineRule="auto"/>
        <w:jc w:val="both"/>
        <w:rPr>
          <w:rFonts w:ascii="Arial" w:hAnsi="Arial" w:cs="Arial"/>
          <w:b/>
          <w:sz w:val="24"/>
          <w:szCs w:val="24"/>
        </w:rPr>
      </w:pPr>
    </w:p>
    <w:p w14:paraId="499EF25D" w14:textId="77777777" w:rsidR="009A4483" w:rsidRDefault="009A4483" w:rsidP="003B694C">
      <w:pPr>
        <w:spacing w:line="360" w:lineRule="auto"/>
        <w:jc w:val="both"/>
        <w:rPr>
          <w:rFonts w:ascii="Arial" w:hAnsi="Arial" w:cs="Arial"/>
          <w:b/>
          <w:sz w:val="24"/>
          <w:szCs w:val="24"/>
        </w:rPr>
      </w:pPr>
    </w:p>
    <w:p w14:paraId="1FC1CE9B" w14:textId="77777777" w:rsidR="009A4483" w:rsidRDefault="009A4483" w:rsidP="003B694C">
      <w:pPr>
        <w:spacing w:line="360" w:lineRule="auto"/>
        <w:jc w:val="both"/>
        <w:rPr>
          <w:rFonts w:ascii="Arial" w:hAnsi="Arial" w:cs="Arial"/>
          <w:b/>
          <w:sz w:val="24"/>
          <w:szCs w:val="24"/>
        </w:rPr>
      </w:pPr>
    </w:p>
    <w:p w14:paraId="52405279" w14:textId="71C4A383" w:rsidR="007041E8" w:rsidRDefault="007041E8" w:rsidP="003B694C">
      <w:pPr>
        <w:spacing w:line="360" w:lineRule="auto"/>
        <w:jc w:val="both"/>
        <w:rPr>
          <w:rFonts w:ascii="Arial" w:hAnsi="Arial" w:cs="Arial"/>
          <w:b/>
          <w:sz w:val="24"/>
          <w:szCs w:val="24"/>
        </w:rPr>
      </w:pPr>
      <w:r>
        <w:rPr>
          <w:rFonts w:ascii="Arial" w:hAnsi="Arial" w:cs="Arial"/>
          <w:b/>
          <w:sz w:val="24"/>
          <w:szCs w:val="24"/>
        </w:rPr>
        <w:lastRenderedPageBreak/>
        <w:t xml:space="preserve">Reglas </w:t>
      </w:r>
      <w:r w:rsidR="009A4483">
        <w:rPr>
          <w:rFonts w:ascii="Arial" w:hAnsi="Arial" w:cs="Arial"/>
          <w:b/>
          <w:sz w:val="24"/>
          <w:szCs w:val="24"/>
        </w:rPr>
        <w:t>Hermenéuticas</w:t>
      </w:r>
      <w:r>
        <w:rPr>
          <w:rFonts w:ascii="Arial" w:hAnsi="Arial" w:cs="Arial"/>
          <w:b/>
          <w:sz w:val="24"/>
          <w:szCs w:val="24"/>
        </w:rPr>
        <w:t xml:space="preserve"> básicas según Tomas de la </w:t>
      </w:r>
      <w:proofErr w:type="spellStart"/>
      <w:proofErr w:type="gramStart"/>
      <w:r>
        <w:rPr>
          <w:rFonts w:ascii="Arial" w:hAnsi="Arial" w:cs="Arial"/>
          <w:b/>
          <w:sz w:val="24"/>
          <w:szCs w:val="24"/>
        </w:rPr>
        <w:t>fuente</w:t>
      </w:r>
      <w:r w:rsidR="009A4483">
        <w:rPr>
          <w:rFonts w:ascii="Arial" w:hAnsi="Arial" w:cs="Arial"/>
          <w:b/>
          <w:sz w:val="24"/>
          <w:szCs w:val="24"/>
        </w:rPr>
        <w:t>,Henry</w:t>
      </w:r>
      <w:proofErr w:type="spellEnd"/>
      <w:proofErr w:type="gramEnd"/>
      <w:r w:rsidR="009A4483">
        <w:rPr>
          <w:rFonts w:ascii="Arial" w:hAnsi="Arial" w:cs="Arial"/>
          <w:b/>
          <w:sz w:val="24"/>
          <w:szCs w:val="24"/>
        </w:rPr>
        <w:t xml:space="preserve"> </w:t>
      </w:r>
      <w:proofErr w:type="spellStart"/>
      <w:r w:rsidR="009A4483">
        <w:rPr>
          <w:rFonts w:ascii="Arial" w:hAnsi="Arial" w:cs="Arial"/>
          <w:b/>
          <w:sz w:val="24"/>
          <w:szCs w:val="24"/>
        </w:rPr>
        <w:t>Virkler</w:t>
      </w:r>
      <w:proofErr w:type="spellEnd"/>
      <w:r w:rsidR="009A4483">
        <w:rPr>
          <w:rFonts w:ascii="Arial" w:hAnsi="Arial" w:cs="Arial"/>
          <w:b/>
          <w:sz w:val="24"/>
          <w:szCs w:val="24"/>
        </w:rPr>
        <w:t>, Gordon Fee, Douglas Stuart</w:t>
      </w:r>
    </w:p>
    <w:p w14:paraId="7FC80DBD" w14:textId="3F62A15E" w:rsidR="009A4483" w:rsidRDefault="009A4483" w:rsidP="009A4483">
      <w:pPr>
        <w:pStyle w:val="Prrafodelista"/>
        <w:numPr>
          <w:ilvl w:val="1"/>
          <w:numId w:val="25"/>
        </w:numPr>
        <w:spacing w:line="360" w:lineRule="auto"/>
        <w:jc w:val="both"/>
        <w:rPr>
          <w:rFonts w:ascii="Arial" w:hAnsi="Arial" w:cs="Arial"/>
          <w:bCs/>
          <w:sz w:val="24"/>
          <w:szCs w:val="24"/>
        </w:rPr>
      </w:pPr>
      <w:r w:rsidRPr="009A4483">
        <w:rPr>
          <w:rFonts w:ascii="Arial" w:hAnsi="Arial" w:cs="Arial"/>
          <w:bCs/>
          <w:sz w:val="24"/>
          <w:szCs w:val="24"/>
        </w:rPr>
        <w:t>Entender el contexto Inmediato</w:t>
      </w:r>
      <w:r>
        <w:rPr>
          <w:rFonts w:ascii="Arial" w:hAnsi="Arial" w:cs="Arial"/>
          <w:bCs/>
          <w:sz w:val="24"/>
          <w:szCs w:val="24"/>
        </w:rPr>
        <w:t xml:space="preserve">: Sabiendo que </w:t>
      </w:r>
      <w:r w:rsidRPr="009A4483">
        <w:rPr>
          <w:rFonts w:ascii="Arial" w:hAnsi="Arial" w:cs="Arial"/>
          <w:bCs/>
          <w:sz w:val="24"/>
          <w:szCs w:val="24"/>
        </w:rPr>
        <w:t>Cada pasaje debe ser interpretado dentro de su contexto inmediato (versículos anteriores y posteriores) y el contexto más amplio del libro en el que se encuentra.</w:t>
      </w:r>
    </w:p>
    <w:p w14:paraId="21DBA76A" w14:textId="04DBECDD" w:rsidR="009A4483" w:rsidRDefault="009A4483" w:rsidP="009A4483">
      <w:pPr>
        <w:pStyle w:val="Prrafodelista"/>
        <w:numPr>
          <w:ilvl w:val="1"/>
          <w:numId w:val="25"/>
        </w:numPr>
        <w:spacing w:line="360" w:lineRule="auto"/>
        <w:jc w:val="both"/>
        <w:rPr>
          <w:rFonts w:ascii="Arial" w:hAnsi="Arial" w:cs="Arial"/>
          <w:bCs/>
          <w:sz w:val="24"/>
          <w:szCs w:val="24"/>
        </w:rPr>
      </w:pPr>
      <w:r>
        <w:rPr>
          <w:rFonts w:ascii="Arial" w:hAnsi="Arial" w:cs="Arial"/>
          <w:bCs/>
          <w:sz w:val="24"/>
          <w:szCs w:val="24"/>
        </w:rPr>
        <w:t>La biblia se interpreta a sí misma, o r</w:t>
      </w:r>
      <w:r w:rsidRPr="009A4483">
        <w:rPr>
          <w:rFonts w:ascii="Arial" w:hAnsi="Arial" w:cs="Arial"/>
          <w:bCs/>
          <w:sz w:val="24"/>
          <w:szCs w:val="24"/>
        </w:rPr>
        <w:t>egla de la armonía: Ninguna interpretación de un pasaje bíblico debe contradecir lo que enseña el resto de la Escritura. La Biblia se interpreta a sí misma, y las enseñanzas deben estar en armonía.</w:t>
      </w:r>
    </w:p>
    <w:p w14:paraId="284731A3" w14:textId="4B9B1167" w:rsidR="009A4483" w:rsidRDefault="009A4483" w:rsidP="009A4483">
      <w:pPr>
        <w:pStyle w:val="Prrafodelista"/>
        <w:numPr>
          <w:ilvl w:val="1"/>
          <w:numId w:val="25"/>
        </w:numPr>
        <w:spacing w:line="360" w:lineRule="auto"/>
        <w:jc w:val="both"/>
        <w:rPr>
          <w:rFonts w:ascii="Arial" w:hAnsi="Arial" w:cs="Arial"/>
          <w:bCs/>
          <w:sz w:val="24"/>
          <w:szCs w:val="24"/>
        </w:rPr>
      </w:pPr>
      <w:r w:rsidRPr="009A4483">
        <w:rPr>
          <w:rFonts w:ascii="Arial" w:hAnsi="Arial" w:cs="Arial"/>
          <w:bCs/>
          <w:sz w:val="24"/>
          <w:szCs w:val="24"/>
        </w:rPr>
        <w:t>Regla de la gramática: Es fundamental prestar atención a la estructura gramatical del texto, incluyendo el significado de las palabras en su idioma original</w:t>
      </w:r>
      <w:r>
        <w:rPr>
          <w:rFonts w:ascii="Arial" w:hAnsi="Arial" w:cs="Arial"/>
          <w:bCs/>
          <w:sz w:val="24"/>
          <w:szCs w:val="24"/>
        </w:rPr>
        <w:t>.</w:t>
      </w:r>
    </w:p>
    <w:p w14:paraId="2E21B7EB" w14:textId="3EBC3A6A" w:rsidR="009A4483" w:rsidRDefault="009A4483" w:rsidP="009A4483">
      <w:pPr>
        <w:pStyle w:val="Prrafodelista"/>
        <w:numPr>
          <w:ilvl w:val="1"/>
          <w:numId w:val="25"/>
        </w:numPr>
        <w:spacing w:line="360" w:lineRule="auto"/>
        <w:jc w:val="both"/>
        <w:rPr>
          <w:rFonts w:ascii="Arial" w:hAnsi="Arial" w:cs="Arial"/>
          <w:bCs/>
          <w:sz w:val="24"/>
          <w:szCs w:val="24"/>
        </w:rPr>
      </w:pPr>
      <w:r w:rsidRPr="009A4483">
        <w:rPr>
          <w:rFonts w:ascii="Arial" w:hAnsi="Arial" w:cs="Arial"/>
          <w:bCs/>
          <w:sz w:val="24"/>
          <w:szCs w:val="24"/>
        </w:rPr>
        <w:t>Regla del género literario: Es esencial reconocer el género literario del pasaje (narrativa, poesía, profecía, parábola, etc.) ya que cada género tiene sus propias reglas de interpretación.</w:t>
      </w:r>
    </w:p>
    <w:p w14:paraId="37083E43" w14:textId="0188B655" w:rsidR="009A4483" w:rsidRDefault="009A4483" w:rsidP="009A4483">
      <w:pPr>
        <w:pStyle w:val="Prrafodelista"/>
        <w:numPr>
          <w:ilvl w:val="1"/>
          <w:numId w:val="25"/>
        </w:numPr>
        <w:spacing w:line="360" w:lineRule="auto"/>
        <w:jc w:val="both"/>
        <w:rPr>
          <w:rFonts w:ascii="Arial" w:hAnsi="Arial" w:cs="Arial"/>
          <w:bCs/>
          <w:sz w:val="24"/>
          <w:szCs w:val="24"/>
        </w:rPr>
      </w:pPr>
      <w:r w:rsidRPr="009A4483">
        <w:rPr>
          <w:rFonts w:ascii="Arial" w:hAnsi="Arial" w:cs="Arial"/>
          <w:bCs/>
          <w:sz w:val="24"/>
          <w:szCs w:val="24"/>
        </w:rPr>
        <w:t>Regla del propósito: Se debe considerar el propósito original del autor al escribir el pasaje y la intención del mensaje para su audiencia original.</w:t>
      </w:r>
    </w:p>
    <w:p w14:paraId="26B5AA58" w14:textId="77811CB6" w:rsidR="009A4483" w:rsidRDefault="009A4483" w:rsidP="009A4483">
      <w:pPr>
        <w:pStyle w:val="Prrafodelista"/>
        <w:numPr>
          <w:ilvl w:val="1"/>
          <w:numId w:val="25"/>
        </w:numPr>
        <w:spacing w:line="360" w:lineRule="auto"/>
        <w:jc w:val="both"/>
        <w:rPr>
          <w:rFonts w:ascii="Arial" w:hAnsi="Arial" w:cs="Arial"/>
          <w:bCs/>
          <w:sz w:val="24"/>
          <w:szCs w:val="24"/>
        </w:rPr>
      </w:pPr>
      <w:r w:rsidRPr="009A4483">
        <w:rPr>
          <w:rFonts w:ascii="Arial" w:hAnsi="Arial" w:cs="Arial"/>
          <w:bCs/>
          <w:sz w:val="24"/>
          <w:szCs w:val="24"/>
        </w:rPr>
        <w:t>Regla de la claridad: Cuando un pasaje es difícil de entender, se deben buscar pasajes más claros sobre el mismo tema para interpretar el más oscuro. Las Escrituras interpretan a las Escrituras.</w:t>
      </w:r>
    </w:p>
    <w:p w14:paraId="7ADF1FEA" w14:textId="26E2BFC9" w:rsidR="009A4483" w:rsidRDefault="009A4483" w:rsidP="009A4483">
      <w:pPr>
        <w:pStyle w:val="Prrafodelista"/>
        <w:numPr>
          <w:ilvl w:val="1"/>
          <w:numId w:val="25"/>
        </w:numPr>
        <w:spacing w:line="360" w:lineRule="auto"/>
        <w:jc w:val="both"/>
        <w:rPr>
          <w:rFonts w:ascii="Arial" w:hAnsi="Arial" w:cs="Arial"/>
          <w:bCs/>
          <w:sz w:val="24"/>
          <w:szCs w:val="24"/>
        </w:rPr>
      </w:pPr>
      <w:r w:rsidRPr="009A4483">
        <w:rPr>
          <w:rFonts w:ascii="Arial" w:hAnsi="Arial" w:cs="Arial"/>
          <w:bCs/>
          <w:sz w:val="24"/>
          <w:szCs w:val="24"/>
        </w:rPr>
        <w:t>Regla del contexto histórico-cultural: Se debe tener en cuenta el entorno histórico y cultural en el que fue escrito el texto, incluyendo las costumbres, prácticas y creencias de la época.</w:t>
      </w:r>
    </w:p>
    <w:p w14:paraId="49B64354" w14:textId="2C8DB0B8" w:rsidR="009A4483" w:rsidRDefault="009A4483" w:rsidP="009A4483">
      <w:pPr>
        <w:pStyle w:val="Prrafodelista"/>
        <w:numPr>
          <w:ilvl w:val="1"/>
          <w:numId w:val="25"/>
        </w:numPr>
        <w:spacing w:line="360" w:lineRule="auto"/>
        <w:jc w:val="both"/>
        <w:rPr>
          <w:rFonts w:ascii="Arial" w:hAnsi="Arial" w:cs="Arial"/>
          <w:bCs/>
          <w:sz w:val="24"/>
          <w:szCs w:val="24"/>
        </w:rPr>
      </w:pPr>
      <w:r w:rsidRPr="009A4483">
        <w:rPr>
          <w:rFonts w:ascii="Arial" w:hAnsi="Arial" w:cs="Arial"/>
          <w:bCs/>
          <w:sz w:val="24"/>
          <w:szCs w:val="24"/>
        </w:rPr>
        <w:t>Regla del análisis teológico: La interpretación debe alinearse con la doctrina bíblica en su totalidad y no debe basarse en un versículo aislado.</w:t>
      </w:r>
    </w:p>
    <w:p w14:paraId="5A6A4CA8" w14:textId="3BFDD414" w:rsidR="009A4483" w:rsidRDefault="009A4483" w:rsidP="009A4483">
      <w:pPr>
        <w:pStyle w:val="Prrafodelista"/>
        <w:numPr>
          <w:ilvl w:val="1"/>
          <w:numId w:val="25"/>
        </w:numPr>
        <w:spacing w:line="360" w:lineRule="auto"/>
        <w:jc w:val="both"/>
        <w:rPr>
          <w:rFonts w:ascii="Arial" w:hAnsi="Arial" w:cs="Arial"/>
          <w:bCs/>
          <w:sz w:val="24"/>
          <w:szCs w:val="24"/>
        </w:rPr>
      </w:pPr>
      <w:r w:rsidRPr="009A4483">
        <w:rPr>
          <w:rFonts w:ascii="Arial" w:hAnsi="Arial" w:cs="Arial"/>
          <w:bCs/>
          <w:sz w:val="24"/>
          <w:szCs w:val="24"/>
        </w:rPr>
        <w:t>Regla del doble sentido (sentido literal y espiritual): Aunque el sentido literal es prioritario, también se debe considerar si un pasaje tiene un sentido espiritual más profundo o tipológico que apunta a Cristo o a un cumplimiento futuro.</w:t>
      </w:r>
    </w:p>
    <w:p w14:paraId="74B8CA6A" w14:textId="745E6BB2" w:rsidR="009A4483" w:rsidRDefault="009A4483" w:rsidP="009A4483">
      <w:pPr>
        <w:pStyle w:val="Prrafodelista"/>
        <w:numPr>
          <w:ilvl w:val="1"/>
          <w:numId w:val="25"/>
        </w:numPr>
        <w:spacing w:line="360" w:lineRule="auto"/>
        <w:jc w:val="both"/>
        <w:rPr>
          <w:rFonts w:ascii="Arial" w:hAnsi="Arial" w:cs="Arial"/>
          <w:bCs/>
          <w:sz w:val="24"/>
          <w:szCs w:val="24"/>
        </w:rPr>
      </w:pPr>
      <w:r>
        <w:rPr>
          <w:rFonts w:ascii="Arial" w:hAnsi="Arial" w:cs="Arial"/>
          <w:bCs/>
          <w:sz w:val="24"/>
          <w:szCs w:val="24"/>
        </w:rPr>
        <w:t xml:space="preserve"> Comprender la revelación progresiva de la biblia</w:t>
      </w:r>
      <w:r w:rsidR="006E4A70">
        <w:rPr>
          <w:rFonts w:ascii="Arial" w:hAnsi="Arial" w:cs="Arial"/>
          <w:bCs/>
          <w:sz w:val="24"/>
          <w:szCs w:val="24"/>
        </w:rPr>
        <w:t>.</w:t>
      </w:r>
    </w:p>
    <w:p w14:paraId="449C9142" w14:textId="572FDCC4" w:rsidR="006E4A70" w:rsidRDefault="006E4A70" w:rsidP="009A4483">
      <w:pPr>
        <w:pStyle w:val="Prrafodelista"/>
        <w:numPr>
          <w:ilvl w:val="1"/>
          <w:numId w:val="25"/>
        </w:numPr>
        <w:spacing w:line="360" w:lineRule="auto"/>
        <w:jc w:val="both"/>
        <w:rPr>
          <w:rFonts w:ascii="Arial" w:hAnsi="Arial" w:cs="Arial"/>
          <w:bCs/>
          <w:sz w:val="24"/>
          <w:szCs w:val="24"/>
        </w:rPr>
      </w:pPr>
      <w:r>
        <w:rPr>
          <w:rFonts w:ascii="Arial" w:hAnsi="Arial" w:cs="Arial"/>
          <w:bCs/>
          <w:sz w:val="24"/>
          <w:szCs w:val="24"/>
        </w:rPr>
        <w:t>Leer detenidamente el pasaje a estudiar, muchas veces</w:t>
      </w:r>
    </w:p>
    <w:p w14:paraId="2ECEE6A8" w14:textId="35C755A1" w:rsidR="006E4A70" w:rsidRDefault="006E4A70" w:rsidP="009A4483">
      <w:pPr>
        <w:pStyle w:val="Prrafodelista"/>
        <w:numPr>
          <w:ilvl w:val="1"/>
          <w:numId w:val="25"/>
        </w:numPr>
        <w:spacing w:line="360" w:lineRule="auto"/>
        <w:jc w:val="both"/>
        <w:rPr>
          <w:rFonts w:ascii="Arial" w:hAnsi="Arial" w:cs="Arial"/>
          <w:bCs/>
          <w:sz w:val="24"/>
          <w:szCs w:val="24"/>
        </w:rPr>
      </w:pPr>
      <w:r>
        <w:rPr>
          <w:rFonts w:ascii="Arial" w:hAnsi="Arial" w:cs="Arial"/>
          <w:bCs/>
          <w:sz w:val="24"/>
          <w:szCs w:val="24"/>
        </w:rPr>
        <w:t>Estudiar el pasaje desde varias traducciones bíblicas</w:t>
      </w:r>
    </w:p>
    <w:p w14:paraId="4DD9FB7F" w14:textId="77777777" w:rsidR="006E4A70" w:rsidRDefault="006E4A70" w:rsidP="006E4A70">
      <w:pPr>
        <w:pStyle w:val="Prrafodelista"/>
        <w:numPr>
          <w:ilvl w:val="1"/>
          <w:numId w:val="25"/>
        </w:numPr>
        <w:spacing w:line="360" w:lineRule="auto"/>
        <w:jc w:val="both"/>
        <w:rPr>
          <w:rFonts w:ascii="Arial" w:hAnsi="Arial" w:cs="Arial"/>
          <w:bCs/>
          <w:sz w:val="24"/>
          <w:szCs w:val="24"/>
        </w:rPr>
      </w:pPr>
      <w:r>
        <w:rPr>
          <w:rFonts w:ascii="Arial" w:hAnsi="Arial" w:cs="Arial"/>
          <w:bCs/>
          <w:sz w:val="24"/>
          <w:szCs w:val="24"/>
        </w:rPr>
        <w:t>Diferenciar entre lo narrativo y lo normativo.</w:t>
      </w:r>
    </w:p>
    <w:p w14:paraId="5C55DAEC" w14:textId="77777777" w:rsidR="006E4A70" w:rsidRPr="006E4A70" w:rsidRDefault="006E4A70" w:rsidP="006E4A70">
      <w:pPr>
        <w:spacing w:line="360" w:lineRule="auto"/>
        <w:jc w:val="both"/>
        <w:rPr>
          <w:rFonts w:ascii="Arial" w:hAnsi="Arial" w:cs="Arial"/>
          <w:b/>
          <w:sz w:val="24"/>
          <w:szCs w:val="24"/>
        </w:rPr>
      </w:pPr>
      <w:r w:rsidRPr="006E4A70">
        <w:rPr>
          <w:rFonts w:ascii="Arial" w:hAnsi="Arial" w:cs="Arial"/>
          <w:b/>
          <w:sz w:val="24"/>
          <w:szCs w:val="24"/>
        </w:rPr>
        <w:lastRenderedPageBreak/>
        <w:t>Algunas reglas más explicadas.</w:t>
      </w:r>
    </w:p>
    <w:p w14:paraId="3ED7320A" w14:textId="65F753C7" w:rsidR="006E4A70" w:rsidRPr="006E4A70" w:rsidRDefault="006E4A70" w:rsidP="006E4A70">
      <w:pPr>
        <w:spacing w:line="360" w:lineRule="auto"/>
        <w:jc w:val="both"/>
        <w:rPr>
          <w:rFonts w:ascii="Arial" w:hAnsi="Arial" w:cs="Arial"/>
          <w:b/>
          <w:sz w:val="24"/>
          <w:szCs w:val="24"/>
        </w:rPr>
      </w:pPr>
      <w:r w:rsidRPr="006E4A70">
        <w:rPr>
          <w:rFonts w:ascii="Arial" w:hAnsi="Arial" w:cs="Arial"/>
          <w:b/>
          <w:sz w:val="24"/>
          <w:szCs w:val="24"/>
        </w:rPr>
        <w:t>5. Regla del Propósito</w:t>
      </w:r>
    </w:p>
    <w:p w14:paraId="12D0A8A3" w14:textId="1FE14D39" w:rsidR="006E4A70" w:rsidRPr="006E4A70" w:rsidRDefault="006E4A70" w:rsidP="006E4A70">
      <w:pPr>
        <w:spacing w:line="360" w:lineRule="auto"/>
        <w:jc w:val="both"/>
        <w:rPr>
          <w:rFonts w:ascii="Arial" w:hAnsi="Arial" w:cs="Arial"/>
          <w:bCs/>
          <w:sz w:val="24"/>
          <w:szCs w:val="24"/>
        </w:rPr>
      </w:pPr>
      <w:r w:rsidRPr="006E4A70">
        <w:rPr>
          <w:rFonts w:ascii="Arial" w:hAnsi="Arial" w:cs="Arial"/>
          <w:bCs/>
          <w:sz w:val="24"/>
          <w:szCs w:val="24"/>
        </w:rPr>
        <w:t>Descripción:</w:t>
      </w:r>
      <w:r>
        <w:rPr>
          <w:rFonts w:ascii="Arial" w:hAnsi="Arial" w:cs="Arial"/>
          <w:bCs/>
          <w:sz w:val="24"/>
          <w:szCs w:val="24"/>
        </w:rPr>
        <w:t xml:space="preserve"> </w:t>
      </w:r>
      <w:r w:rsidRPr="006E4A70">
        <w:rPr>
          <w:rFonts w:ascii="Arial" w:hAnsi="Arial" w:cs="Arial"/>
          <w:bCs/>
          <w:sz w:val="24"/>
          <w:szCs w:val="24"/>
        </w:rPr>
        <w:t>La Regla del Propósito nos llama a considerar por qué un pasaje o un libro bíblico fue escrito. Cada autor bíblico tenía una intención específica al escribir, que puede ser instruir, corregir, exhortar, animar, o advertir a la audiencia original. Comprender este propósito es crucial para interpretar correctamente el mensaje y aplicarlo a nuestras vidas hoy.</w:t>
      </w:r>
    </w:p>
    <w:p w14:paraId="23BBA5EC" w14:textId="1AE7848F" w:rsidR="006E4A70" w:rsidRPr="006E4A70" w:rsidRDefault="006E4A70" w:rsidP="006E4A70">
      <w:pPr>
        <w:spacing w:line="360" w:lineRule="auto"/>
        <w:jc w:val="both"/>
        <w:rPr>
          <w:rFonts w:ascii="Arial" w:hAnsi="Arial" w:cs="Arial"/>
          <w:b/>
          <w:sz w:val="24"/>
          <w:szCs w:val="24"/>
        </w:rPr>
      </w:pPr>
      <w:r w:rsidRPr="006E4A70">
        <w:rPr>
          <w:rFonts w:ascii="Arial" w:hAnsi="Arial" w:cs="Arial"/>
          <w:b/>
          <w:sz w:val="24"/>
          <w:szCs w:val="24"/>
        </w:rPr>
        <w:t>Ejemplo Gálatas 1:6-9</w:t>
      </w:r>
    </w:p>
    <w:p w14:paraId="558EE5BB" w14:textId="77777777" w:rsidR="006E4A70" w:rsidRPr="006E4A70" w:rsidRDefault="006E4A70" w:rsidP="006E4A70">
      <w:pPr>
        <w:spacing w:line="360" w:lineRule="auto"/>
        <w:jc w:val="both"/>
        <w:rPr>
          <w:rFonts w:ascii="Arial" w:hAnsi="Arial" w:cs="Arial"/>
          <w:bCs/>
          <w:sz w:val="24"/>
          <w:szCs w:val="24"/>
        </w:rPr>
      </w:pPr>
      <w:r w:rsidRPr="006E4A70">
        <w:rPr>
          <w:rFonts w:ascii="Arial" w:hAnsi="Arial" w:cs="Arial"/>
          <w:bCs/>
          <w:sz w:val="24"/>
          <w:szCs w:val="24"/>
        </w:rPr>
        <w:t>Contexto del Ejemplo:</w:t>
      </w:r>
    </w:p>
    <w:p w14:paraId="66100B60" w14:textId="77777777" w:rsidR="006E4A70" w:rsidRPr="006E4A70" w:rsidRDefault="006E4A70" w:rsidP="006E4A70">
      <w:pPr>
        <w:spacing w:line="360" w:lineRule="auto"/>
        <w:jc w:val="both"/>
        <w:rPr>
          <w:rFonts w:ascii="Arial" w:hAnsi="Arial" w:cs="Arial"/>
          <w:bCs/>
          <w:sz w:val="24"/>
          <w:szCs w:val="24"/>
        </w:rPr>
      </w:pPr>
      <w:r w:rsidRPr="006E4A70">
        <w:rPr>
          <w:rFonts w:ascii="Arial" w:hAnsi="Arial" w:cs="Arial"/>
          <w:bCs/>
          <w:sz w:val="24"/>
          <w:szCs w:val="24"/>
        </w:rPr>
        <w:t>En el primer capítulo de Gálatas, Pablo expresa su asombro y preocupación porque los cristianos de Galacia estaban desviándose rápidamente del evangelio que él les había predicado. Algunos maestros falsos estaban introduciendo un "evangelio diferente" que añadía la necesidad de seguir las leyes judías para ser salvos, especialmente la circuncisión.</w:t>
      </w:r>
    </w:p>
    <w:p w14:paraId="32C01E35" w14:textId="77777777" w:rsidR="006E4A70" w:rsidRPr="006E4A70" w:rsidRDefault="006E4A70" w:rsidP="006E4A70">
      <w:pPr>
        <w:spacing w:line="360" w:lineRule="auto"/>
        <w:jc w:val="both"/>
        <w:rPr>
          <w:rFonts w:ascii="Arial" w:hAnsi="Arial" w:cs="Arial"/>
          <w:bCs/>
          <w:sz w:val="24"/>
          <w:szCs w:val="24"/>
        </w:rPr>
      </w:pPr>
      <w:r w:rsidRPr="006E4A70">
        <w:rPr>
          <w:rFonts w:ascii="Arial" w:hAnsi="Arial" w:cs="Arial"/>
          <w:bCs/>
          <w:sz w:val="24"/>
          <w:szCs w:val="24"/>
        </w:rPr>
        <w:t>Propósito:</w:t>
      </w:r>
    </w:p>
    <w:p w14:paraId="0F53B0DF" w14:textId="77777777" w:rsidR="006E4A70" w:rsidRPr="006E4A70" w:rsidRDefault="006E4A70" w:rsidP="006E4A70">
      <w:pPr>
        <w:spacing w:line="360" w:lineRule="auto"/>
        <w:jc w:val="both"/>
        <w:rPr>
          <w:rFonts w:ascii="Arial" w:hAnsi="Arial" w:cs="Arial"/>
          <w:bCs/>
          <w:sz w:val="24"/>
          <w:szCs w:val="24"/>
        </w:rPr>
      </w:pPr>
      <w:r w:rsidRPr="006E4A70">
        <w:rPr>
          <w:rFonts w:ascii="Arial" w:hAnsi="Arial" w:cs="Arial"/>
          <w:bCs/>
          <w:sz w:val="24"/>
          <w:szCs w:val="24"/>
        </w:rPr>
        <w:t>El propósito de Pablo al escribir la carta a los Gálatas es defender la pureza del evangelio de la gracia y advertir contra la distorsión del mensaje de Cristo. Él busca corregir el error doctrinal que se estaba infiltrando en las iglesias y reafirmar que la salvación es por gracia, mediante la fe en Jesucristo, y no por obras de la ley.</w:t>
      </w:r>
    </w:p>
    <w:p w14:paraId="765E130B" w14:textId="77777777" w:rsidR="006E4A70" w:rsidRPr="006E4A70" w:rsidRDefault="006E4A70" w:rsidP="006E4A70">
      <w:pPr>
        <w:spacing w:line="360" w:lineRule="auto"/>
        <w:jc w:val="both"/>
        <w:rPr>
          <w:rFonts w:ascii="Arial" w:hAnsi="Arial" w:cs="Arial"/>
          <w:bCs/>
          <w:sz w:val="24"/>
          <w:szCs w:val="24"/>
        </w:rPr>
      </w:pPr>
      <w:r w:rsidRPr="006E4A70">
        <w:rPr>
          <w:rFonts w:ascii="Arial" w:hAnsi="Arial" w:cs="Arial"/>
          <w:bCs/>
          <w:sz w:val="24"/>
          <w:szCs w:val="24"/>
        </w:rPr>
        <w:t>Aplicación de la Regla:</w:t>
      </w:r>
    </w:p>
    <w:p w14:paraId="120D8077" w14:textId="77777777" w:rsidR="006E4A70" w:rsidRDefault="006E4A70" w:rsidP="006E4A70">
      <w:pPr>
        <w:spacing w:line="360" w:lineRule="auto"/>
        <w:jc w:val="both"/>
        <w:rPr>
          <w:rFonts w:ascii="Arial" w:hAnsi="Arial" w:cs="Arial"/>
          <w:bCs/>
          <w:sz w:val="24"/>
          <w:szCs w:val="24"/>
        </w:rPr>
      </w:pPr>
      <w:r w:rsidRPr="006E4A70">
        <w:rPr>
          <w:rFonts w:ascii="Arial" w:hAnsi="Arial" w:cs="Arial"/>
          <w:bCs/>
          <w:sz w:val="24"/>
          <w:szCs w:val="24"/>
        </w:rPr>
        <w:t>Al entender que el propósito de Pablo es corregir un error doctrinal, interpretamos el tono fuerte y urgente de la carta como una reacción a una amenaza seria contra la verdad del evangelio. Sin comprender este propósito, podríamos malinterpretar la severidad de Pablo como excesiva, pero al conocer el contexto, vemos que su pasión es un reflejo de la gravedad del problema.</w:t>
      </w:r>
    </w:p>
    <w:p w14:paraId="2E7EE593" w14:textId="77777777" w:rsidR="006E4A70" w:rsidRDefault="006E4A70" w:rsidP="006E4A70">
      <w:pPr>
        <w:spacing w:line="360" w:lineRule="auto"/>
        <w:jc w:val="both"/>
        <w:rPr>
          <w:rFonts w:ascii="Arial" w:hAnsi="Arial" w:cs="Arial"/>
          <w:bCs/>
          <w:sz w:val="24"/>
          <w:szCs w:val="24"/>
        </w:rPr>
      </w:pPr>
    </w:p>
    <w:p w14:paraId="2C9ECB71" w14:textId="77777777" w:rsidR="006E4A70" w:rsidRDefault="006E4A70" w:rsidP="006E4A70">
      <w:pPr>
        <w:spacing w:line="360" w:lineRule="auto"/>
        <w:jc w:val="both"/>
        <w:rPr>
          <w:rFonts w:ascii="Arial" w:hAnsi="Arial" w:cs="Arial"/>
          <w:bCs/>
          <w:sz w:val="24"/>
          <w:szCs w:val="24"/>
        </w:rPr>
      </w:pPr>
    </w:p>
    <w:p w14:paraId="19CFCC6B" w14:textId="77777777" w:rsidR="006E4A70" w:rsidRPr="006E4A70" w:rsidRDefault="006E4A70" w:rsidP="006E4A70">
      <w:pPr>
        <w:spacing w:line="360" w:lineRule="auto"/>
        <w:jc w:val="both"/>
        <w:rPr>
          <w:rFonts w:ascii="Arial" w:hAnsi="Arial" w:cs="Arial"/>
          <w:bCs/>
          <w:sz w:val="24"/>
          <w:szCs w:val="24"/>
        </w:rPr>
      </w:pPr>
    </w:p>
    <w:p w14:paraId="6318E1F7" w14:textId="77777777" w:rsidR="006E4A70" w:rsidRPr="006E4A70" w:rsidRDefault="006E4A70" w:rsidP="006E4A70">
      <w:pPr>
        <w:spacing w:line="360" w:lineRule="auto"/>
        <w:jc w:val="both"/>
        <w:rPr>
          <w:rFonts w:ascii="Arial" w:hAnsi="Arial" w:cs="Arial"/>
          <w:bCs/>
          <w:sz w:val="24"/>
          <w:szCs w:val="24"/>
        </w:rPr>
      </w:pPr>
      <w:r w:rsidRPr="006E4A70">
        <w:rPr>
          <w:rFonts w:ascii="Arial" w:hAnsi="Arial" w:cs="Arial"/>
          <w:bCs/>
          <w:sz w:val="24"/>
          <w:szCs w:val="24"/>
        </w:rPr>
        <w:lastRenderedPageBreak/>
        <w:t>7. Regla del Contexto Histórico-Cultural</w:t>
      </w:r>
    </w:p>
    <w:p w14:paraId="7093AF1C" w14:textId="56390ED7" w:rsidR="006E4A70" w:rsidRPr="006E4A70" w:rsidRDefault="00590C00" w:rsidP="006E4A70">
      <w:pPr>
        <w:spacing w:line="360" w:lineRule="auto"/>
        <w:jc w:val="both"/>
        <w:rPr>
          <w:rFonts w:ascii="Arial" w:hAnsi="Arial" w:cs="Arial"/>
          <w:bCs/>
          <w:sz w:val="24"/>
          <w:szCs w:val="24"/>
        </w:rPr>
      </w:pPr>
      <w:r w:rsidRPr="006E4A70">
        <w:rPr>
          <w:rFonts w:ascii="Arial" w:hAnsi="Arial" w:cs="Arial"/>
          <w:bCs/>
          <w:sz w:val="24"/>
          <w:szCs w:val="24"/>
        </w:rPr>
        <w:t>Descripción: La</w:t>
      </w:r>
      <w:r w:rsidR="006E4A70" w:rsidRPr="006E4A70">
        <w:rPr>
          <w:rFonts w:ascii="Arial" w:hAnsi="Arial" w:cs="Arial"/>
          <w:bCs/>
          <w:sz w:val="24"/>
          <w:szCs w:val="24"/>
        </w:rPr>
        <w:t xml:space="preserve"> Regla del Contexto Histórico-Cultural nos exhorta a considerar el entorno en el que un pasaje bíblico fue escrito. Esto incluye aspectos como las costumbres, prácticas sociales, políticas, religiosas, y la situación económica de la época. Este conocimiento puede iluminar el significado de un texto y prevenir malentendidos que surgen de leer el texto fuera de su marco cultural original.</w:t>
      </w:r>
    </w:p>
    <w:p w14:paraId="7B35A24F" w14:textId="77777777" w:rsidR="006E4A70" w:rsidRPr="006E4A70" w:rsidRDefault="006E4A70" w:rsidP="006E4A70">
      <w:pPr>
        <w:spacing w:line="360" w:lineRule="auto"/>
        <w:jc w:val="both"/>
        <w:rPr>
          <w:rFonts w:ascii="Arial" w:hAnsi="Arial" w:cs="Arial"/>
          <w:bCs/>
          <w:sz w:val="24"/>
          <w:szCs w:val="24"/>
        </w:rPr>
      </w:pPr>
      <w:r w:rsidRPr="006E4A70">
        <w:rPr>
          <w:rFonts w:ascii="Arial" w:hAnsi="Arial" w:cs="Arial"/>
          <w:bCs/>
          <w:sz w:val="24"/>
          <w:szCs w:val="24"/>
        </w:rPr>
        <w:t>Ejemplo Ampliado: Lucas 15:11-32 (Parábola del Hijo Pródigo)</w:t>
      </w:r>
    </w:p>
    <w:p w14:paraId="53DE640F" w14:textId="40B189BD" w:rsidR="006E4A70" w:rsidRPr="006E4A70" w:rsidRDefault="006E4A70" w:rsidP="006E4A70">
      <w:pPr>
        <w:spacing w:line="360" w:lineRule="auto"/>
        <w:jc w:val="both"/>
        <w:rPr>
          <w:rFonts w:ascii="Arial" w:hAnsi="Arial" w:cs="Arial"/>
          <w:bCs/>
          <w:sz w:val="24"/>
          <w:szCs w:val="24"/>
        </w:rPr>
      </w:pPr>
      <w:r w:rsidRPr="006E4A70">
        <w:rPr>
          <w:rFonts w:ascii="Arial" w:hAnsi="Arial" w:cs="Arial"/>
          <w:bCs/>
          <w:sz w:val="24"/>
          <w:szCs w:val="24"/>
        </w:rPr>
        <w:t>Contexto del Ejemplo:</w:t>
      </w:r>
      <w:r>
        <w:rPr>
          <w:rFonts w:ascii="Arial" w:hAnsi="Arial" w:cs="Arial"/>
          <w:bCs/>
          <w:sz w:val="24"/>
          <w:szCs w:val="24"/>
        </w:rPr>
        <w:t xml:space="preserve"> </w:t>
      </w:r>
      <w:r w:rsidRPr="006E4A70">
        <w:rPr>
          <w:rFonts w:ascii="Arial" w:hAnsi="Arial" w:cs="Arial"/>
          <w:bCs/>
          <w:sz w:val="24"/>
          <w:szCs w:val="24"/>
        </w:rPr>
        <w:t>La parábola del Hijo Pródigo es una de las historias más conocidas de Jesús. Se narra en un contexto judío del primer siglo, donde la familia, el honor, y la comunidad desempeñaban papeles fundamentales en la vida de las personas.</w:t>
      </w:r>
    </w:p>
    <w:p w14:paraId="53613A0E" w14:textId="77777777" w:rsidR="006E4A70" w:rsidRPr="006E4A70" w:rsidRDefault="006E4A70" w:rsidP="006E4A70">
      <w:pPr>
        <w:spacing w:line="360" w:lineRule="auto"/>
        <w:jc w:val="both"/>
        <w:rPr>
          <w:rFonts w:ascii="Arial" w:hAnsi="Arial" w:cs="Arial"/>
          <w:bCs/>
          <w:sz w:val="24"/>
          <w:szCs w:val="24"/>
        </w:rPr>
      </w:pPr>
      <w:r w:rsidRPr="006E4A70">
        <w:rPr>
          <w:rFonts w:ascii="Arial" w:hAnsi="Arial" w:cs="Arial"/>
          <w:bCs/>
          <w:sz w:val="24"/>
          <w:szCs w:val="24"/>
        </w:rPr>
        <w:t>Contexto Histórico-Cultural:</w:t>
      </w:r>
    </w:p>
    <w:p w14:paraId="45A30238" w14:textId="77777777" w:rsidR="006E4A70" w:rsidRDefault="006E4A70" w:rsidP="006E4A70">
      <w:pPr>
        <w:pStyle w:val="Prrafodelista"/>
        <w:numPr>
          <w:ilvl w:val="0"/>
          <w:numId w:val="25"/>
        </w:numPr>
        <w:spacing w:line="360" w:lineRule="auto"/>
        <w:jc w:val="both"/>
        <w:rPr>
          <w:rFonts w:ascii="Arial" w:hAnsi="Arial" w:cs="Arial"/>
          <w:bCs/>
          <w:sz w:val="24"/>
          <w:szCs w:val="24"/>
        </w:rPr>
      </w:pPr>
      <w:r w:rsidRPr="00590C00">
        <w:rPr>
          <w:rFonts w:ascii="Arial" w:hAnsi="Arial" w:cs="Arial"/>
          <w:b/>
          <w:sz w:val="24"/>
          <w:szCs w:val="24"/>
        </w:rPr>
        <w:t>Herencia:</w:t>
      </w:r>
      <w:r w:rsidRPr="006E4A70">
        <w:rPr>
          <w:rFonts w:ascii="Arial" w:hAnsi="Arial" w:cs="Arial"/>
          <w:bCs/>
          <w:sz w:val="24"/>
          <w:szCs w:val="24"/>
        </w:rPr>
        <w:t xml:space="preserve"> Según la costumbre judía, la herencia se dividía entre los hijos al morir el padre. El hijo mayor recibía una porción doble (Deuteronomio 21:17). Sin embargo, pedir la herencia antes de la muerte del padre, como lo hace el hijo menor, era visto como un acto extremadamente deshonroso, equivalente a desear la muerte del padre.</w:t>
      </w:r>
    </w:p>
    <w:p w14:paraId="67CDF263" w14:textId="77777777" w:rsidR="006E4A70" w:rsidRDefault="006E4A70" w:rsidP="006E4A70">
      <w:pPr>
        <w:pStyle w:val="Prrafodelista"/>
        <w:numPr>
          <w:ilvl w:val="0"/>
          <w:numId w:val="25"/>
        </w:numPr>
        <w:spacing w:line="360" w:lineRule="auto"/>
        <w:jc w:val="both"/>
        <w:rPr>
          <w:rFonts w:ascii="Arial" w:hAnsi="Arial" w:cs="Arial"/>
          <w:bCs/>
          <w:sz w:val="24"/>
          <w:szCs w:val="24"/>
        </w:rPr>
      </w:pPr>
      <w:r w:rsidRPr="00590C00">
        <w:rPr>
          <w:rFonts w:ascii="Arial" w:hAnsi="Arial" w:cs="Arial"/>
          <w:b/>
          <w:sz w:val="24"/>
          <w:szCs w:val="24"/>
        </w:rPr>
        <w:t>Vergüenza y Honor:</w:t>
      </w:r>
      <w:r w:rsidRPr="006E4A70">
        <w:rPr>
          <w:rFonts w:ascii="Arial" w:hAnsi="Arial" w:cs="Arial"/>
          <w:bCs/>
          <w:sz w:val="24"/>
          <w:szCs w:val="24"/>
        </w:rPr>
        <w:t xml:space="preserve"> La cultura judía del primer siglo era altamente orientada hacia la vergüenza y el honor. El hijo que derrocha su herencia en una tierra lejana no solo deshonra a su familia, sino que se aísla de su comunidad. Volver en esas condiciones era un acto de humillación, y muchos esperaban que el padre lo rechazara.</w:t>
      </w:r>
    </w:p>
    <w:p w14:paraId="62C52804" w14:textId="4C5158F1" w:rsidR="006E4A70" w:rsidRPr="006E4A70" w:rsidRDefault="006E4A70" w:rsidP="006E4A70">
      <w:pPr>
        <w:pStyle w:val="Prrafodelista"/>
        <w:numPr>
          <w:ilvl w:val="0"/>
          <w:numId w:val="25"/>
        </w:numPr>
        <w:spacing w:line="360" w:lineRule="auto"/>
        <w:jc w:val="both"/>
        <w:rPr>
          <w:rFonts w:ascii="Arial" w:hAnsi="Arial" w:cs="Arial"/>
          <w:bCs/>
          <w:sz w:val="24"/>
          <w:szCs w:val="24"/>
        </w:rPr>
      </w:pPr>
      <w:r w:rsidRPr="00590C00">
        <w:rPr>
          <w:rFonts w:ascii="Arial" w:hAnsi="Arial" w:cs="Arial"/>
          <w:b/>
          <w:sz w:val="24"/>
          <w:szCs w:val="24"/>
        </w:rPr>
        <w:t>Restauración:</w:t>
      </w:r>
      <w:r w:rsidRPr="006E4A70">
        <w:rPr>
          <w:rFonts w:ascii="Arial" w:hAnsi="Arial" w:cs="Arial"/>
          <w:bCs/>
          <w:sz w:val="24"/>
          <w:szCs w:val="24"/>
        </w:rPr>
        <w:t xml:space="preserve"> La reacción del padre, que corre a recibir al hijo y lo restaura a su posición familiar, desafía las expectativas culturales. En lugar de exigir una penitencia, el padre actúa con un amor y una gracia que son radicales para esa cultura.</w:t>
      </w:r>
    </w:p>
    <w:p w14:paraId="621EF561" w14:textId="77777777" w:rsidR="006E4A70" w:rsidRPr="006E4A70" w:rsidRDefault="006E4A70" w:rsidP="006E4A70">
      <w:pPr>
        <w:spacing w:line="360" w:lineRule="auto"/>
        <w:jc w:val="both"/>
        <w:rPr>
          <w:rFonts w:ascii="Arial" w:hAnsi="Arial" w:cs="Arial"/>
          <w:bCs/>
          <w:sz w:val="24"/>
          <w:szCs w:val="24"/>
        </w:rPr>
      </w:pPr>
      <w:r w:rsidRPr="006E4A70">
        <w:rPr>
          <w:rFonts w:ascii="Arial" w:hAnsi="Arial" w:cs="Arial"/>
          <w:bCs/>
          <w:sz w:val="24"/>
          <w:szCs w:val="24"/>
        </w:rPr>
        <w:t>Aplicación de la Regla:</w:t>
      </w:r>
    </w:p>
    <w:p w14:paraId="44E227C8" w14:textId="456D2CC4" w:rsidR="006E4A70" w:rsidRDefault="006E4A70" w:rsidP="006E4A70">
      <w:pPr>
        <w:spacing w:line="360" w:lineRule="auto"/>
        <w:jc w:val="both"/>
        <w:rPr>
          <w:rFonts w:ascii="Arial" w:hAnsi="Arial" w:cs="Arial"/>
          <w:bCs/>
          <w:sz w:val="24"/>
          <w:szCs w:val="24"/>
        </w:rPr>
      </w:pPr>
      <w:r w:rsidRPr="006E4A70">
        <w:rPr>
          <w:rFonts w:ascii="Arial" w:hAnsi="Arial" w:cs="Arial"/>
          <w:bCs/>
          <w:sz w:val="24"/>
          <w:szCs w:val="24"/>
        </w:rPr>
        <w:t xml:space="preserve">Comprender estos aspectos culturales nos ayuda a apreciar la profundidad de la parábola. No es solo una historia sobre un hijo perdido, sino sobre la inmensa </w:t>
      </w:r>
      <w:r w:rsidRPr="006E4A70">
        <w:rPr>
          <w:rFonts w:ascii="Arial" w:hAnsi="Arial" w:cs="Arial"/>
          <w:bCs/>
          <w:sz w:val="24"/>
          <w:szCs w:val="24"/>
        </w:rPr>
        <w:lastRenderedPageBreak/>
        <w:t>gracia y amor de Dios, quien recibe y restaura a los pecadores con alegría, desafiando las expectativas humanas de justicia y castigo.</w:t>
      </w:r>
    </w:p>
    <w:p w14:paraId="606649DC" w14:textId="0B399A74" w:rsidR="00590C00" w:rsidRPr="00590C00" w:rsidRDefault="00590C00" w:rsidP="006E4A70">
      <w:pPr>
        <w:spacing w:line="360" w:lineRule="auto"/>
        <w:jc w:val="both"/>
        <w:rPr>
          <w:rFonts w:ascii="Arial" w:hAnsi="Arial" w:cs="Arial"/>
          <w:b/>
          <w:sz w:val="24"/>
          <w:szCs w:val="24"/>
        </w:rPr>
      </w:pPr>
      <w:r w:rsidRPr="00590C00">
        <w:rPr>
          <w:rFonts w:ascii="Arial" w:hAnsi="Arial" w:cs="Arial"/>
          <w:b/>
          <w:sz w:val="24"/>
          <w:szCs w:val="24"/>
        </w:rPr>
        <w:t>10- La revelación progresiva de la biblia.</w:t>
      </w:r>
    </w:p>
    <w:p w14:paraId="205D3685" w14:textId="77777777" w:rsidR="00590C00" w:rsidRPr="00590C00" w:rsidRDefault="00590C00" w:rsidP="00590C00">
      <w:pPr>
        <w:spacing w:line="360" w:lineRule="auto"/>
        <w:jc w:val="both"/>
        <w:rPr>
          <w:rFonts w:ascii="Arial" w:hAnsi="Arial" w:cs="Arial"/>
          <w:bCs/>
          <w:sz w:val="24"/>
          <w:szCs w:val="24"/>
        </w:rPr>
      </w:pPr>
      <w:r w:rsidRPr="00590C00">
        <w:rPr>
          <w:rFonts w:ascii="Arial" w:hAnsi="Arial" w:cs="Arial"/>
          <w:bCs/>
          <w:sz w:val="24"/>
          <w:szCs w:val="24"/>
        </w:rPr>
        <w:t>La revelación progresiva es un principio hermenéutico que enseña que Dios ha revelado su verdad de manera gradual a lo largo de la historia bíblica. A medida que avanzamos desde el Antiguo Testamento al Nuevo Testamento, vemos una revelación más completa y detallada de temas cruciales, como la naturaleza de Dios, la salvación, y la muerte. Este concepto nos ayuda a entender cómo ciertas doctrinas o conceptos se desarrollan y se aclaran con el tiempo, hasta alcanzar su plenitud en Jesucristo.</w:t>
      </w:r>
    </w:p>
    <w:p w14:paraId="56A4EA9E" w14:textId="36DB60DF" w:rsidR="00590C00" w:rsidRPr="00590C00" w:rsidRDefault="00590C00" w:rsidP="00590C00">
      <w:pPr>
        <w:spacing w:line="360" w:lineRule="auto"/>
        <w:jc w:val="both"/>
        <w:rPr>
          <w:rFonts w:ascii="Arial" w:hAnsi="Arial" w:cs="Arial"/>
          <w:b/>
          <w:sz w:val="24"/>
          <w:szCs w:val="24"/>
        </w:rPr>
      </w:pPr>
      <w:r w:rsidRPr="00590C00">
        <w:rPr>
          <w:rFonts w:ascii="Arial" w:hAnsi="Arial" w:cs="Arial"/>
          <w:b/>
          <w:sz w:val="24"/>
          <w:szCs w:val="24"/>
        </w:rPr>
        <w:t>Ejemplos sobre</w:t>
      </w:r>
      <w:r>
        <w:rPr>
          <w:rFonts w:ascii="Arial" w:hAnsi="Arial" w:cs="Arial"/>
          <w:b/>
          <w:sz w:val="24"/>
          <w:szCs w:val="24"/>
        </w:rPr>
        <w:t xml:space="preserve"> </w:t>
      </w:r>
      <w:r w:rsidRPr="00590C00">
        <w:rPr>
          <w:rFonts w:ascii="Arial" w:hAnsi="Arial" w:cs="Arial"/>
          <w:b/>
          <w:sz w:val="24"/>
          <w:szCs w:val="24"/>
        </w:rPr>
        <w:t>el tema de la Muerte:</w:t>
      </w:r>
    </w:p>
    <w:p w14:paraId="0FC994C8" w14:textId="208203E0" w:rsidR="00590C00" w:rsidRPr="00590C00" w:rsidRDefault="00590C00" w:rsidP="00590C00">
      <w:pPr>
        <w:spacing w:line="360" w:lineRule="auto"/>
        <w:jc w:val="both"/>
        <w:rPr>
          <w:rFonts w:ascii="Arial" w:hAnsi="Arial" w:cs="Arial"/>
          <w:b/>
          <w:sz w:val="24"/>
          <w:szCs w:val="24"/>
        </w:rPr>
      </w:pPr>
      <w:r w:rsidRPr="00590C00">
        <w:rPr>
          <w:rFonts w:ascii="Arial" w:hAnsi="Arial" w:cs="Arial"/>
          <w:b/>
          <w:sz w:val="24"/>
          <w:szCs w:val="24"/>
        </w:rPr>
        <w:t>La Muerte en el Antiguo Testamento:</w:t>
      </w:r>
    </w:p>
    <w:p w14:paraId="435D66EA" w14:textId="77777777" w:rsidR="00590C00" w:rsidRPr="00590C00" w:rsidRDefault="00590C00" w:rsidP="00590C00">
      <w:pPr>
        <w:spacing w:line="360" w:lineRule="auto"/>
        <w:jc w:val="both"/>
        <w:rPr>
          <w:rFonts w:ascii="Arial" w:hAnsi="Arial" w:cs="Arial"/>
          <w:bCs/>
          <w:sz w:val="24"/>
          <w:szCs w:val="24"/>
        </w:rPr>
      </w:pPr>
      <w:r w:rsidRPr="00590C00">
        <w:rPr>
          <w:rFonts w:ascii="Arial" w:hAnsi="Arial" w:cs="Arial"/>
          <w:bCs/>
          <w:sz w:val="24"/>
          <w:szCs w:val="24"/>
        </w:rPr>
        <w:t>Ejemplo: Génesis 2:16-17 y 3:19</w:t>
      </w:r>
    </w:p>
    <w:p w14:paraId="714209EE" w14:textId="77777777" w:rsidR="00590C00" w:rsidRPr="00590C00" w:rsidRDefault="00590C00" w:rsidP="00590C00">
      <w:pPr>
        <w:spacing w:line="360" w:lineRule="auto"/>
        <w:jc w:val="both"/>
        <w:rPr>
          <w:rFonts w:ascii="Arial" w:hAnsi="Arial" w:cs="Arial"/>
          <w:bCs/>
          <w:sz w:val="24"/>
          <w:szCs w:val="24"/>
        </w:rPr>
      </w:pPr>
      <w:r w:rsidRPr="00590C00">
        <w:rPr>
          <w:rFonts w:ascii="Arial" w:hAnsi="Arial" w:cs="Arial"/>
          <w:bCs/>
          <w:sz w:val="24"/>
          <w:szCs w:val="24"/>
        </w:rPr>
        <w:t xml:space="preserve">Contexto: En Génesis, Dios advierte a Adán y Eva </w:t>
      </w:r>
      <w:proofErr w:type="gramStart"/>
      <w:r w:rsidRPr="00590C00">
        <w:rPr>
          <w:rFonts w:ascii="Arial" w:hAnsi="Arial" w:cs="Arial"/>
          <w:bCs/>
          <w:sz w:val="24"/>
          <w:szCs w:val="24"/>
        </w:rPr>
        <w:t>que</w:t>
      </w:r>
      <w:proofErr w:type="gramEnd"/>
      <w:r w:rsidRPr="00590C00">
        <w:rPr>
          <w:rFonts w:ascii="Arial" w:hAnsi="Arial" w:cs="Arial"/>
          <w:bCs/>
          <w:sz w:val="24"/>
          <w:szCs w:val="24"/>
        </w:rPr>
        <w:t xml:space="preserve"> si comen del árbol del conocimiento del bien y del mal, ciertamente morirán. Después de su desobediencia, la muerte entra en el mundo como resultado del pecado.</w:t>
      </w:r>
    </w:p>
    <w:p w14:paraId="0D83D105" w14:textId="298CA59C" w:rsidR="00590C00" w:rsidRPr="00590C00" w:rsidRDefault="00590C00" w:rsidP="00590C00">
      <w:pPr>
        <w:spacing w:line="360" w:lineRule="auto"/>
        <w:jc w:val="both"/>
        <w:rPr>
          <w:rFonts w:ascii="Arial" w:hAnsi="Arial" w:cs="Arial"/>
          <w:bCs/>
          <w:sz w:val="24"/>
          <w:szCs w:val="24"/>
        </w:rPr>
      </w:pPr>
      <w:r w:rsidRPr="00590C00">
        <w:rPr>
          <w:rFonts w:ascii="Arial" w:hAnsi="Arial" w:cs="Arial"/>
          <w:bCs/>
          <w:sz w:val="24"/>
          <w:szCs w:val="24"/>
        </w:rPr>
        <w:t>Revelación Progresiva:</w:t>
      </w:r>
      <w:r w:rsidRPr="00590C00">
        <w:rPr>
          <w:rFonts w:ascii="Arial" w:hAnsi="Arial" w:cs="Arial"/>
          <w:b/>
          <w:sz w:val="24"/>
          <w:szCs w:val="24"/>
        </w:rPr>
        <w:t xml:space="preserve"> Al principio, la muerte es presentada como un castigo por el pecado</w:t>
      </w:r>
      <w:r w:rsidRPr="00590C00">
        <w:rPr>
          <w:rFonts w:ascii="Arial" w:hAnsi="Arial" w:cs="Arial"/>
          <w:bCs/>
          <w:sz w:val="24"/>
          <w:szCs w:val="24"/>
        </w:rPr>
        <w:t xml:space="preserve">, sin mucha explicación sobre su naturaleza o consecuencias eternas. </w:t>
      </w:r>
    </w:p>
    <w:p w14:paraId="4DB8CDCF" w14:textId="77777777" w:rsidR="00590C00" w:rsidRPr="00590C00" w:rsidRDefault="00590C00" w:rsidP="00590C00">
      <w:pPr>
        <w:spacing w:line="360" w:lineRule="auto"/>
        <w:jc w:val="both"/>
        <w:rPr>
          <w:rFonts w:ascii="Arial" w:hAnsi="Arial" w:cs="Arial"/>
          <w:bCs/>
          <w:sz w:val="24"/>
          <w:szCs w:val="24"/>
        </w:rPr>
      </w:pPr>
      <w:r w:rsidRPr="00590C00">
        <w:rPr>
          <w:rFonts w:ascii="Arial" w:hAnsi="Arial" w:cs="Arial"/>
          <w:bCs/>
          <w:sz w:val="24"/>
          <w:szCs w:val="24"/>
        </w:rPr>
        <w:t>Ejemplo: Job 14:14</w:t>
      </w:r>
    </w:p>
    <w:p w14:paraId="45BC6AC5" w14:textId="77777777" w:rsidR="00590C00" w:rsidRPr="00590C00" w:rsidRDefault="00590C00" w:rsidP="00590C00">
      <w:pPr>
        <w:spacing w:line="360" w:lineRule="auto"/>
        <w:jc w:val="both"/>
        <w:rPr>
          <w:rFonts w:ascii="Arial" w:hAnsi="Arial" w:cs="Arial"/>
          <w:bCs/>
          <w:sz w:val="24"/>
          <w:szCs w:val="24"/>
        </w:rPr>
      </w:pPr>
      <w:r w:rsidRPr="00590C00">
        <w:rPr>
          <w:rFonts w:ascii="Arial" w:hAnsi="Arial" w:cs="Arial"/>
          <w:bCs/>
          <w:sz w:val="24"/>
          <w:szCs w:val="24"/>
        </w:rPr>
        <w:t>Contexto: Job reflexiona sobre la muerte, preguntando si un hombre morirá y vivirá de nuevo. Su comprensión de la muerte es oscura e incierta, lo que refleja una etapa temprana de la revelación donde no se tiene una clara visión de la resurrección o de la vida después de la muerte.</w:t>
      </w:r>
    </w:p>
    <w:p w14:paraId="6858E8F9" w14:textId="77777777" w:rsidR="00590C00" w:rsidRPr="00590C00" w:rsidRDefault="00590C00" w:rsidP="00590C00">
      <w:pPr>
        <w:spacing w:line="360" w:lineRule="auto"/>
        <w:jc w:val="both"/>
        <w:rPr>
          <w:rFonts w:ascii="Arial" w:hAnsi="Arial" w:cs="Arial"/>
          <w:bCs/>
          <w:sz w:val="24"/>
          <w:szCs w:val="24"/>
        </w:rPr>
      </w:pPr>
      <w:r w:rsidRPr="00590C00">
        <w:rPr>
          <w:rFonts w:ascii="Arial" w:hAnsi="Arial" w:cs="Arial"/>
          <w:bCs/>
          <w:sz w:val="24"/>
          <w:szCs w:val="24"/>
        </w:rPr>
        <w:t>Revelación Progresiva</w:t>
      </w:r>
      <w:r w:rsidRPr="00590C00">
        <w:rPr>
          <w:rFonts w:ascii="Arial" w:hAnsi="Arial" w:cs="Arial"/>
          <w:b/>
          <w:sz w:val="24"/>
          <w:szCs w:val="24"/>
        </w:rPr>
        <w:t>: La muerte es vista principalmente como el fin de la vida terrenal, con poca claridad sobre la vida después de la muerte.</w:t>
      </w:r>
      <w:r w:rsidRPr="00590C00">
        <w:rPr>
          <w:rFonts w:ascii="Arial" w:hAnsi="Arial" w:cs="Arial"/>
          <w:bCs/>
          <w:sz w:val="24"/>
          <w:szCs w:val="24"/>
        </w:rPr>
        <w:t xml:space="preserve"> La revelación progresiva aún no ha desarrollado completamente la doctrina de la resurrección o la vida eterna.</w:t>
      </w:r>
    </w:p>
    <w:p w14:paraId="1867167D" w14:textId="1C20063D" w:rsidR="00590C00" w:rsidRPr="00590C00" w:rsidRDefault="00590C00" w:rsidP="00590C00">
      <w:pPr>
        <w:spacing w:line="360" w:lineRule="auto"/>
        <w:jc w:val="both"/>
        <w:rPr>
          <w:rFonts w:ascii="Arial" w:hAnsi="Arial" w:cs="Arial"/>
          <w:b/>
          <w:sz w:val="24"/>
          <w:szCs w:val="24"/>
        </w:rPr>
      </w:pPr>
      <w:r w:rsidRPr="00590C00">
        <w:rPr>
          <w:rFonts w:ascii="Arial" w:hAnsi="Arial" w:cs="Arial"/>
          <w:b/>
          <w:sz w:val="24"/>
          <w:szCs w:val="24"/>
        </w:rPr>
        <w:t>La Muerte en los Salmos y los Profetas:</w:t>
      </w:r>
    </w:p>
    <w:p w14:paraId="45D6871C" w14:textId="77777777" w:rsidR="00590C00" w:rsidRPr="00590C00" w:rsidRDefault="00590C00" w:rsidP="00590C00">
      <w:pPr>
        <w:spacing w:line="360" w:lineRule="auto"/>
        <w:jc w:val="both"/>
        <w:rPr>
          <w:rFonts w:ascii="Arial" w:hAnsi="Arial" w:cs="Arial"/>
          <w:bCs/>
          <w:sz w:val="24"/>
          <w:szCs w:val="24"/>
        </w:rPr>
      </w:pPr>
      <w:r w:rsidRPr="00590C00">
        <w:rPr>
          <w:rFonts w:ascii="Arial" w:hAnsi="Arial" w:cs="Arial"/>
          <w:bCs/>
          <w:sz w:val="24"/>
          <w:szCs w:val="24"/>
        </w:rPr>
        <w:lastRenderedPageBreak/>
        <w:t>Ejemplo: Salmos 16:10</w:t>
      </w:r>
    </w:p>
    <w:p w14:paraId="520A24DF" w14:textId="77777777" w:rsidR="00590C00" w:rsidRPr="00590C00" w:rsidRDefault="00590C00" w:rsidP="00590C00">
      <w:pPr>
        <w:spacing w:line="360" w:lineRule="auto"/>
        <w:jc w:val="both"/>
        <w:rPr>
          <w:rFonts w:ascii="Arial" w:hAnsi="Arial" w:cs="Arial"/>
          <w:bCs/>
          <w:sz w:val="24"/>
          <w:szCs w:val="24"/>
        </w:rPr>
      </w:pPr>
      <w:r w:rsidRPr="00590C00">
        <w:rPr>
          <w:rFonts w:ascii="Arial" w:hAnsi="Arial" w:cs="Arial"/>
          <w:bCs/>
          <w:sz w:val="24"/>
          <w:szCs w:val="24"/>
        </w:rPr>
        <w:t xml:space="preserve">Contexto: David escribe que Dios no dejará su alma en el </w:t>
      </w:r>
      <w:proofErr w:type="spellStart"/>
      <w:r w:rsidRPr="00590C00">
        <w:rPr>
          <w:rFonts w:ascii="Arial" w:hAnsi="Arial" w:cs="Arial"/>
          <w:bCs/>
          <w:sz w:val="24"/>
          <w:szCs w:val="24"/>
        </w:rPr>
        <w:t>Seol</w:t>
      </w:r>
      <w:proofErr w:type="spellEnd"/>
      <w:r w:rsidRPr="00590C00">
        <w:rPr>
          <w:rFonts w:ascii="Arial" w:hAnsi="Arial" w:cs="Arial"/>
          <w:bCs/>
          <w:sz w:val="24"/>
          <w:szCs w:val="24"/>
        </w:rPr>
        <w:t xml:space="preserve"> ni permitirá que su "Santo" vea corrupción. Este pasaje comienza a sugerir una esperanza más allá de la muerte, que apunta hacia la resurrección.</w:t>
      </w:r>
    </w:p>
    <w:p w14:paraId="6A3567D6" w14:textId="139C0497" w:rsidR="00590C00" w:rsidRPr="00590C00" w:rsidRDefault="00590C00" w:rsidP="00590C00">
      <w:pPr>
        <w:spacing w:line="360" w:lineRule="auto"/>
        <w:jc w:val="both"/>
        <w:rPr>
          <w:rFonts w:ascii="Arial" w:hAnsi="Arial" w:cs="Arial"/>
          <w:bCs/>
          <w:sz w:val="24"/>
          <w:szCs w:val="24"/>
        </w:rPr>
      </w:pPr>
      <w:r w:rsidRPr="00590C00">
        <w:rPr>
          <w:rFonts w:ascii="Arial" w:hAnsi="Arial" w:cs="Arial"/>
          <w:bCs/>
          <w:sz w:val="24"/>
          <w:szCs w:val="24"/>
        </w:rPr>
        <w:t xml:space="preserve">Revelación Progresiva: </w:t>
      </w:r>
      <w:r w:rsidRPr="00590C00">
        <w:rPr>
          <w:rFonts w:ascii="Arial" w:hAnsi="Arial" w:cs="Arial"/>
          <w:b/>
          <w:sz w:val="24"/>
          <w:szCs w:val="24"/>
        </w:rPr>
        <w:t>Se introduce la idea de la preservación del justo después de la muerte, aunque de manera aún velada.</w:t>
      </w:r>
      <w:r w:rsidRPr="00590C00">
        <w:rPr>
          <w:rFonts w:ascii="Arial" w:hAnsi="Arial" w:cs="Arial"/>
          <w:bCs/>
          <w:sz w:val="24"/>
          <w:szCs w:val="24"/>
        </w:rPr>
        <w:t xml:space="preserve"> </w:t>
      </w:r>
    </w:p>
    <w:p w14:paraId="6ACC7047" w14:textId="77777777" w:rsidR="00590C00" w:rsidRPr="00590C00" w:rsidRDefault="00590C00" w:rsidP="00590C00">
      <w:pPr>
        <w:spacing w:line="360" w:lineRule="auto"/>
        <w:jc w:val="both"/>
        <w:rPr>
          <w:rFonts w:ascii="Arial" w:hAnsi="Arial" w:cs="Arial"/>
          <w:b/>
          <w:sz w:val="24"/>
          <w:szCs w:val="24"/>
        </w:rPr>
      </w:pPr>
      <w:r w:rsidRPr="00590C00">
        <w:rPr>
          <w:rFonts w:ascii="Arial" w:hAnsi="Arial" w:cs="Arial"/>
          <w:b/>
          <w:sz w:val="24"/>
          <w:szCs w:val="24"/>
        </w:rPr>
        <w:t>Reflexión sobre Salomón y la Muerte:</w:t>
      </w:r>
    </w:p>
    <w:p w14:paraId="4D23DB7C" w14:textId="1C48D84E" w:rsidR="00590C00" w:rsidRPr="00590C00" w:rsidRDefault="00590C00" w:rsidP="00590C00">
      <w:pPr>
        <w:spacing w:line="360" w:lineRule="auto"/>
        <w:jc w:val="both"/>
        <w:rPr>
          <w:rFonts w:ascii="Arial" w:hAnsi="Arial" w:cs="Arial"/>
          <w:bCs/>
          <w:sz w:val="24"/>
          <w:szCs w:val="24"/>
        </w:rPr>
      </w:pPr>
      <w:r w:rsidRPr="00590C00">
        <w:rPr>
          <w:rFonts w:ascii="Arial" w:hAnsi="Arial" w:cs="Arial"/>
          <w:bCs/>
          <w:sz w:val="24"/>
          <w:szCs w:val="24"/>
        </w:rPr>
        <w:t>Salomón y la Muerte:</w:t>
      </w:r>
      <w:r>
        <w:rPr>
          <w:rFonts w:ascii="Arial" w:hAnsi="Arial" w:cs="Arial"/>
          <w:bCs/>
          <w:sz w:val="24"/>
          <w:szCs w:val="24"/>
        </w:rPr>
        <w:t xml:space="preserve"> </w:t>
      </w:r>
      <w:r w:rsidRPr="00590C00">
        <w:rPr>
          <w:rFonts w:ascii="Arial" w:hAnsi="Arial" w:cs="Arial"/>
          <w:bCs/>
          <w:sz w:val="24"/>
          <w:szCs w:val="24"/>
        </w:rPr>
        <w:t xml:space="preserve">El libro de Eclesiastés, atribuido a Salomón, refleja una comprensión limitada y a veces pesimista de la muerte. Salomón no tenía una idea clara del destino del alma después de la muerte, como lo muestra en pasajes como Eclesiastés 3:19-21, donde se pregunta si el espíritu del hombre asciende al cielo o desciende al </w:t>
      </w:r>
      <w:proofErr w:type="spellStart"/>
      <w:r w:rsidRPr="00590C00">
        <w:rPr>
          <w:rFonts w:ascii="Arial" w:hAnsi="Arial" w:cs="Arial"/>
          <w:bCs/>
          <w:sz w:val="24"/>
          <w:szCs w:val="24"/>
        </w:rPr>
        <w:t>Seol</w:t>
      </w:r>
      <w:proofErr w:type="spellEnd"/>
      <w:r w:rsidRPr="00590C00">
        <w:rPr>
          <w:rFonts w:ascii="Arial" w:hAnsi="Arial" w:cs="Arial"/>
          <w:bCs/>
          <w:sz w:val="24"/>
          <w:szCs w:val="24"/>
        </w:rPr>
        <w:t xml:space="preserve"> como el de los animales.</w:t>
      </w:r>
    </w:p>
    <w:p w14:paraId="10BAC882" w14:textId="77777777" w:rsidR="00590C00" w:rsidRPr="00590C00" w:rsidRDefault="00590C00" w:rsidP="00590C00">
      <w:pPr>
        <w:spacing w:line="360" w:lineRule="auto"/>
        <w:jc w:val="both"/>
        <w:rPr>
          <w:rFonts w:ascii="Arial" w:hAnsi="Arial" w:cs="Arial"/>
          <w:bCs/>
          <w:sz w:val="24"/>
          <w:szCs w:val="24"/>
        </w:rPr>
      </w:pPr>
      <w:r w:rsidRPr="00590C00">
        <w:rPr>
          <w:rFonts w:ascii="Arial" w:hAnsi="Arial" w:cs="Arial"/>
          <w:bCs/>
          <w:sz w:val="24"/>
          <w:szCs w:val="24"/>
        </w:rPr>
        <w:t>Contexto:</w:t>
      </w:r>
    </w:p>
    <w:p w14:paraId="68AADE0B" w14:textId="77777777" w:rsidR="00590C00" w:rsidRPr="00590C00" w:rsidRDefault="00590C00" w:rsidP="00590C00">
      <w:pPr>
        <w:spacing w:line="360" w:lineRule="auto"/>
        <w:jc w:val="both"/>
        <w:rPr>
          <w:rFonts w:ascii="Arial" w:hAnsi="Arial" w:cs="Arial"/>
          <w:bCs/>
          <w:sz w:val="24"/>
          <w:szCs w:val="24"/>
        </w:rPr>
      </w:pPr>
      <w:r w:rsidRPr="00590C00">
        <w:rPr>
          <w:rFonts w:ascii="Arial" w:hAnsi="Arial" w:cs="Arial"/>
          <w:bCs/>
          <w:sz w:val="24"/>
          <w:szCs w:val="24"/>
        </w:rPr>
        <w:t>Eclesiastés 3:19-21 refleja la incertidumbre de Salomón: "Porque lo que sucede a los hijos de los hombres, y lo que sucede a las bestias, un mismo suceso es; como mueren los unos, así mueren los otros... ¿Quién sabe que el espíritu de los hijos de los hombres sube arriba, y que el espíritu del animal desciende abajo a la tierra?"</w:t>
      </w:r>
    </w:p>
    <w:p w14:paraId="0FBA8D7D" w14:textId="77777777" w:rsidR="00590C00" w:rsidRPr="00590C00" w:rsidRDefault="00590C00" w:rsidP="00590C00">
      <w:pPr>
        <w:spacing w:line="360" w:lineRule="auto"/>
        <w:jc w:val="both"/>
        <w:rPr>
          <w:rFonts w:ascii="Arial" w:hAnsi="Arial" w:cs="Arial"/>
          <w:bCs/>
          <w:sz w:val="24"/>
          <w:szCs w:val="24"/>
        </w:rPr>
      </w:pPr>
      <w:r w:rsidRPr="00590C00">
        <w:rPr>
          <w:rFonts w:ascii="Arial" w:hAnsi="Arial" w:cs="Arial"/>
          <w:bCs/>
          <w:sz w:val="24"/>
          <w:szCs w:val="24"/>
        </w:rPr>
        <w:t>Revelación Progresiva:</w:t>
      </w:r>
    </w:p>
    <w:p w14:paraId="672FA4C3" w14:textId="02D2C111" w:rsidR="00590C00" w:rsidRDefault="00590C00" w:rsidP="00590C00">
      <w:pPr>
        <w:spacing w:line="360" w:lineRule="auto"/>
        <w:jc w:val="both"/>
        <w:rPr>
          <w:rFonts w:ascii="Arial" w:hAnsi="Arial" w:cs="Arial"/>
          <w:bCs/>
          <w:sz w:val="24"/>
          <w:szCs w:val="24"/>
        </w:rPr>
      </w:pPr>
      <w:r w:rsidRPr="00590C00">
        <w:rPr>
          <w:rFonts w:ascii="Arial" w:hAnsi="Arial" w:cs="Arial"/>
          <w:b/>
          <w:sz w:val="24"/>
          <w:szCs w:val="24"/>
        </w:rPr>
        <w:t>En la época de Salomón, la revelación sobre la muerte era incompleta y confusa. La incertidumbre que expresa Salomón sobre el destino final del alma subraya la necesidad de una revelación más completa</w:t>
      </w:r>
      <w:r w:rsidRPr="00590C00">
        <w:rPr>
          <w:rFonts w:ascii="Arial" w:hAnsi="Arial" w:cs="Arial"/>
          <w:bCs/>
          <w:sz w:val="24"/>
          <w:szCs w:val="24"/>
        </w:rPr>
        <w:t>, la cual se desarrolla progresivamente en la Biblia, alcanzando su plenitud en la enseñanza de Cristo en el Nuevo Testamento.</w:t>
      </w:r>
    </w:p>
    <w:p w14:paraId="4FF8FC2B" w14:textId="16842943" w:rsidR="00590C00" w:rsidRPr="00590C00" w:rsidRDefault="00590C00" w:rsidP="00590C00">
      <w:pPr>
        <w:spacing w:line="360" w:lineRule="auto"/>
        <w:jc w:val="both"/>
        <w:rPr>
          <w:rFonts w:ascii="Arial" w:hAnsi="Arial" w:cs="Arial"/>
          <w:b/>
          <w:sz w:val="24"/>
          <w:szCs w:val="24"/>
        </w:rPr>
      </w:pPr>
      <w:r w:rsidRPr="00590C00">
        <w:rPr>
          <w:rFonts w:ascii="Arial" w:hAnsi="Arial" w:cs="Arial"/>
          <w:b/>
          <w:sz w:val="24"/>
          <w:szCs w:val="24"/>
        </w:rPr>
        <w:t>Ejemplo: Isaías 25:8</w:t>
      </w:r>
    </w:p>
    <w:p w14:paraId="1DEEF06A" w14:textId="77777777" w:rsidR="00590C00" w:rsidRPr="00590C00" w:rsidRDefault="00590C00" w:rsidP="00590C00">
      <w:pPr>
        <w:spacing w:line="360" w:lineRule="auto"/>
        <w:jc w:val="both"/>
        <w:rPr>
          <w:rFonts w:ascii="Arial" w:hAnsi="Arial" w:cs="Arial"/>
          <w:bCs/>
          <w:sz w:val="24"/>
          <w:szCs w:val="24"/>
        </w:rPr>
      </w:pPr>
      <w:r w:rsidRPr="00590C00">
        <w:rPr>
          <w:rFonts w:ascii="Arial" w:hAnsi="Arial" w:cs="Arial"/>
          <w:bCs/>
          <w:sz w:val="24"/>
          <w:szCs w:val="24"/>
        </w:rPr>
        <w:t>Contexto: Isaías profetiza que Dios "destruirá la muerte para siempre" y enjugará las lágrimas de todos los rostros. Este es un adelanto de la victoria sobre la muerte que se desarrollará plenamente en el Nuevo Testamento.</w:t>
      </w:r>
    </w:p>
    <w:p w14:paraId="3757E667" w14:textId="77777777" w:rsidR="00590C00" w:rsidRDefault="00590C00" w:rsidP="00590C00">
      <w:pPr>
        <w:spacing w:line="360" w:lineRule="auto"/>
        <w:jc w:val="both"/>
        <w:rPr>
          <w:rFonts w:ascii="Arial" w:hAnsi="Arial" w:cs="Arial"/>
          <w:bCs/>
          <w:sz w:val="24"/>
          <w:szCs w:val="24"/>
        </w:rPr>
      </w:pPr>
      <w:r w:rsidRPr="00590C00">
        <w:rPr>
          <w:rFonts w:ascii="Arial" w:hAnsi="Arial" w:cs="Arial"/>
          <w:bCs/>
          <w:sz w:val="24"/>
          <w:szCs w:val="24"/>
        </w:rPr>
        <w:lastRenderedPageBreak/>
        <w:t xml:space="preserve">Revelación Progresiva: Se empieza a vislumbrar la derrota final de la muerte, pero sin detalles completos sobre cómo se logrará. </w:t>
      </w:r>
    </w:p>
    <w:p w14:paraId="6CB1F493" w14:textId="2A7DCE16" w:rsidR="00590C00" w:rsidRPr="00590C00" w:rsidRDefault="00590C00" w:rsidP="00590C00">
      <w:pPr>
        <w:spacing w:line="360" w:lineRule="auto"/>
        <w:jc w:val="both"/>
        <w:rPr>
          <w:rFonts w:ascii="Arial" w:hAnsi="Arial" w:cs="Arial"/>
          <w:b/>
          <w:sz w:val="24"/>
          <w:szCs w:val="24"/>
        </w:rPr>
      </w:pPr>
      <w:r w:rsidRPr="00590C00">
        <w:rPr>
          <w:rFonts w:ascii="Arial" w:hAnsi="Arial" w:cs="Arial"/>
          <w:b/>
          <w:sz w:val="24"/>
          <w:szCs w:val="24"/>
        </w:rPr>
        <w:t>La Muerte en el Nuevo Testamento:</w:t>
      </w:r>
    </w:p>
    <w:p w14:paraId="020095A8" w14:textId="77777777" w:rsidR="00590C00" w:rsidRPr="00590C00" w:rsidRDefault="00590C00" w:rsidP="00590C00">
      <w:pPr>
        <w:spacing w:line="360" w:lineRule="auto"/>
        <w:jc w:val="both"/>
        <w:rPr>
          <w:rFonts w:ascii="Arial" w:hAnsi="Arial" w:cs="Arial"/>
          <w:bCs/>
          <w:sz w:val="24"/>
          <w:szCs w:val="24"/>
        </w:rPr>
      </w:pPr>
      <w:r w:rsidRPr="00590C00">
        <w:rPr>
          <w:rFonts w:ascii="Arial" w:hAnsi="Arial" w:cs="Arial"/>
          <w:bCs/>
          <w:sz w:val="24"/>
          <w:szCs w:val="24"/>
        </w:rPr>
        <w:t>Ejemplo: Juan 11:25-26</w:t>
      </w:r>
    </w:p>
    <w:p w14:paraId="6B79F105" w14:textId="77777777" w:rsidR="00590C00" w:rsidRPr="00590C00" w:rsidRDefault="00590C00" w:rsidP="00590C00">
      <w:pPr>
        <w:spacing w:line="360" w:lineRule="auto"/>
        <w:jc w:val="both"/>
        <w:rPr>
          <w:rFonts w:ascii="Arial" w:hAnsi="Arial" w:cs="Arial"/>
          <w:bCs/>
          <w:sz w:val="24"/>
          <w:szCs w:val="24"/>
        </w:rPr>
      </w:pPr>
      <w:r w:rsidRPr="00590C00">
        <w:rPr>
          <w:rFonts w:ascii="Arial" w:hAnsi="Arial" w:cs="Arial"/>
          <w:bCs/>
          <w:sz w:val="24"/>
          <w:szCs w:val="24"/>
        </w:rPr>
        <w:t>Contexto: Jesús declara a Marta: "Yo soy la resurrección y la vida; el que cree en mí, aunque esté muerto, vivirá". Aquí, Jesús revela claramente que la muerte no es el final para los que creen en Él.</w:t>
      </w:r>
    </w:p>
    <w:p w14:paraId="4020465A" w14:textId="77777777" w:rsidR="00590C00" w:rsidRPr="00590C00" w:rsidRDefault="00590C00" w:rsidP="00590C00">
      <w:pPr>
        <w:spacing w:line="360" w:lineRule="auto"/>
        <w:jc w:val="both"/>
        <w:rPr>
          <w:rFonts w:ascii="Arial" w:hAnsi="Arial" w:cs="Arial"/>
          <w:bCs/>
          <w:sz w:val="24"/>
          <w:szCs w:val="24"/>
        </w:rPr>
      </w:pPr>
      <w:r w:rsidRPr="00590C00">
        <w:rPr>
          <w:rFonts w:ascii="Arial" w:hAnsi="Arial" w:cs="Arial"/>
          <w:bCs/>
          <w:sz w:val="24"/>
          <w:szCs w:val="24"/>
        </w:rPr>
        <w:t xml:space="preserve">Revelación Progresiva: </w:t>
      </w:r>
      <w:r w:rsidRPr="00590C00">
        <w:rPr>
          <w:rFonts w:ascii="Arial" w:hAnsi="Arial" w:cs="Arial"/>
          <w:b/>
          <w:sz w:val="24"/>
          <w:szCs w:val="24"/>
        </w:rPr>
        <w:t>Ahora se entiende que Jesús tiene poder sobre la muerte y que en Él se encuentra la vida eterna</w:t>
      </w:r>
      <w:r w:rsidRPr="00590C00">
        <w:rPr>
          <w:rFonts w:ascii="Arial" w:hAnsi="Arial" w:cs="Arial"/>
          <w:bCs/>
          <w:sz w:val="24"/>
          <w:szCs w:val="24"/>
        </w:rPr>
        <w:t>, cumpliendo lo que solo estaba insinuado en el Antiguo Testamento. La revelación sobre la muerte se aclara y se amplía considerablemente en el Nuevo Testamento.</w:t>
      </w:r>
    </w:p>
    <w:p w14:paraId="44C33EB3" w14:textId="77777777" w:rsidR="00590C00" w:rsidRPr="00590C00" w:rsidRDefault="00590C00" w:rsidP="00590C00">
      <w:pPr>
        <w:spacing w:line="360" w:lineRule="auto"/>
        <w:jc w:val="both"/>
        <w:rPr>
          <w:rFonts w:ascii="Arial" w:hAnsi="Arial" w:cs="Arial"/>
          <w:bCs/>
          <w:sz w:val="24"/>
          <w:szCs w:val="24"/>
        </w:rPr>
      </w:pPr>
      <w:r w:rsidRPr="00590C00">
        <w:rPr>
          <w:rFonts w:ascii="Arial" w:hAnsi="Arial" w:cs="Arial"/>
          <w:bCs/>
          <w:sz w:val="24"/>
          <w:szCs w:val="24"/>
        </w:rPr>
        <w:t>Ejemplo: 1 Corintios 15:54-55</w:t>
      </w:r>
    </w:p>
    <w:p w14:paraId="114928FB" w14:textId="77777777" w:rsidR="00590C00" w:rsidRPr="00590C00" w:rsidRDefault="00590C00" w:rsidP="00590C00">
      <w:pPr>
        <w:spacing w:line="360" w:lineRule="auto"/>
        <w:jc w:val="both"/>
        <w:rPr>
          <w:rFonts w:ascii="Arial" w:hAnsi="Arial" w:cs="Arial"/>
          <w:bCs/>
          <w:sz w:val="24"/>
          <w:szCs w:val="24"/>
        </w:rPr>
      </w:pPr>
      <w:r w:rsidRPr="00590C00">
        <w:rPr>
          <w:rFonts w:ascii="Arial" w:hAnsi="Arial" w:cs="Arial"/>
          <w:bCs/>
          <w:sz w:val="24"/>
          <w:szCs w:val="24"/>
        </w:rPr>
        <w:t>Contexto: Pablo celebra la victoria de Cristo sobre la muerte: "¿Dónde está, oh muerte, tu aguijón? ¿Dónde, oh sepulcro, tu victoria?". Este pasaje revela que, a través de la resurrección de Cristo, la muerte ha sido derrotada completamente.</w:t>
      </w:r>
    </w:p>
    <w:p w14:paraId="3EB5D164" w14:textId="77777777" w:rsidR="00590C00" w:rsidRPr="00590C00" w:rsidRDefault="00590C00" w:rsidP="00590C00">
      <w:pPr>
        <w:spacing w:line="360" w:lineRule="auto"/>
        <w:jc w:val="both"/>
        <w:rPr>
          <w:rFonts w:ascii="Arial" w:hAnsi="Arial" w:cs="Arial"/>
          <w:bCs/>
          <w:sz w:val="24"/>
          <w:szCs w:val="24"/>
        </w:rPr>
      </w:pPr>
      <w:r w:rsidRPr="00590C00">
        <w:rPr>
          <w:rFonts w:ascii="Arial" w:hAnsi="Arial" w:cs="Arial"/>
          <w:bCs/>
          <w:sz w:val="24"/>
          <w:szCs w:val="24"/>
        </w:rPr>
        <w:t xml:space="preserve">Revelación Progresiva: </w:t>
      </w:r>
      <w:r w:rsidRPr="00590C00">
        <w:rPr>
          <w:rFonts w:ascii="Arial" w:hAnsi="Arial" w:cs="Arial"/>
          <w:b/>
          <w:sz w:val="24"/>
          <w:szCs w:val="24"/>
        </w:rPr>
        <w:t xml:space="preserve">La plena revelación de la derrota de la muerte es manifestada en la resurrección de Jesús, y se promete una resurrección futura para todos los creyentes. </w:t>
      </w:r>
      <w:r w:rsidRPr="00590C00">
        <w:rPr>
          <w:rFonts w:ascii="Arial" w:hAnsi="Arial" w:cs="Arial"/>
          <w:bCs/>
          <w:sz w:val="24"/>
          <w:szCs w:val="24"/>
        </w:rPr>
        <w:t>El concepto de la muerte ha evolucionado desde un castigo y un fin incierto hacia una derrota y la promesa de vida eterna.</w:t>
      </w:r>
    </w:p>
    <w:p w14:paraId="7DF94F2B" w14:textId="04F0F4C6" w:rsidR="00590C00" w:rsidRPr="00590C00" w:rsidRDefault="00590C00" w:rsidP="00590C00">
      <w:pPr>
        <w:spacing w:line="360" w:lineRule="auto"/>
        <w:jc w:val="both"/>
        <w:rPr>
          <w:rFonts w:ascii="Arial" w:hAnsi="Arial" w:cs="Arial"/>
          <w:b/>
          <w:sz w:val="24"/>
          <w:szCs w:val="24"/>
        </w:rPr>
      </w:pPr>
      <w:r w:rsidRPr="00590C00">
        <w:rPr>
          <w:rFonts w:ascii="Arial" w:hAnsi="Arial" w:cs="Arial"/>
          <w:b/>
          <w:sz w:val="24"/>
          <w:szCs w:val="24"/>
        </w:rPr>
        <w:t>La Muerte en Apocalipsis:</w:t>
      </w:r>
    </w:p>
    <w:p w14:paraId="605F1B3B" w14:textId="77777777" w:rsidR="00590C00" w:rsidRPr="00590C00" w:rsidRDefault="00590C00" w:rsidP="00590C00">
      <w:pPr>
        <w:spacing w:line="360" w:lineRule="auto"/>
        <w:jc w:val="both"/>
        <w:rPr>
          <w:rFonts w:ascii="Arial" w:hAnsi="Arial" w:cs="Arial"/>
          <w:bCs/>
          <w:sz w:val="24"/>
          <w:szCs w:val="24"/>
        </w:rPr>
      </w:pPr>
      <w:r w:rsidRPr="00590C00">
        <w:rPr>
          <w:rFonts w:ascii="Arial" w:hAnsi="Arial" w:cs="Arial"/>
          <w:bCs/>
          <w:sz w:val="24"/>
          <w:szCs w:val="24"/>
        </w:rPr>
        <w:t>Ejemplo: Apocalipsis 21:4</w:t>
      </w:r>
    </w:p>
    <w:p w14:paraId="3BA494F4" w14:textId="77777777" w:rsidR="00590C00" w:rsidRPr="00590C00" w:rsidRDefault="00590C00" w:rsidP="00590C00">
      <w:pPr>
        <w:spacing w:line="360" w:lineRule="auto"/>
        <w:jc w:val="both"/>
        <w:rPr>
          <w:rFonts w:ascii="Arial" w:hAnsi="Arial" w:cs="Arial"/>
          <w:bCs/>
          <w:sz w:val="24"/>
          <w:szCs w:val="24"/>
        </w:rPr>
      </w:pPr>
      <w:r w:rsidRPr="00590C00">
        <w:rPr>
          <w:rFonts w:ascii="Arial" w:hAnsi="Arial" w:cs="Arial"/>
          <w:bCs/>
          <w:sz w:val="24"/>
          <w:szCs w:val="24"/>
        </w:rPr>
        <w:t>Contexto: En la visión final del nuevo cielo y la nueva tierra, se nos dice que "ya no habrá muerte". Aquí, se culmina la revelación de la eliminación completa de la muerte en el reino eterno de Dios.</w:t>
      </w:r>
    </w:p>
    <w:p w14:paraId="33F32B69" w14:textId="77777777" w:rsidR="00590C00" w:rsidRDefault="00590C00" w:rsidP="00590C00">
      <w:pPr>
        <w:spacing w:line="360" w:lineRule="auto"/>
        <w:jc w:val="both"/>
        <w:rPr>
          <w:rFonts w:ascii="Arial" w:hAnsi="Arial" w:cs="Arial"/>
          <w:bCs/>
          <w:sz w:val="24"/>
          <w:szCs w:val="24"/>
        </w:rPr>
      </w:pPr>
      <w:r w:rsidRPr="00590C00">
        <w:rPr>
          <w:rFonts w:ascii="Arial" w:hAnsi="Arial" w:cs="Arial"/>
          <w:bCs/>
          <w:sz w:val="24"/>
          <w:szCs w:val="24"/>
        </w:rPr>
        <w:t xml:space="preserve">Revelación Progresiva: </w:t>
      </w:r>
      <w:r w:rsidRPr="00590C00">
        <w:rPr>
          <w:rFonts w:ascii="Arial" w:hAnsi="Arial" w:cs="Arial"/>
          <w:b/>
          <w:sz w:val="24"/>
          <w:szCs w:val="24"/>
        </w:rPr>
        <w:t>Se llega a la consumación del plan de Dios donde la muerte es abolida para siempre, cumpliendo las profecías y promesas anteriores.</w:t>
      </w:r>
      <w:r w:rsidRPr="00590C00">
        <w:rPr>
          <w:rFonts w:ascii="Arial" w:hAnsi="Arial" w:cs="Arial"/>
          <w:bCs/>
          <w:sz w:val="24"/>
          <w:szCs w:val="24"/>
        </w:rPr>
        <w:t xml:space="preserve"> La revelación de la muerte en Apocalipsis completa la revelación progresiva, mostrando el final de la muerte y el comienzo de la vida eterna.</w:t>
      </w:r>
    </w:p>
    <w:p w14:paraId="48844EAD" w14:textId="77777777" w:rsidR="002D3E4F" w:rsidRDefault="002D3E4F" w:rsidP="00590C00">
      <w:pPr>
        <w:spacing w:line="360" w:lineRule="auto"/>
        <w:jc w:val="both"/>
        <w:rPr>
          <w:rFonts w:ascii="Arial" w:hAnsi="Arial" w:cs="Arial"/>
          <w:bCs/>
          <w:sz w:val="24"/>
          <w:szCs w:val="24"/>
        </w:rPr>
      </w:pPr>
    </w:p>
    <w:p w14:paraId="075AD1A9" w14:textId="01A3C3AD" w:rsidR="002D3E4F" w:rsidRPr="002D3E4F" w:rsidRDefault="002D3E4F" w:rsidP="002D3E4F">
      <w:pPr>
        <w:spacing w:line="360" w:lineRule="auto"/>
        <w:jc w:val="center"/>
        <w:rPr>
          <w:rFonts w:ascii="Arial" w:hAnsi="Arial" w:cs="Arial"/>
          <w:b/>
          <w:sz w:val="24"/>
          <w:szCs w:val="24"/>
        </w:rPr>
      </w:pPr>
      <w:r w:rsidRPr="002D3E4F">
        <w:rPr>
          <w:rFonts w:ascii="Arial" w:hAnsi="Arial" w:cs="Arial"/>
          <w:b/>
          <w:sz w:val="24"/>
          <w:szCs w:val="24"/>
        </w:rPr>
        <w:lastRenderedPageBreak/>
        <w:t xml:space="preserve">Como interpretar las </w:t>
      </w:r>
      <w:r>
        <w:rPr>
          <w:rFonts w:ascii="Arial" w:hAnsi="Arial" w:cs="Arial"/>
          <w:b/>
          <w:sz w:val="24"/>
          <w:szCs w:val="24"/>
        </w:rPr>
        <w:t>E</w:t>
      </w:r>
      <w:r w:rsidRPr="002D3E4F">
        <w:rPr>
          <w:rFonts w:ascii="Arial" w:hAnsi="Arial" w:cs="Arial"/>
          <w:b/>
          <w:sz w:val="24"/>
          <w:szCs w:val="24"/>
        </w:rPr>
        <w:t>pístolas, relatos del antiguo testamento, Hechos, los evangelios, las parábolas, los profetas, los salmos, Apocalipsis.</w:t>
      </w:r>
    </w:p>
    <w:p w14:paraId="579F3BEA" w14:textId="77777777" w:rsidR="002D3E4F" w:rsidRPr="002D3E4F" w:rsidRDefault="002D3E4F" w:rsidP="002D3E4F">
      <w:pPr>
        <w:spacing w:line="360" w:lineRule="auto"/>
        <w:jc w:val="both"/>
        <w:rPr>
          <w:rFonts w:ascii="Arial" w:hAnsi="Arial" w:cs="Arial"/>
          <w:b/>
          <w:bCs/>
          <w:sz w:val="24"/>
          <w:szCs w:val="24"/>
        </w:rPr>
      </w:pPr>
      <w:r w:rsidRPr="002D3E4F">
        <w:rPr>
          <w:rFonts w:ascii="Arial" w:hAnsi="Arial" w:cs="Arial"/>
          <w:b/>
          <w:bCs/>
          <w:sz w:val="24"/>
          <w:szCs w:val="24"/>
        </w:rPr>
        <w:t>1. Epístolas</w:t>
      </w:r>
    </w:p>
    <w:p w14:paraId="1270E35B" w14:textId="77777777" w:rsidR="009D27C0" w:rsidRPr="009D27C0" w:rsidRDefault="009D27C0" w:rsidP="009D27C0">
      <w:pPr>
        <w:spacing w:line="360" w:lineRule="auto"/>
        <w:jc w:val="both"/>
        <w:rPr>
          <w:rFonts w:ascii="Arial" w:hAnsi="Arial" w:cs="Arial"/>
          <w:sz w:val="24"/>
          <w:szCs w:val="24"/>
        </w:rPr>
      </w:pPr>
      <w:r w:rsidRPr="009D27C0">
        <w:rPr>
          <w:rFonts w:ascii="Arial" w:hAnsi="Arial" w:cs="Arial"/>
          <w:sz w:val="24"/>
          <w:szCs w:val="24"/>
        </w:rPr>
        <w:t>1. Contexto histórico</w:t>
      </w:r>
    </w:p>
    <w:p w14:paraId="0FCEE2BE" w14:textId="77777777" w:rsidR="009D27C0" w:rsidRPr="009D27C0" w:rsidRDefault="009D27C0" w:rsidP="009D27C0">
      <w:pPr>
        <w:numPr>
          <w:ilvl w:val="0"/>
          <w:numId w:val="35"/>
        </w:numPr>
        <w:spacing w:line="360" w:lineRule="auto"/>
        <w:jc w:val="both"/>
        <w:rPr>
          <w:rFonts w:ascii="Arial" w:hAnsi="Arial" w:cs="Arial"/>
          <w:sz w:val="24"/>
          <w:szCs w:val="24"/>
        </w:rPr>
      </w:pPr>
      <w:r w:rsidRPr="009D27C0">
        <w:rPr>
          <w:rFonts w:ascii="Arial" w:hAnsi="Arial" w:cs="Arial"/>
          <w:sz w:val="24"/>
          <w:szCs w:val="24"/>
        </w:rPr>
        <w:t>Explicación: Las epístolas del Nuevo Testamento fueron escritas en contextos históricos específicos. Para entender completamente el mensaje, es esencial conocer las circunstancias políticas, sociales, y religiosas de la comunidad a la que se dirige la epístola.</w:t>
      </w:r>
    </w:p>
    <w:p w14:paraId="0EDD4DD8" w14:textId="13FD4250" w:rsidR="009D27C0" w:rsidRPr="009D27C0" w:rsidRDefault="009D27C0" w:rsidP="009D27C0">
      <w:pPr>
        <w:numPr>
          <w:ilvl w:val="0"/>
          <w:numId w:val="35"/>
        </w:numPr>
        <w:spacing w:line="360" w:lineRule="auto"/>
        <w:jc w:val="both"/>
        <w:rPr>
          <w:rFonts w:ascii="Arial" w:hAnsi="Arial" w:cs="Arial"/>
          <w:sz w:val="24"/>
          <w:szCs w:val="24"/>
        </w:rPr>
      </w:pPr>
      <w:r w:rsidRPr="009D27C0">
        <w:rPr>
          <w:rFonts w:ascii="Arial" w:hAnsi="Arial" w:cs="Arial"/>
          <w:sz w:val="24"/>
          <w:szCs w:val="24"/>
        </w:rPr>
        <w:t xml:space="preserve">Ejemplo: En 1 Corintios, Pablo escribe a una iglesia </w:t>
      </w:r>
      <w:r w:rsidR="00A6375F">
        <w:rPr>
          <w:rFonts w:ascii="Arial" w:hAnsi="Arial" w:cs="Arial"/>
          <w:sz w:val="24"/>
          <w:szCs w:val="24"/>
        </w:rPr>
        <w:t xml:space="preserve">  </w:t>
      </w:r>
      <w:r w:rsidRPr="009D27C0">
        <w:rPr>
          <w:rFonts w:ascii="Arial" w:hAnsi="Arial" w:cs="Arial"/>
          <w:sz w:val="24"/>
          <w:szCs w:val="24"/>
        </w:rPr>
        <w:t>en una ciudad cosmopolita y llena de influencias paganas. Algunos miembros de la iglesia estaban participando en prácticas inmorales. Entender que Corinto era conocida por su corrupción moral y diversidad cultural ayuda a comprender por qué Pablo aborda temas como la inmoralidad sexual y la comida sacrificada a los ídolos (1 Corintios 5-10).</w:t>
      </w:r>
    </w:p>
    <w:p w14:paraId="5B00217F" w14:textId="77777777" w:rsidR="009D27C0" w:rsidRPr="009D27C0" w:rsidRDefault="009D27C0" w:rsidP="009D27C0">
      <w:pPr>
        <w:spacing w:line="360" w:lineRule="auto"/>
        <w:jc w:val="both"/>
        <w:rPr>
          <w:rFonts w:ascii="Arial" w:hAnsi="Arial" w:cs="Arial"/>
          <w:sz w:val="24"/>
          <w:szCs w:val="24"/>
        </w:rPr>
      </w:pPr>
      <w:r w:rsidRPr="009D27C0">
        <w:rPr>
          <w:rFonts w:ascii="Arial" w:hAnsi="Arial" w:cs="Arial"/>
          <w:sz w:val="24"/>
          <w:szCs w:val="24"/>
        </w:rPr>
        <w:t>2. Destinatarios</w:t>
      </w:r>
    </w:p>
    <w:p w14:paraId="2F11F0A9" w14:textId="77777777" w:rsidR="009D27C0" w:rsidRPr="009D27C0" w:rsidRDefault="009D27C0" w:rsidP="009D27C0">
      <w:pPr>
        <w:numPr>
          <w:ilvl w:val="0"/>
          <w:numId w:val="36"/>
        </w:numPr>
        <w:spacing w:line="360" w:lineRule="auto"/>
        <w:jc w:val="both"/>
        <w:rPr>
          <w:rFonts w:ascii="Arial" w:hAnsi="Arial" w:cs="Arial"/>
          <w:sz w:val="24"/>
          <w:szCs w:val="24"/>
        </w:rPr>
      </w:pPr>
      <w:r w:rsidRPr="009D27C0">
        <w:rPr>
          <w:rFonts w:ascii="Arial" w:hAnsi="Arial" w:cs="Arial"/>
          <w:sz w:val="24"/>
          <w:szCs w:val="24"/>
        </w:rPr>
        <w:t>Explicación: Las epístolas fueron dirigidas a comunidades específicas o individuos, y muchas veces abordaron problemas particulares que esas personas o iglesias estaban enfrentando.</w:t>
      </w:r>
    </w:p>
    <w:p w14:paraId="5E4A4FF8" w14:textId="77777777" w:rsidR="009D27C0" w:rsidRPr="009D27C0" w:rsidRDefault="009D27C0" w:rsidP="009D27C0">
      <w:pPr>
        <w:numPr>
          <w:ilvl w:val="0"/>
          <w:numId w:val="36"/>
        </w:numPr>
        <w:spacing w:line="360" w:lineRule="auto"/>
        <w:jc w:val="both"/>
        <w:rPr>
          <w:rFonts w:ascii="Arial" w:hAnsi="Arial" w:cs="Arial"/>
          <w:sz w:val="24"/>
          <w:szCs w:val="24"/>
        </w:rPr>
      </w:pPr>
      <w:r w:rsidRPr="009D27C0">
        <w:rPr>
          <w:rFonts w:ascii="Arial" w:hAnsi="Arial" w:cs="Arial"/>
          <w:sz w:val="24"/>
          <w:szCs w:val="24"/>
        </w:rPr>
        <w:t>Ejemplo: La epístola de Pablo a los Gálatas fue escrita para contrarrestar la influencia de judaizantes que estaban enseñando que los cristianos gentiles debían cumplir con la Ley de Moisés para ser salvos. Comprender esto aclara el porqué de la fuerte defensa de Pablo sobre la justificación por fe y no por obras de la ley (Gálatas 2:16).</w:t>
      </w:r>
    </w:p>
    <w:p w14:paraId="63EACF5C" w14:textId="77777777" w:rsidR="009D27C0" w:rsidRPr="009D27C0" w:rsidRDefault="009D27C0" w:rsidP="009D27C0">
      <w:pPr>
        <w:spacing w:line="360" w:lineRule="auto"/>
        <w:jc w:val="both"/>
        <w:rPr>
          <w:rFonts w:ascii="Arial" w:hAnsi="Arial" w:cs="Arial"/>
          <w:sz w:val="24"/>
          <w:szCs w:val="24"/>
        </w:rPr>
      </w:pPr>
      <w:r w:rsidRPr="009D27C0">
        <w:rPr>
          <w:rFonts w:ascii="Arial" w:hAnsi="Arial" w:cs="Arial"/>
          <w:sz w:val="24"/>
          <w:szCs w:val="24"/>
        </w:rPr>
        <w:t>3. Estructura literaria</w:t>
      </w:r>
    </w:p>
    <w:p w14:paraId="4221D656" w14:textId="77777777" w:rsidR="009D27C0" w:rsidRPr="009D27C0" w:rsidRDefault="009D27C0" w:rsidP="009D27C0">
      <w:pPr>
        <w:numPr>
          <w:ilvl w:val="0"/>
          <w:numId w:val="37"/>
        </w:numPr>
        <w:spacing w:line="360" w:lineRule="auto"/>
        <w:jc w:val="both"/>
        <w:rPr>
          <w:rFonts w:ascii="Arial" w:hAnsi="Arial" w:cs="Arial"/>
          <w:sz w:val="24"/>
          <w:szCs w:val="24"/>
        </w:rPr>
      </w:pPr>
      <w:r w:rsidRPr="009D27C0">
        <w:rPr>
          <w:rFonts w:ascii="Arial" w:hAnsi="Arial" w:cs="Arial"/>
          <w:sz w:val="24"/>
          <w:szCs w:val="24"/>
        </w:rPr>
        <w:t>Explicación: Las epístolas suelen tener una estructura clara que incluye una introducción, un cuerpo doctrinal, y una sección de exhortaciones prácticas o éticas. Analizar esta estructura ayuda a entender cómo el autor desarrolla su argumento.</w:t>
      </w:r>
    </w:p>
    <w:p w14:paraId="272879E2" w14:textId="77777777" w:rsidR="009D27C0" w:rsidRPr="009D27C0" w:rsidRDefault="009D27C0" w:rsidP="009D27C0">
      <w:pPr>
        <w:numPr>
          <w:ilvl w:val="0"/>
          <w:numId w:val="37"/>
        </w:numPr>
        <w:spacing w:line="360" w:lineRule="auto"/>
        <w:jc w:val="both"/>
        <w:rPr>
          <w:rFonts w:ascii="Arial" w:hAnsi="Arial" w:cs="Arial"/>
          <w:sz w:val="24"/>
          <w:szCs w:val="24"/>
        </w:rPr>
      </w:pPr>
      <w:r w:rsidRPr="009D27C0">
        <w:rPr>
          <w:rFonts w:ascii="Arial" w:hAnsi="Arial" w:cs="Arial"/>
          <w:sz w:val="24"/>
          <w:szCs w:val="24"/>
        </w:rPr>
        <w:t xml:space="preserve">Ejemplo: En la carta a los Efesios, Pablo comienza con una introducción y una bendición (Efesios 1:1-2), sigue con una exposición doctrinal sobre </w:t>
      </w:r>
      <w:r w:rsidRPr="009D27C0">
        <w:rPr>
          <w:rFonts w:ascii="Arial" w:hAnsi="Arial" w:cs="Arial"/>
          <w:sz w:val="24"/>
          <w:szCs w:val="24"/>
        </w:rPr>
        <w:lastRenderedPageBreak/>
        <w:t>la posición del creyente en Cristo (Efesios 1-3), y concluye con exhortaciones prácticas sobre cómo vivir a la luz de esas verdades doctrinales (Efesios 4-6). Esta estructura ayuda a ver cómo Pablo conecta la teología con la vida diaria.</w:t>
      </w:r>
    </w:p>
    <w:p w14:paraId="56D8A85E" w14:textId="77777777" w:rsidR="009D27C0" w:rsidRPr="009D27C0" w:rsidRDefault="009D27C0" w:rsidP="009D27C0">
      <w:pPr>
        <w:spacing w:line="360" w:lineRule="auto"/>
        <w:jc w:val="both"/>
        <w:rPr>
          <w:rFonts w:ascii="Arial" w:hAnsi="Arial" w:cs="Arial"/>
          <w:sz w:val="24"/>
          <w:szCs w:val="24"/>
        </w:rPr>
      </w:pPr>
      <w:r w:rsidRPr="009D27C0">
        <w:rPr>
          <w:rFonts w:ascii="Arial" w:hAnsi="Arial" w:cs="Arial"/>
          <w:sz w:val="24"/>
          <w:szCs w:val="24"/>
        </w:rPr>
        <w:t>4. Aplicación</w:t>
      </w:r>
    </w:p>
    <w:p w14:paraId="50C0131C" w14:textId="77777777" w:rsidR="009D27C0" w:rsidRPr="009D27C0" w:rsidRDefault="009D27C0" w:rsidP="009D27C0">
      <w:pPr>
        <w:numPr>
          <w:ilvl w:val="0"/>
          <w:numId w:val="38"/>
        </w:numPr>
        <w:spacing w:line="360" w:lineRule="auto"/>
        <w:jc w:val="both"/>
        <w:rPr>
          <w:rFonts w:ascii="Arial" w:hAnsi="Arial" w:cs="Arial"/>
          <w:sz w:val="24"/>
          <w:szCs w:val="24"/>
        </w:rPr>
      </w:pPr>
      <w:r w:rsidRPr="009D27C0">
        <w:rPr>
          <w:rFonts w:ascii="Arial" w:hAnsi="Arial" w:cs="Arial"/>
          <w:sz w:val="24"/>
          <w:szCs w:val="24"/>
        </w:rPr>
        <w:t>Explicación: Al interpretar una epístola, es crucial distinguir entre principios universales que aplican a todos los cristianos en todas las épocas y mandatos que eran específicos para la situación histórica de los destinatarios originales.</w:t>
      </w:r>
    </w:p>
    <w:p w14:paraId="73AA07C3" w14:textId="77777777" w:rsidR="009D27C0" w:rsidRPr="009D27C0" w:rsidRDefault="009D27C0" w:rsidP="009D27C0">
      <w:pPr>
        <w:numPr>
          <w:ilvl w:val="0"/>
          <w:numId w:val="38"/>
        </w:numPr>
        <w:spacing w:line="360" w:lineRule="auto"/>
        <w:jc w:val="both"/>
        <w:rPr>
          <w:rFonts w:ascii="Arial" w:hAnsi="Arial" w:cs="Arial"/>
          <w:sz w:val="24"/>
          <w:szCs w:val="24"/>
        </w:rPr>
      </w:pPr>
      <w:r w:rsidRPr="009D27C0">
        <w:rPr>
          <w:rFonts w:ascii="Arial" w:hAnsi="Arial" w:cs="Arial"/>
          <w:sz w:val="24"/>
          <w:szCs w:val="24"/>
        </w:rPr>
        <w:t>Ejemplo: En 1 Corintios 11:2-16, Pablo habla sobre el uso del velo por parte de las mujeres en la iglesia. Mientras que el principio subyacente de modestia y orden en la adoración puede ser universal, el mandato específico de usar un velo era culturalmente relevante para los corintios y no necesariamente aplicable en todas las culturas y épocas. Sin embargo, el principio de respeto y orden sigue siendo aplicable.</w:t>
      </w:r>
    </w:p>
    <w:p w14:paraId="727CA1FA" w14:textId="77777777" w:rsidR="009D27C0" w:rsidRPr="009D27C0" w:rsidRDefault="009D27C0" w:rsidP="009D27C0">
      <w:pPr>
        <w:spacing w:line="360" w:lineRule="auto"/>
        <w:jc w:val="both"/>
        <w:rPr>
          <w:rFonts w:ascii="Arial" w:hAnsi="Arial" w:cs="Arial"/>
          <w:b/>
          <w:bCs/>
          <w:sz w:val="24"/>
          <w:szCs w:val="24"/>
        </w:rPr>
      </w:pPr>
      <w:r w:rsidRPr="009D27C0">
        <w:rPr>
          <w:rFonts w:ascii="Arial" w:hAnsi="Arial" w:cs="Arial"/>
          <w:b/>
          <w:bCs/>
          <w:sz w:val="24"/>
          <w:szCs w:val="24"/>
        </w:rPr>
        <w:t>2. Relatos del Antiguo Testamento</w:t>
      </w:r>
    </w:p>
    <w:p w14:paraId="325ED873" w14:textId="77777777" w:rsidR="009D27C0" w:rsidRPr="009D27C0" w:rsidRDefault="009D27C0" w:rsidP="009D27C0">
      <w:pPr>
        <w:spacing w:line="360" w:lineRule="auto"/>
        <w:jc w:val="both"/>
        <w:rPr>
          <w:rFonts w:ascii="Arial" w:hAnsi="Arial" w:cs="Arial"/>
          <w:sz w:val="24"/>
          <w:szCs w:val="24"/>
        </w:rPr>
      </w:pPr>
      <w:r w:rsidRPr="009D27C0">
        <w:rPr>
          <w:rFonts w:ascii="Arial" w:hAnsi="Arial" w:cs="Arial"/>
          <w:sz w:val="24"/>
          <w:szCs w:val="24"/>
        </w:rPr>
        <w:t>Contexto teológico</w:t>
      </w:r>
    </w:p>
    <w:p w14:paraId="7BA28B84" w14:textId="77777777" w:rsidR="009D27C0" w:rsidRPr="009D27C0" w:rsidRDefault="009D27C0" w:rsidP="009D27C0">
      <w:pPr>
        <w:numPr>
          <w:ilvl w:val="0"/>
          <w:numId w:val="39"/>
        </w:numPr>
        <w:spacing w:line="360" w:lineRule="auto"/>
        <w:jc w:val="both"/>
        <w:rPr>
          <w:rFonts w:ascii="Arial" w:hAnsi="Arial" w:cs="Arial"/>
          <w:sz w:val="24"/>
          <w:szCs w:val="24"/>
        </w:rPr>
      </w:pPr>
      <w:r w:rsidRPr="009D27C0">
        <w:rPr>
          <w:rFonts w:ascii="Arial" w:hAnsi="Arial" w:cs="Arial"/>
          <w:sz w:val="24"/>
          <w:szCs w:val="24"/>
        </w:rPr>
        <w:t>Explicación: Los relatos del Antiguo Testamento tienen un propósito teológico; es decir, buscan revelar algo acerca de Dios y su relación con su pueblo, más que simplemente narrar hechos históricos.</w:t>
      </w:r>
    </w:p>
    <w:p w14:paraId="25CF3BB1" w14:textId="77777777" w:rsidR="009D27C0" w:rsidRPr="009D27C0" w:rsidRDefault="009D27C0" w:rsidP="009D27C0">
      <w:pPr>
        <w:numPr>
          <w:ilvl w:val="0"/>
          <w:numId w:val="39"/>
        </w:numPr>
        <w:spacing w:line="360" w:lineRule="auto"/>
        <w:jc w:val="both"/>
        <w:rPr>
          <w:rFonts w:ascii="Arial" w:hAnsi="Arial" w:cs="Arial"/>
          <w:sz w:val="24"/>
          <w:szCs w:val="24"/>
        </w:rPr>
      </w:pPr>
      <w:r w:rsidRPr="009D27C0">
        <w:rPr>
          <w:rFonts w:ascii="Arial" w:hAnsi="Arial" w:cs="Arial"/>
          <w:sz w:val="24"/>
          <w:szCs w:val="24"/>
        </w:rPr>
        <w:t>Ejemplo: El relato de Noé y el diluvio (Génesis 6-9) no es solo una historia sobre la destrucción de la humanidad debido al pecado, sino que tiene un propósito teológico: mostrar la justicia de Dios al juzgar el pecado y su misericordia al salvar a Noé y su familia, preservando así la humanidad. Este relato también introduce la idea de un pacto entre Dios y la humanidad, que es un tema central en toda la Biblia.</w:t>
      </w:r>
    </w:p>
    <w:p w14:paraId="1A31CF24" w14:textId="77777777" w:rsidR="009D27C0" w:rsidRPr="009D27C0" w:rsidRDefault="009D27C0" w:rsidP="009D27C0">
      <w:pPr>
        <w:spacing w:line="360" w:lineRule="auto"/>
        <w:jc w:val="both"/>
        <w:rPr>
          <w:rFonts w:ascii="Arial" w:hAnsi="Arial" w:cs="Arial"/>
          <w:sz w:val="24"/>
          <w:szCs w:val="24"/>
        </w:rPr>
      </w:pPr>
      <w:r w:rsidRPr="009D27C0">
        <w:rPr>
          <w:rFonts w:ascii="Arial" w:hAnsi="Arial" w:cs="Arial"/>
          <w:sz w:val="24"/>
          <w:szCs w:val="24"/>
        </w:rPr>
        <w:t>Personajes</w:t>
      </w:r>
    </w:p>
    <w:p w14:paraId="03E469C1" w14:textId="77777777" w:rsidR="009D27C0" w:rsidRPr="009D27C0" w:rsidRDefault="009D27C0" w:rsidP="009D27C0">
      <w:pPr>
        <w:numPr>
          <w:ilvl w:val="0"/>
          <w:numId w:val="40"/>
        </w:numPr>
        <w:spacing w:line="360" w:lineRule="auto"/>
        <w:jc w:val="both"/>
        <w:rPr>
          <w:rFonts w:ascii="Arial" w:hAnsi="Arial" w:cs="Arial"/>
          <w:sz w:val="24"/>
          <w:szCs w:val="24"/>
        </w:rPr>
      </w:pPr>
      <w:r w:rsidRPr="009D27C0">
        <w:rPr>
          <w:rFonts w:ascii="Arial" w:hAnsi="Arial" w:cs="Arial"/>
          <w:sz w:val="24"/>
          <w:szCs w:val="24"/>
        </w:rPr>
        <w:t>Explicación: Los personajes en los relatos del Antiguo Testamento a menudo representan principios teológicos o pueden ser tipos de Cristo, prefigurando su vida y obra.</w:t>
      </w:r>
    </w:p>
    <w:p w14:paraId="6CB9C423" w14:textId="77777777" w:rsidR="009D27C0" w:rsidRPr="009D27C0" w:rsidRDefault="009D27C0" w:rsidP="009D27C0">
      <w:pPr>
        <w:numPr>
          <w:ilvl w:val="0"/>
          <w:numId w:val="40"/>
        </w:numPr>
        <w:spacing w:line="360" w:lineRule="auto"/>
        <w:jc w:val="both"/>
        <w:rPr>
          <w:rFonts w:ascii="Arial" w:hAnsi="Arial" w:cs="Arial"/>
          <w:sz w:val="24"/>
          <w:szCs w:val="24"/>
        </w:rPr>
      </w:pPr>
      <w:r w:rsidRPr="009D27C0">
        <w:rPr>
          <w:rFonts w:ascii="Arial" w:hAnsi="Arial" w:cs="Arial"/>
          <w:sz w:val="24"/>
          <w:szCs w:val="24"/>
        </w:rPr>
        <w:lastRenderedPageBreak/>
        <w:t xml:space="preserve">Ejemplo: Moisés, como líder y libertador de Israel, es un tipo de Cristo. Así como Moisés </w:t>
      </w:r>
      <w:proofErr w:type="spellStart"/>
      <w:r w:rsidRPr="009D27C0">
        <w:rPr>
          <w:rFonts w:ascii="Arial" w:hAnsi="Arial" w:cs="Arial"/>
          <w:sz w:val="24"/>
          <w:szCs w:val="24"/>
        </w:rPr>
        <w:t>guió</w:t>
      </w:r>
      <w:proofErr w:type="spellEnd"/>
      <w:r w:rsidRPr="009D27C0">
        <w:rPr>
          <w:rFonts w:ascii="Arial" w:hAnsi="Arial" w:cs="Arial"/>
          <w:sz w:val="24"/>
          <w:szCs w:val="24"/>
        </w:rPr>
        <w:t xml:space="preserve"> a los israelitas fuera de la esclavitud en Egipto, Jesús libera a su pueblo de la esclavitud del pecado. Moisés también intercede por el pueblo ante Dios, prefigurando el rol de Cristo como intercesor.</w:t>
      </w:r>
    </w:p>
    <w:p w14:paraId="2DA6674E" w14:textId="77777777" w:rsidR="009D27C0" w:rsidRPr="009D27C0" w:rsidRDefault="009D27C0" w:rsidP="009D27C0">
      <w:pPr>
        <w:spacing w:line="360" w:lineRule="auto"/>
        <w:jc w:val="both"/>
        <w:rPr>
          <w:rFonts w:ascii="Arial" w:hAnsi="Arial" w:cs="Arial"/>
          <w:sz w:val="24"/>
          <w:szCs w:val="24"/>
        </w:rPr>
      </w:pPr>
      <w:r w:rsidRPr="009D27C0">
        <w:rPr>
          <w:rFonts w:ascii="Arial" w:hAnsi="Arial" w:cs="Arial"/>
          <w:sz w:val="24"/>
          <w:szCs w:val="24"/>
        </w:rPr>
        <w:t>Narrativa progresiva</w:t>
      </w:r>
    </w:p>
    <w:p w14:paraId="63D5E716" w14:textId="77777777" w:rsidR="009D27C0" w:rsidRPr="009D27C0" w:rsidRDefault="009D27C0" w:rsidP="009D27C0">
      <w:pPr>
        <w:numPr>
          <w:ilvl w:val="0"/>
          <w:numId w:val="41"/>
        </w:numPr>
        <w:spacing w:line="360" w:lineRule="auto"/>
        <w:jc w:val="both"/>
        <w:rPr>
          <w:rFonts w:ascii="Arial" w:hAnsi="Arial" w:cs="Arial"/>
          <w:sz w:val="24"/>
          <w:szCs w:val="24"/>
        </w:rPr>
      </w:pPr>
      <w:r w:rsidRPr="009D27C0">
        <w:rPr>
          <w:rFonts w:ascii="Arial" w:hAnsi="Arial" w:cs="Arial"/>
          <w:sz w:val="24"/>
          <w:szCs w:val="24"/>
        </w:rPr>
        <w:t>Explicación: Cada relato del Antiguo Testamento debe ser entendido como parte de la narrativa progresiva del plan redentor de Dios, que se despliega a lo largo de la Biblia y culmina en Jesucristo.</w:t>
      </w:r>
    </w:p>
    <w:p w14:paraId="200F2956" w14:textId="77777777" w:rsidR="009D27C0" w:rsidRPr="009D27C0" w:rsidRDefault="009D27C0" w:rsidP="009D27C0">
      <w:pPr>
        <w:numPr>
          <w:ilvl w:val="0"/>
          <w:numId w:val="41"/>
        </w:numPr>
        <w:spacing w:line="360" w:lineRule="auto"/>
        <w:jc w:val="both"/>
        <w:rPr>
          <w:rFonts w:ascii="Arial" w:hAnsi="Arial" w:cs="Arial"/>
          <w:sz w:val="24"/>
          <w:szCs w:val="24"/>
        </w:rPr>
      </w:pPr>
      <w:r w:rsidRPr="009D27C0">
        <w:rPr>
          <w:rFonts w:ascii="Arial" w:hAnsi="Arial" w:cs="Arial"/>
          <w:sz w:val="24"/>
          <w:szCs w:val="24"/>
        </w:rPr>
        <w:t>Ejemplo: El sacrificio de Isaac (Génesis 22) es un evento clave en la narrativa progresiva del Antiguo Testamento. Dios probó la fe de Abraham pidiéndole que sacrificara a su hijo Isaac, pero luego proveyó un carnero como sustituto. Este relato anticipa el sacrificio de Cristo, el Hijo de Dios, quien es el sustituto perfecto para la humanidad.</w:t>
      </w:r>
    </w:p>
    <w:p w14:paraId="00B182C4" w14:textId="77777777" w:rsidR="009D27C0" w:rsidRPr="009D27C0" w:rsidRDefault="009D27C0" w:rsidP="009D27C0">
      <w:pPr>
        <w:spacing w:line="360" w:lineRule="auto"/>
        <w:jc w:val="both"/>
        <w:rPr>
          <w:rFonts w:ascii="Arial" w:hAnsi="Arial" w:cs="Arial"/>
          <w:sz w:val="24"/>
          <w:szCs w:val="24"/>
        </w:rPr>
      </w:pPr>
      <w:r w:rsidRPr="009D27C0">
        <w:rPr>
          <w:rFonts w:ascii="Arial" w:hAnsi="Arial" w:cs="Arial"/>
          <w:sz w:val="24"/>
          <w:szCs w:val="24"/>
        </w:rPr>
        <w:t>Significado principal</w:t>
      </w:r>
    </w:p>
    <w:p w14:paraId="34F2475C" w14:textId="77777777" w:rsidR="009D27C0" w:rsidRPr="009D27C0" w:rsidRDefault="009D27C0" w:rsidP="009D27C0">
      <w:pPr>
        <w:numPr>
          <w:ilvl w:val="0"/>
          <w:numId w:val="42"/>
        </w:numPr>
        <w:spacing w:line="360" w:lineRule="auto"/>
        <w:jc w:val="both"/>
        <w:rPr>
          <w:rFonts w:ascii="Arial" w:hAnsi="Arial" w:cs="Arial"/>
          <w:sz w:val="24"/>
          <w:szCs w:val="24"/>
        </w:rPr>
      </w:pPr>
      <w:r w:rsidRPr="009D27C0">
        <w:rPr>
          <w:rFonts w:ascii="Arial" w:hAnsi="Arial" w:cs="Arial"/>
          <w:sz w:val="24"/>
          <w:szCs w:val="24"/>
        </w:rPr>
        <w:t>Explicación: Al interpretar un relato del Antiguo Testamento, es crucial centrarse en el mensaje teológico principal y evitar la alegorización excesiva, es decir, no buscar significados simbólicos que no están claramente justificados por el texto.</w:t>
      </w:r>
    </w:p>
    <w:p w14:paraId="4DA86A11" w14:textId="77777777" w:rsidR="009D27C0" w:rsidRPr="009D27C0" w:rsidRDefault="009D27C0" w:rsidP="009D27C0">
      <w:pPr>
        <w:numPr>
          <w:ilvl w:val="0"/>
          <w:numId w:val="42"/>
        </w:numPr>
        <w:spacing w:line="360" w:lineRule="auto"/>
        <w:jc w:val="both"/>
        <w:rPr>
          <w:rFonts w:ascii="Arial" w:hAnsi="Arial" w:cs="Arial"/>
          <w:sz w:val="24"/>
          <w:szCs w:val="24"/>
        </w:rPr>
      </w:pPr>
      <w:r w:rsidRPr="009D27C0">
        <w:rPr>
          <w:rFonts w:ascii="Arial" w:hAnsi="Arial" w:cs="Arial"/>
          <w:sz w:val="24"/>
          <w:szCs w:val="24"/>
        </w:rPr>
        <w:t>Ejemplo: En el relato de Jonás y el gran pez (Jonás 1-2), el significado principal es la misericordia de Dios tanto hacia Jonás como hacia la ciudad de Nínive. Aunque algunos detalles pueden tener cierta simbología, como el gran pez, el enfoque principal debe ser en cómo Dios persigue a Jonás con su gracia y llama a Nínive al arrepentimiento.</w:t>
      </w:r>
    </w:p>
    <w:p w14:paraId="50F9E4C1" w14:textId="77777777" w:rsidR="009D27C0" w:rsidRPr="009D27C0" w:rsidRDefault="009D27C0" w:rsidP="009D27C0">
      <w:pPr>
        <w:spacing w:line="360" w:lineRule="auto"/>
        <w:jc w:val="both"/>
        <w:rPr>
          <w:rFonts w:ascii="Arial" w:hAnsi="Arial" w:cs="Arial"/>
          <w:b/>
          <w:bCs/>
          <w:sz w:val="24"/>
          <w:szCs w:val="24"/>
        </w:rPr>
      </w:pPr>
      <w:r w:rsidRPr="009D27C0">
        <w:rPr>
          <w:rFonts w:ascii="Arial" w:hAnsi="Arial" w:cs="Arial"/>
          <w:b/>
          <w:bCs/>
          <w:sz w:val="24"/>
          <w:szCs w:val="24"/>
        </w:rPr>
        <w:t>3. Hechos de los Apóstoles</w:t>
      </w:r>
    </w:p>
    <w:p w14:paraId="1DC9A8B7" w14:textId="77777777" w:rsidR="009D27C0" w:rsidRPr="009D27C0" w:rsidRDefault="009D27C0" w:rsidP="009D27C0">
      <w:pPr>
        <w:spacing w:line="360" w:lineRule="auto"/>
        <w:jc w:val="both"/>
        <w:rPr>
          <w:rFonts w:ascii="Arial" w:hAnsi="Arial" w:cs="Arial"/>
          <w:sz w:val="24"/>
          <w:szCs w:val="24"/>
        </w:rPr>
      </w:pPr>
      <w:r w:rsidRPr="009D27C0">
        <w:rPr>
          <w:rFonts w:ascii="Arial" w:hAnsi="Arial" w:cs="Arial"/>
          <w:sz w:val="24"/>
          <w:szCs w:val="24"/>
        </w:rPr>
        <w:t>Contexto histórico</w:t>
      </w:r>
    </w:p>
    <w:p w14:paraId="5C5A3DD5" w14:textId="77777777" w:rsidR="009D27C0" w:rsidRPr="009D27C0" w:rsidRDefault="009D27C0" w:rsidP="009D27C0">
      <w:pPr>
        <w:numPr>
          <w:ilvl w:val="0"/>
          <w:numId w:val="43"/>
        </w:numPr>
        <w:spacing w:line="360" w:lineRule="auto"/>
        <w:jc w:val="both"/>
        <w:rPr>
          <w:rFonts w:ascii="Arial" w:hAnsi="Arial" w:cs="Arial"/>
          <w:sz w:val="24"/>
          <w:szCs w:val="24"/>
        </w:rPr>
      </w:pPr>
      <w:r w:rsidRPr="009D27C0">
        <w:rPr>
          <w:rFonts w:ascii="Arial" w:hAnsi="Arial" w:cs="Arial"/>
          <w:sz w:val="24"/>
          <w:szCs w:val="24"/>
        </w:rPr>
        <w:t>Explicación: Hechos es una narrativa histórica que describe el desarrollo inicial de la iglesia cristiana. Para interpretarlo correctamente, es esencial entender el contexto histórico y cultural en el que ocurrió cada evento.</w:t>
      </w:r>
    </w:p>
    <w:p w14:paraId="0D030DEB" w14:textId="77777777" w:rsidR="009D27C0" w:rsidRPr="009D27C0" w:rsidRDefault="009D27C0" w:rsidP="009D27C0">
      <w:pPr>
        <w:numPr>
          <w:ilvl w:val="0"/>
          <w:numId w:val="43"/>
        </w:numPr>
        <w:spacing w:line="360" w:lineRule="auto"/>
        <w:jc w:val="both"/>
        <w:rPr>
          <w:rFonts w:ascii="Arial" w:hAnsi="Arial" w:cs="Arial"/>
          <w:sz w:val="24"/>
          <w:szCs w:val="24"/>
        </w:rPr>
      </w:pPr>
      <w:r w:rsidRPr="009D27C0">
        <w:rPr>
          <w:rFonts w:ascii="Arial" w:hAnsi="Arial" w:cs="Arial"/>
          <w:sz w:val="24"/>
          <w:szCs w:val="24"/>
        </w:rPr>
        <w:lastRenderedPageBreak/>
        <w:t>Ejemplo: En Hechos 2, el derramamiento del Espíritu Santo en Pentecostés ocurre en el contexto de una fiesta judía en Jerusalén, donde había judíos de todas partes del mundo conocido. Esto no solo explica la presencia de tantas naciones, sino también la razón por la cual el Espíritu capacitó a los apóstoles para hablar en diferentes idiomas, marcando el inicio de la misión global de la iglesia.</w:t>
      </w:r>
    </w:p>
    <w:p w14:paraId="4939954F" w14:textId="77777777" w:rsidR="009D27C0" w:rsidRPr="009D27C0" w:rsidRDefault="009D27C0" w:rsidP="009D27C0">
      <w:pPr>
        <w:spacing w:line="360" w:lineRule="auto"/>
        <w:jc w:val="both"/>
        <w:rPr>
          <w:rFonts w:ascii="Arial" w:hAnsi="Arial" w:cs="Arial"/>
          <w:sz w:val="24"/>
          <w:szCs w:val="24"/>
        </w:rPr>
      </w:pPr>
      <w:r w:rsidRPr="009D27C0">
        <w:rPr>
          <w:rFonts w:ascii="Arial" w:hAnsi="Arial" w:cs="Arial"/>
          <w:sz w:val="24"/>
          <w:szCs w:val="24"/>
        </w:rPr>
        <w:t>Modelo normativo vs. descriptivo</w:t>
      </w:r>
    </w:p>
    <w:p w14:paraId="4121E698" w14:textId="77777777" w:rsidR="009D27C0" w:rsidRPr="009D27C0" w:rsidRDefault="009D27C0" w:rsidP="009D27C0">
      <w:pPr>
        <w:numPr>
          <w:ilvl w:val="0"/>
          <w:numId w:val="44"/>
        </w:numPr>
        <w:spacing w:line="360" w:lineRule="auto"/>
        <w:jc w:val="both"/>
        <w:rPr>
          <w:rFonts w:ascii="Arial" w:hAnsi="Arial" w:cs="Arial"/>
          <w:sz w:val="24"/>
          <w:szCs w:val="24"/>
        </w:rPr>
      </w:pPr>
      <w:r w:rsidRPr="009D27C0">
        <w:rPr>
          <w:rFonts w:ascii="Arial" w:hAnsi="Arial" w:cs="Arial"/>
          <w:sz w:val="24"/>
          <w:szCs w:val="24"/>
        </w:rPr>
        <w:t>Explicación: Hechos describe eventos históricos, pero no todo lo que describe es necesariamente un modelo a seguir en todas las épocas. Es importante distinguir entre lo que es normativo (lo que se prescribe como una práctica continua) y lo que es descriptivo (lo que simplemente ocurrió en ese contexto particular).</w:t>
      </w:r>
    </w:p>
    <w:p w14:paraId="4C982877" w14:textId="77777777" w:rsidR="009D27C0" w:rsidRPr="009D27C0" w:rsidRDefault="009D27C0" w:rsidP="009D27C0">
      <w:pPr>
        <w:numPr>
          <w:ilvl w:val="0"/>
          <w:numId w:val="44"/>
        </w:numPr>
        <w:spacing w:line="360" w:lineRule="auto"/>
        <w:jc w:val="both"/>
        <w:rPr>
          <w:rFonts w:ascii="Arial" w:hAnsi="Arial" w:cs="Arial"/>
          <w:sz w:val="24"/>
          <w:szCs w:val="24"/>
        </w:rPr>
      </w:pPr>
      <w:r w:rsidRPr="009D27C0">
        <w:rPr>
          <w:rFonts w:ascii="Arial" w:hAnsi="Arial" w:cs="Arial"/>
          <w:sz w:val="24"/>
          <w:szCs w:val="24"/>
        </w:rPr>
        <w:t>Ejemplo: El compartir todas las cosas en común por parte de los primeros cristianos en Jerusalén (Hechos 2:44-45) es descriptivo de cómo vivían en ese momento, pero no se presenta como un mandato normativo para todas las comunidades cristianas en todas las épocas. Sin embargo, el principio de generosidad y cuidado mutuo sí tiene una aplicación universal.</w:t>
      </w:r>
    </w:p>
    <w:p w14:paraId="04552F81" w14:textId="77777777" w:rsidR="009D27C0" w:rsidRPr="009D27C0" w:rsidRDefault="009D27C0" w:rsidP="009D27C0">
      <w:pPr>
        <w:spacing w:line="360" w:lineRule="auto"/>
        <w:jc w:val="both"/>
        <w:rPr>
          <w:rFonts w:ascii="Arial" w:hAnsi="Arial" w:cs="Arial"/>
          <w:sz w:val="24"/>
          <w:szCs w:val="24"/>
        </w:rPr>
      </w:pPr>
      <w:r w:rsidRPr="009D27C0">
        <w:rPr>
          <w:rFonts w:ascii="Arial" w:hAnsi="Arial" w:cs="Arial"/>
          <w:sz w:val="24"/>
          <w:szCs w:val="24"/>
        </w:rPr>
        <w:t>Temas teológicos</w:t>
      </w:r>
    </w:p>
    <w:p w14:paraId="530C2C46" w14:textId="77777777" w:rsidR="009D27C0" w:rsidRPr="009D27C0" w:rsidRDefault="009D27C0" w:rsidP="009D27C0">
      <w:pPr>
        <w:numPr>
          <w:ilvl w:val="0"/>
          <w:numId w:val="45"/>
        </w:numPr>
        <w:spacing w:line="360" w:lineRule="auto"/>
        <w:jc w:val="both"/>
        <w:rPr>
          <w:rFonts w:ascii="Arial" w:hAnsi="Arial" w:cs="Arial"/>
          <w:sz w:val="24"/>
          <w:szCs w:val="24"/>
        </w:rPr>
      </w:pPr>
      <w:r w:rsidRPr="009D27C0">
        <w:rPr>
          <w:rFonts w:ascii="Arial" w:hAnsi="Arial" w:cs="Arial"/>
          <w:sz w:val="24"/>
          <w:szCs w:val="24"/>
        </w:rPr>
        <w:t>Explicación: En Hechos, es fundamental identificar los temas teológicos que atraviesan la narrativa, como la obra del Espíritu Santo, la expansión del Evangelio, y la integración de los gentiles en la iglesia.</w:t>
      </w:r>
    </w:p>
    <w:p w14:paraId="150B4D0D" w14:textId="77777777" w:rsidR="009D27C0" w:rsidRDefault="009D27C0" w:rsidP="009D27C0">
      <w:pPr>
        <w:numPr>
          <w:ilvl w:val="0"/>
          <w:numId w:val="45"/>
        </w:numPr>
        <w:spacing w:line="360" w:lineRule="auto"/>
        <w:jc w:val="both"/>
        <w:rPr>
          <w:rFonts w:ascii="Arial" w:hAnsi="Arial" w:cs="Arial"/>
          <w:sz w:val="24"/>
          <w:szCs w:val="24"/>
        </w:rPr>
      </w:pPr>
      <w:r w:rsidRPr="009D27C0">
        <w:rPr>
          <w:rFonts w:ascii="Arial" w:hAnsi="Arial" w:cs="Arial"/>
          <w:sz w:val="24"/>
          <w:szCs w:val="24"/>
        </w:rPr>
        <w:t>Ejemplo: En Hechos 10, la conversión de Cornelio, un centurión romano, y su casa, marca un punto clave en la inclusión de los gentiles en la iglesia. Esto no solo muestra la expansión del Evangelio más allá de los judíos, sino que también subraya el trabajo del Espíritu Santo en romper barreras culturales y étnicas.</w:t>
      </w:r>
    </w:p>
    <w:p w14:paraId="4B7B7570" w14:textId="77777777" w:rsidR="009D27C0" w:rsidRDefault="009D27C0" w:rsidP="009D27C0">
      <w:pPr>
        <w:spacing w:line="360" w:lineRule="auto"/>
        <w:jc w:val="both"/>
        <w:rPr>
          <w:rFonts w:ascii="Arial" w:hAnsi="Arial" w:cs="Arial"/>
          <w:sz w:val="24"/>
          <w:szCs w:val="24"/>
        </w:rPr>
      </w:pPr>
    </w:p>
    <w:p w14:paraId="124BC0AC" w14:textId="77777777" w:rsidR="009D27C0" w:rsidRDefault="009D27C0" w:rsidP="009D27C0">
      <w:pPr>
        <w:spacing w:line="360" w:lineRule="auto"/>
        <w:jc w:val="both"/>
        <w:rPr>
          <w:rFonts w:ascii="Arial" w:hAnsi="Arial" w:cs="Arial"/>
          <w:sz w:val="24"/>
          <w:szCs w:val="24"/>
        </w:rPr>
      </w:pPr>
    </w:p>
    <w:p w14:paraId="37A64C30" w14:textId="77777777" w:rsidR="009D27C0" w:rsidRPr="009D27C0" w:rsidRDefault="009D27C0" w:rsidP="009D27C0">
      <w:pPr>
        <w:spacing w:line="360" w:lineRule="auto"/>
        <w:jc w:val="both"/>
        <w:rPr>
          <w:rFonts w:ascii="Arial" w:hAnsi="Arial" w:cs="Arial"/>
          <w:sz w:val="24"/>
          <w:szCs w:val="24"/>
        </w:rPr>
      </w:pPr>
    </w:p>
    <w:p w14:paraId="6D97BA78" w14:textId="77777777" w:rsidR="009D27C0" w:rsidRPr="009D27C0" w:rsidRDefault="009D27C0" w:rsidP="009D27C0">
      <w:pPr>
        <w:spacing w:line="360" w:lineRule="auto"/>
        <w:jc w:val="both"/>
        <w:rPr>
          <w:rFonts w:ascii="Arial" w:hAnsi="Arial" w:cs="Arial"/>
          <w:b/>
          <w:bCs/>
          <w:sz w:val="24"/>
          <w:szCs w:val="24"/>
        </w:rPr>
      </w:pPr>
      <w:r w:rsidRPr="009D27C0">
        <w:rPr>
          <w:rFonts w:ascii="Arial" w:hAnsi="Arial" w:cs="Arial"/>
          <w:b/>
          <w:bCs/>
          <w:sz w:val="24"/>
          <w:szCs w:val="24"/>
        </w:rPr>
        <w:lastRenderedPageBreak/>
        <w:t>4. Los Evangelios</w:t>
      </w:r>
    </w:p>
    <w:p w14:paraId="70D98A1F" w14:textId="77777777" w:rsidR="009D27C0" w:rsidRPr="009D27C0" w:rsidRDefault="009D27C0" w:rsidP="009D27C0">
      <w:pPr>
        <w:spacing w:line="360" w:lineRule="auto"/>
        <w:jc w:val="both"/>
        <w:rPr>
          <w:rFonts w:ascii="Arial" w:hAnsi="Arial" w:cs="Arial"/>
          <w:sz w:val="24"/>
          <w:szCs w:val="24"/>
        </w:rPr>
      </w:pPr>
      <w:r w:rsidRPr="009D27C0">
        <w:rPr>
          <w:rFonts w:ascii="Arial" w:hAnsi="Arial" w:cs="Arial"/>
          <w:sz w:val="24"/>
          <w:szCs w:val="24"/>
        </w:rPr>
        <w:t>Contexto de los Evangelios</w:t>
      </w:r>
    </w:p>
    <w:p w14:paraId="6494C344" w14:textId="77777777" w:rsidR="009D27C0" w:rsidRPr="009D27C0" w:rsidRDefault="009D27C0" w:rsidP="009D27C0">
      <w:pPr>
        <w:numPr>
          <w:ilvl w:val="0"/>
          <w:numId w:val="46"/>
        </w:numPr>
        <w:spacing w:line="360" w:lineRule="auto"/>
        <w:jc w:val="both"/>
        <w:rPr>
          <w:rFonts w:ascii="Arial" w:hAnsi="Arial" w:cs="Arial"/>
          <w:sz w:val="24"/>
          <w:szCs w:val="24"/>
        </w:rPr>
      </w:pPr>
      <w:r w:rsidRPr="009D27C0">
        <w:rPr>
          <w:rFonts w:ascii="Arial" w:hAnsi="Arial" w:cs="Arial"/>
          <w:sz w:val="24"/>
          <w:szCs w:val="24"/>
        </w:rPr>
        <w:t>Explicación: Los Evangelios deben ser interpretados considerando dos contextos: el contexto histórico de la vida de Jesús y el contexto de la comunidad cristiana para la cual cada Evangelio fue escrito.</w:t>
      </w:r>
    </w:p>
    <w:p w14:paraId="154AB081" w14:textId="27D8C63E" w:rsidR="009D27C0" w:rsidRDefault="009D27C0" w:rsidP="009D27C0">
      <w:pPr>
        <w:numPr>
          <w:ilvl w:val="0"/>
          <w:numId w:val="46"/>
        </w:numPr>
        <w:spacing w:line="360" w:lineRule="auto"/>
        <w:jc w:val="both"/>
        <w:rPr>
          <w:rFonts w:ascii="Arial" w:hAnsi="Arial" w:cs="Arial"/>
          <w:sz w:val="24"/>
          <w:szCs w:val="24"/>
        </w:rPr>
      </w:pPr>
      <w:r w:rsidRPr="009D27C0">
        <w:rPr>
          <w:rFonts w:ascii="Arial" w:hAnsi="Arial" w:cs="Arial"/>
          <w:sz w:val="24"/>
          <w:szCs w:val="24"/>
        </w:rPr>
        <w:t>Ejemplo: El Evangelio de Mateo fue escrito con una audiencia judía en mente, por lo que frecuentemente cita el Antiguo Testamento y presenta a Jesús como el cumplimiento de las profecías mesiánicas. Entender esto ayuda a captar la intención de Mateo al presentar a Jesús como el nuevo Moisés, especialmente en el Sermón del Monte (Mateo 5-7), donde Jesús da una nueva interpretación de la ley.</w:t>
      </w:r>
    </w:p>
    <w:p w14:paraId="3F9FFFA0" w14:textId="2850AD70" w:rsidR="00CC6B7D" w:rsidRDefault="009D27C0" w:rsidP="00CC6B7D">
      <w:pPr>
        <w:numPr>
          <w:ilvl w:val="0"/>
          <w:numId w:val="46"/>
        </w:numPr>
        <w:spacing w:line="360" w:lineRule="auto"/>
        <w:jc w:val="both"/>
        <w:rPr>
          <w:rFonts w:ascii="Arial" w:hAnsi="Arial" w:cs="Arial"/>
          <w:sz w:val="24"/>
          <w:szCs w:val="24"/>
        </w:rPr>
      </w:pPr>
      <w:r>
        <w:rPr>
          <w:rFonts w:ascii="Arial" w:hAnsi="Arial" w:cs="Arial"/>
          <w:sz w:val="24"/>
          <w:szCs w:val="24"/>
        </w:rPr>
        <w:t xml:space="preserve">Entender que: </w:t>
      </w:r>
      <w:r w:rsidR="00CC6B7D">
        <w:rPr>
          <w:rFonts w:ascii="Arial" w:hAnsi="Arial" w:cs="Arial"/>
          <w:sz w:val="24"/>
          <w:szCs w:val="24"/>
        </w:rPr>
        <w:t xml:space="preserve">Mateo es escrito para </w:t>
      </w:r>
      <w:proofErr w:type="gramStart"/>
      <w:r w:rsidR="00CC6B7D">
        <w:rPr>
          <w:rFonts w:ascii="Arial" w:hAnsi="Arial" w:cs="Arial"/>
          <w:sz w:val="24"/>
          <w:szCs w:val="24"/>
        </w:rPr>
        <w:t>Judíos</w:t>
      </w:r>
      <w:proofErr w:type="gramEnd"/>
      <w:r w:rsidR="00CC6B7D">
        <w:rPr>
          <w:rFonts w:ascii="Arial" w:hAnsi="Arial" w:cs="Arial"/>
          <w:sz w:val="24"/>
          <w:szCs w:val="24"/>
        </w:rPr>
        <w:t xml:space="preserve"> y Presenta a Jesús como Rey de los </w:t>
      </w:r>
      <w:r w:rsidR="00A34D61">
        <w:rPr>
          <w:rFonts w:ascii="Arial" w:hAnsi="Arial" w:cs="Arial"/>
          <w:sz w:val="24"/>
          <w:szCs w:val="24"/>
        </w:rPr>
        <w:t>Judíos,</w:t>
      </w:r>
      <w:r w:rsidR="00CC6B7D">
        <w:rPr>
          <w:rFonts w:ascii="Arial" w:hAnsi="Arial" w:cs="Arial"/>
          <w:sz w:val="24"/>
          <w:szCs w:val="24"/>
        </w:rPr>
        <w:t xml:space="preserve"> Marcos escrita para los gentiles especialmente a los Romanos y presenta a Jesús como Siervo sufriente, Lucas a gentiles especialmente a Griegos y presenta a Jesús como hombre perfecto, juan a todo el mundo y presenta a Jesús como Dios.</w:t>
      </w:r>
    </w:p>
    <w:p w14:paraId="31AE4E45" w14:textId="03A32F1E" w:rsidR="00CC6B7D" w:rsidRDefault="00CC6B7D" w:rsidP="00CC6B7D">
      <w:pPr>
        <w:numPr>
          <w:ilvl w:val="0"/>
          <w:numId w:val="46"/>
        </w:numPr>
        <w:spacing w:line="360" w:lineRule="auto"/>
        <w:jc w:val="both"/>
        <w:rPr>
          <w:rFonts w:ascii="Arial" w:hAnsi="Arial" w:cs="Arial"/>
          <w:sz w:val="24"/>
          <w:szCs w:val="24"/>
        </w:rPr>
      </w:pPr>
      <w:r>
        <w:rPr>
          <w:rFonts w:ascii="Arial" w:hAnsi="Arial" w:cs="Arial"/>
          <w:sz w:val="24"/>
          <w:szCs w:val="24"/>
        </w:rPr>
        <w:t xml:space="preserve">En cuanto a una representación, Mateo Rey Semejante aun León, Marcos </w:t>
      </w:r>
      <w:r w:rsidRPr="00CC6B7D">
        <w:rPr>
          <w:rFonts w:ascii="Arial" w:hAnsi="Arial" w:cs="Arial"/>
          <w:sz w:val="24"/>
          <w:szCs w:val="24"/>
        </w:rPr>
        <w:t xml:space="preserve">Siervo Semejante a un Buey, </w:t>
      </w:r>
      <w:r>
        <w:rPr>
          <w:rFonts w:ascii="Arial" w:hAnsi="Arial" w:cs="Arial"/>
          <w:sz w:val="24"/>
          <w:szCs w:val="24"/>
        </w:rPr>
        <w:t xml:space="preserve">Lucas </w:t>
      </w:r>
      <w:r w:rsidRPr="00CC6B7D">
        <w:rPr>
          <w:rFonts w:ascii="Arial" w:hAnsi="Arial" w:cs="Arial"/>
          <w:sz w:val="24"/>
          <w:szCs w:val="24"/>
        </w:rPr>
        <w:t>Hombre perfecto semejante a un Hombre</w:t>
      </w:r>
      <w:r>
        <w:rPr>
          <w:rFonts w:ascii="Arial" w:hAnsi="Arial" w:cs="Arial"/>
          <w:sz w:val="24"/>
          <w:szCs w:val="24"/>
        </w:rPr>
        <w:t>, Dios poderoso Semejante a un Águila (Leer Apocalipsis 4)</w:t>
      </w:r>
    </w:p>
    <w:p w14:paraId="2B4CBA4D" w14:textId="77777777" w:rsidR="009D27C0" w:rsidRPr="009D27C0" w:rsidRDefault="009D27C0" w:rsidP="009D27C0">
      <w:pPr>
        <w:spacing w:line="360" w:lineRule="auto"/>
        <w:jc w:val="both"/>
        <w:rPr>
          <w:rFonts w:ascii="Arial" w:hAnsi="Arial" w:cs="Arial"/>
          <w:sz w:val="24"/>
          <w:szCs w:val="24"/>
        </w:rPr>
      </w:pPr>
      <w:r w:rsidRPr="009D27C0">
        <w:rPr>
          <w:rFonts w:ascii="Arial" w:hAnsi="Arial" w:cs="Arial"/>
          <w:sz w:val="24"/>
          <w:szCs w:val="24"/>
        </w:rPr>
        <w:t>Paralelismos y diferencias</w:t>
      </w:r>
    </w:p>
    <w:p w14:paraId="3993F776" w14:textId="77777777" w:rsidR="009D27C0" w:rsidRPr="009D27C0" w:rsidRDefault="009D27C0" w:rsidP="009D27C0">
      <w:pPr>
        <w:numPr>
          <w:ilvl w:val="0"/>
          <w:numId w:val="47"/>
        </w:numPr>
        <w:spacing w:line="360" w:lineRule="auto"/>
        <w:jc w:val="both"/>
        <w:rPr>
          <w:rFonts w:ascii="Arial" w:hAnsi="Arial" w:cs="Arial"/>
          <w:sz w:val="24"/>
          <w:szCs w:val="24"/>
        </w:rPr>
      </w:pPr>
      <w:r w:rsidRPr="009D27C0">
        <w:rPr>
          <w:rFonts w:ascii="Arial" w:hAnsi="Arial" w:cs="Arial"/>
          <w:sz w:val="24"/>
          <w:szCs w:val="24"/>
        </w:rPr>
        <w:t>Explicación: Al comparar los relatos paralelos entre los evangelios sinópticos (Mateo, Marcos, y Lucas), se pueden comprender mejor los énfasis únicos de cada autor.</w:t>
      </w:r>
    </w:p>
    <w:p w14:paraId="7C893B63" w14:textId="77777777" w:rsidR="009D27C0" w:rsidRPr="009D27C0" w:rsidRDefault="009D27C0" w:rsidP="009D27C0">
      <w:pPr>
        <w:numPr>
          <w:ilvl w:val="0"/>
          <w:numId w:val="47"/>
        </w:numPr>
        <w:spacing w:line="360" w:lineRule="auto"/>
        <w:jc w:val="both"/>
        <w:rPr>
          <w:rFonts w:ascii="Arial" w:hAnsi="Arial" w:cs="Arial"/>
          <w:sz w:val="24"/>
          <w:szCs w:val="24"/>
        </w:rPr>
      </w:pPr>
      <w:r w:rsidRPr="009D27C0">
        <w:rPr>
          <w:rFonts w:ascii="Arial" w:hAnsi="Arial" w:cs="Arial"/>
          <w:sz w:val="24"/>
          <w:szCs w:val="24"/>
        </w:rPr>
        <w:t>Ejemplo: La alimentación de los cinco mil aparece en los cuatro Evangelios, pero Mateo y Marcos incluyen un segundo relato de alimentación de cuatro mil (Mateo 15:32-39; Marcos 8:1-10). Comparar estos relatos muestra que los autores no solo enfatizan la provisión milagrosa de Jesús, sino que también resaltan su compasión y poder sobre la creación.</w:t>
      </w:r>
    </w:p>
    <w:p w14:paraId="37B836C8" w14:textId="77777777" w:rsidR="009D27C0" w:rsidRPr="009D27C0" w:rsidRDefault="009D27C0" w:rsidP="009D27C0">
      <w:pPr>
        <w:spacing w:line="360" w:lineRule="auto"/>
        <w:jc w:val="both"/>
        <w:rPr>
          <w:rFonts w:ascii="Arial" w:hAnsi="Arial" w:cs="Arial"/>
          <w:sz w:val="24"/>
          <w:szCs w:val="24"/>
        </w:rPr>
      </w:pPr>
      <w:r w:rsidRPr="009D27C0">
        <w:rPr>
          <w:rFonts w:ascii="Arial" w:hAnsi="Arial" w:cs="Arial"/>
          <w:sz w:val="24"/>
          <w:szCs w:val="24"/>
        </w:rPr>
        <w:t>Enseñanzas de Jesús</w:t>
      </w:r>
    </w:p>
    <w:p w14:paraId="311A6D33" w14:textId="77777777" w:rsidR="009D27C0" w:rsidRPr="009D27C0" w:rsidRDefault="009D27C0" w:rsidP="009D27C0">
      <w:pPr>
        <w:numPr>
          <w:ilvl w:val="0"/>
          <w:numId w:val="48"/>
        </w:numPr>
        <w:spacing w:line="360" w:lineRule="auto"/>
        <w:jc w:val="both"/>
        <w:rPr>
          <w:rFonts w:ascii="Arial" w:hAnsi="Arial" w:cs="Arial"/>
          <w:sz w:val="24"/>
          <w:szCs w:val="24"/>
        </w:rPr>
      </w:pPr>
      <w:r w:rsidRPr="009D27C0">
        <w:rPr>
          <w:rFonts w:ascii="Arial" w:hAnsi="Arial" w:cs="Arial"/>
          <w:sz w:val="24"/>
          <w:szCs w:val="24"/>
        </w:rPr>
        <w:lastRenderedPageBreak/>
        <w:t>Explicación: Las enseñanzas de Jesús deben ser interpretadas dentro del marco del Reino de Dios, que es el tema central de su predicación.</w:t>
      </w:r>
    </w:p>
    <w:p w14:paraId="5DDC0F7F" w14:textId="77777777" w:rsidR="009D27C0" w:rsidRPr="009D27C0" w:rsidRDefault="009D27C0" w:rsidP="009D27C0">
      <w:pPr>
        <w:numPr>
          <w:ilvl w:val="0"/>
          <w:numId w:val="48"/>
        </w:numPr>
        <w:spacing w:line="360" w:lineRule="auto"/>
        <w:jc w:val="both"/>
        <w:rPr>
          <w:rFonts w:ascii="Arial" w:hAnsi="Arial" w:cs="Arial"/>
          <w:sz w:val="24"/>
          <w:szCs w:val="24"/>
        </w:rPr>
      </w:pPr>
      <w:r w:rsidRPr="009D27C0">
        <w:rPr>
          <w:rFonts w:ascii="Arial" w:hAnsi="Arial" w:cs="Arial"/>
          <w:sz w:val="24"/>
          <w:szCs w:val="24"/>
        </w:rPr>
        <w:t>Ejemplo: En la parábola del sembrador (Mateo 13:1-23), Jesús enseña sobre las diferentes respuestas al mensaje del Reino de Dios. La parábola describe cómo algunos rechazan el mensaje, mientras que otros lo aceptan y dan fruto. Interpretar esta parábola dentro del contexto del Reino de Dios ayuda a entender que Jesús está explicando cómo el Reino se manifiesta y crece en el mundo.</w:t>
      </w:r>
    </w:p>
    <w:p w14:paraId="5E4B7066" w14:textId="77777777" w:rsidR="009D27C0" w:rsidRPr="009D27C0" w:rsidRDefault="009D27C0" w:rsidP="009D27C0">
      <w:pPr>
        <w:spacing w:line="360" w:lineRule="auto"/>
        <w:jc w:val="both"/>
        <w:rPr>
          <w:rFonts w:ascii="Arial" w:hAnsi="Arial" w:cs="Arial"/>
          <w:sz w:val="24"/>
          <w:szCs w:val="24"/>
        </w:rPr>
      </w:pPr>
      <w:r w:rsidRPr="009D27C0">
        <w:rPr>
          <w:rFonts w:ascii="Arial" w:hAnsi="Arial" w:cs="Arial"/>
          <w:sz w:val="24"/>
          <w:szCs w:val="24"/>
        </w:rPr>
        <w:t>Milagros y señales</w:t>
      </w:r>
    </w:p>
    <w:p w14:paraId="0F23DD2A" w14:textId="77777777" w:rsidR="009D27C0" w:rsidRPr="009D27C0" w:rsidRDefault="009D27C0" w:rsidP="009D27C0">
      <w:pPr>
        <w:numPr>
          <w:ilvl w:val="0"/>
          <w:numId w:val="49"/>
        </w:numPr>
        <w:spacing w:line="360" w:lineRule="auto"/>
        <w:jc w:val="both"/>
        <w:rPr>
          <w:rFonts w:ascii="Arial" w:hAnsi="Arial" w:cs="Arial"/>
          <w:sz w:val="24"/>
          <w:szCs w:val="24"/>
        </w:rPr>
      </w:pPr>
      <w:r w:rsidRPr="009D27C0">
        <w:rPr>
          <w:rFonts w:ascii="Arial" w:hAnsi="Arial" w:cs="Arial"/>
          <w:sz w:val="24"/>
          <w:szCs w:val="24"/>
        </w:rPr>
        <w:t>Explicación: Los milagros de Jesús deben ser entendidos como señales que apuntan a su identidad como el Hijo de Dios y al establecimiento del Reino de Dios.</w:t>
      </w:r>
    </w:p>
    <w:p w14:paraId="6DE83B25" w14:textId="77777777" w:rsidR="009D27C0" w:rsidRPr="009D27C0" w:rsidRDefault="009D27C0" w:rsidP="009D27C0">
      <w:pPr>
        <w:numPr>
          <w:ilvl w:val="0"/>
          <w:numId w:val="49"/>
        </w:numPr>
        <w:spacing w:line="360" w:lineRule="auto"/>
        <w:jc w:val="both"/>
        <w:rPr>
          <w:rFonts w:ascii="Arial" w:hAnsi="Arial" w:cs="Arial"/>
          <w:sz w:val="24"/>
          <w:szCs w:val="24"/>
        </w:rPr>
      </w:pPr>
      <w:r w:rsidRPr="009D27C0">
        <w:rPr>
          <w:rFonts w:ascii="Arial" w:hAnsi="Arial" w:cs="Arial"/>
          <w:sz w:val="24"/>
          <w:szCs w:val="24"/>
        </w:rPr>
        <w:t>Ejemplo: El milagro de Jesús caminando sobre el agua (Mateo 14:22-33) no solo demuestra su poder sobre la naturaleza, sino que también apunta a su divinidad y autoridad, lo que lleva a sus discípulos a adorarlo como el Hijo de Dios. Este milagro, entonces, tiene un significado teológico más profundo que simplemente mostrar su habilidad sobrenatural.</w:t>
      </w:r>
    </w:p>
    <w:p w14:paraId="0131DEB3" w14:textId="77777777" w:rsidR="009D27C0" w:rsidRPr="009D27C0" w:rsidRDefault="009D27C0" w:rsidP="009D27C0">
      <w:pPr>
        <w:spacing w:line="360" w:lineRule="auto"/>
        <w:jc w:val="both"/>
        <w:rPr>
          <w:rFonts w:ascii="Arial" w:hAnsi="Arial" w:cs="Arial"/>
          <w:b/>
          <w:bCs/>
          <w:sz w:val="24"/>
          <w:szCs w:val="24"/>
        </w:rPr>
      </w:pPr>
      <w:r w:rsidRPr="009D27C0">
        <w:rPr>
          <w:rFonts w:ascii="Arial" w:hAnsi="Arial" w:cs="Arial"/>
          <w:b/>
          <w:bCs/>
          <w:sz w:val="24"/>
          <w:szCs w:val="24"/>
        </w:rPr>
        <w:t>5. Parábolas</w:t>
      </w:r>
    </w:p>
    <w:p w14:paraId="71392E00" w14:textId="77777777" w:rsidR="009D27C0" w:rsidRPr="009D27C0" w:rsidRDefault="009D27C0" w:rsidP="009D27C0">
      <w:pPr>
        <w:spacing w:line="360" w:lineRule="auto"/>
        <w:jc w:val="both"/>
        <w:rPr>
          <w:rFonts w:ascii="Arial" w:hAnsi="Arial" w:cs="Arial"/>
          <w:sz w:val="24"/>
          <w:szCs w:val="24"/>
        </w:rPr>
      </w:pPr>
      <w:r w:rsidRPr="009D27C0">
        <w:rPr>
          <w:rFonts w:ascii="Arial" w:hAnsi="Arial" w:cs="Arial"/>
          <w:sz w:val="24"/>
          <w:szCs w:val="24"/>
        </w:rPr>
        <w:t>Un solo punto principal</w:t>
      </w:r>
    </w:p>
    <w:p w14:paraId="39A69FF3" w14:textId="77777777" w:rsidR="009D27C0" w:rsidRPr="009D27C0" w:rsidRDefault="009D27C0" w:rsidP="009D27C0">
      <w:pPr>
        <w:numPr>
          <w:ilvl w:val="0"/>
          <w:numId w:val="50"/>
        </w:numPr>
        <w:spacing w:line="360" w:lineRule="auto"/>
        <w:jc w:val="both"/>
        <w:rPr>
          <w:rFonts w:ascii="Arial" w:hAnsi="Arial" w:cs="Arial"/>
          <w:sz w:val="24"/>
          <w:szCs w:val="24"/>
        </w:rPr>
      </w:pPr>
      <w:r w:rsidRPr="009D27C0">
        <w:rPr>
          <w:rFonts w:ascii="Arial" w:hAnsi="Arial" w:cs="Arial"/>
          <w:sz w:val="24"/>
          <w:szCs w:val="24"/>
        </w:rPr>
        <w:t>Explicación: Las parábolas de Jesús generalmente tienen un solo punto principal que se debe identificar, evitando alegorizar cada detalle.</w:t>
      </w:r>
    </w:p>
    <w:p w14:paraId="48530C83" w14:textId="77777777" w:rsidR="009D27C0" w:rsidRPr="009D27C0" w:rsidRDefault="009D27C0" w:rsidP="009D27C0">
      <w:pPr>
        <w:numPr>
          <w:ilvl w:val="0"/>
          <w:numId w:val="50"/>
        </w:numPr>
        <w:spacing w:line="360" w:lineRule="auto"/>
        <w:jc w:val="both"/>
        <w:rPr>
          <w:rFonts w:ascii="Arial" w:hAnsi="Arial" w:cs="Arial"/>
          <w:sz w:val="24"/>
          <w:szCs w:val="24"/>
        </w:rPr>
      </w:pPr>
      <w:r w:rsidRPr="009D27C0">
        <w:rPr>
          <w:rFonts w:ascii="Arial" w:hAnsi="Arial" w:cs="Arial"/>
          <w:sz w:val="24"/>
          <w:szCs w:val="24"/>
        </w:rPr>
        <w:t>Ejemplo: En la parábola del buen samaritano (Lucas 10:25-37), el punto principal es mostrar quién es el prójimo y enseñar que el amor al prójimo trasciende las barreras étnicas y religiosas. Alegorizar cada detalle, como interpretar al posadero o las dos monedas como representaciones de otra cosa, distrae del mensaje principal.</w:t>
      </w:r>
    </w:p>
    <w:p w14:paraId="3513D243" w14:textId="77777777" w:rsidR="009D27C0" w:rsidRPr="009D27C0" w:rsidRDefault="009D27C0" w:rsidP="009D27C0">
      <w:pPr>
        <w:spacing w:line="360" w:lineRule="auto"/>
        <w:jc w:val="both"/>
        <w:rPr>
          <w:rFonts w:ascii="Arial" w:hAnsi="Arial" w:cs="Arial"/>
          <w:sz w:val="24"/>
          <w:szCs w:val="24"/>
        </w:rPr>
      </w:pPr>
      <w:r w:rsidRPr="009D27C0">
        <w:rPr>
          <w:rFonts w:ascii="Arial" w:hAnsi="Arial" w:cs="Arial"/>
          <w:sz w:val="24"/>
          <w:szCs w:val="24"/>
        </w:rPr>
        <w:t>Contexto inmediato</w:t>
      </w:r>
    </w:p>
    <w:p w14:paraId="5476118E" w14:textId="77777777" w:rsidR="009D27C0" w:rsidRPr="009D27C0" w:rsidRDefault="009D27C0" w:rsidP="009D27C0">
      <w:pPr>
        <w:numPr>
          <w:ilvl w:val="0"/>
          <w:numId w:val="51"/>
        </w:numPr>
        <w:spacing w:line="360" w:lineRule="auto"/>
        <w:jc w:val="both"/>
        <w:rPr>
          <w:rFonts w:ascii="Arial" w:hAnsi="Arial" w:cs="Arial"/>
          <w:sz w:val="24"/>
          <w:szCs w:val="24"/>
        </w:rPr>
      </w:pPr>
      <w:r w:rsidRPr="009D27C0">
        <w:rPr>
          <w:rFonts w:ascii="Arial" w:hAnsi="Arial" w:cs="Arial"/>
          <w:sz w:val="24"/>
          <w:szCs w:val="24"/>
        </w:rPr>
        <w:t>Explicación: Es crucial interpretar las parábolas dentro del contexto inmediato y la situación a la que responde Jesús.</w:t>
      </w:r>
    </w:p>
    <w:p w14:paraId="508C5DC9" w14:textId="77777777" w:rsidR="009D27C0" w:rsidRDefault="009D27C0" w:rsidP="009D27C0">
      <w:pPr>
        <w:numPr>
          <w:ilvl w:val="0"/>
          <w:numId w:val="51"/>
        </w:numPr>
        <w:spacing w:line="360" w:lineRule="auto"/>
        <w:jc w:val="both"/>
        <w:rPr>
          <w:rFonts w:ascii="Arial" w:hAnsi="Arial" w:cs="Arial"/>
          <w:sz w:val="24"/>
          <w:szCs w:val="24"/>
        </w:rPr>
      </w:pPr>
      <w:r w:rsidRPr="009D27C0">
        <w:rPr>
          <w:rFonts w:ascii="Arial" w:hAnsi="Arial" w:cs="Arial"/>
          <w:sz w:val="24"/>
          <w:szCs w:val="24"/>
        </w:rPr>
        <w:lastRenderedPageBreak/>
        <w:t>Ejemplo: La parábola del hijo pródigo (Lucas 15:11-32) debe ser entendida en el contexto de la crítica que recibía Jesús por asociarse con pecadores. La parábola enseña sobre la misericordia de Dios y la alegría del cielo por el arrepentimiento de un pecador, mientras que el hermano mayor representa a los fariseos que no entendían esta gracia.</w:t>
      </w:r>
    </w:p>
    <w:p w14:paraId="3E54D99A" w14:textId="791D2E01" w:rsidR="007A5085" w:rsidRDefault="007A5085" w:rsidP="007A5085">
      <w:pPr>
        <w:spacing w:line="360" w:lineRule="auto"/>
        <w:jc w:val="both"/>
        <w:rPr>
          <w:rFonts w:ascii="Arial" w:hAnsi="Arial" w:cs="Arial"/>
          <w:sz w:val="24"/>
          <w:szCs w:val="24"/>
        </w:rPr>
      </w:pPr>
      <w:r>
        <w:rPr>
          <w:rFonts w:ascii="Arial" w:hAnsi="Arial" w:cs="Arial"/>
          <w:sz w:val="24"/>
          <w:szCs w:val="24"/>
        </w:rPr>
        <w:t xml:space="preserve">Características de una parábola. </w:t>
      </w:r>
    </w:p>
    <w:p w14:paraId="4B57133E" w14:textId="77777777" w:rsidR="007A5085" w:rsidRPr="007A5085" w:rsidRDefault="007A5085" w:rsidP="007A5085">
      <w:pPr>
        <w:numPr>
          <w:ilvl w:val="0"/>
          <w:numId w:val="51"/>
        </w:numPr>
        <w:spacing w:line="360" w:lineRule="auto"/>
        <w:jc w:val="both"/>
        <w:rPr>
          <w:rFonts w:ascii="Arial" w:hAnsi="Arial" w:cs="Arial"/>
          <w:sz w:val="24"/>
          <w:szCs w:val="24"/>
        </w:rPr>
      </w:pPr>
      <w:r w:rsidRPr="007A5085">
        <w:rPr>
          <w:rFonts w:ascii="Arial" w:hAnsi="Arial" w:cs="Arial"/>
          <w:sz w:val="24"/>
          <w:szCs w:val="24"/>
        </w:rPr>
        <w:t>Sin nombres propios: Las parábolas generalmente no mencionan nombres específicos de personas.</w:t>
      </w:r>
    </w:p>
    <w:p w14:paraId="668A11E1" w14:textId="77777777" w:rsidR="007A5085" w:rsidRPr="007A5085" w:rsidRDefault="007A5085" w:rsidP="007A5085">
      <w:pPr>
        <w:numPr>
          <w:ilvl w:val="0"/>
          <w:numId w:val="51"/>
        </w:numPr>
        <w:spacing w:line="360" w:lineRule="auto"/>
        <w:jc w:val="both"/>
        <w:rPr>
          <w:rFonts w:ascii="Arial" w:hAnsi="Arial" w:cs="Arial"/>
          <w:sz w:val="24"/>
          <w:szCs w:val="24"/>
        </w:rPr>
      </w:pPr>
      <w:r w:rsidRPr="007A5085">
        <w:rPr>
          <w:rFonts w:ascii="Arial" w:hAnsi="Arial" w:cs="Arial"/>
          <w:sz w:val="24"/>
          <w:szCs w:val="24"/>
        </w:rPr>
        <w:t>Simplicidad y brevedad: Las parábolas suelen ser relatos cortos y concisos, con un mensaje claro.</w:t>
      </w:r>
    </w:p>
    <w:p w14:paraId="59DCD534" w14:textId="77777777" w:rsidR="007A5085" w:rsidRPr="007A5085" w:rsidRDefault="007A5085" w:rsidP="007A5085">
      <w:pPr>
        <w:numPr>
          <w:ilvl w:val="0"/>
          <w:numId w:val="51"/>
        </w:numPr>
        <w:spacing w:line="360" w:lineRule="auto"/>
        <w:jc w:val="both"/>
        <w:rPr>
          <w:rFonts w:ascii="Arial" w:hAnsi="Arial" w:cs="Arial"/>
          <w:sz w:val="24"/>
          <w:szCs w:val="24"/>
        </w:rPr>
      </w:pPr>
      <w:r w:rsidRPr="007A5085">
        <w:rPr>
          <w:rFonts w:ascii="Arial" w:hAnsi="Arial" w:cs="Arial"/>
          <w:sz w:val="24"/>
          <w:szCs w:val="24"/>
        </w:rPr>
        <w:t>Contexto cotidiano: Utilizan escenarios y situaciones comunes para la audiencia original, como la agricultura, la vida familiar, o la pesca.</w:t>
      </w:r>
    </w:p>
    <w:p w14:paraId="07EC1E63" w14:textId="77777777" w:rsidR="007A5085" w:rsidRPr="007A5085" w:rsidRDefault="007A5085" w:rsidP="007A5085">
      <w:pPr>
        <w:numPr>
          <w:ilvl w:val="0"/>
          <w:numId w:val="51"/>
        </w:numPr>
        <w:spacing w:line="360" w:lineRule="auto"/>
        <w:jc w:val="both"/>
        <w:rPr>
          <w:rFonts w:ascii="Arial" w:hAnsi="Arial" w:cs="Arial"/>
          <w:sz w:val="24"/>
          <w:szCs w:val="24"/>
        </w:rPr>
      </w:pPr>
      <w:r w:rsidRPr="007A5085">
        <w:rPr>
          <w:rFonts w:ascii="Arial" w:hAnsi="Arial" w:cs="Arial"/>
          <w:sz w:val="24"/>
          <w:szCs w:val="24"/>
        </w:rPr>
        <w:t>Enseñanza moral o espiritual: Tienen como objetivo transmitir una lección moral o espiritual importante.</w:t>
      </w:r>
    </w:p>
    <w:p w14:paraId="08565E10" w14:textId="77777777" w:rsidR="007A5085" w:rsidRPr="007A5085" w:rsidRDefault="007A5085" w:rsidP="007A5085">
      <w:pPr>
        <w:numPr>
          <w:ilvl w:val="0"/>
          <w:numId w:val="51"/>
        </w:numPr>
        <w:spacing w:line="360" w:lineRule="auto"/>
        <w:jc w:val="both"/>
        <w:rPr>
          <w:rFonts w:ascii="Arial" w:hAnsi="Arial" w:cs="Arial"/>
          <w:sz w:val="24"/>
          <w:szCs w:val="24"/>
        </w:rPr>
      </w:pPr>
      <w:r w:rsidRPr="007A5085">
        <w:rPr>
          <w:rFonts w:ascii="Arial" w:hAnsi="Arial" w:cs="Arial"/>
          <w:sz w:val="24"/>
          <w:szCs w:val="24"/>
        </w:rPr>
        <w:t>Uso de contraste: A menudo, las parábolas usan contrastes (como el fariseo y el publicano) para destacar el mensaje central.</w:t>
      </w:r>
    </w:p>
    <w:p w14:paraId="746331B9" w14:textId="77777777" w:rsidR="007A5085" w:rsidRPr="007A5085" w:rsidRDefault="007A5085" w:rsidP="007A5085">
      <w:pPr>
        <w:numPr>
          <w:ilvl w:val="0"/>
          <w:numId w:val="51"/>
        </w:numPr>
        <w:spacing w:line="360" w:lineRule="auto"/>
        <w:jc w:val="both"/>
        <w:rPr>
          <w:rFonts w:ascii="Arial" w:hAnsi="Arial" w:cs="Arial"/>
          <w:sz w:val="24"/>
          <w:szCs w:val="24"/>
        </w:rPr>
      </w:pPr>
      <w:r w:rsidRPr="007A5085">
        <w:rPr>
          <w:rFonts w:ascii="Arial" w:hAnsi="Arial" w:cs="Arial"/>
          <w:sz w:val="24"/>
          <w:szCs w:val="24"/>
        </w:rPr>
        <w:t>Final inesperado: Algunas parábolas tienen un giro sorprendente o inesperado al final que refuerza la enseñanza.</w:t>
      </w:r>
    </w:p>
    <w:p w14:paraId="1C7782F7" w14:textId="77777777" w:rsidR="007A5085" w:rsidRPr="007A5085" w:rsidRDefault="007A5085" w:rsidP="007A5085">
      <w:pPr>
        <w:numPr>
          <w:ilvl w:val="0"/>
          <w:numId w:val="51"/>
        </w:numPr>
        <w:spacing w:line="360" w:lineRule="auto"/>
        <w:jc w:val="both"/>
        <w:rPr>
          <w:rFonts w:ascii="Arial" w:hAnsi="Arial" w:cs="Arial"/>
          <w:sz w:val="24"/>
          <w:szCs w:val="24"/>
        </w:rPr>
      </w:pPr>
      <w:r w:rsidRPr="007A5085">
        <w:rPr>
          <w:rFonts w:ascii="Arial" w:hAnsi="Arial" w:cs="Arial"/>
          <w:sz w:val="24"/>
          <w:szCs w:val="24"/>
        </w:rPr>
        <w:t>Un solo punto principal: Generalmente, cada parábola está diseñada para comunicar un solo mensaje o verdad central.</w:t>
      </w:r>
    </w:p>
    <w:p w14:paraId="2FE801D7" w14:textId="77777777" w:rsidR="007A5085" w:rsidRPr="007A5085" w:rsidRDefault="007A5085" w:rsidP="007A5085">
      <w:pPr>
        <w:numPr>
          <w:ilvl w:val="0"/>
          <w:numId w:val="51"/>
        </w:numPr>
        <w:spacing w:line="360" w:lineRule="auto"/>
        <w:jc w:val="both"/>
        <w:rPr>
          <w:rFonts w:ascii="Arial" w:hAnsi="Arial" w:cs="Arial"/>
          <w:sz w:val="24"/>
          <w:szCs w:val="24"/>
        </w:rPr>
      </w:pPr>
      <w:r w:rsidRPr="007A5085">
        <w:rPr>
          <w:rFonts w:ascii="Arial" w:hAnsi="Arial" w:cs="Arial"/>
          <w:sz w:val="24"/>
          <w:szCs w:val="24"/>
        </w:rPr>
        <w:t>Simbolismo: Las parábolas utilizan elementos simbólicos que representan conceptos espirituales o morales.</w:t>
      </w:r>
    </w:p>
    <w:p w14:paraId="729B7336" w14:textId="77777777" w:rsidR="007A5085" w:rsidRPr="007A5085" w:rsidRDefault="007A5085" w:rsidP="007A5085">
      <w:pPr>
        <w:numPr>
          <w:ilvl w:val="0"/>
          <w:numId w:val="51"/>
        </w:numPr>
        <w:spacing w:line="360" w:lineRule="auto"/>
        <w:jc w:val="both"/>
        <w:rPr>
          <w:rFonts w:ascii="Arial" w:hAnsi="Arial" w:cs="Arial"/>
          <w:sz w:val="24"/>
          <w:szCs w:val="24"/>
        </w:rPr>
      </w:pPr>
      <w:r w:rsidRPr="007A5085">
        <w:rPr>
          <w:rFonts w:ascii="Arial" w:hAnsi="Arial" w:cs="Arial"/>
          <w:sz w:val="24"/>
          <w:szCs w:val="24"/>
        </w:rPr>
        <w:t>Audiencia diversa: Las parábolas son accesibles tanto para los que buscan la verdad como para aquellos que no están dispuestos a aceptarla, lo que a veces hace que el mensaje quede oculto para quienes no tienen oídos para oír.</w:t>
      </w:r>
    </w:p>
    <w:p w14:paraId="509FE437" w14:textId="77777777" w:rsidR="007A5085" w:rsidRPr="007A5085" w:rsidRDefault="007A5085" w:rsidP="007A5085">
      <w:pPr>
        <w:numPr>
          <w:ilvl w:val="0"/>
          <w:numId w:val="51"/>
        </w:numPr>
        <w:spacing w:line="360" w:lineRule="auto"/>
        <w:jc w:val="both"/>
        <w:rPr>
          <w:rFonts w:ascii="Arial" w:hAnsi="Arial" w:cs="Arial"/>
          <w:sz w:val="24"/>
          <w:szCs w:val="24"/>
        </w:rPr>
      </w:pPr>
      <w:r w:rsidRPr="007A5085">
        <w:rPr>
          <w:rFonts w:ascii="Arial" w:hAnsi="Arial" w:cs="Arial"/>
          <w:sz w:val="24"/>
          <w:szCs w:val="24"/>
        </w:rPr>
        <w:t>Contexto específico: A menudo, Jesús cuenta una parábola en respuesta a una pregunta o situación específica, lo que ayuda a entender su propósito.</w:t>
      </w:r>
    </w:p>
    <w:p w14:paraId="2102E6BA" w14:textId="77777777" w:rsidR="007A5085" w:rsidRPr="007A5085" w:rsidRDefault="007A5085" w:rsidP="007A5085">
      <w:pPr>
        <w:numPr>
          <w:ilvl w:val="0"/>
          <w:numId w:val="51"/>
        </w:numPr>
        <w:spacing w:line="360" w:lineRule="auto"/>
        <w:jc w:val="both"/>
        <w:rPr>
          <w:rFonts w:ascii="Arial" w:hAnsi="Arial" w:cs="Arial"/>
          <w:sz w:val="24"/>
          <w:szCs w:val="24"/>
        </w:rPr>
      </w:pPr>
      <w:r w:rsidRPr="007A5085">
        <w:rPr>
          <w:rFonts w:ascii="Arial" w:hAnsi="Arial" w:cs="Arial"/>
          <w:sz w:val="24"/>
          <w:szCs w:val="24"/>
        </w:rPr>
        <w:lastRenderedPageBreak/>
        <w:t>Aplicabilidad universal: Aunque están situadas en un contexto cultural específico, las lecciones de las parábolas tienen una aplicabilidad universal que trasciende el tiempo y la cultura.</w:t>
      </w:r>
    </w:p>
    <w:p w14:paraId="137D92E8" w14:textId="075A31C2" w:rsidR="007A5085" w:rsidRPr="009D27C0" w:rsidRDefault="007A5085" w:rsidP="007A5085">
      <w:pPr>
        <w:numPr>
          <w:ilvl w:val="0"/>
          <w:numId w:val="51"/>
        </w:numPr>
        <w:spacing w:line="360" w:lineRule="auto"/>
        <w:jc w:val="both"/>
        <w:rPr>
          <w:rFonts w:ascii="Arial" w:hAnsi="Arial" w:cs="Arial"/>
          <w:sz w:val="24"/>
          <w:szCs w:val="24"/>
        </w:rPr>
      </w:pPr>
      <w:r w:rsidRPr="007A5085">
        <w:rPr>
          <w:rFonts w:ascii="Arial" w:hAnsi="Arial" w:cs="Arial"/>
          <w:sz w:val="24"/>
          <w:szCs w:val="24"/>
        </w:rPr>
        <w:t>Figuras retóricas: Usan técnicas literarias como la metáfora, la hipérbole, y la ironía para enfatizar el mensaje.</w:t>
      </w:r>
    </w:p>
    <w:p w14:paraId="33F6C2C2" w14:textId="77777777" w:rsidR="009D27C0" w:rsidRPr="009D27C0" w:rsidRDefault="009D27C0" w:rsidP="009D27C0">
      <w:pPr>
        <w:spacing w:line="360" w:lineRule="auto"/>
        <w:jc w:val="both"/>
        <w:rPr>
          <w:rFonts w:ascii="Arial" w:hAnsi="Arial" w:cs="Arial"/>
          <w:sz w:val="24"/>
          <w:szCs w:val="24"/>
        </w:rPr>
      </w:pPr>
      <w:r w:rsidRPr="009D27C0">
        <w:rPr>
          <w:rFonts w:ascii="Arial" w:hAnsi="Arial" w:cs="Arial"/>
          <w:sz w:val="24"/>
          <w:szCs w:val="24"/>
        </w:rPr>
        <w:t>Audiencia original</w:t>
      </w:r>
    </w:p>
    <w:p w14:paraId="1C9A650B" w14:textId="77777777" w:rsidR="009D27C0" w:rsidRDefault="009D27C0" w:rsidP="009D27C0">
      <w:pPr>
        <w:numPr>
          <w:ilvl w:val="0"/>
          <w:numId w:val="52"/>
        </w:numPr>
        <w:spacing w:line="360" w:lineRule="auto"/>
        <w:jc w:val="both"/>
        <w:rPr>
          <w:rFonts w:ascii="Arial" w:hAnsi="Arial" w:cs="Arial"/>
          <w:sz w:val="24"/>
          <w:szCs w:val="24"/>
        </w:rPr>
      </w:pPr>
      <w:r w:rsidRPr="009D27C0">
        <w:rPr>
          <w:rFonts w:ascii="Arial" w:hAnsi="Arial" w:cs="Arial"/>
          <w:sz w:val="24"/>
          <w:szCs w:val="24"/>
        </w:rPr>
        <w:t>Explicación: Considerar cómo la audiencia original de Jesús habría entendido la parábola es clave para una interpretación correcta.</w:t>
      </w:r>
    </w:p>
    <w:p w14:paraId="6A23254B" w14:textId="77777777" w:rsidR="009D27C0" w:rsidRPr="009D27C0" w:rsidRDefault="009D27C0" w:rsidP="009D27C0">
      <w:pPr>
        <w:numPr>
          <w:ilvl w:val="0"/>
          <w:numId w:val="52"/>
        </w:numPr>
        <w:spacing w:line="360" w:lineRule="auto"/>
        <w:jc w:val="both"/>
        <w:rPr>
          <w:rFonts w:ascii="Arial" w:hAnsi="Arial" w:cs="Arial"/>
          <w:sz w:val="24"/>
          <w:szCs w:val="24"/>
        </w:rPr>
      </w:pPr>
      <w:r w:rsidRPr="009D27C0">
        <w:rPr>
          <w:rFonts w:ascii="Arial" w:hAnsi="Arial" w:cs="Arial"/>
          <w:sz w:val="24"/>
          <w:szCs w:val="24"/>
        </w:rPr>
        <w:t>Ejemplo: En la parábola de los obreros de la viña (Mateo 20:1-16), la audiencia original, que incluía discípulos preocupados por su recompensa en el Reino, habría sido desafiada por la generosidad del dueño de la viña, que paga lo mismo a los que trabajaron todo el día y a los que trabajaron solo una hora. Esto ilustra el concepto de la gracia de Dios, que no se basa en mérito humano.</w:t>
      </w:r>
    </w:p>
    <w:p w14:paraId="615AA754" w14:textId="77777777" w:rsidR="009D27C0" w:rsidRPr="009D27C0" w:rsidRDefault="009D27C0" w:rsidP="009D27C0">
      <w:pPr>
        <w:spacing w:line="360" w:lineRule="auto"/>
        <w:jc w:val="both"/>
        <w:rPr>
          <w:rFonts w:ascii="Arial" w:hAnsi="Arial" w:cs="Arial"/>
          <w:sz w:val="24"/>
          <w:szCs w:val="24"/>
        </w:rPr>
      </w:pPr>
      <w:r w:rsidRPr="009D27C0">
        <w:rPr>
          <w:rFonts w:ascii="Arial" w:hAnsi="Arial" w:cs="Arial"/>
          <w:sz w:val="24"/>
          <w:szCs w:val="24"/>
        </w:rPr>
        <w:t>Aplicación contemporánea</w:t>
      </w:r>
    </w:p>
    <w:p w14:paraId="6DD22FBC" w14:textId="77777777" w:rsidR="009D27C0" w:rsidRPr="009D27C0" w:rsidRDefault="009D27C0" w:rsidP="009D27C0">
      <w:pPr>
        <w:numPr>
          <w:ilvl w:val="0"/>
          <w:numId w:val="53"/>
        </w:numPr>
        <w:spacing w:line="360" w:lineRule="auto"/>
        <w:jc w:val="both"/>
        <w:rPr>
          <w:rFonts w:ascii="Arial" w:hAnsi="Arial" w:cs="Arial"/>
          <w:sz w:val="24"/>
          <w:szCs w:val="24"/>
        </w:rPr>
      </w:pPr>
      <w:r w:rsidRPr="009D27C0">
        <w:rPr>
          <w:rFonts w:ascii="Arial" w:hAnsi="Arial" w:cs="Arial"/>
          <w:sz w:val="24"/>
          <w:szCs w:val="24"/>
        </w:rPr>
        <w:t>Explicación: Al aplicar una parábola a la vida contemporánea, es fundamental mantener su significado original sin distorsionarlo.</w:t>
      </w:r>
    </w:p>
    <w:p w14:paraId="337E208E" w14:textId="77777777" w:rsidR="009D27C0" w:rsidRPr="009D27C0" w:rsidRDefault="009D27C0" w:rsidP="009D27C0">
      <w:pPr>
        <w:numPr>
          <w:ilvl w:val="0"/>
          <w:numId w:val="53"/>
        </w:numPr>
        <w:spacing w:line="360" w:lineRule="auto"/>
        <w:jc w:val="both"/>
        <w:rPr>
          <w:rFonts w:ascii="Arial" w:hAnsi="Arial" w:cs="Arial"/>
          <w:sz w:val="24"/>
          <w:szCs w:val="24"/>
        </w:rPr>
      </w:pPr>
      <w:r w:rsidRPr="009D27C0">
        <w:rPr>
          <w:rFonts w:ascii="Arial" w:hAnsi="Arial" w:cs="Arial"/>
          <w:sz w:val="24"/>
          <w:szCs w:val="24"/>
        </w:rPr>
        <w:t>Ejemplo: La parábola de la oveja perdida (Lucas 15:3-7) puede ser aplicada hoy para subrayar la misión de la iglesia de buscar y rescatar a los perdidos. Sin embargo, esta aplicación debe mantener el enfoque en la alegría del pastor (Dios) al encontrar lo que se había perdido, sin añadir detalles</w:t>
      </w:r>
    </w:p>
    <w:p w14:paraId="0FFC56AA" w14:textId="77777777" w:rsidR="002D3E4F" w:rsidRPr="002D3E4F" w:rsidRDefault="002D3E4F" w:rsidP="002D3E4F">
      <w:pPr>
        <w:spacing w:line="360" w:lineRule="auto"/>
        <w:jc w:val="both"/>
        <w:rPr>
          <w:rFonts w:ascii="Arial" w:hAnsi="Arial" w:cs="Arial"/>
          <w:sz w:val="24"/>
          <w:szCs w:val="24"/>
        </w:rPr>
      </w:pPr>
      <w:r w:rsidRPr="002D3E4F">
        <w:rPr>
          <w:rFonts w:ascii="Arial" w:hAnsi="Arial" w:cs="Arial"/>
          <w:b/>
          <w:bCs/>
          <w:sz w:val="24"/>
          <w:szCs w:val="24"/>
        </w:rPr>
        <w:t>6. Profetas</w:t>
      </w:r>
    </w:p>
    <w:p w14:paraId="67E7F285" w14:textId="77777777" w:rsidR="007A5085" w:rsidRPr="007A5085" w:rsidRDefault="007A5085" w:rsidP="007A5085">
      <w:pPr>
        <w:spacing w:line="360" w:lineRule="auto"/>
        <w:jc w:val="both"/>
        <w:rPr>
          <w:rFonts w:ascii="Arial" w:hAnsi="Arial" w:cs="Arial"/>
          <w:sz w:val="24"/>
          <w:szCs w:val="24"/>
        </w:rPr>
      </w:pPr>
      <w:r w:rsidRPr="007A5085">
        <w:rPr>
          <w:rFonts w:ascii="Arial" w:hAnsi="Arial" w:cs="Arial"/>
          <w:sz w:val="24"/>
          <w:szCs w:val="24"/>
        </w:rPr>
        <w:t>1. Contexto histórico</w:t>
      </w:r>
    </w:p>
    <w:p w14:paraId="484FBA3F" w14:textId="77777777" w:rsidR="007A5085" w:rsidRPr="007A5085" w:rsidRDefault="007A5085" w:rsidP="007A5085">
      <w:pPr>
        <w:numPr>
          <w:ilvl w:val="0"/>
          <w:numId w:val="54"/>
        </w:numPr>
        <w:spacing w:line="360" w:lineRule="auto"/>
        <w:jc w:val="both"/>
        <w:rPr>
          <w:rFonts w:ascii="Arial" w:hAnsi="Arial" w:cs="Arial"/>
          <w:sz w:val="24"/>
          <w:szCs w:val="24"/>
        </w:rPr>
      </w:pPr>
      <w:r w:rsidRPr="007A5085">
        <w:rPr>
          <w:rFonts w:ascii="Arial" w:hAnsi="Arial" w:cs="Arial"/>
          <w:sz w:val="24"/>
          <w:szCs w:val="24"/>
        </w:rPr>
        <w:t>Explicación: Para interpretar correctamente un libro profético, es crucial entender el contexto histórico en el que el profeta ministró. Esto incluye las circunstancias políticas, sociales y religiosas que influyeron en su mensaje.</w:t>
      </w:r>
    </w:p>
    <w:p w14:paraId="35A8EC3D" w14:textId="77777777" w:rsidR="007A5085" w:rsidRPr="007A5085" w:rsidRDefault="007A5085" w:rsidP="007A5085">
      <w:pPr>
        <w:numPr>
          <w:ilvl w:val="0"/>
          <w:numId w:val="54"/>
        </w:numPr>
        <w:spacing w:line="360" w:lineRule="auto"/>
        <w:jc w:val="both"/>
        <w:rPr>
          <w:rFonts w:ascii="Arial" w:hAnsi="Arial" w:cs="Arial"/>
          <w:sz w:val="24"/>
          <w:szCs w:val="24"/>
        </w:rPr>
      </w:pPr>
      <w:r w:rsidRPr="007A5085">
        <w:rPr>
          <w:rFonts w:ascii="Arial" w:hAnsi="Arial" w:cs="Arial"/>
          <w:sz w:val="24"/>
          <w:szCs w:val="24"/>
        </w:rPr>
        <w:lastRenderedPageBreak/>
        <w:t xml:space="preserve">Ejemplo: El profeta Amós profetizó durante el reinado de Jeroboam II, un período de prosperidad en </w:t>
      </w:r>
      <w:proofErr w:type="gramStart"/>
      <w:r w:rsidRPr="007A5085">
        <w:rPr>
          <w:rFonts w:ascii="Arial" w:hAnsi="Arial" w:cs="Arial"/>
          <w:sz w:val="24"/>
          <w:szCs w:val="24"/>
        </w:rPr>
        <w:t>Israel</w:t>
      </w:r>
      <w:proofErr w:type="gramEnd"/>
      <w:r w:rsidRPr="007A5085">
        <w:rPr>
          <w:rFonts w:ascii="Arial" w:hAnsi="Arial" w:cs="Arial"/>
          <w:sz w:val="24"/>
          <w:szCs w:val="24"/>
        </w:rPr>
        <w:t xml:space="preserve"> pero también de gran injusticia social. Amós denunció la opresión de los pobres y la hipocresía religiosa (Amós 5:21-24), reflejando la decadencia moral y espiritual de la época.</w:t>
      </w:r>
    </w:p>
    <w:p w14:paraId="2C7BA279" w14:textId="77777777" w:rsidR="007A5085" w:rsidRPr="007A5085" w:rsidRDefault="007A5085" w:rsidP="007A5085">
      <w:pPr>
        <w:spacing w:line="360" w:lineRule="auto"/>
        <w:jc w:val="both"/>
        <w:rPr>
          <w:rFonts w:ascii="Arial" w:hAnsi="Arial" w:cs="Arial"/>
          <w:sz w:val="24"/>
          <w:szCs w:val="24"/>
        </w:rPr>
      </w:pPr>
      <w:r w:rsidRPr="007A5085">
        <w:rPr>
          <w:rFonts w:ascii="Arial" w:hAnsi="Arial" w:cs="Arial"/>
          <w:sz w:val="24"/>
          <w:szCs w:val="24"/>
        </w:rPr>
        <w:t>2. Mensajes de juicio y esperanza</w:t>
      </w:r>
    </w:p>
    <w:p w14:paraId="1E14CC48" w14:textId="77777777" w:rsidR="007A5085" w:rsidRPr="007A5085" w:rsidRDefault="007A5085" w:rsidP="007A5085">
      <w:pPr>
        <w:numPr>
          <w:ilvl w:val="0"/>
          <w:numId w:val="55"/>
        </w:numPr>
        <w:spacing w:line="360" w:lineRule="auto"/>
        <w:jc w:val="both"/>
        <w:rPr>
          <w:rFonts w:ascii="Arial" w:hAnsi="Arial" w:cs="Arial"/>
          <w:sz w:val="24"/>
          <w:szCs w:val="24"/>
        </w:rPr>
      </w:pPr>
      <w:r w:rsidRPr="007A5085">
        <w:rPr>
          <w:rFonts w:ascii="Arial" w:hAnsi="Arial" w:cs="Arial"/>
          <w:sz w:val="24"/>
          <w:szCs w:val="24"/>
        </w:rPr>
        <w:t>Explicación: Los profetas a menudo alternan entre advertencias de juicio inminente debido a la desobediencia de Israel o Judá, y promesas de esperanza y restauración futura si el pueblo se arrepiente.</w:t>
      </w:r>
    </w:p>
    <w:p w14:paraId="1EEDB535" w14:textId="77777777" w:rsidR="007A5085" w:rsidRPr="007A5085" w:rsidRDefault="007A5085" w:rsidP="007A5085">
      <w:pPr>
        <w:numPr>
          <w:ilvl w:val="0"/>
          <w:numId w:val="55"/>
        </w:numPr>
        <w:spacing w:line="360" w:lineRule="auto"/>
        <w:jc w:val="both"/>
        <w:rPr>
          <w:rFonts w:ascii="Arial" w:hAnsi="Arial" w:cs="Arial"/>
          <w:sz w:val="24"/>
          <w:szCs w:val="24"/>
        </w:rPr>
      </w:pPr>
      <w:r w:rsidRPr="007A5085">
        <w:rPr>
          <w:rFonts w:ascii="Arial" w:hAnsi="Arial" w:cs="Arial"/>
          <w:sz w:val="24"/>
          <w:szCs w:val="24"/>
        </w:rPr>
        <w:t>Ejemplo: En el libro de Jeremías, el profeta advierte sobre la destrucción de Jerusalén y el exilio a Babilonia como consecuencia del pecado de la nación (Jeremías 25:8-11). Sin embargo, también ofrece un mensaje de esperanza y restauración, prometiendo un nuevo pacto en el cual Dios escribirá Su ley en los corazones de las personas (Jeremías 31:31-34).</w:t>
      </w:r>
    </w:p>
    <w:p w14:paraId="204D7DEF" w14:textId="77777777" w:rsidR="007A5085" w:rsidRPr="007A5085" w:rsidRDefault="007A5085" w:rsidP="007A5085">
      <w:pPr>
        <w:spacing w:line="360" w:lineRule="auto"/>
        <w:jc w:val="both"/>
        <w:rPr>
          <w:rFonts w:ascii="Arial" w:hAnsi="Arial" w:cs="Arial"/>
          <w:sz w:val="24"/>
          <w:szCs w:val="24"/>
        </w:rPr>
      </w:pPr>
      <w:r w:rsidRPr="007A5085">
        <w:rPr>
          <w:rFonts w:ascii="Arial" w:hAnsi="Arial" w:cs="Arial"/>
          <w:sz w:val="24"/>
          <w:szCs w:val="24"/>
        </w:rPr>
        <w:t>3. Cumplimiento dual</w:t>
      </w:r>
    </w:p>
    <w:p w14:paraId="57E4FED5" w14:textId="77777777" w:rsidR="007A5085" w:rsidRPr="007A5085" w:rsidRDefault="007A5085" w:rsidP="007A5085">
      <w:pPr>
        <w:numPr>
          <w:ilvl w:val="0"/>
          <w:numId w:val="56"/>
        </w:numPr>
        <w:spacing w:line="360" w:lineRule="auto"/>
        <w:jc w:val="both"/>
        <w:rPr>
          <w:rFonts w:ascii="Arial" w:hAnsi="Arial" w:cs="Arial"/>
          <w:sz w:val="24"/>
          <w:szCs w:val="24"/>
        </w:rPr>
      </w:pPr>
      <w:r w:rsidRPr="007A5085">
        <w:rPr>
          <w:rFonts w:ascii="Arial" w:hAnsi="Arial" w:cs="Arial"/>
          <w:sz w:val="24"/>
          <w:szCs w:val="24"/>
        </w:rPr>
        <w:t>Explicación: Muchas profecías en la Biblia tienen un cumplimiento dual, es decir, se cumplen parcialmente en un contexto inmediato y tienen un cumplimiento pleno en el futuro, ya sea en la primera venida de Cristo o en eventos escatológicos.</w:t>
      </w:r>
    </w:p>
    <w:p w14:paraId="07111663" w14:textId="77777777" w:rsidR="007A5085" w:rsidRPr="007A5085" w:rsidRDefault="007A5085" w:rsidP="007A5085">
      <w:pPr>
        <w:numPr>
          <w:ilvl w:val="0"/>
          <w:numId w:val="56"/>
        </w:numPr>
        <w:spacing w:line="360" w:lineRule="auto"/>
        <w:jc w:val="both"/>
        <w:rPr>
          <w:rFonts w:ascii="Arial" w:hAnsi="Arial" w:cs="Arial"/>
          <w:sz w:val="24"/>
          <w:szCs w:val="24"/>
        </w:rPr>
      </w:pPr>
      <w:r w:rsidRPr="007A5085">
        <w:rPr>
          <w:rFonts w:ascii="Arial" w:hAnsi="Arial" w:cs="Arial"/>
          <w:sz w:val="24"/>
          <w:szCs w:val="24"/>
        </w:rPr>
        <w:t>Ejemplo: Isaías 7:14 habla de una "virgen" que dará a luz un hijo llamado Emanuel. Esto tuvo un cumplimiento inmediato en el tiempo de Isaías con el nacimiento de un niño en el contexto de la amenaza de Asiria (Isaías 8:3-4). Sin embargo, Mateo 1:22-23 señala que esta profecía se cumplió de manera más plena en el nacimiento de Jesucristo, el Emanuel verdadero.</w:t>
      </w:r>
    </w:p>
    <w:p w14:paraId="359481BF" w14:textId="77777777" w:rsidR="007A5085" w:rsidRPr="007A5085" w:rsidRDefault="007A5085" w:rsidP="007A5085">
      <w:pPr>
        <w:spacing w:line="360" w:lineRule="auto"/>
        <w:jc w:val="both"/>
        <w:rPr>
          <w:rFonts w:ascii="Arial" w:hAnsi="Arial" w:cs="Arial"/>
          <w:sz w:val="24"/>
          <w:szCs w:val="24"/>
        </w:rPr>
      </w:pPr>
      <w:r w:rsidRPr="007A5085">
        <w:rPr>
          <w:rFonts w:ascii="Arial" w:hAnsi="Arial" w:cs="Arial"/>
          <w:sz w:val="24"/>
          <w:szCs w:val="24"/>
        </w:rPr>
        <w:t>4. Género literario</w:t>
      </w:r>
    </w:p>
    <w:p w14:paraId="1D42558E" w14:textId="77777777" w:rsidR="007A5085" w:rsidRPr="007A5085" w:rsidRDefault="007A5085" w:rsidP="007A5085">
      <w:pPr>
        <w:numPr>
          <w:ilvl w:val="0"/>
          <w:numId w:val="57"/>
        </w:numPr>
        <w:spacing w:line="360" w:lineRule="auto"/>
        <w:jc w:val="both"/>
        <w:rPr>
          <w:rFonts w:ascii="Arial" w:hAnsi="Arial" w:cs="Arial"/>
          <w:sz w:val="24"/>
          <w:szCs w:val="24"/>
        </w:rPr>
      </w:pPr>
      <w:r w:rsidRPr="007A5085">
        <w:rPr>
          <w:rFonts w:ascii="Arial" w:hAnsi="Arial" w:cs="Arial"/>
          <w:sz w:val="24"/>
          <w:szCs w:val="24"/>
        </w:rPr>
        <w:t>Explicación: Los profetas utilizan una variedad de formas literarias, incluyendo poesía, metáforas, y simbolismos, que requieren una interpretación cuidadosa para captar el mensaje.</w:t>
      </w:r>
    </w:p>
    <w:p w14:paraId="14D8E1E9" w14:textId="77777777" w:rsidR="007A5085" w:rsidRDefault="007A5085" w:rsidP="007A5085">
      <w:pPr>
        <w:numPr>
          <w:ilvl w:val="0"/>
          <w:numId w:val="57"/>
        </w:numPr>
        <w:spacing w:line="360" w:lineRule="auto"/>
        <w:jc w:val="both"/>
        <w:rPr>
          <w:rFonts w:ascii="Arial" w:hAnsi="Arial" w:cs="Arial"/>
          <w:sz w:val="24"/>
          <w:szCs w:val="24"/>
        </w:rPr>
      </w:pPr>
      <w:r w:rsidRPr="007A5085">
        <w:rPr>
          <w:rFonts w:ascii="Arial" w:hAnsi="Arial" w:cs="Arial"/>
          <w:sz w:val="24"/>
          <w:szCs w:val="24"/>
        </w:rPr>
        <w:t xml:space="preserve">Ejemplo: El libro de Ezequiel está lleno de visiones simbólicas y alegóricas. Un ejemplo es la visión del valle de los huesos secos en </w:t>
      </w:r>
      <w:r w:rsidRPr="007A5085">
        <w:rPr>
          <w:rFonts w:ascii="Arial" w:hAnsi="Arial" w:cs="Arial"/>
          <w:sz w:val="24"/>
          <w:szCs w:val="24"/>
        </w:rPr>
        <w:lastRenderedPageBreak/>
        <w:t>Ezequiel 37:1-14, que utiliza imágenes vívidas para simbolizar la restauración de Israel. Ezequiel emplea esta visión poética para comunicar la promesa de Dios de restaurar a su pueblo a la vida y devolverles la esperanza después del exilio.</w:t>
      </w:r>
    </w:p>
    <w:p w14:paraId="081CBC83" w14:textId="5D278075" w:rsidR="007A5085" w:rsidRPr="007A5085" w:rsidRDefault="007A5085" w:rsidP="007A5085">
      <w:pPr>
        <w:pStyle w:val="Prrafodelista"/>
        <w:numPr>
          <w:ilvl w:val="0"/>
          <w:numId w:val="59"/>
        </w:numPr>
        <w:spacing w:line="360" w:lineRule="auto"/>
        <w:jc w:val="both"/>
        <w:rPr>
          <w:rFonts w:ascii="Arial" w:hAnsi="Arial" w:cs="Arial"/>
          <w:sz w:val="24"/>
          <w:szCs w:val="24"/>
        </w:rPr>
      </w:pPr>
      <w:r w:rsidRPr="007A5085">
        <w:rPr>
          <w:rFonts w:ascii="Arial" w:hAnsi="Arial" w:cs="Arial"/>
          <w:sz w:val="24"/>
          <w:szCs w:val="24"/>
        </w:rPr>
        <w:t>Comprender para que tiempo es la profecía.</w:t>
      </w:r>
    </w:p>
    <w:p w14:paraId="605C5B44" w14:textId="77777777" w:rsidR="002D3E4F" w:rsidRPr="002D3E4F" w:rsidRDefault="002D3E4F" w:rsidP="002D3E4F">
      <w:pPr>
        <w:spacing w:line="360" w:lineRule="auto"/>
        <w:jc w:val="both"/>
        <w:rPr>
          <w:rFonts w:ascii="Arial" w:hAnsi="Arial" w:cs="Arial"/>
          <w:b/>
          <w:bCs/>
          <w:sz w:val="24"/>
          <w:szCs w:val="24"/>
        </w:rPr>
      </w:pPr>
      <w:r w:rsidRPr="002D3E4F">
        <w:rPr>
          <w:rFonts w:ascii="Arial" w:hAnsi="Arial" w:cs="Arial"/>
          <w:b/>
          <w:bCs/>
          <w:sz w:val="24"/>
          <w:szCs w:val="24"/>
        </w:rPr>
        <w:t>7. Salmos</w:t>
      </w:r>
    </w:p>
    <w:p w14:paraId="522624A1" w14:textId="51CE562D" w:rsidR="002D3E4F" w:rsidRPr="002D3E4F" w:rsidRDefault="002D3E4F" w:rsidP="002D3E4F">
      <w:pPr>
        <w:numPr>
          <w:ilvl w:val="0"/>
          <w:numId w:val="33"/>
        </w:numPr>
        <w:spacing w:line="360" w:lineRule="auto"/>
        <w:jc w:val="both"/>
        <w:rPr>
          <w:rFonts w:ascii="Arial" w:hAnsi="Arial" w:cs="Arial"/>
          <w:bCs/>
          <w:sz w:val="24"/>
          <w:szCs w:val="24"/>
        </w:rPr>
      </w:pPr>
      <w:r w:rsidRPr="002D3E4F">
        <w:rPr>
          <w:rFonts w:ascii="Arial" w:hAnsi="Arial" w:cs="Arial"/>
          <w:b/>
          <w:bCs/>
          <w:sz w:val="24"/>
          <w:szCs w:val="24"/>
        </w:rPr>
        <w:t>Género literario:</w:t>
      </w:r>
      <w:r w:rsidRPr="002D3E4F">
        <w:rPr>
          <w:rFonts w:ascii="Arial" w:hAnsi="Arial" w:cs="Arial"/>
          <w:bCs/>
          <w:sz w:val="24"/>
          <w:szCs w:val="24"/>
        </w:rPr>
        <w:t xml:space="preserve"> Identificar el tipo de salmo (lamento, </w:t>
      </w:r>
      <w:r w:rsidR="003663F6">
        <w:rPr>
          <w:rFonts w:ascii="Arial" w:hAnsi="Arial" w:cs="Arial"/>
          <w:bCs/>
          <w:sz w:val="24"/>
          <w:szCs w:val="24"/>
        </w:rPr>
        <w:t>acción de Gracias</w:t>
      </w:r>
      <w:r w:rsidRPr="002D3E4F">
        <w:rPr>
          <w:rFonts w:ascii="Arial" w:hAnsi="Arial" w:cs="Arial"/>
          <w:bCs/>
          <w:sz w:val="24"/>
          <w:szCs w:val="24"/>
        </w:rPr>
        <w:t>, s</w:t>
      </w:r>
      <w:r w:rsidR="003663F6">
        <w:rPr>
          <w:rFonts w:ascii="Arial" w:hAnsi="Arial" w:cs="Arial"/>
          <w:bCs/>
          <w:sz w:val="24"/>
          <w:szCs w:val="24"/>
        </w:rPr>
        <w:t>almos de alabanza</w:t>
      </w:r>
      <w:r w:rsidRPr="002D3E4F">
        <w:rPr>
          <w:rFonts w:ascii="Arial" w:hAnsi="Arial" w:cs="Arial"/>
          <w:bCs/>
          <w:sz w:val="24"/>
          <w:szCs w:val="24"/>
        </w:rPr>
        <w:t>,</w:t>
      </w:r>
      <w:r w:rsidR="003663F6">
        <w:rPr>
          <w:rFonts w:ascii="Arial" w:hAnsi="Arial" w:cs="Arial"/>
          <w:bCs/>
          <w:sz w:val="24"/>
          <w:szCs w:val="24"/>
        </w:rPr>
        <w:t xml:space="preserve"> Salmos de salvación (salmo 136), Salmo de Celebración y afirmación, salmos de sabiduría, salmos de confianza, salmos Mesiánicos.</w:t>
      </w:r>
      <w:r w:rsidRPr="002D3E4F">
        <w:rPr>
          <w:rFonts w:ascii="Arial" w:hAnsi="Arial" w:cs="Arial"/>
          <w:bCs/>
          <w:sz w:val="24"/>
          <w:szCs w:val="24"/>
        </w:rPr>
        <w:t>) para una interpretación adecuada.</w:t>
      </w:r>
    </w:p>
    <w:p w14:paraId="1C582808" w14:textId="77777777" w:rsidR="002D3E4F" w:rsidRPr="002D3E4F" w:rsidRDefault="002D3E4F" w:rsidP="002D3E4F">
      <w:pPr>
        <w:numPr>
          <w:ilvl w:val="0"/>
          <w:numId w:val="33"/>
        </w:numPr>
        <w:spacing w:line="360" w:lineRule="auto"/>
        <w:jc w:val="both"/>
        <w:rPr>
          <w:rFonts w:ascii="Arial" w:hAnsi="Arial" w:cs="Arial"/>
          <w:bCs/>
          <w:sz w:val="24"/>
          <w:szCs w:val="24"/>
        </w:rPr>
      </w:pPr>
      <w:r w:rsidRPr="002D3E4F">
        <w:rPr>
          <w:rFonts w:ascii="Arial" w:hAnsi="Arial" w:cs="Arial"/>
          <w:b/>
          <w:bCs/>
          <w:sz w:val="24"/>
          <w:szCs w:val="24"/>
        </w:rPr>
        <w:t>Poesía hebrea:</w:t>
      </w:r>
      <w:r w:rsidRPr="002D3E4F">
        <w:rPr>
          <w:rFonts w:ascii="Arial" w:hAnsi="Arial" w:cs="Arial"/>
          <w:bCs/>
          <w:sz w:val="24"/>
          <w:szCs w:val="24"/>
        </w:rPr>
        <w:t xml:space="preserve"> Comprender las características de la poesía hebrea, como el paralelismo, para interpretar correctamente.</w:t>
      </w:r>
    </w:p>
    <w:p w14:paraId="7D0471D3" w14:textId="6A42CD6E" w:rsidR="002D3E4F" w:rsidRPr="002D3E4F" w:rsidRDefault="002D3E4F" w:rsidP="002D3E4F">
      <w:pPr>
        <w:numPr>
          <w:ilvl w:val="0"/>
          <w:numId w:val="33"/>
        </w:numPr>
        <w:spacing w:line="360" w:lineRule="auto"/>
        <w:jc w:val="both"/>
        <w:rPr>
          <w:rFonts w:ascii="Arial" w:hAnsi="Arial" w:cs="Arial"/>
          <w:bCs/>
          <w:sz w:val="24"/>
          <w:szCs w:val="24"/>
        </w:rPr>
      </w:pPr>
      <w:r w:rsidRPr="002D3E4F">
        <w:rPr>
          <w:rFonts w:ascii="Arial" w:hAnsi="Arial" w:cs="Arial"/>
          <w:b/>
          <w:bCs/>
          <w:sz w:val="24"/>
          <w:szCs w:val="24"/>
        </w:rPr>
        <w:t>Uso litúrgico:</w:t>
      </w:r>
      <w:r w:rsidRPr="002D3E4F">
        <w:rPr>
          <w:rFonts w:ascii="Arial" w:hAnsi="Arial" w:cs="Arial"/>
          <w:bCs/>
          <w:sz w:val="24"/>
          <w:szCs w:val="24"/>
        </w:rPr>
        <w:t xml:space="preserve"> Tener en cuenta el uso litúrgico de los salmos y cómo </w:t>
      </w:r>
      <w:proofErr w:type="spellStart"/>
      <w:r w:rsidRPr="002D3E4F">
        <w:rPr>
          <w:rFonts w:ascii="Arial" w:hAnsi="Arial" w:cs="Arial"/>
          <w:bCs/>
          <w:sz w:val="24"/>
          <w:szCs w:val="24"/>
        </w:rPr>
        <w:t>funcio</w:t>
      </w:r>
      <w:proofErr w:type="spellEnd"/>
      <w:r w:rsidR="007A5085">
        <w:rPr>
          <w:rFonts w:ascii="Arial" w:hAnsi="Arial" w:cs="Arial"/>
          <w:bCs/>
          <w:sz w:val="24"/>
          <w:szCs w:val="24"/>
        </w:rPr>
        <w:t xml:space="preserve"> </w:t>
      </w:r>
      <w:proofErr w:type="spellStart"/>
      <w:r w:rsidRPr="002D3E4F">
        <w:rPr>
          <w:rFonts w:ascii="Arial" w:hAnsi="Arial" w:cs="Arial"/>
          <w:bCs/>
          <w:sz w:val="24"/>
          <w:szCs w:val="24"/>
        </w:rPr>
        <w:t>naban</w:t>
      </w:r>
      <w:proofErr w:type="spellEnd"/>
      <w:r w:rsidRPr="002D3E4F">
        <w:rPr>
          <w:rFonts w:ascii="Arial" w:hAnsi="Arial" w:cs="Arial"/>
          <w:bCs/>
          <w:sz w:val="24"/>
          <w:szCs w:val="24"/>
        </w:rPr>
        <w:t xml:space="preserve"> en la adoración del Israel antiguo.</w:t>
      </w:r>
    </w:p>
    <w:p w14:paraId="2E8FB153" w14:textId="77777777" w:rsidR="002D3E4F" w:rsidRDefault="002D3E4F" w:rsidP="002D3E4F">
      <w:pPr>
        <w:numPr>
          <w:ilvl w:val="0"/>
          <w:numId w:val="33"/>
        </w:numPr>
        <w:spacing w:line="360" w:lineRule="auto"/>
        <w:jc w:val="both"/>
        <w:rPr>
          <w:rFonts w:ascii="Arial" w:hAnsi="Arial" w:cs="Arial"/>
          <w:bCs/>
          <w:sz w:val="24"/>
          <w:szCs w:val="24"/>
        </w:rPr>
      </w:pPr>
      <w:r w:rsidRPr="002D3E4F">
        <w:rPr>
          <w:rFonts w:ascii="Arial" w:hAnsi="Arial" w:cs="Arial"/>
          <w:b/>
          <w:bCs/>
          <w:sz w:val="24"/>
          <w:szCs w:val="24"/>
        </w:rPr>
        <w:t>Aplicación personal:</w:t>
      </w:r>
      <w:r w:rsidRPr="002D3E4F">
        <w:rPr>
          <w:rFonts w:ascii="Arial" w:hAnsi="Arial" w:cs="Arial"/>
          <w:bCs/>
          <w:sz w:val="24"/>
          <w:szCs w:val="24"/>
        </w:rPr>
        <w:t xml:space="preserve"> Adaptar los salmos a la experiencia contemporánea de fe, manteniendo su significado original.</w:t>
      </w:r>
    </w:p>
    <w:p w14:paraId="450CD86F" w14:textId="3E2D487E" w:rsidR="007A5085" w:rsidRPr="003663F6" w:rsidRDefault="007A5085" w:rsidP="002D3E4F">
      <w:pPr>
        <w:numPr>
          <w:ilvl w:val="0"/>
          <w:numId w:val="33"/>
        </w:numPr>
        <w:spacing w:line="360" w:lineRule="auto"/>
        <w:jc w:val="both"/>
        <w:rPr>
          <w:rFonts w:ascii="Arial" w:hAnsi="Arial" w:cs="Arial"/>
          <w:bCs/>
          <w:sz w:val="24"/>
          <w:szCs w:val="24"/>
        </w:rPr>
      </w:pPr>
      <w:r>
        <w:rPr>
          <w:rFonts w:ascii="Arial" w:hAnsi="Arial" w:cs="Arial"/>
          <w:b/>
          <w:bCs/>
          <w:sz w:val="24"/>
          <w:szCs w:val="24"/>
        </w:rPr>
        <w:t xml:space="preserve">Leer cada salmo por separado. </w:t>
      </w:r>
      <w:r w:rsidRPr="007A5085">
        <w:rPr>
          <w:rFonts w:ascii="Arial" w:hAnsi="Arial" w:cs="Arial"/>
          <w:sz w:val="24"/>
          <w:szCs w:val="24"/>
        </w:rPr>
        <w:t>Se refiere que uno no es contexto del otro, para comprender el contexto es de ir a buscar a que historia especifica se refiere el salmista.</w:t>
      </w:r>
    </w:p>
    <w:p w14:paraId="15EB2DF9" w14:textId="3BC09675" w:rsidR="003663F6" w:rsidRDefault="005A4F82" w:rsidP="002D3E4F">
      <w:pPr>
        <w:numPr>
          <w:ilvl w:val="0"/>
          <w:numId w:val="33"/>
        </w:numPr>
        <w:spacing w:line="360" w:lineRule="auto"/>
        <w:jc w:val="both"/>
        <w:rPr>
          <w:rFonts w:ascii="Arial" w:hAnsi="Arial" w:cs="Arial"/>
          <w:bCs/>
          <w:sz w:val="24"/>
          <w:szCs w:val="24"/>
        </w:rPr>
      </w:pPr>
      <w:r w:rsidRPr="005A4F82">
        <w:rPr>
          <w:rFonts w:ascii="Arial" w:hAnsi="Arial" w:cs="Arial"/>
          <w:b/>
          <w:sz w:val="24"/>
          <w:szCs w:val="24"/>
        </w:rPr>
        <w:t>Los salmos se pueden estudiar de tres maneras:</w:t>
      </w:r>
      <w:r>
        <w:rPr>
          <w:rFonts w:ascii="Arial" w:hAnsi="Arial" w:cs="Arial"/>
          <w:bCs/>
          <w:sz w:val="24"/>
          <w:szCs w:val="24"/>
        </w:rPr>
        <w:t xml:space="preserve"> Por división, por autores y por asunto.</w:t>
      </w:r>
    </w:p>
    <w:p w14:paraId="78AC5845" w14:textId="1F08EEBA" w:rsidR="005A4F82" w:rsidRPr="005A4F82" w:rsidRDefault="005A4F82" w:rsidP="002D3E4F">
      <w:pPr>
        <w:numPr>
          <w:ilvl w:val="0"/>
          <w:numId w:val="33"/>
        </w:numPr>
        <w:spacing w:line="360" w:lineRule="auto"/>
        <w:jc w:val="both"/>
        <w:rPr>
          <w:rFonts w:ascii="Arial" w:hAnsi="Arial" w:cs="Arial"/>
          <w:b/>
          <w:sz w:val="24"/>
          <w:szCs w:val="24"/>
        </w:rPr>
      </w:pPr>
      <w:r w:rsidRPr="005A4F82">
        <w:rPr>
          <w:rFonts w:ascii="Arial" w:hAnsi="Arial" w:cs="Arial"/>
          <w:b/>
          <w:sz w:val="24"/>
          <w:szCs w:val="24"/>
        </w:rPr>
        <w:t>POR DIVISIÓN.</w:t>
      </w:r>
    </w:p>
    <w:p w14:paraId="2AEEB562" w14:textId="10731CC3" w:rsidR="005A4F82" w:rsidRDefault="005A4F82" w:rsidP="005A4F82">
      <w:pPr>
        <w:pStyle w:val="Prrafodelista"/>
        <w:numPr>
          <w:ilvl w:val="0"/>
          <w:numId w:val="60"/>
        </w:numPr>
        <w:spacing w:line="360" w:lineRule="auto"/>
        <w:jc w:val="both"/>
        <w:rPr>
          <w:rFonts w:ascii="Arial" w:hAnsi="Arial" w:cs="Arial"/>
          <w:bCs/>
          <w:sz w:val="24"/>
          <w:szCs w:val="24"/>
        </w:rPr>
      </w:pPr>
      <w:r w:rsidRPr="005A4F82">
        <w:rPr>
          <w:rFonts w:ascii="Arial" w:hAnsi="Arial" w:cs="Arial"/>
          <w:b/>
          <w:sz w:val="24"/>
          <w:szCs w:val="24"/>
        </w:rPr>
        <w:t xml:space="preserve">Del 1 al 41 corresponde con </w:t>
      </w:r>
      <w:proofErr w:type="gramStart"/>
      <w:r w:rsidRPr="005A4F82">
        <w:rPr>
          <w:rFonts w:ascii="Arial" w:hAnsi="Arial" w:cs="Arial"/>
          <w:b/>
          <w:sz w:val="24"/>
          <w:szCs w:val="24"/>
        </w:rPr>
        <w:t>Genesis</w:t>
      </w:r>
      <w:r w:rsidRPr="005A4F82">
        <w:rPr>
          <w:rFonts w:ascii="Arial" w:hAnsi="Arial" w:cs="Arial"/>
          <w:bCs/>
          <w:sz w:val="24"/>
          <w:szCs w:val="24"/>
        </w:rPr>
        <w:t xml:space="preserve"> ,</w:t>
      </w:r>
      <w:proofErr w:type="gramEnd"/>
      <w:r w:rsidRPr="005A4F82">
        <w:rPr>
          <w:rFonts w:ascii="Arial" w:hAnsi="Arial" w:cs="Arial"/>
          <w:bCs/>
          <w:sz w:val="24"/>
          <w:szCs w:val="24"/>
        </w:rPr>
        <w:t xml:space="preserve"> palabra clave el hombre (cada uno termina con una </w:t>
      </w:r>
      <w:proofErr w:type="spellStart"/>
      <w:r w:rsidRPr="005A4F82">
        <w:rPr>
          <w:rFonts w:ascii="Arial" w:hAnsi="Arial" w:cs="Arial"/>
          <w:bCs/>
          <w:sz w:val="24"/>
          <w:szCs w:val="24"/>
        </w:rPr>
        <w:t>doxologia</w:t>
      </w:r>
      <w:proofErr w:type="spellEnd"/>
      <w:r w:rsidRPr="005A4F82">
        <w:rPr>
          <w:rFonts w:ascii="Arial" w:hAnsi="Arial" w:cs="Arial"/>
          <w:bCs/>
          <w:sz w:val="24"/>
          <w:szCs w:val="24"/>
        </w:rPr>
        <w:t>) 1.1,8.4,25.12</w:t>
      </w:r>
      <w:r>
        <w:rPr>
          <w:rFonts w:ascii="Arial" w:hAnsi="Arial" w:cs="Arial"/>
          <w:bCs/>
          <w:sz w:val="24"/>
          <w:szCs w:val="24"/>
        </w:rPr>
        <w:t>.</w:t>
      </w:r>
    </w:p>
    <w:p w14:paraId="7E4E773D" w14:textId="7408D40E" w:rsidR="005A4F82" w:rsidRDefault="005A4F82" w:rsidP="005A4F82">
      <w:pPr>
        <w:pStyle w:val="Prrafodelista"/>
        <w:numPr>
          <w:ilvl w:val="0"/>
          <w:numId w:val="60"/>
        </w:numPr>
        <w:spacing w:line="360" w:lineRule="auto"/>
        <w:jc w:val="both"/>
        <w:rPr>
          <w:rFonts w:ascii="Arial" w:hAnsi="Arial" w:cs="Arial"/>
          <w:bCs/>
          <w:sz w:val="24"/>
          <w:szCs w:val="24"/>
        </w:rPr>
      </w:pPr>
      <w:r w:rsidRPr="008A3922">
        <w:rPr>
          <w:rFonts w:ascii="Arial" w:hAnsi="Arial" w:cs="Arial"/>
          <w:b/>
          <w:sz w:val="24"/>
          <w:szCs w:val="24"/>
        </w:rPr>
        <w:t xml:space="preserve">Del 42-72 corresponde al </w:t>
      </w:r>
      <w:r w:rsidR="008A3922" w:rsidRPr="008A3922">
        <w:rPr>
          <w:rFonts w:ascii="Arial" w:hAnsi="Arial" w:cs="Arial"/>
          <w:b/>
          <w:sz w:val="24"/>
          <w:szCs w:val="24"/>
        </w:rPr>
        <w:t>Éxodo</w:t>
      </w:r>
      <w:r>
        <w:rPr>
          <w:rFonts w:ascii="Arial" w:hAnsi="Arial" w:cs="Arial"/>
          <w:bCs/>
          <w:sz w:val="24"/>
          <w:szCs w:val="24"/>
        </w:rPr>
        <w:t xml:space="preserve">, </w:t>
      </w:r>
      <w:r w:rsidR="008A3922">
        <w:rPr>
          <w:rFonts w:ascii="Arial" w:hAnsi="Arial" w:cs="Arial"/>
          <w:bCs/>
          <w:sz w:val="24"/>
          <w:szCs w:val="24"/>
        </w:rPr>
        <w:t>la palabra clave es la liberación, 50.15, 54:7, 59:1.</w:t>
      </w:r>
    </w:p>
    <w:p w14:paraId="74C77726" w14:textId="4CFDBE3A" w:rsidR="008A3922" w:rsidRDefault="008A3922" w:rsidP="005A4F82">
      <w:pPr>
        <w:pStyle w:val="Prrafodelista"/>
        <w:numPr>
          <w:ilvl w:val="0"/>
          <w:numId w:val="60"/>
        </w:numPr>
        <w:spacing w:line="360" w:lineRule="auto"/>
        <w:jc w:val="both"/>
        <w:rPr>
          <w:rFonts w:ascii="Arial" w:hAnsi="Arial" w:cs="Arial"/>
          <w:bCs/>
          <w:sz w:val="24"/>
          <w:szCs w:val="24"/>
        </w:rPr>
      </w:pPr>
      <w:r w:rsidRPr="008A3922">
        <w:rPr>
          <w:rFonts w:ascii="Arial" w:hAnsi="Arial" w:cs="Arial"/>
          <w:b/>
          <w:sz w:val="24"/>
          <w:szCs w:val="24"/>
        </w:rPr>
        <w:t>Del 73 al 89 levítico.</w:t>
      </w:r>
      <w:r>
        <w:rPr>
          <w:rFonts w:ascii="Arial" w:hAnsi="Arial" w:cs="Arial"/>
          <w:bCs/>
          <w:sz w:val="24"/>
          <w:szCs w:val="24"/>
        </w:rPr>
        <w:t xml:space="preserve"> Palabra clave el santuario. 73.17, 74.7</w:t>
      </w:r>
    </w:p>
    <w:p w14:paraId="2EB72F8D" w14:textId="014C05D8" w:rsidR="008A3922" w:rsidRDefault="008A3922" w:rsidP="005A4F82">
      <w:pPr>
        <w:pStyle w:val="Prrafodelista"/>
        <w:numPr>
          <w:ilvl w:val="0"/>
          <w:numId w:val="60"/>
        </w:numPr>
        <w:spacing w:line="360" w:lineRule="auto"/>
        <w:jc w:val="both"/>
        <w:rPr>
          <w:rFonts w:ascii="Arial" w:hAnsi="Arial" w:cs="Arial"/>
          <w:bCs/>
          <w:sz w:val="24"/>
          <w:szCs w:val="24"/>
        </w:rPr>
      </w:pPr>
      <w:r w:rsidRPr="008A3922">
        <w:rPr>
          <w:rFonts w:ascii="Arial" w:hAnsi="Arial" w:cs="Arial"/>
          <w:b/>
          <w:sz w:val="24"/>
          <w:szCs w:val="24"/>
        </w:rPr>
        <w:t>Del 90 al 106 Números</w:t>
      </w:r>
      <w:r>
        <w:rPr>
          <w:rFonts w:ascii="Arial" w:hAnsi="Arial" w:cs="Arial"/>
          <w:bCs/>
          <w:sz w:val="24"/>
          <w:szCs w:val="24"/>
        </w:rPr>
        <w:t>, la palabra clave es inquietud y peregrinación.</w:t>
      </w:r>
    </w:p>
    <w:p w14:paraId="07DF2D77" w14:textId="611282E9" w:rsidR="008A3922" w:rsidRDefault="008A3922" w:rsidP="005A4F82">
      <w:pPr>
        <w:pStyle w:val="Prrafodelista"/>
        <w:numPr>
          <w:ilvl w:val="0"/>
          <w:numId w:val="60"/>
        </w:numPr>
        <w:spacing w:line="360" w:lineRule="auto"/>
        <w:jc w:val="both"/>
        <w:rPr>
          <w:rFonts w:ascii="Arial" w:hAnsi="Arial" w:cs="Arial"/>
          <w:bCs/>
          <w:sz w:val="24"/>
          <w:szCs w:val="24"/>
        </w:rPr>
      </w:pPr>
      <w:r>
        <w:rPr>
          <w:rFonts w:ascii="Arial" w:hAnsi="Arial" w:cs="Arial"/>
          <w:b/>
          <w:sz w:val="24"/>
          <w:szCs w:val="24"/>
        </w:rPr>
        <w:t xml:space="preserve">Del 107 al 150 Deuteronomio, </w:t>
      </w:r>
      <w:r w:rsidRPr="008A3922">
        <w:rPr>
          <w:rFonts w:ascii="Arial" w:hAnsi="Arial" w:cs="Arial"/>
          <w:bCs/>
          <w:sz w:val="24"/>
          <w:szCs w:val="24"/>
        </w:rPr>
        <w:t>la palabra clave es palabra de Dios.</w:t>
      </w:r>
    </w:p>
    <w:p w14:paraId="76EAA071" w14:textId="3CFF3A12" w:rsidR="008A3922" w:rsidRPr="004C2326" w:rsidRDefault="008A3922" w:rsidP="008A3922">
      <w:pPr>
        <w:pStyle w:val="Prrafodelista"/>
        <w:numPr>
          <w:ilvl w:val="0"/>
          <w:numId w:val="59"/>
        </w:numPr>
        <w:spacing w:line="360" w:lineRule="auto"/>
        <w:jc w:val="both"/>
        <w:rPr>
          <w:rFonts w:ascii="Arial" w:hAnsi="Arial" w:cs="Arial"/>
          <w:b/>
          <w:sz w:val="24"/>
          <w:szCs w:val="24"/>
        </w:rPr>
      </w:pPr>
      <w:r w:rsidRPr="004C2326">
        <w:rPr>
          <w:rFonts w:ascii="Arial" w:hAnsi="Arial" w:cs="Arial"/>
          <w:b/>
          <w:sz w:val="24"/>
          <w:szCs w:val="24"/>
        </w:rPr>
        <w:lastRenderedPageBreak/>
        <w:t>POR AUTORES.</w:t>
      </w:r>
    </w:p>
    <w:p w14:paraId="41FB12FB" w14:textId="00329DCD" w:rsidR="008A3922" w:rsidRPr="008A3922" w:rsidRDefault="008A3922" w:rsidP="008A3922">
      <w:pPr>
        <w:spacing w:line="360" w:lineRule="auto"/>
        <w:ind w:left="720"/>
        <w:jc w:val="both"/>
        <w:rPr>
          <w:rFonts w:ascii="Arial" w:hAnsi="Arial" w:cs="Arial"/>
          <w:bCs/>
          <w:sz w:val="24"/>
          <w:szCs w:val="24"/>
        </w:rPr>
      </w:pPr>
      <w:r w:rsidRPr="008A3922">
        <w:rPr>
          <w:rFonts w:ascii="Arial" w:hAnsi="Arial" w:cs="Arial"/>
          <w:bCs/>
          <w:sz w:val="24"/>
          <w:szCs w:val="24"/>
        </w:rPr>
        <w:t>David se le atribuyen 77 salmos</w:t>
      </w:r>
    </w:p>
    <w:p w14:paraId="16092E3C" w14:textId="21C432DE" w:rsidR="008A3922" w:rsidRDefault="008A3922" w:rsidP="008A3922">
      <w:pPr>
        <w:pStyle w:val="Prrafodelista"/>
        <w:spacing w:line="360" w:lineRule="auto"/>
        <w:ind w:left="1080"/>
        <w:jc w:val="both"/>
        <w:rPr>
          <w:rFonts w:ascii="Arial" w:hAnsi="Arial" w:cs="Arial"/>
          <w:bCs/>
          <w:sz w:val="24"/>
          <w:szCs w:val="24"/>
        </w:rPr>
      </w:pPr>
      <w:r>
        <w:rPr>
          <w:rFonts w:ascii="Arial" w:hAnsi="Arial" w:cs="Arial"/>
          <w:bCs/>
          <w:sz w:val="24"/>
          <w:szCs w:val="24"/>
        </w:rPr>
        <w:t>Salmos del Pastor 8,19,23,29,144</w:t>
      </w:r>
    </w:p>
    <w:p w14:paraId="7B5B4B53" w14:textId="29CB06B1" w:rsidR="008A3922" w:rsidRDefault="008A3922" w:rsidP="008A3922">
      <w:pPr>
        <w:pStyle w:val="Prrafodelista"/>
        <w:spacing w:line="360" w:lineRule="auto"/>
        <w:ind w:left="1080"/>
        <w:jc w:val="both"/>
        <w:rPr>
          <w:rFonts w:ascii="Arial" w:hAnsi="Arial" w:cs="Arial"/>
          <w:bCs/>
          <w:sz w:val="24"/>
          <w:szCs w:val="24"/>
        </w:rPr>
      </w:pPr>
      <w:r>
        <w:rPr>
          <w:rFonts w:ascii="Arial" w:hAnsi="Arial" w:cs="Arial"/>
          <w:bCs/>
          <w:sz w:val="24"/>
          <w:szCs w:val="24"/>
        </w:rPr>
        <w:t>Salmos del Pecador: 32,38,51</w:t>
      </w:r>
    </w:p>
    <w:p w14:paraId="795CC776" w14:textId="6CD3B394" w:rsidR="008A3922" w:rsidRDefault="008A3922" w:rsidP="008A3922">
      <w:pPr>
        <w:pStyle w:val="Prrafodelista"/>
        <w:spacing w:line="360" w:lineRule="auto"/>
        <w:ind w:left="1080"/>
        <w:jc w:val="both"/>
        <w:rPr>
          <w:rFonts w:ascii="Arial" w:hAnsi="Arial" w:cs="Arial"/>
          <w:bCs/>
          <w:sz w:val="24"/>
          <w:szCs w:val="24"/>
        </w:rPr>
      </w:pPr>
      <w:r>
        <w:rPr>
          <w:rFonts w:ascii="Arial" w:hAnsi="Arial" w:cs="Arial"/>
          <w:bCs/>
          <w:sz w:val="24"/>
          <w:szCs w:val="24"/>
        </w:rPr>
        <w:t>Salmos de Sufrimiento: 3-7,11-14, 17,22, 25-28, 31,34,35, 39-41, 53-59, 61-64, 69,70,86, 109, 140-143.</w:t>
      </w:r>
    </w:p>
    <w:p w14:paraId="39AB4F30" w14:textId="4899B63B" w:rsidR="004C2326" w:rsidRDefault="004C2326" w:rsidP="004C2326">
      <w:pPr>
        <w:spacing w:line="360" w:lineRule="auto"/>
        <w:jc w:val="both"/>
        <w:rPr>
          <w:rFonts w:ascii="Arial" w:hAnsi="Arial" w:cs="Arial"/>
          <w:bCs/>
          <w:sz w:val="24"/>
          <w:szCs w:val="24"/>
        </w:rPr>
      </w:pPr>
      <w:r w:rsidRPr="004C2326">
        <w:rPr>
          <w:rFonts w:ascii="Arial" w:hAnsi="Arial" w:cs="Arial"/>
          <w:bCs/>
          <w:sz w:val="24"/>
          <w:szCs w:val="24"/>
        </w:rPr>
        <w:t>Core se le atribuyen 10 Salmos</w:t>
      </w:r>
      <w:r>
        <w:rPr>
          <w:rFonts w:ascii="Arial" w:hAnsi="Arial" w:cs="Arial"/>
          <w:bCs/>
          <w:sz w:val="24"/>
          <w:szCs w:val="24"/>
        </w:rPr>
        <w:t xml:space="preserve"> 42,42,45-49,84,85,87</w:t>
      </w:r>
    </w:p>
    <w:p w14:paraId="728B683C" w14:textId="17F286BD" w:rsidR="004C2326" w:rsidRDefault="004C2326" w:rsidP="004C2326">
      <w:pPr>
        <w:spacing w:line="360" w:lineRule="auto"/>
        <w:jc w:val="both"/>
        <w:rPr>
          <w:rFonts w:ascii="Arial" w:hAnsi="Arial" w:cs="Arial"/>
          <w:bCs/>
          <w:sz w:val="24"/>
          <w:szCs w:val="24"/>
        </w:rPr>
      </w:pPr>
      <w:r>
        <w:rPr>
          <w:rFonts w:ascii="Arial" w:hAnsi="Arial" w:cs="Arial"/>
          <w:bCs/>
          <w:sz w:val="24"/>
          <w:szCs w:val="24"/>
        </w:rPr>
        <w:t>Asaf 12: 50, 73-83</w:t>
      </w:r>
    </w:p>
    <w:p w14:paraId="7AD76AC6" w14:textId="7EE29D36" w:rsidR="004C2326" w:rsidRDefault="004C2326" w:rsidP="004C2326">
      <w:pPr>
        <w:spacing w:line="360" w:lineRule="auto"/>
        <w:jc w:val="both"/>
        <w:rPr>
          <w:rFonts w:ascii="Arial" w:hAnsi="Arial" w:cs="Arial"/>
          <w:bCs/>
          <w:sz w:val="24"/>
          <w:szCs w:val="24"/>
        </w:rPr>
      </w:pPr>
      <w:r>
        <w:rPr>
          <w:rFonts w:ascii="Arial" w:hAnsi="Arial" w:cs="Arial"/>
          <w:bCs/>
          <w:sz w:val="24"/>
          <w:szCs w:val="24"/>
        </w:rPr>
        <w:t>Heman se le atribuye un Salmo: 88</w:t>
      </w:r>
    </w:p>
    <w:p w14:paraId="22F0B73B" w14:textId="388E2E85" w:rsidR="004C2326" w:rsidRDefault="004C2326" w:rsidP="004C2326">
      <w:pPr>
        <w:spacing w:line="360" w:lineRule="auto"/>
        <w:jc w:val="both"/>
        <w:rPr>
          <w:rFonts w:ascii="Arial" w:hAnsi="Arial" w:cs="Arial"/>
          <w:bCs/>
          <w:sz w:val="24"/>
          <w:szCs w:val="24"/>
        </w:rPr>
      </w:pPr>
      <w:proofErr w:type="spellStart"/>
      <w:r>
        <w:rPr>
          <w:rFonts w:ascii="Arial" w:hAnsi="Arial" w:cs="Arial"/>
          <w:bCs/>
          <w:sz w:val="24"/>
          <w:szCs w:val="24"/>
        </w:rPr>
        <w:t>Etan</w:t>
      </w:r>
      <w:proofErr w:type="spellEnd"/>
      <w:r>
        <w:rPr>
          <w:rFonts w:ascii="Arial" w:hAnsi="Arial" w:cs="Arial"/>
          <w:bCs/>
          <w:sz w:val="24"/>
          <w:szCs w:val="24"/>
        </w:rPr>
        <w:t xml:space="preserve"> 1: 89</w:t>
      </w:r>
    </w:p>
    <w:p w14:paraId="0554D56E" w14:textId="6C933BC8" w:rsidR="004C2326" w:rsidRDefault="004C2326" w:rsidP="004C2326">
      <w:pPr>
        <w:spacing w:line="360" w:lineRule="auto"/>
        <w:jc w:val="both"/>
        <w:rPr>
          <w:rFonts w:ascii="Arial" w:hAnsi="Arial" w:cs="Arial"/>
          <w:bCs/>
          <w:sz w:val="24"/>
          <w:szCs w:val="24"/>
        </w:rPr>
      </w:pPr>
      <w:proofErr w:type="spellStart"/>
      <w:r>
        <w:rPr>
          <w:rFonts w:ascii="Arial" w:hAnsi="Arial" w:cs="Arial"/>
          <w:bCs/>
          <w:sz w:val="24"/>
          <w:szCs w:val="24"/>
        </w:rPr>
        <w:t>Salomon</w:t>
      </w:r>
      <w:proofErr w:type="spellEnd"/>
      <w:r>
        <w:rPr>
          <w:rFonts w:ascii="Arial" w:hAnsi="Arial" w:cs="Arial"/>
          <w:bCs/>
          <w:sz w:val="24"/>
          <w:szCs w:val="24"/>
        </w:rPr>
        <w:t xml:space="preserve"> 1: 127</w:t>
      </w:r>
    </w:p>
    <w:p w14:paraId="4FDC6A99" w14:textId="3A4C6D79" w:rsidR="004C2326" w:rsidRDefault="004C2326" w:rsidP="004C2326">
      <w:pPr>
        <w:spacing w:line="360" w:lineRule="auto"/>
        <w:jc w:val="both"/>
        <w:rPr>
          <w:rFonts w:ascii="Arial" w:hAnsi="Arial" w:cs="Arial"/>
          <w:bCs/>
          <w:sz w:val="24"/>
          <w:szCs w:val="24"/>
        </w:rPr>
      </w:pPr>
      <w:proofErr w:type="spellStart"/>
      <w:r>
        <w:rPr>
          <w:rFonts w:ascii="Arial" w:hAnsi="Arial" w:cs="Arial"/>
          <w:bCs/>
          <w:sz w:val="24"/>
          <w:szCs w:val="24"/>
        </w:rPr>
        <w:t>Moises</w:t>
      </w:r>
      <w:proofErr w:type="spellEnd"/>
      <w:r>
        <w:rPr>
          <w:rFonts w:ascii="Arial" w:hAnsi="Arial" w:cs="Arial"/>
          <w:bCs/>
          <w:sz w:val="24"/>
          <w:szCs w:val="24"/>
        </w:rPr>
        <w:t xml:space="preserve"> se le atribuye un salmo que es el 90</w:t>
      </w:r>
    </w:p>
    <w:p w14:paraId="110A0BBD" w14:textId="0AB0087E" w:rsidR="004C2326" w:rsidRDefault="004C2326" w:rsidP="004C2326">
      <w:pPr>
        <w:spacing w:line="360" w:lineRule="auto"/>
        <w:jc w:val="both"/>
        <w:rPr>
          <w:rFonts w:ascii="Arial" w:hAnsi="Arial" w:cs="Arial"/>
          <w:bCs/>
          <w:sz w:val="24"/>
          <w:szCs w:val="24"/>
        </w:rPr>
      </w:pPr>
      <w:proofErr w:type="spellStart"/>
      <w:r>
        <w:rPr>
          <w:rFonts w:ascii="Arial" w:hAnsi="Arial" w:cs="Arial"/>
          <w:bCs/>
          <w:sz w:val="24"/>
          <w:szCs w:val="24"/>
        </w:rPr>
        <w:t>Ezequias</w:t>
      </w:r>
      <w:proofErr w:type="spellEnd"/>
      <w:r>
        <w:rPr>
          <w:rFonts w:ascii="Arial" w:hAnsi="Arial" w:cs="Arial"/>
          <w:bCs/>
          <w:sz w:val="24"/>
          <w:szCs w:val="24"/>
        </w:rPr>
        <w:t xml:space="preserve"> 10: 120,121,123,125,126,128,129,130,132,134</w:t>
      </w:r>
    </w:p>
    <w:p w14:paraId="78B4A771" w14:textId="631AB6B0" w:rsidR="004C2326" w:rsidRDefault="004C2326" w:rsidP="004C2326">
      <w:pPr>
        <w:spacing w:line="360" w:lineRule="auto"/>
        <w:jc w:val="both"/>
        <w:rPr>
          <w:rFonts w:ascii="Arial" w:hAnsi="Arial" w:cs="Arial"/>
          <w:bCs/>
          <w:sz w:val="24"/>
          <w:szCs w:val="24"/>
        </w:rPr>
      </w:pPr>
      <w:proofErr w:type="spellStart"/>
      <w:r>
        <w:rPr>
          <w:rFonts w:ascii="Arial" w:hAnsi="Arial" w:cs="Arial"/>
          <w:bCs/>
          <w:sz w:val="24"/>
          <w:szCs w:val="24"/>
        </w:rPr>
        <w:t>Anonimos</w:t>
      </w:r>
      <w:proofErr w:type="spellEnd"/>
      <w:r>
        <w:rPr>
          <w:rFonts w:ascii="Arial" w:hAnsi="Arial" w:cs="Arial"/>
          <w:bCs/>
          <w:sz w:val="24"/>
          <w:szCs w:val="24"/>
        </w:rPr>
        <w:t xml:space="preserve"> son 37: 1,10,33,43,66,67,71,91-94,96-100,102,104,106,107, 111-119, 135-137, 146-150.</w:t>
      </w:r>
    </w:p>
    <w:p w14:paraId="313CD93B" w14:textId="2A3873F6" w:rsidR="004C2326" w:rsidRDefault="004C2326" w:rsidP="004C2326">
      <w:pPr>
        <w:pStyle w:val="Prrafodelista"/>
        <w:spacing w:line="360" w:lineRule="auto"/>
        <w:ind w:left="1080"/>
        <w:jc w:val="both"/>
        <w:rPr>
          <w:rFonts w:ascii="Arial" w:hAnsi="Arial" w:cs="Arial"/>
          <w:bCs/>
          <w:sz w:val="24"/>
          <w:szCs w:val="24"/>
        </w:rPr>
      </w:pPr>
      <w:r>
        <w:rPr>
          <w:rFonts w:ascii="Arial" w:hAnsi="Arial" w:cs="Arial"/>
          <w:bCs/>
          <w:sz w:val="24"/>
          <w:szCs w:val="24"/>
        </w:rPr>
        <w:t>POR ASUNTOS.</w:t>
      </w:r>
    </w:p>
    <w:p w14:paraId="7D7C0971" w14:textId="77777777" w:rsidR="004C2326" w:rsidRDefault="004C2326" w:rsidP="004C2326">
      <w:pPr>
        <w:pStyle w:val="Prrafodelista"/>
        <w:spacing w:line="360" w:lineRule="auto"/>
        <w:ind w:left="1080"/>
        <w:jc w:val="both"/>
        <w:rPr>
          <w:rFonts w:ascii="Arial" w:hAnsi="Arial" w:cs="Arial"/>
          <w:bCs/>
          <w:sz w:val="24"/>
          <w:szCs w:val="24"/>
        </w:rPr>
      </w:pPr>
    </w:p>
    <w:p w14:paraId="331FD9E6" w14:textId="0FA9576D" w:rsidR="004C2326" w:rsidRDefault="004C2326" w:rsidP="004C2326">
      <w:pPr>
        <w:pStyle w:val="Prrafodelista"/>
        <w:spacing w:line="360" w:lineRule="auto"/>
        <w:ind w:left="1080"/>
        <w:jc w:val="both"/>
        <w:rPr>
          <w:rFonts w:ascii="Arial" w:hAnsi="Arial" w:cs="Arial"/>
          <w:bCs/>
          <w:sz w:val="24"/>
          <w:szCs w:val="24"/>
        </w:rPr>
      </w:pPr>
      <w:r>
        <w:rPr>
          <w:rFonts w:ascii="Arial" w:hAnsi="Arial" w:cs="Arial"/>
          <w:bCs/>
          <w:sz w:val="24"/>
          <w:szCs w:val="24"/>
        </w:rPr>
        <w:t>Penitenciales: 6,32,38,51,102,130,143</w:t>
      </w:r>
    </w:p>
    <w:p w14:paraId="01B73553" w14:textId="0BBAA3B0" w:rsidR="004C2326" w:rsidRDefault="004C2326" w:rsidP="004C2326">
      <w:pPr>
        <w:pStyle w:val="Prrafodelista"/>
        <w:spacing w:line="360" w:lineRule="auto"/>
        <w:ind w:left="1080"/>
        <w:jc w:val="both"/>
        <w:rPr>
          <w:rFonts w:ascii="Arial" w:hAnsi="Arial" w:cs="Arial"/>
          <w:bCs/>
          <w:sz w:val="24"/>
          <w:szCs w:val="24"/>
        </w:rPr>
      </w:pPr>
      <w:r>
        <w:rPr>
          <w:rFonts w:ascii="Arial" w:hAnsi="Arial" w:cs="Arial"/>
          <w:bCs/>
          <w:sz w:val="24"/>
          <w:szCs w:val="24"/>
        </w:rPr>
        <w:t>Imprecatorios: 35,55,58,59,69,83,109,137,140</w:t>
      </w:r>
    </w:p>
    <w:p w14:paraId="6252128F" w14:textId="67924B1E" w:rsidR="004C2326" w:rsidRDefault="004C2326" w:rsidP="004C2326">
      <w:pPr>
        <w:pStyle w:val="Prrafodelista"/>
        <w:spacing w:line="360" w:lineRule="auto"/>
        <w:ind w:left="1080"/>
        <w:jc w:val="both"/>
        <w:rPr>
          <w:rFonts w:ascii="Arial" w:hAnsi="Arial" w:cs="Arial"/>
          <w:bCs/>
          <w:sz w:val="24"/>
          <w:szCs w:val="24"/>
        </w:rPr>
      </w:pPr>
      <w:r>
        <w:rPr>
          <w:rFonts w:ascii="Arial" w:hAnsi="Arial" w:cs="Arial"/>
          <w:bCs/>
          <w:sz w:val="24"/>
          <w:szCs w:val="24"/>
        </w:rPr>
        <w:t>Graduales: 120-134</w:t>
      </w:r>
    </w:p>
    <w:p w14:paraId="4C0147F3" w14:textId="64C48EC4" w:rsidR="004C2326" w:rsidRDefault="004C2326" w:rsidP="004C2326">
      <w:pPr>
        <w:pStyle w:val="Prrafodelista"/>
        <w:spacing w:line="360" w:lineRule="auto"/>
        <w:ind w:left="1080"/>
        <w:jc w:val="both"/>
        <w:rPr>
          <w:rFonts w:ascii="Arial" w:hAnsi="Arial" w:cs="Arial"/>
          <w:bCs/>
          <w:sz w:val="24"/>
          <w:szCs w:val="24"/>
        </w:rPr>
      </w:pPr>
      <w:r>
        <w:rPr>
          <w:rFonts w:ascii="Arial" w:hAnsi="Arial" w:cs="Arial"/>
          <w:bCs/>
          <w:sz w:val="24"/>
          <w:szCs w:val="24"/>
        </w:rPr>
        <w:t>Históricos: 78,105,106</w:t>
      </w:r>
    </w:p>
    <w:p w14:paraId="6C801998" w14:textId="472A25C3" w:rsidR="004C2326" w:rsidRDefault="004C2326" w:rsidP="004C2326">
      <w:pPr>
        <w:pStyle w:val="Prrafodelista"/>
        <w:spacing w:line="360" w:lineRule="auto"/>
        <w:ind w:left="1080"/>
        <w:jc w:val="both"/>
        <w:rPr>
          <w:rFonts w:ascii="Arial" w:hAnsi="Arial" w:cs="Arial"/>
          <w:bCs/>
          <w:sz w:val="24"/>
          <w:szCs w:val="24"/>
        </w:rPr>
      </w:pPr>
      <w:r>
        <w:rPr>
          <w:rFonts w:ascii="Arial" w:hAnsi="Arial" w:cs="Arial"/>
          <w:bCs/>
          <w:sz w:val="24"/>
          <w:szCs w:val="24"/>
        </w:rPr>
        <w:t>Alfabéticos: 9,10,25,34,37,111,112,119,145</w:t>
      </w:r>
    </w:p>
    <w:p w14:paraId="5288E49A" w14:textId="736DAF21" w:rsidR="004C2326" w:rsidRDefault="004C2326" w:rsidP="004C2326">
      <w:pPr>
        <w:pStyle w:val="Prrafodelista"/>
        <w:spacing w:line="360" w:lineRule="auto"/>
        <w:ind w:left="1080"/>
        <w:jc w:val="both"/>
        <w:rPr>
          <w:rFonts w:ascii="Arial" w:hAnsi="Arial" w:cs="Arial"/>
          <w:bCs/>
          <w:sz w:val="24"/>
          <w:szCs w:val="24"/>
        </w:rPr>
      </w:pPr>
      <w:r>
        <w:rPr>
          <w:rFonts w:ascii="Arial" w:hAnsi="Arial" w:cs="Arial"/>
          <w:bCs/>
          <w:sz w:val="24"/>
          <w:szCs w:val="24"/>
        </w:rPr>
        <w:t>Mesiánicos: 16,22,24,31,34,40,41,45,55,68,69,89,102,109,110,118,129</w:t>
      </w:r>
    </w:p>
    <w:p w14:paraId="35600C40" w14:textId="77777777" w:rsidR="00F364B9" w:rsidRDefault="00F364B9" w:rsidP="00F364B9">
      <w:pPr>
        <w:spacing w:line="360" w:lineRule="auto"/>
        <w:rPr>
          <w:rFonts w:ascii="Arial" w:hAnsi="Arial" w:cs="Arial"/>
          <w:b/>
          <w:sz w:val="24"/>
          <w:szCs w:val="24"/>
        </w:rPr>
      </w:pPr>
    </w:p>
    <w:p w14:paraId="08BF0583" w14:textId="77777777" w:rsidR="00F364B9" w:rsidRDefault="00F364B9" w:rsidP="00F364B9">
      <w:pPr>
        <w:spacing w:line="360" w:lineRule="auto"/>
        <w:rPr>
          <w:rFonts w:ascii="Arial" w:hAnsi="Arial" w:cs="Arial"/>
          <w:b/>
          <w:sz w:val="24"/>
          <w:szCs w:val="24"/>
        </w:rPr>
      </w:pPr>
    </w:p>
    <w:p w14:paraId="5FDC2595" w14:textId="77777777" w:rsidR="00F364B9" w:rsidRDefault="00F364B9" w:rsidP="00F364B9">
      <w:pPr>
        <w:spacing w:line="360" w:lineRule="auto"/>
        <w:rPr>
          <w:rFonts w:ascii="Arial" w:hAnsi="Arial" w:cs="Arial"/>
          <w:b/>
          <w:sz w:val="24"/>
          <w:szCs w:val="24"/>
        </w:rPr>
      </w:pPr>
    </w:p>
    <w:p w14:paraId="17EAE996" w14:textId="77777777" w:rsidR="00F364B9" w:rsidRDefault="00F364B9" w:rsidP="00F364B9">
      <w:pPr>
        <w:spacing w:line="360" w:lineRule="auto"/>
        <w:rPr>
          <w:rFonts w:ascii="Arial" w:hAnsi="Arial" w:cs="Arial"/>
          <w:b/>
          <w:sz w:val="24"/>
          <w:szCs w:val="24"/>
        </w:rPr>
      </w:pPr>
    </w:p>
    <w:p w14:paraId="78FAAC00" w14:textId="1B9AACFB" w:rsidR="00F364B9" w:rsidRPr="00F364B9" w:rsidRDefault="00F364B9" w:rsidP="00F364B9">
      <w:pPr>
        <w:spacing w:line="360" w:lineRule="auto"/>
        <w:rPr>
          <w:rFonts w:ascii="Arial" w:hAnsi="Arial" w:cs="Arial"/>
          <w:b/>
          <w:sz w:val="24"/>
          <w:szCs w:val="24"/>
        </w:rPr>
      </w:pPr>
      <w:r w:rsidRPr="00F364B9">
        <w:rPr>
          <w:rFonts w:ascii="Arial" w:hAnsi="Arial" w:cs="Arial"/>
          <w:b/>
          <w:sz w:val="24"/>
          <w:szCs w:val="24"/>
        </w:rPr>
        <w:lastRenderedPageBreak/>
        <w:t>Sus conceptos:</w:t>
      </w:r>
    </w:p>
    <w:p w14:paraId="30D2D05C" w14:textId="77777777" w:rsidR="00F364B9" w:rsidRPr="00F364B9" w:rsidRDefault="00F364B9" w:rsidP="00F364B9">
      <w:pPr>
        <w:pStyle w:val="Prrafodelista"/>
        <w:numPr>
          <w:ilvl w:val="0"/>
          <w:numId w:val="61"/>
        </w:numPr>
        <w:spacing w:line="360" w:lineRule="auto"/>
        <w:rPr>
          <w:rFonts w:ascii="Arial" w:hAnsi="Arial" w:cs="Arial"/>
          <w:bCs/>
          <w:sz w:val="24"/>
          <w:szCs w:val="24"/>
        </w:rPr>
      </w:pPr>
      <w:r w:rsidRPr="00F364B9">
        <w:rPr>
          <w:rFonts w:ascii="Arial" w:hAnsi="Arial" w:cs="Arial"/>
          <w:b/>
          <w:sz w:val="24"/>
          <w:szCs w:val="24"/>
        </w:rPr>
        <w:t>Penitenciales:</w:t>
      </w:r>
      <w:r w:rsidRPr="00F364B9">
        <w:rPr>
          <w:rFonts w:ascii="Arial" w:hAnsi="Arial" w:cs="Arial"/>
          <w:bCs/>
          <w:sz w:val="24"/>
          <w:szCs w:val="24"/>
        </w:rPr>
        <w:t xml:space="preserve"> Arrepentimiento y confesión de pecados (Ej. Salmo 51).</w:t>
      </w:r>
    </w:p>
    <w:p w14:paraId="2290295F" w14:textId="77777777" w:rsidR="00F364B9" w:rsidRPr="00F364B9" w:rsidRDefault="00F364B9" w:rsidP="00F364B9">
      <w:pPr>
        <w:pStyle w:val="Prrafodelista"/>
        <w:numPr>
          <w:ilvl w:val="0"/>
          <w:numId w:val="61"/>
        </w:numPr>
        <w:spacing w:line="360" w:lineRule="auto"/>
        <w:rPr>
          <w:rFonts w:ascii="Arial" w:hAnsi="Arial" w:cs="Arial"/>
          <w:bCs/>
          <w:sz w:val="24"/>
          <w:szCs w:val="24"/>
        </w:rPr>
      </w:pPr>
      <w:r w:rsidRPr="00F364B9">
        <w:rPr>
          <w:rFonts w:ascii="Arial" w:hAnsi="Arial" w:cs="Arial"/>
          <w:b/>
          <w:sz w:val="24"/>
          <w:szCs w:val="24"/>
        </w:rPr>
        <w:t>Imprecatorios:</w:t>
      </w:r>
      <w:r w:rsidRPr="00F364B9">
        <w:rPr>
          <w:rFonts w:ascii="Arial" w:hAnsi="Arial" w:cs="Arial"/>
          <w:bCs/>
          <w:sz w:val="24"/>
          <w:szCs w:val="24"/>
        </w:rPr>
        <w:t xml:space="preserve"> Invocan juicio y castigo sobre los enemigos (Ej. Salmo 109).</w:t>
      </w:r>
    </w:p>
    <w:p w14:paraId="0F8FF416" w14:textId="77777777" w:rsidR="00F364B9" w:rsidRPr="00F364B9" w:rsidRDefault="00F364B9" w:rsidP="00F364B9">
      <w:pPr>
        <w:pStyle w:val="Prrafodelista"/>
        <w:numPr>
          <w:ilvl w:val="0"/>
          <w:numId w:val="61"/>
        </w:numPr>
        <w:spacing w:line="360" w:lineRule="auto"/>
        <w:rPr>
          <w:rFonts w:ascii="Arial" w:hAnsi="Arial" w:cs="Arial"/>
          <w:bCs/>
          <w:sz w:val="24"/>
          <w:szCs w:val="24"/>
        </w:rPr>
      </w:pPr>
      <w:r w:rsidRPr="00F364B9">
        <w:rPr>
          <w:rFonts w:ascii="Arial" w:hAnsi="Arial" w:cs="Arial"/>
          <w:b/>
          <w:sz w:val="24"/>
          <w:szCs w:val="24"/>
        </w:rPr>
        <w:t>Graduales:</w:t>
      </w:r>
      <w:r w:rsidRPr="00F364B9">
        <w:rPr>
          <w:rFonts w:ascii="Arial" w:hAnsi="Arial" w:cs="Arial"/>
          <w:bCs/>
          <w:sz w:val="24"/>
          <w:szCs w:val="24"/>
        </w:rPr>
        <w:t xml:space="preserve"> Cantados durante el ascenso a Jerusalén para festividades (Ej. Salmo 120-134).</w:t>
      </w:r>
    </w:p>
    <w:p w14:paraId="2093A9EA" w14:textId="77777777" w:rsidR="00F364B9" w:rsidRPr="00F364B9" w:rsidRDefault="00F364B9" w:rsidP="00F364B9">
      <w:pPr>
        <w:pStyle w:val="Prrafodelista"/>
        <w:numPr>
          <w:ilvl w:val="0"/>
          <w:numId w:val="61"/>
        </w:numPr>
        <w:spacing w:line="360" w:lineRule="auto"/>
        <w:rPr>
          <w:rFonts w:ascii="Arial" w:hAnsi="Arial" w:cs="Arial"/>
          <w:bCs/>
          <w:sz w:val="24"/>
          <w:szCs w:val="24"/>
        </w:rPr>
      </w:pPr>
      <w:r w:rsidRPr="00F364B9">
        <w:rPr>
          <w:rFonts w:ascii="Arial" w:hAnsi="Arial" w:cs="Arial"/>
          <w:b/>
          <w:sz w:val="24"/>
          <w:szCs w:val="24"/>
        </w:rPr>
        <w:t>Históricos:</w:t>
      </w:r>
      <w:r w:rsidRPr="00F364B9">
        <w:rPr>
          <w:rFonts w:ascii="Arial" w:hAnsi="Arial" w:cs="Arial"/>
          <w:bCs/>
          <w:sz w:val="24"/>
          <w:szCs w:val="24"/>
        </w:rPr>
        <w:t xml:space="preserve"> Recuerdan eventos históricos importantes en la historia de Israel (Ej. Salmo 78).</w:t>
      </w:r>
    </w:p>
    <w:p w14:paraId="5BEA3924" w14:textId="77777777" w:rsidR="00F364B9" w:rsidRPr="00F364B9" w:rsidRDefault="00F364B9" w:rsidP="00F364B9">
      <w:pPr>
        <w:pStyle w:val="Prrafodelista"/>
        <w:numPr>
          <w:ilvl w:val="0"/>
          <w:numId w:val="61"/>
        </w:numPr>
        <w:spacing w:line="360" w:lineRule="auto"/>
        <w:rPr>
          <w:rFonts w:ascii="Arial" w:hAnsi="Arial" w:cs="Arial"/>
          <w:bCs/>
          <w:sz w:val="24"/>
          <w:szCs w:val="24"/>
        </w:rPr>
      </w:pPr>
      <w:r w:rsidRPr="00F364B9">
        <w:rPr>
          <w:rFonts w:ascii="Arial" w:hAnsi="Arial" w:cs="Arial"/>
          <w:b/>
          <w:sz w:val="24"/>
          <w:szCs w:val="24"/>
        </w:rPr>
        <w:t>Alfabéticos:</w:t>
      </w:r>
      <w:r w:rsidRPr="00F364B9">
        <w:rPr>
          <w:rFonts w:ascii="Arial" w:hAnsi="Arial" w:cs="Arial"/>
          <w:bCs/>
          <w:sz w:val="24"/>
          <w:szCs w:val="24"/>
        </w:rPr>
        <w:t xml:space="preserve"> Estructura acróstica basada en el alfabeto hebreo (Ej. Salmo 119).</w:t>
      </w:r>
    </w:p>
    <w:p w14:paraId="39A60108" w14:textId="77777777" w:rsidR="00F364B9" w:rsidRDefault="00F364B9" w:rsidP="00F364B9">
      <w:pPr>
        <w:pStyle w:val="Prrafodelista"/>
        <w:numPr>
          <w:ilvl w:val="0"/>
          <w:numId w:val="61"/>
        </w:numPr>
        <w:spacing w:line="360" w:lineRule="auto"/>
        <w:rPr>
          <w:rFonts w:ascii="Arial" w:hAnsi="Arial" w:cs="Arial"/>
          <w:bCs/>
          <w:sz w:val="24"/>
          <w:szCs w:val="24"/>
        </w:rPr>
      </w:pPr>
      <w:r w:rsidRPr="00F364B9">
        <w:rPr>
          <w:rFonts w:ascii="Arial" w:hAnsi="Arial" w:cs="Arial"/>
          <w:b/>
          <w:sz w:val="24"/>
          <w:szCs w:val="24"/>
        </w:rPr>
        <w:t>Mesiánicos:</w:t>
      </w:r>
      <w:r w:rsidRPr="00F364B9">
        <w:rPr>
          <w:rFonts w:ascii="Arial" w:hAnsi="Arial" w:cs="Arial"/>
          <w:bCs/>
          <w:sz w:val="24"/>
          <w:szCs w:val="24"/>
        </w:rPr>
        <w:t xml:space="preserve"> Profetizan aspectos del Mesías y Su obra (Ej. Salmo 22</w:t>
      </w:r>
      <w:r>
        <w:rPr>
          <w:rFonts w:ascii="Arial" w:hAnsi="Arial" w:cs="Arial"/>
          <w:bCs/>
          <w:sz w:val="24"/>
          <w:szCs w:val="24"/>
        </w:rPr>
        <w:t>)</w:t>
      </w:r>
    </w:p>
    <w:p w14:paraId="20FFD9E2" w14:textId="77777777" w:rsidR="00A34D61" w:rsidRDefault="00F364B9" w:rsidP="00F364B9">
      <w:pPr>
        <w:pStyle w:val="Prrafodelista"/>
        <w:numPr>
          <w:ilvl w:val="0"/>
          <w:numId w:val="61"/>
        </w:numPr>
        <w:spacing w:line="360" w:lineRule="auto"/>
        <w:rPr>
          <w:rFonts w:ascii="Arial" w:hAnsi="Arial" w:cs="Arial"/>
          <w:bCs/>
          <w:sz w:val="24"/>
          <w:szCs w:val="24"/>
        </w:rPr>
      </w:pPr>
      <w:r>
        <w:rPr>
          <w:rFonts w:ascii="Arial" w:hAnsi="Arial" w:cs="Arial"/>
          <w:b/>
          <w:sz w:val="24"/>
          <w:szCs w:val="24"/>
        </w:rPr>
        <w:t>Devocionales:</w:t>
      </w:r>
      <w:r>
        <w:rPr>
          <w:rFonts w:ascii="Arial" w:hAnsi="Arial" w:cs="Arial"/>
          <w:bCs/>
          <w:sz w:val="24"/>
          <w:szCs w:val="24"/>
        </w:rPr>
        <w:t xml:space="preserve"> prometen cosas preciosas y personales con las que todo creyente puede alimentarse, repasando pasado y anticipando el futuro.</w:t>
      </w:r>
    </w:p>
    <w:p w14:paraId="599298CA" w14:textId="619ED1D2" w:rsidR="002D3E4F" w:rsidRPr="002D3E4F" w:rsidRDefault="002D3E4F" w:rsidP="002D3E4F">
      <w:pPr>
        <w:spacing w:line="360" w:lineRule="auto"/>
        <w:jc w:val="both"/>
        <w:rPr>
          <w:rFonts w:ascii="Arial" w:hAnsi="Arial" w:cs="Arial"/>
          <w:b/>
          <w:bCs/>
          <w:sz w:val="24"/>
          <w:szCs w:val="24"/>
        </w:rPr>
      </w:pPr>
      <w:r w:rsidRPr="002D3E4F">
        <w:rPr>
          <w:rFonts w:ascii="Arial" w:hAnsi="Arial" w:cs="Arial"/>
          <w:b/>
          <w:bCs/>
          <w:sz w:val="24"/>
          <w:szCs w:val="24"/>
        </w:rPr>
        <w:t>8. Apocalipsis</w:t>
      </w:r>
    </w:p>
    <w:p w14:paraId="67FC5CD7" w14:textId="77777777" w:rsidR="002D3E4F" w:rsidRPr="002D3E4F" w:rsidRDefault="002D3E4F" w:rsidP="002D3E4F">
      <w:pPr>
        <w:numPr>
          <w:ilvl w:val="0"/>
          <w:numId w:val="34"/>
        </w:numPr>
        <w:spacing w:line="360" w:lineRule="auto"/>
        <w:jc w:val="both"/>
        <w:rPr>
          <w:rFonts w:ascii="Arial" w:hAnsi="Arial" w:cs="Arial"/>
          <w:bCs/>
          <w:sz w:val="24"/>
          <w:szCs w:val="24"/>
        </w:rPr>
      </w:pPr>
      <w:r w:rsidRPr="002D3E4F">
        <w:rPr>
          <w:rFonts w:ascii="Arial" w:hAnsi="Arial" w:cs="Arial"/>
          <w:b/>
          <w:bCs/>
          <w:sz w:val="24"/>
          <w:szCs w:val="24"/>
        </w:rPr>
        <w:t>Contexto histórico:</w:t>
      </w:r>
      <w:r w:rsidRPr="002D3E4F">
        <w:rPr>
          <w:rFonts w:ascii="Arial" w:hAnsi="Arial" w:cs="Arial"/>
          <w:bCs/>
          <w:sz w:val="24"/>
          <w:szCs w:val="24"/>
        </w:rPr>
        <w:t xml:space="preserve"> Entender Apocalipsis en el contexto de la persecución romana y su mensaje de esperanza para los cristianos perseguidos.</w:t>
      </w:r>
    </w:p>
    <w:p w14:paraId="57828DAE" w14:textId="77777777" w:rsidR="002D3E4F" w:rsidRPr="002D3E4F" w:rsidRDefault="002D3E4F" w:rsidP="002D3E4F">
      <w:pPr>
        <w:numPr>
          <w:ilvl w:val="0"/>
          <w:numId w:val="34"/>
        </w:numPr>
        <w:spacing w:line="360" w:lineRule="auto"/>
        <w:jc w:val="both"/>
        <w:rPr>
          <w:rFonts w:ascii="Arial" w:hAnsi="Arial" w:cs="Arial"/>
          <w:bCs/>
          <w:sz w:val="24"/>
          <w:szCs w:val="24"/>
        </w:rPr>
      </w:pPr>
      <w:r w:rsidRPr="002D3E4F">
        <w:rPr>
          <w:rFonts w:ascii="Arial" w:hAnsi="Arial" w:cs="Arial"/>
          <w:b/>
          <w:bCs/>
          <w:sz w:val="24"/>
          <w:szCs w:val="24"/>
        </w:rPr>
        <w:t>Símbolos y visiones:</w:t>
      </w:r>
      <w:r w:rsidRPr="002D3E4F">
        <w:rPr>
          <w:rFonts w:ascii="Arial" w:hAnsi="Arial" w:cs="Arial"/>
          <w:bCs/>
          <w:sz w:val="24"/>
          <w:szCs w:val="24"/>
        </w:rPr>
        <w:t xml:space="preserve"> Interpretar los símbolos y visiones apocalípticas como representaciones de realidades espirituales y no necesariamente de eventos literales.</w:t>
      </w:r>
    </w:p>
    <w:p w14:paraId="4682236D" w14:textId="77777777" w:rsidR="002D3E4F" w:rsidRPr="002D3E4F" w:rsidRDefault="002D3E4F" w:rsidP="002D3E4F">
      <w:pPr>
        <w:numPr>
          <w:ilvl w:val="0"/>
          <w:numId w:val="34"/>
        </w:numPr>
        <w:spacing w:line="360" w:lineRule="auto"/>
        <w:jc w:val="both"/>
        <w:rPr>
          <w:rFonts w:ascii="Arial" w:hAnsi="Arial" w:cs="Arial"/>
          <w:bCs/>
          <w:sz w:val="24"/>
          <w:szCs w:val="24"/>
        </w:rPr>
      </w:pPr>
      <w:r w:rsidRPr="002D3E4F">
        <w:rPr>
          <w:rFonts w:ascii="Arial" w:hAnsi="Arial" w:cs="Arial"/>
          <w:b/>
          <w:bCs/>
          <w:sz w:val="24"/>
          <w:szCs w:val="24"/>
        </w:rPr>
        <w:t>Literatura apocalíptica:</w:t>
      </w:r>
      <w:r w:rsidRPr="002D3E4F">
        <w:rPr>
          <w:rFonts w:ascii="Arial" w:hAnsi="Arial" w:cs="Arial"/>
          <w:bCs/>
          <w:sz w:val="24"/>
          <w:szCs w:val="24"/>
        </w:rPr>
        <w:t xml:space="preserve"> Considerar las características de la literatura apocalíptica, incluyendo el uso de números, colores, y seres fantásticos.</w:t>
      </w:r>
    </w:p>
    <w:p w14:paraId="0995F6ED" w14:textId="77777777" w:rsidR="002D3E4F" w:rsidRPr="002D3E4F" w:rsidRDefault="002D3E4F" w:rsidP="002D3E4F">
      <w:pPr>
        <w:numPr>
          <w:ilvl w:val="0"/>
          <w:numId w:val="34"/>
        </w:numPr>
        <w:spacing w:line="360" w:lineRule="auto"/>
        <w:jc w:val="both"/>
        <w:rPr>
          <w:rFonts w:ascii="Arial" w:hAnsi="Arial" w:cs="Arial"/>
          <w:bCs/>
          <w:sz w:val="24"/>
          <w:szCs w:val="24"/>
        </w:rPr>
      </w:pPr>
      <w:r w:rsidRPr="002D3E4F">
        <w:rPr>
          <w:rFonts w:ascii="Arial" w:hAnsi="Arial" w:cs="Arial"/>
          <w:b/>
          <w:bCs/>
          <w:sz w:val="24"/>
          <w:szCs w:val="24"/>
        </w:rPr>
        <w:t>Teología del Reino:</w:t>
      </w:r>
      <w:r w:rsidRPr="002D3E4F">
        <w:rPr>
          <w:rFonts w:ascii="Arial" w:hAnsi="Arial" w:cs="Arial"/>
          <w:bCs/>
          <w:sz w:val="24"/>
          <w:szCs w:val="24"/>
        </w:rPr>
        <w:t xml:space="preserve"> Interpretar Apocalipsis dentro del marco de la teología del Reino de Dios y la consumación de la historia redentora.</w:t>
      </w:r>
    </w:p>
    <w:p w14:paraId="362E1ABF" w14:textId="77777777" w:rsidR="002D3E4F" w:rsidRDefault="002D3E4F" w:rsidP="00590C00">
      <w:pPr>
        <w:spacing w:line="360" w:lineRule="auto"/>
        <w:jc w:val="both"/>
        <w:rPr>
          <w:rFonts w:ascii="Arial" w:hAnsi="Arial" w:cs="Arial"/>
          <w:bCs/>
          <w:sz w:val="24"/>
          <w:szCs w:val="24"/>
        </w:rPr>
      </w:pPr>
    </w:p>
    <w:p w14:paraId="00F353B7" w14:textId="77777777" w:rsidR="00590C00" w:rsidRDefault="00590C00" w:rsidP="00590C00">
      <w:pPr>
        <w:spacing w:line="360" w:lineRule="auto"/>
        <w:jc w:val="both"/>
        <w:rPr>
          <w:rFonts w:ascii="Arial" w:hAnsi="Arial" w:cs="Arial"/>
          <w:bCs/>
          <w:sz w:val="24"/>
          <w:szCs w:val="24"/>
        </w:rPr>
      </w:pPr>
    </w:p>
    <w:p w14:paraId="3FB75F66" w14:textId="30766A3E" w:rsidR="00590C00" w:rsidRPr="00590C00" w:rsidRDefault="00590C00" w:rsidP="00590C00">
      <w:pPr>
        <w:spacing w:line="360" w:lineRule="auto"/>
        <w:jc w:val="both"/>
        <w:rPr>
          <w:rFonts w:ascii="Arial" w:hAnsi="Arial" w:cs="Arial"/>
          <w:bCs/>
          <w:sz w:val="24"/>
          <w:szCs w:val="24"/>
        </w:rPr>
      </w:pPr>
    </w:p>
    <w:sectPr w:rsidR="00590C00" w:rsidRPr="00590C00">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DD6321" w14:textId="77777777" w:rsidR="00026F0A" w:rsidRDefault="00026F0A" w:rsidP="000A4A64">
      <w:pPr>
        <w:spacing w:after="0" w:line="240" w:lineRule="auto"/>
      </w:pPr>
      <w:r>
        <w:separator/>
      </w:r>
    </w:p>
  </w:endnote>
  <w:endnote w:type="continuationSeparator" w:id="0">
    <w:p w14:paraId="727287E4" w14:textId="77777777" w:rsidR="00026F0A" w:rsidRDefault="00026F0A" w:rsidP="000A4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 Antara Distance">
    <w:panose1 w:val="02000503000000000000"/>
    <w:charset w:val="00"/>
    <w:family w:val="auto"/>
    <w:pitch w:val="variable"/>
    <w:sig w:usb0="00000003" w:usb1="1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FDDAAD" w14:textId="77777777" w:rsidR="00026F0A" w:rsidRDefault="00026F0A" w:rsidP="000A4A64">
      <w:pPr>
        <w:spacing w:after="0" w:line="240" w:lineRule="auto"/>
      </w:pPr>
      <w:r>
        <w:separator/>
      </w:r>
    </w:p>
  </w:footnote>
  <w:footnote w:type="continuationSeparator" w:id="0">
    <w:p w14:paraId="65036AB7" w14:textId="77777777" w:rsidR="00026F0A" w:rsidRDefault="00026F0A" w:rsidP="000A4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23513B" w14:textId="66EC61C9" w:rsidR="000A4A64" w:rsidRPr="000A4A64" w:rsidRDefault="000A4A64" w:rsidP="000A4A64">
    <w:pPr>
      <w:pStyle w:val="Encabezado"/>
      <w:jc w:val="center"/>
      <w:rPr>
        <w:rFonts w:ascii="a Antara Distance" w:hAnsi="a Antara Distance"/>
        <w:sz w:val="40"/>
        <w:szCs w:val="40"/>
      </w:rPr>
    </w:pPr>
    <w:r w:rsidRPr="000A4A64">
      <w:rPr>
        <w:rFonts w:ascii="a Antara Distance" w:hAnsi="a Antara Distance"/>
        <w:sz w:val="40"/>
        <w:szCs w:val="40"/>
      </w:rPr>
      <w:t>Docente: Omar Eli Escobar Sanchez</w:t>
    </w:r>
  </w:p>
  <w:p w14:paraId="494648D1" w14:textId="77777777" w:rsidR="000A4A64" w:rsidRDefault="000A4A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55pt;height:11.55pt" o:bullet="t">
        <v:imagedata r:id="rId1" o:title="msoD190"/>
      </v:shape>
    </w:pict>
  </w:numPicBullet>
  <w:abstractNum w:abstractNumId="0" w15:restartNumberingAfterBreak="0">
    <w:nsid w:val="010C5E15"/>
    <w:multiLevelType w:val="multilevel"/>
    <w:tmpl w:val="27C0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277CE"/>
    <w:multiLevelType w:val="multilevel"/>
    <w:tmpl w:val="EBDC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860F7"/>
    <w:multiLevelType w:val="multilevel"/>
    <w:tmpl w:val="5EDA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0F38CB"/>
    <w:multiLevelType w:val="hybridMultilevel"/>
    <w:tmpl w:val="25B64058"/>
    <w:lvl w:ilvl="0" w:tplc="580A0007">
      <w:start w:val="1"/>
      <w:numFmt w:val="bullet"/>
      <w:lvlText w:val=""/>
      <w:lvlPicBulletId w:val="0"/>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4" w15:restartNumberingAfterBreak="0">
    <w:nsid w:val="0C6520CF"/>
    <w:multiLevelType w:val="hybridMultilevel"/>
    <w:tmpl w:val="7594107C"/>
    <w:lvl w:ilvl="0" w:tplc="B13AA9AA">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0EF62FBB"/>
    <w:multiLevelType w:val="hybridMultilevel"/>
    <w:tmpl w:val="85F0E726"/>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6" w15:restartNumberingAfterBreak="0">
    <w:nsid w:val="0FED1E4D"/>
    <w:multiLevelType w:val="multilevel"/>
    <w:tmpl w:val="478A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D54DB8"/>
    <w:multiLevelType w:val="hybridMultilevel"/>
    <w:tmpl w:val="32822CB2"/>
    <w:lvl w:ilvl="0" w:tplc="0C8835F4">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15:restartNumberingAfterBreak="0">
    <w:nsid w:val="13E862AE"/>
    <w:multiLevelType w:val="multilevel"/>
    <w:tmpl w:val="0DBC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942016"/>
    <w:multiLevelType w:val="multilevel"/>
    <w:tmpl w:val="6B1A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071532"/>
    <w:multiLevelType w:val="multilevel"/>
    <w:tmpl w:val="B3E6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7B7D85"/>
    <w:multiLevelType w:val="multilevel"/>
    <w:tmpl w:val="78B4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CC1394"/>
    <w:multiLevelType w:val="multilevel"/>
    <w:tmpl w:val="7312F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B64000"/>
    <w:multiLevelType w:val="multilevel"/>
    <w:tmpl w:val="FFC2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9763C4"/>
    <w:multiLevelType w:val="multilevel"/>
    <w:tmpl w:val="390C0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596025"/>
    <w:multiLevelType w:val="multilevel"/>
    <w:tmpl w:val="859E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4A41F5"/>
    <w:multiLevelType w:val="multilevel"/>
    <w:tmpl w:val="0F1A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FB32A5"/>
    <w:multiLevelType w:val="multilevel"/>
    <w:tmpl w:val="270C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EE4E0F"/>
    <w:multiLevelType w:val="multilevel"/>
    <w:tmpl w:val="D6D0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47240C"/>
    <w:multiLevelType w:val="hybridMultilevel"/>
    <w:tmpl w:val="5246AEE2"/>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0" w15:restartNumberingAfterBreak="0">
    <w:nsid w:val="26BF3796"/>
    <w:multiLevelType w:val="multilevel"/>
    <w:tmpl w:val="838A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1E2779"/>
    <w:multiLevelType w:val="multilevel"/>
    <w:tmpl w:val="0B06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393326"/>
    <w:multiLevelType w:val="multilevel"/>
    <w:tmpl w:val="D4EE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97219B"/>
    <w:multiLevelType w:val="hybridMultilevel"/>
    <w:tmpl w:val="AA4EEB46"/>
    <w:lvl w:ilvl="0" w:tplc="D03AF708">
      <w:start w:val="1"/>
      <w:numFmt w:val="bullet"/>
      <w:lvlText w:val=""/>
      <w:lvlJc w:val="left"/>
      <w:pPr>
        <w:ind w:left="1080" w:hanging="360"/>
      </w:pPr>
      <w:rPr>
        <w:rFonts w:ascii="Symbol" w:eastAsiaTheme="minorHAnsi" w:hAnsi="Symbol" w:cs="Times New Roman"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24" w15:restartNumberingAfterBreak="0">
    <w:nsid w:val="2F214531"/>
    <w:multiLevelType w:val="multilevel"/>
    <w:tmpl w:val="56E6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0C21C5"/>
    <w:multiLevelType w:val="hybridMultilevel"/>
    <w:tmpl w:val="0840C8BA"/>
    <w:lvl w:ilvl="0" w:tplc="70FABCAE">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6" w15:restartNumberingAfterBreak="0">
    <w:nsid w:val="320D65BD"/>
    <w:multiLevelType w:val="hybridMultilevel"/>
    <w:tmpl w:val="B06CBDF8"/>
    <w:lvl w:ilvl="0" w:tplc="580A0007">
      <w:start w:val="1"/>
      <w:numFmt w:val="bullet"/>
      <w:lvlText w:val=""/>
      <w:lvlPicBulletId w:val="0"/>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7" w15:restartNumberingAfterBreak="0">
    <w:nsid w:val="324C5483"/>
    <w:multiLevelType w:val="multilevel"/>
    <w:tmpl w:val="B8C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026633"/>
    <w:multiLevelType w:val="hybridMultilevel"/>
    <w:tmpl w:val="2D6E4F46"/>
    <w:lvl w:ilvl="0" w:tplc="CA384DCE">
      <w:start w:val="1"/>
      <w:numFmt w:val="decimal"/>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29" w15:restartNumberingAfterBreak="0">
    <w:nsid w:val="343C2BD6"/>
    <w:multiLevelType w:val="hybridMultilevel"/>
    <w:tmpl w:val="DB3418AA"/>
    <w:lvl w:ilvl="0" w:tplc="580A000F">
      <w:start w:val="1"/>
      <w:numFmt w:val="decimal"/>
      <w:lvlText w:val="%1."/>
      <w:lvlJc w:val="left"/>
      <w:pPr>
        <w:ind w:left="1080" w:hanging="360"/>
      </w:p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30" w15:restartNumberingAfterBreak="0">
    <w:nsid w:val="34782FC9"/>
    <w:multiLevelType w:val="multilevel"/>
    <w:tmpl w:val="CB1A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3A0B2B"/>
    <w:multiLevelType w:val="hybridMultilevel"/>
    <w:tmpl w:val="4A502BDC"/>
    <w:lvl w:ilvl="0" w:tplc="580A000D">
      <w:start w:val="1"/>
      <w:numFmt w:val="bullet"/>
      <w:lvlText w:val=""/>
      <w:lvlJc w:val="left"/>
      <w:pPr>
        <w:ind w:left="1800" w:hanging="360"/>
      </w:pPr>
      <w:rPr>
        <w:rFonts w:ascii="Wingdings" w:hAnsi="Wingdings" w:hint="default"/>
      </w:rPr>
    </w:lvl>
    <w:lvl w:ilvl="1" w:tplc="580A0003" w:tentative="1">
      <w:start w:val="1"/>
      <w:numFmt w:val="bullet"/>
      <w:lvlText w:val="o"/>
      <w:lvlJc w:val="left"/>
      <w:pPr>
        <w:ind w:left="2520" w:hanging="360"/>
      </w:pPr>
      <w:rPr>
        <w:rFonts w:ascii="Courier New" w:hAnsi="Courier New" w:cs="Courier New"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32" w15:restartNumberingAfterBreak="0">
    <w:nsid w:val="369F20C7"/>
    <w:multiLevelType w:val="hybridMultilevel"/>
    <w:tmpl w:val="82B255CE"/>
    <w:lvl w:ilvl="0" w:tplc="D03AF708">
      <w:start w:val="1"/>
      <w:numFmt w:val="bullet"/>
      <w:lvlText w:val=""/>
      <w:lvlJc w:val="left"/>
      <w:pPr>
        <w:ind w:left="1080" w:hanging="360"/>
      </w:pPr>
      <w:rPr>
        <w:rFonts w:ascii="Symbol" w:eastAsiaTheme="minorHAnsi" w:hAnsi="Symbol" w:cs="Times New Roman"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3" w15:restartNumberingAfterBreak="0">
    <w:nsid w:val="373061BE"/>
    <w:multiLevelType w:val="multilevel"/>
    <w:tmpl w:val="0732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265519"/>
    <w:multiLevelType w:val="hybridMultilevel"/>
    <w:tmpl w:val="D200EA1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5" w15:restartNumberingAfterBreak="0">
    <w:nsid w:val="38FC6DEE"/>
    <w:multiLevelType w:val="hybridMultilevel"/>
    <w:tmpl w:val="0D0828DE"/>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6" w15:restartNumberingAfterBreak="0">
    <w:nsid w:val="39117AB8"/>
    <w:multiLevelType w:val="multilevel"/>
    <w:tmpl w:val="93FC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9D6622"/>
    <w:multiLevelType w:val="multilevel"/>
    <w:tmpl w:val="EA3C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9E7744"/>
    <w:multiLevelType w:val="multilevel"/>
    <w:tmpl w:val="5E80D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A93B16"/>
    <w:multiLevelType w:val="multilevel"/>
    <w:tmpl w:val="152E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B209DC"/>
    <w:multiLevelType w:val="hybridMultilevel"/>
    <w:tmpl w:val="2E2E031C"/>
    <w:lvl w:ilvl="0" w:tplc="C8B2CC38">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1" w15:restartNumberingAfterBreak="0">
    <w:nsid w:val="42CC5A3C"/>
    <w:multiLevelType w:val="multilevel"/>
    <w:tmpl w:val="1734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72151A"/>
    <w:multiLevelType w:val="multilevel"/>
    <w:tmpl w:val="E3CED9A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E55A48"/>
    <w:multiLevelType w:val="hybridMultilevel"/>
    <w:tmpl w:val="3200A01A"/>
    <w:lvl w:ilvl="0" w:tplc="7D2EBE7C">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4" w15:restartNumberingAfterBreak="0">
    <w:nsid w:val="47B64CA0"/>
    <w:multiLevelType w:val="multilevel"/>
    <w:tmpl w:val="D024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F514AD"/>
    <w:multiLevelType w:val="multilevel"/>
    <w:tmpl w:val="AE40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3B497B"/>
    <w:multiLevelType w:val="hybridMultilevel"/>
    <w:tmpl w:val="4E1299B8"/>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7" w15:restartNumberingAfterBreak="0">
    <w:nsid w:val="4CF80DBD"/>
    <w:multiLevelType w:val="multilevel"/>
    <w:tmpl w:val="95DC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857753"/>
    <w:multiLevelType w:val="multilevel"/>
    <w:tmpl w:val="18CC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68178E"/>
    <w:multiLevelType w:val="multilevel"/>
    <w:tmpl w:val="CD8E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D745C9"/>
    <w:multiLevelType w:val="multilevel"/>
    <w:tmpl w:val="0006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BA7AEA"/>
    <w:multiLevelType w:val="multilevel"/>
    <w:tmpl w:val="86D2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440503"/>
    <w:multiLevelType w:val="multilevel"/>
    <w:tmpl w:val="DC66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564D74"/>
    <w:multiLevelType w:val="multilevel"/>
    <w:tmpl w:val="22E4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1001C2"/>
    <w:multiLevelType w:val="multilevel"/>
    <w:tmpl w:val="4494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D7167C"/>
    <w:multiLevelType w:val="hybridMultilevel"/>
    <w:tmpl w:val="A1D01B0C"/>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6" w15:restartNumberingAfterBreak="0">
    <w:nsid w:val="6F5E3E70"/>
    <w:multiLevelType w:val="multilevel"/>
    <w:tmpl w:val="0F7A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B45851"/>
    <w:multiLevelType w:val="hybridMultilevel"/>
    <w:tmpl w:val="B69861C8"/>
    <w:lvl w:ilvl="0" w:tplc="4EC2F2C2">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8" w15:restartNumberingAfterBreak="0">
    <w:nsid w:val="7B7933AA"/>
    <w:multiLevelType w:val="multilevel"/>
    <w:tmpl w:val="5C98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9669D0"/>
    <w:multiLevelType w:val="multilevel"/>
    <w:tmpl w:val="4D0C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00750B"/>
    <w:multiLevelType w:val="hybridMultilevel"/>
    <w:tmpl w:val="7ED63A7A"/>
    <w:lvl w:ilvl="0" w:tplc="D03AF708">
      <w:start w:val="1"/>
      <w:numFmt w:val="bullet"/>
      <w:lvlText w:val=""/>
      <w:lvlJc w:val="left"/>
      <w:pPr>
        <w:ind w:left="720" w:hanging="360"/>
      </w:pPr>
      <w:rPr>
        <w:rFonts w:ascii="Symbol" w:eastAsiaTheme="minorHAnsi" w:hAnsi="Symbol"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7363534">
    <w:abstractNumId w:val="19"/>
  </w:num>
  <w:num w:numId="2" w16cid:durableId="2027361643">
    <w:abstractNumId w:val="55"/>
  </w:num>
  <w:num w:numId="3" w16cid:durableId="1036006231">
    <w:abstractNumId w:val="46"/>
  </w:num>
  <w:num w:numId="4" w16cid:durableId="1106849052">
    <w:abstractNumId w:val="35"/>
  </w:num>
  <w:num w:numId="5" w16cid:durableId="1831166360">
    <w:abstractNumId w:val="43"/>
  </w:num>
  <w:num w:numId="6" w16cid:durableId="237403954">
    <w:abstractNumId w:val="23"/>
  </w:num>
  <w:num w:numId="7" w16cid:durableId="1201430367">
    <w:abstractNumId w:val="7"/>
  </w:num>
  <w:num w:numId="8" w16cid:durableId="2051297976">
    <w:abstractNumId w:val="32"/>
  </w:num>
  <w:num w:numId="9" w16cid:durableId="739985620">
    <w:abstractNumId w:val="31"/>
  </w:num>
  <w:num w:numId="10" w16cid:durableId="2034649487">
    <w:abstractNumId w:val="60"/>
  </w:num>
  <w:num w:numId="11" w16cid:durableId="1879390374">
    <w:abstractNumId w:val="40"/>
  </w:num>
  <w:num w:numId="12" w16cid:durableId="614364729">
    <w:abstractNumId w:val="25"/>
  </w:num>
  <w:num w:numId="13" w16cid:durableId="1868710390">
    <w:abstractNumId w:val="26"/>
  </w:num>
  <w:num w:numId="14" w16cid:durableId="1420634352">
    <w:abstractNumId w:val="57"/>
  </w:num>
  <w:num w:numId="15" w16cid:durableId="1214004760">
    <w:abstractNumId w:val="4"/>
  </w:num>
  <w:num w:numId="16" w16cid:durableId="794643593">
    <w:abstractNumId w:val="12"/>
  </w:num>
  <w:num w:numId="17" w16cid:durableId="331219437">
    <w:abstractNumId w:val="54"/>
  </w:num>
  <w:num w:numId="18" w16cid:durableId="1436512111">
    <w:abstractNumId w:val="17"/>
  </w:num>
  <w:num w:numId="19" w16cid:durableId="1899434435">
    <w:abstractNumId w:val="33"/>
  </w:num>
  <w:num w:numId="20" w16cid:durableId="1156531571">
    <w:abstractNumId w:val="56"/>
  </w:num>
  <w:num w:numId="21" w16cid:durableId="1040594120">
    <w:abstractNumId w:val="15"/>
  </w:num>
  <w:num w:numId="22" w16cid:durableId="1816605491">
    <w:abstractNumId w:val="6"/>
  </w:num>
  <w:num w:numId="23" w16cid:durableId="451019827">
    <w:abstractNumId w:val="52"/>
  </w:num>
  <w:num w:numId="24" w16cid:durableId="862551343">
    <w:abstractNumId w:val="45"/>
  </w:num>
  <w:num w:numId="25" w16cid:durableId="830562689">
    <w:abstractNumId w:val="42"/>
  </w:num>
  <w:num w:numId="26" w16cid:durableId="4403749">
    <w:abstractNumId w:val="28"/>
  </w:num>
  <w:num w:numId="27" w16cid:durableId="485636263">
    <w:abstractNumId w:val="20"/>
  </w:num>
  <w:num w:numId="28" w16cid:durableId="2139957040">
    <w:abstractNumId w:val="24"/>
  </w:num>
  <w:num w:numId="29" w16cid:durableId="1059788284">
    <w:abstractNumId w:val="21"/>
  </w:num>
  <w:num w:numId="30" w16cid:durableId="953445623">
    <w:abstractNumId w:val="22"/>
  </w:num>
  <w:num w:numId="31" w16cid:durableId="32269192">
    <w:abstractNumId w:val="8"/>
  </w:num>
  <w:num w:numId="32" w16cid:durableId="1476416328">
    <w:abstractNumId w:val="10"/>
  </w:num>
  <w:num w:numId="33" w16cid:durableId="153421661">
    <w:abstractNumId w:val="30"/>
  </w:num>
  <w:num w:numId="34" w16cid:durableId="768357197">
    <w:abstractNumId w:val="16"/>
  </w:num>
  <w:num w:numId="35" w16cid:durableId="2058239372">
    <w:abstractNumId w:val="38"/>
  </w:num>
  <w:num w:numId="36" w16cid:durableId="1100636827">
    <w:abstractNumId w:val="53"/>
  </w:num>
  <w:num w:numId="37" w16cid:durableId="1645157979">
    <w:abstractNumId w:val="9"/>
  </w:num>
  <w:num w:numId="38" w16cid:durableId="1930697301">
    <w:abstractNumId w:val="44"/>
  </w:num>
  <w:num w:numId="39" w16cid:durableId="1633124150">
    <w:abstractNumId w:val="47"/>
  </w:num>
  <w:num w:numId="40" w16cid:durableId="1547838959">
    <w:abstractNumId w:val="11"/>
  </w:num>
  <w:num w:numId="41" w16cid:durableId="362561931">
    <w:abstractNumId w:val="59"/>
  </w:num>
  <w:num w:numId="42" w16cid:durableId="1380743955">
    <w:abstractNumId w:val="18"/>
  </w:num>
  <w:num w:numId="43" w16cid:durableId="967970356">
    <w:abstractNumId w:val="48"/>
  </w:num>
  <w:num w:numId="44" w16cid:durableId="1169173780">
    <w:abstractNumId w:val="2"/>
  </w:num>
  <w:num w:numId="45" w16cid:durableId="1727409768">
    <w:abstractNumId w:val="14"/>
  </w:num>
  <w:num w:numId="46" w16cid:durableId="669406337">
    <w:abstractNumId w:val="0"/>
  </w:num>
  <w:num w:numId="47" w16cid:durableId="228658362">
    <w:abstractNumId w:val="13"/>
  </w:num>
  <w:num w:numId="48" w16cid:durableId="2012834127">
    <w:abstractNumId w:val="50"/>
  </w:num>
  <w:num w:numId="49" w16cid:durableId="1978148435">
    <w:abstractNumId w:val="39"/>
  </w:num>
  <w:num w:numId="50" w16cid:durableId="1630622373">
    <w:abstractNumId w:val="58"/>
  </w:num>
  <w:num w:numId="51" w16cid:durableId="1840348636">
    <w:abstractNumId w:val="37"/>
  </w:num>
  <w:num w:numId="52" w16cid:durableId="2127771412">
    <w:abstractNumId w:val="27"/>
  </w:num>
  <w:num w:numId="53" w16cid:durableId="930239194">
    <w:abstractNumId w:val="36"/>
  </w:num>
  <w:num w:numId="54" w16cid:durableId="1508666290">
    <w:abstractNumId w:val="1"/>
  </w:num>
  <w:num w:numId="55" w16cid:durableId="2067755283">
    <w:abstractNumId w:val="51"/>
  </w:num>
  <w:num w:numId="56" w16cid:durableId="1637487999">
    <w:abstractNumId w:val="41"/>
  </w:num>
  <w:num w:numId="57" w16cid:durableId="51582176">
    <w:abstractNumId w:val="49"/>
  </w:num>
  <w:num w:numId="58" w16cid:durableId="535048045">
    <w:abstractNumId w:val="29"/>
  </w:num>
  <w:num w:numId="59" w16cid:durableId="200288074">
    <w:abstractNumId w:val="5"/>
  </w:num>
  <w:num w:numId="60" w16cid:durableId="2085838343">
    <w:abstractNumId w:val="3"/>
  </w:num>
  <w:num w:numId="61" w16cid:durableId="56368735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DD9"/>
    <w:rsid w:val="00026F0A"/>
    <w:rsid w:val="00053AC3"/>
    <w:rsid w:val="00087660"/>
    <w:rsid w:val="000A4A64"/>
    <w:rsid w:val="000D6832"/>
    <w:rsid w:val="000F1997"/>
    <w:rsid w:val="00217E20"/>
    <w:rsid w:val="002B24E5"/>
    <w:rsid w:val="002C319B"/>
    <w:rsid w:val="002D3E4F"/>
    <w:rsid w:val="003663F6"/>
    <w:rsid w:val="003B694C"/>
    <w:rsid w:val="004016C9"/>
    <w:rsid w:val="00425560"/>
    <w:rsid w:val="0048155D"/>
    <w:rsid w:val="004908FA"/>
    <w:rsid w:val="004C2326"/>
    <w:rsid w:val="00500687"/>
    <w:rsid w:val="00502C48"/>
    <w:rsid w:val="005048BE"/>
    <w:rsid w:val="005840A9"/>
    <w:rsid w:val="00590C00"/>
    <w:rsid w:val="005A1794"/>
    <w:rsid w:val="005A4F82"/>
    <w:rsid w:val="0060076D"/>
    <w:rsid w:val="00660901"/>
    <w:rsid w:val="006E4A70"/>
    <w:rsid w:val="007041E8"/>
    <w:rsid w:val="00790ED0"/>
    <w:rsid w:val="007A5085"/>
    <w:rsid w:val="007E1C6A"/>
    <w:rsid w:val="00830A5A"/>
    <w:rsid w:val="008A3922"/>
    <w:rsid w:val="008E323C"/>
    <w:rsid w:val="009A4483"/>
    <w:rsid w:val="009D27C0"/>
    <w:rsid w:val="00A019D5"/>
    <w:rsid w:val="00A34D61"/>
    <w:rsid w:val="00A6375F"/>
    <w:rsid w:val="00A6424A"/>
    <w:rsid w:val="00AA2157"/>
    <w:rsid w:val="00B75CE0"/>
    <w:rsid w:val="00BA7E7D"/>
    <w:rsid w:val="00C0495F"/>
    <w:rsid w:val="00C12DD9"/>
    <w:rsid w:val="00C756F8"/>
    <w:rsid w:val="00CC6B7D"/>
    <w:rsid w:val="00D22BD6"/>
    <w:rsid w:val="00D248F3"/>
    <w:rsid w:val="00DB614D"/>
    <w:rsid w:val="00DD36F0"/>
    <w:rsid w:val="00E03B56"/>
    <w:rsid w:val="00E9506F"/>
    <w:rsid w:val="00E97935"/>
    <w:rsid w:val="00F364B9"/>
    <w:rsid w:val="00F75D20"/>
    <w:rsid w:val="00FB5A60"/>
    <w:rsid w:val="00FB77D8"/>
    <w:rsid w:val="00FD102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97018"/>
  <w15:chartTrackingRefBased/>
  <w15:docId w15:val="{E9C7A24E-B9D8-4FD0-9EF5-99BFC7331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DD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2DD9"/>
    <w:pPr>
      <w:ind w:left="720"/>
      <w:contextualSpacing/>
    </w:pPr>
  </w:style>
  <w:style w:type="table" w:styleId="Tablaconcuadrcula">
    <w:name w:val="Table Grid"/>
    <w:basedOn w:val="Tablanormal"/>
    <w:uiPriority w:val="39"/>
    <w:rsid w:val="00DD3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A4A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4A64"/>
  </w:style>
  <w:style w:type="paragraph" w:styleId="Piedepgina">
    <w:name w:val="footer"/>
    <w:basedOn w:val="Normal"/>
    <w:link w:val="PiedepginaCar"/>
    <w:uiPriority w:val="99"/>
    <w:unhideWhenUsed/>
    <w:rsid w:val="000A4A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A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347825">
      <w:bodyDiv w:val="1"/>
      <w:marLeft w:val="0"/>
      <w:marRight w:val="0"/>
      <w:marTop w:val="0"/>
      <w:marBottom w:val="0"/>
      <w:divBdr>
        <w:top w:val="none" w:sz="0" w:space="0" w:color="auto"/>
        <w:left w:val="none" w:sz="0" w:space="0" w:color="auto"/>
        <w:bottom w:val="none" w:sz="0" w:space="0" w:color="auto"/>
        <w:right w:val="none" w:sz="0" w:space="0" w:color="auto"/>
      </w:divBdr>
    </w:div>
    <w:div w:id="601493836">
      <w:bodyDiv w:val="1"/>
      <w:marLeft w:val="0"/>
      <w:marRight w:val="0"/>
      <w:marTop w:val="0"/>
      <w:marBottom w:val="0"/>
      <w:divBdr>
        <w:top w:val="none" w:sz="0" w:space="0" w:color="auto"/>
        <w:left w:val="none" w:sz="0" w:space="0" w:color="auto"/>
        <w:bottom w:val="none" w:sz="0" w:space="0" w:color="auto"/>
        <w:right w:val="none" w:sz="0" w:space="0" w:color="auto"/>
      </w:divBdr>
    </w:div>
    <w:div w:id="846214076">
      <w:bodyDiv w:val="1"/>
      <w:marLeft w:val="0"/>
      <w:marRight w:val="0"/>
      <w:marTop w:val="0"/>
      <w:marBottom w:val="0"/>
      <w:divBdr>
        <w:top w:val="none" w:sz="0" w:space="0" w:color="auto"/>
        <w:left w:val="none" w:sz="0" w:space="0" w:color="auto"/>
        <w:bottom w:val="none" w:sz="0" w:space="0" w:color="auto"/>
        <w:right w:val="none" w:sz="0" w:space="0" w:color="auto"/>
      </w:divBdr>
    </w:div>
    <w:div w:id="1102382322">
      <w:bodyDiv w:val="1"/>
      <w:marLeft w:val="0"/>
      <w:marRight w:val="0"/>
      <w:marTop w:val="0"/>
      <w:marBottom w:val="0"/>
      <w:divBdr>
        <w:top w:val="none" w:sz="0" w:space="0" w:color="auto"/>
        <w:left w:val="none" w:sz="0" w:space="0" w:color="auto"/>
        <w:bottom w:val="none" w:sz="0" w:space="0" w:color="auto"/>
        <w:right w:val="none" w:sz="0" w:space="0" w:color="auto"/>
      </w:divBdr>
    </w:div>
    <w:div w:id="1137802281">
      <w:bodyDiv w:val="1"/>
      <w:marLeft w:val="0"/>
      <w:marRight w:val="0"/>
      <w:marTop w:val="0"/>
      <w:marBottom w:val="0"/>
      <w:divBdr>
        <w:top w:val="none" w:sz="0" w:space="0" w:color="auto"/>
        <w:left w:val="none" w:sz="0" w:space="0" w:color="auto"/>
        <w:bottom w:val="none" w:sz="0" w:space="0" w:color="auto"/>
        <w:right w:val="none" w:sz="0" w:space="0" w:color="auto"/>
      </w:divBdr>
    </w:div>
    <w:div w:id="1207639400">
      <w:bodyDiv w:val="1"/>
      <w:marLeft w:val="0"/>
      <w:marRight w:val="0"/>
      <w:marTop w:val="0"/>
      <w:marBottom w:val="0"/>
      <w:divBdr>
        <w:top w:val="none" w:sz="0" w:space="0" w:color="auto"/>
        <w:left w:val="none" w:sz="0" w:space="0" w:color="auto"/>
        <w:bottom w:val="none" w:sz="0" w:space="0" w:color="auto"/>
        <w:right w:val="none" w:sz="0" w:space="0" w:color="auto"/>
      </w:divBdr>
    </w:div>
    <w:div w:id="1220245442">
      <w:bodyDiv w:val="1"/>
      <w:marLeft w:val="0"/>
      <w:marRight w:val="0"/>
      <w:marTop w:val="0"/>
      <w:marBottom w:val="0"/>
      <w:divBdr>
        <w:top w:val="none" w:sz="0" w:space="0" w:color="auto"/>
        <w:left w:val="none" w:sz="0" w:space="0" w:color="auto"/>
        <w:bottom w:val="none" w:sz="0" w:space="0" w:color="auto"/>
        <w:right w:val="none" w:sz="0" w:space="0" w:color="auto"/>
      </w:divBdr>
    </w:div>
    <w:div w:id="1291325941">
      <w:bodyDiv w:val="1"/>
      <w:marLeft w:val="0"/>
      <w:marRight w:val="0"/>
      <w:marTop w:val="0"/>
      <w:marBottom w:val="0"/>
      <w:divBdr>
        <w:top w:val="none" w:sz="0" w:space="0" w:color="auto"/>
        <w:left w:val="none" w:sz="0" w:space="0" w:color="auto"/>
        <w:bottom w:val="none" w:sz="0" w:space="0" w:color="auto"/>
        <w:right w:val="none" w:sz="0" w:space="0" w:color="auto"/>
      </w:divBdr>
    </w:div>
    <w:div w:id="1539009065">
      <w:bodyDiv w:val="1"/>
      <w:marLeft w:val="0"/>
      <w:marRight w:val="0"/>
      <w:marTop w:val="0"/>
      <w:marBottom w:val="0"/>
      <w:divBdr>
        <w:top w:val="none" w:sz="0" w:space="0" w:color="auto"/>
        <w:left w:val="none" w:sz="0" w:space="0" w:color="auto"/>
        <w:bottom w:val="none" w:sz="0" w:space="0" w:color="auto"/>
        <w:right w:val="none" w:sz="0" w:space="0" w:color="auto"/>
      </w:divBdr>
    </w:div>
    <w:div w:id="1539275355">
      <w:bodyDiv w:val="1"/>
      <w:marLeft w:val="0"/>
      <w:marRight w:val="0"/>
      <w:marTop w:val="0"/>
      <w:marBottom w:val="0"/>
      <w:divBdr>
        <w:top w:val="none" w:sz="0" w:space="0" w:color="auto"/>
        <w:left w:val="none" w:sz="0" w:space="0" w:color="auto"/>
        <w:bottom w:val="none" w:sz="0" w:space="0" w:color="auto"/>
        <w:right w:val="none" w:sz="0" w:space="0" w:color="auto"/>
      </w:divBdr>
    </w:div>
    <w:div w:id="1625116235">
      <w:bodyDiv w:val="1"/>
      <w:marLeft w:val="0"/>
      <w:marRight w:val="0"/>
      <w:marTop w:val="0"/>
      <w:marBottom w:val="0"/>
      <w:divBdr>
        <w:top w:val="none" w:sz="0" w:space="0" w:color="auto"/>
        <w:left w:val="none" w:sz="0" w:space="0" w:color="auto"/>
        <w:bottom w:val="none" w:sz="0" w:space="0" w:color="auto"/>
        <w:right w:val="none" w:sz="0" w:space="0" w:color="auto"/>
      </w:divBdr>
    </w:div>
    <w:div w:id="1790127834">
      <w:bodyDiv w:val="1"/>
      <w:marLeft w:val="0"/>
      <w:marRight w:val="0"/>
      <w:marTop w:val="0"/>
      <w:marBottom w:val="0"/>
      <w:divBdr>
        <w:top w:val="none" w:sz="0" w:space="0" w:color="auto"/>
        <w:left w:val="none" w:sz="0" w:space="0" w:color="auto"/>
        <w:bottom w:val="none" w:sz="0" w:space="0" w:color="auto"/>
        <w:right w:val="none" w:sz="0" w:space="0" w:color="auto"/>
      </w:divBdr>
    </w:div>
    <w:div w:id="185749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6109E-EAFC-4245-9F42-8F27AF06E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38</Pages>
  <Words>8638</Words>
  <Characters>47513</Characters>
  <Application>Microsoft Office Word</Application>
  <DocSecurity>0</DocSecurity>
  <Lines>395</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eli escobar sanchez</dc:creator>
  <cp:keywords/>
  <dc:description/>
  <cp:lastModifiedBy>omar eli escobar sanchez</cp:lastModifiedBy>
  <cp:revision>22</cp:revision>
  <cp:lastPrinted>2024-08-29T00:14:00Z</cp:lastPrinted>
  <dcterms:created xsi:type="dcterms:W3CDTF">2024-06-19T21:45:00Z</dcterms:created>
  <dcterms:modified xsi:type="dcterms:W3CDTF">2024-09-17T01:02:00Z</dcterms:modified>
</cp:coreProperties>
</file>