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742" w:rsidRDefault="00480742" w:rsidP="00480742">
      <w:pPr>
        <w:jc w:val="right"/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</w:pPr>
      <w:proofErr w:type="gramStart"/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الموضوع  :</w:t>
      </w:r>
      <w:proofErr w:type="gramEnd"/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</w:t>
      </w:r>
      <w:r w:rsidRPr="00480742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التحري  الاولي  عن التوحد  قبل سن سنتين  </w:t>
      </w:r>
    </w:p>
    <w:p w:rsidR="00480742" w:rsidRDefault="00480742" w:rsidP="00480742">
      <w:pPr>
        <w:jc w:val="right"/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الفئة الموجه اليها </w:t>
      </w:r>
      <w:proofErr w:type="gramStart"/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الاستبيان  :</w:t>
      </w:r>
      <w:proofErr w:type="gramEnd"/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</w:t>
      </w:r>
      <w:r w:rsidRPr="00480742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الأطفال من سن سنة الى سنتين  </w:t>
      </w:r>
    </w:p>
    <w:p w:rsidR="00480742" w:rsidRDefault="00480742" w:rsidP="00480742">
      <w:pPr>
        <w:jc w:val="center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proofErr w:type="gramStart"/>
      <w:r w:rsidRPr="00480742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طريقة  حساب</w:t>
      </w:r>
      <w:proofErr w:type="gramEnd"/>
      <w:r w:rsidRPr="00480742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النتائج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941"/>
        <w:gridCol w:w="2121"/>
      </w:tblGrid>
      <w:tr w:rsidR="00480742" w:rsidTr="00480742">
        <w:tc>
          <w:tcPr>
            <w:tcW w:w="6941" w:type="dxa"/>
          </w:tcPr>
          <w:p w:rsidR="00480742" w:rsidRDefault="00480742" w:rsidP="00480742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الملاحظات  </w:t>
            </w:r>
          </w:p>
        </w:tc>
        <w:tc>
          <w:tcPr>
            <w:tcW w:w="2121" w:type="dxa"/>
          </w:tcPr>
          <w:p w:rsidR="00480742" w:rsidRDefault="00480742" w:rsidP="00480742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مجموع  النقاط </w:t>
            </w:r>
          </w:p>
        </w:tc>
      </w:tr>
      <w:tr w:rsidR="00480742" w:rsidTr="00480742">
        <w:tc>
          <w:tcPr>
            <w:tcW w:w="6941" w:type="dxa"/>
          </w:tcPr>
          <w:p w:rsidR="00480742" w:rsidRPr="00480742" w:rsidRDefault="00480742" w:rsidP="00480742">
            <w:pPr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480742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ليس  هناك  ما يدعو للقلق إعادة الاختبار  كل ستة اشهر  اذا  كان سن الطفل  سنة  </w:t>
            </w:r>
          </w:p>
        </w:tc>
        <w:tc>
          <w:tcPr>
            <w:tcW w:w="2121" w:type="dxa"/>
          </w:tcPr>
          <w:p w:rsidR="00480742" w:rsidRDefault="00480742" w:rsidP="00480742">
            <w:pPr>
              <w:jc w:val="center"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من صفر الى نقطيتن </w:t>
            </w:r>
          </w:p>
        </w:tc>
      </w:tr>
      <w:tr w:rsidR="00480742" w:rsidTr="00480742">
        <w:tc>
          <w:tcPr>
            <w:tcW w:w="6941" w:type="dxa"/>
          </w:tcPr>
          <w:p w:rsidR="00480742" w:rsidRPr="00480742" w:rsidRDefault="00480742" w:rsidP="00480742">
            <w:pPr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480742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الذهاب الى  المرحلة الثانية  من الاستبيان  (تعميق التحري )</w:t>
            </w:r>
          </w:p>
        </w:tc>
        <w:tc>
          <w:tcPr>
            <w:tcW w:w="2121" w:type="dxa"/>
          </w:tcPr>
          <w:p w:rsidR="00480742" w:rsidRDefault="00480742" w:rsidP="00480742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من ثلاثة الى سبعة  </w:t>
            </w:r>
          </w:p>
        </w:tc>
      </w:tr>
      <w:tr w:rsidR="00480742" w:rsidTr="00480742">
        <w:tc>
          <w:tcPr>
            <w:tcW w:w="6941" w:type="dxa"/>
          </w:tcPr>
          <w:p w:rsidR="00480742" w:rsidRPr="00480742" w:rsidRDefault="00480742" w:rsidP="00480742">
            <w:pPr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480742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مباشرة إجراءات التشخيص  والتكفل  المبكر  </w:t>
            </w:r>
          </w:p>
        </w:tc>
        <w:tc>
          <w:tcPr>
            <w:tcW w:w="2121" w:type="dxa"/>
          </w:tcPr>
          <w:p w:rsidR="00480742" w:rsidRDefault="00480742" w:rsidP="00480742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من ثمانية  الى عشرين  </w:t>
            </w:r>
          </w:p>
        </w:tc>
      </w:tr>
    </w:tbl>
    <w:p w:rsidR="00480742" w:rsidRPr="00480742" w:rsidRDefault="00480742" w:rsidP="00480742">
      <w:pPr>
        <w:jc w:val="center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noProof/>
          <w:lang w:eastAsia="fr-FR"/>
        </w:rPr>
        <w:drawing>
          <wp:inline distT="0" distB="0" distL="0" distR="0" wp14:anchorId="1F1558F8" wp14:editId="3604457C">
            <wp:extent cx="5819775" cy="57721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42" w:rsidRDefault="00480742" w:rsidP="00480742">
      <w:pPr>
        <w:jc w:val="right"/>
        <w:rPr>
          <w:b/>
          <w:bCs/>
          <w:sz w:val="28"/>
          <w:szCs w:val="28"/>
          <w:rtl/>
          <w:lang w:bidi="ar-DZ"/>
        </w:rPr>
      </w:pPr>
      <w:proofErr w:type="gramStart"/>
      <w:r w:rsidRPr="00480742">
        <w:rPr>
          <w:rFonts w:hint="cs"/>
          <w:b/>
          <w:bCs/>
          <w:sz w:val="28"/>
          <w:szCs w:val="28"/>
          <w:rtl/>
          <w:lang w:bidi="ar-DZ"/>
        </w:rPr>
        <w:lastRenderedPageBreak/>
        <w:t>طريقة  التنقيط</w:t>
      </w:r>
      <w:proofErr w:type="gramEnd"/>
      <w:r w:rsidRPr="00480742">
        <w:rPr>
          <w:rFonts w:hint="cs"/>
          <w:b/>
          <w:bCs/>
          <w:sz w:val="28"/>
          <w:szCs w:val="28"/>
          <w:rtl/>
          <w:lang w:bidi="ar-DZ"/>
        </w:rPr>
        <w:t xml:space="preserve"> : </w:t>
      </w:r>
    </w:p>
    <w:tbl>
      <w:tblPr>
        <w:tblStyle w:val="Grilledutableau"/>
        <w:tblW w:w="0" w:type="auto"/>
        <w:tblInd w:w="4957" w:type="dxa"/>
        <w:tblLook w:val="04A0" w:firstRow="1" w:lastRow="0" w:firstColumn="1" w:lastColumn="0" w:noHBand="0" w:noVBand="1"/>
      </w:tblPr>
      <w:tblGrid>
        <w:gridCol w:w="2409"/>
        <w:gridCol w:w="1696"/>
      </w:tblGrid>
      <w:tr w:rsidR="00480742" w:rsidTr="00480742">
        <w:tc>
          <w:tcPr>
            <w:tcW w:w="2409" w:type="dxa"/>
          </w:tcPr>
          <w:p w:rsidR="00480742" w:rsidRDefault="00480742" w:rsidP="00480742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01</w:t>
            </w:r>
          </w:p>
        </w:tc>
        <w:tc>
          <w:tcPr>
            <w:tcW w:w="1696" w:type="dxa"/>
          </w:tcPr>
          <w:p w:rsidR="00480742" w:rsidRDefault="00480742" w:rsidP="00480742">
            <w:pPr>
              <w:jc w:val="right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نعم </w:t>
            </w:r>
          </w:p>
        </w:tc>
      </w:tr>
      <w:tr w:rsidR="00480742" w:rsidTr="00480742">
        <w:tc>
          <w:tcPr>
            <w:tcW w:w="2409" w:type="dxa"/>
          </w:tcPr>
          <w:p w:rsidR="00480742" w:rsidRDefault="00480742" w:rsidP="00480742">
            <w:pPr>
              <w:jc w:val="right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00</w:t>
            </w:r>
          </w:p>
        </w:tc>
        <w:tc>
          <w:tcPr>
            <w:tcW w:w="1696" w:type="dxa"/>
          </w:tcPr>
          <w:p w:rsidR="00480742" w:rsidRDefault="00480742" w:rsidP="00480742">
            <w:pPr>
              <w:jc w:val="right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لا </w:t>
            </w:r>
          </w:p>
        </w:tc>
      </w:tr>
    </w:tbl>
    <w:p w:rsidR="00480742" w:rsidRPr="00480742" w:rsidRDefault="00480742" w:rsidP="00480742">
      <w:pPr>
        <w:jc w:val="right"/>
        <w:rPr>
          <w:rFonts w:hint="cs"/>
          <w:b/>
          <w:bCs/>
          <w:sz w:val="28"/>
          <w:szCs w:val="28"/>
          <w:rtl/>
          <w:lang w:bidi="ar-DZ"/>
        </w:rPr>
      </w:pPr>
    </w:p>
    <w:p w:rsidR="00480742" w:rsidRDefault="00480742" w:rsidP="00480742">
      <w:pPr>
        <w:jc w:val="right"/>
        <w:rPr>
          <w:b/>
          <w:bCs/>
          <w:sz w:val="28"/>
          <w:szCs w:val="28"/>
          <w:rtl/>
          <w:lang w:bidi="ar-DZ"/>
        </w:rPr>
      </w:pPr>
      <w:r w:rsidRPr="00480742">
        <w:rPr>
          <w:rFonts w:hint="cs"/>
          <w:b/>
          <w:bCs/>
          <w:sz w:val="28"/>
          <w:szCs w:val="28"/>
          <w:rtl/>
          <w:lang w:bidi="ar-DZ"/>
        </w:rPr>
        <w:t>طريقة  التطبيق</w:t>
      </w:r>
      <w:proofErr w:type="gramStart"/>
      <w:r w:rsidRPr="00480742">
        <w:rPr>
          <w:rFonts w:hint="cs"/>
          <w:b/>
          <w:bCs/>
          <w:sz w:val="28"/>
          <w:szCs w:val="28"/>
          <w:rtl/>
          <w:lang w:bidi="ar-DZ"/>
        </w:rPr>
        <w:t xml:space="preserve">  :</w:t>
      </w:r>
      <w:proofErr w:type="gramEnd"/>
      <w:r w:rsidRPr="00480742">
        <w:rPr>
          <w:rFonts w:hint="cs"/>
          <w:b/>
          <w:bCs/>
          <w:sz w:val="28"/>
          <w:szCs w:val="28"/>
          <w:rtl/>
          <w:lang w:bidi="ar-DZ"/>
        </w:rPr>
        <w:t xml:space="preserve"> </w:t>
      </w:r>
    </w:p>
    <w:p w:rsidR="00480742" w:rsidRPr="00480742" w:rsidRDefault="00480742" w:rsidP="00480742">
      <w:pPr>
        <w:jc w:val="right"/>
        <w:rPr>
          <w:sz w:val="28"/>
          <w:szCs w:val="28"/>
          <w:rtl/>
          <w:lang w:bidi="ar-DZ"/>
        </w:rPr>
      </w:pPr>
      <w:r w:rsidRPr="00480742">
        <w:rPr>
          <w:rFonts w:hint="cs"/>
          <w:sz w:val="28"/>
          <w:szCs w:val="28"/>
          <w:rtl/>
          <w:lang w:bidi="ar-DZ"/>
        </w:rPr>
        <w:t xml:space="preserve">قم بتطبيق </w:t>
      </w:r>
      <w:bookmarkStart w:id="0" w:name="_GoBack"/>
      <w:bookmarkEnd w:id="0"/>
      <w:r w:rsidRPr="00480742">
        <w:rPr>
          <w:rFonts w:hint="cs"/>
          <w:sz w:val="28"/>
          <w:szCs w:val="28"/>
          <w:rtl/>
          <w:lang w:bidi="ar-DZ"/>
        </w:rPr>
        <w:t xml:space="preserve"> التمارين  </w:t>
      </w:r>
      <w:proofErr w:type="gramStart"/>
      <w:r w:rsidRPr="00480742">
        <w:rPr>
          <w:rFonts w:hint="cs"/>
          <w:sz w:val="28"/>
          <w:szCs w:val="28"/>
          <w:rtl/>
          <w:lang w:bidi="ar-DZ"/>
        </w:rPr>
        <w:t>المطلوبة  على</w:t>
      </w:r>
      <w:proofErr w:type="gramEnd"/>
      <w:r w:rsidRPr="00480742">
        <w:rPr>
          <w:rFonts w:hint="cs"/>
          <w:sz w:val="28"/>
          <w:szCs w:val="28"/>
          <w:rtl/>
          <w:lang w:bidi="ar-DZ"/>
        </w:rPr>
        <w:t xml:space="preserve">  الطفل  مرتين     المرة الأولى  من طرف  الام  ثم الاب  </w:t>
      </w:r>
    </w:p>
    <w:p w:rsidR="00480742" w:rsidRPr="00480742" w:rsidRDefault="00480742" w:rsidP="00480742">
      <w:pPr>
        <w:jc w:val="right"/>
        <w:rPr>
          <w:b/>
          <w:bCs/>
          <w:sz w:val="28"/>
          <w:szCs w:val="28"/>
          <w:lang w:bidi="ar-DZ"/>
        </w:rPr>
      </w:pPr>
      <w:r w:rsidRPr="00480742">
        <w:rPr>
          <w:rFonts w:hint="cs"/>
          <w:sz w:val="28"/>
          <w:szCs w:val="28"/>
          <w:rtl/>
          <w:lang w:bidi="ar-DZ"/>
        </w:rPr>
        <w:t xml:space="preserve"> حال عدم الاستجابة يكرر  كل  تمرين  ثلاث  مرات </w:t>
      </w:r>
      <w:proofErr w:type="gramStart"/>
      <w:r w:rsidRPr="00480742">
        <w:rPr>
          <w:rFonts w:hint="cs"/>
          <w:sz w:val="28"/>
          <w:szCs w:val="28"/>
          <w:rtl/>
          <w:lang w:bidi="ar-DZ"/>
        </w:rPr>
        <w:t>فقط  بين</w:t>
      </w:r>
      <w:proofErr w:type="gramEnd"/>
      <w:r w:rsidRPr="00480742">
        <w:rPr>
          <w:rFonts w:hint="cs"/>
          <w:sz w:val="28"/>
          <w:szCs w:val="28"/>
          <w:rtl/>
          <w:lang w:bidi="ar-DZ"/>
        </w:rPr>
        <w:t xml:space="preserve"> كل مرة  ومرة خمس ثواني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>
        <w:rPr>
          <w:b/>
          <w:bCs/>
          <w:sz w:val="28"/>
          <w:szCs w:val="28"/>
          <w:lang w:bidi="ar-DZ"/>
        </w:rPr>
        <w:t xml:space="preserve">* </w:t>
      </w:r>
    </w:p>
    <w:p w:rsidR="00480742" w:rsidRDefault="00480742" w:rsidP="00480742">
      <w:pPr>
        <w:jc w:val="right"/>
        <w:rPr>
          <w:rFonts w:hint="cs"/>
          <w:rtl/>
          <w:lang w:bidi="ar-DZ"/>
        </w:rPr>
      </w:pPr>
    </w:p>
    <w:sectPr w:rsidR="004807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742"/>
    <w:rsid w:val="00480742"/>
    <w:rsid w:val="006A021A"/>
    <w:rsid w:val="00B7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B85D9"/>
  <w15:chartTrackingRefBased/>
  <w15:docId w15:val="{9ABB253A-F98E-4D15-AF2A-96E007C6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80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2023-05-29T22:14:00Z</dcterms:created>
  <dcterms:modified xsi:type="dcterms:W3CDTF">2023-05-29T22:25:00Z</dcterms:modified>
</cp:coreProperties>
</file>