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4BA3" w:rsidRDefault="004B4BA3">
      <w:pPr>
        <w:pStyle w:val="line"/>
      </w:pPr>
    </w:p>
    <w:p w:rsidR="004B4BA3" w:rsidRDefault="004B4BA3">
      <w:pPr>
        <w:pStyle w:val="Title"/>
      </w:pPr>
      <w:r>
        <w:t>Software Requirements Specification</w:t>
      </w:r>
    </w:p>
    <w:p w:rsidR="004B4BA3" w:rsidRDefault="00F63437">
      <w:pPr>
        <w:pStyle w:val="Title"/>
      </w:pPr>
      <w:r>
        <w:t>Dimensioning Tool</w:t>
      </w:r>
    </w:p>
    <w:p w:rsidR="008B560F" w:rsidRDefault="008B560F" w:rsidP="00F63437">
      <w:pPr>
        <w:pStyle w:val="Title"/>
      </w:pPr>
      <w:r>
        <w:t>(</w:t>
      </w:r>
      <w:proofErr w:type="spellStart"/>
      <w:r w:rsidR="00F63437">
        <w:t>AvidBeam</w:t>
      </w:r>
      <w:proofErr w:type="spellEnd"/>
      <w:r>
        <w:t xml:space="preserve"> Solution</w:t>
      </w:r>
      <w:r w:rsidR="00F63437">
        <w:t>s</w:t>
      </w:r>
      <w:r>
        <w:t>)</w:t>
      </w:r>
    </w:p>
    <w:p w:rsidR="004B4BA3" w:rsidRDefault="004B4BA3">
      <w:pPr>
        <w:pStyle w:val="ByLine"/>
      </w:pPr>
      <w:r>
        <w:t>Version 1.0 approved</w:t>
      </w:r>
    </w:p>
    <w:p w:rsidR="004B4BA3" w:rsidRDefault="0013585E" w:rsidP="0013585E">
      <w:pPr>
        <w:pStyle w:val="ByLine"/>
      </w:pPr>
      <w:r>
        <w:t xml:space="preserve">Prepared by Ahmed </w:t>
      </w:r>
      <w:proofErr w:type="spellStart"/>
      <w:r>
        <w:t>Sobhi</w:t>
      </w:r>
      <w:proofErr w:type="spellEnd"/>
    </w:p>
    <w:p w:rsidR="004B4BA3" w:rsidRDefault="0013585E">
      <w:pPr>
        <w:pStyle w:val="ByLine"/>
      </w:pPr>
      <w:proofErr w:type="spellStart"/>
      <w:r>
        <w:t>AvidBeam</w:t>
      </w:r>
      <w:proofErr w:type="spellEnd"/>
      <w:r>
        <w:t xml:space="preserve"> – Software Engineer</w:t>
      </w:r>
    </w:p>
    <w:p w:rsidR="004B4BA3" w:rsidRDefault="00F63437" w:rsidP="00F63437">
      <w:pPr>
        <w:pStyle w:val="ByLine"/>
      </w:pPr>
      <w:r>
        <w:t>March</w:t>
      </w:r>
      <w:r w:rsidR="0013585E">
        <w:t xml:space="preserve"> </w:t>
      </w:r>
      <w:r>
        <w:t>30</w:t>
      </w:r>
      <w:r w:rsidR="0013585E" w:rsidRPr="0013585E">
        <w:rPr>
          <w:vertAlign w:val="superscript"/>
        </w:rPr>
        <w:t>th</w:t>
      </w:r>
      <w:r w:rsidR="008B560F">
        <w:t>, 201</w:t>
      </w:r>
      <w:r>
        <w:t>7</w:t>
      </w:r>
    </w:p>
    <w:p w:rsidR="004B4BA3" w:rsidRDefault="004B4BA3">
      <w:pPr>
        <w:pStyle w:val="ChangeHistoryTitle"/>
        <w:rPr>
          <w:sz w:val="32"/>
        </w:rPr>
        <w:sectPr w:rsidR="004B4BA3">
          <w:footerReference w:type="default" r:id="rId7"/>
          <w:pgSz w:w="12240" w:h="15840" w:code="1"/>
          <w:pgMar w:top="1440" w:right="1440" w:bottom="1440" w:left="1440" w:header="720" w:footer="720" w:gutter="0"/>
          <w:pgNumType w:fmt="lowerRoman" w:start="1"/>
          <w:cols w:space="720"/>
        </w:sectPr>
      </w:pPr>
    </w:p>
    <w:p w:rsidR="004B4BA3" w:rsidRDefault="004B4BA3">
      <w:pPr>
        <w:pStyle w:val="TOCEntry"/>
      </w:pPr>
      <w:bookmarkStart w:id="0" w:name="_Toc344877432"/>
      <w:bookmarkStart w:id="1" w:name="_Toc344879822"/>
      <w:bookmarkStart w:id="2" w:name="_Toc346508722"/>
      <w:bookmarkStart w:id="3" w:name="_Toc346508952"/>
      <w:bookmarkStart w:id="4" w:name="_Toc346509227"/>
      <w:bookmarkStart w:id="5" w:name="_Toc478647493"/>
      <w:bookmarkEnd w:id="0"/>
      <w:bookmarkEnd w:id="1"/>
      <w:bookmarkEnd w:id="2"/>
      <w:bookmarkEnd w:id="3"/>
      <w:bookmarkEnd w:id="4"/>
      <w:r>
        <w:lastRenderedPageBreak/>
        <w:t>Table of Contents</w:t>
      </w:r>
      <w:bookmarkEnd w:id="5"/>
    </w:p>
    <w:p w:rsidR="004268E0" w:rsidRPr="0044251E" w:rsidRDefault="004B4BA3">
      <w:pPr>
        <w:pStyle w:val="TOC1"/>
        <w:rPr>
          <w:rFonts w:ascii="Calibri" w:hAnsi="Calibri" w:cs="Arial"/>
          <w:b w:val="0"/>
          <w:sz w:val="22"/>
          <w:szCs w:val="22"/>
        </w:rPr>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rsidR="004268E0">
        <w:t>Table of Contents</w:t>
      </w:r>
      <w:r w:rsidR="004268E0">
        <w:tab/>
      </w:r>
      <w:r w:rsidR="004268E0">
        <w:fldChar w:fldCharType="begin"/>
      </w:r>
      <w:r w:rsidR="004268E0">
        <w:instrText xml:space="preserve"> PAGEREF _Toc478647493 \h </w:instrText>
      </w:r>
      <w:r w:rsidR="004268E0">
        <w:fldChar w:fldCharType="separate"/>
      </w:r>
      <w:r w:rsidR="004268E0">
        <w:t>1</w:t>
      </w:r>
      <w:r w:rsidR="004268E0">
        <w:fldChar w:fldCharType="end"/>
      </w:r>
    </w:p>
    <w:p w:rsidR="004268E0" w:rsidRPr="0044251E" w:rsidRDefault="004268E0">
      <w:pPr>
        <w:pStyle w:val="TOC1"/>
        <w:rPr>
          <w:rFonts w:ascii="Calibri" w:hAnsi="Calibri" w:cs="Arial"/>
          <w:b w:val="0"/>
          <w:sz w:val="22"/>
          <w:szCs w:val="22"/>
        </w:rPr>
      </w:pPr>
      <w:r>
        <w:t>Revision History</w:t>
      </w:r>
      <w:r>
        <w:tab/>
      </w:r>
      <w:r>
        <w:fldChar w:fldCharType="begin"/>
      </w:r>
      <w:r>
        <w:instrText xml:space="preserve"> PAGEREF _Toc478647494 \h </w:instrText>
      </w:r>
      <w:r>
        <w:fldChar w:fldCharType="separate"/>
      </w:r>
      <w:r>
        <w:t>1</w:t>
      </w:r>
      <w:r>
        <w:fldChar w:fldCharType="end"/>
      </w:r>
    </w:p>
    <w:p w:rsidR="004268E0" w:rsidRPr="0044251E" w:rsidRDefault="004268E0">
      <w:pPr>
        <w:pStyle w:val="TOC1"/>
        <w:rPr>
          <w:rFonts w:ascii="Calibri" w:hAnsi="Calibri" w:cs="Arial"/>
          <w:b w:val="0"/>
          <w:sz w:val="22"/>
          <w:szCs w:val="22"/>
        </w:rPr>
      </w:pPr>
      <w:r>
        <w:t>1.</w:t>
      </w:r>
      <w:r w:rsidRPr="0044251E">
        <w:rPr>
          <w:rFonts w:ascii="Calibri" w:hAnsi="Calibri" w:cs="Arial"/>
          <w:b w:val="0"/>
          <w:sz w:val="22"/>
          <w:szCs w:val="22"/>
        </w:rPr>
        <w:tab/>
      </w:r>
      <w:r>
        <w:t>Introduction</w:t>
      </w:r>
      <w:r>
        <w:tab/>
      </w:r>
      <w:r>
        <w:fldChar w:fldCharType="begin"/>
      </w:r>
      <w:r>
        <w:instrText xml:space="preserve"> PAGEREF _Toc478647495 \h </w:instrText>
      </w:r>
      <w:r>
        <w:fldChar w:fldCharType="separate"/>
      </w:r>
      <w:r>
        <w:t>3</w:t>
      </w:r>
      <w:r>
        <w:fldChar w:fldCharType="end"/>
      </w:r>
    </w:p>
    <w:p w:rsidR="004268E0" w:rsidRPr="0044251E" w:rsidRDefault="004268E0">
      <w:pPr>
        <w:pStyle w:val="TOC2"/>
        <w:tabs>
          <w:tab w:val="left" w:pos="960"/>
        </w:tabs>
        <w:rPr>
          <w:rFonts w:ascii="Calibri" w:hAnsi="Calibri" w:cs="Arial"/>
          <w:noProof/>
          <w:szCs w:val="22"/>
        </w:rPr>
      </w:pPr>
      <w:r>
        <w:rPr>
          <w:noProof/>
        </w:rPr>
        <w:t>1.1</w:t>
      </w:r>
      <w:r w:rsidRPr="0044251E">
        <w:rPr>
          <w:rFonts w:ascii="Calibri" w:hAnsi="Calibri" w:cs="Arial"/>
          <w:noProof/>
          <w:szCs w:val="22"/>
        </w:rPr>
        <w:tab/>
      </w:r>
      <w:r>
        <w:rPr>
          <w:noProof/>
        </w:rPr>
        <w:t>Purpose</w:t>
      </w:r>
      <w:r>
        <w:rPr>
          <w:noProof/>
        </w:rPr>
        <w:tab/>
      </w:r>
      <w:r>
        <w:rPr>
          <w:noProof/>
        </w:rPr>
        <w:fldChar w:fldCharType="begin"/>
      </w:r>
      <w:r>
        <w:rPr>
          <w:noProof/>
        </w:rPr>
        <w:instrText xml:space="preserve"> PAGEREF _Toc478647496 \h </w:instrText>
      </w:r>
      <w:r>
        <w:rPr>
          <w:noProof/>
        </w:rPr>
      </w:r>
      <w:r>
        <w:rPr>
          <w:noProof/>
        </w:rPr>
        <w:fldChar w:fldCharType="separate"/>
      </w:r>
      <w:r>
        <w:rPr>
          <w:noProof/>
        </w:rPr>
        <w:t>3</w:t>
      </w:r>
      <w:r>
        <w:rPr>
          <w:noProof/>
        </w:rPr>
        <w:fldChar w:fldCharType="end"/>
      </w:r>
    </w:p>
    <w:p w:rsidR="004268E0" w:rsidRPr="0044251E" w:rsidRDefault="004268E0">
      <w:pPr>
        <w:pStyle w:val="TOC2"/>
        <w:tabs>
          <w:tab w:val="left" w:pos="960"/>
        </w:tabs>
        <w:rPr>
          <w:rFonts w:ascii="Calibri" w:hAnsi="Calibri" w:cs="Arial"/>
          <w:noProof/>
          <w:szCs w:val="22"/>
        </w:rPr>
      </w:pPr>
      <w:r>
        <w:rPr>
          <w:noProof/>
        </w:rPr>
        <w:t>1.2</w:t>
      </w:r>
      <w:r w:rsidRPr="0044251E">
        <w:rPr>
          <w:rFonts w:ascii="Calibri" w:hAnsi="Calibri" w:cs="Arial"/>
          <w:noProof/>
          <w:szCs w:val="22"/>
        </w:rPr>
        <w:tab/>
      </w:r>
      <w:r>
        <w:rPr>
          <w:noProof/>
        </w:rPr>
        <w:t>Document Conventions</w:t>
      </w:r>
      <w:r>
        <w:rPr>
          <w:noProof/>
        </w:rPr>
        <w:tab/>
      </w:r>
      <w:r>
        <w:rPr>
          <w:noProof/>
        </w:rPr>
        <w:fldChar w:fldCharType="begin"/>
      </w:r>
      <w:r>
        <w:rPr>
          <w:noProof/>
        </w:rPr>
        <w:instrText xml:space="preserve"> PAGEREF _Toc478647497 \h </w:instrText>
      </w:r>
      <w:r>
        <w:rPr>
          <w:noProof/>
        </w:rPr>
      </w:r>
      <w:r>
        <w:rPr>
          <w:noProof/>
        </w:rPr>
        <w:fldChar w:fldCharType="separate"/>
      </w:r>
      <w:r>
        <w:rPr>
          <w:noProof/>
        </w:rPr>
        <w:t>3</w:t>
      </w:r>
      <w:r>
        <w:rPr>
          <w:noProof/>
        </w:rPr>
        <w:fldChar w:fldCharType="end"/>
      </w:r>
    </w:p>
    <w:p w:rsidR="004268E0" w:rsidRPr="0044251E" w:rsidRDefault="004268E0">
      <w:pPr>
        <w:pStyle w:val="TOC2"/>
        <w:tabs>
          <w:tab w:val="left" w:pos="960"/>
        </w:tabs>
        <w:rPr>
          <w:rFonts w:ascii="Calibri" w:hAnsi="Calibri" w:cs="Arial"/>
          <w:noProof/>
          <w:szCs w:val="22"/>
        </w:rPr>
      </w:pPr>
      <w:r>
        <w:rPr>
          <w:noProof/>
        </w:rPr>
        <w:t>1.3</w:t>
      </w:r>
      <w:r w:rsidRPr="0044251E">
        <w:rPr>
          <w:rFonts w:ascii="Calibri" w:hAnsi="Calibri" w:cs="Arial"/>
          <w:noProof/>
          <w:szCs w:val="22"/>
        </w:rPr>
        <w:tab/>
      </w:r>
      <w:r>
        <w:rPr>
          <w:noProof/>
        </w:rPr>
        <w:t>Intended Audience and Reading Suggestions</w:t>
      </w:r>
      <w:r>
        <w:rPr>
          <w:noProof/>
        </w:rPr>
        <w:tab/>
      </w:r>
      <w:r>
        <w:rPr>
          <w:noProof/>
        </w:rPr>
        <w:fldChar w:fldCharType="begin"/>
      </w:r>
      <w:r>
        <w:rPr>
          <w:noProof/>
        </w:rPr>
        <w:instrText xml:space="preserve"> PAGEREF _Toc478647498 \h </w:instrText>
      </w:r>
      <w:r>
        <w:rPr>
          <w:noProof/>
        </w:rPr>
      </w:r>
      <w:r>
        <w:rPr>
          <w:noProof/>
        </w:rPr>
        <w:fldChar w:fldCharType="separate"/>
      </w:r>
      <w:r>
        <w:rPr>
          <w:noProof/>
        </w:rPr>
        <w:t>4</w:t>
      </w:r>
      <w:r>
        <w:rPr>
          <w:noProof/>
        </w:rPr>
        <w:fldChar w:fldCharType="end"/>
      </w:r>
    </w:p>
    <w:p w:rsidR="004268E0" w:rsidRPr="0044251E" w:rsidRDefault="004268E0">
      <w:pPr>
        <w:pStyle w:val="TOC2"/>
        <w:tabs>
          <w:tab w:val="left" w:pos="960"/>
        </w:tabs>
        <w:rPr>
          <w:rFonts w:ascii="Calibri" w:hAnsi="Calibri" w:cs="Arial"/>
          <w:noProof/>
          <w:szCs w:val="22"/>
        </w:rPr>
      </w:pPr>
      <w:r>
        <w:rPr>
          <w:noProof/>
        </w:rPr>
        <w:t>1.4</w:t>
      </w:r>
      <w:r w:rsidRPr="0044251E">
        <w:rPr>
          <w:rFonts w:ascii="Calibri" w:hAnsi="Calibri" w:cs="Arial"/>
          <w:noProof/>
          <w:szCs w:val="22"/>
        </w:rPr>
        <w:tab/>
      </w:r>
      <w:r>
        <w:rPr>
          <w:noProof/>
        </w:rPr>
        <w:t>Product Scope</w:t>
      </w:r>
      <w:r>
        <w:rPr>
          <w:noProof/>
        </w:rPr>
        <w:tab/>
      </w:r>
      <w:r>
        <w:rPr>
          <w:noProof/>
        </w:rPr>
        <w:fldChar w:fldCharType="begin"/>
      </w:r>
      <w:r>
        <w:rPr>
          <w:noProof/>
        </w:rPr>
        <w:instrText xml:space="preserve"> PAGEREF _Toc478647499 \h </w:instrText>
      </w:r>
      <w:r>
        <w:rPr>
          <w:noProof/>
        </w:rPr>
      </w:r>
      <w:r>
        <w:rPr>
          <w:noProof/>
        </w:rPr>
        <w:fldChar w:fldCharType="separate"/>
      </w:r>
      <w:r>
        <w:rPr>
          <w:noProof/>
        </w:rPr>
        <w:t>4</w:t>
      </w:r>
      <w:r>
        <w:rPr>
          <w:noProof/>
        </w:rPr>
        <w:fldChar w:fldCharType="end"/>
      </w:r>
    </w:p>
    <w:p w:rsidR="004268E0" w:rsidRPr="0044251E" w:rsidRDefault="004268E0">
      <w:pPr>
        <w:pStyle w:val="TOC2"/>
        <w:tabs>
          <w:tab w:val="left" w:pos="960"/>
        </w:tabs>
        <w:rPr>
          <w:rFonts w:ascii="Calibri" w:hAnsi="Calibri" w:cs="Arial"/>
          <w:noProof/>
          <w:szCs w:val="22"/>
        </w:rPr>
      </w:pPr>
      <w:r>
        <w:rPr>
          <w:noProof/>
        </w:rPr>
        <w:t>1.5</w:t>
      </w:r>
      <w:r w:rsidRPr="0044251E">
        <w:rPr>
          <w:rFonts w:ascii="Calibri" w:hAnsi="Calibri" w:cs="Arial"/>
          <w:noProof/>
          <w:szCs w:val="22"/>
        </w:rPr>
        <w:tab/>
      </w:r>
      <w:r>
        <w:rPr>
          <w:noProof/>
        </w:rPr>
        <w:t>References</w:t>
      </w:r>
      <w:r>
        <w:rPr>
          <w:noProof/>
        </w:rPr>
        <w:tab/>
      </w:r>
      <w:r>
        <w:rPr>
          <w:noProof/>
        </w:rPr>
        <w:fldChar w:fldCharType="begin"/>
      </w:r>
      <w:r>
        <w:rPr>
          <w:noProof/>
        </w:rPr>
        <w:instrText xml:space="preserve"> PAGEREF _Toc478647500 \h </w:instrText>
      </w:r>
      <w:r>
        <w:rPr>
          <w:noProof/>
        </w:rPr>
      </w:r>
      <w:r>
        <w:rPr>
          <w:noProof/>
        </w:rPr>
        <w:fldChar w:fldCharType="separate"/>
      </w:r>
      <w:r>
        <w:rPr>
          <w:noProof/>
        </w:rPr>
        <w:t>5</w:t>
      </w:r>
      <w:r>
        <w:rPr>
          <w:noProof/>
        </w:rPr>
        <w:fldChar w:fldCharType="end"/>
      </w:r>
    </w:p>
    <w:p w:rsidR="004268E0" w:rsidRPr="0044251E" w:rsidRDefault="004268E0">
      <w:pPr>
        <w:pStyle w:val="TOC1"/>
        <w:rPr>
          <w:rFonts w:ascii="Calibri" w:hAnsi="Calibri" w:cs="Arial"/>
          <w:b w:val="0"/>
          <w:sz w:val="22"/>
          <w:szCs w:val="22"/>
        </w:rPr>
      </w:pPr>
      <w:r>
        <w:t>2.</w:t>
      </w:r>
      <w:r w:rsidRPr="0044251E">
        <w:rPr>
          <w:rFonts w:ascii="Calibri" w:hAnsi="Calibri" w:cs="Arial"/>
          <w:b w:val="0"/>
          <w:sz w:val="22"/>
          <w:szCs w:val="22"/>
        </w:rPr>
        <w:tab/>
      </w:r>
      <w:r>
        <w:t>Overall Description</w:t>
      </w:r>
      <w:r>
        <w:tab/>
      </w:r>
      <w:r>
        <w:fldChar w:fldCharType="begin"/>
      </w:r>
      <w:r>
        <w:instrText xml:space="preserve"> PAGEREF _Toc478647501 \h </w:instrText>
      </w:r>
      <w:r>
        <w:fldChar w:fldCharType="separate"/>
      </w:r>
      <w:r>
        <w:t>6</w:t>
      </w:r>
      <w:r>
        <w:fldChar w:fldCharType="end"/>
      </w:r>
    </w:p>
    <w:p w:rsidR="004268E0" w:rsidRPr="0044251E" w:rsidRDefault="004268E0">
      <w:pPr>
        <w:pStyle w:val="TOC2"/>
        <w:tabs>
          <w:tab w:val="left" w:pos="960"/>
        </w:tabs>
        <w:rPr>
          <w:rFonts w:ascii="Calibri" w:hAnsi="Calibri" w:cs="Arial"/>
          <w:noProof/>
          <w:szCs w:val="22"/>
        </w:rPr>
      </w:pPr>
      <w:r>
        <w:rPr>
          <w:noProof/>
        </w:rPr>
        <w:t>2.1</w:t>
      </w:r>
      <w:r w:rsidRPr="0044251E">
        <w:rPr>
          <w:rFonts w:ascii="Calibri" w:hAnsi="Calibri" w:cs="Arial"/>
          <w:noProof/>
          <w:szCs w:val="22"/>
        </w:rPr>
        <w:tab/>
      </w:r>
      <w:r>
        <w:rPr>
          <w:noProof/>
        </w:rPr>
        <w:t>Product Perspective</w:t>
      </w:r>
      <w:r>
        <w:rPr>
          <w:noProof/>
        </w:rPr>
        <w:tab/>
      </w:r>
      <w:r>
        <w:rPr>
          <w:noProof/>
        </w:rPr>
        <w:fldChar w:fldCharType="begin"/>
      </w:r>
      <w:r>
        <w:rPr>
          <w:noProof/>
        </w:rPr>
        <w:instrText xml:space="preserve"> PAGEREF _Toc478647502 \h </w:instrText>
      </w:r>
      <w:r>
        <w:rPr>
          <w:noProof/>
        </w:rPr>
      </w:r>
      <w:r>
        <w:rPr>
          <w:noProof/>
        </w:rPr>
        <w:fldChar w:fldCharType="separate"/>
      </w:r>
      <w:r>
        <w:rPr>
          <w:noProof/>
        </w:rPr>
        <w:t>6</w:t>
      </w:r>
      <w:r>
        <w:rPr>
          <w:noProof/>
        </w:rPr>
        <w:fldChar w:fldCharType="end"/>
      </w:r>
    </w:p>
    <w:p w:rsidR="004268E0" w:rsidRPr="0044251E" w:rsidRDefault="004268E0">
      <w:pPr>
        <w:pStyle w:val="TOC2"/>
        <w:tabs>
          <w:tab w:val="left" w:pos="960"/>
        </w:tabs>
        <w:rPr>
          <w:rFonts w:ascii="Calibri" w:hAnsi="Calibri" w:cs="Arial"/>
          <w:noProof/>
          <w:szCs w:val="22"/>
        </w:rPr>
      </w:pPr>
      <w:r>
        <w:rPr>
          <w:noProof/>
        </w:rPr>
        <w:t>2.2</w:t>
      </w:r>
      <w:r w:rsidRPr="0044251E">
        <w:rPr>
          <w:rFonts w:ascii="Calibri" w:hAnsi="Calibri" w:cs="Arial"/>
          <w:noProof/>
          <w:szCs w:val="22"/>
        </w:rPr>
        <w:tab/>
      </w:r>
      <w:r>
        <w:rPr>
          <w:noProof/>
        </w:rPr>
        <w:t>Product Functions</w:t>
      </w:r>
      <w:r>
        <w:rPr>
          <w:noProof/>
        </w:rPr>
        <w:tab/>
      </w:r>
      <w:r>
        <w:rPr>
          <w:noProof/>
        </w:rPr>
        <w:fldChar w:fldCharType="begin"/>
      </w:r>
      <w:r>
        <w:rPr>
          <w:noProof/>
        </w:rPr>
        <w:instrText xml:space="preserve"> PAGEREF _Toc478647503 \h </w:instrText>
      </w:r>
      <w:r>
        <w:rPr>
          <w:noProof/>
        </w:rPr>
      </w:r>
      <w:r>
        <w:rPr>
          <w:noProof/>
        </w:rPr>
        <w:fldChar w:fldCharType="separate"/>
      </w:r>
      <w:r>
        <w:rPr>
          <w:noProof/>
        </w:rPr>
        <w:t>6</w:t>
      </w:r>
      <w:r>
        <w:rPr>
          <w:noProof/>
        </w:rPr>
        <w:fldChar w:fldCharType="end"/>
      </w:r>
    </w:p>
    <w:p w:rsidR="004268E0" w:rsidRPr="0044251E" w:rsidRDefault="004268E0">
      <w:pPr>
        <w:pStyle w:val="TOC2"/>
        <w:tabs>
          <w:tab w:val="left" w:pos="960"/>
        </w:tabs>
        <w:rPr>
          <w:rFonts w:ascii="Calibri" w:hAnsi="Calibri" w:cs="Arial"/>
          <w:noProof/>
          <w:szCs w:val="22"/>
        </w:rPr>
      </w:pPr>
      <w:r>
        <w:rPr>
          <w:noProof/>
        </w:rPr>
        <w:t>2.3</w:t>
      </w:r>
      <w:r w:rsidRPr="0044251E">
        <w:rPr>
          <w:rFonts w:ascii="Calibri" w:hAnsi="Calibri" w:cs="Arial"/>
          <w:noProof/>
          <w:szCs w:val="22"/>
        </w:rPr>
        <w:tab/>
      </w:r>
      <w:r>
        <w:rPr>
          <w:noProof/>
        </w:rPr>
        <w:t>User Classes and Characteristics</w:t>
      </w:r>
      <w:r>
        <w:rPr>
          <w:noProof/>
        </w:rPr>
        <w:tab/>
      </w:r>
      <w:r>
        <w:rPr>
          <w:noProof/>
        </w:rPr>
        <w:fldChar w:fldCharType="begin"/>
      </w:r>
      <w:r>
        <w:rPr>
          <w:noProof/>
        </w:rPr>
        <w:instrText xml:space="preserve"> PAGEREF _Toc478647504 \h </w:instrText>
      </w:r>
      <w:r>
        <w:rPr>
          <w:noProof/>
        </w:rPr>
      </w:r>
      <w:r>
        <w:rPr>
          <w:noProof/>
        </w:rPr>
        <w:fldChar w:fldCharType="separate"/>
      </w:r>
      <w:r>
        <w:rPr>
          <w:noProof/>
        </w:rPr>
        <w:t>6</w:t>
      </w:r>
      <w:r>
        <w:rPr>
          <w:noProof/>
        </w:rPr>
        <w:fldChar w:fldCharType="end"/>
      </w:r>
    </w:p>
    <w:p w:rsidR="004268E0" w:rsidRPr="0044251E" w:rsidRDefault="004268E0">
      <w:pPr>
        <w:pStyle w:val="TOC2"/>
        <w:tabs>
          <w:tab w:val="left" w:pos="960"/>
        </w:tabs>
        <w:rPr>
          <w:rFonts w:ascii="Calibri" w:hAnsi="Calibri" w:cs="Arial"/>
          <w:noProof/>
          <w:szCs w:val="22"/>
        </w:rPr>
      </w:pPr>
      <w:r>
        <w:rPr>
          <w:noProof/>
        </w:rPr>
        <w:t>2.4</w:t>
      </w:r>
      <w:r w:rsidRPr="0044251E">
        <w:rPr>
          <w:rFonts w:ascii="Calibri" w:hAnsi="Calibri" w:cs="Arial"/>
          <w:noProof/>
          <w:szCs w:val="22"/>
        </w:rPr>
        <w:tab/>
      </w:r>
      <w:r>
        <w:rPr>
          <w:noProof/>
        </w:rPr>
        <w:t>Operating Environment</w:t>
      </w:r>
      <w:r>
        <w:rPr>
          <w:noProof/>
        </w:rPr>
        <w:tab/>
      </w:r>
      <w:r>
        <w:rPr>
          <w:noProof/>
        </w:rPr>
        <w:fldChar w:fldCharType="begin"/>
      </w:r>
      <w:r>
        <w:rPr>
          <w:noProof/>
        </w:rPr>
        <w:instrText xml:space="preserve"> PAGEREF _Toc478647505 \h </w:instrText>
      </w:r>
      <w:r>
        <w:rPr>
          <w:noProof/>
        </w:rPr>
      </w:r>
      <w:r>
        <w:rPr>
          <w:noProof/>
        </w:rPr>
        <w:fldChar w:fldCharType="separate"/>
      </w:r>
      <w:r>
        <w:rPr>
          <w:noProof/>
        </w:rPr>
        <w:t>6</w:t>
      </w:r>
      <w:r>
        <w:rPr>
          <w:noProof/>
        </w:rPr>
        <w:fldChar w:fldCharType="end"/>
      </w:r>
    </w:p>
    <w:p w:rsidR="004268E0" w:rsidRPr="0044251E" w:rsidRDefault="004268E0">
      <w:pPr>
        <w:pStyle w:val="TOC2"/>
        <w:tabs>
          <w:tab w:val="left" w:pos="960"/>
        </w:tabs>
        <w:rPr>
          <w:rFonts w:ascii="Calibri" w:hAnsi="Calibri" w:cs="Arial"/>
          <w:noProof/>
          <w:szCs w:val="22"/>
        </w:rPr>
      </w:pPr>
      <w:r>
        <w:rPr>
          <w:noProof/>
        </w:rPr>
        <w:t>2.5</w:t>
      </w:r>
      <w:r w:rsidRPr="0044251E">
        <w:rPr>
          <w:rFonts w:ascii="Calibri" w:hAnsi="Calibri" w:cs="Arial"/>
          <w:noProof/>
          <w:szCs w:val="22"/>
        </w:rPr>
        <w:tab/>
      </w:r>
      <w:r>
        <w:rPr>
          <w:noProof/>
        </w:rPr>
        <w:t>Design and Implementation Constraints</w:t>
      </w:r>
      <w:r>
        <w:rPr>
          <w:noProof/>
        </w:rPr>
        <w:tab/>
      </w:r>
      <w:r>
        <w:rPr>
          <w:noProof/>
        </w:rPr>
        <w:fldChar w:fldCharType="begin"/>
      </w:r>
      <w:r>
        <w:rPr>
          <w:noProof/>
        </w:rPr>
        <w:instrText xml:space="preserve"> PAGEREF _Toc478647506 \h </w:instrText>
      </w:r>
      <w:r>
        <w:rPr>
          <w:noProof/>
        </w:rPr>
      </w:r>
      <w:r>
        <w:rPr>
          <w:noProof/>
        </w:rPr>
        <w:fldChar w:fldCharType="separate"/>
      </w:r>
      <w:r>
        <w:rPr>
          <w:noProof/>
        </w:rPr>
        <w:t>6</w:t>
      </w:r>
      <w:r>
        <w:rPr>
          <w:noProof/>
        </w:rPr>
        <w:fldChar w:fldCharType="end"/>
      </w:r>
    </w:p>
    <w:p w:rsidR="004268E0" w:rsidRPr="0044251E" w:rsidRDefault="004268E0">
      <w:pPr>
        <w:pStyle w:val="TOC2"/>
        <w:tabs>
          <w:tab w:val="left" w:pos="960"/>
        </w:tabs>
        <w:rPr>
          <w:rFonts w:ascii="Calibri" w:hAnsi="Calibri" w:cs="Arial"/>
          <w:noProof/>
          <w:szCs w:val="22"/>
        </w:rPr>
      </w:pPr>
      <w:r>
        <w:rPr>
          <w:noProof/>
        </w:rPr>
        <w:t>2.6</w:t>
      </w:r>
      <w:r w:rsidRPr="0044251E">
        <w:rPr>
          <w:rFonts w:ascii="Calibri" w:hAnsi="Calibri" w:cs="Arial"/>
          <w:noProof/>
          <w:szCs w:val="22"/>
        </w:rPr>
        <w:tab/>
      </w:r>
      <w:r>
        <w:rPr>
          <w:noProof/>
        </w:rPr>
        <w:t>User Documentation</w:t>
      </w:r>
      <w:r>
        <w:rPr>
          <w:noProof/>
        </w:rPr>
        <w:tab/>
      </w:r>
      <w:r>
        <w:rPr>
          <w:noProof/>
        </w:rPr>
        <w:fldChar w:fldCharType="begin"/>
      </w:r>
      <w:r>
        <w:rPr>
          <w:noProof/>
        </w:rPr>
        <w:instrText xml:space="preserve"> PAGEREF _Toc478647507 \h </w:instrText>
      </w:r>
      <w:r>
        <w:rPr>
          <w:noProof/>
        </w:rPr>
      </w:r>
      <w:r>
        <w:rPr>
          <w:noProof/>
        </w:rPr>
        <w:fldChar w:fldCharType="separate"/>
      </w:r>
      <w:r>
        <w:rPr>
          <w:noProof/>
        </w:rPr>
        <w:t>7</w:t>
      </w:r>
      <w:r>
        <w:rPr>
          <w:noProof/>
        </w:rPr>
        <w:fldChar w:fldCharType="end"/>
      </w:r>
    </w:p>
    <w:p w:rsidR="004268E0" w:rsidRPr="0044251E" w:rsidRDefault="004268E0">
      <w:pPr>
        <w:pStyle w:val="TOC2"/>
        <w:tabs>
          <w:tab w:val="left" w:pos="960"/>
        </w:tabs>
        <w:rPr>
          <w:rFonts w:ascii="Calibri" w:hAnsi="Calibri" w:cs="Arial"/>
          <w:noProof/>
          <w:szCs w:val="22"/>
        </w:rPr>
      </w:pPr>
      <w:r>
        <w:rPr>
          <w:noProof/>
        </w:rPr>
        <w:t>2.7</w:t>
      </w:r>
      <w:r w:rsidRPr="0044251E">
        <w:rPr>
          <w:rFonts w:ascii="Calibri" w:hAnsi="Calibri" w:cs="Arial"/>
          <w:noProof/>
          <w:szCs w:val="22"/>
        </w:rPr>
        <w:tab/>
      </w:r>
      <w:r>
        <w:rPr>
          <w:noProof/>
        </w:rPr>
        <w:t>Assumptions and Dependencies</w:t>
      </w:r>
      <w:r>
        <w:rPr>
          <w:noProof/>
        </w:rPr>
        <w:tab/>
      </w:r>
      <w:r>
        <w:rPr>
          <w:noProof/>
        </w:rPr>
        <w:fldChar w:fldCharType="begin"/>
      </w:r>
      <w:r>
        <w:rPr>
          <w:noProof/>
        </w:rPr>
        <w:instrText xml:space="preserve"> PAGEREF _Toc478647508 \h </w:instrText>
      </w:r>
      <w:r>
        <w:rPr>
          <w:noProof/>
        </w:rPr>
      </w:r>
      <w:r>
        <w:rPr>
          <w:noProof/>
        </w:rPr>
        <w:fldChar w:fldCharType="separate"/>
      </w:r>
      <w:r>
        <w:rPr>
          <w:noProof/>
        </w:rPr>
        <w:t>7</w:t>
      </w:r>
      <w:r>
        <w:rPr>
          <w:noProof/>
        </w:rPr>
        <w:fldChar w:fldCharType="end"/>
      </w:r>
    </w:p>
    <w:p w:rsidR="004268E0" w:rsidRPr="0044251E" w:rsidRDefault="004268E0">
      <w:pPr>
        <w:pStyle w:val="TOC1"/>
        <w:rPr>
          <w:rFonts w:ascii="Calibri" w:hAnsi="Calibri" w:cs="Arial"/>
          <w:b w:val="0"/>
          <w:sz w:val="22"/>
          <w:szCs w:val="22"/>
        </w:rPr>
      </w:pPr>
      <w:r>
        <w:t>3.</w:t>
      </w:r>
      <w:r w:rsidRPr="0044251E">
        <w:rPr>
          <w:rFonts w:ascii="Calibri" w:hAnsi="Calibri" w:cs="Arial"/>
          <w:b w:val="0"/>
          <w:sz w:val="22"/>
          <w:szCs w:val="22"/>
        </w:rPr>
        <w:tab/>
      </w:r>
      <w:r>
        <w:t>External Interface Requirements</w:t>
      </w:r>
      <w:r>
        <w:tab/>
      </w:r>
      <w:r>
        <w:fldChar w:fldCharType="begin"/>
      </w:r>
      <w:r>
        <w:instrText xml:space="preserve"> PAGEREF _Toc478647509 \h </w:instrText>
      </w:r>
      <w:r>
        <w:fldChar w:fldCharType="separate"/>
      </w:r>
      <w:r>
        <w:t>8</w:t>
      </w:r>
      <w:r>
        <w:fldChar w:fldCharType="end"/>
      </w:r>
    </w:p>
    <w:p w:rsidR="004268E0" w:rsidRPr="0044251E" w:rsidRDefault="004268E0">
      <w:pPr>
        <w:pStyle w:val="TOC2"/>
        <w:tabs>
          <w:tab w:val="left" w:pos="960"/>
        </w:tabs>
        <w:rPr>
          <w:rFonts w:ascii="Calibri" w:hAnsi="Calibri" w:cs="Arial"/>
          <w:noProof/>
          <w:szCs w:val="22"/>
        </w:rPr>
      </w:pPr>
      <w:r>
        <w:rPr>
          <w:noProof/>
        </w:rPr>
        <w:t>3.1</w:t>
      </w:r>
      <w:r w:rsidRPr="0044251E">
        <w:rPr>
          <w:rFonts w:ascii="Calibri" w:hAnsi="Calibri" w:cs="Arial"/>
          <w:noProof/>
          <w:szCs w:val="22"/>
        </w:rPr>
        <w:tab/>
      </w:r>
      <w:r>
        <w:rPr>
          <w:noProof/>
        </w:rPr>
        <w:t>User Interfaces</w:t>
      </w:r>
      <w:r>
        <w:rPr>
          <w:noProof/>
        </w:rPr>
        <w:tab/>
      </w:r>
      <w:r>
        <w:rPr>
          <w:noProof/>
        </w:rPr>
        <w:fldChar w:fldCharType="begin"/>
      </w:r>
      <w:r>
        <w:rPr>
          <w:noProof/>
        </w:rPr>
        <w:instrText xml:space="preserve"> PAGEREF _Toc478647510 \h </w:instrText>
      </w:r>
      <w:r>
        <w:rPr>
          <w:noProof/>
        </w:rPr>
      </w:r>
      <w:r>
        <w:rPr>
          <w:noProof/>
        </w:rPr>
        <w:fldChar w:fldCharType="separate"/>
      </w:r>
      <w:r>
        <w:rPr>
          <w:noProof/>
        </w:rPr>
        <w:t>8</w:t>
      </w:r>
      <w:r>
        <w:rPr>
          <w:noProof/>
        </w:rPr>
        <w:fldChar w:fldCharType="end"/>
      </w:r>
    </w:p>
    <w:p w:rsidR="004268E0" w:rsidRPr="0044251E" w:rsidRDefault="004268E0">
      <w:pPr>
        <w:pStyle w:val="TOC2"/>
        <w:tabs>
          <w:tab w:val="left" w:pos="960"/>
        </w:tabs>
        <w:rPr>
          <w:rFonts w:ascii="Calibri" w:hAnsi="Calibri" w:cs="Arial"/>
          <w:noProof/>
          <w:szCs w:val="22"/>
        </w:rPr>
      </w:pPr>
      <w:r>
        <w:rPr>
          <w:noProof/>
        </w:rPr>
        <w:t>3.2</w:t>
      </w:r>
      <w:r w:rsidRPr="0044251E">
        <w:rPr>
          <w:rFonts w:ascii="Calibri" w:hAnsi="Calibri" w:cs="Arial"/>
          <w:noProof/>
          <w:szCs w:val="22"/>
        </w:rPr>
        <w:tab/>
      </w:r>
      <w:r>
        <w:rPr>
          <w:noProof/>
        </w:rPr>
        <w:t>Hardware Interfaces</w:t>
      </w:r>
      <w:r>
        <w:rPr>
          <w:noProof/>
        </w:rPr>
        <w:tab/>
      </w:r>
      <w:r>
        <w:rPr>
          <w:noProof/>
        </w:rPr>
        <w:fldChar w:fldCharType="begin"/>
      </w:r>
      <w:r>
        <w:rPr>
          <w:noProof/>
        </w:rPr>
        <w:instrText xml:space="preserve"> PAGEREF _Toc478647512 \h </w:instrText>
      </w:r>
      <w:r>
        <w:rPr>
          <w:noProof/>
        </w:rPr>
      </w:r>
      <w:r>
        <w:rPr>
          <w:noProof/>
        </w:rPr>
        <w:fldChar w:fldCharType="separate"/>
      </w:r>
      <w:r>
        <w:rPr>
          <w:noProof/>
        </w:rPr>
        <w:t>10</w:t>
      </w:r>
      <w:r>
        <w:rPr>
          <w:noProof/>
        </w:rPr>
        <w:fldChar w:fldCharType="end"/>
      </w:r>
    </w:p>
    <w:p w:rsidR="004268E0" w:rsidRPr="0044251E" w:rsidRDefault="004268E0">
      <w:pPr>
        <w:pStyle w:val="TOC2"/>
        <w:tabs>
          <w:tab w:val="left" w:pos="960"/>
        </w:tabs>
        <w:rPr>
          <w:rFonts w:ascii="Calibri" w:hAnsi="Calibri" w:cs="Arial"/>
          <w:noProof/>
          <w:szCs w:val="22"/>
        </w:rPr>
      </w:pPr>
      <w:r>
        <w:rPr>
          <w:noProof/>
        </w:rPr>
        <w:t>3.3</w:t>
      </w:r>
      <w:r w:rsidRPr="0044251E">
        <w:rPr>
          <w:rFonts w:ascii="Calibri" w:hAnsi="Calibri" w:cs="Arial"/>
          <w:noProof/>
          <w:szCs w:val="22"/>
        </w:rPr>
        <w:tab/>
      </w:r>
      <w:r>
        <w:rPr>
          <w:noProof/>
        </w:rPr>
        <w:t>Software Interfaces</w:t>
      </w:r>
      <w:r>
        <w:rPr>
          <w:noProof/>
        </w:rPr>
        <w:tab/>
      </w:r>
      <w:r>
        <w:rPr>
          <w:noProof/>
        </w:rPr>
        <w:fldChar w:fldCharType="begin"/>
      </w:r>
      <w:r>
        <w:rPr>
          <w:noProof/>
        </w:rPr>
        <w:instrText xml:space="preserve"> PAGEREF _Toc478647513 \h </w:instrText>
      </w:r>
      <w:r>
        <w:rPr>
          <w:noProof/>
        </w:rPr>
      </w:r>
      <w:r>
        <w:rPr>
          <w:noProof/>
        </w:rPr>
        <w:fldChar w:fldCharType="separate"/>
      </w:r>
      <w:r>
        <w:rPr>
          <w:noProof/>
        </w:rPr>
        <w:t>10</w:t>
      </w:r>
      <w:r>
        <w:rPr>
          <w:noProof/>
        </w:rPr>
        <w:fldChar w:fldCharType="end"/>
      </w:r>
    </w:p>
    <w:p w:rsidR="004268E0" w:rsidRPr="0044251E" w:rsidRDefault="004268E0">
      <w:pPr>
        <w:pStyle w:val="TOC2"/>
        <w:tabs>
          <w:tab w:val="left" w:pos="960"/>
        </w:tabs>
        <w:rPr>
          <w:rFonts w:ascii="Calibri" w:hAnsi="Calibri" w:cs="Arial"/>
          <w:noProof/>
          <w:szCs w:val="22"/>
        </w:rPr>
      </w:pPr>
      <w:r>
        <w:rPr>
          <w:noProof/>
        </w:rPr>
        <w:t>3.4</w:t>
      </w:r>
      <w:r w:rsidRPr="0044251E">
        <w:rPr>
          <w:rFonts w:ascii="Calibri" w:hAnsi="Calibri" w:cs="Arial"/>
          <w:noProof/>
          <w:szCs w:val="22"/>
        </w:rPr>
        <w:tab/>
      </w:r>
      <w:r>
        <w:rPr>
          <w:noProof/>
        </w:rPr>
        <w:t>Communications Interfaces</w:t>
      </w:r>
      <w:r>
        <w:rPr>
          <w:noProof/>
        </w:rPr>
        <w:tab/>
      </w:r>
      <w:r>
        <w:rPr>
          <w:noProof/>
        </w:rPr>
        <w:fldChar w:fldCharType="begin"/>
      </w:r>
      <w:r>
        <w:rPr>
          <w:noProof/>
        </w:rPr>
        <w:instrText xml:space="preserve"> PAGEREF _Toc478647514 \h </w:instrText>
      </w:r>
      <w:r>
        <w:rPr>
          <w:noProof/>
        </w:rPr>
      </w:r>
      <w:r>
        <w:rPr>
          <w:noProof/>
        </w:rPr>
        <w:fldChar w:fldCharType="separate"/>
      </w:r>
      <w:r>
        <w:rPr>
          <w:noProof/>
        </w:rPr>
        <w:t>10</w:t>
      </w:r>
      <w:r>
        <w:rPr>
          <w:noProof/>
        </w:rPr>
        <w:fldChar w:fldCharType="end"/>
      </w:r>
    </w:p>
    <w:p w:rsidR="004268E0" w:rsidRPr="0044251E" w:rsidRDefault="004268E0">
      <w:pPr>
        <w:pStyle w:val="TOC1"/>
        <w:rPr>
          <w:rFonts w:ascii="Calibri" w:hAnsi="Calibri" w:cs="Arial"/>
          <w:b w:val="0"/>
          <w:sz w:val="22"/>
          <w:szCs w:val="22"/>
        </w:rPr>
      </w:pPr>
      <w:r>
        <w:t>4.</w:t>
      </w:r>
      <w:r w:rsidRPr="0044251E">
        <w:rPr>
          <w:rFonts w:ascii="Calibri" w:hAnsi="Calibri" w:cs="Arial"/>
          <w:b w:val="0"/>
          <w:sz w:val="22"/>
          <w:szCs w:val="22"/>
        </w:rPr>
        <w:tab/>
      </w:r>
      <w:r>
        <w:t>System Features</w:t>
      </w:r>
      <w:r>
        <w:tab/>
      </w:r>
      <w:r>
        <w:fldChar w:fldCharType="begin"/>
      </w:r>
      <w:r>
        <w:instrText xml:space="preserve"> PAGEREF _Toc478647515 \h </w:instrText>
      </w:r>
      <w:r>
        <w:fldChar w:fldCharType="separate"/>
      </w:r>
      <w:r>
        <w:t>11</w:t>
      </w:r>
      <w:r>
        <w:fldChar w:fldCharType="end"/>
      </w:r>
    </w:p>
    <w:p w:rsidR="004268E0" w:rsidRPr="0044251E" w:rsidRDefault="004268E0">
      <w:pPr>
        <w:pStyle w:val="TOC2"/>
        <w:tabs>
          <w:tab w:val="left" w:pos="960"/>
        </w:tabs>
        <w:rPr>
          <w:rFonts w:ascii="Calibri" w:hAnsi="Calibri" w:cs="Arial"/>
          <w:noProof/>
          <w:szCs w:val="22"/>
        </w:rPr>
      </w:pPr>
      <w:r>
        <w:rPr>
          <w:noProof/>
        </w:rPr>
        <w:t>4.1</w:t>
      </w:r>
      <w:r w:rsidRPr="0044251E">
        <w:rPr>
          <w:rFonts w:ascii="Calibri" w:hAnsi="Calibri" w:cs="Arial"/>
          <w:noProof/>
          <w:szCs w:val="22"/>
        </w:rPr>
        <w:tab/>
      </w:r>
      <w:r>
        <w:rPr>
          <w:noProof/>
        </w:rPr>
        <w:t>Add new Computing module</w:t>
      </w:r>
      <w:r>
        <w:rPr>
          <w:noProof/>
        </w:rPr>
        <w:tab/>
      </w:r>
      <w:r>
        <w:rPr>
          <w:noProof/>
        </w:rPr>
        <w:fldChar w:fldCharType="begin"/>
      </w:r>
      <w:r>
        <w:rPr>
          <w:noProof/>
        </w:rPr>
        <w:instrText xml:space="preserve"> PAGEREF _Toc478647516 \h </w:instrText>
      </w:r>
      <w:r>
        <w:rPr>
          <w:noProof/>
        </w:rPr>
      </w:r>
      <w:r>
        <w:rPr>
          <w:noProof/>
        </w:rPr>
        <w:fldChar w:fldCharType="separate"/>
      </w:r>
      <w:r>
        <w:rPr>
          <w:noProof/>
        </w:rPr>
        <w:t>11</w:t>
      </w:r>
      <w:r>
        <w:rPr>
          <w:noProof/>
        </w:rPr>
        <w:fldChar w:fldCharType="end"/>
      </w:r>
    </w:p>
    <w:p w:rsidR="004268E0" w:rsidRPr="0044251E" w:rsidRDefault="004268E0">
      <w:pPr>
        <w:pStyle w:val="TOC2"/>
        <w:tabs>
          <w:tab w:val="left" w:pos="960"/>
        </w:tabs>
        <w:rPr>
          <w:rFonts w:ascii="Calibri" w:hAnsi="Calibri" w:cs="Arial"/>
          <w:noProof/>
          <w:szCs w:val="22"/>
        </w:rPr>
      </w:pPr>
      <w:r>
        <w:rPr>
          <w:noProof/>
        </w:rPr>
        <w:t>4.2</w:t>
      </w:r>
      <w:r w:rsidRPr="0044251E">
        <w:rPr>
          <w:rFonts w:ascii="Calibri" w:hAnsi="Calibri" w:cs="Arial"/>
          <w:noProof/>
          <w:szCs w:val="22"/>
        </w:rPr>
        <w:tab/>
      </w:r>
      <w:r>
        <w:rPr>
          <w:noProof/>
        </w:rPr>
        <w:t>Remove existing computing module</w:t>
      </w:r>
      <w:r>
        <w:rPr>
          <w:noProof/>
        </w:rPr>
        <w:tab/>
      </w:r>
      <w:r>
        <w:rPr>
          <w:noProof/>
        </w:rPr>
        <w:fldChar w:fldCharType="begin"/>
      </w:r>
      <w:r>
        <w:rPr>
          <w:noProof/>
        </w:rPr>
        <w:instrText xml:space="preserve"> PAGEREF _Toc478647517 \h </w:instrText>
      </w:r>
      <w:r>
        <w:rPr>
          <w:noProof/>
        </w:rPr>
      </w:r>
      <w:r>
        <w:rPr>
          <w:noProof/>
        </w:rPr>
        <w:fldChar w:fldCharType="separate"/>
      </w:r>
      <w:r>
        <w:rPr>
          <w:noProof/>
        </w:rPr>
        <w:t>11</w:t>
      </w:r>
      <w:r>
        <w:rPr>
          <w:noProof/>
        </w:rPr>
        <w:fldChar w:fldCharType="end"/>
      </w:r>
    </w:p>
    <w:p w:rsidR="004268E0" w:rsidRPr="0044251E" w:rsidRDefault="004268E0">
      <w:pPr>
        <w:pStyle w:val="TOC2"/>
        <w:tabs>
          <w:tab w:val="left" w:pos="960"/>
        </w:tabs>
        <w:rPr>
          <w:rFonts w:ascii="Calibri" w:hAnsi="Calibri" w:cs="Arial"/>
          <w:noProof/>
          <w:szCs w:val="22"/>
        </w:rPr>
      </w:pPr>
      <w:r>
        <w:rPr>
          <w:noProof/>
        </w:rPr>
        <w:t>4.3</w:t>
      </w:r>
      <w:r w:rsidRPr="0044251E">
        <w:rPr>
          <w:rFonts w:ascii="Calibri" w:hAnsi="Calibri" w:cs="Arial"/>
          <w:noProof/>
          <w:szCs w:val="22"/>
        </w:rPr>
        <w:tab/>
      </w:r>
      <w:r>
        <w:rPr>
          <w:noProof/>
        </w:rPr>
        <w:t>Edit Computing Module</w:t>
      </w:r>
      <w:r>
        <w:rPr>
          <w:noProof/>
        </w:rPr>
        <w:tab/>
      </w:r>
      <w:r>
        <w:rPr>
          <w:noProof/>
        </w:rPr>
        <w:fldChar w:fldCharType="begin"/>
      </w:r>
      <w:r>
        <w:rPr>
          <w:noProof/>
        </w:rPr>
        <w:instrText xml:space="preserve"> PAGEREF _Toc478647518 \h </w:instrText>
      </w:r>
      <w:r>
        <w:rPr>
          <w:noProof/>
        </w:rPr>
      </w:r>
      <w:r>
        <w:rPr>
          <w:noProof/>
        </w:rPr>
        <w:fldChar w:fldCharType="separate"/>
      </w:r>
      <w:r>
        <w:rPr>
          <w:noProof/>
        </w:rPr>
        <w:t>12</w:t>
      </w:r>
      <w:r>
        <w:rPr>
          <w:noProof/>
        </w:rPr>
        <w:fldChar w:fldCharType="end"/>
      </w:r>
    </w:p>
    <w:p w:rsidR="004268E0" w:rsidRPr="0044251E" w:rsidRDefault="004268E0">
      <w:pPr>
        <w:pStyle w:val="TOC2"/>
        <w:tabs>
          <w:tab w:val="left" w:pos="960"/>
        </w:tabs>
        <w:rPr>
          <w:rFonts w:ascii="Calibri" w:hAnsi="Calibri" w:cs="Arial"/>
          <w:noProof/>
          <w:szCs w:val="22"/>
        </w:rPr>
      </w:pPr>
      <w:r>
        <w:rPr>
          <w:noProof/>
        </w:rPr>
        <w:t>4.4</w:t>
      </w:r>
      <w:r w:rsidRPr="0044251E">
        <w:rPr>
          <w:rFonts w:ascii="Calibri" w:hAnsi="Calibri" w:cs="Arial"/>
          <w:noProof/>
          <w:szCs w:val="22"/>
        </w:rPr>
        <w:tab/>
      </w:r>
      <w:r>
        <w:rPr>
          <w:noProof/>
        </w:rPr>
        <w:t>New Deployment</w:t>
      </w:r>
      <w:r>
        <w:rPr>
          <w:noProof/>
        </w:rPr>
        <w:tab/>
      </w:r>
      <w:r>
        <w:rPr>
          <w:noProof/>
        </w:rPr>
        <w:fldChar w:fldCharType="begin"/>
      </w:r>
      <w:r>
        <w:rPr>
          <w:noProof/>
        </w:rPr>
        <w:instrText xml:space="preserve"> PAGEREF _Toc478647519 \h </w:instrText>
      </w:r>
      <w:r>
        <w:rPr>
          <w:noProof/>
        </w:rPr>
      </w:r>
      <w:r>
        <w:rPr>
          <w:noProof/>
        </w:rPr>
        <w:fldChar w:fldCharType="separate"/>
      </w:r>
      <w:r>
        <w:rPr>
          <w:noProof/>
        </w:rPr>
        <w:t>12</w:t>
      </w:r>
      <w:r>
        <w:rPr>
          <w:noProof/>
        </w:rPr>
        <w:fldChar w:fldCharType="end"/>
      </w:r>
    </w:p>
    <w:p w:rsidR="004268E0" w:rsidRPr="0044251E" w:rsidRDefault="004268E0">
      <w:pPr>
        <w:pStyle w:val="TOC2"/>
        <w:tabs>
          <w:tab w:val="left" w:pos="960"/>
        </w:tabs>
        <w:rPr>
          <w:rFonts w:ascii="Calibri" w:hAnsi="Calibri" w:cs="Arial"/>
          <w:noProof/>
          <w:szCs w:val="22"/>
        </w:rPr>
      </w:pPr>
      <w:r>
        <w:rPr>
          <w:noProof/>
        </w:rPr>
        <w:t>4.5</w:t>
      </w:r>
      <w:r w:rsidRPr="0044251E">
        <w:rPr>
          <w:rFonts w:ascii="Calibri" w:hAnsi="Calibri" w:cs="Arial"/>
          <w:noProof/>
          <w:szCs w:val="22"/>
        </w:rPr>
        <w:tab/>
      </w:r>
      <w:r>
        <w:rPr>
          <w:noProof/>
        </w:rPr>
        <w:t>Remove existing Deployment</w:t>
      </w:r>
      <w:r>
        <w:rPr>
          <w:noProof/>
        </w:rPr>
        <w:tab/>
      </w:r>
      <w:r>
        <w:rPr>
          <w:noProof/>
        </w:rPr>
        <w:fldChar w:fldCharType="begin"/>
      </w:r>
      <w:r>
        <w:rPr>
          <w:noProof/>
        </w:rPr>
        <w:instrText xml:space="preserve"> PAGEREF _Toc478647520 \h </w:instrText>
      </w:r>
      <w:r>
        <w:rPr>
          <w:noProof/>
        </w:rPr>
      </w:r>
      <w:r>
        <w:rPr>
          <w:noProof/>
        </w:rPr>
        <w:fldChar w:fldCharType="separate"/>
      </w:r>
      <w:r>
        <w:rPr>
          <w:noProof/>
        </w:rPr>
        <w:t>13</w:t>
      </w:r>
      <w:r>
        <w:rPr>
          <w:noProof/>
        </w:rPr>
        <w:fldChar w:fldCharType="end"/>
      </w:r>
    </w:p>
    <w:p w:rsidR="004268E0" w:rsidRPr="0044251E" w:rsidRDefault="004268E0">
      <w:pPr>
        <w:pStyle w:val="TOC2"/>
        <w:tabs>
          <w:tab w:val="left" w:pos="960"/>
        </w:tabs>
        <w:rPr>
          <w:rFonts w:ascii="Calibri" w:hAnsi="Calibri" w:cs="Arial"/>
          <w:noProof/>
          <w:szCs w:val="22"/>
        </w:rPr>
      </w:pPr>
      <w:r>
        <w:rPr>
          <w:noProof/>
        </w:rPr>
        <w:t>4.6</w:t>
      </w:r>
      <w:r w:rsidRPr="0044251E">
        <w:rPr>
          <w:rFonts w:ascii="Calibri" w:hAnsi="Calibri" w:cs="Arial"/>
          <w:noProof/>
          <w:szCs w:val="22"/>
        </w:rPr>
        <w:tab/>
      </w:r>
      <w:r>
        <w:rPr>
          <w:noProof/>
        </w:rPr>
        <w:t>Media Source Configuration</w:t>
      </w:r>
      <w:r>
        <w:rPr>
          <w:noProof/>
        </w:rPr>
        <w:tab/>
      </w:r>
      <w:r>
        <w:rPr>
          <w:noProof/>
        </w:rPr>
        <w:fldChar w:fldCharType="begin"/>
      </w:r>
      <w:r>
        <w:rPr>
          <w:noProof/>
        </w:rPr>
        <w:instrText xml:space="preserve"> PAGEREF _Toc478647521 \h </w:instrText>
      </w:r>
      <w:r>
        <w:rPr>
          <w:noProof/>
        </w:rPr>
      </w:r>
      <w:r>
        <w:rPr>
          <w:noProof/>
        </w:rPr>
        <w:fldChar w:fldCharType="separate"/>
      </w:r>
      <w:r>
        <w:rPr>
          <w:noProof/>
        </w:rPr>
        <w:t>13</w:t>
      </w:r>
      <w:r>
        <w:rPr>
          <w:noProof/>
        </w:rPr>
        <w:fldChar w:fldCharType="end"/>
      </w:r>
    </w:p>
    <w:p w:rsidR="004268E0" w:rsidRPr="0044251E" w:rsidRDefault="004268E0">
      <w:pPr>
        <w:pStyle w:val="TOC2"/>
        <w:tabs>
          <w:tab w:val="left" w:pos="960"/>
        </w:tabs>
        <w:rPr>
          <w:rFonts w:ascii="Calibri" w:hAnsi="Calibri" w:cs="Arial"/>
          <w:noProof/>
          <w:szCs w:val="22"/>
        </w:rPr>
      </w:pPr>
      <w:r>
        <w:rPr>
          <w:noProof/>
        </w:rPr>
        <w:t>4.7</w:t>
      </w:r>
      <w:r w:rsidRPr="0044251E">
        <w:rPr>
          <w:rFonts w:ascii="Calibri" w:hAnsi="Calibri" w:cs="Arial"/>
          <w:noProof/>
          <w:szCs w:val="22"/>
        </w:rPr>
        <w:tab/>
      </w:r>
      <w:r>
        <w:rPr>
          <w:noProof/>
        </w:rPr>
        <w:t>Add Media Source</w:t>
      </w:r>
      <w:r>
        <w:rPr>
          <w:noProof/>
        </w:rPr>
        <w:tab/>
      </w:r>
      <w:r>
        <w:rPr>
          <w:noProof/>
        </w:rPr>
        <w:fldChar w:fldCharType="begin"/>
      </w:r>
      <w:r>
        <w:rPr>
          <w:noProof/>
        </w:rPr>
        <w:instrText xml:space="preserve"> PAGEREF _Toc478647522 \h </w:instrText>
      </w:r>
      <w:r>
        <w:rPr>
          <w:noProof/>
        </w:rPr>
      </w:r>
      <w:r>
        <w:rPr>
          <w:noProof/>
        </w:rPr>
        <w:fldChar w:fldCharType="separate"/>
      </w:r>
      <w:r>
        <w:rPr>
          <w:noProof/>
        </w:rPr>
        <w:t>14</w:t>
      </w:r>
      <w:r>
        <w:rPr>
          <w:noProof/>
        </w:rPr>
        <w:fldChar w:fldCharType="end"/>
      </w:r>
    </w:p>
    <w:p w:rsidR="004268E0" w:rsidRPr="0044251E" w:rsidRDefault="004268E0">
      <w:pPr>
        <w:pStyle w:val="TOC2"/>
        <w:tabs>
          <w:tab w:val="left" w:pos="960"/>
        </w:tabs>
        <w:rPr>
          <w:rFonts w:ascii="Calibri" w:hAnsi="Calibri" w:cs="Arial"/>
          <w:noProof/>
          <w:szCs w:val="22"/>
        </w:rPr>
      </w:pPr>
      <w:r>
        <w:rPr>
          <w:noProof/>
        </w:rPr>
        <w:t>4.8</w:t>
      </w:r>
      <w:r w:rsidRPr="0044251E">
        <w:rPr>
          <w:rFonts w:ascii="Calibri" w:hAnsi="Calibri" w:cs="Arial"/>
          <w:noProof/>
          <w:szCs w:val="22"/>
        </w:rPr>
        <w:tab/>
      </w:r>
      <w:r>
        <w:rPr>
          <w:noProof/>
        </w:rPr>
        <w:t>Remove Media Source</w:t>
      </w:r>
      <w:r>
        <w:rPr>
          <w:noProof/>
        </w:rPr>
        <w:tab/>
      </w:r>
      <w:r>
        <w:rPr>
          <w:noProof/>
        </w:rPr>
        <w:fldChar w:fldCharType="begin"/>
      </w:r>
      <w:r>
        <w:rPr>
          <w:noProof/>
        </w:rPr>
        <w:instrText xml:space="preserve"> PAGEREF _Toc478647523 \h </w:instrText>
      </w:r>
      <w:r>
        <w:rPr>
          <w:noProof/>
        </w:rPr>
      </w:r>
      <w:r>
        <w:rPr>
          <w:noProof/>
        </w:rPr>
        <w:fldChar w:fldCharType="separate"/>
      </w:r>
      <w:r>
        <w:rPr>
          <w:noProof/>
        </w:rPr>
        <w:t>14</w:t>
      </w:r>
      <w:r>
        <w:rPr>
          <w:noProof/>
        </w:rPr>
        <w:fldChar w:fldCharType="end"/>
      </w:r>
    </w:p>
    <w:p w:rsidR="004268E0" w:rsidRPr="0044251E" w:rsidRDefault="004268E0">
      <w:pPr>
        <w:pStyle w:val="TOC2"/>
        <w:tabs>
          <w:tab w:val="left" w:pos="960"/>
        </w:tabs>
        <w:rPr>
          <w:rFonts w:ascii="Calibri" w:hAnsi="Calibri" w:cs="Arial"/>
          <w:noProof/>
          <w:szCs w:val="22"/>
        </w:rPr>
      </w:pPr>
      <w:r>
        <w:rPr>
          <w:noProof/>
        </w:rPr>
        <w:t>4.9</w:t>
      </w:r>
      <w:r w:rsidRPr="0044251E">
        <w:rPr>
          <w:rFonts w:ascii="Calibri" w:hAnsi="Calibri" w:cs="Arial"/>
          <w:noProof/>
          <w:szCs w:val="22"/>
        </w:rPr>
        <w:tab/>
      </w:r>
      <w:r>
        <w:rPr>
          <w:noProof/>
        </w:rPr>
        <w:t>Calculate Hardware estimate</w:t>
      </w:r>
      <w:r>
        <w:rPr>
          <w:noProof/>
        </w:rPr>
        <w:tab/>
      </w:r>
      <w:r>
        <w:rPr>
          <w:noProof/>
        </w:rPr>
        <w:fldChar w:fldCharType="begin"/>
      </w:r>
      <w:r>
        <w:rPr>
          <w:noProof/>
        </w:rPr>
        <w:instrText xml:space="preserve"> PAGEREF _Toc478647524 \h </w:instrText>
      </w:r>
      <w:r>
        <w:rPr>
          <w:noProof/>
        </w:rPr>
      </w:r>
      <w:r>
        <w:rPr>
          <w:noProof/>
        </w:rPr>
        <w:fldChar w:fldCharType="separate"/>
      </w:r>
      <w:r>
        <w:rPr>
          <w:noProof/>
        </w:rPr>
        <w:t>15</w:t>
      </w:r>
      <w:r>
        <w:rPr>
          <w:noProof/>
        </w:rPr>
        <w:fldChar w:fldCharType="end"/>
      </w:r>
    </w:p>
    <w:p w:rsidR="004268E0" w:rsidRPr="0044251E" w:rsidRDefault="004268E0">
      <w:pPr>
        <w:pStyle w:val="TOC2"/>
        <w:tabs>
          <w:tab w:val="left" w:pos="960"/>
        </w:tabs>
        <w:rPr>
          <w:rFonts w:ascii="Calibri" w:hAnsi="Calibri" w:cs="Arial"/>
          <w:noProof/>
          <w:szCs w:val="22"/>
        </w:rPr>
      </w:pPr>
      <w:r>
        <w:rPr>
          <w:noProof/>
        </w:rPr>
        <w:t>4.10</w:t>
      </w:r>
      <w:r w:rsidRPr="0044251E">
        <w:rPr>
          <w:rFonts w:ascii="Calibri" w:hAnsi="Calibri" w:cs="Arial"/>
          <w:noProof/>
          <w:szCs w:val="22"/>
        </w:rPr>
        <w:tab/>
      </w:r>
      <w:r>
        <w:rPr>
          <w:noProof/>
        </w:rPr>
        <w:t>Calculate Hardware Configuration recommendation</w:t>
      </w:r>
      <w:r>
        <w:rPr>
          <w:noProof/>
        </w:rPr>
        <w:tab/>
      </w:r>
      <w:r>
        <w:rPr>
          <w:noProof/>
        </w:rPr>
        <w:fldChar w:fldCharType="begin"/>
      </w:r>
      <w:r>
        <w:rPr>
          <w:noProof/>
        </w:rPr>
        <w:instrText xml:space="preserve"> PAGEREF _Toc478647525 \h </w:instrText>
      </w:r>
      <w:r>
        <w:rPr>
          <w:noProof/>
        </w:rPr>
      </w:r>
      <w:r>
        <w:rPr>
          <w:noProof/>
        </w:rPr>
        <w:fldChar w:fldCharType="separate"/>
      </w:r>
      <w:r>
        <w:rPr>
          <w:noProof/>
        </w:rPr>
        <w:t>15</w:t>
      </w:r>
      <w:r>
        <w:rPr>
          <w:noProof/>
        </w:rPr>
        <w:fldChar w:fldCharType="end"/>
      </w:r>
    </w:p>
    <w:p w:rsidR="004268E0" w:rsidRPr="0044251E" w:rsidRDefault="004268E0">
      <w:pPr>
        <w:pStyle w:val="TOC1"/>
        <w:rPr>
          <w:rFonts w:ascii="Calibri" w:hAnsi="Calibri" w:cs="Arial"/>
          <w:b w:val="0"/>
          <w:sz w:val="22"/>
          <w:szCs w:val="22"/>
        </w:rPr>
      </w:pPr>
      <w:r>
        <w:t>5.</w:t>
      </w:r>
      <w:r w:rsidRPr="0044251E">
        <w:rPr>
          <w:rFonts w:ascii="Calibri" w:hAnsi="Calibri" w:cs="Arial"/>
          <w:b w:val="0"/>
          <w:sz w:val="22"/>
          <w:szCs w:val="22"/>
        </w:rPr>
        <w:tab/>
      </w:r>
      <w:r>
        <w:t>Other Nonfunctional Requirements</w:t>
      </w:r>
      <w:r>
        <w:tab/>
      </w:r>
      <w:r>
        <w:fldChar w:fldCharType="begin"/>
      </w:r>
      <w:r>
        <w:instrText xml:space="preserve"> PAGEREF _Toc478647526 \h </w:instrText>
      </w:r>
      <w:r>
        <w:fldChar w:fldCharType="separate"/>
      </w:r>
      <w:r>
        <w:t>16</w:t>
      </w:r>
      <w:r>
        <w:fldChar w:fldCharType="end"/>
      </w:r>
    </w:p>
    <w:p w:rsidR="004268E0" w:rsidRPr="0044251E" w:rsidRDefault="004268E0">
      <w:pPr>
        <w:pStyle w:val="TOC2"/>
        <w:tabs>
          <w:tab w:val="left" w:pos="960"/>
        </w:tabs>
        <w:rPr>
          <w:rFonts w:ascii="Calibri" w:hAnsi="Calibri" w:cs="Arial"/>
          <w:noProof/>
          <w:szCs w:val="22"/>
        </w:rPr>
      </w:pPr>
      <w:r>
        <w:rPr>
          <w:noProof/>
        </w:rPr>
        <w:t>5.1</w:t>
      </w:r>
      <w:r w:rsidRPr="0044251E">
        <w:rPr>
          <w:rFonts w:ascii="Calibri" w:hAnsi="Calibri" w:cs="Arial"/>
          <w:noProof/>
          <w:szCs w:val="22"/>
        </w:rPr>
        <w:tab/>
      </w:r>
      <w:r>
        <w:rPr>
          <w:noProof/>
        </w:rPr>
        <w:t>Performance Requirements</w:t>
      </w:r>
      <w:r>
        <w:rPr>
          <w:noProof/>
        </w:rPr>
        <w:tab/>
      </w:r>
      <w:r>
        <w:rPr>
          <w:noProof/>
        </w:rPr>
        <w:fldChar w:fldCharType="begin"/>
      </w:r>
      <w:r>
        <w:rPr>
          <w:noProof/>
        </w:rPr>
        <w:instrText xml:space="preserve"> PAGEREF _Toc478647527 \h </w:instrText>
      </w:r>
      <w:r>
        <w:rPr>
          <w:noProof/>
        </w:rPr>
      </w:r>
      <w:r>
        <w:rPr>
          <w:noProof/>
        </w:rPr>
        <w:fldChar w:fldCharType="separate"/>
      </w:r>
      <w:r>
        <w:rPr>
          <w:noProof/>
        </w:rPr>
        <w:t>16</w:t>
      </w:r>
      <w:r>
        <w:rPr>
          <w:noProof/>
        </w:rPr>
        <w:fldChar w:fldCharType="end"/>
      </w:r>
    </w:p>
    <w:p w:rsidR="004268E0" w:rsidRPr="0044251E" w:rsidRDefault="004268E0">
      <w:pPr>
        <w:pStyle w:val="TOC2"/>
        <w:tabs>
          <w:tab w:val="left" w:pos="960"/>
        </w:tabs>
        <w:rPr>
          <w:rFonts w:ascii="Calibri" w:hAnsi="Calibri" w:cs="Arial"/>
          <w:noProof/>
          <w:szCs w:val="22"/>
        </w:rPr>
      </w:pPr>
      <w:r>
        <w:rPr>
          <w:noProof/>
        </w:rPr>
        <w:t>5.2</w:t>
      </w:r>
      <w:r w:rsidRPr="0044251E">
        <w:rPr>
          <w:rFonts w:ascii="Calibri" w:hAnsi="Calibri" w:cs="Arial"/>
          <w:noProof/>
          <w:szCs w:val="22"/>
        </w:rPr>
        <w:tab/>
      </w:r>
      <w:r>
        <w:rPr>
          <w:noProof/>
        </w:rPr>
        <w:t>Safety Requirements</w:t>
      </w:r>
      <w:r>
        <w:rPr>
          <w:noProof/>
        </w:rPr>
        <w:tab/>
      </w:r>
      <w:r>
        <w:rPr>
          <w:noProof/>
        </w:rPr>
        <w:fldChar w:fldCharType="begin"/>
      </w:r>
      <w:r>
        <w:rPr>
          <w:noProof/>
        </w:rPr>
        <w:instrText xml:space="preserve"> PAGEREF _Toc478647528 \h </w:instrText>
      </w:r>
      <w:r>
        <w:rPr>
          <w:noProof/>
        </w:rPr>
      </w:r>
      <w:r>
        <w:rPr>
          <w:noProof/>
        </w:rPr>
        <w:fldChar w:fldCharType="separate"/>
      </w:r>
      <w:r>
        <w:rPr>
          <w:noProof/>
        </w:rPr>
        <w:t>16</w:t>
      </w:r>
      <w:r>
        <w:rPr>
          <w:noProof/>
        </w:rPr>
        <w:fldChar w:fldCharType="end"/>
      </w:r>
    </w:p>
    <w:p w:rsidR="004268E0" w:rsidRPr="0044251E" w:rsidRDefault="004268E0">
      <w:pPr>
        <w:pStyle w:val="TOC2"/>
        <w:tabs>
          <w:tab w:val="left" w:pos="960"/>
        </w:tabs>
        <w:rPr>
          <w:rFonts w:ascii="Calibri" w:hAnsi="Calibri" w:cs="Arial"/>
          <w:noProof/>
          <w:szCs w:val="22"/>
        </w:rPr>
      </w:pPr>
      <w:r>
        <w:rPr>
          <w:noProof/>
        </w:rPr>
        <w:t>5.3</w:t>
      </w:r>
      <w:r w:rsidRPr="0044251E">
        <w:rPr>
          <w:rFonts w:ascii="Calibri" w:hAnsi="Calibri" w:cs="Arial"/>
          <w:noProof/>
          <w:szCs w:val="22"/>
        </w:rPr>
        <w:tab/>
      </w:r>
      <w:r>
        <w:rPr>
          <w:noProof/>
        </w:rPr>
        <w:t>Security Requirements</w:t>
      </w:r>
      <w:r>
        <w:rPr>
          <w:noProof/>
        </w:rPr>
        <w:tab/>
      </w:r>
      <w:r>
        <w:rPr>
          <w:noProof/>
        </w:rPr>
        <w:fldChar w:fldCharType="begin"/>
      </w:r>
      <w:r>
        <w:rPr>
          <w:noProof/>
        </w:rPr>
        <w:instrText xml:space="preserve"> PAGEREF _Toc478647529 \h </w:instrText>
      </w:r>
      <w:r>
        <w:rPr>
          <w:noProof/>
        </w:rPr>
      </w:r>
      <w:r>
        <w:rPr>
          <w:noProof/>
        </w:rPr>
        <w:fldChar w:fldCharType="separate"/>
      </w:r>
      <w:r>
        <w:rPr>
          <w:noProof/>
        </w:rPr>
        <w:t>16</w:t>
      </w:r>
      <w:r>
        <w:rPr>
          <w:noProof/>
        </w:rPr>
        <w:fldChar w:fldCharType="end"/>
      </w:r>
    </w:p>
    <w:p w:rsidR="004268E0" w:rsidRPr="0044251E" w:rsidRDefault="004268E0">
      <w:pPr>
        <w:pStyle w:val="TOC2"/>
        <w:tabs>
          <w:tab w:val="left" w:pos="960"/>
        </w:tabs>
        <w:rPr>
          <w:rFonts w:ascii="Calibri" w:hAnsi="Calibri" w:cs="Arial"/>
          <w:noProof/>
          <w:szCs w:val="22"/>
        </w:rPr>
      </w:pPr>
      <w:r>
        <w:rPr>
          <w:noProof/>
        </w:rPr>
        <w:t>5.4</w:t>
      </w:r>
      <w:r w:rsidRPr="0044251E">
        <w:rPr>
          <w:rFonts w:ascii="Calibri" w:hAnsi="Calibri" w:cs="Arial"/>
          <w:noProof/>
          <w:szCs w:val="22"/>
        </w:rPr>
        <w:tab/>
      </w:r>
      <w:r>
        <w:rPr>
          <w:noProof/>
        </w:rPr>
        <w:t>Software Quality Attributes</w:t>
      </w:r>
      <w:r>
        <w:rPr>
          <w:noProof/>
        </w:rPr>
        <w:tab/>
      </w:r>
      <w:r>
        <w:rPr>
          <w:noProof/>
        </w:rPr>
        <w:fldChar w:fldCharType="begin"/>
      </w:r>
      <w:r>
        <w:rPr>
          <w:noProof/>
        </w:rPr>
        <w:instrText xml:space="preserve"> PAGEREF _Toc478647530 \h </w:instrText>
      </w:r>
      <w:r>
        <w:rPr>
          <w:noProof/>
        </w:rPr>
      </w:r>
      <w:r>
        <w:rPr>
          <w:noProof/>
        </w:rPr>
        <w:fldChar w:fldCharType="separate"/>
      </w:r>
      <w:r>
        <w:rPr>
          <w:noProof/>
        </w:rPr>
        <w:t>16</w:t>
      </w:r>
      <w:r>
        <w:rPr>
          <w:noProof/>
        </w:rPr>
        <w:fldChar w:fldCharType="end"/>
      </w:r>
    </w:p>
    <w:p w:rsidR="004268E0" w:rsidRPr="0044251E" w:rsidRDefault="004268E0">
      <w:pPr>
        <w:pStyle w:val="TOC2"/>
        <w:tabs>
          <w:tab w:val="left" w:pos="960"/>
        </w:tabs>
        <w:rPr>
          <w:rFonts w:ascii="Calibri" w:hAnsi="Calibri" w:cs="Arial"/>
          <w:noProof/>
          <w:szCs w:val="22"/>
        </w:rPr>
      </w:pPr>
      <w:r>
        <w:rPr>
          <w:noProof/>
        </w:rPr>
        <w:t>5.5</w:t>
      </w:r>
      <w:r w:rsidRPr="0044251E">
        <w:rPr>
          <w:rFonts w:ascii="Calibri" w:hAnsi="Calibri" w:cs="Arial"/>
          <w:noProof/>
          <w:szCs w:val="22"/>
        </w:rPr>
        <w:tab/>
      </w:r>
      <w:r>
        <w:rPr>
          <w:noProof/>
        </w:rPr>
        <w:t>Business Rules</w:t>
      </w:r>
      <w:r>
        <w:rPr>
          <w:noProof/>
        </w:rPr>
        <w:tab/>
      </w:r>
      <w:r>
        <w:rPr>
          <w:noProof/>
        </w:rPr>
        <w:fldChar w:fldCharType="begin"/>
      </w:r>
      <w:r>
        <w:rPr>
          <w:noProof/>
        </w:rPr>
        <w:instrText xml:space="preserve"> PAGEREF _Toc478647531 \h </w:instrText>
      </w:r>
      <w:r>
        <w:rPr>
          <w:noProof/>
        </w:rPr>
      </w:r>
      <w:r>
        <w:rPr>
          <w:noProof/>
        </w:rPr>
        <w:fldChar w:fldCharType="separate"/>
      </w:r>
      <w:r>
        <w:rPr>
          <w:noProof/>
        </w:rPr>
        <w:t>16</w:t>
      </w:r>
      <w:r>
        <w:rPr>
          <w:noProof/>
        </w:rPr>
        <w:fldChar w:fldCharType="end"/>
      </w:r>
    </w:p>
    <w:p w:rsidR="004268E0" w:rsidRPr="0044251E" w:rsidRDefault="004268E0">
      <w:pPr>
        <w:pStyle w:val="TOC1"/>
        <w:rPr>
          <w:rFonts w:ascii="Calibri" w:hAnsi="Calibri" w:cs="Arial"/>
          <w:b w:val="0"/>
          <w:sz w:val="22"/>
          <w:szCs w:val="22"/>
        </w:rPr>
      </w:pPr>
      <w:r>
        <w:t>6.</w:t>
      </w:r>
      <w:r w:rsidRPr="0044251E">
        <w:rPr>
          <w:rFonts w:ascii="Calibri" w:hAnsi="Calibri" w:cs="Arial"/>
          <w:b w:val="0"/>
          <w:sz w:val="22"/>
          <w:szCs w:val="22"/>
        </w:rPr>
        <w:tab/>
      </w:r>
      <w:r>
        <w:t>Other Requirements</w:t>
      </w:r>
      <w:r>
        <w:tab/>
      </w:r>
      <w:r>
        <w:fldChar w:fldCharType="begin"/>
      </w:r>
      <w:r>
        <w:instrText xml:space="preserve"> PAGEREF _Toc478647532 \h </w:instrText>
      </w:r>
      <w:r>
        <w:fldChar w:fldCharType="separate"/>
      </w:r>
      <w:r>
        <w:t>16</w:t>
      </w:r>
      <w:r>
        <w:fldChar w:fldCharType="end"/>
      </w:r>
    </w:p>
    <w:p w:rsidR="004B4BA3" w:rsidRDefault="004B4BA3">
      <w:pPr>
        <w:rPr>
          <w:rFonts w:ascii="Times New Roman" w:hAnsi="Times New Roman"/>
          <w:b/>
          <w:noProof/>
        </w:rPr>
      </w:pPr>
      <w:r>
        <w:rPr>
          <w:rFonts w:ascii="Times New Roman" w:hAnsi="Times New Roman"/>
          <w:b/>
          <w:noProof/>
        </w:rPr>
        <w:fldChar w:fldCharType="end"/>
      </w:r>
    </w:p>
    <w:p w:rsidR="004B4BA3" w:rsidRDefault="004B4BA3">
      <w:pPr>
        <w:rPr>
          <w:rFonts w:ascii="Times New Roman" w:hAnsi="Times New Roman"/>
          <w:b/>
          <w:noProof/>
        </w:rPr>
      </w:pPr>
    </w:p>
    <w:p w:rsidR="004B4BA3" w:rsidRDefault="004B4BA3">
      <w:pPr>
        <w:pStyle w:val="TOCEntry"/>
      </w:pPr>
      <w:bookmarkStart w:id="6" w:name="_Toc478647494"/>
      <w:r>
        <w:t>Revision History</w:t>
      </w:r>
      <w:bookmarkEnd w:id="6"/>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278"/>
        <w:gridCol w:w="4846"/>
        <w:gridCol w:w="1584"/>
      </w:tblGrid>
      <w:tr w:rsidR="004B4BA3" w:rsidTr="0013585E">
        <w:tc>
          <w:tcPr>
            <w:tcW w:w="2160" w:type="dxa"/>
            <w:tcBorders>
              <w:top w:val="single" w:sz="12" w:space="0" w:color="auto"/>
              <w:bottom w:val="double" w:sz="12" w:space="0" w:color="auto"/>
            </w:tcBorders>
          </w:tcPr>
          <w:p w:rsidR="004B4BA3" w:rsidRDefault="004B4BA3">
            <w:pPr>
              <w:spacing w:before="40" w:after="40"/>
              <w:rPr>
                <w:b/>
              </w:rPr>
            </w:pPr>
            <w:r>
              <w:rPr>
                <w:b/>
              </w:rPr>
              <w:t>Name</w:t>
            </w:r>
          </w:p>
        </w:tc>
        <w:tc>
          <w:tcPr>
            <w:tcW w:w="1278" w:type="dxa"/>
            <w:tcBorders>
              <w:top w:val="single" w:sz="12" w:space="0" w:color="auto"/>
              <w:bottom w:val="double" w:sz="12" w:space="0" w:color="auto"/>
            </w:tcBorders>
          </w:tcPr>
          <w:p w:rsidR="004B4BA3" w:rsidRDefault="004B4BA3">
            <w:pPr>
              <w:spacing w:before="40" w:after="40"/>
              <w:rPr>
                <w:b/>
              </w:rPr>
            </w:pPr>
            <w:r>
              <w:rPr>
                <w:b/>
              </w:rPr>
              <w:t>Date</w:t>
            </w:r>
          </w:p>
        </w:tc>
        <w:tc>
          <w:tcPr>
            <w:tcW w:w="4846" w:type="dxa"/>
            <w:tcBorders>
              <w:top w:val="single" w:sz="12" w:space="0" w:color="auto"/>
              <w:bottom w:val="double" w:sz="12" w:space="0" w:color="auto"/>
            </w:tcBorders>
          </w:tcPr>
          <w:p w:rsidR="004B4BA3" w:rsidRDefault="004B4BA3">
            <w:pPr>
              <w:spacing w:before="40" w:after="40"/>
              <w:rPr>
                <w:b/>
              </w:rPr>
            </w:pPr>
            <w:r>
              <w:rPr>
                <w:b/>
              </w:rPr>
              <w:t>Reason For Changes</w:t>
            </w:r>
          </w:p>
        </w:tc>
        <w:tc>
          <w:tcPr>
            <w:tcW w:w="1584" w:type="dxa"/>
            <w:tcBorders>
              <w:top w:val="single" w:sz="12" w:space="0" w:color="auto"/>
              <w:bottom w:val="double" w:sz="12" w:space="0" w:color="auto"/>
            </w:tcBorders>
          </w:tcPr>
          <w:p w:rsidR="004B4BA3" w:rsidRDefault="004B4BA3">
            <w:pPr>
              <w:spacing w:before="40" w:after="40"/>
              <w:rPr>
                <w:b/>
              </w:rPr>
            </w:pPr>
            <w:r>
              <w:rPr>
                <w:b/>
              </w:rPr>
              <w:t>Version</w:t>
            </w:r>
          </w:p>
        </w:tc>
      </w:tr>
      <w:tr w:rsidR="0013585E" w:rsidTr="0013585E">
        <w:tc>
          <w:tcPr>
            <w:tcW w:w="2160" w:type="dxa"/>
            <w:tcBorders>
              <w:bottom w:val="single" w:sz="12" w:space="0" w:color="auto"/>
            </w:tcBorders>
          </w:tcPr>
          <w:p w:rsidR="0013585E" w:rsidRDefault="0013585E">
            <w:pPr>
              <w:spacing w:before="40" w:after="40"/>
            </w:pPr>
            <w:r>
              <w:t xml:space="preserve">Ahmed </w:t>
            </w:r>
            <w:proofErr w:type="spellStart"/>
            <w:r>
              <w:t>Sobhi</w:t>
            </w:r>
            <w:proofErr w:type="spellEnd"/>
          </w:p>
        </w:tc>
        <w:tc>
          <w:tcPr>
            <w:tcW w:w="1278" w:type="dxa"/>
            <w:tcBorders>
              <w:bottom w:val="single" w:sz="12" w:space="0" w:color="auto"/>
            </w:tcBorders>
          </w:tcPr>
          <w:p w:rsidR="0013585E" w:rsidRDefault="008B560F" w:rsidP="00F63437">
            <w:pPr>
              <w:spacing w:before="40" w:after="40"/>
            </w:pPr>
            <w:r>
              <w:t xml:space="preserve">March </w:t>
            </w:r>
            <w:r w:rsidR="00F63437">
              <w:t>30</w:t>
            </w:r>
            <w:r w:rsidRPr="008B560F">
              <w:rPr>
                <w:vertAlign w:val="superscript"/>
              </w:rPr>
              <w:t>th</w:t>
            </w:r>
            <w:r w:rsidR="0013585E">
              <w:t>, 2017</w:t>
            </w:r>
          </w:p>
        </w:tc>
        <w:tc>
          <w:tcPr>
            <w:tcW w:w="4846" w:type="dxa"/>
            <w:tcBorders>
              <w:bottom w:val="single" w:sz="12" w:space="0" w:color="auto"/>
            </w:tcBorders>
          </w:tcPr>
          <w:p w:rsidR="0013585E" w:rsidRDefault="00F63437">
            <w:pPr>
              <w:spacing w:before="40" w:after="40"/>
            </w:pPr>
            <w:r>
              <w:t>Initial Document in IEEE Format</w:t>
            </w:r>
          </w:p>
        </w:tc>
        <w:tc>
          <w:tcPr>
            <w:tcW w:w="1584" w:type="dxa"/>
            <w:tcBorders>
              <w:bottom w:val="single" w:sz="12" w:space="0" w:color="auto"/>
            </w:tcBorders>
          </w:tcPr>
          <w:p w:rsidR="0013585E" w:rsidRDefault="0013585E">
            <w:pPr>
              <w:spacing w:before="40" w:after="40"/>
            </w:pPr>
            <w:r>
              <w:t>0.</w:t>
            </w:r>
            <w:r w:rsidR="00F63437">
              <w:t>1</w:t>
            </w:r>
          </w:p>
        </w:tc>
      </w:tr>
    </w:tbl>
    <w:p w:rsidR="004B4BA3" w:rsidRDefault="00AB64C1">
      <w:pPr>
        <w:pStyle w:val="Heading1"/>
      </w:pPr>
      <w:bookmarkStart w:id="7" w:name="_Toc439994665"/>
      <w:r>
        <w:br w:type="page"/>
      </w:r>
      <w:bookmarkStart w:id="8" w:name="_Toc478647495"/>
      <w:r w:rsidR="004B4BA3">
        <w:t>Introduction</w:t>
      </w:r>
      <w:bookmarkEnd w:id="7"/>
      <w:bookmarkEnd w:id="8"/>
    </w:p>
    <w:p w:rsidR="004B4BA3" w:rsidRDefault="004B4BA3">
      <w:pPr>
        <w:pStyle w:val="Heading2"/>
      </w:pPr>
      <w:bookmarkStart w:id="9" w:name="_Toc439994667"/>
      <w:bookmarkStart w:id="10" w:name="_Toc478647496"/>
      <w:r>
        <w:t>Purpose</w:t>
      </w:r>
      <w:bookmarkEnd w:id="9"/>
      <w:bookmarkEnd w:id="10"/>
      <w:r>
        <w:t xml:space="preserve"> </w:t>
      </w:r>
    </w:p>
    <w:p w:rsidR="0013585E" w:rsidRDefault="0013585E" w:rsidP="00F63437">
      <w:bookmarkStart w:id="11" w:name="_Toc439994668"/>
      <w:r w:rsidRPr="004B413E">
        <w:t>This PRD contains both functional and non-functional requirements that shall govern the development and release of all product components and collateral distributed for all</w:t>
      </w:r>
      <w:r w:rsidR="004B413E" w:rsidRPr="004B413E">
        <w:t xml:space="preserve"> </w:t>
      </w:r>
      <w:proofErr w:type="spellStart"/>
      <w:r w:rsidR="00F63437">
        <w:t>AvidBeam</w:t>
      </w:r>
      <w:proofErr w:type="spellEnd"/>
      <w:r w:rsidR="00F63437">
        <w:t xml:space="preserve"> products.</w:t>
      </w:r>
      <w:r w:rsidRPr="004B413E">
        <w:t xml:space="preserve">  </w:t>
      </w:r>
    </w:p>
    <w:p w:rsidR="004B413E" w:rsidRPr="004B413E" w:rsidRDefault="004B413E" w:rsidP="004B413E"/>
    <w:p w:rsidR="004B413E" w:rsidRDefault="004B413E" w:rsidP="004B413E">
      <w:r w:rsidRPr="004B413E">
        <w:t>This PRD provides the product development team with the information necessary to understand and design the product and plan for project management.  It also provides a basis to plan for implementation of the product and its support. The requirements recorded here are considered the “Plan of Record” (POR) once the document has reached revision level 0.80.</w:t>
      </w:r>
    </w:p>
    <w:p w:rsidR="004B413E" w:rsidRDefault="004B413E" w:rsidP="004B413E"/>
    <w:p w:rsidR="004B4BA3" w:rsidRDefault="004B4BA3" w:rsidP="0013585E">
      <w:pPr>
        <w:pStyle w:val="Heading2"/>
      </w:pPr>
      <w:bookmarkStart w:id="12" w:name="_Toc478647497"/>
      <w:r>
        <w:t>Document Conventions</w:t>
      </w:r>
      <w:bookmarkEnd w:id="11"/>
      <w:bookmarkEnd w:id="12"/>
    </w:p>
    <w:p w:rsidR="009B15BD" w:rsidRPr="009B15BD" w:rsidRDefault="009B15BD" w:rsidP="009B15BD"/>
    <w:tbl>
      <w:tblPr>
        <w:tblW w:w="8634"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12"/>
        <w:gridCol w:w="4322"/>
      </w:tblGrid>
      <w:tr w:rsidR="004B413E" w:rsidTr="004B413E">
        <w:tc>
          <w:tcPr>
            <w:tcW w:w="4312" w:type="dxa"/>
            <w:tcMar>
              <w:top w:w="100" w:type="dxa"/>
              <w:left w:w="100" w:type="dxa"/>
              <w:bottom w:w="100" w:type="dxa"/>
              <w:right w:w="100" w:type="dxa"/>
            </w:tcMar>
          </w:tcPr>
          <w:p w:rsidR="004B413E" w:rsidRDefault="004B413E" w:rsidP="00514531">
            <w:pPr>
              <w:widowControl w:val="0"/>
            </w:pPr>
            <w:r>
              <w:rPr>
                <w:rFonts w:ascii="Calibri" w:eastAsia="Calibri" w:hAnsi="Calibri" w:cs="Calibri"/>
                <w:sz w:val="22"/>
                <w:szCs w:val="22"/>
              </w:rPr>
              <w:t>Priority Code</w:t>
            </w:r>
          </w:p>
        </w:tc>
        <w:tc>
          <w:tcPr>
            <w:tcW w:w="4322" w:type="dxa"/>
            <w:tcMar>
              <w:top w:w="100" w:type="dxa"/>
              <w:left w:w="100" w:type="dxa"/>
              <w:bottom w:w="100" w:type="dxa"/>
              <w:right w:w="100" w:type="dxa"/>
            </w:tcMar>
          </w:tcPr>
          <w:p w:rsidR="004B413E" w:rsidRDefault="004B413E" w:rsidP="00514531">
            <w:pPr>
              <w:widowControl w:val="0"/>
            </w:pPr>
            <w:r>
              <w:rPr>
                <w:rFonts w:ascii="Calibri" w:eastAsia="Calibri" w:hAnsi="Calibri" w:cs="Calibri"/>
                <w:sz w:val="22"/>
                <w:szCs w:val="22"/>
              </w:rPr>
              <w:t>Definition</w:t>
            </w:r>
          </w:p>
        </w:tc>
      </w:tr>
      <w:tr w:rsidR="004B413E" w:rsidTr="004B413E">
        <w:tc>
          <w:tcPr>
            <w:tcW w:w="4312" w:type="dxa"/>
            <w:tcMar>
              <w:top w:w="100" w:type="dxa"/>
              <w:left w:w="100" w:type="dxa"/>
              <w:bottom w:w="100" w:type="dxa"/>
              <w:right w:w="100" w:type="dxa"/>
            </w:tcMar>
          </w:tcPr>
          <w:p w:rsidR="004B413E" w:rsidRDefault="004B413E" w:rsidP="00514531">
            <w:pPr>
              <w:widowControl w:val="0"/>
            </w:pPr>
            <w:r>
              <w:rPr>
                <w:rFonts w:ascii="Calibri" w:eastAsia="Calibri" w:hAnsi="Calibri" w:cs="Calibri"/>
                <w:sz w:val="22"/>
                <w:szCs w:val="22"/>
              </w:rPr>
              <w:t>0</w:t>
            </w:r>
          </w:p>
        </w:tc>
        <w:tc>
          <w:tcPr>
            <w:tcW w:w="4322" w:type="dxa"/>
            <w:tcMar>
              <w:top w:w="100" w:type="dxa"/>
              <w:left w:w="100" w:type="dxa"/>
              <w:bottom w:w="100" w:type="dxa"/>
              <w:right w:w="100" w:type="dxa"/>
            </w:tcMar>
          </w:tcPr>
          <w:p w:rsidR="004B413E" w:rsidRDefault="004B413E" w:rsidP="00514531">
            <w:pPr>
              <w:widowControl w:val="0"/>
            </w:pPr>
            <w:r>
              <w:rPr>
                <w:rFonts w:ascii="Calibri" w:eastAsia="Calibri" w:hAnsi="Calibri" w:cs="Calibri"/>
                <w:sz w:val="22"/>
                <w:szCs w:val="22"/>
              </w:rPr>
              <w:t>Critical (must have)</w:t>
            </w:r>
          </w:p>
        </w:tc>
      </w:tr>
      <w:tr w:rsidR="004B413E" w:rsidTr="004B413E">
        <w:tc>
          <w:tcPr>
            <w:tcW w:w="4312" w:type="dxa"/>
            <w:tcMar>
              <w:top w:w="100" w:type="dxa"/>
              <w:left w:w="100" w:type="dxa"/>
              <w:bottom w:w="100" w:type="dxa"/>
              <w:right w:w="100" w:type="dxa"/>
            </w:tcMar>
          </w:tcPr>
          <w:p w:rsidR="004B413E" w:rsidRDefault="004B413E" w:rsidP="00514531">
            <w:pPr>
              <w:widowControl w:val="0"/>
            </w:pPr>
            <w:r>
              <w:rPr>
                <w:rFonts w:ascii="Calibri" w:eastAsia="Calibri" w:hAnsi="Calibri" w:cs="Calibri"/>
                <w:sz w:val="22"/>
                <w:szCs w:val="22"/>
              </w:rPr>
              <w:t>1</w:t>
            </w:r>
          </w:p>
        </w:tc>
        <w:tc>
          <w:tcPr>
            <w:tcW w:w="4322" w:type="dxa"/>
            <w:tcMar>
              <w:top w:w="100" w:type="dxa"/>
              <w:left w:w="100" w:type="dxa"/>
              <w:bottom w:w="100" w:type="dxa"/>
              <w:right w:w="100" w:type="dxa"/>
            </w:tcMar>
          </w:tcPr>
          <w:p w:rsidR="004B413E" w:rsidRDefault="004B413E" w:rsidP="00514531">
            <w:pPr>
              <w:widowControl w:val="0"/>
            </w:pPr>
            <w:r>
              <w:rPr>
                <w:rFonts w:ascii="Calibri" w:eastAsia="Calibri" w:hAnsi="Calibri" w:cs="Calibri"/>
                <w:sz w:val="22"/>
                <w:szCs w:val="22"/>
              </w:rPr>
              <w:t xml:space="preserve">Important (Good to have) </w:t>
            </w:r>
          </w:p>
        </w:tc>
      </w:tr>
      <w:tr w:rsidR="004B413E" w:rsidTr="004B413E">
        <w:tc>
          <w:tcPr>
            <w:tcW w:w="4312" w:type="dxa"/>
            <w:tcMar>
              <w:top w:w="100" w:type="dxa"/>
              <w:left w:w="100" w:type="dxa"/>
              <w:bottom w:w="100" w:type="dxa"/>
              <w:right w:w="100" w:type="dxa"/>
            </w:tcMar>
          </w:tcPr>
          <w:p w:rsidR="004B413E" w:rsidRDefault="004B413E" w:rsidP="00514531">
            <w:pPr>
              <w:widowControl w:val="0"/>
            </w:pPr>
            <w:r>
              <w:rPr>
                <w:rFonts w:ascii="Calibri" w:eastAsia="Calibri" w:hAnsi="Calibri" w:cs="Calibri"/>
                <w:sz w:val="22"/>
                <w:szCs w:val="22"/>
              </w:rPr>
              <w:t>2</w:t>
            </w:r>
          </w:p>
        </w:tc>
        <w:tc>
          <w:tcPr>
            <w:tcW w:w="4322" w:type="dxa"/>
            <w:tcMar>
              <w:top w:w="100" w:type="dxa"/>
              <w:left w:w="100" w:type="dxa"/>
              <w:bottom w:w="100" w:type="dxa"/>
              <w:right w:w="100" w:type="dxa"/>
            </w:tcMar>
          </w:tcPr>
          <w:p w:rsidR="004B413E" w:rsidRDefault="004B413E" w:rsidP="00514531">
            <w:pPr>
              <w:widowControl w:val="0"/>
            </w:pPr>
            <w:r>
              <w:rPr>
                <w:rFonts w:ascii="Calibri" w:eastAsia="Calibri" w:hAnsi="Calibri" w:cs="Calibri"/>
                <w:sz w:val="22"/>
                <w:szCs w:val="22"/>
              </w:rPr>
              <w:t xml:space="preserve">medium (nice to have) </w:t>
            </w:r>
          </w:p>
        </w:tc>
      </w:tr>
      <w:tr w:rsidR="004B413E" w:rsidTr="004B413E">
        <w:tc>
          <w:tcPr>
            <w:tcW w:w="4312" w:type="dxa"/>
            <w:tcMar>
              <w:top w:w="100" w:type="dxa"/>
              <w:left w:w="100" w:type="dxa"/>
              <w:bottom w:w="100" w:type="dxa"/>
              <w:right w:w="100" w:type="dxa"/>
            </w:tcMar>
          </w:tcPr>
          <w:p w:rsidR="004B413E" w:rsidRDefault="004B413E" w:rsidP="00514531">
            <w:pPr>
              <w:widowControl w:val="0"/>
            </w:pPr>
            <w:r>
              <w:rPr>
                <w:rFonts w:ascii="Calibri" w:eastAsia="Calibri" w:hAnsi="Calibri" w:cs="Calibri"/>
                <w:sz w:val="22"/>
                <w:szCs w:val="22"/>
              </w:rPr>
              <w:t>3</w:t>
            </w:r>
          </w:p>
        </w:tc>
        <w:tc>
          <w:tcPr>
            <w:tcW w:w="4322" w:type="dxa"/>
            <w:tcMar>
              <w:top w:w="100" w:type="dxa"/>
              <w:left w:w="100" w:type="dxa"/>
              <w:bottom w:w="100" w:type="dxa"/>
              <w:right w:w="100" w:type="dxa"/>
            </w:tcMar>
          </w:tcPr>
          <w:p w:rsidR="004B413E" w:rsidRDefault="004B413E" w:rsidP="00514531">
            <w:pPr>
              <w:widowControl w:val="0"/>
            </w:pPr>
            <w:r>
              <w:rPr>
                <w:rFonts w:ascii="Calibri" w:eastAsia="Calibri" w:hAnsi="Calibri" w:cs="Calibri"/>
                <w:sz w:val="22"/>
                <w:szCs w:val="22"/>
              </w:rPr>
              <w:t>low (could be added if schedule permits)</w:t>
            </w:r>
          </w:p>
        </w:tc>
      </w:tr>
    </w:tbl>
    <w:p w:rsidR="009B15BD" w:rsidRPr="004B413E" w:rsidRDefault="009B15BD" w:rsidP="004B413E"/>
    <w:tbl>
      <w:tblPr>
        <w:tblW w:w="86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gridCol w:w="4545"/>
        <w:gridCol w:w="2425"/>
      </w:tblGrid>
      <w:tr w:rsidR="004B413E" w:rsidTr="004B413E">
        <w:tc>
          <w:tcPr>
            <w:tcW w:w="1680" w:type="dxa"/>
            <w:tcMar>
              <w:top w:w="100" w:type="dxa"/>
              <w:left w:w="100" w:type="dxa"/>
              <w:bottom w:w="100" w:type="dxa"/>
              <w:right w:w="100" w:type="dxa"/>
            </w:tcMar>
          </w:tcPr>
          <w:p w:rsidR="004B413E" w:rsidRDefault="004B413E" w:rsidP="00514531">
            <w:pPr>
              <w:widowControl w:val="0"/>
            </w:pPr>
            <w:r>
              <w:rPr>
                <w:rFonts w:ascii="Calibri" w:eastAsia="Calibri" w:hAnsi="Calibri" w:cs="Calibri"/>
                <w:sz w:val="22"/>
                <w:szCs w:val="22"/>
              </w:rPr>
              <w:t>Release Tags</w:t>
            </w:r>
          </w:p>
        </w:tc>
        <w:tc>
          <w:tcPr>
            <w:tcW w:w="4545" w:type="dxa"/>
            <w:tcMar>
              <w:top w:w="100" w:type="dxa"/>
              <w:left w:w="100" w:type="dxa"/>
              <w:bottom w:w="100" w:type="dxa"/>
              <w:right w:w="100" w:type="dxa"/>
            </w:tcMar>
          </w:tcPr>
          <w:p w:rsidR="004B413E" w:rsidRDefault="004B413E" w:rsidP="00514531">
            <w:pPr>
              <w:widowControl w:val="0"/>
            </w:pPr>
            <w:r>
              <w:rPr>
                <w:rFonts w:ascii="Calibri" w:eastAsia="Calibri" w:hAnsi="Calibri" w:cs="Calibri"/>
                <w:sz w:val="22"/>
                <w:szCs w:val="22"/>
              </w:rPr>
              <w:t>Definition</w:t>
            </w:r>
          </w:p>
        </w:tc>
        <w:tc>
          <w:tcPr>
            <w:tcW w:w="2425" w:type="dxa"/>
            <w:tcMar>
              <w:top w:w="100" w:type="dxa"/>
              <w:left w:w="100" w:type="dxa"/>
              <w:bottom w:w="100" w:type="dxa"/>
              <w:right w:w="100" w:type="dxa"/>
            </w:tcMar>
          </w:tcPr>
          <w:p w:rsidR="004B413E" w:rsidRDefault="004B413E" w:rsidP="00514531">
            <w:pPr>
              <w:widowControl w:val="0"/>
            </w:pPr>
            <w:r>
              <w:rPr>
                <w:rFonts w:ascii="Calibri" w:eastAsia="Calibri" w:hAnsi="Calibri" w:cs="Calibri"/>
                <w:sz w:val="22"/>
                <w:szCs w:val="22"/>
              </w:rPr>
              <w:t>Date</w:t>
            </w:r>
          </w:p>
        </w:tc>
      </w:tr>
      <w:tr w:rsidR="004B413E" w:rsidTr="004B413E">
        <w:tc>
          <w:tcPr>
            <w:tcW w:w="1680" w:type="dxa"/>
            <w:tcMar>
              <w:top w:w="100" w:type="dxa"/>
              <w:left w:w="100" w:type="dxa"/>
              <w:bottom w:w="100" w:type="dxa"/>
              <w:right w:w="100" w:type="dxa"/>
            </w:tcMar>
          </w:tcPr>
          <w:p w:rsidR="004B413E" w:rsidRDefault="004B413E" w:rsidP="00514531">
            <w:pPr>
              <w:widowControl w:val="0"/>
            </w:pPr>
            <w:r>
              <w:rPr>
                <w:rFonts w:ascii="Calibri" w:eastAsia="Calibri" w:hAnsi="Calibri" w:cs="Calibri"/>
                <w:sz w:val="22"/>
                <w:szCs w:val="22"/>
              </w:rPr>
              <w:t>R0</w:t>
            </w:r>
          </w:p>
        </w:tc>
        <w:tc>
          <w:tcPr>
            <w:tcW w:w="4545" w:type="dxa"/>
            <w:tcMar>
              <w:top w:w="100" w:type="dxa"/>
              <w:left w:w="100" w:type="dxa"/>
              <w:bottom w:w="100" w:type="dxa"/>
              <w:right w:w="100" w:type="dxa"/>
            </w:tcMar>
          </w:tcPr>
          <w:p w:rsidR="004B413E" w:rsidRDefault="000575D9" w:rsidP="000575D9">
            <w:pPr>
              <w:widowControl w:val="0"/>
            </w:pPr>
            <w:r>
              <w:rPr>
                <w:rFonts w:ascii="Calibri" w:eastAsia="Calibri" w:hAnsi="Calibri" w:cs="Calibri"/>
                <w:sz w:val="22"/>
                <w:szCs w:val="22"/>
              </w:rPr>
              <w:t>First release for internal</w:t>
            </w:r>
            <w:r w:rsidR="004B413E">
              <w:rPr>
                <w:rFonts w:ascii="Calibri" w:eastAsia="Calibri" w:hAnsi="Calibri" w:cs="Calibri"/>
                <w:sz w:val="22"/>
                <w:szCs w:val="22"/>
              </w:rPr>
              <w:t xml:space="preserve"> </w:t>
            </w:r>
            <w:r>
              <w:rPr>
                <w:rFonts w:ascii="Calibri" w:eastAsia="Calibri" w:hAnsi="Calibri" w:cs="Calibri"/>
                <w:sz w:val="22"/>
                <w:szCs w:val="22"/>
              </w:rPr>
              <w:t xml:space="preserve">&amp; field </w:t>
            </w:r>
            <w:r w:rsidR="004B413E">
              <w:rPr>
                <w:rFonts w:ascii="Calibri" w:eastAsia="Calibri" w:hAnsi="Calibri" w:cs="Calibri"/>
                <w:sz w:val="22"/>
                <w:szCs w:val="22"/>
              </w:rPr>
              <w:t>testing</w:t>
            </w:r>
          </w:p>
        </w:tc>
        <w:tc>
          <w:tcPr>
            <w:tcW w:w="2425" w:type="dxa"/>
            <w:tcMar>
              <w:top w:w="100" w:type="dxa"/>
              <w:left w:w="100" w:type="dxa"/>
              <w:bottom w:w="100" w:type="dxa"/>
              <w:right w:w="100" w:type="dxa"/>
            </w:tcMar>
          </w:tcPr>
          <w:p w:rsidR="004B413E" w:rsidRDefault="004B413E" w:rsidP="00514531">
            <w:pPr>
              <w:widowControl w:val="0"/>
            </w:pPr>
          </w:p>
        </w:tc>
      </w:tr>
      <w:tr w:rsidR="004B413E" w:rsidTr="004B413E">
        <w:tc>
          <w:tcPr>
            <w:tcW w:w="1680" w:type="dxa"/>
            <w:tcMar>
              <w:top w:w="100" w:type="dxa"/>
              <w:left w:w="100" w:type="dxa"/>
              <w:bottom w:w="100" w:type="dxa"/>
              <w:right w:w="100" w:type="dxa"/>
            </w:tcMar>
          </w:tcPr>
          <w:p w:rsidR="004B413E" w:rsidRDefault="004B413E" w:rsidP="00514531">
            <w:pPr>
              <w:widowControl w:val="0"/>
            </w:pPr>
            <w:r>
              <w:rPr>
                <w:rFonts w:ascii="Calibri" w:eastAsia="Calibri" w:hAnsi="Calibri" w:cs="Calibri"/>
                <w:sz w:val="22"/>
                <w:szCs w:val="22"/>
              </w:rPr>
              <w:t>R1</w:t>
            </w:r>
          </w:p>
        </w:tc>
        <w:tc>
          <w:tcPr>
            <w:tcW w:w="4545" w:type="dxa"/>
            <w:tcMar>
              <w:top w:w="100" w:type="dxa"/>
              <w:left w:w="100" w:type="dxa"/>
              <w:bottom w:w="100" w:type="dxa"/>
              <w:right w:w="100" w:type="dxa"/>
            </w:tcMar>
          </w:tcPr>
          <w:p w:rsidR="004B413E" w:rsidRDefault="004B413E" w:rsidP="00514531">
            <w:pPr>
              <w:widowControl w:val="0"/>
            </w:pPr>
          </w:p>
        </w:tc>
        <w:tc>
          <w:tcPr>
            <w:tcW w:w="2425" w:type="dxa"/>
            <w:tcMar>
              <w:top w:w="100" w:type="dxa"/>
              <w:left w:w="100" w:type="dxa"/>
              <w:bottom w:w="100" w:type="dxa"/>
              <w:right w:w="100" w:type="dxa"/>
            </w:tcMar>
          </w:tcPr>
          <w:p w:rsidR="004B413E" w:rsidRDefault="004B413E" w:rsidP="00514531">
            <w:pPr>
              <w:widowControl w:val="0"/>
            </w:pPr>
          </w:p>
        </w:tc>
      </w:tr>
      <w:tr w:rsidR="004B413E" w:rsidTr="004B413E">
        <w:tc>
          <w:tcPr>
            <w:tcW w:w="1680" w:type="dxa"/>
            <w:tcMar>
              <w:top w:w="100" w:type="dxa"/>
              <w:left w:w="100" w:type="dxa"/>
              <w:bottom w:w="100" w:type="dxa"/>
              <w:right w:w="100" w:type="dxa"/>
            </w:tcMar>
          </w:tcPr>
          <w:p w:rsidR="004B413E" w:rsidRDefault="004B413E" w:rsidP="00514531">
            <w:pPr>
              <w:widowControl w:val="0"/>
            </w:pPr>
            <w:r>
              <w:rPr>
                <w:rFonts w:ascii="Calibri" w:eastAsia="Calibri" w:hAnsi="Calibri" w:cs="Calibri"/>
                <w:sz w:val="22"/>
                <w:szCs w:val="22"/>
              </w:rPr>
              <w:t>R2</w:t>
            </w:r>
          </w:p>
        </w:tc>
        <w:tc>
          <w:tcPr>
            <w:tcW w:w="4545" w:type="dxa"/>
            <w:tcMar>
              <w:top w:w="100" w:type="dxa"/>
              <w:left w:w="100" w:type="dxa"/>
              <w:bottom w:w="100" w:type="dxa"/>
              <w:right w:w="100" w:type="dxa"/>
            </w:tcMar>
          </w:tcPr>
          <w:p w:rsidR="004B413E" w:rsidRDefault="004B413E" w:rsidP="00514531">
            <w:pPr>
              <w:widowControl w:val="0"/>
            </w:pPr>
            <w:bookmarkStart w:id="13" w:name="_GoBack"/>
            <w:bookmarkEnd w:id="13"/>
          </w:p>
        </w:tc>
        <w:tc>
          <w:tcPr>
            <w:tcW w:w="2425" w:type="dxa"/>
            <w:tcMar>
              <w:top w:w="100" w:type="dxa"/>
              <w:left w:w="100" w:type="dxa"/>
              <w:bottom w:w="100" w:type="dxa"/>
              <w:right w:w="100" w:type="dxa"/>
            </w:tcMar>
          </w:tcPr>
          <w:p w:rsidR="004B413E" w:rsidRDefault="004B413E" w:rsidP="00514531">
            <w:pPr>
              <w:widowControl w:val="0"/>
            </w:pPr>
          </w:p>
        </w:tc>
      </w:tr>
    </w:tbl>
    <w:p w:rsidR="004B413E" w:rsidRPr="004B413E" w:rsidRDefault="004B413E" w:rsidP="004B413E"/>
    <w:tbl>
      <w:tblPr>
        <w:tblW w:w="86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2"/>
        <w:gridCol w:w="4322"/>
      </w:tblGrid>
      <w:tr w:rsidR="004B413E" w:rsidTr="00514531">
        <w:tc>
          <w:tcPr>
            <w:tcW w:w="4322" w:type="dxa"/>
            <w:tcMar>
              <w:top w:w="100" w:type="dxa"/>
              <w:left w:w="100" w:type="dxa"/>
              <w:bottom w:w="100" w:type="dxa"/>
              <w:right w:w="100" w:type="dxa"/>
            </w:tcMar>
          </w:tcPr>
          <w:p w:rsidR="004B413E" w:rsidRDefault="004B413E" w:rsidP="00514531">
            <w:pPr>
              <w:widowControl w:val="0"/>
            </w:pPr>
            <w:bookmarkStart w:id="14" w:name="_Toc439994669"/>
            <w:r>
              <w:rPr>
                <w:rFonts w:ascii="Calibri" w:eastAsia="Calibri" w:hAnsi="Calibri" w:cs="Calibri"/>
                <w:sz w:val="22"/>
                <w:szCs w:val="22"/>
              </w:rPr>
              <w:t>Color Code</w:t>
            </w:r>
          </w:p>
        </w:tc>
        <w:tc>
          <w:tcPr>
            <w:tcW w:w="4322" w:type="dxa"/>
            <w:tcMar>
              <w:top w:w="100" w:type="dxa"/>
              <w:left w:w="100" w:type="dxa"/>
              <w:bottom w:w="100" w:type="dxa"/>
              <w:right w:w="100" w:type="dxa"/>
            </w:tcMar>
          </w:tcPr>
          <w:p w:rsidR="004B413E" w:rsidRDefault="004B413E" w:rsidP="00514531">
            <w:pPr>
              <w:widowControl w:val="0"/>
            </w:pPr>
            <w:r>
              <w:rPr>
                <w:rFonts w:ascii="Calibri" w:eastAsia="Calibri" w:hAnsi="Calibri" w:cs="Calibri"/>
                <w:sz w:val="22"/>
                <w:szCs w:val="22"/>
              </w:rPr>
              <w:t>Definition</w:t>
            </w:r>
          </w:p>
        </w:tc>
      </w:tr>
      <w:tr w:rsidR="004B413E" w:rsidTr="00514531">
        <w:tc>
          <w:tcPr>
            <w:tcW w:w="4322" w:type="dxa"/>
            <w:shd w:val="clear" w:color="auto" w:fill="00FF00"/>
            <w:tcMar>
              <w:top w:w="100" w:type="dxa"/>
              <w:left w:w="100" w:type="dxa"/>
              <w:bottom w:w="100" w:type="dxa"/>
              <w:right w:w="100" w:type="dxa"/>
            </w:tcMar>
          </w:tcPr>
          <w:p w:rsidR="004B413E" w:rsidRDefault="004B413E" w:rsidP="00514531">
            <w:pPr>
              <w:widowControl w:val="0"/>
            </w:pPr>
            <w:r>
              <w:rPr>
                <w:rFonts w:ascii="Calibri" w:eastAsia="Calibri" w:hAnsi="Calibri" w:cs="Calibri"/>
                <w:sz w:val="22"/>
                <w:szCs w:val="22"/>
              </w:rPr>
              <w:t xml:space="preserve">Green </w:t>
            </w:r>
          </w:p>
        </w:tc>
        <w:tc>
          <w:tcPr>
            <w:tcW w:w="4322" w:type="dxa"/>
            <w:tcMar>
              <w:top w:w="100" w:type="dxa"/>
              <w:left w:w="100" w:type="dxa"/>
              <w:bottom w:w="100" w:type="dxa"/>
              <w:right w:w="100" w:type="dxa"/>
            </w:tcMar>
          </w:tcPr>
          <w:p w:rsidR="004B413E" w:rsidRDefault="004B413E" w:rsidP="00514531">
            <w:pPr>
              <w:widowControl w:val="0"/>
            </w:pPr>
            <w:r>
              <w:rPr>
                <w:rFonts w:ascii="Calibri" w:eastAsia="Calibri" w:hAnsi="Calibri" w:cs="Calibri"/>
                <w:sz w:val="22"/>
                <w:szCs w:val="22"/>
              </w:rPr>
              <w:t xml:space="preserve">Completed (in previous releases) </w:t>
            </w:r>
          </w:p>
        </w:tc>
      </w:tr>
      <w:tr w:rsidR="004B413E" w:rsidTr="00514531">
        <w:tc>
          <w:tcPr>
            <w:tcW w:w="4322" w:type="dxa"/>
            <w:shd w:val="clear" w:color="auto" w:fill="A4C2F4"/>
            <w:tcMar>
              <w:top w:w="100" w:type="dxa"/>
              <w:left w:w="100" w:type="dxa"/>
              <w:bottom w:w="100" w:type="dxa"/>
              <w:right w:w="100" w:type="dxa"/>
            </w:tcMar>
          </w:tcPr>
          <w:p w:rsidR="004B413E" w:rsidRDefault="004B413E" w:rsidP="00514531">
            <w:pPr>
              <w:widowControl w:val="0"/>
            </w:pPr>
            <w:r>
              <w:rPr>
                <w:rFonts w:ascii="Calibri" w:eastAsia="Calibri" w:hAnsi="Calibri" w:cs="Calibri"/>
                <w:sz w:val="22"/>
                <w:szCs w:val="22"/>
              </w:rPr>
              <w:t>Blue</w:t>
            </w:r>
          </w:p>
        </w:tc>
        <w:tc>
          <w:tcPr>
            <w:tcW w:w="4322" w:type="dxa"/>
            <w:tcMar>
              <w:top w:w="100" w:type="dxa"/>
              <w:left w:w="100" w:type="dxa"/>
              <w:bottom w:w="100" w:type="dxa"/>
              <w:right w:w="100" w:type="dxa"/>
            </w:tcMar>
          </w:tcPr>
          <w:p w:rsidR="004B413E" w:rsidRDefault="004B413E" w:rsidP="00514531">
            <w:pPr>
              <w:widowControl w:val="0"/>
            </w:pPr>
            <w:r>
              <w:rPr>
                <w:rFonts w:ascii="Calibri" w:eastAsia="Calibri" w:hAnsi="Calibri" w:cs="Calibri"/>
                <w:sz w:val="22"/>
                <w:szCs w:val="22"/>
              </w:rPr>
              <w:t>approved for current release</w:t>
            </w:r>
          </w:p>
        </w:tc>
      </w:tr>
      <w:tr w:rsidR="004B413E" w:rsidTr="00514531">
        <w:tc>
          <w:tcPr>
            <w:tcW w:w="4322" w:type="dxa"/>
            <w:shd w:val="clear" w:color="auto" w:fill="FF0000"/>
            <w:tcMar>
              <w:top w:w="100" w:type="dxa"/>
              <w:left w:w="100" w:type="dxa"/>
              <w:bottom w:w="100" w:type="dxa"/>
              <w:right w:w="100" w:type="dxa"/>
            </w:tcMar>
          </w:tcPr>
          <w:p w:rsidR="004B413E" w:rsidRDefault="004B413E" w:rsidP="00514531">
            <w:pPr>
              <w:widowControl w:val="0"/>
            </w:pPr>
            <w:r>
              <w:rPr>
                <w:rFonts w:ascii="Calibri" w:eastAsia="Calibri" w:hAnsi="Calibri" w:cs="Calibri"/>
                <w:sz w:val="22"/>
                <w:szCs w:val="22"/>
              </w:rPr>
              <w:t>Red</w:t>
            </w:r>
          </w:p>
        </w:tc>
        <w:tc>
          <w:tcPr>
            <w:tcW w:w="4322" w:type="dxa"/>
            <w:tcMar>
              <w:top w:w="100" w:type="dxa"/>
              <w:left w:w="100" w:type="dxa"/>
              <w:bottom w:w="100" w:type="dxa"/>
              <w:right w:w="100" w:type="dxa"/>
            </w:tcMar>
          </w:tcPr>
          <w:p w:rsidR="004B413E" w:rsidRDefault="004B413E" w:rsidP="00514531">
            <w:pPr>
              <w:widowControl w:val="0"/>
            </w:pPr>
            <w:r>
              <w:rPr>
                <w:rFonts w:ascii="Calibri" w:eastAsia="Calibri" w:hAnsi="Calibri" w:cs="Calibri"/>
                <w:sz w:val="22"/>
                <w:szCs w:val="22"/>
              </w:rPr>
              <w:t xml:space="preserve">require extra investigation </w:t>
            </w:r>
          </w:p>
        </w:tc>
      </w:tr>
      <w:tr w:rsidR="004B413E" w:rsidTr="00514531">
        <w:tc>
          <w:tcPr>
            <w:tcW w:w="4322" w:type="dxa"/>
            <w:shd w:val="clear" w:color="auto" w:fill="FFFF00"/>
            <w:tcMar>
              <w:top w:w="100" w:type="dxa"/>
              <w:left w:w="100" w:type="dxa"/>
              <w:bottom w:w="100" w:type="dxa"/>
              <w:right w:w="100" w:type="dxa"/>
            </w:tcMar>
          </w:tcPr>
          <w:p w:rsidR="004B413E" w:rsidRDefault="004B413E" w:rsidP="00514531">
            <w:pPr>
              <w:widowControl w:val="0"/>
            </w:pPr>
            <w:r>
              <w:rPr>
                <w:rFonts w:ascii="Calibri" w:eastAsia="Calibri" w:hAnsi="Calibri" w:cs="Calibri"/>
                <w:sz w:val="22"/>
                <w:szCs w:val="22"/>
              </w:rPr>
              <w:t>Yellow</w:t>
            </w:r>
          </w:p>
        </w:tc>
        <w:tc>
          <w:tcPr>
            <w:tcW w:w="4322" w:type="dxa"/>
            <w:tcMar>
              <w:top w:w="100" w:type="dxa"/>
              <w:left w:w="100" w:type="dxa"/>
              <w:bottom w:w="100" w:type="dxa"/>
              <w:right w:w="100" w:type="dxa"/>
            </w:tcMar>
          </w:tcPr>
          <w:p w:rsidR="004B413E" w:rsidRDefault="004B413E" w:rsidP="00514531">
            <w:pPr>
              <w:widowControl w:val="0"/>
            </w:pPr>
            <w:r>
              <w:rPr>
                <w:rFonts w:ascii="Calibri" w:eastAsia="Calibri" w:hAnsi="Calibri" w:cs="Calibri"/>
                <w:sz w:val="22"/>
                <w:szCs w:val="22"/>
              </w:rPr>
              <w:t>un-approved requirements (added after review meetings)</w:t>
            </w:r>
          </w:p>
        </w:tc>
      </w:tr>
    </w:tbl>
    <w:p w:rsidR="004B4BA3" w:rsidRDefault="004B4BA3">
      <w:pPr>
        <w:pStyle w:val="Heading2"/>
      </w:pPr>
      <w:bookmarkStart w:id="15" w:name="_Toc478647498"/>
      <w:r>
        <w:t>Intended Audience and Reading Suggestions</w:t>
      </w:r>
      <w:bookmarkEnd w:id="14"/>
      <w:bookmarkEnd w:id="15"/>
    </w:p>
    <w:p w:rsidR="004B413E" w:rsidRDefault="004B413E" w:rsidP="004B413E">
      <w:bookmarkStart w:id="16" w:name="_Toc439994670"/>
      <w:r>
        <w:t xml:space="preserve">The PRD is intended for the following audiences and purposes: </w:t>
      </w:r>
    </w:p>
    <w:p w:rsidR="004B413E" w:rsidRDefault="004B413E" w:rsidP="004B413E"/>
    <w:p w:rsidR="004B413E" w:rsidRDefault="004B413E" w:rsidP="004B413E">
      <w:pPr>
        <w:numPr>
          <w:ilvl w:val="0"/>
          <w:numId w:val="2"/>
        </w:numPr>
      </w:pPr>
      <w:r>
        <w:t xml:space="preserve">Customers use the PRD to understand the feature set of the product. </w:t>
      </w:r>
    </w:p>
    <w:p w:rsidR="004B413E" w:rsidRDefault="004B413E" w:rsidP="004B413E">
      <w:pPr>
        <w:numPr>
          <w:ilvl w:val="0"/>
          <w:numId w:val="2"/>
        </w:numPr>
      </w:pPr>
      <w:r>
        <w:t xml:space="preserve">Engineers refer to it as they create a high-level design (including user interface) based on requirements. </w:t>
      </w:r>
    </w:p>
    <w:p w:rsidR="004B413E" w:rsidRDefault="004B413E" w:rsidP="004B413E">
      <w:pPr>
        <w:numPr>
          <w:ilvl w:val="0"/>
          <w:numId w:val="2"/>
        </w:numPr>
      </w:pPr>
      <w:r>
        <w:t xml:space="preserve">Functional area managers and the Program Manager use it to help estimate resource needs and schedules and identify risks for the Program Management Plan. </w:t>
      </w:r>
    </w:p>
    <w:p w:rsidR="004B413E" w:rsidRDefault="004B413E" w:rsidP="004B413E">
      <w:pPr>
        <w:numPr>
          <w:ilvl w:val="0"/>
          <w:numId w:val="2"/>
        </w:numPr>
      </w:pPr>
      <w:r>
        <w:t xml:space="preserve">Quality Assurance and Test engineers use it to set quality criteria and plan for testing. </w:t>
      </w:r>
    </w:p>
    <w:p w:rsidR="004B413E" w:rsidRDefault="004B413E" w:rsidP="004B413E">
      <w:pPr>
        <w:numPr>
          <w:ilvl w:val="0"/>
          <w:numId w:val="2"/>
        </w:numPr>
      </w:pPr>
      <w:r>
        <w:t>Writers use it to plan product documentation.</w:t>
      </w:r>
    </w:p>
    <w:p w:rsidR="004B413E" w:rsidRDefault="004B413E" w:rsidP="004B413E">
      <w:pPr>
        <w:numPr>
          <w:ilvl w:val="0"/>
          <w:numId w:val="2"/>
        </w:numPr>
      </w:pPr>
      <w:r>
        <w:t>Marketing uses it to plan how the organization shall launch and sell the product.</w:t>
      </w:r>
    </w:p>
    <w:p w:rsidR="004B413E" w:rsidRDefault="004B413E" w:rsidP="004B413E">
      <w:pPr>
        <w:numPr>
          <w:ilvl w:val="0"/>
          <w:numId w:val="2"/>
        </w:numPr>
      </w:pPr>
      <w:r>
        <w:t>Product Support engineers use it to plan how the product shall be supported.</w:t>
      </w:r>
    </w:p>
    <w:p w:rsidR="004B413E" w:rsidRDefault="004B413E" w:rsidP="004B413E"/>
    <w:p w:rsidR="004B413E" w:rsidRPr="004B413E" w:rsidRDefault="004B413E" w:rsidP="004B413E">
      <w:r>
        <w:t>The approved PRD serves as a reference for the project team and internal suppliers to develop a product that adheres to the product requirements. PRD updates shall be communicated to the entire project team.</w:t>
      </w:r>
    </w:p>
    <w:p w:rsidR="004B4BA3" w:rsidRDefault="004B4BA3">
      <w:pPr>
        <w:pStyle w:val="Heading2"/>
      </w:pPr>
      <w:bookmarkStart w:id="17" w:name="_Toc478647499"/>
      <w:r>
        <w:t>Product Scope</w:t>
      </w:r>
      <w:bookmarkEnd w:id="16"/>
      <w:bookmarkEnd w:id="17"/>
    </w:p>
    <w:p w:rsidR="00C45B8A" w:rsidRPr="00C45B8A" w:rsidRDefault="00C45B8A" w:rsidP="00F63437">
      <w:r>
        <w:t>This SRS is intended to only define what the functional and nonf</w:t>
      </w:r>
      <w:r w:rsidR="000575D9">
        <w:t xml:space="preserve">unctional requirements of </w:t>
      </w:r>
      <w:proofErr w:type="spellStart"/>
      <w:r w:rsidR="00F63437">
        <w:t>AvidBeam</w:t>
      </w:r>
      <w:proofErr w:type="spellEnd"/>
      <w:r w:rsidR="00F63437">
        <w:t xml:space="preserve"> Dimensioning tool</w:t>
      </w:r>
      <w:r>
        <w:t xml:space="preserve"> and not any of the other modules </w:t>
      </w:r>
      <w:r w:rsidR="00F63437">
        <w:t>it is affected by</w:t>
      </w:r>
      <w:r>
        <w:t xml:space="preserve"> (i.e. </w:t>
      </w:r>
      <w:r w:rsidR="000575D9">
        <w:t>People Count</w:t>
      </w:r>
      <w:r>
        <w:t>,</w:t>
      </w:r>
      <w:r w:rsidR="000575D9">
        <w:t xml:space="preserve"> Analytics, Heat Maps, Pathways, </w:t>
      </w:r>
      <w:r w:rsidR="00F63437">
        <w:t xml:space="preserve">LPR, ATUN, </w:t>
      </w:r>
      <w:proofErr w:type="spellStart"/>
      <w:r w:rsidR="00F63437">
        <w:t>etc</w:t>
      </w:r>
      <w:proofErr w:type="spellEnd"/>
      <w:r w:rsidR="00F63437">
        <w:t>…</w:t>
      </w:r>
      <w:r>
        <w:t>).</w:t>
      </w:r>
    </w:p>
    <w:p w:rsidR="004B4BA3" w:rsidRDefault="00D8345E">
      <w:pPr>
        <w:pStyle w:val="Heading2"/>
      </w:pPr>
      <w:bookmarkStart w:id="18" w:name="_Toc439994672"/>
      <w:r>
        <w:br w:type="page"/>
      </w:r>
      <w:bookmarkStart w:id="19" w:name="_Toc478647500"/>
      <w:r w:rsidR="004B4BA3">
        <w:t>References</w:t>
      </w:r>
      <w:bookmarkEnd w:id="18"/>
      <w:bookmarkEnd w:id="19"/>
    </w:p>
    <w:p w:rsidR="004B4BA3" w:rsidRDefault="000575D9" w:rsidP="00C45B8A">
      <w:pPr>
        <w:pStyle w:val="Heading3"/>
      </w:pPr>
      <w:r>
        <w:t>People Count</w:t>
      </w:r>
      <w:r w:rsidR="00C45B8A">
        <w:t xml:space="preserve"> – PRD.doc</w:t>
      </w:r>
    </w:p>
    <w:p w:rsidR="00F63437" w:rsidRDefault="00F63437" w:rsidP="00F63437">
      <w:pPr>
        <w:pStyle w:val="Heading3"/>
      </w:pPr>
      <w:r>
        <w:t>LPR Engine – PRD.doc</w:t>
      </w:r>
    </w:p>
    <w:p w:rsidR="00D8345E" w:rsidRDefault="00D8345E" w:rsidP="00D8345E">
      <w:pPr>
        <w:pStyle w:val="Heading3"/>
      </w:pPr>
      <w:proofErr w:type="spellStart"/>
      <w:r>
        <w:t>ViBE</w:t>
      </w:r>
      <w:proofErr w:type="spellEnd"/>
      <w:r>
        <w:t>-P Installation Configuration.doc</w:t>
      </w:r>
    </w:p>
    <w:p w:rsidR="00D8345E" w:rsidRPr="00D8345E" w:rsidRDefault="00D8345E" w:rsidP="00D8345E">
      <w:pPr>
        <w:pStyle w:val="Heading3"/>
      </w:pPr>
      <w:proofErr w:type="spellStart"/>
      <w:r>
        <w:t>ViBE</w:t>
      </w:r>
      <w:proofErr w:type="spellEnd"/>
      <w:r>
        <w:t xml:space="preserve">-P SRS. </w:t>
      </w:r>
      <w:proofErr w:type="gramStart"/>
      <w:r>
        <w:t>doc</w:t>
      </w:r>
      <w:proofErr w:type="gramEnd"/>
    </w:p>
    <w:p w:rsidR="004F1DCD" w:rsidRDefault="000575D9" w:rsidP="004F1DCD">
      <w:pPr>
        <w:pStyle w:val="Heading3"/>
      </w:pPr>
      <w:r>
        <w:t>People Count</w:t>
      </w:r>
      <w:r w:rsidR="004F1DCD">
        <w:t xml:space="preserve"> </w:t>
      </w:r>
      <w:r w:rsidR="00F63437">
        <w:t>Installation</w:t>
      </w:r>
      <w:r w:rsidR="004F1DCD">
        <w:t xml:space="preserve"> Instruction.doc</w:t>
      </w:r>
    </w:p>
    <w:p w:rsidR="004F1DCD" w:rsidRDefault="000575D9" w:rsidP="004F1DCD">
      <w:pPr>
        <w:pStyle w:val="Heading3"/>
      </w:pPr>
      <w:proofErr w:type="spellStart"/>
      <w:r>
        <w:t>ViBE</w:t>
      </w:r>
      <w:proofErr w:type="spellEnd"/>
      <w:r>
        <w:t>-R</w:t>
      </w:r>
      <w:r w:rsidR="004F1DCD">
        <w:t xml:space="preserve"> Installation Configurations.doc</w:t>
      </w:r>
    </w:p>
    <w:p w:rsidR="00D8345E" w:rsidRPr="00D8345E" w:rsidRDefault="00D8345E" w:rsidP="00D8345E">
      <w:pPr>
        <w:pStyle w:val="Heading3"/>
      </w:pPr>
      <w:proofErr w:type="spellStart"/>
      <w:r>
        <w:t>ViBE</w:t>
      </w:r>
      <w:proofErr w:type="spellEnd"/>
      <w:r>
        <w:t>-R SRS.doc</w:t>
      </w:r>
    </w:p>
    <w:p w:rsidR="00730AF2" w:rsidRDefault="00730AF2" w:rsidP="00730AF2">
      <w:pPr>
        <w:pStyle w:val="Heading3"/>
      </w:pPr>
      <w:r>
        <w:t>Camera Specification for Computer Vision Algorithms by AvidBeam.doc</w:t>
      </w:r>
    </w:p>
    <w:p w:rsidR="00A81CC5" w:rsidRDefault="00A81CC5" w:rsidP="00A81CC5">
      <w:pPr>
        <w:pStyle w:val="Heading3"/>
      </w:pPr>
      <w:proofErr w:type="spellStart"/>
      <w:r>
        <w:t>AvidBeam</w:t>
      </w:r>
      <w:proofErr w:type="spellEnd"/>
      <w:r>
        <w:t xml:space="preserve"> Licensing Server.doc</w:t>
      </w:r>
    </w:p>
    <w:p w:rsidR="00D8345E" w:rsidRPr="00D8345E" w:rsidRDefault="00D8345E" w:rsidP="00D8345E">
      <w:pPr>
        <w:pStyle w:val="Heading3"/>
      </w:pPr>
      <w:r>
        <w:t>ATUN DSRD.doc</w:t>
      </w:r>
    </w:p>
    <w:p w:rsidR="00A81CC5" w:rsidRPr="00A81CC5" w:rsidRDefault="00A81CC5" w:rsidP="00A81CC5">
      <w:pPr>
        <w:pStyle w:val="Heading3"/>
        <w:numPr>
          <w:ilvl w:val="0"/>
          <w:numId w:val="0"/>
        </w:numPr>
      </w:pPr>
    </w:p>
    <w:p w:rsidR="004B4BA3" w:rsidRDefault="00D8345E">
      <w:pPr>
        <w:pStyle w:val="Heading1"/>
      </w:pPr>
      <w:bookmarkStart w:id="20" w:name="_Toc439994673"/>
      <w:r>
        <w:br w:type="page"/>
      </w:r>
      <w:bookmarkStart w:id="21" w:name="_Toc478647501"/>
      <w:r w:rsidR="004B4BA3">
        <w:t>Overall Description</w:t>
      </w:r>
      <w:bookmarkEnd w:id="20"/>
      <w:bookmarkEnd w:id="21"/>
    </w:p>
    <w:p w:rsidR="004B4BA3" w:rsidRDefault="004B4BA3">
      <w:pPr>
        <w:pStyle w:val="Heading2"/>
      </w:pPr>
      <w:bookmarkStart w:id="22" w:name="_Toc439994674"/>
      <w:bookmarkStart w:id="23" w:name="_Toc478647502"/>
      <w:r>
        <w:t>Product Perspective</w:t>
      </w:r>
      <w:bookmarkEnd w:id="22"/>
      <w:bookmarkEnd w:id="23"/>
    </w:p>
    <w:p w:rsidR="00D8345E" w:rsidRDefault="00D8345E" w:rsidP="00D8345E">
      <w:pPr>
        <w:pStyle w:val="template"/>
      </w:pPr>
      <w:r>
        <w:t xml:space="preserve">The Dimensioning tool is a separate aggregator that is entitled to enable </w:t>
      </w:r>
      <w:proofErr w:type="spellStart"/>
      <w:r>
        <w:t>AvidBeam</w:t>
      </w:r>
      <w:proofErr w:type="spellEnd"/>
      <w:r>
        <w:t xml:space="preserve"> and external customers get a hardware estimate running their plugins over ATUN or running </w:t>
      </w:r>
      <w:proofErr w:type="spellStart"/>
      <w:r>
        <w:t>AvidBeam’s</w:t>
      </w:r>
      <w:proofErr w:type="spellEnd"/>
      <w:r>
        <w:t xml:space="preserve"> plugins or Software of </w:t>
      </w:r>
      <w:proofErr w:type="spellStart"/>
      <w:r>
        <w:t>ViBE</w:t>
      </w:r>
      <w:proofErr w:type="spellEnd"/>
      <w:r>
        <w:t xml:space="preserve"> family products or </w:t>
      </w:r>
      <w:proofErr w:type="spellStart"/>
      <w:r>
        <w:t>DiVA</w:t>
      </w:r>
      <w:proofErr w:type="spellEnd"/>
      <w:r>
        <w:t xml:space="preserve"> family products.</w:t>
      </w:r>
    </w:p>
    <w:p w:rsidR="00D8345E" w:rsidRDefault="00D8345E" w:rsidP="00D8345E">
      <w:pPr>
        <w:pStyle w:val="template"/>
      </w:pPr>
    </w:p>
    <w:p w:rsidR="00D8345E" w:rsidRDefault="00D8345E" w:rsidP="00D8345E">
      <w:pPr>
        <w:pStyle w:val="template"/>
      </w:pPr>
      <w:r>
        <w:t>The Dimensioning tool is a complex tool that should enable its users to create a distinction between the different installation/deployment</w:t>
      </w:r>
      <w:r w:rsidR="003240A1">
        <w:t xml:space="preserve"> options of all software products created by </w:t>
      </w:r>
      <w:proofErr w:type="spellStart"/>
      <w:r w:rsidR="003240A1">
        <w:t>AvidBeam</w:t>
      </w:r>
      <w:proofErr w:type="spellEnd"/>
      <w:r w:rsidR="003240A1">
        <w:t xml:space="preserve"> or third-party integrators/developers.</w:t>
      </w:r>
    </w:p>
    <w:p w:rsidR="003240A1" w:rsidRDefault="003240A1" w:rsidP="003240A1">
      <w:pPr>
        <w:pStyle w:val="template"/>
      </w:pPr>
    </w:p>
    <w:p w:rsidR="003240A1" w:rsidRDefault="003240A1" w:rsidP="003240A1">
      <w:pPr>
        <w:pStyle w:val="template"/>
      </w:pPr>
      <w:r>
        <w:t>The Dimensioning tool will always need updates and upgrades for the recommendations based on the hardware refresh cycles and advancements, it is also impacted by the underlying Engine(s) performance numbers.</w:t>
      </w:r>
    </w:p>
    <w:p w:rsidR="004B4BA3" w:rsidRDefault="004B4BA3">
      <w:pPr>
        <w:pStyle w:val="Heading2"/>
      </w:pPr>
      <w:bookmarkStart w:id="24" w:name="_Toc439994675"/>
      <w:bookmarkStart w:id="25" w:name="_Toc478647503"/>
      <w:r>
        <w:t>Product Functions</w:t>
      </w:r>
      <w:bookmarkEnd w:id="24"/>
      <w:bookmarkEnd w:id="25"/>
    </w:p>
    <w:p w:rsidR="00C45B8A" w:rsidRDefault="003240A1" w:rsidP="009B6029">
      <w:pPr>
        <w:pStyle w:val="template"/>
      </w:pPr>
      <w:bookmarkStart w:id="26" w:name="_Toc439994676"/>
      <w:r>
        <w:t xml:space="preserve">The Dimensioning tool is required to provide its users with the estimated hardware and its classification/ordering, this tool is aimed to be bullet proof and straight forward to use, it doesn’t need to be deeply modified, and should be </w:t>
      </w:r>
      <w:proofErr w:type="spellStart"/>
      <w:r>
        <w:t>self explanatory</w:t>
      </w:r>
      <w:proofErr w:type="spellEnd"/>
      <w:r>
        <w:t>.</w:t>
      </w:r>
    </w:p>
    <w:p w:rsidR="004B4BA3" w:rsidRDefault="004B4BA3">
      <w:pPr>
        <w:pStyle w:val="Heading2"/>
      </w:pPr>
      <w:bookmarkStart w:id="27" w:name="_Toc478647504"/>
      <w:r>
        <w:t>User Classes and Characteristics</w:t>
      </w:r>
      <w:bookmarkEnd w:id="26"/>
      <w:bookmarkEnd w:id="27"/>
    </w:p>
    <w:p w:rsidR="00C45B8A" w:rsidRDefault="003240A1" w:rsidP="00C45B8A">
      <w:pPr>
        <w:pStyle w:val="template"/>
        <w:numPr>
          <w:ilvl w:val="0"/>
          <w:numId w:val="3"/>
        </w:numPr>
      </w:pPr>
      <w:proofErr w:type="spellStart"/>
      <w:r>
        <w:t>AvidBeam</w:t>
      </w:r>
      <w:proofErr w:type="spellEnd"/>
      <w:r>
        <w:t xml:space="preserve"> Employees</w:t>
      </w:r>
    </w:p>
    <w:p w:rsidR="003240A1" w:rsidRDefault="003240A1" w:rsidP="00C45B8A">
      <w:pPr>
        <w:pStyle w:val="template"/>
        <w:numPr>
          <w:ilvl w:val="0"/>
          <w:numId w:val="3"/>
        </w:numPr>
      </w:pPr>
      <w:r>
        <w:t>External Third-party contractors</w:t>
      </w:r>
    </w:p>
    <w:p w:rsidR="003240A1" w:rsidRDefault="003240A1" w:rsidP="00C45B8A">
      <w:pPr>
        <w:pStyle w:val="template"/>
        <w:numPr>
          <w:ilvl w:val="0"/>
          <w:numId w:val="3"/>
        </w:numPr>
      </w:pPr>
      <w:r>
        <w:t>External Third-party system integrators</w:t>
      </w:r>
    </w:p>
    <w:p w:rsidR="003240A1" w:rsidRDefault="003240A1" w:rsidP="00C45B8A">
      <w:pPr>
        <w:pStyle w:val="template"/>
        <w:numPr>
          <w:ilvl w:val="0"/>
          <w:numId w:val="3"/>
        </w:numPr>
      </w:pPr>
      <w:proofErr w:type="spellStart"/>
      <w:r>
        <w:t>AvidBeam</w:t>
      </w:r>
      <w:proofErr w:type="spellEnd"/>
      <w:r>
        <w:t xml:space="preserve"> trusted partners</w:t>
      </w:r>
    </w:p>
    <w:p w:rsidR="003240A1" w:rsidRDefault="003240A1" w:rsidP="00C45B8A">
      <w:pPr>
        <w:pStyle w:val="template"/>
        <w:numPr>
          <w:ilvl w:val="0"/>
          <w:numId w:val="3"/>
        </w:numPr>
      </w:pPr>
      <w:r>
        <w:t>Third-party Software developers that needs to integrate their code within ATUN</w:t>
      </w:r>
    </w:p>
    <w:p w:rsidR="004B4BA3" w:rsidRDefault="004B4BA3">
      <w:pPr>
        <w:pStyle w:val="Heading2"/>
      </w:pPr>
      <w:bookmarkStart w:id="28" w:name="_Toc439994677"/>
      <w:bookmarkStart w:id="29" w:name="_Toc478647505"/>
      <w:r>
        <w:t>Operating Environment</w:t>
      </w:r>
      <w:bookmarkEnd w:id="28"/>
      <w:bookmarkEnd w:id="29"/>
    </w:p>
    <w:p w:rsidR="003240A1" w:rsidRDefault="003240A1" w:rsidP="003240A1">
      <w:pPr>
        <w:pStyle w:val="template"/>
      </w:pPr>
      <w:r>
        <w:t>Dimensioning tool is a web based tool that runs over a webserver (</w:t>
      </w:r>
      <w:proofErr w:type="spellStart"/>
      <w:r>
        <w:t>nginx</w:t>
      </w:r>
      <w:proofErr w:type="spellEnd"/>
      <w:r>
        <w:t xml:space="preserve">) and is hosted on </w:t>
      </w:r>
      <w:proofErr w:type="spellStart"/>
      <w:r>
        <w:t>AvidBeam</w:t>
      </w:r>
      <w:proofErr w:type="spellEnd"/>
      <w:r>
        <w:t xml:space="preserve"> website once development is complete. This entails by default that it is running over Ubuntu 14.04 </w:t>
      </w:r>
      <w:proofErr w:type="spellStart"/>
      <w:r>
        <w:t>linux</w:t>
      </w:r>
      <w:proofErr w:type="spellEnd"/>
      <w:r>
        <w:t xml:space="preserve"> 64-bit OS. Choice of Database engine has not been determined.</w:t>
      </w:r>
    </w:p>
    <w:p w:rsidR="004B4BA3" w:rsidRDefault="004B4BA3">
      <w:pPr>
        <w:pStyle w:val="Heading2"/>
      </w:pPr>
      <w:bookmarkStart w:id="30" w:name="_Toc439994678"/>
      <w:bookmarkStart w:id="31" w:name="_Toc478647506"/>
      <w:r>
        <w:t>Design and Implementation Constraints</w:t>
      </w:r>
      <w:bookmarkEnd w:id="30"/>
      <w:bookmarkEnd w:id="31"/>
    </w:p>
    <w:p w:rsidR="004F1DCD" w:rsidRDefault="00254760">
      <w:pPr>
        <w:pStyle w:val="template"/>
      </w:pPr>
      <w:r>
        <w:t xml:space="preserve">Dimensioning tool </w:t>
      </w:r>
      <w:r w:rsidR="004F1DCD">
        <w:t>should run all communication and data in a secure manner using TLS/SSL encryption over AES-256.</w:t>
      </w:r>
    </w:p>
    <w:p w:rsidR="004B4BA3" w:rsidRDefault="00254760">
      <w:pPr>
        <w:pStyle w:val="Heading2"/>
      </w:pPr>
      <w:bookmarkStart w:id="32" w:name="_Toc439994679"/>
      <w:r>
        <w:br w:type="page"/>
      </w:r>
      <w:bookmarkStart w:id="33" w:name="_Toc478647507"/>
      <w:r w:rsidR="004B4BA3">
        <w:t>User Documentation</w:t>
      </w:r>
      <w:bookmarkEnd w:id="32"/>
      <w:bookmarkEnd w:id="33"/>
    </w:p>
    <w:p w:rsidR="004B4BA3" w:rsidRDefault="00254760">
      <w:pPr>
        <w:pStyle w:val="template"/>
      </w:pPr>
      <w:r>
        <w:t>Dimensioning tool</w:t>
      </w:r>
      <w:r w:rsidR="00450456">
        <w:t xml:space="preserve"> as all </w:t>
      </w:r>
      <w:proofErr w:type="spellStart"/>
      <w:r w:rsidR="00450456">
        <w:t>AvidBeam</w:t>
      </w:r>
      <w:proofErr w:type="spellEnd"/>
      <w:r w:rsidR="00450456">
        <w:t xml:space="preserve"> products will have the following accompanying user documents:</w:t>
      </w:r>
    </w:p>
    <w:p w:rsidR="00450456" w:rsidRDefault="00450456" w:rsidP="00450456">
      <w:pPr>
        <w:pStyle w:val="template"/>
        <w:numPr>
          <w:ilvl w:val="0"/>
          <w:numId w:val="4"/>
        </w:numPr>
      </w:pPr>
      <w:r>
        <w:t>Release Notes</w:t>
      </w:r>
    </w:p>
    <w:p w:rsidR="00450456" w:rsidRDefault="00450456" w:rsidP="00450456">
      <w:pPr>
        <w:pStyle w:val="template"/>
        <w:numPr>
          <w:ilvl w:val="0"/>
          <w:numId w:val="4"/>
        </w:numPr>
      </w:pPr>
      <w:r>
        <w:t>User Guide</w:t>
      </w:r>
    </w:p>
    <w:p w:rsidR="00450456" w:rsidRDefault="00450456" w:rsidP="00450456">
      <w:pPr>
        <w:pStyle w:val="template"/>
        <w:numPr>
          <w:ilvl w:val="0"/>
          <w:numId w:val="4"/>
        </w:numPr>
      </w:pPr>
      <w:r>
        <w:t>Installation Guide</w:t>
      </w:r>
    </w:p>
    <w:p w:rsidR="00450456" w:rsidRDefault="00450456" w:rsidP="00450456">
      <w:pPr>
        <w:pStyle w:val="template"/>
        <w:numPr>
          <w:ilvl w:val="0"/>
          <w:numId w:val="4"/>
        </w:numPr>
      </w:pPr>
      <w:r>
        <w:t xml:space="preserve">Onsite Training from </w:t>
      </w:r>
      <w:proofErr w:type="spellStart"/>
      <w:r>
        <w:t>AvidBeam</w:t>
      </w:r>
      <w:proofErr w:type="spellEnd"/>
      <w:r>
        <w:t xml:space="preserve"> professionals</w:t>
      </w:r>
    </w:p>
    <w:p w:rsidR="004B4BA3" w:rsidRDefault="004B4BA3">
      <w:pPr>
        <w:pStyle w:val="Heading2"/>
      </w:pPr>
      <w:bookmarkStart w:id="34" w:name="_Toc439994680"/>
      <w:bookmarkStart w:id="35" w:name="_Toc478647508"/>
      <w:r>
        <w:t>Assumptions and Dependencies</w:t>
      </w:r>
      <w:bookmarkEnd w:id="34"/>
      <w:bookmarkEnd w:id="35"/>
    </w:p>
    <w:p w:rsidR="009B6029" w:rsidRDefault="00254760" w:rsidP="004F1DCD">
      <w:pPr>
        <w:pStyle w:val="template"/>
      </w:pPr>
      <w:r>
        <w:t>&lt;NONE&gt;</w:t>
      </w:r>
    </w:p>
    <w:p w:rsidR="004F1DCD" w:rsidRDefault="004F1DCD" w:rsidP="004F1DCD">
      <w:pPr>
        <w:pStyle w:val="template"/>
      </w:pPr>
    </w:p>
    <w:p w:rsidR="004B4BA3" w:rsidRDefault="00F404FD">
      <w:pPr>
        <w:pStyle w:val="Heading1"/>
      </w:pPr>
      <w:bookmarkStart w:id="36" w:name="_Toc439994682"/>
      <w:r>
        <w:br w:type="page"/>
      </w:r>
      <w:bookmarkStart w:id="37" w:name="_Toc478647509"/>
      <w:r w:rsidR="004B4BA3">
        <w:t>External Interface Requirements</w:t>
      </w:r>
      <w:bookmarkEnd w:id="36"/>
      <w:bookmarkEnd w:id="37"/>
    </w:p>
    <w:p w:rsidR="004B4BA3" w:rsidRDefault="004B4BA3">
      <w:pPr>
        <w:pStyle w:val="Heading2"/>
      </w:pPr>
      <w:bookmarkStart w:id="38" w:name="_Toc478647510"/>
      <w:r>
        <w:t>User Interfaces</w:t>
      </w:r>
      <w:bookmarkEnd w:id="38"/>
    </w:p>
    <w:p w:rsidR="004512E5" w:rsidRPr="00B43CCC" w:rsidRDefault="00F63437" w:rsidP="004512E5">
      <w:pPr>
        <w:pStyle w:val="template"/>
        <w:rPr>
          <w:i w:val="0"/>
          <w:iCs/>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7" type="#_x0000_t75" style="position:absolute;margin-left:9.7pt;margin-top:2.9pt;width:480.85pt;height:237.9pt;z-index:4;mso-position-horizontal-relative:text;mso-position-vertical-relative:text;mso-width-relative:page;mso-height-relative:page">
            <v:imagedata r:id="rId8" o:title="2" grayscale="t" bilevel="t"/>
            <w10:wrap type="square"/>
          </v:shape>
        </w:pict>
      </w:r>
    </w:p>
    <w:p w:rsidR="004512E5" w:rsidRDefault="00F63437" w:rsidP="004512E5">
      <w:pPr>
        <w:pStyle w:val="template"/>
      </w:pPr>
      <w:bookmarkStart w:id="39" w:name="_Toc439994684"/>
      <w:r>
        <w:rPr>
          <w:noProof/>
        </w:rPr>
        <w:pict>
          <v:shape id="_x0000_s1056" type="#_x0000_t75" style="position:absolute;margin-left:8.7pt;margin-top:14.1pt;width:480.85pt;height:237.9pt;z-index:3;mso-position-horizontal-relative:text;mso-position-vertical-relative:text;mso-width-relative:page;mso-height-relative:page">
            <v:imagedata r:id="rId9" o:title="3" grayscale="t" bilevel="t"/>
            <w10:wrap type="square"/>
          </v:shape>
        </w:pict>
      </w:r>
      <w:r w:rsidR="004512E5">
        <w:br w:type="page"/>
      </w:r>
      <w:r>
        <w:rPr>
          <w:noProof/>
        </w:rPr>
        <w:pict>
          <v:shape id="_x0000_s1054" type="#_x0000_t75" style="position:absolute;margin-left:-7.2pt;margin-top:-.2pt;width:480.85pt;height:237.9pt;z-index:1;mso-position-horizontal-relative:text;mso-position-vertical-relative:text;mso-width-relative:page;mso-height-relative:page">
            <v:imagedata r:id="rId10" o:title="1" grayscale="t" bilevel="t"/>
            <w10:wrap type="square"/>
          </v:shape>
        </w:pict>
      </w:r>
    </w:p>
    <w:p w:rsidR="00A81CC5" w:rsidRDefault="00F63437" w:rsidP="00A81CC5">
      <w:pPr>
        <w:pStyle w:val="Heading2"/>
        <w:numPr>
          <w:ilvl w:val="0"/>
          <w:numId w:val="0"/>
        </w:numPr>
      </w:pPr>
      <w:bookmarkStart w:id="40" w:name="_Toc477348251"/>
      <w:bookmarkStart w:id="41" w:name="_Toc478647471"/>
      <w:bookmarkStart w:id="42" w:name="_Toc478647511"/>
      <w:r>
        <w:pict>
          <v:shape id="_x0000_s1055" type="#_x0000_t75" style="position:absolute;margin-left:-11.95pt;margin-top:49.8pt;width:480.85pt;height:237.9pt;z-index:2;mso-position-horizontal-relative:text;mso-position-vertical-relative:text;mso-width-relative:page;mso-height-relative:page">
            <v:imagedata r:id="rId11" o:title="4" grayscale="t" bilevel="t"/>
            <w10:wrap type="square"/>
          </v:shape>
        </w:pict>
      </w:r>
      <w:bookmarkEnd w:id="40"/>
      <w:bookmarkEnd w:id="41"/>
      <w:bookmarkEnd w:id="42"/>
    </w:p>
    <w:p w:rsidR="004B4BA3" w:rsidRPr="00A81CC5" w:rsidRDefault="00A81CC5" w:rsidP="00A81CC5">
      <w:pPr>
        <w:pStyle w:val="Heading2"/>
      </w:pPr>
      <w:r>
        <w:br w:type="page"/>
      </w:r>
      <w:bookmarkStart w:id="43" w:name="_Toc478647512"/>
      <w:r w:rsidRPr="00A81CC5">
        <w:t>Hardware</w:t>
      </w:r>
      <w:r w:rsidR="004B4BA3" w:rsidRPr="00A81CC5">
        <w:t xml:space="preserve"> Interfaces</w:t>
      </w:r>
      <w:bookmarkEnd w:id="39"/>
      <w:bookmarkEnd w:id="43"/>
    </w:p>
    <w:p w:rsidR="00C978CF" w:rsidRDefault="00254760" w:rsidP="009948AB">
      <w:pPr>
        <w:pStyle w:val="template"/>
      </w:pPr>
      <w:r>
        <w:t>&lt;NONE&gt;</w:t>
      </w:r>
    </w:p>
    <w:p w:rsidR="004B4BA3" w:rsidRDefault="004B4BA3">
      <w:pPr>
        <w:pStyle w:val="Heading2"/>
      </w:pPr>
      <w:bookmarkStart w:id="44" w:name="_Toc439994685"/>
      <w:bookmarkStart w:id="45" w:name="_Toc478647513"/>
      <w:r>
        <w:t>Software Interfaces</w:t>
      </w:r>
      <w:bookmarkEnd w:id="44"/>
      <w:bookmarkEnd w:id="45"/>
    </w:p>
    <w:p w:rsidR="009B728E" w:rsidRDefault="00254760" w:rsidP="009948AB">
      <w:pPr>
        <w:pStyle w:val="template"/>
        <w:spacing w:line="240" w:lineRule="auto"/>
        <w:rPr>
          <w:rFonts w:ascii="Times New Roman" w:hAnsi="Times New Roman"/>
          <w:i w:val="0"/>
          <w:iCs/>
        </w:rPr>
      </w:pPr>
      <w:r>
        <w:rPr>
          <w:rFonts w:ascii="Times New Roman" w:hAnsi="Times New Roman"/>
          <w:i w:val="0"/>
          <w:iCs/>
        </w:rPr>
        <w:t>The Dimensioning tool is a web based tool and utilizes different frameworks and stacks to provide the best user experience with the best preference.</w:t>
      </w:r>
    </w:p>
    <w:p w:rsidR="00254760" w:rsidRPr="00EE2768" w:rsidRDefault="00254760" w:rsidP="009948AB">
      <w:pPr>
        <w:pStyle w:val="template"/>
        <w:spacing w:line="240" w:lineRule="auto"/>
        <w:rPr>
          <w:rFonts w:ascii="Times New Roman" w:hAnsi="Times New Roman"/>
          <w:i w:val="0"/>
          <w:iCs/>
        </w:rPr>
      </w:pPr>
    </w:p>
    <w:p w:rsidR="009948AB" w:rsidRPr="00EE2768" w:rsidRDefault="009948AB" w:rsidP="009948AB">
      <w:pPr>
        <w:pStyle w:val="template"/>
        <w:spacing w:line="240" w:lineRule="auto"/>
        <w:rPr>
          <w:rFonts w:ascii="Times New Roman" w:hAnsi="Times New Roman"/>
          <w:i w:val="0"/>
          <w:iCs/>
        </w:rPr>
      </w:pPr>
      <w:r w:rsidRPr="00EE2768">
        <w:rPr>
          <w:rFonts w:ascii="Times New Roman" w:hAnsi="Times New Roman"/>
          <w:i w:val="0"/>
          <w:iCs/>
        </w:rPr>
        <w:t>The table below describes third-party software used within the development of the product</w:t>
      </w: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558"/>
        <w:gridCol w:w="2070"/>
        <w:gridCol w:w="1530"/>
        <w:gridCol w:w="3733"/>
        <w:gridCol w:w="1973"/>
      </w:tblGrid>
      <w:tr w:rsidR="00EE2768" w:rsidRPr="00EE2768" w:rsidTr="00EE2768">
        <w:tc>
          <w:tcPr>
            <w:tcW w:w="558" w:type="dxa"/>
            <w:tcBorders>
              <w:top w:val="single" w:sz="4" w:space="0" w:color="FFFFFF"/>
              <w:left w:val="single" w:sz="4" w:space="0" w:color="FFFFFF"/>
              <w:right w:val="nil"/>
            </w:tcBorders>
            <w:shd w:val="clear" w:color="auto" w:fill="A5A5A5"/>
            <w:vAlign w:val="center"/>
          </w:tcPr>
          <w:p w:rsidR="009948AB" w:rsidRPr="00EE2768" w:rsidRDefault="009948AB" w:rsidP="00EE2768">
            <w:pPr>
              <w:pStyle w:val="template"/>
              <w:spacing w:line="240" w:lineRule="auto"/>
              <w:jc w:val="center"/>
              <w:rPr>
                <w:rFonts w:ascii="Times New Roman" w:hAnsi="Times New Roman"/>
                <w:b/>
                <w:bCs/>
                <w:i w:val="0"/>
                <w:iCs/>
                <w:color w:val="FFFFFF"/>
              </w:rPr>
            </w:pPr>
            <w:r w:rsidRPr="00EE2768">
              <w:rPr>
                <w:rFonts w:ascii="Times New Roman" w:hAnsi="Times New Roman"/>
                <w:b/>
                <w:bCs/>
                <w:i w:val="0"/>
                <w:iCs/>
                <w:color w:val="FFFFFF"/>
              </w:rPr>
              <w:t>ID</w:t>
            </w:r>
          </w:p>
        </w:tc>
        <w:tc>
          <w:tcPr>
            <w:tcW w:w="2070" w:type="dxa"/>
            <w:tcBorders>
              <w:top w:val="single" w:sz="4" w:space="0" w:color="FFFFFF"/>
              <w:left w:val="nil"/>
              <w:right w:val="nil"/>
            </w:tcBorders>
            <w:shd w:val="clear" w:color="auto" w:fill="A5A5A5"/>
            <w:vAlign w:val="center"/>
          </w:tcPr>
          <w:p w:rsidR="009948AB" w:rsidRPr="00EE2768" w:rsidRDefault="009948AB" w:rsidP="00EE2768">
            <w:pPr>
              <w:pStyle w:val="template"/>
              <w:spacing w:line="240" w:lineRule="auto"/>
              <w:jc w:val="center"/>
              <w:rPr>
                <w:rFonts w:ascii="Times New Roman" w:hAnsi="Times New Roman"/>
                <w:b/>
                <w:bCs/>
                <w:i w:val="0"/>
                <w:iCs/>
                <w:color w:val="FFFFFF"/>
              </w:rPr>
            </w:pPr>
            <w:r w:rsidRPr="00EE2768">
              <w:rPr>
                <w:rFonts w:ascii="Times New Roman" w:hAnsi="Times New Roman"/>
                <w:b/>
                <w:bCs/>
                <w:i w:val="0"/>
                <w:iCs/>
                <w:color w:val="FFFFFF"/>
              </w:rPr>
              <w:t>Product Name</w:t>
            </w:r>
          </w:p>
        </w:tc>
        <w:tc>
          <w:tcPr>
            <w:tcW w:w="1530" w:type="dxa"/>
            <w:tcBorders>
              <w:top w:val="single" w:sz="4" w:space="0" w:color="FFFFFF"/>
              <w:left w:val="nil"/>
              <w:right w:val="nil"/>
            </w:tcBorders>
            <w:shd w:val="clear" w:color="auto" w:fill="A5A5A5"/>
            <w:vAlign w:val="center"/>
          </w:tcPr>
          <w:p w:rsidR="009948AB" w:rsidRPr="00EE2768" w:rsidRDefault="009948AB" w:rsidP="00EE2768">
            <w:pPr>
              <w:pStyle w:val="template"/>
              <w:spacing w:line="240" w:lineRule="auto"/>
              <w:jc w:val="center"/>
              <w:rPr>
                <w:rFonts w:ascii="Times New Roman" w:hAnsi="Times New Roman"/>
                <w:b/>
                <w:bCs/>
                <w:i w:val="0"/>
                <w:iCs/>
                <w:color w:val="FFFFFF"/>
              </w:rPr>
            </w:pPr>
            <w:r w:rsidRPr="00EE2768">
              <w:rPr>
                <w:rFonts w:ascii="Times New Roman" w:hAnsi="Times New Roman"/>
                <w:b/>
                <w:bCs/>
                <w:i w:val="0"/>
                <w:iCs/>
                <w:color w:val="FFFFFF"/>
              </w:rPr>
              <w:t>Version</w:t>
            </w:r>
          </w:p>
        </w:tc>
        <w:tc>
          <w:tcPr>
            <w:tcW w:w="3733" w:type="dxa"/>
            <w:tcBorders>
              <w:top w:val="single" w:sz="4" w:space="0" w:color="FFFFFF"/>
              <w:left w:val="nil"/>
              <w:right w:val="nil"/>
            </w:tcBorders>
            <w:shd w:val="clear" w:color="auto" w:fill="A5A5A5"/>
            <w:vAlign w:val="center"/>
          </w:tcPr>
          <w:p w:rsidR="009948AB" w:rsidRPr="00EE2768" w:rsidRDefault="009948AB" w:rsidP="00EE2768">
            <w:pPr>
              <w:pStyle w:val="template"/>
              <w:spacing w:line="240" w:lineRule="auto"/>
              <w:jc w:val="center"/>
              <w:rPr>
                <w:rFonts w:ascii="Times New Roman" w:hAnsi="Times New Roman"/>
                <w:b/>
                <w:bCs/>
                <w:i w:val="0"/>
                <w:iCs/>
                <w:color w:val="FFFFFF"/>
              </w:rPr>
            </w:pPr>
            <w:r w:rsidRPr="00EE2768">
              <w:rPr>
                <w:rFonts w:ascii="Times New Roman" w:hAnsi="Times New Roman"/>
                <w:b/>
                <w:bCs/>
                <w:i w:val="0"/>
                <w:iCs/>
                <w:color w:val="FFFFFF"/>
              </w:rPr>
              <w:t>Description</w:t>
            </w:r>
          </w:p>
        </w:tc>
        <w:tc>
          <w:tcPr>
            <w:tcW w:w="1973" w:type="dxa"/>
            <w:tcBorders>
              <w:top w:val="single" w:sz="4" w:space="0" w:color="FFFFFF"/>
              <w:left w:val="nil"/>
              <w:right w:val="single" w:sz="4" w:space="0" w:color="FFFFFF"/>
            </w:tcBorders>
            <w:shd w:val="clear" w:color="auto" w:fill="A5A5A5"/>
            <w:vAlign w:val="center"/>
          </w:tcPr>
          <w:p w:rsidR="009948AB" w:rsidRPr="00EE2768" w:rsidRDefault="009948AB" w:rsidP="00EE2768">
            <w:pPr>
              <w:pStyle w:val="template"/>
              <w:spacing w:line="240" w:lineRule="auto"/>
              <w:jc w:val="center"/>
              <w:rPr>
                <w:rFonts w:ascii="Times New Roman" w:hAnsi="Times New Roman"/>
                <w:b/>
                <w:bCs/>
                <w:i w:val="0"/>
                <w:iCs/>
                <w:color w:val="FFFFFF"/>
              </w:rPr>
            </w:pPr>
            <w:r w:rsidRPr="00EE2768">
              <w:rPr>
                <w:rFonts w:ascii="Times New Roman" w:hAnsi="Times New Roman"/>
                <w:b/>
                <w:bCs/>
                <w:i w:val="0"/>
                <w:iCs/>
                <w:color w:val="FFFFFF"/>
              </w:rPr>
              <w:t>Reference Link</w:t>
            </w:r>
          </w:p>
        </w:tc>
      </w:tr>
      <w:tr w:rsidR="00EE2768" w:rsidRPr="00EE2768" w:rsidTr="00EE2768">
        <w:tc>
          <w:tcPr>
            <w:tcW w:w="558" w:type="dxa"/>
            <w:tcBorders>
              <w:top w:val="single" w:sz="4" w:space="0" w:color="FFFFFF"/>
              <w:left w:val="single" w:sz="4" w:space="0" w:color="FFFFFF"/>
            </w:tcBorders>
            <w:shd w:val="clear" w:color="auto" w:fill="A5A5A5"/>
            <w:vAlign w:val="center"/>
          </w:tcPr>
          <w:p w:rsidR="009948AB" w:rsidRPr="00EE2768" w:rsidRDefault="009948AB" w:rsidP="00EE2768">
            <w:pPr>
              <w:pStyle w:val="template"/>
              <w:spacing w:line="240" w:lineRule="auto"/>
              <w:jc w:val="center"/>
              <w:rPr>
                <w:rFonts w:ascii="Times New Roman" w:hAnsi="Times New Roman"/>
                <w:b/>
                <w:bCs/>
                <w:i w:val="0"/>
                <w:iCs/>
                <w:color w:val="FFFFFF"/>
              </w:rPr>
            </w:pPr>
            <w:r w:rsidRPr="00EE2768">
              <w:rPr>
                <w:rFonts w:ascii="Times New Roman" w:hAnsi="Times New Roman"/>
                <w:b/>
                <w:bCs/>
                <w:i w:val="0"/>
                <w:iCs/>
                <w:color w:val="FFFFFF"/>
              </w:rPr>
              <w:t>1</w:t>
            </w:r>
          </w:p>
        </w:tc>
        <w:tc>
          <w:tcPr>
            <w:tcW w:w="2070" w:type="dxa"/>
            <w:shd w:val="clear" w:color="auto" w:fill="DBDBDB"/>
            <w:vAlign w:val="center"/>
          </w:tcPr>
          <w:p w:rsidR="009948AB" w:rsidRPr="00EE2768" w:rsidRDefault="009948AB" w:rsidP="00EE2768">
            <w:pPr>
              <w:pStyle w:val="template"/>
              <w:spacing w:line="240" w:lineRule="auto"/>
              <w:jc w:val="center"/>
              <w:rPr>
                <w:rFonts w:ascii="Times New Roman" w:hAnsi="Times New Roman"/>
                <w:i w:val="0"/>
                <w:iCs/>
              </w:rPr>
            </w:pPr>
          </w:p>
        </w:tc>
        <w:tc>
          <w:tcPr>
            <w:tcW w:w="1530" w:type="dxa"/>
            <w:shd w:val="clear" w:color="auto" w:fill="DBDBDB"/>
            <w:vAlign w:val="center"/>
          </w:tcPr>
          <w:p w:rsidR="009948AB" w:rsidRPr="00EE2768" w:rsidRDefault="009948AB" w:rsidP="00EE2768">
            <w:pPr>
              <w:pStyle w:val="template"/>
              <w:spacing w:line="240" w:lineRule="auto"/>
              <w:jc w:val="center"/>
              <w:rPr>
                <w:rFonts w:ascii="Times New Roman" w:hAnsi="Times New Roman"/>
                <w:i w:val="0"/>
                <w:iCs/>
              </w:rPr>
            </w:pPr>
          </w:p>
        </w:tc>
        <w:tc>
          <w:tcPr>
            <w:tcW w:w="3733" w:type="dxa"/>
            <w:shd w:val="clear" w:color="auto" w:fill="DBDBDB"/>
            <w:vAlign w:val="center"/>
          </w:tcPr>
          <w:p w:rsidR="009948AB" w:rsidRPr="00EE2768" w:rsidRDefault="009948AB" w:rsidP="00EE2768">
            <w:pPr>
              <w:pStyle w:val="template"/>
              <w:spacing w:line="240" w:lineRule="auto"/>
              <w:jc w:val="center"/>
              <w:rPr>
                <w:rFonts w:ascii="Times New Roman" w:hAnsi="Times New Roman"/>
                <w:i w:val="0"/>
                <w:iCs/>
              </w:rPr>
            </w:pPr>
          </w:p>
        </w:tc>
        <w:tc>
          <w:tcPr>
            <w:tcW w:w="1973" w:type="dxa"/>
            <w:shd w:val="clear" w:color="auto" w:fill="DBDBDB"/>
            <w:vAlign w:val="center"/>
          </w:tcPr>
          <w:p w:rsidR="009948AB" w:rsidRPr="00EE2768" w:rsidRDefault="009948AB" w:rsidP="00EE2768">
            <w:pPr>
              <w:pStyle w:val="template"/>
              <w:spacing w:line="240" w:lineRule="auto"/>
              <w:jc w:val="center"/>
              <w:rPr>
                <w:rFonts w:ascii="Times New Roman" w:hAnsi="Times New Roman"/>
                <w:i w:val="0"/>
                <w:iCs/>
              </w:rPr>
            </w:pPr>
          </w:p>
        </w:tc>
      </w:tr>
      <w:tr w:rsidR="00EE2768" w:rsidRPr="00EE2768" w:rsidTr="00EE2768">
        <w:tc>
          <w:tcPr>
            <w:tcW w:w="558" w:type="dxa"/>
            <w:tcBorders>
              <w:left w:val="single" w:sz="4" w:space="0" w:color="FFFFFF"/>
            </w:tcBorders>
            <w:shd w:val="clear" w:color="auto" w:fill="A5A5A5"/>
            <w:vAlign w:val="center"/>
          </w:tcPr>
          <w:p w:rsidR="009948AB" w:rsidRPr="00EE2768" w:rsidRDefault="009948AB" w:rsidP="00EE2768">
            <w:pPr>
              <w:pStyle w:val="template"/>
              <w:spacing w:line="240" w:lineRule="auto"/>
              <w:jc w:val="center"/>
              <w:rPr>
                <w:rFonts w:ascii="Times New Roman" w:hAnsi="Times New Roman"/>
                <w:b/>
                <w:bCs/>
                <w:i w:val="0"/>
                <w:iCs/>
                <w:color w:val="FFFFFF"/>
              </w:rPr>
            </w:pPr>
            <w:r w:rsidRPr="00EE2768">
              <w:rPr>
                <w:rFonts w:ascii="Times New Roman" w:hAnsi="Times New Roman"/>
                <w:b/>
                <w:bCs/>
                <w:i w:val="0"/>
                <w:iCs/>
                <w:color w:val="FFFFFF"/>
              </w:rPr>
              <w:t>2</w:t>
            </w:r>
          </w:p>
        </w:tc>
        <w:tc>
          <w:tcPr>
            <w:tcW w:w="2070" w:type="dxa"/>
            <w:shd w:val="clear" w:color="auto" w:fill="EDEDED"/>
            <w:vAlign w:val="center"/>
          </w:tcPr>
          <w:p w:rsidR="009948AB" w:rsidRPr="00EE2768" w:rsidRDefault="009948AB" w:rsidP="00EE2768">
            <w:pPr>
              <w:pStyle w:val="template"/>
              <w:spacing w:line="240" w:lineRule="auto"/>
              <w:jc w:val="center"/>
              <w:rPr>
                <w:rFonts w:ascii="Times New Roman" w:hAnsi="Times New Roman"/>
                <w:i w:val="0"/>
                <w:iCs/>
              </w:rPr>
            </w:pPr>
          </w:p>
        </w:tc>
        <w:tc>
          <w:tcPr>
            <w:tcW w:w="1530" w:type="dxa"/>
            <w:shd w:val="clear" w:color="auto" w:fill="EDEDED"/>
            <w:vAlign w:val="center"/>
          </w:tcPr>
          <w:p w:rsidR="009948AB" w:rsidRPr="00EE2768" w:rsidRDefault="009948AB" w:rsidP="00EE2768">
            <w:pPr>
              <w:pStyle w:val="template"/>
              <w:spacing w:line="240" w:lineRule="auto"/>
              <w:jc w:val="center"/>
              <w:rPr>
                <w:rFonts w:ascii="Times New Roman" w:hAnsi="Times New Roman"/>
                <w:i w:val="0"/>
                <w:iCs/>
              </w:rPr>
            </w:pPr>
          </w:p>
        </w:tc>
        <w:tc>
          <w:tcPr>
            <w:tcW w:w="3733" w:type="dxa"/>
            <w:shd w:val="clear" w:color="auto" w:fill="EDEDED"/>
            <w:vAlign w:val="center"/>
          </w:tcPr>
          <w:p w:rsidR="009948AB" w:rsidRPr="00EE2768" w:rsidRDefault="009948AB" w:rsidP="00EE2768">
            <w:pPr>
              <w:pStyle w:val="template"/>
              <w:spacing w:line="240" w:lineRule="auto"/>
              <w:jc w:val="center"/>
              <w:rPr>
                <w:rFonts w:ascii="Times New Roman" w:hAnsi="Times New Roman"/>
                <w:i w:val="0"/>
                <w:iCs/>
              </w:rPr>
            </w:pPr>
          </w:p>
        </w:tc>
        <w:tc>
          <w:tcPr>
            <w:tcW w:w="1973" w:type="dxa"/>
            <w:shd w:val="clear" w:color="auto" w:fill="EDEDED"/>
            <w:vAlign w:val="center"/>
          </w:tcPr>
          <w:p w:rsidR="009948AB" w:rsidRPr="00EE2768" w:rsidRDefault="009948AB" w:rsidP="00EE2768">
            <w:pPr>
              <w:pStyle w:val="template"/>
              <w:spacing w:line="240" w:lineRule="auto"/>
              <w:jc w:val="center"/>
              <w:rPr>
                <w:rFonts w:ascii="Times New Roman" w:hAnsi="Times New Roman"/>
                <w:i w:val="0"/>
                <w:iCs/>
              </w:rPr>
            </w:pPr>
          </w:p>
        </w:tc>
      </w:tr>
      <w:tr w:rsidR="00EE2768" w:rsidRPr="00EE2768" w:rsidTr="00EE2768">
        <w:tc>
          <w:tcPr>
            <w:tcW w:w="558" w:type="dxa"/>
            <w:tcBorders>
              <w:left w:val="single" w:sz="4" w:space="0" w:color="FFFFFF"/>
            </w:tcBorders>
            <w:shd w:val="clear" w:color="auto" w:fill="A5A5A5"/>
            <w:vAlign w:val="center"/>
          </w:tcPr>
          <w:p w:rsidR="009948AB" w:rsidRPr="00EE2768" w:rsidRDefault="009948AB" w:rsidP="00EE2768">
            <w:pPr>
              <w:pStyle w:val="template"/>
              <w:spacing w:line="240" w:lineRule="auto"/>
              <w:jc w:val="center"/>
              <w:rPr>
                <w:rFonts w:ascii="Times New Roman" w:hAnsi="Times New Roman"/>
                <w:b/>
                <w:bCs/>
                <w:i w:val="0"/>
                <w:iCs/>
                <w:color w:val="FFFFFF"/>
              </w:rPr>
            </w:pPr>
            <w:r w:rsidRPr="00EE2768">
              <w:rPr>
                <w:rFonts w:ascii="Times New Roman" w:hAnsi="Times New Roman"/>
                <w:b/>
                <w:bCs/>
                <w:i w:val="0"/>
                <w:iCs/>
                <w:color w:val="FFFFFF"/>
              </w:rPr>
              <w:t>3</w:t>
            </w:r>
          </w:p>
        </w:tc>
        <w:tc>
          <w:tcPr>
            <w:tcW w:w="2070" w:type="dxa"/>
            <w:shd w:val="clear" w:color="auto" w:fill="DBDBDB"/>
            <w:vAlign w:val="center"/>
          </w:tcPr>
          <w:p w:rsidR="009948AB" w:rsidRPr="00EE2768" w:rsidRDefault="009948AB" w:rsidP="00EE2768">
            <w:pPr>
              <w:pStyle w:val="template"/>
              <w:spacing w:line="240" w:lineRule="auto"/>
              <w:jc w:val="center"/>
              <w:rPr>
                <w:rFonts w:ascii="Times New Roman" w:hAnsi="Times New Roman"/>
                <w:i w:val="0"/>
                <w:iCs/>
              </w:rPr>
            </w:pPr>
          </w:p>
        </w:tc>
        <w:tc>
          <w:tcPr>
            <w:tcW w:w="1530" w:type="dxa"/>
            <w:shd w:val="clear" w:color="auto" w:fill="DBDBDB"/>
            <w:vAlign w:val="center"/>
          </w:tcPr>
          <w:p w:rsidR="009948AB" w:rsidRPr="00EE2768" w:rsidRDefault="009948AB" w:rsidP="00EE2768">
            <w:pPr>
              <w:pStyle w:val="template"/>
              <w:spacing w:line="240" w:lineRule="auto"/>
              <w:jc w:val="center"/>
              <w:rPr>
                <w:rFonts w:ascii="Times New Roman" w:hAnsi="Times New Roman"/>
                <w:i w:val="0"/>
                <w:iCs/>
              </w:rPr>
            </w:pPr>
          </w:p>
        </w:tc>
        <w:tc>
          <w:tcPr>
            <w:tcW w:w="3733" w:type="dxa"/>
            <w:shd w:val="clear" w:color="auto" w:fill="DBDBDB"/>
            <w:vAlign w:val="center"/>
          </w:tcPr>
          <w:p w:rsidR="009948AB" w:rsidRPr="00EE2768" w:rsidRDefault="009948AB" w:rsidP="00EE2768">
            <w:pPr>
              <w:pStyle w:val="template"/>
              <w:spacing w:line="240" w:lineRule="auto"/>
              <w:jc w:val="center"/>
              <w:rPr>
                <w:rFonts w:ascii="Times New Roman" w:hAnsi="Times New Roman"/>
                <w:i w:val="0"/>
                <w:iCs/>
              </w:rPr>
            </w:pPr>
          </w:p>
        </w:tc>
        <w:tc>
          <w:tcPr>
            <w:tcW w:w="1973" w:type="dxa"/>
            <w:shd w:val="clear" w:color="auto" w:fill="DBDBDB"/>
            <w:vAlign w:val="center"/>
          </w:tcPr>
          <w:p w:rsidR="009948AB" w:rsidRPr="00EE2768" w:rsidRDefault="009948AB" w:rsidP="00EE2768">
            <w:pPr>
              <w:pStyle w:val="template"/>
              <w:spacing w:line="240" w:lineRule="auto"/>
              <w:jc w:val="center"/>
              <w:rPr>
                <w:rFonts w:ascii="Times New Roman" w:hAnsi="Times New Roman"/>
                <w:i w:val="0"/>
                <w:iCs/>
              </w:rPr>
            </w:pPr>
          </w:p>
        </w:tc>
      </w:tr>
      <w:tr w:rsidR="00EE2768" w:rsidRPr="00EE2768" w:rsidTr="00EE2768">
        <w:tc>
          <w:tcPr>
            <w:tcW w:w="558" w:type="dxa"/>
            <w:tcBorders>
              <w:left w:val="single" w:sz="4" w:space="0" w:color="FFFFFF"/>
            </w:tcBorders>
            <w:shd w:val="clear" w:color="auto" w:fill="A5A5A5"/>
            <w:vAlign w:val="center"/>
          </w:tcPr>
          <w:p w:rsidR="009948AB" w:rsidRPr="00EE2768" w:rsidRDefault="00254760" w:rsidP="00EE2768">
            <w:pPr>
              <w:pStyle w:val="template"/>
              <w:spacing w:line="240" w:lineRule="auto"/>
              <w:jc w:val="center"/>
              <w:rPr>
                <w:rFonts w:ascii="Times New Roman" w:hAnsi="Times New Roman"/>
                <w:b/>
                <w:bCs/>
                <w:i w:val="0"/>
                <w:iCs/>
                <w:color w:val="FFFFFF"/>
              </w:rPr>
            </w:pPr>
            <w:r>
              <w:rPr>
                <w:rFonts w:ascii="Times New Roman" w:hAnsi="Times New Roman"/>
                <w:b/>
                <w:bCs/>
                <w:i w:val="0"/>
                <w:iCs/>
                <w:color w:val="FFFFFF"/>
              </w:rPr>
              <w:t>4</w:t>
            </w:r>
          </w:p>
        </w:tc>
        <w:tc>
          <w:tcPr>
            <w:tcW w:w="2070" w:type="dxa"/>
            <w:shd w:val="clear" w:color="auto" w:fill="EDEDED"/>
            <w:vAlign w:val="center"/>
          </w:tcPr>
          <w:p w:rsidR="009948AB" w:rsidRPr="00EE2768" w:rsidRDefault="009948AB" w:rsidP="00EE2768">
            <w:pPr>
              <w:pStyle w:val="template"/>
              <w:spacing w:line="240" w:lineRule="auto"/>
              <w:jc w:val="center"/>
              <w:rPr>
                <w:rFonts w:ascii="Times New Roman" w:hAnsi="Times New Roman"/>
                <w:i w:val="0"/>
                <w:iCs/>
              </w:rPr>
            </w:pPr>
          </w:p>
        </w:tc>
        <w:tc>
          <w:tcPr>
            <w:tcW w:w="1530" w:type="dxa"/>
            <w:shd w:val="clear" w:color="auto" w:fill="EDEDED"/>
            <w:vAlign w:val="center"/>
          </w:tcPr>
          <w:p w:rsidR="009948AB" w:rsidRPr="00EE2768" w:rsidRDefault="009948AB" w:rsidP="00EE2768">
            <w:pPr>
              <w:pStyle w:val="template"/>
              <w:spacing w:line="240" w:lineRule="auto"/>
              <w:jc w:val="center"/>
              <w:rPr>
                <w:rFonts w:ascii="Times New Roman" w:hAnsi="Times New Roman"/>
                <w:i w:val="0"/>
                <w:iCs/>
              </w:rPr>
            </w:pPr>
          </w:p>
        </w:tc>
        <w:tc>
          <w:tcPr>
            <w:tcW w:w="3733" w:type="dxa"/>
            <w:shd w:val="clear" w:color="auto" w:fill="EDEDED"/>
            <w:vAlign w:val="center"/>
          </w:tcPr>
          <w:p w:rsidR="009948AB" w:rsidRPr="00EE2768" w:rsidRDefault="009948AB" w:rsidP="00EE2768">
            <w:pPr>
              <w:pStyle w:val="template"/>
              <w:spacing w:line="240" w:lineRule="auto"/>
              <w:jc w:val="center"/>
              <w:rPr>
                <w:rFonts w:ascii="Times New Roman" w:hAnsi="Times New Roman"/>
                <w:i w:val="0"/>
                <w:iCs/>
              </w:rPr>
            </w:pPr>
          </w:p>
        </w:tc>
        <w:tc>
          <w:tcPr>
            <w:tcW w:w="1973" w:type="dxa"/>
            <w:shd w:val="clear" w:color="auto" w:fill="EDEDED"/>
            <w:vAlign w:val="center"/>
          </w:tcPr>
          <w:p w:rsidR="009948AB" w:rsidRPr="00EE2768" w:rsidRDefault="009948AB" w:rsidP="00EE2768">
            <w:pPr>
              <w:pStyle w:val="template"/>
              <w:spacing w:line="240" w:lineRule="auto"/>
              <w:jc w:val="center"/>
              <w:rPr>
                <w:rFonts w:ascii="Times New Roman" w:hAnsi="Times New Roman"/>
                <w:i w:val="0"/>
                <w:iCs/>
              </w:rPr>
            </w:pPr>
          </w:p>
        </w:tc>
      </w:tr>
      <w:tr w:rsidR="00EE2768" w:rsidRPr="00EE2768" w:rsidTr="00EE2768">
        <w:tc>
          <w:tcPr>
            <w:tcW w:w="558" w:type="dxa"/>
            <w:tcBorders>
              <w:left w:val="single" w:sz="4" w:space="0" w:color="FFFFFF"/>
            </w:tcBorders>
            <w:shd w:val="clear" w:color="auto" w:fill="A5A5A5"/>
            <w:vAlign w:val="center"/>
          </w:tcPr>
          <w:p w:rsidR="009948AB" w:rsidRPr="00EE2768" w:rsidRDefault="00254760" w:rsidP="00EE2768">
            <w:pPr>
              <w:pStyle w:val="template"/>
              <w:spacing w:line="240" w:lineRule="auto"/>
              <w:jc w:val="center"/>
              <w:rPr>
                <w:rFonts w:ascii="Times New Roman" w:hAnsi="Times New Roman"/>
                <w:b/>
                <w:bCs/>
                <w:i w:val="0"/>
                <w:iCs/>
                <w:color w:val="FFFFFF"/>
              </w:rPr>
            </w:pPr>
            <w:r>
              <w:rPr>
                <w:rFonts w:ascii="Times New Roman" w:hAnsi="Times New Roman"/>
                <w:b/>
                <w:bCs/>
                <w:i w:val="0"/>
                <w:iCs/>
                <w:color w:val="FFFFFF"/>
              </w:rPr>
              <w:t>5</w:t>
            </w:r>
          </w:p>
        </w:tc>
        <w:tc>
          <w:tcPr>
            <w:tcW w:w="2070" w:type="dxa"/>
            <w:shd w:val="clear" w:color="auto" w:fill="DBDBDB"/>
            <w:vAlign w:val="center"/>
          </w:tcPr>
          <w:p w:rsidR="009948AB" w:rsidRPr="00EE2768" w:rsidRDefault="009948AB" w:rsidP="00EE2768">
            <w:pPr>
              <w:pStyle w:val="template"/>
              <w:spacing w:line="240" w:lineRule="auto"/>
              <w:jc w:val="center"/>
              <w:rPr>
                <w:rFonts w:ascii="Times New Roman" w:hAnsi="Times New Roman"/>
                <w:i w:val="0"/>
                <w:iCs/>
              </w:rPr>
            </w:pPr>
          </w:p>
        </w:tc>
        <w:tc>
          <w:tcPr>
            <w:tcW w:w="1530" w:type="dxa"/>
            <w:shd w:val="clear" w:color="auto" w:fill="DBDBDB"/>
            <w:vAlign w:val="center"/>
          </w:tcPr>
          <w:p w:rsidR="009948AB" w:rsidRPr="00EE2768" w:rsidRDefault="009948AB" w:rsidP="00EE2768">
            <w:pPr>
              <w:pStyle w:val="template"/>
              <w:spacing w:line="240" w:lineRule="auto"/>
              <w:jc w:val="center"/>
              <w:rPr>
                <w:rFonts w:ascii="Times New Roman" w:hAnsi="Times New Roman"/>
                <w:i w:val="0"/>
                <w:iCs/>
              </w:rPr>
            </w:pPr>
          </w:p>
        </w:tc>
        <w:tc>
          <w:tcPr>
            <w:tcW w:w="3733" w:type="dxa"/>
            <w:shd w:val="clear" w:color="auto" w:fill="DBDBDB"/>
            <w:vAlign w:val="center"/>
          </w:tcPr>
          <w:p w:rsidR="009948AB" w:rsidRPr="00EE2768" w:rsidRDefault="009948AB" w:rsidP="00EE2768">
            <w:pPr>
              <w:pStyle w:val="template"/>
              <w:spacing w:line="240" w:lineRule="auto"/>
              <w:jc w:val="center"/>
              <w:rPr>
                <w:rFonts w:ascii="Times New Roman" w:hAnsi="Times New Roman"/>
                <w:i w:val="0"/>
                <w:iCs/>
              </w:rPr>
            </w:pPr>
          </w:p>
        </w:tc>
        <w:tc>
          <w:tcPr>
            <w:tcW w:w="1973" w:type="dxa"/>
            <w:shd w:val="clear" w:color="auto" w:fill="DBDBDB"/>
            <w:vAlign w:val="center"/>
          </w:tcPr>
          <w:p w:rsidR="009948AB" w:rsidRPr="00EE2768" w:rsidRDefault="009948AB" w:rsidP="00EE2768">
            <w:pPr>
              <w:pStyle w:val="template"/>
              <w:spacing w:line="240" w:lineRule="auto"/>
              <w:jc w:val="center"/>
              <w:rPr>
                <w:rFonts w:ascii="Times New Roman" w:hAnsi="Times New Roman"/>
                <w:i w:val="0"/>
                <w:iCs/>
              </w:rPr>
            </w:pPr>
          </w:p>
        </w:tc>
      </w:tr>
      <w:tr w:rsidR="00EE2768" w:rsidRPr="00EE2768" w:rsidTr="00EE2768">
        <w:tc>
          <w:tcPr>
            <w:tcW w:w="558" w:type="dxa"/>
            <w:tcBorders>
              <w:left w:val="single" w:sz="4" w:space="0" w:color="FFFFFF"/>
            </w:tcBorders>
            <w:shd w:val="clear" w:color="auto" w:fill="A5A5A5"/>
            <w:vAlign w:val="center"/>
          </w:tcPr>
          <w:p w:rsidR="009948AB" w:rsidRPr="00EE2768" w:rsidRDefault="00254760" w:rsidP="00EE2768">
            <w:pPr>
              <w:pStyle w:val="template"/>
              <w:spacing w:line="240" w:lineRule="auto"/>
              <w:jc w:val="center"/>
              <w:rPr>
                <w:rFonts w:ascii="Times New Roman" w:hAnsi="Times New Roman"/>
                <w:b/>
                <w:bCs/>
                <w:i w:val="0"/>
                <w:iCs/>
                <w:color w:val="FFFFFF"/>
              </w:rPr>
            </w:pPr>
            <w:r>
              <w:rPr>
                <w:rFonts w:ascii="Times New Roman" w:hAnsi="Times New Roman"/>
                <w:b/>
                <w:bCs/>
                <w:i w:val="0"/>
                <w:iCs/>
                <w:color w:val="FFFFFF"/>
              </w:rPr>
              <w:t>6</w:t>
            </w:r>
          </w:p>
        </w:tc>
        <w:tc>
          <w:tcPr>
            <w:tcW w:w="2070" w:type="dxa"/>
            <w:shd w:val="clear" w:color="auto" w:fill="EDEDED"/>
            <w:vAlign w:val="center"/>
          </w:tcPr>
          <w:p w:rsidR="009948AB" w:rsidRPr="00EE2768" w:rsidRDefault="009948AB" w:rsidP="00EE2768">
            <w:pPr>
              <w:pStyle w:val="template"/>
              <w:spacing w:line="240" w:lineRule="auto"/>
              <w:jc w:val="center"/>
              <w:rPr>
                <w:rFonts w:ascii="Times New Roman" w:hAnsi="Times New Roman"/>
                <w:i w:val="0"/>
                <w:iCs/>
              </w:rPr>
            </w:pPr>
          </w:p>
        </w:tc>
        <w:tc>
          <w:tcPr>
            <w:tcW w:w="1530" w:type="dxa"/>
            <w:shd w:val="clear" w:color="auto" w:fill="EDEDED"/>
            <w:vAlign w:val="center"/>
          </w:tcPr>
          <w:p w:rsidR="009948AB" w:rsidRPr="00EE2768" w:rsidRDefault="009948AB" w:rsidP="00EE2768">
            <w:pPr>
              <w:pStyle w:val="template"/>
              <w:spacing w:line="240" w:lineRule="auto"/>
              <w:jc w:val="center"/>
              <w:rPr>
                <w:rFonts w:ascii="Times New Roman" w:hAnsi="Times New Roman"/>
                <w:i w:val="0"/>
                <w:iCs/>
              </w:rPr>
            </w:pPr>
          </w:p>
        </w:tc>
        <w:tc>
          <w:tcPr>
            <w:tcW w:w="3733" w:type="dxa"/>
            <w:shd w:val="clear" w:color="auto" w:fill="EDEDED"/>
            <w:vAlign w:val="center"/>
          </w:tcPr>
          <w:p w:rsidR="009948AB" w:rsidRPr="00EE2768" w:rsidRDefault="009948AB" w:rsidP="00EE2768">
            <w:pPr>
              <w:pStyle w:val="template"/>
              <w:spacing w:line="240" w:lineRule="auto"/>
              <w:jc w:val="center"/>
              <w:rPr>
                <w:rFonts w:ascii="Times New Roman" w:hAnsi="Times New Roman"/>
                <w:i w:val="0"/>
                <w:iCs/>
              </w:rPr>
            </w:pPr>
          </w:p>
        </w:tc>
        <w:tc>
          <w:tcPr>
            <w:tcW w:w="1973" w:type="dxa"/>
            <w:shd w:val="clear" w:color="auto" w:fill="EDEDED"/>
            <w:vAlign w:val="center"/>
          </w:tcPr>
          <w:p w:rsidR="009948AB" w:rsidRPr="00EE2768" w:rsidRDefault="009948AB" w:rsidP="00EE2768">
            <w:pPr>
              <w:pStyle w:val="template"/>
              <w:spacing w:line="240" w:lineRule="auto"/>
              <w:jc w:val="center"/>
              <w:rPr>
                <w:rFonts w:ascii="Times New Roman" w:hAnsi="Times New Roman"/>
                <w:i w:val="0"/>
                <w:iCs/>
              </w:rPr>
            </w:pPr>
          </w:p>
        </w:tc>
      </w:tr>
      <w:tr w:rsidR="00EE2768" w:rsidRPr="00EE2768" w:rsidTr="00EE2768">
        <w:tc>
          <w:tcPr>
            <w:tcW w:w="558" w:type="dxa"/>
            <w:tcBorders>
              <w:left w:val="single" w:sz="4" w:space="0" w:color="FFFFFF"/>
            </w:tcBorders>
            <w:shd w:val="clear" w:color="auto" w:fill="A5A5A5"/>
            <w:vAlign w:val="center"/>
          </w:tcPr>
          <w:p w:rsidR="009948AB" w:rsidRPr="00EE2768" w:rsidRDefault="00254760" w:rsidP="00EE2768">
            <w:pPr>
              <w:pStyle w:val="template"/>
              <w:spacing w:line="240" w:lineRule="auto"/>
              <w:jc w:val="center"/>
              <w:rPr>
                <w:rFonts w:ascii="Times New Roman" w:hAnsi="Times New Roman"/>
                <w:b/>
                <w:bCs/>
                <w:i w:val="0"/>
                <w:iCs/>
                <w:color w:val="FFFFFF"/>
              </w:rPr>
            </w:pPr>
            <w:r>
              <w:rPr>
                <w:rFonts w:ascii="Times New Roman" w:hAnsi="Times New Roman"/>
                <w:b/>
                <w:bCs/>
                <w:i w:val="0"/>
                <w:iCs/>
                <w:color w:val="FFFFFF"/>
              </w:rPr>
              <w:t>7</w:t>
            </w:r>
          </w:p>
        </w:tc>
        <w:tc>
          <w:tcPr>
            <w:tcW w:w="2070" w:type="dxa"/>
            <w:shd w:val="clear" w:color="auto" w:fill="DBDBDB"/>
            <w:vAlign w:val="center"/>
          </w:tcPr>
          <w:p w:rsidR="009948AB" w:rsidRPr="00EE2768" w:rsidRDefault="009948AB" w:rsidP="00EE2768">
            <w:pPr>
              <w:pStyle w:val="template"/>
              <w:spacing w:line="240" w:lineRule="auto"/>
              <w:jc w:val="center"/>
              <w:rPr>
                <w:rFonts w:ascii="Times New Roman" w:hAnsi="Times New Roman"/>
                <w:i w:val="0"/>
                <w:iCs/>
              </w:rPr>
            </w:pPr>
          </w:p>
        </w:tc>
        <w:tc>
          <w:tcPr>
            <w:tcW w:w="1530" w:type="dxa"/>
            <w:shd w:val="clear" w:color="auto" w:fill="DBDBDB"/>
            <w:vAlign w:val="center"/>
          </w:tcPr>
          <w:p w:rsidR="009948AB" w:rsidRPr="00EE2768" w:rsidRDefault="009948AB" w:rsidP="00EE2768">
            <w:pPr>
              <w:pStyle w:val="template"/>
              <w:spacing w:line="240" w:lineRule="auto"/>
              <w:jc w:val="center"/>
              <w:rPr>
                <w:rFonts w:ascii="Times New Roman" w:hAnsi="Times New Roman"/>
                <w:i w:val="0"/>
                <w:iCs/>
              </w:rPr>
            </w:pPr>
          </w:p>
        </w:tc>
        <w:tc>
          <w:tcPr>
            <w:tcW w:w="3733" w:type="dxa"/>
            <w:shd w:val="clear" w:color="auto" w:fill="DBDBDB"/>
            <w:vAlign w:val="center"/>
          </w:tcPr>
          <w:p w:rsidR="009948AB" w:rsidRPr="00EE2768" w:rsidRDefault="009948AB" w:rsidP="00EE2768">
            <w:pPr>
              <w:pStyle w:val="template"/>
              <w:spacing w:line="240" w:lineRule="auto"/>
              <w:jc w:val="center"/>
              <w:rPr>
                <w:rFonts w:ascii="Times New Roman" w:hAnsi="Times New Roman"/>
                <w:i w:val="0"/>
                <w:iCs/>
              </w:rPr>
            </w:pPr>
          </w:p>
        </w:tc>
        <w:tc>
          <w:tcPr>
            <w:tcW w:w="1973" w:type="dxa"/>
            <w:shd w:val="clear" w:color="auto" w:fill="DBDBDB"/>
            <w:vAlign w:val="center"/>
          </w:tcPr>
          <w:p w:rsidR="009948AB" w:rsidRPr="00EE2768" w:rsidRDefault="009948AB" w:rsidP="00EE2768">
            <w:pPr>
              <w:pStyle w:val="template"/>
              <w:spacing w:line="240" w:lineRule="auto"/>
              <w:jc w:val="center"/>
              <w:rPr>
                <w:rFonts w:ascii="Times New Roman" w:hAnsi="Times New Roman"/>
                <w:i w:val="0"/>
                <w:iCs/>
              </w:rPr>
            </w:pPr>
          </w:p>
        </w:tc>
      </w:tr>
      <w:tr w:rsidR="00EE2768" w:rsidRPr="00EE2768" w:rsidTr="00EE2768">
        <w:tc>
          <w:tcPr>
            <w:tcW w:w="558" w:type="dxa"/>
            <w:tcBorders>
              <w:left w:val="single" w:sz="4" w:space="0" w:color="FFFFFF"/>
            </w:tcBorders>
            <w:shd w:val="clear" w:color="auto" w:fill="A5A5A5"/>
            <w:vAlign w:val="center"/>
          </w:tcPr>
          <w:p w:rsidR="009948AB" w:rsidRPr="00EE2768" w:rsidRDefault="00254760" w:rsidP="00EE2768">
            <w:pPr>
              <w:pStyle w:val="template"/>
              <w:spacing w:line="240" w:lineRule="auto"/>
              <w:jc w:val="center"/>
              <w:rPr>
                <w:rFonts w:ascii="Times New Roman" w:hAnsi="Times New Roman"/>
                <w:b/>
                <w:bCs/>
                <w:i w:val="0"/>
                <w:iCs/>
                <w:color w:val="FFFFFF"/>
              </w:rPr>
            </w:pPr>
            <w:r>
              <w:rPr>
                <w:rFonts w:ascii="Times New Roman" w:hAnsi="Times New Roman"/>
                <w:b/>
                <w:bCs/>
                <w:i w:val="0"/>
                <w:iCs/>
                <w:color w:val="FFFFFF"/>
              </w:rPr>
              <w:t>8</w:t>
            </w:r>
          </w:p>
        </w:tc>
        <w:tc>
          <w:tcPr>
            <w:tcW w:w="2070" w:type="dxa"/>
            <w:shd w:val="clear" w:color="auto" w:fill="EDEDED"/>
            <w:vAlign w:val="center"/>
          </w:tcPr>
          <w:p w:rsidR="009948AB" w:rsidRPr="00EE2768" w:rsidRDefault="009948AB" w:rsidP="00EE2768">
            <w:pPr>
              <w:pStyle w:val="template"/>
              <w:spacing w:line="240" w:lineRule="auto"/>
              <w:jc w:val="center"/>
              <w:rPr>
                <w:rFonts w:ascii="Times New Roman" w:hAnsi="Times New Roman"/>
                <w:i w:val="0"/>
                <w:iCs/>
              </w:rPr>
            </w:pPr>
          </w:p>
        </w:tc>
        <w:tc>
          <w:tcPr>
            <w:tcW w:w="1530" w:type="dxa"/>
            <w:shd w:val="clear" w:color="auto" w:fill="EDEDED"/>
            <w:vAlign w:val="center"/>
          </w:tcPr>
          <w:p w:rsidR="009948AB" w:rsidRPr="00EE2768" w:rsidRDefault="009948AB" w:rsidP="00EE2768">
            <w:pPr>
              <w:pStyle w:val="template"/>
              <w:spacing w:line="240" w:lineRule="auto"/>
              <w:jc w:val="center"/>
              <w:rPr>
                <w:rFonts w:ascii="Times New Roman" w:hAnsi="Times New Roman"/>
                <w:i w:val="0"/>
                <w:iCs/>
              </w:rPr>
            </w:pPr>
          </w:p>
        </w:tc>
        <w:tc>
          <w:tcPr>
            <w:tcW w:w="3733" w:type="dxa"/>
            <w:shd w:val="clear" w:color="auto" w:fill="EDEDED"/>
            <w:vAlign w:val="center"/>
          </w:tcPr>
          <w:p w:rsidR="009948AB" w:rsidRPr="00EE2768" w:rsidRDefault="009948AB" w:rsidP="00EE2768">
            <w:pPr>
              <w:pStyle w:val="template"/>
              <w:spacing w:line="240" w:lineRule="auto"/>
              <w:jc w:val="center"/>
              <w:rPr>
                <w:rFonts w:ascii="Times New Roman" w:hAnsi="Times New Roman"/>
                <w:i w:val="0"/>
                <w:iCs/>
              </w:rPr>
            </w:pPr>
          </w:p>
        </w:tc>
        <w:tc>
          <w:tcPr>
            <w:tcW w:w="1973" w:type="dxa"/>
            <w:shd w:val="clear" w:color="auto" w:fill="EDEDED"/>
            <w:vAlign w:val="center"/>
          </w:tcPr>
          <w:p w:rsidR="009948AB" w:rsidRPr="00EE2768" w:rsidRDefault="009948AB" w:rsidP="00EE2768">
            <w:pPr>
              <w:pStyle w:val="template"/>
              <w:spacing w:line="240" w:lineRule="auto"/>
              <w:jc w:val="center"/>
              <w:rPr>
                <w:rFonts w:ascii="Times New Roman" w:hAnsi="Times New Roman"/>
                <w:i w:val="0"/>
                <w:iCs/>
              </w:rPr>
            </w:pPr>
          </w:p>
        </w:tc>
      </w:tr>
      <w:tr w:rsidR="00EE2768" w:rsidRPr="00EE2768" w:rsidTr="00EE2768">
        <w:tc>
          <w:tcPr>
            <w:tcW w:w="558" w:type="dxa"/>
            <w:tcBorders>
              <w:left w:val="single" w:sz="4" w:space="0" w:color="FFFFFF"/>
            </w:tcBorders>
            <w:shd w:val="clear" w:color="auto" w:fill="A5A5A5"/>
            <w:vAlign w:val="center"/>
          </w:tcPr>
          <w:p w:rsidR="009948AB" w:rsidRPr="00EE2768" w:rsidRDefault="00254760" w:rsidP="00EE2768">
            <w:pPr>
              <w:pStyle w:val="template"/>
              <w:spacing w:line="240" w:lineRule="auto"/>
              <w:jc w:val="center"/>
              <w:rPr>
                <w:rFonts w:ascii="Times New Roman" w:hAnsi="Times New Roman"/>
                <w:b/>
                <w:bCs/>
                <w:i w:val="0"/>
                <w:iCs/>
                <w:color w:val="FFFFFF"/>
              </w:rPr>
            </w:pPr>
            <w:r>
              <w:rPr>
                <w:rFonts w:ascii="Times New Roman" w:hAnsi="Times New Roman"/>
                <w:b/>
                <w:bCs/>
                <w:i w:val="0"/>
                <w:iCs/>
                <w:color w:val="FFFFFF"/>
              </w:rPr>
              <w:t>9</w:t>
            </w:r>
          </w:p>
        </w:tc>
        <w:tc>
          <w:tcPr>
            <w:tcW w:w="2070" w:type="dxa"/>
            <w:shd w:val="clear" w:color="auto" w:fill="DBDBDB"/>
            <w:vAlign w:val="center"/>
          </w:tcPr>
          <w:p w:rsidR="009948AB" w:rsidRPr="00EE2768" w:rsidRDefault="009948AB" w:rsidP="00EE2768">
            <w:pPr>
              <w:pStyle w:val="template"/>
              <w:spacing w:line="240" w:lineRule="auto"/>
              <w:jc w:val="center"/>
              <w:rPr>
                <w:rFonts w:ascii="Times New Roman" w:hAnsi="Times New Roman"/>
                <w:i w:val="0"/>
                <w:iCs/>
              </w:rPr>
            </w:pPr>
          </w:p>
        </w:tc>
        <w:tc>
          <w:tcPr>
            <w:tcW w:w="1530" w:type="dxa"/>
            <w:shd w:val="clear" w:color="auto" w:fill="DBDBDB"/>
            <w:vAlign w:val="center"/>
          </w:tcPr>
          <w:p w:rsidR="009948AB" w:rsidRPr="00EE2768" w:rsidRDefault="009948AB" w:rsidP="00EE2768">
            <w:pPr>
              <w:pStyle w:val="template"/>
              <w:spacing w:line="240" w:lineRule="auto"/>
              <w:jc w:val="center"/>
              <w:rPr>
                <w:rFonts w:ascii="Times New Roman" w:hAnsi="Times New Roman"/>
                <w:i w:val="0"/>
                <w:iCs/>
              </w:rPr>
            </w:pPr>
          </w:p>
        </w:tc>
        <w:tc>
          <w:tcPr>
            <w:tcW w:w="3733" w:type="dxa"/>
            <w:shd w:val="clear" w:color="auto" w:fill="DBDBDB"/>
            <w:vAlign w:val="center"/>
          </w:tcPr>
          <w:p w:rsidR="009948AB" w:rsidRPr="00EE2768" w:rsidRDefault="009948AB" w:rsidP="00EE2768">
            <w:pPr>
              <w:pStyle w:val="template"/>
              <w:spacing w:line="240" w:lineRule="auto"/>
              <w:jc w:val="center"/>
              <w:rPr>
                <w:rFonts w:ascii="Times New Roman" w:hAnsi="Times New Roman"/>
                <w:i w:val="0"/>
                <w:iCs/>
              </w:rPr>
            </w:pPr>
          </w:p>
        </w:tc>
        <w:tc>
          <w:tcPr>
            <w:tcW w:w="1973" w:type="dxa"/>
            <w:shd w:val="clear" w:color="auto" w:fill="DBDBDB"/>
            <w:vAlign w:val="center"/>
          </w:tcPr>
          <w:p w:rsidR="009948AB" w:rsidRPr="00EE2768" w:rsidRDefault="009948AB" w:rsidP="00EE2768">
            <w:pPr>
              <w:pStyle w:val="template"/>
              <w:spacing w:line="240" w:lineRule="auto"/>
              <w:jc w:val="center"/>
              <w:rPr>
                <w:rFonts w:ascii="Times New Roman" w:hAnsi="Times New Roman"/>
                <w:i w:val="0"/>
                <w:iCs/>
              </w:rPr>
            </w:pPr>
          </w:p>
        </w:tc>
      </w:tr>
      <w:tr w:rsidR="00EE2768" w:rsidRPr="00EE2768" w:rsidTr="00EE2768">
        <w:tc>
          <w:tcPr>
            <w:tcW w:w="558" w:type="dxa"/>
            <w:tcBorders>
              <w:left w:val="single" w:sz="4" w:space="0" w:color="FFFFFF"/>
            </w:tcBorders>
            <w:shd w:val="clear" w:color="auto" w:fill="A5A5A5"/>
            <w:vAlign w:val="center"/>
          </w:tcPr>
          <w:p w:rsidR="009948AB" w:rsidRPr="00EE2768" w:rsidRDefault="00254760" w:rsidP="00EE2768">
            <w:pPr>
              <w:pStyle w:val="template"/>
              <w:spacing w:line="240" w:lineRule="auto"/>
              <w:jc w:val="center"/>
              <w:rPr>
                <w:rFonts w:ascii="Times New Roman" w:hAnsi="Times New Roman"/>
                <w:b/>
                <w:bCs/>
                <w:i w:val="0"/>
                <w:iCs/>
                <w:color w:val="FFFFFF"/>
              </w:rPr>
            </w:pPr>
            <w:r>
              <w:rPr>
                <w:rFonts w:ascii="Times New Roman" w:hAnsi="Times New Roman"/>
                <w:b/>
                <w:bCs/>
                <w:i w:val="0"/>
                <w:iCs/>
                <w:color w:val="FFFFFF"/>
              </w:rPr>
              <w:t>10</w:t>
            </w:r>
          </w:p>
        </w:tc>
        <w:tc>
          <w:tcPr>
            <w:tcW w:w="2070" w:type="dxa"/>
            <w:shd w:val="clear" w:color="auto" w:fill="EDEDED"/>
            <w:vAlign w:val="center"/>
          </w:tcPr>
          <w:p w:rsidR="009948AB" w:rsidRPr="00EE2768" w:rsidRDefault="009948AB" w:rsidP="00EE2768">
            <w:pPr>
              <w:pStyle w:val="template"/>
              <w:spacing w:line="240" w:lineRule="auto"/>
              <w:jc w:val="center"/>
              <w:rPr>
                <w:rFonts w:ascii="Times New Roman" w:hAnsi="Times New Roman"/>
                <w:i w:val="0"/>
                <w:iCs/>
              </w:rPr>
            </w:pPr>
          </w:p>
        </w:tc>
        <w:tc>
          <w:tcPr>
            <w:tcW w:w="1530" w:type="dxa"/>
            <w:shd w:val="clear" w:color="auto" w:fill="EDEDED"/>
            <w:vAlign w:val="center"/>
          </w:tcPr>
          <w:p w:rsidR="009948AB" w:rsidRPr="00EE2768" w:rsidRDefault="009948AB" w:rsidP="00EE2768">
            <w:pPr>
              <w:pStyle w:val="template"/>
              <w:spacing w:line="240" w:lineRule="auto"/>
              <w:jc w:val="center"/>
              <w:rPr>
                <w:rFonts w:ascii="Times New Roman" w:hAnsi="Times New Roman"/>
                <w:i w:val="0"/>
                <w:iCs/>
              </w:rPr>
            </w:pPr>
          </w:p>
        </w:tc>
        <w:tc>
          <w:tcPr>
            <w:tcW w:w="3733" w:type="dxa"/>
            <w:shd w:val="clear" w:color="auto" w:fill="EDEDED"/>
            <w:vAlign w:val="center"/>
          </w:tcPr>
          <w:p w:rsidR="009948AB" w:rsidRPr="00EE2768" w:rsidRDefault="009948AB" w:rsidP="00EE2768">
            <w:pPr>
              <w:pStyle w:val="template"/>
              <w:spacing w:line="240" w:lineRule="auto"/>
              <w:jc w:val="center"/>
              <w:rPr>
                <w:rFonts w:ascii="Times New Roman" w:hAnsi="Times New Roman"/>
                <w:i w:val="0"/>
                <w:iCs/>
              </w:rPr>
            </w:pPr>
          </w:p>
        </w:tc>
        <w:tc>
          <w:tcPr>
            <w:tcW w:w="1973" w:type="dxa"/>
            <w:shd w:val="clear" w:color="auto" w:fill="EDEDED"/>
            <w:vAlign w:val="center"/>
          </w:tcPr>
          <w:p w:rsidR="009948AB" w:rsidRPr="00EE2768" w:rsidRDefault="009948AB" w:rsidP="00EE2768">
            <w:pPr>
              <w:pStyle w:val="template"/>
              <w:spacing w:line="240" w:lineRule="auto"/>
              <w:jc w:val="center"/>
              <w:rPr>
                <w:rFonts w:ascii="Times New Roman" w:hAnsi="Times New Roman"/>
                <w:i w:val="0"/>
                <w:iCs/>
              </w:rPr>
            </w:pPr>
          </w:p>
        </w:tc>
      </w:tr>
      <w:tr w:rsidR="00EE2768" w:rsidRPr="00EE2768" w:rsidTr="00EE2768">
        <w:tc>
          <w:tcPr>
            <w:tcW w:w="558" w:type="dxa"/>
            <w:tcBorders>
              <w:left w:val="single" w:sz="4" w:space="0" w:color="FFFFFF"/>
            </w:tcBorders>
            <w:shd w:val="clear" w:color="auto" w:fill="A5A5A5"/>
            <w:vAlign w:val="center"/>
          </w:tcPr>
          <w:p w:rsidR="009948AB" w:rsidRPr="00EE2768" w:rsidRDefault="00254760" w:rsidP="00EE2768">
            <w:pPr>
              <w:pStyle w:val="template"/>
              <w:spacing w:line="240" w:lineRule="auto"/>
              <w:jc w:val="center"/>
              <w:rPr>
                <w:rFonts w:ascii="Times New Roman" w:hAnsi="Times New Roman"/>
                <w:b/>
                <w:bCs/>
                <w:i w:val="0"/>
                <w:iCs/>
                <w:color w:val="FFFFFF"/>
              </w:rPr>
            </w:pPr>
            <w:r>
              <w:rPr>
                <w:rFonts w:ascii="Times New Roman" w:hAnsi="Times New Roman"/>
                <w:b/>
                <w:bCs/>
                <w:i w:val="0"/>
                <w:iCs/>
                <w:color w:val="FFFFFF"/>
              </w:rPr>
              <w:t>11</w:t>
            </w:r>
          </w:p>
        </w:tc>
        <w:tc>
          <w:tcPr>
            <w:tcW w:w="2070" w:type="dxa"/>
            <w:shd w:val="clear" w:color="auto" w:fill="DBDBDB"/>
            <w:vAlign w:val="center"/>
          </w:tcPr>
          <w:p w:rsidR="009948AB" w:rsidRPr="00EE2768" w:rsidRDefault="009948AB" w:rsidP="00EE2768">
            <w:pPr>
              <w:pStyle w:val="template"/>
              <w:spacing w:line="240" w:lineRule="auto"/>
              <w:jc w:val="center"/>
              <w:rPr>
                <w:rFonts w:ascii="Times New Roman" w:hAnsi="Times New Roman"/>
                <w:i w:val="0"/>
                <w:iCs/>
              </w:rPr>
            </w:pPr>
          </w:p>
        </w:tc>
        <w:tc>
          <w:tcPr>
            <w:tcW w:w="1530" w:type="dxa"/>
            <w:shd w:val="clear" w:color="auto" w:fill="DBDBDB"/>
            <w:vAlign w:val="center"/>
          </w:tcPr>
          <w:p w:rsidR="009948AB" w:rsidRPr="00EE2768" w:rsidRDefault="009948AB" w:rsidP="00EE2768">
            <w:pPr>
              <w:pStyle w:val="template"/>
              <w:spacing w:line="240" w:lineRule="auto"/>
              <w:jc w:val="center"/>
              <w:rPr>
                <w:rFonts w:ascii="Times New Roman" w:hAnsi="Times New Roman"/>
                <w:i w:val="0"/>
                <w:iCs/>
              </w:rPr>
            </w:pPr>
          </w:p>
        </w:tc>
        <w:tc>
          <w:tcPr>
            <w:tcW w:w="3733" w:type="dxa"/>
            <w:shd w:val="clear" w:color="auto" w:fill="DBDBDB"/>
            <w:vAlign w:val="center"/>
          </w:tcPr>
          <w:p w:rsidR="009948AB" w:rsidRPr="00EE2768" w:rsidRDefault="009948AB" w:rsidP="00EE2768">
            <w:pPr>
              <w:pStyle w:val="template"/>
              <w:spacing w:line="240" w:lineRule="auto"/>
              <w:jc w:val="center"/>
              <w:rPr>
                <w:rFonts w:ascii="Times New Roman" w:hAnsi="Times New Roman"/>
                <w:i w:val="0"/>
                <w:iCs/>
              </w:rPr>
            </w:pPr>
          </w:p>
        </w:tc>
        <w:tc>
          <w:tcPr>
            <w:tcW w:w="1973" w:type="dxa"/>
            <w:shd w:val="clear" w:color="auto" w:fill="DBDBDB"/>
            <w:vAlign w:val="center"/>
          </w:tcPr>
          <w:p w:rsidR="009948AB" w:rsidRPr="00EE2768" w:rsidRDefault="009948AB" w:rsidP="00EE2768">
            <w:pPr>
              <w:pStyle w:val="template"/>
              <w:spacing w:line="240" w:lineRule="auto"/>
              <w:jc w:val="center"/>
              <w:rPr>
                <w:rFonts w:ascii="Times New Roman" w:hAnsi="Times New Roman"/>
                <w:i w:val="0"/>
                <w:iCs/>
              </w:rPr>
            </w:pPr>
          </w:p>
        </w:tc>
      </w:tr>
      <w:tr w:rsidR="00EE2768" w:rsidRPr="00EE2768" w:rsidTr="00EE2768">
        <w:tc>
          <w:tcPr>
            <w:tcW w:w="558" w:type="dxa"/>
            <w:tcBorders>
              <w:left w:val="single" w:sz="4" w:space="0" w:color="FFFFFF"/>
              <w:bottom w:val="single" w:sz="4" w:space="0" w:color="FFFFFF"/>
            </w:tcBorders>
            <w:shd w:val="clear" w:color="auto" w:fill="A5A5A5"/>
            <w:vAlign w:val="center"/>
          </w:tcPr>
          <w:p w:rsidR="009948AB" w:rsidRPr="00EE2768" w:rsidRDefault="00254760" w:rsidP="00EE2768">
            <w:pPr>
              <w:pStyle w:val="template"/>
              <w:spacing w:line="240" w:lineRule="auto"/>
              <w:jc w:val="center"/>
              <w:rPr>
                <w:rFonts w:ascii="Times New Roman" w:hAnsi="Times New Roman"/>
                <w:b/>
                <w:bCs/>
                <w:i w:val="0"/>
                <w:iCs/>
                <w:color w:val="FFFFFF"/>
              </w:rPr>
            </w:pPr>
            <w:r>
              <w:rPr>
                <w:rFonts w:ascii="Times New Roman" w:hAnsi="Times New Roman"/>
                <w:b/>
                <w:bCs/>
                <w:i w:val="0"/>
                <w:iCs/>
                <w:color w:val="FFFFFF"/>
              </w:rPr>
              <w:t>12</w:t>
            </w:r>
          </w:p>
        </w:tc>
        <w:tc>
          <w:tcPr>
            <w:tcW w:w="2070" w:type="dxa"/>
            <w:shd w:val="clear" w:color="auto" w:fill="EDEDED"/>
            <w:vAlign w:val="center"/>
          </w:tcPr>
          <w:p w:rsidR="009948AB" w:rsidRPr="00EE2768" w:rsidRDefault="009948AB" w:rsidP="00EE2768">
            <w:pPr>
              <w:pStyle w:val="template"/>
              <w:spacing w:line="240" w:lineRule="auto"/>
              <w:jc w:val="center"/>
              <w:rPr>
                <w:rFonts w:ascii="Times New Roman" w:hAnsi="Times New Roman"/>
                <w:i w:val="0"/>
                <w:iCs/>
              </w:rPr>
            </w:pPr>
          </w:p>
        </w:tc>
        <w:tc>
          <w:tcPr>
            <w:tcW w:w="1530" w:type="dxa"/>
            <w:shd w:val="clear" w:color="auto" w:fill="EDEDED"/>
            <w:vAlign w:val="center"/>
          </w:tcPr>
          <w:p w:rsidR="009948AB" w:rsidRPr="00EE2768" w:rsidRDefault="009948AB" w:rsidP="00EE2768">
            <w:pPr>
              <w:pStyle w:val="template"/>
              <w:spacing w:line="240" w:lineRule="auto"/>
              <w:jc w:val="center"/>
              <w:rPr>
                <w:rFonts w:ascii="Times New Roman" w:hAnsi="Times New Roman"/>
                <w:i w:val="0"/>
                <w:iCs/>
              </w:rPr>
            </w:pPr>
          </w:p>
        </w:tc>
        <w:tc>
          <w:tcPr>
            <w:tcW w:w="3733" w:type="dxa"/>
            <w:shd w:val="clear" w:color="auto" w:fill="EDEDED"/>
            <w:vAlign w:val="center"/>
          </w:tcPr>
          <w:p w:rsidR="009948AB" w:rsidRPr="00EE2768" w:rsidRDefault="009948AB" w:rsidP="00EE2768">
            <w:pPr>
              <w:pStyle w:val="template"/>
              <w:spacing w:line="240" w:lineRule="auto"/>
              <w:jc w:val="center"/>
              <w:rPr>
                <w:rFonts w:ascii="Times New Roman" w:hAnsi="Times New Roman"/>
                <w:i w:val="0"/>
                <w:iCs/>
              </w:rPr>
            </w:pPr>
          </w:p>
        </w:tc>
        <w:tc>
          <w:tcPr>
            <w:tcW w:w="1973" w:type="dxa"/>
            <w:shd w:val="clear" w:color="auto" w:fill="EDEDED"/>
            <w:vAlign w:val="center"/>
          </w:tcPr>
          <w:p w:rsidR="009948AB" w:rsidRPr="00EE2768" w:rsidRDefault="009948AB" w:rsidP="00EE2768">
            <w:pPr>
              <w:pStyle w:val="template"/>
              <w:spacing w:line="240" w:lineRule="auto"/>
              <w:jc w:val="center"/>
              <w:rPr>
                <w:rFonts w:ascii="Times New Roman" w:hAnsi="Times New Roman"/>
                <w:i w:val="0"/>
                <w:iCs/>
              </w:rPr>
            </w:pPr>
          </w:p>
        </w:tc>
      </w:tr>
    </w:tbl>
    <w:p w:rsidR="009948AB" w:rsidRPr="00EE2768" w:rsidRDefault="009948AB" w:rsidP="009948AB">
      <w:pPr>
        <w:pStyle w:val="template"/>
        <w:spacing w:line="240" w:lineRule="auto"/>
        <w:rPr>
          <w:rFonts w:ascii="Times New Roman" w:hAnsi="Times New Roman"/>
          <w:i w:val="0"/>
          <w:iCs/>
        </w:rPr>
      </w:pPr>
    </w:p>
    <w:p w:rsidR="00207DEE" w:rsidRDefault="004B4BA3" w:rsidP="00207DEE">
      <w:pPr>
        <w:pStyle w:val="Heading2"/>
      </w:pPr>
      <w:bookmarkStart w:id="46" w:name="_Toc439994686"/>
      <w:bookmarkStart w:id="47" w:name="_Toc478647514"/>
      <w:r>
        <w:t>Communications Interfaces</w:t>
      </w:r>
      <w:bookmarkStart w:id="48" w:name="_Toc439994687"/>
      <w:bookmarkEnd w:id="46"/>
      <w:bookmarkEnd w:id="47"/>
    </w:p>
    <w:p w:rsidR="00207DEE" w:rsidRDefault="00254760" w:rsidP="00207DEE">
      <w:pPr>
        <w:rPr>
          <w:sz w:val="20"/>
          <w:szCs w:val="16"/>
        </w:rPr>
      </w:pPr>
      <w:r>
        <w:rPr>
          <w:sz w:val="20"/>
          <w:szCs w:val="16"/>
        </w:rPr>
        <w:t>The tool</w:t>
      </w:r>
      <w:r w:rsidR="00207DEE">
        <w:rPr>
          <w:sz w:val="20"/>
          <w:szCs w:val="16"/>
        </w:rPr>
        <w:t xml:space="preserve"> communicates over the following set of protocols and ports:</w:t>
      </w:r>
    </w:p>
    <w:p w:rsidR="00207DEE" w:rsidRDefault="00207DEE" w:rsidP="00207DEE">
      <w:pPr>
        <w:numPr>
          <w:ilvl w:val="0"/>
          <w:numId w:val="8"/>
        </w:numPr>
        <w:rPr>
          <w:sz w:val="20"/>
          <w:szCs w:val="16"/>
        </w:rPr>
      </w:pPr>
      <w:r>
        <w:rPr>
          <w:sz w:val="20"/>
          <w:szCs w:val="16"/>
        </w:rPr>
        <w:t>TCP/9090/Thrift</w:t>
      </w:r>
    </w:p>
    <w:p w:rsidR="00207DEE" w:rsidRDefault="00207DEE" w:rsidP="00207DEE">
      <w:pPr>
        <w:numPr>
          <w:ilvl w:val="0"/>
          <w:numId w:val="8"/>
        </w:numPr>
        <w:rPr>
          <w:sz w:val="20"/>
          <w:szCs w:val="16"/>
        </w:rPr>
      </w:pPr>
      <w:r>
        <w:rPr>
          <w:sz w:val="20"/>
          <w:szCs w:val="16"/>
        </w:rPr>
        <w:t>TCP/9001/HTTP</w:t>
      </w:r>
    </w:p>
    <w:p w:rsidR="00207DEE" w:rsidRDefault="00207DEE" w:rsidP="00207DEE">
      <w:pPr>
        <w:numPr>
          <w:ilvl w:val="0"/>
          <w:numId w:val="8"/>
        </w:numPr>
        <w:rPr>
          <w:sz w:val="20"/>
          <w:szCs w:val="16"/>
        </w:rPr>
      </w:pPr>
      <w:r>
        <w:rPr>
          <w:sz w:val="20"/>
          <w:szCs w:val="16"/>
        </w:rPr>
        <w:t>TCP/80/HTTP</w:t>
      </w:r>
    </w:p>
    <w:p w:rsidR="00207DEE" w:rsidRDefault="00207DEE" w:rsidP="00207DEE">
      <w:pPr>
        <w:numPr>
          <w:ilvl w:val="0"/>
          <w:numId w:val="8"/>
        </w:numPr>
        <w:rPr>
          <w:sz w:val="20"/>
          <w:szCs w:val="16"/>
        </w:rPr>
      </w:pPr>
      <w:r>
        <w:rPr>
          <w:sz w:val="20"/>
          <w:szCs w:val="16"/>
        </w:rPr>
        <w:t>TCP/3001/HTTP</w:t>
      </w:r>
    </w:p>
    <w:p w:rsidR="00207DEE" w:rsidRDefault="00207DEE" w:rsidP="00207DEE">
      <w:pPr>
        <w:numPr>
          <w:ilvl w:val="0"/>
          <w:numId w:val="8"/>
        </w:numPr>
        <w:rPr>
          <w:sz w:val="20"/>
          <w:szCs w:val="16"/>
        </w:rPr>
      </w:pPr>
      <w:r>
        <w:rPr>
          <w:sz w:val="20"/>
          <w:szCs w:val="16"/>
        </w:rPr>
        <w:t>TCP/5555/</w:t>
      </w:r>
      <w:proofErr w:type="spellStart"/>
      <w:r>
        <w:rPr>
          <w:sz w:val="20"/>
          <w:szCs w:val="16"/>
        </w:rPr>
        <w:t>ZeroMQ</w:t>
      </w:r>
      <w:proofErr w:type="spellEnd"/>
    </w:p>
    <w:p w:rsidR="00254760" w:rsidRDefault="00254760" w:rsidP="00207DEE">
      <w:pPr>
        <w:numPr>
          <w:ilvl w:val="0"/>
          <w:numId w:val="8"/>
        </w:numPr>
        <w:rPr>
          <w:sz w:val="20"/>
          <w:szCs w:val="16"/>
        </w:rPr>
      </w:pPr>
      <w:r>
        <w:rPr>
          <w:sz w:val="20"/>
          <w:szCs w:val="16"/>
        </w:rPr>
        <w:t>TCP/2701/MongoDB</w:t>
      </w:r>
    </w:p>
    <w:p w:rsidR="00254760" w:rsidRDefault="00254760" w:rsidP="00207DEE">
      <w:pPr>
        <w:numPr>
          <w:ilvl w:val="0"/>
          <w:numId w:val="8"/>
        </w:numPr>
        <w:rPr>
          <w:sz w:val="20"/>
          <w:szCs w:val="16"/>
        </w:rPr>
      </w:pPr>
      <w:r>
        <w:rPr>
          <w:sz w:val="20"/>
          <w:szCs w:val="16"/>
        </w:rPr>
        <w:t>TCP/3306/MySQL</w:t>
      </w:r>
    </w:p>
    <w:p w:rsidR="00184A2B" w:rsidRDefault="00184A2B" w:rsidP="00C126BA"/>
    <w:p w:rsidR="004B4BA3" w:rsidRDefault="00A81CC5">
      <w:pPr>
        <w:pStyle w:val="Heading1"/>
      </w:pPr>
      <w:r>
        <w:br w:type="page"/>
      </w:r>
      <w:bookmarkStart w:id="49" w:name="_Toc478647515"/>
      <w:r w:rsidR="004B4BA3">
        <w:t>System Features</w:t>
      </w:r>
      <w:bookmarkEnd w:id="48"/>
      <w:bookmarkEnd w:id="49"/>
    </w:p>
    <w:p w:rsidR="004B4BA3" w:rsidRDefault="00184A2B" w:rsidP="00254760">
      <w:pPr>
        <w:pStyle w:val="Heading2"/>
      </w:pPr>
      <w:bookmarkStart w:id="50" w:name="_Toc478647516"/>
      <w:r>
        <w:t xml:space="preserve">Add new </w:t>
      </w:r>
      <w:r w:rsidR="00D6200B">
        <w:t>Computing module</w:t>
      </w:r>
      <w:bookmarkEnd w:id="50"/>
      <w:r w:rsidR="00254760">
        <w:t xml:space="preserve"> </w:t>
      </w:r>
    </w:p>
    <w:p w:rsidR="004B4BA3" w:rsidRDefault="004B4BA3" w:rsidP="002D10CB">
      <w:pPr>
        <w:pStyle w:val="Heading3"/>
      </w:pPr>
      <w:r>
        <w:t>Description and Priority</w:t>
      </w:r>
    </w:p>
    <w:p w:rsidR="004B4BA3" w:rsidRDefault="00254760" w:rsidP="0083109E">
      <w:pPr>
        <w:pStyle w:val="level3text"/>
        <w:numPr>
          <w:ilvl w:val="12"/>
          <w:numId w:val="0"/>
        </w:numPr>
        <w:ind w:left="630" w:hanging="86"/>
      </w:pPr>
      <w:r>
        <w:t>The Administrator should</w:t>
      </w:r>
      <w:r w:rsidR="0083109E">
        <w:t xml:space="preserve"> be able to add a new </w:t>
      </w:r>
      <w:r w:rsidR="00D6200B">
        <w:t>computing module</w:t>
      </w:r>
      <w:r w:rsidR="0083109E">
        <w:t>, this algorithm’s computing parameters are the required input to compute the estimated hardware</w:t>
      </w:r>
    </w:p>
    <w:p w:rsidR="004B4BA3" w:rsidRDefault="004B4BA3" w:rsidP="002D10CB">
      <w:pPr>
        <w:pStyle w:val="Heading3"/>
      </w:pPr>
      <w:r>
        <w:t>Stimulus/Response Sequences</w:t>
      </w:r>
    </w:p>
    <w:p w:rsidR="004B4BA3" w:rsidRDefault="00184A2B" w:rsidP="00184A2B">
      <w:pPr>
        <w:pStyle w:val="level3text"/>
        <w:numPr>
          <w:ilvl w:val="0"/>
          <w:numId w:val="6"/>
        </w:numPr>
      </w:pPr>
      <w:r>
        <w:t>The Administrator user logs in with their correct credentials</w:t>
      </w:r>
    </w:p>
    <w:p w:rsidR="00184A2B" w:rsidRDefault="00184A2B" w:rsidP="0083109E">
      <w:pPr>
        <w:pStyle w:val="level3text"/>
        <w:numPr>
          <w:ilvl w:val="0"/>
          <w:numId w:val="6"/>
        </w:numPr>
      </w:pPr>
      <w:r>
        <w:t xml:space="preserve">The admin user goes to the </w:t>
      </w:r>
      <w:r w:rsidR="00D6200B">
        <w:t>Computing module</w:t>
      </w:r>
      <w:r w:rsidR="0083109E">
        <w:t>s</w:t>
      </w:r>
      <w:r>
        <w:t xml:space="preserve"> menu</w:t>
      </w:r>
    </w:p>
    <w:p w:rsidR="00184A2B" w:rsidRDefault="00184A2B" w:rsidP="0083109E">
      <w:pPr>
        <w:pStyle w:val="level3text"/>
        <w:numPr>
          <w:ilvl w:val="0"/>
          <w:numId w:val="6"/>
        </w:numPr>
      </w:pPr>
      <w:r>
        <w:t xml:space="preserve">The admin user clicks on Add new </w:t>
      </w:r>
      <w:r w:rsidR="00D6200B">
        <w:t>Computing module</w:t>
      </w:r>
    </w:p>
    <w:p w:rsidR="00184A2B" w:rsidRDefault="00184A2B" w:rsidP="00FC75C0">
      <w:pPr>
        <w:pStyle w:val="level3text"/>
        <w:numPr>
          <w:ilvl w:val="0"/>
          <w:numId w:val="6"/>
        </w:numPr>
      </w:pPr>
      <w:r>
        <w:t xml:space="preserve">The admin user is prompted with a menu to add the </w:t>
      </w:r>
      <w:r w:rsidR="0083109E">
        <w:t xml:space="preserve">Algorithm </w:t>
      </w:r>
      <w:r>
        <w:t xml:space="preserve">configuration parameters to the system (i.e. </w:t>
      </w:r>
      <w:r w:rsidR="0083109E">
        <w:t xml:space="preserve">algorithm </w:t>
      </w:r>
      <w:r>
        <w:t xml:space="preserve">name, </w:t>
      </w:r>
      <w:r w:rsidR="0083109E">
        <w:t>algorithm RAM requirements</w:t>
      </w:r>
      <w:r>
        <w:t xml:space="preserve">, </w:t>
      </w:r>
      <w:r w:rsidR="0083109E">
        <w:t>algorithm computing power –Threads, cores, physical cores count -</w:t>
      </w:r>
      <w:r>
        <w:t xml:space="preserve">, </w:t>
      </w:r>
      <w:r w:rsidR="0083109E">
        <w:t xml:space="preserve">max input </w:t>
      </w:r>
      <w:r>
        <w:t>resolution,</w:t>
      </w:r>
      <w:r w:rsidR="00FC75C0">
        <w:t xml:space="preserve"> max supported</w:t>
      </w:r>
      <w:r>
        <w:t xml:space="preserve"> framer</w:t>
      </w:r>
      <w:r w:rsidR="00AC5090">
        <w:t>ate,</w:t>
      </w:r>
      <w:r w:rsidR="00FC75C0">
        <w:t xml:space="preserve"> Algorithm processing FPS, Algorithm version</w:t>
      </w:r>
      <w:r w:rsidR="00BC6C62">
        <w:t>)</w:t>
      </w:r>
    </w:p>
    <w:p w:rsidR="00BC6C62" w:rsidRDefault="00BC6C62" w:rsidP="00184A2B">
      <w:pPr>
        <w:pStyle w:val="level3text"/>
        <w:numPr>
          <w:ilvl w:val="0"/>
          <w:numId w:val="6"/>
        </w:numPr>
      </w:pPr>
      <w:r>
        <w:t>The admin user then clicks on add/save button</w:t>
      </w:r>
    </w:p>
    <w:p w:rsidR="00FC75C0" w:rsidRDefault="00BC6C62" w:rsidP="00FC75C0">
      <w:pPr>
        <w:pStyle w:val="level3text"/>
        <w:numPr>
          <w:ilvl w:val="0"/>
          <w:numId w:val="6"/>
        </w:numPr>
      </w:pPr>
      <w:r>
        <w:t xml:space="preserve">The admin user is then directed to all the </w:t>
      </w:r>
      <w:r w:rsidR="00D6200B">
        <w:t>Computing module</w:t>
      </w:r>
      <w:r w:rsidR="00FC75C0">
        <w:t>s</w:t>
      </w:r>
      <w:r>
        <w:t xml:space="preserve"> presented in the system window</w:t>
      </w:r>
    </w:p>
    <w:p w:rsidR="004B4BA3" w:rsidRDefault="004B4BA3" w:rsidP="002D10CB">
      <w:pPr>
        <w:pStyle w:val="Heading3"/>
      </w:pPr>
      <w:r>
        <w:t>Functional Requirements</w:t>
      </w:r>
    </w:p>
    <w:p w:rsidR="0098503D" w:rsidRDefault="00FC75C0" w:rsidP="00FC75C0">
      <w:pPr>
        <w:pStyle w:val="requirement"/>
      </w:pPr>
      <w:r>
        <w:t>&lt;TBD&gt;</w:t>
      </w:r>
    </w:p>
    <w:p w:rsidR="0098503D" w:rsidRDefault="0098503D" w:rsidP="00FC75C0">
      <w:pPr>
        <w:pStyle w:val="Heading2"/>
      </w:pPr>
      <w:bookmarkStart w:id="51" w:name="_Toc439994690"/>
      <w:bookmarkStart w:id="52" w:name="_Toc478647517"/>
      <w:r>
        <w:t xml:space="preserve">Remove existing </w:t>
      </w:r>
      <w:r w:rsidR="00D6200B">
        <w:t>computing module</w:t>
      </w:r>
      <w:bookmarkEnd w:id="52"/>
    </w:p>
    <w:p w:rsidR="0098503D" w:rsidRDefault="0098503D" w:rsidP="002D10CB">
      <w:pPr>
        <w:pStyle w:val="Heading3"/>
      </w:pPr>
      <w:r>
        <w:t>Description and Priority</w:t>
      </w:r>
    </w:p>
    <w:p w:rsidR="00FC75C0" w:rsidRDefault="0098503D" w:rsidP="00FC75C0">
      <w:pPr>
        <w:pStyle w:val="level3text"/>
        <w:numPr>
          <w:ilvl w:val="12"/>
          <w:numId w:val="0"/>
        </w:numPr>
        <w:ind w:left="720" w:hanging="86"/>
      </w:pPr>
      <w:r>
        <w:t xml:space="preserve">The system administrator should be able to remove an existing </w:t>
      </w:r>
      <w:r w:rsidR="00D6200B">
        <w:t>computing module</w:t>
      </w:r>
      <w:r w:rsidR="00FC75C0">
        <w:t xml:space="preserve"> from </w:t>
      </w:r>
      <w:r>
        <w:t>the system</w:t>
      </w:r>
    </w:p>
    <w:p w:rsidR="0098503D" w:rsidRDefault="0098503D" w:rsidP="00D6200B">
      <w:pPr>
        <w:pStyle w:val="Heading3"/>
      </w:pPr>
      <w:r>
        <w:t>Stimulus/Response Sequences</w:t>
      </w:r>
    </w:p>
    <w:p w:rsidR="0098503D" w:rsidRDefault="0098503D" w:rsidP="0098503D">
      <w:pPr>
        <w:pStyle w:val="level3text"/>
        <w:numPr>
          <w:ilvl w:val="0"/>
          <w:numId w:val="6"/>
        </w:numPr>
      </w:pPr>
      <w:r>
        <w:t>The Administrator user logs in with their correct credentials</w:t>
      </w:r>
    </w:p>
    <w:p w:rsidR="0098503D" w:rsidRDefault="0098503D" w:rsidP="00D6200B">
      <w:pPr>
        <w:pStyle w:val="level3text"/>
        <w:numPr>
          <w:ilvl w:val="0"/>
          <w:numId w:val="6"/>
        </w:numPr>
      </w:pPr>
      <w:r>
        <w:t xml:space="preserve">The admin user goes to the </w:t>
      </w:r>
      <w:r w:rsidR="00D6200B">
        <w:t>computing modules</w:t>
      </w:r>
      <w:r>
        <w:t xml:space="preserve"> menu</w:t>
      </w:r>
    </w:p>
    <w:p w:rsidR="0098503D" w:rsidRDefault="00D6200B" w:rsidP="00D6200B">
      <w:pPr>
        <w:pStyle w:val="level3text"/>
        <w:numPr>
          <w:ilvl w:val="0"/>
          <w:numId w:val="6"/>
        </w:numPr>
      </w:pPr>
      <w:r>
        <w:t>The admin user selects the computing module to be removed</w:t>
      </w:r>
    </w:p>
    <w:p w:rsidR="00D6200B" w:rsidRDefault="00D6200B" w:rsidP="00D6200B">
      <w:pPr>
        <w:pStyle w:val="level3text"/>
        <w:numPr>
          <w:ilvl w:val="0"/>
          <w:numId w:val="6"/>
        </w:numPr>
      </w:pPr>
      <w:r>
        <w:t>The admin user click on remove algorithm</w:t>
      </w:r>
    </w:p>
    <w:p w:rsidR="0098503D" w:rsidRDefault="0098503D" w:rsidP="00D6200B">
      <w:pPr>
        <w:pStyle w:val="level3text"/>
        <w:numPr>
          <w:ilvl w:val="0"/>
          <w:numId w:val="6"/>
        </w:numPr>
      </w:pPr>
      <w:r>
        <w:t>The admin user is prompted with a confirmation messa</w:t>
      </w:r>
      <w:r w:rsidR="00D6200B">
        <w:t>ge to remove the selected module</w:t>
      </w:r>
    </w:p>
    <w:p w:rsidR="0098503D" w:rsidRDefault="0098503D" w:rsidP="0098503D">
      <w:pPr>
        <w:pStyle w:val="level3text"/>
        <w:numPr>
          <w:ilvl w:val="0"/>
          <w:numId w:val="6"/>
        </w:numPr>
      </w:pPr>
      <w:r>
        <w:t>The admin user then clicks on yes button</w:t>
      </w:r>
    </w:p>
    <w:p w:rsidR="0098503D" w:rsidRDefault="0098503D" w:rsidP="00D6200B">
      <w:pPr>
        <w:pStyle w:val="level3text"/>
        <w:numPr>
          <w:ilvl w:val="0"/>
          <w:numId w:val="6"/>
        </w:numPr>
      </w:pPr>
      <w:r>
        <w:t xml:space="preserve">The admin user is then directed to all the </w:t>
      </w:r>
      <w:r w:rsidR="00D6200B">
        <w:t xml:space="preserve">module </w:t>
      </w:r>
      <w:r>
        <w:t xml:space="preserve">presented in the system window, without the </w:t>
      </w:r>
      <w:r w:rsidR="00D6200B">
        <w:t>algorithm</w:t>
      </w:r>
      <w:r>
        <w:t xml:space="preserve"> just deleted.</w:t>
      </w:r>
    </w:p>
    <w:p w:rsidR="0098503D" w:rsidRDefault="0098503D" w:rsidP="002D10CB">
      <w:pPr>
        <w:pStyle w:val="Heading3"/>
      </w:pPr>
      <w:r>
        <w:t>Functional Requirements</w:t>
      </w:r>
    </w:p>
    <w:p w:rsidR="0098503D" w:rsidRDefault="00D6200B" w:rsidP="0098503D">
      <w:pPr>
        <w:pStyle w:val="level3text"/>
        <w:numPr>
          <w:ilvl w:val="12"/>
          <w:numId w:val="0"/>
        </w:numPr>
        <w:ind w:left="1350" w:hanging="716"/>
        <w:rPr>
          <w:rFonts w:ascii="Times New Roman" w:hAnsi="Times New Roman"/>
        </w:rPr>
      </w:pPr>
      <w:r>
        <w:rPr>
          <w:rFonts w:ascii="Times New Roman" w:hAnsi="Times New Roman"/>
        </w:rPr>
        <w:t>&lt;TBD&gt;</w:t>
      </w:r>
    </w:p>
    <w:p w:rsidR="0098503D" w:rsidRDefault="0098503D" w:rsidP="00D6200B">
      <w:pPr>
        <w:pStyle w:val="Heading2"/>
      </w:pPr>
      <w:bookmarkStart w:id="53" w:name="_Toc478647518"/>
      <w:r>
        <w:t xml:space="preserve">Edit </w:t>
      </w:r>
      <w:r w:rsidR="00D6200B">
        <w:t>Computing Module</w:t>
      </w:r>
      <w:bookmarkEnd w:id="53"/>
    </w:p>
    <w:p w:rsidR="0098503D" w:rsidRDefault="0098503D" w:rsidP="002D10CB">
      <w:pPr>
        <w:pStyle w:val="Heading3"/>
      </w:pPr>
      <w:r>
        <w:t>Description and Priority</w:t>
      </w:r>
    </w:p>
    <w:p w:rsidR="0098503D" w:rsidRDefault="0098503D" w:rsidP="00D6200B">
      <w:pPr>
        <w:pStyle w:val="level3text"/>
        <w:numPr>
          <w:ilvl w:val="12"/>
          <w:numId w:val="0"/>
        </w:numPr>
        <w:ind w:left="720" w:hanging="86"/>
      </w:pPr>
      <w:r>
        <w:t xml:space="preserve">The system </w:t>
      </w:r>
      <w:r w:rsidR="0060404C">
        <w:t>user</w:t>
      </w:r>
      <w:r>
        <w:t xml:space="preserve"> should be able to </w:t>
      </w:r>
      <w:r w:rsidR="0060404C">
        <w:t xml:space="preserve">edit/alter the details of a </w:t>
      </w:r>
      <w:r w:rsidR="00D6200B">
        <w:t>module, because of enhancements or feature additions to the module</w:t>
      </w:r>
    </w:p>
    <w:p w:rsidR="0098503D" w:rsidRDefault="0098503D" w:rsidP="002D10CB">
      <w:pPr>
        <w:pStyle w:val="Heading3"/>
      </w:pPr>
      <w:r>
        <w:t>Stimulus/Response Sequences</w:t>
      </w:r>
    </w:p>
    <w:p w:rsidR="0098503D" w:rsidRDefault="0098503D" w:rsidP="0060404C">
      <w:pPr>
        <w:pStyle w:val="level3text"/>
        <w:numPr>
          <w:ilvl w:val="0"/>
          <w:numId w:val="6"/>
        </w:numPr>
      </w:pPr>
      <w:r>
        <w:t>The user logs in with their correct credentials</w:t>
      </w:r>
    </w:p>
    <w:p w:rsidR="0098503D" w:rsidRDefault="0098503D" w:rsidP="00D6200B">
      <w:pPr>
        <w:pStyle w:val="level3text"/>
        <w:numPr>
          <w:ilvl w:val="0"/>
          <w:numId w:val="6"/>
        </w:numPr>
      </w:pPr>
      <w:r>
        <w:t xml:space="preserve">The user goes to the </w:t>
      </w:r>
      <w:r w:rsidR="00D6200B">
        <w:t xml:space="preserve">computing modules </w:t>
      </w:r>
      <w:r>
        <w:t>menu</w:t>
      </w:r>
    </w:p>
    <w:p w:rsidR="0098503D" w:rsidRDefault="0098503D" w:rsidP="00D6200B">
      <w:pPr>
        <w:pStyle w:val="level3text"/>
        <w:numPr>
          <w:ilvl w:val="0"/>
          <w:numId w:val="6"/>
        </w:numPr>
      </w:pPr>
      <w:r>
        <w:t xml:space="preserve">The user </w:t>
      </w:r>
      <w:r w:rsidR="0060404C">
        <w:t>se</w:t>
      </w:r>
      <w:r w:rsidR="000961E4">
        <w:t xml:space="preserve">lects the desired </w:t>
      </w:r>
      <w:r w:rsidR="00D6200B">
        <w:t xml:space="preserve">module </w:t>
      </w:r>
      <w:r w:rsidR="000961E4">
        <w:t>to change configuration for</w:t>
      </w:r>
    </w:p>
    <w:p w:rsidR="0098503D" w:rsidRDefault="000961E4" w:rsidP="000961E4">
      <w:pPr>
        <w:pStyle w:val="level3text"/>
        <w:numPr>
          <w:ilvl w:val="0"/>
          <w:numId w:val="6"/>
        </w:numPr>
      </w:pPr>
      <w:r>
        <w:t>The user clicks the edit button</w:t>
      </w:r>
    </w:p>
    <w:p w:rsidR="0098503D" w:rsidRDefault="0098503D" w:rsidP="00D6200B">
      <w:pPr>
        <w:pStyle w:val="level3text"/>
        <w:numPr>
          <w:ilvl w:val="0"/>
          <w:numId w:val="6"/>
        </w:numPr>
      </w:pPr>
      <w:r>
        <w:t xml:space="preserve">The user </w:t>
      </w:r>
      <w:r w:rsidR="000961E4">
        <w:t xml:space="preserve">is then prompted with a menu to edit the </w:t>
      </w:r>
      <w:r w:rsidR="00D6200B">
        <w:t xml:space="preserve">module </w:t>
      </w:r>
      <w:r w:rsidR="000961E4">
        <w:t>configuration</w:t>
      </w:r>
    </w:p>
    <w:p w:rsidR="0098503D" w:rsidRDefault="0098503D" w:rsidP="000961E4">
      <w:pPr>
        <w:pStyle w:val="level3text"/>
        <w:numPr>
          <w:ilvl w:val="0"/>
          <w:numId w:val="6"/>
        </w:numPr>
      </w:pPr>
      <w:r>
        <w:t xml:space="preserve">The user then </w:t>
      </w:r>
      <w:r w:rsidR="000961E4">
        <w:t>clicks on save/update button</w:t>
      </w:r>
    </w:p>
    <w:p w:rsidR="0098503D" w:rsidRDefault="0098503D" w:rsidP="00D6200B">
      <w:pPr>
        <w:pStyle w:val="level3text"/>
        <w:numPr>
          <w:ilvl w:val="0"/>
          <w:numId w:val="6"/>
        </w:numPr>
      </w:pPr>
      <w:r>
        <w:t xml:space="preserve">The user </w:t>
      </w:r>
      <w:r w:rsidR="000961E4">
        <w:t xml:space="preserve">now finds the updated configuration to the </w:t>
      </w:r>
      <w:r w:rsidR="00D6200B">
        <w:t>module</w:t>
      </w:r>
      <w:r w:rsidR="000961E4">
        <w:t xml:space="preserve"> changed applied and results reflect that change</w:t>
      </w:r>
    </w:p>
    <w:p w:rsidR="0098503D" w:rsidRDefault="0098503D" w:rsidP="002D10CB">
      <w:pPr>
        <w:pStyle w:val="Heading3"/>
      </w:pPr>
      <w:r>
        <w:t>Functional Requirements</w:t>
      </w:r>
    </w:p>
    <w:p w:rsidR="0098503D" w:rsidRDefault="0098503D" w:rsidP="0098503D">
      <w:pPr>
        <w:pStyle w:val="level3text"/>
        <w:numPr>
          <w:ilvl w:val="12"/>
          <w:numId w:val="0"/>
        </w:numPr>
        <w:ind w:left="1350" w:hanging="716"/>
        <w:rPr>
          <w:rFonts w:ascii="Times New Roman" w:hAnsi="Times New Roman"/>
        </w:rPr>
      </w:pPr>
      <w:r>
        <w:t>&lt;Itemize the detailed functional requirements associated with this feature. These are the software capabilities that must be present in order for the user to carry out the services provided by the feature, or to execute the use case. Include how the product should respond to anticipated error conditions or invalid inputs. Requirements should be concise, complete, unambiguous, verifiable, and necessary. Use “TBD” as a placeholder to indicate when necessary information is not yet available.&gt;</w:t>
      </w:r>
    </w:p>
    <w:p w:rsidR="000961E4" w:rsidRDefault="000961E4" w:rsidP="00D6200B">
      <w:pPr>
        <w:pStyle w:val="requirement"/>
        <w:ind w:left="0" w:firstLine="0"/>
      </w:pPr>
    </w:p>
    <w:p w:rsidR="0098503D" w:rsidRDefault="00D6200B" w:rsidP="0060404C">
      <w:pPr>
        <w:pStyle w:val="Heading2"/>
      </w:pPr>
      <w:bookmarkStart w:id="54" w:name="_Toc478647519"/>
      <w:r>
        <w:t>New Deployment</w:t>
      </w:r>
      <w:bookmarkEnd w:id="54"/>
    </w:p>
    <w:p w:rsidR="0098503D" w:rsidRDefault="0098503D" w:rsidP="002D10CB">
      <w:pPr>
        <w:pStyle w:val="Heading3"/>
      </w:pPr>
      <w:r>
        <w:t>Description and Priority</w:t>
      </w:r>
    </w:p>
    <w:p w:rsidR="0098503D" w:rsidRDefault="00D6200B" w:rsidP="00422547">
      <w:pPr>
        <w:pStyle w:val="level3text"/>
        <w:numPr>
          <w:ilvl w:val="12"/>
          <w:numId w:val="0"/>
        </w:numPr>
        <w:ind w:left="720" w:hanging="86"/>
      </w:pPr>
      <w:r>
        <w:t>The system user should be able to create a new deployment scenario and add all the required features and number of streams selecting the computing modules, after all computing modules are selected, the user should be able to calculate the estimated hardware.</w:t>
      </w:r>
    </w:p>
    <w:p w:rsidR="0098503D" w:rsidRDefault="0098503D" w:rsidP="002D10CB">
      <w:pPr>
        <w:pStyle w:val="Heading3"/>
      </w:pPr>
      <w:r>
        <w:t>Stimulus/Response Sequences</w:t>
      </w:r>
    </w:p>
    <w:p w:rsidR="0098503D" w:rsidRDefault="0098503D" w:rsidP="00D6200B">
      <w:pPr>
        <w:pStyle w:val="level3text"/>
        <w:numPr>
          <w:ilvl w:val="0"/>
          <w:numId w:val="6"/>
        </w:numPr>
      </w:pPr>
      <w:r>
        <w:t>The user logs in with their correct credentials</w:t>
      </w:r>
    </w:p>
    <w:p w:rsidR="0098503D" w:rsidRDefault="0098503D" w:rsidP="00D6200B">
      <w:pPr>
        <w:pStyle w:val="level3text"/>
        <w:numPr>
          <w:ilvl w:val="0"/>
          <w:numId w:val="6"/>
        </w:numPr>
      </w:pPr>
      <w:r>
        <w:t>The</w:t>
      </w:r>
      <w:r w:rsidR="00D6200B">
        <w:t xml:space="preserve"> </w:t>
      </w:r>
      <w:r>
        <w:t xml:space="preserve">user goes to the </w:t>
      </w:r>
      <w:r w:rsidR="00D6200B">
        <w:t xml:space="preserve">Deployments </w:t>
      </w:r>
      <w:r>
        <w:t>menu</w:t>
      </w:r>
    </w:p>
    <w:p w:rsidR="0098503D" w:rsidRDefault="0098503D" w:rsidP="00D6200B">
      <w:pPr>
        <w:pStyle w:val="level3text"/>
        <w:numPr>
          <w:ilvl w:val="0"/>
          <w:numId w:val="6"/>
        </w:numPr>
      </w:pPr>
      <w:r>
        <w:t xml:space="preserve">The user clicks on Add new </w:t>
      </w:r>
      <w:r w:rsidR="00D6200B">
        <w:t>Deployment</w:t>
      </w:r>
    </w:p>
    <w:p w:rsidR="0098503D" w:rsidRDefault="0098503D" w:rsidP="00D6200B">
      <w:pPr>
        <w:pStyle w:val="level3text"/>
        <w:numPr>
          <w:ilvl w:val="0"/>
          <w:numId w:val="6"/>
        </w:numPr>
      </w:pPr>
      <w:r>
        <w:t xml:space="preserve">The user is prompted with a menu to add the </w:t>
      </w:r>
      <w:r w:rsidR="00D6200B">
        <w:t xml:space="preserve">deployment </w:t>
      </w:r>
      <w:r>
        <w:t>configura</w:t>
      </w:r>
      <w:r w:rsidR="00D6200B">
        <w:t>tion parameters to the system ( Deployment name, number of streams, streams configuration parameters</w:t>
      </w:r>
      <w:r w:rsidR="0060404C">
        <w:t xml:space="preserve"> )</w:t>
      </w:r>
    </w:p>
    <w:p w:rsidR="0098503D" w:rsidRDefault="0098503D" w:rsidP="00D6200B">
      <w:pPr>
        <w:pStyle w:val="level3text"/>
        <w:numPr>
          <w:ilvl w:val="0"/>
          <w:numId w:val="6"/>
        </w:numPr>
      </w:pPr>
      <w:r>
        <w:t>The user then clicks on add/save button</w:t>
      </w:r>
    </w:p>
    <w:p w:rsidR="0098503D" w:rsidRDefault="0098503D" w:rsidP="00D6200B">
      <w:pPr>
        <w:pStyle w:val="level3text"/>
        <w:numPr>
          <w:ilvl w:val="0"/>
          <w:numId w:val="6"/>
        </w:numPr>
      </w:pPr>
      <w:r>
        <w:t xml:space="preserve">The user is then directed to all the </w:t>
      </w:r>
      <w:r w:rsidR="00D6200B">
        <w:t xml:space="preserve">deployment scenarios </w:t>
      </w:r>
      <w:r w:rsidR="00D6200B">
        <w:t>owned by the user</w:t>
      </w:r>
      <w:r w:rsidR="00D6200B">
        <w:t xml:space="preserve"> </w:t>
      </w:r>
      <w:r>
        <w:t>presented in the system window</w:t>
      </w:r>
      <w:r w:rsidR="00D6200B">
        <w:t>.</w:t>
      </w:r>
    </w:p>
    <w:p w:rsidR="0098503D" w:rsidRDefault="00D6200B" w:rsidP="002D10CB">
      <w:pPr>
        <w:pStyle w:val="Heading3"/>
      </w:pPr>
      <w:r>
        <w:br w:type="page"/>
      </w:r>
      <w:r w:rsidR="0098503D">
        <w:t>Functional Requirements</w:t>
      </w:r>
    </w:p>
    <w:p w:rsidR="0098503D" w:rsidRDefault="0098503D" w:rsidP="0098503D">
      <w:pPr>
        <w:pStyle w:val="level3text"/>
        <w:numPr>
          <w:ilvl w:val="12"/>
          <w:numId w:val="0"/>
        </w:numPr>
        <w:ind w:left="1350" w:hanging="716"/>
        <w:rPr>
          <w:rFonts w:ascii="Times New Roman" w:hAnsi="Times New Roman"/>
        </w:rPr>
      </w:pPr>
      <w:r>
        <w:t>&lt;Itemize the detailed functional requirements associated with this feature. These are the software capabilities that must be present in order for the user to carry out the services provided by the feature, or to execute the use case. Include how the product should respond to anticipated error conditions or invalid inputs. Requirements should be concise, complete, unambiguous, verifiable, and necessary. Use “TBD” as a placeholder to indicate when necessary information is not yet available.&gt;</w:t>
      </w:r>
    </w:p>
    <w:p w:rsidR="0098503D" w:rsidRDefault="00524FC1" w:rsidP="00D6200B">
      <w:pPr>
        <w:pStyle w:val="Heading2"/>
      </w:pPr>
      <w:bookmarkStart w:id="55" w:name="_Toc478647520"/>
      <w:r>
        <w:t>Remove</w:t>
      </w:r>
      <w:r w:rsidR="0098503D">
        <w:t xml:space="preserve"> </w:t>
      </w:r>
      <w:r>
        <w:t xml:space="preserve">existing </w:t>
      </w:r>
      <w:r w:rsidR="00D6200B">
        <w:t>Deployment</w:t>
      </w:r>
      <w:bookmarkEnd w:id="55"/>
    </w:p>
    <w:p w:rsidR="0098503D" w:rsidRDefault="0098503D" w:rsidP="002D10CB">
      <w:pPr>
        <w:pStyle w:val="Heading3"/>
      </w:pPr>
      <w:r>
        <w:t>Description and Priority</w:t>
      </w:r>
    </w:p>
    <w:p w:rsidR="0098503D" w:rsidRDefault="0098503D" w:rsidP="00D6200B">
      <w:pPr>
        <w:pStyle w:val="level3text"/>
        <w:numPr>
          <w:ilvl w:val="12"/>
          <w:numId w:val="0"/>
        </w:numPr>
        <w:ind w:left="720" w:hanging="86"/>
      </w:pPr>
      <w:r>
        <w:t xml:space="preserve">The system </w:t>
      </w:r>
      <w:r w:rsidR="00D6200B">
        <w:t xml:space="preserve">user </w:t>
      </w:r>
      <w:r>
        <w:t xml:space="preserve">should be able to </w:t>
      </w:r>
      <w:r w:rsidR="00524FC1">
        <w:t xml:space="preserve">remove an existing </w:t>
      </w:r>
      <w:r w:rsidR="00D6200B">
        <w:t>deployment scenario</w:t>
      </w:r>
      <w:r w:rsidR="00524FC1">
        <w:t xml:space="preserve"> from the system</w:t>
      </w:r>
      <w:r w:rsidR="00C26284">
        <w:t>.</w:t>
      </w:r>
    </w:p>
    <w:p w:rsidR="0098503D" w:rsidRDefault="0098503D" w:rsidP="002D10CB">
      <w:pPr>
        <w:pStyle w:val="Heading3"/>
      </w:pPr>
      <w:r>
        <w:t>Stimulus/Response Sequences</w:t>
      </w:r>
    </w:p>
    <w:p w:rsidR="0098503D" w:rsidRDefault="0098503D" w:rsidP="00D6200B">
      <w:pPr>
        <w:pStyle w:val="level3text"/>
        <w:numPr>
          <w:ilvl w:val="0"/>
          <w:numId w:val="6"/>
        </w:numPr>
      </w:pPr>
      <w:r>
        <w:t>The user logs in with their correct credentials</w:t>
      </w:r>
    </w:p>
    <w:p w:rsidR="0098503D" w:rsidRDefault="0098503D" w:rsidP="00CE6FFB">
      <w:pPr>
        <w:pStyle w:val="level3text"/>
        <w:numPr>
          <w:ilvl w:val="0"/>
          <w:numId w:val="6"/>
        </w:numPr>
      </w:pPr>
      <w:r>
        <w:t xml:space="preserve">The user goes to the </w:t>
      </w:r>
      <w:r w:rsidR="00CE6FFB">
        <w:t>deployments</w:t>
      </w:r>
      <w:r>
        <w:t xml:space="preserve"> menu</w:t>
      </w:r>
    </w:p>
    <w:p w:rsidR="0098503D" w:rsidRDefault="0098503D" w:rsidP="00CE6FFB">
      <w:pPr>
        <w:pStyle w:val="level3text"/>
        <w:numPr>
          <w:ilvl w:val="0"/>
          <w:numId w:val="6"/>
        </w:numPr>
      </w:pPr>
      <w:r>
        <w:t xml:space="preserve">The user clicks on </w:t>
      </w:r>
      <w:r w:rsidR="00C26284">
        <w:t xml:space="preserve">the desired </w:t>
      </w:r>
      <w:r w:rsidR="00CE6FFB">
        <w:t xml:space="preserve">scenario </w:t>
      </w:r>
      <w:r w:rsidR="00C26284">
        <w:t>to be removed</w:t>
      </w:r>
    </w:p>
    <w:p w:rsidR="00CE6FFB" w:rsidRDefault="00CE6FFB" w:rsidP="00CE6FFB">
      <w:pPr>
        <w:pStyle w:val="level3text"/>
        <w:numPr>
          <w:ilvl w:val="0"/>
          <w:numId w:val="6"/>
        </w:numPr>
      </w:pPr>
      <w:r>
        <w:t>The user clicks on remove</w:t>
      </w:r>
      <w:r w:rsidR="006F4E18">
        <w:t xml:space="preserve"> button</w:t>
      </w:r>
    </w:p>
    <w:p w:rsidR="0098503D" w:rsidRDefault="0098503D" w:rsidP="002D10CB">
      <w:pPr>
        <w:pStyle w:val="Heading3"/>
      </w:pPr>
      <w:r>
        <w:t>Functional Requirements</w:t>
      </w:r>
    </w:p>
    <w:p w:rsidR="00422547" w:rsidRPr="00422547" w:rsidRDefault="00422547" w:rsidP="00422547">
      <w:r>
        <w:t>&lt;TBD&gt;</w:t>
      </w:r>
    </w:p>
    <w:p w:rsidR="0098503D" w:rsidRDefault="006F4E18" w:rsidP="006F4E18">
      <w:pPr>
        <w:pStyle w:val="Heading2"/>
      </w:pPr>
      <w:bookmarkStart w:id="56" w:name="_Toc478647521"/>
      <w:r>
        <w:t>Media Source Configuration</w:t>
      </w:r>
      <w:bookmarkEnd w:id="56"/>
    </w:p>
    <w:p w:rsidR="0098503D" w:rsidRDefault="0098503D" w:rsidP="002D10CB">
      <w:pPr>
        <w:pStyle w:val="Heading3"/>
      </w:pPr>
      <w:r>
        <w:t>Description and Priority</w:t>
      </w:r>
    </w:p>
    <w:p w:rsidR="0098503D" w:rsidRDefault="00C26284" w:rsidP="006F4E18">
      <w:pPr>
        <w:pStyle w:val="level3text"/>
        <w:numPr>
          <w:ilvl w:val="12"/>
          <w:numId w:val="0"/>
        </w:numPr>
        <w:ind w:left="720" w:hanging="86"/>
      </w:pPr>
      <w:r>
        <w:t xml:space="preserve">The system user should be able </w:t>
      </w:r>
      <w:r w:rsidR="006F4E18">
        <w:t>to assign particular computing modules to a specific media stream</w:t>
      </w:r>
    </w:p>
    <w:p w:rsidR="0098503D" w:rsidRDefault="0098503D" w:rsidP="002D10CB">
      <w:pPr>
        <w:pStyle w:val="Heading3"/>
      </w:pPr>
      <w:r>
        <w:t>Stimulus/Response Sequences</w:t>
      </w:r>
    </w:p>
    <w:p w:rsidR="0098503D" w:rsidRDefault="0098503D" w:rsidP="00981A21">
      <w:pPr>
        <w:pStyle w:val="level3text"/>
        <w:numPr>
          <w:ilvl w:val="0"/>
          <w:numId w:val="6"/>
        </w:numPr>
        <w:ind w:left="1080"/>
      </w:pPr>
      <w:r>
        <w:t>The user logs in with their correct credentials</w:t>
      </w:r>
    </w:p>
    <w:p w:rsidR="0098503D" w:rsidRDefault="0098503D" w:rsidP="006F4E18">
      <w:pPr>
        <w:pStyle w:val="level3text"/>
        <w:numPr>
          <w:ilvl w:val="0"/>
          <w:numId w:val="6"/>
        </w:numPr>
        <w:ind w:left="1080"/>
      </w:pPr>
      <w:r>
        <w:t xml:space="preserve">The user goes to the </w:t>
      </w:r>
      <w:r w:rsidR="006F4E18">
        <w:t>deployment scenarios</w:t>
      </w:r>
      <w:r w:rsidR="00B565D8">
        <w:t xml:space="preserve"> </w:t>
      </w:r>
      <w:r>
        <w:t>menu</w:t>
      </w:r>
    </w:p>
    <w:p w:rsidR="0098503D" w:rsidRDefault="0098503D" w:rsidP="006F4E18">
      <w:pPr>
        <w:pStyle w:val="level3text"/>
        <w:numPr>
          <w:ilvl w:val="0"/>
          <w:numId w:val="6"/>
        </w:numPr>
        <w:ind w:left="1080"/>
      </w:pPr>
      <w:r>
        <w:t xml:space="preserve">The user </w:t>
      </w:r>
      <w:r w:rsidR="006F4E18">
        <w:t>selects the desired scenario and clicks on it</w:t>
      </w:r>
    </w:p>
    <w:p w:rsidR="0098503D" w:rsidRDefault="002B0ABF" w:rsidP="002B0ABF">
      <w:pPr>
        <w:pStyle w:val="level3text"/>
        <w:numPr>
          <w:ilvl w:val="0"/>
          <w:numId w:val="6"/>
        </w:numPr>
        <w:ind w:left="1080"/>
      </w:pPr>
      <w:r>
        <w:t>The user should find a list of media sources added to this scenario</w:t>
      </w:r>
    </w:p>
    <w:p w:rsidR="002B0ABF" w:rsidRDefault="002B0ABF" w:rsidP="00EF0A4E">
      <w:pPr>
        <w:pStyle w:val="level3text"/>
        <w:numPr>
          <w:ilvl w:val="0"/>
          <w:numId w:val="6"/>
        </w:numPr>
        <w:ind w:left="1080"/>
      </w:pPr>
      <w:r>
        <w:t xml:space="preserve">The user is prompted with a menu of </w:t>
      </w:r>
      <w:r w:rsidR="00EF0A4E">
        <w:t>media source configuration parameters to set</w:t>
      </w:r>
    </w:p>
    <w:p w:rsidR="0098503D" w:rsidRDefault="0098503D" w:rsidP="002D10CB">
      <w:pPr>
        <w:pStyle w:val="Heading3"/>
      </w:pPr>
      <w:r>
        <w:t>Functional Requirements</w:t>
      </w:r>
    </w:p>
    <w:p w:rsidR="0098503D" w:rsidRDefault="00EF0A4E" w:rsidP="00EF0A4E">
      <w:pPr>
        <w:pStyle w:val="Heading2"/>
      </w:pPr>
      <w:r>
        <w:br w:type="page"/>
      </w:r>
      <w:bookmarkStart w:id="57" w:name="_Toc478647522"/>
      <w:r>
        <w:t>Add Media Source</w:t>
      </w:r>
      <w:bookmarkEnd w:id="57"/>
    </w:p>
    <w:p w:rsidR="0098503D" w:rsidRDefault="0098503D" w:rsidP="002D10CB">
      <w:pPr>
        <w:pStyle w:val="Heading3"/>
      </w:pPr>
      <w:r>
        <w:t>Description and Priority</w:t>
      </w:r>
    </w:p>
    <w:p w:rsidR="0098503D" w:rsidRDefault="0098503D" w:rsidP="00EF0A4E">
      <w:pPr>
        <w:pStyle w:val="level3text"/>
        <w:numPr>
          <w:ilvl w:val="12"/>
          <w:numId w:val="0"/>
        </w:numPr>
        <w:ind w:left="810" w:hanging="176"/>
      </w:pPr>
      <w:r>
        <w:t xml:space="preserve">The system </w:t>
      </w:r>
      <w:r w:rsidR="00981A21">
        <w:t xml:space="preserve">should enable the user to </w:t>
      </w:r>
      <w:r w:rsidR="00EF0A4E">
        <w:t>new media source to an existing deployment scenario</w:t>
      </w:r>
    </w:p>
    <w:p w:rsidR="0098503D" w:rsidRDefault="0098503D" w:rsidP="002D10CB">
      <w:pPr>
        <w:pStyle w:val="Heading3"/>
      </w:pPr>
      <w:r>
        <w:t>Stimulus/Response Sequences</w:t>
      </w:r>
    </w:p>
    <w:p w:rsidR="0098503D" w:rsidRDefault="0098503D" w:rsidP="00A12B69">
      <w:pPr>
        <w:pStyle w:val="level3text"/>
        <w:numPr>
          <w:ilvl w:val="0"/>
          <w:numId w:val="6"/>
        </w:numPr>
      </w:pPr>
      <w:r>
        <w:t>The user logs in with their correct credentials</w:t>
      </w:r>
    </w:p>
    <w:p w:rsidR="0098503D" w:rsidRDefault="0098503D" w:rsidP="00EF0A4E">
      <w:pPr>
        <w:pStyle w:val="level3text"/>
        <w:numPr>
          <w:ilvl w:val="0"/>
          <w:numId w:val="6"/>
        </w:numPr>
      </w:pPr>
      <w:r>
        <w:t xml:space="preserve">The user </w:t>
      </w:r>
      <w:r w:rsidR="003253E7">
        <w:t xml:space="preserve">navigates to the </w:t>
      </w:r>
      <w:r w:rsidR="00EF0A4E">
        <w:t>deployment scenarios menu</w:t>
      </w:r>
    </w:p>
    <w:p w:rsidR="0098503D" w:rsidRDefault="0098503D" w:rsidP="00EF0A4E">
      <w:pPr>
        <w:pStyle w:val="level3text"/>
        <w:numPr>
          <w:ilvl w:val="0"/>
          <w:numId w:val="6"/>
        </w:numPr>
      </w:pPr>
      <w:r>
        <w:t xml:space="preserve">The user clicks on </w:t>
      </w:r>
      <w:r w:rsidR="00EF0A4E">
        <w:t>a desired deployment scenario</w:t>
      </w:r>
    </w:p>
    <w:p w:rsidR="0098503D" w:rsidRDefault="0098503D" w:rsidP="00EF0A4E">
      <w:pPr>
        <w:pStyle w:val="level3text"/>
        <w:numPr>
          <w:ilvl w:val="0"/>
          <w:numId w:val="6"/>
        </w:numPr>
      </w:pPr>
      <w:r>
        <w:t xml:space="preserve">The user </w:t>
      </w:r>
      <w:r w:rsidR="00EF0A4E">
        <w:t>then clicks on add media source button</w:t>
      </w:r>
    </w:p>
    <w:p w:rsidR="00EF0A4E" w:rsidRDefault="00EF0A4E" w:rsidP="00EF0A4E">
      <w:pPr>
        <w:pStyle w:val="level3text"/>
        <w:numPr>
          <w:ilvl w:val="0"/>
          <w:numId w:val="6"/>
        </w:numPr>
      </w:pPr>
      <w:r>
        <w:t>The user is prompted with a menu of media source configuration</w:t>
      </w:r>
    </w:p>
    <w:p w:rsidR="002D10CB" w:rsidRDefault="0098503D" w:rsidP="002D10CB">
      <w:pPr>
        <w:pStyle w:val="Heading3"/>
      </w:pPr>
      <w:r>
        <w:t>Functional Requirements</w:t>
      </w:r>
    </w:p>
    <w:p w:rsidR="002D10CB" w:rsidRPr="002D10CB" w:rsidRDefault="003253E7" w:rsidP="003253E7">
      <w:r>
        <w:t>&lt;TBD&gt;</w:t>
      </w:r>
    </w:p>
    <w:p w:rsidR="0098503D" w:rsidRDefault="00EF0A4E" w:rsidP="002D10CB">
      <w:pPr>
        <w:pStyle w:val="Heading2"/>
      </w:pPr>
      <w:bookmarkStart w:id="58" w:name="_Toc478647523"/>
      <w:r>
        <w:t>Remove Media Source</w:t>
      </w:r>
      <w:bookmarkEnd w:id="58"/>
    </w:p>
    <w:p w:rsidR="0098503D" w:rsidRDefault="0098503D" w:rsidP="002D10CB">
      <w:pPr>
        <w:pStyle w:val="Heading3"/>
      </w:pPr>
      <w:r>
        <w:t>Description and Priority</w:t>
      </w:r>
    </w:p>
    <w:p w:rsidR="0098503D" w:rsidRDefault="00775DE4" w:rsidP="00EF0A4E">
      <w:pPr>
        <w:pStyle w:val="level3text"/>
        <w:numPr>
          <w:ilvl w:val="12"/>
          <w:numId w:val="0"/>
        </w:numPr>
        <w:ind w:left="810" w:hanging="176"/>
      </w:pPr>
      <w:r>
        <w:t xml:space="preserve">The system should enable the users to </w:t>
      </w:r>
      <w:r w:rsidR="00EF0A4E">
        <w:t>remove a desired media source from a deployment scenario</w:t>
      </w:r>
    </w:p>
    <w:p w:rsidR="0098503D" w:rsidRDefault="0098503D" w:rsidP="002D10CB">
      <w:pPr>
        <w:pStyle w:val="Heading3"/>
      </w:pPr>
      <w:r>
        <w:t>Stimulus/Response Sequences</w:t>
      </w:r>
    </w:p>
    <w:p w:rsidR="00EF0A4E" w:rsidRDefault="00EF0A4E" w:rsidP="00EF0A4E">
      <w:pPr>
        <w:pStyle w:val="level3text"/>
        <w:numPr>
          <w:ilvl w:val="0"/>
          <w:numId w:val="6"/>
        </w:numPr>
      </w:pPr>
      <w:r>
        <w:t>The user logs in with their correct credentials</w:t>
      </w:r>
    </w:p>
    <w:p w:rsidR="00EF0A4E" w:rsidRDefault="00EF0A4E" w:rsidP="00EF0A4E">
      <w:pPr>
        <w:pStyle w:val="level3text"/>
        <w:numPr>
          <w:ilvl w:val="0"/>
          <w:numId w:val="6"/>
        </w:numPr>
      </w:pPr>
      <w:r>
        <w:t>The user navigates to the deployment scenarios menu</w:t>
      </w:r>
    </w:p>
    <w:p w:rsidR="00EF0A4E" w:rsidRDefault="00EF0A4E" w:rsidP="00EF0A4E">
      <w:pPr>
        <w:pStyle w:val="level3text"/>
        <w:numPr>
          <w:ilvl w:val="0"/>
          <w:numId w:val="6"/>
        </w:numPr>
      </w:pPr>
      <w:r>
        <w:t>The user clicks on a desired deployment scenario</w:t>
      </w:r>
    </w:p>
    <w:p w:rsidR="00EF0A4E" w:rsidRDefault="00EF0A4E" w:rsidP="00EF0A4E">
      <w:pPr>
        <w:pStyle w:val="level3text"/>
        <w:numPr>
          <w:ilvl w:val="0"/>
          <w:numId w:val="6"/>
        </w:numPr>
      </w:pPr>
      <w:r>
        <w:t xml:space="preserve">The user then clicks on </w:t>
      </w:r>
      <w:r>
        <w:t>remove</w:t>
      </w:r>
      <w:r>
        <w:t xml:space="preserve"> media source button</w:t>
      </w:r>
    </w:p>
    <w:p w:rsidR="00EF0A4E" w:rsidRDefault="00EF0A4E" w:rsidP="00EF0A4E">
      <w:pPr>
        <w:pStyle w:val="level3text"/>
        <w:numPr>
          <w:ilvl w:val="0"/>
          <w:numId w:val="6"/>
        </w:numPr>
      </w:pPr>
      <w:r>
        <w:t>The user is prompted with confirmation message</w:t>
      </w:r>
    </w:p>
    <w:p w:rsidR="00EF0A4E" w:rsidRDefault="00EF0A4E" w:rsidP="00EF0A4E">
      <w:pPr>
        <w:pStyle w:val="level3text"/>
        <w:numPr>
          <w:ilvl w:val="0"/>
          <w:numId w:val="6"/>
        </w:numPr>
      </w:pPr>
      <w:r>
        <w:t>On clicking yes, the user is redirected to a list of the available media sources</w:t>
      </w:r>
    </w:p>
    <w:p w:rsidR="0098503D" w:rsidRDefault="0098503D" w:rsidP="002D10CB">
      <w:pPr>
        <w:pStyle w:val="Heading3"/>
      </w:pPr>
      <w:r>
        <w:t>Functional Requirements</w:t>
      </w:r>
    </w:p>
    <w:p w:rsidR="00EF0A4E" w:rsidRPr="00EF0A4E" w:rsidRDefault="00EF0A4E" w:rsidP="00EF0A4E">
      <w:r>
        <w:t>&lt;TBD&gt;</w:t>
      </w:r>
    </w:p>
    <w:p w:rsidR="0098503D" w:rsidRDefault="00EF0A4E" w:rsidP="00EF0A4E">
      <w:pPr>
        <w:pStyle w:val="Heading2"/>
      </w:pPr>
      <w:r>
        <w:br w:type="page"/>
      </w:r>
      <w:bookmarkStart w:id="59" w:name="_Toc478647524"/>
      <w:r>
        <w:t>Calculate Hardware estimate</w:t>
      </w:r>
      <w:bookmarkEnd w:id="59"/>
    </w:p>
    <w:p w:rsidR="0098503D" w:rsidRDefault="0098503D" w:rsidP="002D10CB">
      <w:pPr>
        <w:pStyle w:val="Heading3"/>
      </w:pPr>
      <w:r>
        <w:t>Description and Priority</w:t>
      </w:r>
    </w:p>
    <w:p w:rsidR="0098503D" w:rsidRDefault="00775DE4" w:rsidP="00EF0A4E">
      <w:pPr>
        <w:pStyle w:val="level3text"/>
        <w:numPr>
          <w:ilvl w:val="12"/>
          <w:numId w:val="0"/>
        </w:numPr>
        <w:ind w:left="810" w:hanging="176"/>
      </w:pPr>
      <w:r>
        <w:t xml:space="preserve">The system should enable the users to generate PDF reports of </w:t>
      </w:r>
      <w:r w:rsidR="00EF0A4E">
        <w:t>their estimated hardware configuration, in terms of RAM, CPU core counts, Storage size</w:t>
      </w:r>
    </w:p>
    <w:p w:rsidR="0098503D" w:rsidRDefault="0098503D" w:rsidP="002D10CB">
      <w:pPr>
        <w:pStyle w:val="Heading3"/>
      </w:pPr>
      <w:r>
        <w:t>Stimulus/Response Sequences</w:t>
      </w:r>
    </w:p>
    <w:p w:rsidR="0098503D" w:rsidRDefault="0098503D" w:rsidP="00775DE4">
      <w:pPr>
        <w:pStyle w:val="level3text"/>
        <w:numPr>
          <w:ilvl w:val="0"/>
          <w:numId w:val="6"/>
        </w:numPr>
      </w:pPr>
      <w:r>
        <w:t>The user logs in with their correct credentials</w:t>
      </w:r>
    </w:p>
    <w:p w:rsidR="0098503D" w:rsidRDefault="0098503D" w:rsidP="00EF0A4E">
      <w:pPr>
        <w:pStyle w:val="level3text"/>
        <w:numPr>
          <w:ilvl w:val="0"/>
          <w:numId w:val="6"/>
        </w:numPr>
      </w:pPr>
      <w:r>
        <w:t xml:space="preserve">The user goes to the </w:t>
      </w:r>
      <w:r w:rsidR="00EF0A4E">
        <w:t>deployment scenarios menu</w:t>
      </w:r>
    </w:p>
    <w:p w:rsidR="0098503D" w:rsidRDefault="0098503D" w:rsidP="00EF0A4E">
      <w:pPr>
        <w:pStyle w:val="level3text"/>
        <w:numPr>
          <w:ilvl w:val="0"/>
          <w:numId w:val="6"/>
        </w:numPr>
      </w:pPr>
      <w:r>
        <w:t xml:space="preserve">The user </w:t>
      </w:r>
      <w:r w:rsidR="00EF0A4E">
        <w:t>clicks on the desired scenario to calculate the hardware estimate for</w:t>
      </w:r>
    </w:p>
    <w:p w:rsidR="0098503D" w:rsidRDefault="0098503D" w:rsidP="00EF0A4E">
      <w:pPr>
        <w:pStyle w:val="level3text"/>
        <w:numPr>
          <w:ilvl w:val="0"/>
          <w:numId w:val="6"/>
        </w:numPr>
      </w:pPr>
      <w:r>
        <w:t xml:space="preserve">The user </w:t>
      </w:r>
      <w:r w:rsidR="00775DE4">
        <w:t xml:space="preserve">clicks on </w:t>
      </w:r>
      <w:r w:rsidR="00EF0A4E">
        <w:t>calculate hardware estimate</w:t>
      </w:r>
    </w:p>
    <w:p w:rsidR="0098503D" w:rsidRDefault="0098503D" w:rsidP="00EF0A4E">
      <w:pPr>
        <w:pStyle w:val="level3text"/>
        <w:numPr>
          <w:ilvl w:val="0"/>
          <w:numId w:val="6"/>
        </w:numPr>
      </w:pPr>
      <w:r>
        <w:t xml:space="preserve">The user </w:t>
      </w:r>
      <w:r w:rsidR="00EF0A4E">
        <w:t>is then redirected to a new window with the PDF report to the amount of RAM, CPU Core Count and Storage size.</w:t>
      </w:r>
    </w:p>
    <w:p w:rsidR="0098503D" w:rsidRDefault="0098503D" w:rsidP="002D10CB">
      <w:pPr>
        <w:pStyle w:val="Heading3"/>
      </w:pPr>
      <w:r>
        <w:t>Functional Requirements</w:t>
      </w:r>
    </w:p>
    <w:p w:rsidR="0098503D" w:rsidRDefault="001F38F2" w:rsidP="00760D83">
      <w:pPr>
        <w:pStyle w:val="Heading2"/>
      </w:pPr>
      <w:bookmarkStart w:id="60" w:name="_Toc478647525"/>
      <w:r>
        <w:t>Calculate Hardware Configuration recommendation</w:t>
      </w:r>
      <w:bookmarkEnd w:id="60"/>
    </w:p>
    <w:p w:rsidR="0098503D" w:rsidRDefault="0098503D" w:rsidP="002D10CB">
      <w:pPr>
        <w:pStyle w:val="Heading3"/>
      </w:pPr>
      <w:r>
        <w:t>Description and Priority</w:t>
      </w:r>
    </w:p>
    <w:p w:rsidR="0098503D" w:rsidRDefault="00A4304E" w:rsidP="001F38F2">
      <w:pPr>
        <w:pStyle w:val="level3text"/>
        <w:numPr>
          <w:ilvl w:val="12"/>
          <w:numId w:val="0"/>
        </w:numPr>
        <w:ind w:left="720" w:hanging="86"/>
      </w:pPr>
      <w:r>
        <w:t xml:space="preserve">The system should be able to </w:t>
      </w:r>
      <w:r w:rsidR="001F38F2">
        <w:t>calculate the hardware configuration recommended to the system to function properly, recommendations are based on grouping/clustering of information, in a form of (2x Servers (2x Xeon Processor 8 core –HT enabled 16 threads-, 2x 16 GB RAM, 500GB HDD/SSD) in PDF format.</w:t>
      </w:r>
    </w:p>
    <w:p w:rsidR="0098503D" w:rsidRDefault="0098503D" w:rsidP="002D10CB">
      <w:pPr>
        <w:pStyle w:val="Heading3"/>
      </w:pPr>
      <w:r>
        <w:t>Stimulus/Response Sequences</w:t>
      </w:r>
    </w:p>
    <w:p w:rsidR="0098503D" w:rsidRDefault="0098503D" w:rsidP="001F38F2">
      <w:pPr>
        <w:pStyle w:val="level3text"/>
        <w:numPr>
          <w:ilvl w:val="0"/>
          <w:numId w:val="6"/>
        </w:numPr>
      </w:pPr>
      <w:r>
        <w:t>The user logs in with their correct credentials</w:t>
      </w:r>
    </w:p>
    <w:p w:rsidR="0098503D" w:rsidRDefault="0098503D" w:rsidP="001F38F2">
      <w:pPr>
        <w:pStyle w:val="level3text"/>
        <w:numPr>
          <w:ilvl w:val="0"/>
          <w:numId w:val="6"/>
        </w:numPr>
      </w:pPr>
      <w:r>
        <w:t xml:space="preserve">The user goes to the </w:t>
      </w:r>
      <w:r w:rsidR="001F38F2">
        <w:t>deployment scenarios menu</w:t>
      </w:r>
    </w:p>
    <w:p w:rsidR="0098503D" w:rsidRDefault="0098503D" w:rsidP="001F38F2">
      <w:pPr>
        <w:pStyle w:val="level3text"/>
        <w:numPr>
          <w:ilvl w:val="0"/>
          <w:numId w:val="6"/>
        </w:numPr>
      </w:pPr>
      <w:r>
        <w:t xml:space="preserve">The user clicks on </w:t>
      </w:r>
      <w:r w:rsidR="00B42C58">
        <w:t xml:space="preserve">the desired </w:t>
      </w:r>
      <w:r w:rsidR="001F38F2">
        <w:t>deployment scenario</w:t>
      </w:r>
    </w:p>
    <w:p w:rsidR="0098503D" w:rsidRDefault="00B42C58" w:rsidP="001F38F2">
      <w:pPr>
        <w:pStyle w:val="level3text"/>
        <w:numPr>
          <w:ilvl w:val="0"/>
          <w:numId w:val="6"/>
        </w:numPr>
      </w:pPr>
      <w:r>
        <w:t xml:space="preserve">The user clicks on </w:t>
      </w:r>
      <w:r w:rsidR="001F38F2">
        <w:t>Generate HW Configuration Recommendation button</w:t>
      </w:r>
    </w:p>
    <w:p w:rsidR="00B42C58" w:rsidRDefault="00B053A6" w:rsidP="001F38F2">
      <w:pPr>
        <w:pStyle w:val="level3text"/>
        <w:numPr>
          <w:ilvl w:val="0"/>
          <w:numId w:val="6"/>
        </w:numPr>
      </w:pPr>
      <w:r>
        <w:t xml:space="preserve">The </w:t>
      </w:r>
      <w:r w:rsidR="001F38F2">
        <w:t>user is then redirected to a new window with the PDF report of the recommended HW configuration to be used with that scenario</w:t>
      </w:r>
    </w:p>
    <w:p w:rsidR="0098503D" w:rsidRDefault="0098503D" w:rsidP="002D10CB">
      <w:pPr>
        <w:pStyle w:val="Heading3"/>
      </w:pPr>
      <w:r>
        <w:t>Functional Requirements</w:t>
      </w:r>
    </w:p>
    <w:p w:rsidR="001F38F2" w:rsidRDefault="00B42C58" w:rsidP="001F38F2">
      <w:pPr>
        <w:pStyle w:val="requirement"/>
      </w:pPr>
      <w:r>
        <w:t>&lt;TBD&gt;</w:t>
      </w:r>
      <w:r w:rsidR="001F38F2">
        <w:t xml:space="preserve"> </w:t>
      </w:r>
    </w:p>
    <w:p w:rsidR="004B4BA3" w:rsidRDefault="001F38F2">
      <w:pPr>
        <w:pStyle w:val="Heading1"/>
      </w:pPr>
      <w:r>
        <w:br w:type="page"/>
      </w:r>
      <w:bookmarkStart w:id="61" w:name="_Toc478647526"/>
      <w:r w:rsidR="004B4BA3">
        <w:t>Other Nonfunctional Requirements</w:t>
      </w:r>
      <w:bookmarkEnd w:id="61"/>
    </w:p>
    <w:p w:rsidR="004B4BA3" w:rsidRDefault="004B4BA3">
      <w:pPr>
        <w:pStyle w:val="Heading2"/>
      </w:pPr>
      <w:bookmarkStart w:id="62" w:name="_Toc478647527"/>
      <w:r>
        <w:t>Performance Requirements</w:t>
      </w:r>
      <w:bookmarkEnd w:id="51"/>
      <w:bookmarkEnd w:id="62"/>
    </w:p>
    <w:p w:rsidR="00CE7722" w:rsidRPr="003558CB" w:rsidRDefault="00035F93" w:rsidP="00CE7722">
      <w:pPr>
        <w:rPr>
          <w:sz w:val="20"/>
          <w:szCs w:val="16"/>
        </w:rPr>
      </w:pPr>
      <w:r>
        <w:rPr>
          <w:sz w:val="20"/>
          <w:szCs w:val="16"/>
        </w:rPr>
        <w:t>The Dimensioning tool should compute and generate the PDF in time less than 10 seconds</w:t>
      </w:r>
    </w:p>
    <w:p w:rsidR="004B4BA3" w:rsidRDefault="004B4BA3">
      <w:pPr>
        <w:pStyle w:val="Heading2"/>
      </w:pPr>
      <w:bookmarkStart w:id="63" w:name="_Toc439994691"/>
      <w:bookmarkStart w:id="64" w:name="_Toc478647528"/>
      <w:r>
        <w:t>Safety Requirements</w:t>
      </w:r>
      <w:bookmarkEnd w:id="63"/>
      <w:bookmarkEnd w:id="64"/>
    </w:p>
    <w:p w:rsidR="004B4BA3" w:rsidRPr="00EE2768" w:rsidRDefault="00035F93">
      <w:pPr>
        <w:pStyle w:val="template"/>
        <w:rPr>
          <w:rFonts w:ascii="Times New Roman" w:hAnsi="Times New Roman"/>
          <w:i w:val="0"/>
          <w:iCs/>
          <w:sz w:val="18"/>
          <w:szCs w:val="16"/>
        </w:rPr>
      </w:pPr>
      <w:r>
        <w:rPr>
          <w:rFonts w:ascii="Times New Roman" w:hAnsi="Times New Roman"/>
          <w:i w:val="0"/>
          <w:iCs/>
          <w:sz w:val="20"/>
          <w:szCs w:val="18"/>
        </w:rPr>
        <w:t xml:space="preserve">The Dimensioning tool should compute workloads based on 60-80% CPU utilization and the estimated hardware as minimum requirements and not as the ideal scenario of deployment, this is due to massive H/W enhancements that occur from one </w:t>
      </w:r>
      <w:r w:rsidR="00CC16C0">
        <w:rPr>
          <w:rFonts w:ascii="Times New Roman" w:hAnsi="Times New Roman"/>
          <w:i w:val="0"/>
          <w:iCs/>
          <w:sz w:val="20"/>
          <w:szCs w:val="18"/>
        </w:rPr>
        <w:t>generation to the next.</w:t>
      </w:r>
    </w:p>
    <w:p w:rsidR="004B4BA3" w:rsidRDefault="004B4BA3">
      <w:pPr>
        <w:pStyle w:val="Heading2"/>
      </w:pPr>
      <w:bookmarkStart w:id="65" w:name="_Toc439994692"/>
      <w:bookmarkStart w:id="66" w:name="_Toc478647529"/>
      <w:r>
        <w:t>Security Requirements</w:t>
      </w:r>
      <w:bookmarkEnd w:id="65"/>
      <w:bookmarkEnd w:id="66"/>
    </w:p>
    <w:p w:rsidR="004B4BA3" w:rsidRDefault="00E33B87" w:rsidP="00E33B87">
      <w:pPr>
        <w:rPr>
          <w:sz w:val="20"/>
          <w:szCs w:val="16"/>
        </w:rPr>
      </w:pPr>
      <w:r w:rsidRPr="00E33B87">
        <w:rPr>
          <w:sz w:val="20"/>
          <w:szCs w:val="16"/>
        </w:rPr>
        <w:t xml:space="preserve">The system should be </w:t>
      </w:r>
      <w:r>
        <w:rPr>
          <w:sz w:val="20"/>
          <w:szCs w:val="16"/>
        </w:rPr>
        <w:t>communicating over secure protocols and using enterprise grade encryption for user privacy and the privacy of the guests/visitors as well. Standards such as SSL/TLS/AES-256 encryption techniques should be used for all communication channels required, within the system or through the dedicated APIs without impacting on performance, accuracy or system stability.</w:t>
      </w:r>
    </w:p>
    <w:p w:rsidR="004B4BA3" w:rsidRDefault="004B4BA3">
      <w:pPr>
        <w:pStyle w:val="Heading2"/>
      </w:pPr>
      <w:bookmarkStart w:id="67" w:name="_Toc439994693"/>
      <w:bookmarkStart w:id="68" w:name="_Toc478647530"/>
      <w:r>
        <w:t>Software Quality Attributes</w:t>
      </w:r>
      <w:bookmarkEnd w:id="67"/>
      <w:bookmarkEnd w:id="68"/>
    </w:p>
    <w:p w:rsidR="004B4BA3" w:rsidRDefault="004B4BA3">
      <w:pPr>
        <w:pStyle w:val="template"/>
      </w:pPr>
      <w:r>
        <w:t>&lt;Specify any additional quality characteristics for the product that will be important to either the customers or the developers. Some to consider are: adaptability, availability, correctness, flexibility, interoperability, maintainability, portability, reliability, reusability, robustness, testability, and usability. Write these to be specific, quantitative, and verifiable when possible. At the least, clarify the relative preferences for various attributes, such as ease of use over ease of learning.&gt;</w:t>
      </w:r>
    </w:p>
    <w:p w:rsidR="004B4BA3" w:rsidRDefault="004B4BA3">
      <w:pPr>
        <w:pStyle w:val="Heading2"/>
      </w:pPr>
      <w:bookmarkStart w:id="69" w:name="_Toc439994694"/>
      <w:bookmarkStart w:id="70" w:name="_Toc478647531"/>
      <w:r>
        <w:t>Business Rules</w:t>
      </w:r>
      <w:bookmarkEnd w:id="69"/>
      <w:bookmarkEnd w:id="70"/>
    </w:p>
    <w:p w:rsidR="004B4BA3" w:rsidRDefault="004B4BA3">
      <w:pPr>
        <w:pStyle w:val="template"/>
      </w:pPr>
      <w:r>
        <w:t>&lt;List any operating principles about the product, such as which individuals or roles can perform which functions under specific circumstances. These are not functional requirements in themselves, but they may imply certain functional requirements to enforce the rules.&gt;</w:t>
      </w:r>
    </w:p>
    <w:p w:rsidR="004B4BA3" w:rsidRDefault="004B4BA3">
      <w:pPr>
        <w:pStyle w:val="Heading1"/>
      </w:pPr>
      <w:bookmarkStart w:id="71" w:name="_Toc439994695"/>
      <w:bookmarkStart w:id="72" w:name="_Toc478647532"/>
      <w:r>
        <w:t>Other Requirements</w:t>
      </w:r>
      <w:bookmarkEnd w:id="71"/>
      <w:bookmarkEnd w:id="72"/>
    </w:p>
    <w:p w:rsidR="004B4BA3" w:rsidRDefault="004B4BA3">
      <w:pPr>
        <w:pStyle w:val="template"/>
      </w:pPr>
      <w:r>
        <w:t>&lt;Define any other requirements not covered elsewhere in the SRS. This might include database requirements, internationalization requirements, legal requirements, reuse objectives for the project, and so on. Add any new sections that are pertinent to the project.&gt;</w:t>
      </w:r>
    </w:p>
    <w:p w:rsidR="00A60C00" w:rsidRPr="00FA5012" w:rsidRDefault="00A60C00" w:rsidP="00CC16C0">
      <w:pPr>
        <w:pStyle w:val="TOCEntry"/>
      </w:pPr>
    </w:p>
    <w:sectPr w:rsidR="00A60C00" w:rsidRPr="00FA5012">
      <w:headerReference w:type="default" r:id="rId12"/>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251E" w:rsidRDefault="0044251E">
      <w:r>
        <w:separator/>
      </w:r>
    </w:p>
  </w:endnote>
  <w:endnote w:type="continuationSeparator" w:id="0">
    <w:p w:rsidR="0044251E" w:rsidRDefault="004425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3437" w:rsidRDefault="00F63437">
    <w:pPr>
      <w:pStyle w:val="Footer"/>
    </w:pPr>
    <w:r>
      <w:t xml:space="preserve">Copyrights to </w:t>
    </w:r>
    <w:proofErr w:type="spellStart"/>
    <w:r>
      <w:t>AvidBeam</w:t>
    </w:r>
    <w:proofErr w:type="spellEnd"/>
    <w:r>
      <w:t xml:space="preserve"> Technologies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251E" w:rsidRDefault="0044251E">
      <w:r>
        <w:separator/>
      </w:r>
    </w:p>
  </w:footnote>
  <w:footnote w:type="continuationSeparator" w:id="0">
    <w:p w:rsidR="0044251E" w:rsidRDefault="0044251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3437" w:rsidRDefault="00F63437" w:rsidP="00F63437">
    <w:pPr>
      <w:pStyle w:val="Header"/>
      <w:tabs>
        <w:tab w:val="clear" w:pos="9360"/>
        <w:tab w:val="right" w:pos="9630"/>
      </w:tabs>
    </w:pPr>
    <w:r>
      <w:t>Software</w:t>
    </w:r>
    <w:r>
      <w:rPr>
        <w:sz w:val="24"/>
      </w:rPr>
      <w:t xml:space="preserve"> </w:t>
    </w:r>
    <w:r>
      <w:t xml:space="preserve">Requirements Specification for </w:t>
    </w:r>
    <w:proofErr w:type="spellStart"/>
    <w:r>
      <w:rPr>
        <w:color w:val="1F4E79"/>
      </w:rPr>
      <w:t>AvidBeam</w:t>
    </w:r>
    <w:proofErr w:type="spellEnd"/>
    <w:r>
      <w:rPr>
        <w:color w:val="1F4E79"/>
      </w:rPr>
      <w:t xml:space="preserve"> Dimensioning Tool</w:t>
    </w:r>
    <w:r>
      <w:tab/>
      <w:t xml:space="preserve">Page </w:t>
    </w:r>
    <w:r>
      <w:fldChar w:fldCharType="begin"/>
    </w:r>
    <w:r>
      <w:instrText xml:space="preserve"> PAGE  \* MERGEFORMAT </w:instrText>
    </w:r>
    <w:r>
      <w:fldChar w:fldCharType="separate"/>
    </w:r>
    <w:r w:rsidR="005D53E8">
      <w:rPr>
        <w:noProof/>
      </w:rPr>
      <w:t>15</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8A55000"/>
    <w:multiLevelType w:val="hybridMultilevel"/>
    <w:tmpl w:val="93745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363A5C"/>
    <w:multiLevelType w:val="hybridMultilevel"/>
    <w:tmpl w:val="0330B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AA3676"/>
    <w:multiLevelType w:val="hybridMultilevel"/>
    <w:tmpl w:val="2A1E0544"/>
    <w:lvl w:ilvl="0" w:tplc="04090001">
      <w:start w:val="1"/>
      <w:numFmt w:val="bullet"/>
      <w:lvlText w:val=""/>
      <w:lvlJc w:val="left"/>
      <w:pPr>
        <w:ind w:left="2074" w:hanging="360"/>
      </w:pPr>
      <w:rPr>
        <w:rFonts w:ascii="Symbol" w:hAnsi="Symbol" w:hint="default"/>
      </w:rPr>
    </w:lvl>
    <w:lvl w:ilvl="1" w:tplc="04090003" w:tentative="1">
      <w:start w:val="1"/>
      <w:numFmt w:val="bullet"/>
      <w:lvlText w:val="o"/>
      <w:lvlJc w:val="left"/>
      <w:pPr>
        <w:ind w:left="2794" w:hanging="360"/>
      </w:pPr>
      <w:rPr>
        <w:rFonts w:ascii="Courier New" w:hAnsi="Courier New" w:cs="Courier New" w:hint="default"/>
      </w:rPr>
    </w:lvl>
    <w:lvl w:ilvl="2" w:tplc="04090005" w:tentative="1">
      <w:start w:val="1"/>
      <w:numFmt w:val="bullet"/>
      <w:lvlText w:val=""/>
      <w:lvlJc w:val="left"/>
      <w:pPr>
        <w:ind w:left="3514" w:hanging="360"/>
      </w:pPr>
      <w:rPr>
        <w:rFonts w:ascii="Wingdings" w:hAnsi="Wingdings" w:hint="default"/>
      </w:rPr>
    </w:lvl>
    <w:lvl w:ilvl="3" w:tplc="04090001" w:tentative="1">
      <w:start w:val="1"/>
      <w:numFmt w:val="bullet"/>
      <w:lvlText w:val=""/>
      <w:lvlJc w:val="left"/>
      <w:pPr>
        <w:ind w:left="4234" w:hanging="360"/>
      </w:pPr>
      <w:rPr>
        <w:rFonts w:ascii="Symbol" w:hAnsi="Symbol" w:hint="default"/>
      </w:rPr>
    </w:lvl>
    <w:lvl w:ilvl="4" w:tplc="04090003" w:tentative="1">
      <w:start w:val="1"/>
      <w:numFmt w:val="bullet"/>
      <w:lvlText w:val="o"/>
      <w:lvlJc w:val="left"/>
      <w:pPr>
        <w:ind w:left="4954" w:hanging="360"/>
      </w:pPr>
      <w:rPr>
        <w:rFonts w:ascii="Courier New" w:hAnsi="Courier New" w:cs="Courier New" w:hint="default"/>
      </w:rPr>
    </w:lvl>
    <w:lvl w:ilvl="5" w:tplc="04090005" w:tentative="1">
      <w:start w:val="1"/>
      <w:numFmt w:val="bullet"/>
      <w:lvlText w:val=""/>
      <w:lvlJc w:val="left"/>
      <w:pPr>
        <w:ind w:left="5674" w:hanging="360"/>
      </w:pPr>
      <w:rPr>
        <w:rFonts w:ascii="Wingdings" w:hAnsi="Wingdings" w:hint="default"/>
      </w:rPr>
    </w:lvl>
    <w:lvl w:ilvl="6" w:tplc="04090001" w:tentative="1">
      <w:start w:val="1"/>
      <w:numFmt w:val="bullet"/>
      <w:lvlText w:val=""/>
      <w:lvlJc w:val="left"/>
      <w:pPr>
        <w:ind w:left="6394" w:hanging="360"/>
      </w:pPr>
      <w:rPr>
        <w:rFonts w:ascii="Symbol" w:hAnsi="Symbol" w:hint="default"/>
      </w:rPr>
    </w:lvl>
    <w:lvl w:ilvl="7" w:tplc="04090003" w:tentative="1">
      <w:start w:val="1"/>
      <w:numFmt w:val="bullet"/>
      <w:lvlText w:val="o"/>
      <w:lvlJc w:val="left"/>
      <w:pPr>
        <w:ind w:left="7114" w:hanging="360"/>
      </w:pPr>
      <w:rPr>
        <w:rFonts w:ascii="Courier New" w:hAnsi="Courier New" w:cs="Courier New" w:hint="default"/>
      </w:rPr>
    </w:lvl>
    <w:lvl w:ilvl="8" w:tplc="04090005" w:tentative="1">
      <w:start w:val="1"/>
      <w:numFmt w:val="bullet"/>
      <w:lvlText w:val=""/>
      <w:lvlJc w:val="left"/>
      <w:pPr>
        <w:ind w:left="7834" w:hanging="360"/>
      </w:pPr>
      <w:rPr>
        <w:rFonts w:ascii="Wingdings" w:hAnsi="Wingdings" w:hint="default"/>
      </w:rPr>
    </w:lvl>
  </w:abstractNum>
  <w:abstractNum w:abstractNumId="4" w15:restartNumberingAfterBreak="0">
    <w:nsid w:val="32576979"/>
    <w:multiLevelType w:val="hybridMultilevel"/>
    <w:tmpl w:val="3282F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536BE7"/>
    <w:multiLevelType w:val="multilevel"/>
    <w:tmpl w:val="E8A0CF3E"/>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15:restartNumberingAfterBreak="0">
    <w:nsid w:val="407B758B"/>
    <w:multiLevelType w:val="hybridMultilevel"/>
    <w:tmpl w:val="70CE18C0"/>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7" w15:restartNumberingAfterBreak="0">
    <w:nsid w:val="502617BE"/>
    <w:multiLevelType w:val="hybridMultilevel"/>
    <w:tmpl w:val="09E62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F21BAE"/>
    <w:multiLevelType w:val="hybridMultilevel"/>
    <w:tmpl w:val="57CE1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1D6EC7"/>
    <w:multiLevelType w:val="hybridMultilevel"/>
    <w:tmpl w:val="198C9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415464"/>
    <w:multiLevelType w:val="hybridMultilevel"/>
    <w:tmpl w:val="AF2CD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285C4B"/>
    <w:multiLevelType w:val="hybridMultilevel"/>
    <w:tmpl w:val="E8A0CF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9"/>
  </w:num>
  <w:num w:numId="3">
    <w:abstractNumId w:val="8"/>
  </w:num>
  <w:num w:numId="4">
    <w:abstractNumId w:val="11"/>
  </w:num>
  <w:num w:numId="5">
    <w:abstractNumId w:val="1"/>
  </w:num>
  <w:num w:numId="6">
    <w:abstractNumId w:val="6"/>
  </w:num>
  <w:num w:numId="7">
    <w:abstractNumId w:val="5"/>
  </w:num>
  <w:num w:numId="8">
    <w:abstractNumId w:val="7"/>
  </w:num>
  <w:num w:numId="9">
    <w:abstractNumId w:val="3"/>
  </w:num>
  <w:num w:numId="10">
    <w:abstractNumId w:val="4"/>
  </w:num>
  <w:num w:numId="11">
    <w:abstractNumId w:val="1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isplayHorizontalDrawingGridEvery w:val="0"/>
  <w:displayVerticalDrawingGridEvery w:val="0"/>
  <w:doNotUseMarginsForDrawingGridOrigin/>
  <w:noPunctuationKerning/>
  <w:characterSpacingControl w:val="doNotCompress"/>
  <w:savePreviewPicture/>
  <w:hdrShapeDefaults>
    <o:shapedefaults v:ext="edit" spidmax="2049"/>
  </w:hdrShapeDefaults>
  <w:footnotePr>
    <w:footnote w:id="-1"/>
    <w:footnote w:id="0"/>
  </w:footnotePr>
  <w:endnotePr>
    <w:endnote w:id="-1"/>
    <w:endnote w:id="0"/>
  </w:endnotePr>
  <w:compat>
    <w:usePrinterMetrics/>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C2221"/>
    <w:rsid w:val="00035F93"/>
    <w:rsid w:val="000575D9"/>
    <w:rsid w:val="000848D7"/>
    <w:rsid w:val="000961E4"/>
    <w:rsid w:val="000C307B"/>
    <w:rsid w:val="0013585E"/>
    <w:rsid w:val="00184A2B"/>
    <w:rsid w:val="001F38F2"/>
    <w:rsid w:val="00207DEE"/>
    <w:rsid w:val="00254760"/>
    <w:rsid w:val="002A54BD"/>
    <w:rsid w:val="002B0ABF"/>
    <w:rsid w:val="002D10CB"/>
    <w:rsid w:val="003240A1"/>
    <w:rsid w:val="003253E7"/>
    <w:rsid w:val="003558CB"/>
    <w:rsid w:val="00391A9D"/>
    <w:rsid w:val="00422547"/>
    <w:rsid w:val="004268E0"/>
    <w:rsid w:val="0044251E"/>
    <w:rsid w:val="00450456"/>
    <w:rsid w:val="004512E5"/>
    <w:rsid w:val="00477975"/>
    <w:rsid w:val="004860F5"/>
    <w:rsid w:val="004A7CE1"/>
    <w:rsid w:val="004B413E"/>
    <w:rsid w:val="004B4BA3"/>
    <w:rsid w:val="004F1DCD"/>
    <w:rsid w:val="00514531"/>
    <w:rsid w:val="00524FC1"/>
    <w:rsid w:val="00543C1D"/>
    <w:rsid w:val="005542CE"/>
    <w:rsid w:val="0059575E"/>
    <w:rsid w:val="005A3087"/>
    <w:rsid w:val="005D53E8"/>
    <w:rsid w:val="0060404C"/>
    <w:rsid w:val="00632523"/>
    <w:rsid w:val="006356D8"/>
    <w:rsid w:val="006B11E6"/>
    <w:rsid w:val="006C0502"/>
    <w:rsid w:val="006C2221"/>
    <w:rsid w:val="006F4E18"/>
    <w:rsid w:val="00730AF2"/>
    <w:rsid w:val="00760D83"/>
    <w:rsid w:val="00775DE4"/>
    <w:rsid w:val="00780B6B"/>
    <w:rsid w:val="007B2668"/>
    <w:rsid w:val="0083109E"/>
    <w:rsid w:val="008A1DC5"/>
    <w:rsid w:val="008B28F9"/>
    <w:rsid w:val="008B5518"/>
    <w:rsid w:val="008B560F"/>
    <w:rsid w:val="00923D41"/>
    <w:rsid w:val="00971E14"/>
    <w:rsid w:val="00980678"/>
    <w:rsid w:val="00981A21"/>
    <w:rsid w:val="0098503D"/>
    <w:rsid w:val="009948AB"/>
    <w:rsid w:val="00996103"/>
    <w:rsid w:val="009A3997"/>
    <w:rsid w:val="009B15BD"/>
    <w:rsid w:val="009B6029"/>
    <w:rsid w:val="009B728E"/>
    <w:rsid w:val="009C2546"/>
    <w:rsid w:val="00A01C65"/>
    <w:rsid w:val="00A12B69"/>
    <w:rsid w:val="00A32CE7"/>
    <w:rsid w:val="00A35891"/>
    <w:rsid w:val="00A4304E"/>
    <w:rsid w:val="00A60C00"/>
    <w:rsid w:val="00A81CC5"/>
    <w:rsid w:val="00AB64C1"/>
    <w:rsid w:val="00AB7BFB"/>
    <w:rsid w:val="00AC5090"/>
    <w:rsid w:val="00AE4C13"/>
    <w:rsid w:val="00B053A6"/>
    <w:rsid w:val="00B42C58"/>
    <w:rsid w:val="00B43CCC"/>
    <w:rsid w:val="00B565D8"/>
    <w:rsid w:val="00BB39D8"/>
    <w:rsid w:val="00BC6C62"/>
    <w:rsid w:val="00BF235C"/>
    <w:rsid w:val="00C126BA"/>
    <w:rsid w:val="00C26284"/>
    <w:rsid w:val="00C45B8A"/>
    <w:rsid w:val="00C863F5"/>
    <w:rsid w:val="00C978CF"/>
    <w:rsid w:val="00CC16C0"/>
    <w:rsid w:val="00CE6FFB"/>
    <w:rsid w:val="00CE7722"/>
    <w:rsid w:val="00D10012"/>
    <w:rsid w:val="00D6200B"/>
    <w:rsid w:val="00D824D6"/>
    <w:rsid w:val="00D8345E"/>
    <w:rsid w:val="00E33B87"/>
    <w:rsid w:val="00E61584"/>
    <w:rsid w:val="00EA6F35"/>
    <w:rsid w:val="00ED0BC4"/>
    <w:rsid w:val="00EE2768"/>
    <w:rsid w:val="00EF0A4E"/>
    <w:rsid w:val="00F119D2"/>
    <w:rsid w:val="00F404FD"/>
    <w:rsid w:val="00F50ACD"/>
    <w:rsid w:val="00F63437"/>
    <w:rsid w:val="00FA5012"/>
    <w:rsid w:val="00FC75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5C6A5160-02EB-4E0D-A0B2-3AEBAE759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40" w:lineRule="exact"/>
    </w:pPr>
    <w:rPr>
      <w:rFonts w:ascii="Times" w:hAnsi="Times"/>
      <w:sz w:val="24"/>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customStyle="1" w:styleId="Heading2Char">
    <w:name w:val="Heading 2 Char"/>
    <w:link w:val="Heading2"/>
    <w:rsid w:val="0098503D"/>
    <w:rPr>
      <w:rFonts w:ascii="Times" w:hAnsi="Times"/>
      <w:b/>
      <w:sz w:val="28"/>
    </w:rPr>
  </w:style>
  <w:style w:type="table" w:styleId="TableGrid">
    <w:name w:val="Table Grid"/>
    <w:basedOn w:val="TableNormal"/>
    <w:rsid w:val="009948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9948AB"/>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character" w:styleId="Hyperlink">
    <w:name w:val="Hyperlink"/>
    <w:rsid w:val="00ED0BC4"/>
    <w:rPr>
      <w:color w:val="0563C1"/>
      <w:u w:val="single"/>
    </w:rPr>
  </w:style>
  <w:style w:type="character" w:customStyle="1" w:styleId="Heading3Char">
    <w:name w:val="Heading 3 Char"/>
    <w:link w:val="Heading3"/>
    <w:rsid w:val="00C863F5"/>
    <w:rPr>
      <w:rFonts w:ascii="Times" w:hAnsi="Times"/>
      <w:b/>
      <w:sz w:val="24"/>
    </w:rPr>
  </w:style>
  <w:style w:type="paragraph" w:styleId="BalloonText">
    <w:name w:val="Balloon Text"/>
    <w:basedOn w:val="Normal"/>
    <w:link w:val="BalloonTextChar"/>
    <w:rsid w:val="00A81CC5"/>
    <w:pPr>
      <w:spacing w:line="240" w:lineRule="auto"/>
    </w:pPr>
    <w:rPr>
      <w:rFonts w:ascii="Segoe UI" w:hAnsi="Segoe UI" w:cs="Segoe UI"/>
      <w:sz w:val="18"/>
      <w:szCs w:val="18"/>
    </w:rPr>
  </w:style>
  <w:style w:type="character" w:customStyle="1" w:styleId="BalloonTextChar">
    <w:name w:val="Balloon Text Char"/>
    <w:link w:val="BalloonText"/>
    <w:rsid w:val="00A81CC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8860720">
      <w:bodyDiv w:val="1"/>
      <w:marLeft w:val="0"/>
      <w:marRight w:val="0"/>
      <w:marTop w:val="0"/>
      <w:marBottom w:val="0"/>
      <w:divBdr>
        <w:top w:val="none" w:sz="0" w:space="0" w:color="auto"/>
        <w:left w:val="none" w:sz="0" w:space="0" w:color="auto"/>
        <w:bottom w:val="none" w:sz="0" w:space="0" w:color="auto"/>
        <w:right w:val="none" w:sz="0" w:space="0" w:color="auto"/>
      </w:divBdr>
    </w:div>
    <w:div w:id="1894147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1738</TotalTime>
  <Pages>16</Pages>
  <Words>2527</Words>
  <Characters>14408</Characters>
  <Application>Microsoft Office Word</Application>
  <DocSecurity>0</DocSecurity>
  <Lines>120</Lines>
  <Paragraphs>33</Paragraphs>
  <ScaleCrop>false</ScaleCrop>
  <HeadingPairs>
    <vt:vector size="4" baseType="variant">
      <vt:variant>
        <vt:lpstr>Title</vt:lpstr>
      </vt:variant>
      <vt:variant>
        <vt:i4>1</vt:i4>
      </vt:variant>
      <vt:variant>
        <vt:lpstr>Headings</vt:lpstr>
      </vt:variant>
      <vt:variant>
        <vt:i4>80</vt:i4>
      </vt:variant>
    </vt:vector>
  </HeadingPairs>
  <TitlesOfParts>
    <vt:vector size="81" baseType="lpstr">
      <vt:lpstr>IEEE Software Requirements Specification Template</vt:lpstr>
      <vt:lpstr/>
      <vt:lpstr>Introduction</vt:lpstr>
      <vt:lpstr>    Purpose </vt:lpstr>
      <vt:lpstr>    Document Conventions</vt:lpstr>
      <vt:lpstr>    Intended Audience and Reading Suggestions</vt:lpstr>
      <vt:lpstr>    Product Scope</vt:lpstr>
      <vt:lpstr>    References</vt:lpstr>
      <vt:lpstr>        People Count – PRD.doc</vt:lpstr>
      <vt:lpstr>        LPR Engine – PRD.doc</vt:lpstr>
      <vt:lpstr>        ViBE-P Installation Configuration.doc</vt:lpstr>
      <vt:lpstr>        ViBE-P SRS. doc</vt:lpstr>
      <vt:lpstr>        People Count Installation Instruction.doc</vt:lpstr>
      <vt:lpstr>        ViBE-R Installation Configurations.doc</vt:lpstr>
      <vt:lpstr>        ViBE-R SRS.doc</vt:lpstr>
      <vt:lpstr>        Camera Specification for Computer Vision Algorithms by AvidBeam.doc</vt:lpstr>
      <vt:lpstr>        AvidBeam Licensing Server.doc</vt:lpstr>
      <vt:lpstr>        ATUN DSRD.doc</vt:lpstr>
      <vt:lpstr>        </vt:lpstr>
      <vt:lpstr>Overall Description</vt:lpstr>
      <vt:lpstr>    Product Perspective</vt:lpstr>
      <vt:lpstr>    Product Functions</vt:lpstr>
      <vt:lpstr>    User Classes and Characteristics</vt:lpstr>
      <vt:lpstr>    Operating Environment</vt:lpstr>
      <vt:lpstr>    Design and Implementation Constraints</vt:lpstr>
      <vt:lpstr>    User Documentation</vt:lpstr>
      <vt:lpstr>    Assumptions and Dependencies</vt:lpstr>
      <vt:lpstr>External Interface Requirements</vt:lpstr>
      <vt:lpstr>    User Interfaces</vt:lpstr>
      <vt:lpstr>    </vt:lpstr>
      <vt:lpstr>    Hardware Interfaces</vt:lpstr>
      <vt:lpstr>    Software Interfaces</vt:lpstr>
      <vt:lpstr>    Communications Interfaces</vt:lpstr>
      <vt:lpstr>System Features</vt:lpstr>
      <vt:lpstr>    Add new Computing module </vt:lpstr>
      <vt:lpstr>        Description and Priority</vt:lpstr>
      <vt:lpstr>        Stimulus/Response Sequences</vt:lpstr>
      <vt:lpstr>        Functional Requirements</vt:lpstr>
      <vt:lpstr>    Remove existing computing module</vt:lpstr>
      <vt:lpstr>        Description and Priority</vt:lpstr>
      <vt:lpstr>        Stimulus/Response Sequences</vt:lpstr>
      <vt:lpstr>        Functional Requirements</vt:lpstr>
      <vt:lpstr>    Edit Computing Module</vt:lpstr>
      <vt:lpstr>        Description and Priority</vt:lpstr>
      <vt:lpstr>        Stimulus/Response Sequences</vt:lpstr>
      <vt:lpstr>        Functional Requirements</vt:lpstr>
      <vt:lpstr>    New Deployment</vt:lpstr>
      <vt:lpstr>        Description and Priority</vt:lpstr>
      <vt:lpstr>        Stimulus/Response Sequences</vt:lpstr>
      <vt:lpstr>        Functional Requirements</vt:lpstr>
      <vt:lpstr>    Remove existing Deployment</vt:lpstr>
      <vt:lpstr>        Description and Priority</vt:lpstr>
      <vt:lpstr>        Stimulus/Response Sequences</vt:lpstr>
      <vt:lpstr>        Functional Requirements</vt:lpstr>
      <vt:lpstr>    Media Source Configuration</vt:lpstr>
      <vt:lpstr>        Description and Priority</vt:lpstr>
      <vt:lpstr>        Stimulus/Response Sequences</vt:lpstr>
      <vt:lpstr>        Functional Requirements</vt:lpstr>
      <vt:lpstr>    Add Media Source</vt:lpstr>
      <vt:lpstr>        Description and Priority</vt:lpstr>
      <vt:lpstr>        Stimulus/Response Sequences</vt:lpstr>
      <vt:lpstr>        Functional Requirements</vt:lpstr>
      <vt:lpstr>    Remove Media Source</vt:lpstr>
      <vt:lpstr>        Description and Priority</vt:lpstr>
      <vt:lpstr>        Stimulus/Response Sequences</vt:lpstr>
      <vt:lpstr>        Functional Requirements</vt:lpstr>
      <vt:lpstr>    Calculate Hardware estimate</vt:lpstr>
      <vt:lpstr>        Description and Priority</vt:lpstr>
      <vt:lpstr>        Stimulus/Response Sequences</vt:lpstr>
      <vt:lpstr>        Functional Requirements</vt:lpstr>
      <vt:lpstr>    Calculate Hardware Configuration recommendation</vt:lpstr>
      <vt:lpstr>        Description and Priority</vt:lpstr>
      <vt:lpstr>        Stimulus/Response Sequences</vt:lpstr>
      <vt:lpstr>        Functional Requirements</vt:lpstr>
      <vt:lpstr>Other Nonfunctional Requirements</vt:lpstr>
      <vt:lpstr>    Performance Requirements</vt:lpstr>
      <vt:lpstr>    Safety Requirements</vt:lpstr>
      <vt:lpstr>    Security Requirements</vt:lpstr>
      <vt:lpstr>    Software Quality Attributes</vt:lpstr>
      <vt:lpstr>    Business Rules</vt:lpstr>
      <vt:lpstr>Other Requirements</vt:lpstr>
    </vt:vector>
  </TitlesOfParts>
  <Company> </Company>
  <LinksUpToDate>false</LinksUpToDate>
  <CharactersWithSpaces>16902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dc:description/>
  <cp:lastModifiedBy>Ahmed Sobhi</cp:lastModifiedBy>
  <cp:revision>30</cp:revision>
  <cp:lastPrinted>2017-03-08T15:51:00Z</cp:lastPrinted>
  <dcterms:created xsi:type="dcterms:W3CDTF">2017-02-22T16:28:00Z</dcterms:created>
  <dcterms:modified xsi:type="dcterms:W3CDTF">2017-03-30T12:29:00Z</dcterms:modified>
</cp:coreProperties>
</file>