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Mapa Conceptual: Internet de las Cosas (IoT)</w:t>
      </w:r>
    </w:p>
    <w:p>
      <w:pPr>
        <w:pStyle w:val="Heading2"/>
      </w:pPr>
      <w:r>
        <w:t>Internet de las Cosas (IoT)</w:t>
      </w:r>
    </w:p>
    <w:p>
      <w:pPr>
        <w:pStyle w:val="Heading3"/>
      </w:pPr>
      <w:r>
        <w:t>↳ Definición</w:t>
      </w:r>
    </w:p>
    <w:p>
      <w:r>
        <w:t xml:space="preserve">    - Red de objetos conectados con sensores, software y comunicaciones que recopilan y transmiten datos para informar o automatizar acciones.</w:t>
      </w:r>
    </w:p>
    <w:p>
      <w:pPr>
        <w:pStyle w:val="Heading3"/>
      </w:pPr>
      <w:r>
        <w:t>↳ Historia y crecimiento</w:t>
      </w:r>
    </w:p>
    <w:p>
      <w:r>
        <w:t xml:space="preserve">    - Convergencia: conectividad (Wi‑Fi, 5G); sensores más baratos; mayor poder de cómputo; Big Data; IA; nube.</w:t>
      </w:r>
    </w:p>
    <w:p>
      <w:r>
        <w:t xml:space="preserve">    - Cifra clave: &gt;10.000 millones de dispositivos (2021).</w:t>
      </w:r>
    </w:p>
    <w:p>
      <w:pPr>
        <w:pStyle w:val="Heading3"/>
      </w:pPr>
      <w:r>
        <w:t>↳ Cómo funciona (4 etapas)</w:t>
      </w:r>
    </w:p>
    <w:p>
      <w:r>
        <w:t xml:space="preserve">    - Capturar datos (sensores)</w:t>
      </w:r>
    </w:p>
    <w:p>
      <w:r>
        <w:t xml:space="preserve">    - Compartir datos (nube, edge, 5G)</w:t>
      </w:r>
    </w:p>
    <w:p>
      <w:r>
        <w:t xml:space="preserve">    - Procesar datos (software, IA)</w:t>
      </w:r>
    </w:p>
    <w:p>
      <w:r>
        <w:t xml:space="preserve">    - Actuar (automatizaciones, insights)</w:t>
      </w:r>
    </w:p>
    <w:p>
      <w:pPr>
        <w:pStyle w:val="Heading3"/>
      </w:pPr>
      <w:r>
        <w:t>↳ Aplicaciones</w:t>
      </w:r>
    </w:p>
    <w:p>
      <w:r>
        <w:t xml:space="preserve">    - Hogares inteligentes; Redes eléctricas; Ciudades inteligentes; Automóviles conectados; Comercio minorista; Telesalud; Gestión del tránsito.</w:t>
      </w:r>
    </w:p>
    <w:p>
      <w:pPr>
        <w:pStyle w:val="Heading3"/>
      </w:pPr>
      <w:r>
        <w:t>↳ IIoT y cadena de suministro</w:t>
      </w:r>
    </w:p>
    <w:p>
      <w:r>
        <w:t xml:space="preserve">    - Mantenimiento predictivo; optimización de procesos; seguimiento en tiempo real; origen de materiales.</w:t>
      </w:r>
    </w:p>
    <w:p>
      <w:pPr>
        <w:pStyle w:val="Heading3"/>
      </w:pPr>
      <w:r>
        <w:t>↳ Tendencias futuras</w:t>
      </w:r>
    </w:p>
    <w:p>
      <w:r>
        <w:t xml:space="preserve">    - Integración IA; experiencias sensoriales avanzadas; 5G; personalización en tiempo real.</w:t>
      </w:r>
    </w:p>
    <w:p>
      <w:r>
        <w:br w:type="page"/>
      </w:r>
    </w:p>
    <w:p>
      <w:pPr>
        <w:pStyle w:val="Heading1"/>
      </w:pPr>
      <w:r>
        <w:t>Leyenda y Notas Explicativas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Nodo/Rama</w:t>
            </w:r>
          </w:p>
        </w:tc>
        <w:tc>
          <w:tcPr>
            <w:tcW w:type="dxa" w:w="4680"/>
          </w:tcPr>
          <w:p>
            <w:r>
              <w:t>Definición breve + Palabra de enlace recomendada</w:t>
            </w:r>
          </w:p>
        </w:tc>
      </w:tr>
      <w:tr>
        <w:tc>
          <w:tcPr>
            <w:tcW w:type="dxa" w:w="4680"/>
          </w:tcPr>
          <w:p>
            <w:r>
              <w:t>Definición</w:t>
            </w:r>
          </w:p>
        </w:tc>
        <w:tc>
          <w:tcPr>
            <w:tcW w:type="dxa" w:w="4680"/>
          </w:tcPr>
          <w:p>
            <w:r>
              <w:t>IoT: red de objetos conectados con sensores, software y comunicaciones que recopilan y transmiten datos para informar o automatizar acciones. Palabra: "es".</w:t>
            </w:r>
          </w:p>
        </w:tc>
      </w:tr>
      <w:tr>
        <w:tc>
          <w:tcPr>
            <w:tcW w:type="dxa" w:w="4680"/>
          </w:tcPr>
          <w:p>
            <w:r>
              <w:t>Historia y crecimiento</w:t>
            </w:r>
          </w:p>
        </w:tc>
        <w:tc>
          <w:tcPr>
            <w:tcW w:type="dxa" w:w="4680"/>
          </w:tcPr>
          <w:p>
            <w:r>
              <w:t>Convergencia tecnológica: conectividad, sensores, IA, nube. Palabra: "porque", "evolución desde".</w:t>
            </w:r>
          </w:p>
        </w:tc>
      </w:tr>
      <w:tr>
        <w:tc>
          <w:tcPr>
            <w:tcW w:type="dxa" w:w="4680"/>
          </w:tcPr>
          <w:p>
            <w:r>
              <w:t>Cómo funciona</w:t>
            </w:r>
          </w:p>
        </w:tc>
        <w:tc>
          <w:tcPr>
            <w:tcW w:type="dxa" w:w="4680"/>
          </w:tcPr>
          <w:p>
            <w:r>
              <w:t>Etapas: capturar, compartir, procesar, actuar. Palabra: "requiere", "usa", "permite".</w:t>
            </w:r>
          </w:p>
        </w:tc>
      </w:tr>
      <w:tr>
        <w:tc>
          <w:tcPr>
            <w:tcW w:type="dxa" w:w="4680"/>
          </w:tcPr>
          <w:p>
            <w:r>
              <w:t>Aplicaciones</w:t>
            </w:r>
          </w:p>
        </w:tc>
        <w:tc>
          <w:tcPr>
            <w:tcW w:type="dxa" w:w="4680"/>
          </w:tcPr>
          <w:p>
            <w:r>
              <w:t>Sectores: hogar, ciudad, salud, transporte, comercio. Palabra: "para", "permite".</w:t>
            </w:r>
          </w:p>
        </w:tc>
      </w:tr>
      <w:tr>
        <w:tc>
          <w:tcPr>
            <w:tcW w:type="dxa" w:w="4680"/>
          </w:tcPr>
          <w:p>
            <w:r>
              <w:t>IIoT y cadena de suministro</w:t>
            </w:r>
          </w:p>
        </w:tc>
        <w:tc>
          <w:tcPr>
            <w:tcW w:type="dxa" w:w="4680"/>
          </w:tcPr>
          <w:p>
            <w:r>
              <w:t>Optimización industrial y logística. Palabra: "genera", "usa", "requiere".</w:t>
            </w:r>
          </w:p>
        </w:tc>
      </w:tr>
      <w:tr>
        <w:tc>
          <w:tcPr>
            <w:tcW w:type="dxa" w:w="4680"/>
          </w:tcPr>
          <w:p>
            <w:r>
              <w:t>Tendencias futuras</w:t>
            </w:r>
          </w:p>
        </w:tc>
        <w:tc>
          <w:tcPr>
            <w:tcW w:type="dxa" w:w="4680"/>
          </w:tcPr>
          <w:p>
            <w:r>
              <w:t>IA, 5G, experiencias sensoriales. Palabra: "futuro", "personalización".</w:t>
            </w:r>
          </w:p>
        </w:tc>
      </w:tr>
    </w:tbl>
    <w:p>
      <w:r>
        <w:br/>
        <w:t>Palabras de enlace sugeridas: porque; por lo tanto; para; permite; usa; requiere; comunica con; evolución desde; hoy; futuro.</w:t>
      </w:r>
    </w:p>
    <w:p>
      <w:pPr>
        <w:pStyle w:val="IntenseQuote"/>
      </w:pPr>
      <w:r>
        <w:br/>
        <w:t>Referencia: Resumen basado en la página proporcionada por el usuario.</w:t>
      </w:r>
    </w:p>
    <w:p>
      <w:r>
        <w:br w:type="page"/>
      </w:r>
    </w:p>
    <w:p>
      <w:pPr>
        <w:pStyle w:val="Heading1"/>
      </w:pPr>
      <w:r>
        <w:t>Checklist y Guía para Desarrollar el Mapa</w:t>
      </w:r>
    </w:p>
    <w:p>
      <w:pPr>
        <w:pStyle w:val="ListNumber"/>
      </w:pPr>
      <w:r>
        <w:t>1. Lectura rápida y subrayado: identifica frases que definan conceptos y procesos.</w:t>
      </w:r>
    </w:p>
    <w:p>
      <w:pPr>
        <w:pStyle w:val="ListNumber"/>
      </w:pPr>
      <w:r>
        <w:t>2. Elegir el nodo central: escribir 'IoT' en el centro y dibujar 6 ramas principales.</w:t>
      </w:r>
    </w:p>
    <w:p>
      <w:pPr>
        <w:pStyle w:val="ListNumber"/>
      </w:pPr>
      <w:r>
        <w:t>3. Añadir conceptos clave en cada rama: usar palabras cortas y claras.</w:t>
      </w:r>
    </w:p>
    <w:p>
      <w:pPr>
        <w:pStyle w:val="ListNumber"/>
      </w:pPr>
      <w:r>
        <w:t>4. Relacionar nodos con palabras de enlace: porque, para, permite, etc.</w:t>
      </w:r>
    </w:p>
    <w:p>
      <w:pPr>
        <w:pStyle w:val="ListNumber"/>
      </w:pPr>
      <w:r>
        <w:t>5. Incluir evidencias y cifras junto a nodos relevantes.</w:t>
      </w:r>
    </w:p>
    <w:p>
      <w:pPr>
        <w:pStyle w:val="ListNumber"/>
      </w:pPr>
      <w:r>
        <w:t>6. Revisar y simplificar: eliminar redundancias y priorizar lo esencial.</w:t>
      </w:r>
    </w:p>
    <w:p>
      <w:pPr>
        <w:pStyle w:val="ListNumber"/>
      </w:pPr>
      <w:r>
        <w:t>7. Iterar: crear una versión detallada para estudio y otra simplificada para presentación.</w:t>
      </w:r>
    </w:p>
    <w:p>
      <w:r>
        <w:br/>
        <w:t>Consejos de diseño:</w:t>
      </w:r>
    </w:p>
    <w:p>
      <w:pPr>
        <w:pStyle w:val="ListBullet"/>
      </w:pPr>
      <w:r>
        <w:t>- Usar colores distintos por rama.</w:t>
      </w:r>
    </w:p>
    <w:p>
      <w:pPr>
        <w:pStyle w:val="ListBullet"/>
      </w:pPr>
      <w:r>
        <w:t>- Asegurar legibilidad en 10 segundos.</w:t>
      </w:r>
    </w:p>
    <w:p>
      <w:pPr>
        <w:pStyle w:val="ListBullet"/>
      </w:pPr>
      <w:r>
        <w:t>- Usar tipografía clara y formas simples.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