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0EF2A9D" wp14:paraId="20056AD9" wp14:textId="44B2F384">
      <w:pPr>
        <w:spacing w:before="240" w:beforeAutospacing="off" w:after="240" w:afterAutospacing="off"/>
      </w:pPr>
      <w:r w:rsidRPr="70EF2A9D" w:rsidR="17994DB3">
        <w:rPr>
          <w:rFonts w:ascii="Aptos" w:hAnsi="Aptos" w:eastAsia="Aptos" w:cs="Aptos"/>
          <w:noProof w:val="0"/>
          <w:sz w:val="24"/>
          <w:szCs w:val="24"/>
          <w:lang w:val="es-ES"/>
        </w:rPr>
        <w:t>Para construir el mapa conceptual, sigue estos pasos:</w:t>
      </w:r>
    </w:p>
    <w:p xmlns:wp14="http://schemas.microsoft.com/office/word/2010/wordml" w:rsidP="70EF2A9D" wp14:paraId="34C75597" wp14:textId="0BCFDD9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70EF2A9D" w:rsidR="17994D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Tema central (núcleo del mapa):</w:t>
      </w:r>
    </w:p>
    <w:p xmlns:wp14="http://schemas.microsoft.com/office/word/2010/wordml" w:rsidP="70EF2A9D" wp14:paraId="5D1081B1" wp14:textId="723DB322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0EF2A9D" w:rsidR="17994DB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Coloca en el centro: </w:t>
      </w:r>
      <w:r w:rsidRPr="70EF2A9D" w:rsidR="17994D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Internet de las Cosas (IoT)</w:t>
      </w:r>
      <w:r w:rsidRPr="70EF2A9D" w:rsidR="17994DB3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xmlns:wp14="http://schemas.microsoft.com/office/word/2010/wordml" w:rsidP="70EF2A9D" wp14:paraId="1D6E3E90" wp14:textId="6D2DA12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70EF2A9D" w:rsidR="17994D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Ramas principales:</w:t>
      </w:r>
    </w:p>
    <w:p xmlns:wp14="http://schemas.microsoft.com/office/word/2010/wordml" w:rsidP="70EF2A9D" wp14:paraId="7E37C5A7" wp14:textId="3B44372A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70EF2A9D" w:rsidR="17994D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Definición</w:t>
      </w:r>
    </w:p>
    <w:p xmlns:wp14="http://schemas.microsoft.com/office/word/2010/wordml" w:rsidP="70EF2A9D" wp14:paraId="2B81EC11" wp14:textId="3CF5F3FE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70EF2A9D" w:rsidR="17994D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Historia y evolución</w:t>
      </w:r>
    </w:p>
    <w:p xmlns:wp14="http://schemas.microsoft.com/office/word/2010/wordml" w:rsidP="70EF2A9D" wp14:paraId="170E69B2" wp14:textId="0FAE8EFC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70EF2A9D" w:rsidR="17994D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Funcionamiento</w:t>
      </w:r>
    </w:p>
    <w:p xmlns:wp14="http://schemas.microsoft.com/office/word/2010/wordml" w:rsidP="70EF2A9D" wp14:paraId="719F2BE8" wp14:textId="504BE205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70EF2A9D" w:rsidR="17994D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Aplicaciones</w:t>
      </w:r>
    </w:p>
    <w:p xmlns:wp14="http://schemas.microsoft.com/office/word/2010/wordml" w:rsidP="70EF2A9D" wp14:paraId="131D1780" wp14:textId="75A896AA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70EF2A9D" w:rsidR="17994D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Usos industriales</w:t>
      </w:r>
    </w:p>
    <w:p xmlns:wp14="http://schemas.microsoft.com/office/word/2010/wordml" w:rsidP="70EF2A9D" wp14:paraId="02175310" wp14:textId="184CA034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70EF2A9D" w:rsidR="17994D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Futuro</w:t>
      </w:r>
    </w:p>
    <w:p xmlns:wp14="http://schemas.microsoft.com/office/word/2010/wordml" w:rsidP="70EF2A9D" wp14:paraId="2AEC6D30" wp14:textId="5005DDA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70EF2A9D" w:rsidR="17994D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Subramas de cada categoría:</w:t>
      </w:r>
    </w:p>
    <w:p xmlns:wp14="http://schemas.microsoft.com/office/word/2010/wordml" w:rsidP="70EF2A9D" wp14:paraId="76340A2E" wp14:textId="1161B89A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0EF2A9D" w:rsidR="17994DB3">
        <w:rPr>
          <w:rFonts w:ascii="Aptos" w:hAnsi="Aptos" w:eastAsia="Aptos" w:cs="Aptos"/>
          <w:noProof w:val="0"/>
          <w:sz w:val="24"/>
          <w:szCs w:val="24"/>
          <w:lang w:val="es-ES"/>
        </w:rPr>
        <w:t>Ejemplo:</w:t>
      </w:r>
    </w:p>
    <w:p xmlns:wp14="http://schemas.microsoft.com/office/word/2010/wordml" w:rsidP="70EF2A9D" wp14:paraId="2D95261C" wp14:textId="7A5B897C">
      <w:pPr>
        <w:pStyle w:val="ListParagraph"/>
        <w:numPr>
          <w:ilvl w:val="2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0EF2A9D" w:rsidR="17994DB3">
        <w:rPr>
          <w:rFonts w:ascii="Aptos" w:hAnsi="Aptos" w:eastAsia="Aptos" w:cs="Aptos"/>
          <w:noProof w:val="0"/>
          <w:sz w:val="24"/>
          <w:szCs w:val="24"/>
          <w:lang w:val="es-ES"/>
        </w:rPr>
        <w:t>Funcionamiento → Capturar → Compartir → Procesar → Actuar.</w:t>
      </w:r>
    </w:p>
    <w:p xmlns:wp14="http://schemas.microsoft.com/office/word/2010/wordml" w:rsidP="70EF2A9D" wp14:paraId="77304D6A" wp14:textId="62341F92">
      <w:pPr>
        <w:pStyle w:val="ListParagraph"/>
        <w:numPr>
          <w:ilvl w:val="2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0EF2A9D" w:rsidR="17994DB3">
        <w:rPr>
          <w:rFonts w:ascii="Aptos" w:hAnsi="Aptos" w:eastAsia="Aptos" w:cs="Aptos"/>
          <w:noProof w:val="0"/>
          <w:sz w:val="24"/>
          <w:szCs w:val="24"/>
          <w:lang w:val="es-ES"/>
        </w:rPr>
        <w:t>Aplicaciones → Hogares inteligentes, Ciudades inteligentes, Automóviles conectados, etc.</w:t>
      </w:r>
    </w:p>
    <w:p xmlns:wp14="http://schemas.microsoft.com/office/word/2010/wordml" w:rsidP="70EF2A9D" wp14:paraId="4A87E810" wp14:textId="26AED2A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70EF2A9D" w:rsidR="17994D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Conexiones entre ramas:</w:t>
      </w:r>
    </w:p>
    <w:p xmlns:wp14="http://schemas.microsoft.com/office/word/2010/wordml" w:rsidP="70EF2A9D" wp14:paraId="59367C6F" wp14:textId="62D98991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0EF2A9D" w:rsidR="17994DB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Une </w:t>
      </w:r>
      <w:r w:rsidRPr="70EF2A9D" w:rsidR="17994D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Historia y evolución</w:t>
      </w:r>
      <w:r w:rsidRPr="70EF2A9D" w:rsidR="17994DB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con </w:t>
      </w:r>
      <w:r w:rsidRPr="70EF2A9D" w:rsidR="17994D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Funcionamiento</w:t>
      </w:r>
      <w:r w:rsidRPr="70EF2A9D" w:rsidR="17994DB3">
        <w:rPr>
          <w:rFonts w:ascii="Aptos" w:hAnsi="Aptos" w:eastAsia="Aptos" w:cs="Aptos"/>
          <w:noProof w:val="0"/>
          <w:sz w:val="24"/>
          <w:szCs w:val="24"/>
          <w:lang w:val="es-ES"/>
        </w:rPr>
        <w:t>, mostrando cómo la tecnología permitió el desarrollo.</w:t>
      </w:r>
    </w:p>
    <w:p xmlns:wp14="http://schemas.microsoft.com/office/word/2010/wordml" w:rsidP="70EF2A9D" wp14:paraId="7985F4AC" wp14:textId="23A5D0D8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0EF2A9D" w:rsidR="17994DB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Relaciona </w:t>
      </w:r>
      <w:r w:rsidRPr="70EF2A9D" w:rsidR="17994D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Aplicaciones</w:t>
      </w:r>
      <w:r w:rsidRPr="70EF2A9D" w:rsidR="17994DB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con </w:t>
      </w:r>
      <w:r w:rsidRPr="70EF2A9D" w:rsidR="17994D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Usos industriales</w:t>
      </w:r>
      <w:r w:rsidRPr="70EF2A9D" w:rsidR="17994DB3">
        <w:rPr>
          <w:rFonts w:ascii="Aptos" w:hAnsi="Aptos" w:eastAsia="Aptos" w:cs="Aptos"/>
          <w:noProof w:val="0"/>
          <w:sz w:val="24"/>
          <w:szCs w:val="24"/>
          <w:lang w:val="es-ES"/>
        </w:rPr>
        <w:t>, ya que ambos aprovechan los datos.</w:t>
      </w:r>
    </w:p>
    <w:p xmlns:wp14="http://schemas.microsoft.com/office/word/2010/wordml" w:rsidP="70EF2A9D" wp14:paraId="0BFB8DFC" wp14:textId="70D3F829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0EF2A9D" w:rsidR="17994DB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Conecta </w:t>
      </w:r>
      <w:r w:rsidRPr="70EF2A9D" w:rsidR="17994D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Futuro</w:t>
      </w:r>
      <w:r w:rsidRPr="70EF2A9D" w:rsidR="17994DB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con todas las ramas, porque representa la evolución de cada aspecto.</w:t>
      </w:r>
    </w:p>
    <w:p xmlns:wp14="http://schemas.microsoft.com/office/word/2010/wordml" w:rsidP="70EF2A9D" wp14:paraId="57D23B05" wp14:textId="5694CA0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70EF2A9D" w:rsidR="17994D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Elementos visuales:</w:t>
      </w:r>
    </w:p>
    <w:p xmlns:wp14="http://schemas.microsoft.com/office/word/2010/wordml" w:rsidP="70EF2A9D" wp14:paraId="7C736A5A" wp14:textId="39530B83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0EF2A9D" w:rsidR="17994DB3">
        <w:rPr>
          <w:rFonts w:ascii="Aptos" w:hAnsi="Aptos" w:eastAsia="Aptos" w:cs="Aptos"/>
          <w:noProof w:val="0"/>
          <w:sz w:val="24"/>
          <w:szCs w:val="24"/>
          <w:lang w:val="es-ES"/>
        </w:rPr>
        <w:t>Usa colores distintos para cada rama.</w:t>
      </w:r>
    </w:p>
    <w:p xmlns:wp14="http://schemas.microsoft.com/office/word/2010/wordml" w:rsidP="70EF2A9D" wp14:paraId="5B83D5AB" wp14:textId="2FDCDB42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0EF2A9D" w:rsidR="17994DB3">
        <w:rPr>
          <w:rFonts w:ascii="Aptos" w:hAnsi="Aptos" w:eastAsia="Aptos" w:cs="Aptos"/>
          <w:noProof w:val="0"/>
          <w:sz w:val="24"/>
          <w:szCs w:val="24"/>
          <w:lang w:val="es-ES"/>
        </w:rPr>
        <w:t>Emplea íconos o símbolos (ej. un sensor para “Capturar datos”, un auto para “Automóviles conectados”).</w:t>
      </w:r>
    </w:p>
    <w:p xmlns:wp14="http://schemas.microsoft.com/office/word/2010/wordml" w:rsidP="70EF2A9D" wp14:paraId="342216EB" wp14:textId="59D5959D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0EF2A9D" w:rsidR="17994DB3">
        <w:rPr>
          <w:rFonts w:ascii="Aptos" w:hAnsi="Aptos" w:eastAsia="Aptos" w:cs="Aptos"/>
          <w:noProof w:val="0"/>
          <w:sz w:val="24"/>
          <w:szCs w:val="24"/>
          <w:lang w:val="es-ES"/>
        </w:rPr>
        <w:t>Flechas para mostrar procesos o relaciones.</w:t>
      </w:r>
    </w:p>
    <w:p xmlns:wp14="http://schemas.microsoft.com/office/word/2010/wordml" wp14:paraId="5C1A07E2" wp14:textId="5C647D1A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436ce60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12FDD39"/>
    <w:rsid w:val="1256E59A"/>
    <w:rsid w:val="17994DB3"/>
    <w:rsid w:val="312FDD39"/>
    <w:rsid w:val="70EF2A9D"/>
    <w:rsid w:val="7C729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FDD39"/>
  <w15:chartTrackingRefBased/>
  <w15:docId w15:val="{A6AAEBF7-6443-4C7F-A8CA-2A4FFD8160E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70EF2A9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70EF2A9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70EF2A9D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9f8f50b93e5a4de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2026-02-13T22:39:49.7852208Z</dcterms:created>
  <dcterms:modified xsi:type="dcterms:W3CDTF">2026-02-13T22:43:22.1738444Z</dcterms:modified>
  <dc:creator>ARIADNA AYLEN MUNOZ</dc:creator>
  <lastModifiedBy>ARIADNA AYLEN MUNOZ</lastModifiedBy>
</coreProperties>
</file>