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40441BCB" w:rsidRDefault="002F26C2" w14:paraId="694465E4" wp14:textId="03B7C623">
      <w:pPr>
        <w:pStyle w:val="Heading3"/>
        <w:spacing w:before="0" w:beforeAutospacing="off" w:after="281" w:afterAutospacing="off"/>
      </w:pP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>✅ Preguntas y respuestas</w:t>
      </w:r>
    </w:p>
    <w:p xmlns:wp14="http://schemas.microsoft.com/office/word/2010/wordml" w:rsidR="002F26C2" w:rsidP="40441BCB" w:rsidRDefault="002F26C2" w14:paraId="09115D7D" wp14:textId="625D8EB8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se refiere únicamente a dispositivos conectados por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Wi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-Fi.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❌ Falso – Hoy incluye tecnologías como 5G y otras plataformas de red.</w:t>
      </w:r>
    </w:p>
    <w:p xmlns:wp14="http://schemas.microsoft.com/office/word/2010/wordml" w:rsidR="002F26C2" w:rsidP="40441BCB" w:rsidRDefault="002F26C2" w14:paraId="2E81FD5E" wp14:textId="7F99526A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La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industrial (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) es considerada parte de la Industria 4.0.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✔ Verdadero.</w:t>
      </w:r>
    </w:p>
    <w:p xmlns:wp14="http://schemas.microsoft.com/office/word/2010/wordml" w:rsidR="002F26C2" w:rsidP="40441BCB" w:rsidRDefault="002F26C2" w14:paraId="63975AC7" wp14:textId="69A29371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En 2021 había más de 10.000 millones de dispositivos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en el mundo.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✔ Verdadero.</w:t>
      </w:r>
    </w:p>
    <w:p xmlns:wp14="http://schemas.microsoft.com/office/word/2010/wordml" w:rsidR="002F26C2" w:rsidP="40441BCB" w:rsidRDefault="002F26C2" w14:paraId="34D1B699" wp14:textId="642D43B2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El precio promedio de los sensores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ha aumentado más de un 70% desde 2004.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❌ Falso – Ha disminuido más de un 70%.</w:t>
      </w:r>
    </w:p>
    <w:p xmlns:wp14="http://schemas.microsoft.com/office/word/2010/wordml" w:rsidR="002F26C2" w:rsidP="40441BCB" w:rsidRDefault="002F26C2" w14:paraId="293AF52B" wp14:textId="3A2FDAB4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Las cuatro etapas clave de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son: capturar, compartir, procesar y actuar con los datos.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✔ Verdadero.</w:t>
      </w:r>
    </w:p>
    <w:p xmlns:wp14="http://schemas.microsoft.com/office/word/2010/wordml" w:rsidR="002F26C2" w:rsidP="40441BCB" w:rsidRDefault="002F26C2" w14:paraId="7D3389F4" wp14:textId="6FD9513B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Los hogares inteligentes permiten controlar iluminación, climatización y seguridad a distancia.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✔ Verdadero.</w:t>
      </w:r>
    </w:p>
    <w:p xmlns:wp14="http://schemas.microsoft.com/office/word/2010/wordml" w:rsidR="002F26C2" w:rsidP="40441BCB" w:rsidRDefault="002F26C2" w14:paraId="58E72B7B" wp14:textId="719DD9C9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Las ciudades inteligentes usan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para monitorear tránsito, infraestructura y prevenir inundaciones.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✔ Verdadero.</w:t>
      </w:r>
    </w:p>
    <w:p xmlns:wp14="http://schemas.microsoft.com/office/word/2010/wordml" w:rsidR="002F26C2" w:rsidP="40441BCB" w:rsidRDefault="002F26C2" w14:paraId="15AE8C5D" wp14:textId="6A416B1C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Los automóviles conectados no utilizan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para asistencia avanzada a conductores.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❌ Falso – Sí lo utilizan, por 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>ejemplo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en sistemas ADAS.</w:t>
      </w:r>
    </w:p>
    <w:p xmlns:wp14="http://schemas.microsoft.com/office/word/2010/wordml" w:rsidR="002F26C2" w:rsidP="40441BCB" w:rsidRDefault="002F26C2" w14:paraId="5417F5D0" wp14:textId="51F13B5C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La telesalud con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permite monitoreo remoto de pacientes y uso de herramientas quirúrgicas inteligentes.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✔ Verdadero.</w:t>
      </w:r>
    </w:p>
    <w:p xmlns:wp14="http://schemas.microsoft.com/office/word/2010/wordml" w:rsidR="002F26C2" w:rsidP="40441BCB" w:rsidRDefault="002F26C2" w14:paraId="7E83E923" wp14:textId="58034999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El futuro de 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IoT</w:t>
      </w:r>
      <w:r w:rsidRPr="40441BCB" w:rsidR="66DF998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incluye integración con tecnologías como realidad virtual avanzada y audio 3D.</w:t>
      </w:r>
      <w:r w:rsidRPr="40441BCB" w:rsidR="66DF99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✔ Verdadero.</w:t>
      </w:r>
    </w:p>
    <w:p xmlns:wp14="http://schemas.microsoft.com/office/word/2010/wordml" w:rsidR="002F26C2" w:rsidRDefault="002F26C2" w14:paraId="672A6659" wp14:textId="4481327D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e9ce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2B94243A"/>
    <w:rsid w:val="40441BCB"/>
    <w:rsid w:val="66DF9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4243A"/>
  <w15:chartTrackingRefBased/>
  <w15:docId w15:val="{B871D84A-AF3F-4C53-B253-EBF2D4AD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3">
    <w:uiPriority w:val="9"/>
    <w:name w:val="heading 3"/>
    <w:basedOn w:val="Normal"/>
    <w:next w:val="Normal"/>
    <w:unhideWhenUsed/>
    <w:qFormat/>
    <w:rsid w:val="40441B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441BC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62c76878448d451d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SOFIA RUIZ ESPINOLA</dc:creator>
  <keywords/>
  <dc:description/>
  <lastModifiedBy>LAURA SOFIA RUIZ ESPINOLA</lastModifiedBy>
  <revision>2</revision>
  <dcterms:created xsi:type="dcterms:W3CDTF">2026-02-04T22:47:52.1112598Z</dcterms:created>
  <dcterms:modified xsi:type="dcterms:W3CDTF">2026-02-04T22:48:38.5139167Z</dcterms:modified>
</coreProperties>
</file>