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43A578" wp14:paraId="2B7BB674" wp14:textId="431F8F7C">
      <w:pPr>
        <w:spacing w:before="0" w:beforeAutospacing="off" w:after="0" w:afterAutospacing="off"/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Ideas principales y guìa para desarrollar un mapa conceptual </w:t>
      </w:r>
    </w:p>
    <w:p xmlns:wp14="http://schemas.microsoft.com/office/word/2010/wordml" w:rsidP="1D43A578" wp14:paraId="494BB6EE" wp14:textId="12DC023E">
      <w:pPr>
        <w:spacing w:before="240" w:beforeAutospacing="off" w:after="240" w:afterAutospacing="off"/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Aquí tienes una guía clara con las ideas principales para desarrollar un mapa conceptual, que te ayudará a organizar y visualizar la información de forma efectiva:</w:t>
      </w:r>
    </w:p>
    <w:p xmlns:wp14="http://schemas.microsoft.com/office/word/2010/wordml" w:rsidP="1D43A578" wp14:paraId="3BC95180" wp14:textId="4EFB1B72">
      <w:pPr>
        <w:pStyle w:val="Heading3"/>
        <w:spacing w:before="281" w:beforeAutospacing="off" w:after="281" w:afterAutospacing="off"/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Ideas principales para un mapa conceptual</w:t>
      </w:r>
    </w:p>
    <w:p xmlns:wp14="http://schemas.microsoft.com/office/word/2010/wordml" w:rsidP="1D43A578" wp14:paraId="32EF659A" wp14:textId="225D8D0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Tema central</w:t>
      </w:r>
    </w:p>
    <w:p xmlns:wp14="http://schemas.microsoft.com/office/word/2010/wordml" w:rsidP="1D43A578" wp14:paraId="38E91188" wp14:textId="060AD50F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Define el concepto o tema principal en el centro del mapa (por ejemplo, "Internet de las Cosas - IoT").</w:t>
      </w:r>
    </w:p>
    <w:p xmlns:wp14="http://schemas.microsoft.com/office/word/2010/wordml" w:rsidP="1D43A578" wp14:paraId="2A78F6EA" wp14:textId="2658AFF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Conceptos clave</w:t>
      </w:r>
    </w:p>
    <w:p xmlns:wp14="http://schemas.microsoft.com/office/word/2010/wordml" w:rsidP="1D43A578" wp14:paraId="1857175B" wp14:textId="65C11C3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Identifica los conceptos o ideas principales relacionadas con el tema central (por ejemplo, definición, evolución, funcionamiento, aplicaciones, futuro).</w:t>
      </w:r>
    </w:p>
    <w:p xmlns:wp14="http://schemas.microsoft.com/office/word/2010/wordml" w:rsidP="1D43A578" wp14:paraId="64CADAF3" wp14:textId="009B14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Relaciones entre conceptos</w:t>
      </w:r>
    </w:p>
    <w:p xmlns:wp14="http://schemas.microsoft.com/office/word/2010/wordml" w:rsidP="1D43A578" wp14:paraId="1E603955" wp14:textId="6C29AEC2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Establece conexiones entre los conceptos clave mediante líneas o flechas que indiquen cómo se relacionan o influyen entre sí.</w:t>
      </w:r>
    </w:p>
    <w:p xmlns:wp14="http://schemas.microsoft.com/office/word/2010/wordml" w:rsidP="1D43A578" wp14:paraId="6EA64F2D" wp14:textId="4D2470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Jerarquía y niveles</w:t>
      </w:r>
    </w:p>
    <w:p xmlns:wp14="http://schemas.microsoft.com/office/word/2010/wordml" w:rsidP="1D43A578" wp14:paraId="2DD403F8" wp14:textId="3B941B6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Organiza los conceptos de manera jerárquica, desde lo más general (tema central) a lo más específico (detalles o ejemplos).</w:t>
      </w:r>
    </w:p>
    <w:p xmlns:wp14="http://schemas.microsoft.com/office/word/2010/wordml" w:rsidP="1D43A578" wp14:paraId="50D9A3B3" wp14:textId="51AC503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Palabras de enlace</w:t>
      </w:r>
    </w:p>
    <w:p xmlns:wp14="http://schemas.microsoft.com/office/word/2010/wordml" w:rsidP="1D43A578" wp14:paraId="023CE454" wp14:textId="27F100DA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Usa palabras o frases cortas en las líneas que conectan los conceptos para explicar la relación (por ejemplo, "causa", "se compone de", "incluye").</w:t>
      </w:r>
    </w:p>
    <w:p xmlns:wp14="http://schemas.microsoft.com/office/word/2010/wordml" w:rsidP="1D43A578" wp14:paraId="5B3BA7A2" wp14:textId="24484F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Simplicidad y claridad</w:t>
      </w:r>
    </w:p>
    <w:p xmlns:wp14="http://schemas.microsoft.com/office/word/2010/wordml" w:rsidP="1D43A578" wp14:paraId="75888646" wp14:textId="7F17B58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Mantén los conceptos y conexiones breves y claros para facilitar la comprensión rápida.</w:t>
      </w:r>
    </w:p>
    <w:p xmlns:wp14="http://schemas.microsoft.com/office/word/2010/wordml" w:rsidP="1D43A578" wp14:paraId="7439CFEB" wp14:textId="4EF62AB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 de colores y formas</w:t>
      </w:r>
    </w:p>
    <w:p xmlns:wp14="http://schemas.microsoft.com/office/word/2010/wordml" w:rsidP="1D43A578" wp14:paraId="5687FD38" wp14:textId="4554D1EC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Opcionalmente, usa colores o formas para diferenciar categorías o tipos de conceptos y hacer el mapa más visual.</w:t>
      </w:r>
    </w:p>
    <w:p xmlns:wp14="http://schemas.microsoft.com/office/word/2010/wordml" w:rsidP="1D43A578" wp14:paraId="402668EC" wp14:textId="1A4F6CBF">
      <w:pPr>
        <w:pStyle w:val="Heading3"/>
        <w:spacing w:before="281" w:beforeAutospacing="off" w:after="281" w:afterAutospacing="off"/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Guía para desarrollar el mapa conceptual</w:t>
      </w:r>
    </w:p>
    <w:p xmlns:wp14="http://schemas.microsoft.com/office/word/2010/wordml" w:rsidP="1D43A578" wp14:paraId="13BB917F" wp14:textId="503EEC7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Selecciona el tema central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colócalo en el centro o en la parte superior del mapa.</w:t>
      </w:r>
    </w:p>
    <w:p xmlns:wp14="http://schemas.microsoft.com/office/word/2010/wordml" w:rsidP="1D43A578" wp14:paraId="1B8874C4" wp14:textId="4DDB6AE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Identifica los conceptos principales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derivan del tema central.</w:t>
      </w:r>
    </w:p>
    <w:p xmlns:wp14="http://schemas.microsoft.com/office/word/2010/wordml" w:rsidP="1D43A578" wp14:paraId="0955B03F" wp14:textId="2EBE419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Agrupa conceptos relacionados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subniveles o ramas.</w:t>
      </w:r>
    </w:p>
    <w:p xmlns:wp14="http://schemas.microsoft.com/office/word/2010/wordml" w:rsidP="1D43A578" wp14:paraId="12AA1E49" wp14:textId="78D975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Dibuja conexiones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los conceptos, añadiendo palabras de enlace para explicar la relación.</w:t>
      </w:r>
    </w:p>
    <w:p xmlns:wp14="http://schemas.microsoft.com/office/word/2010/wordml" w:rsidP="1D43A578" wp14:paraId="70306ED5" wp14:textId="685796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Revisa la jerarquía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asegurarte de que la información fluye de lo general a lo específico.</w:t>
      </w:r>
    </w:p>
    <w:p xmlns:wp14="http://schemas.microsoft.com/office/word/2010/wordml" w:rsidP="1D43A578" wp14:paraId="34B63B6C" wp14:textId="33F3F8F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Simplifica el texto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que sea fácil de leer y entender.</w:t>
      </w:r>
    </w:p>
    <w:p xmlns:wp14="http://schemas.microsoft.com/office/word/2010/wordml" w:rsidP="1D43A578" wp14:paraId="063DE310" wp14:textId="3FB735F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Añade elementos visuales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colores o íconos para mejorar la presentación.</w:t>
      </w:r>
    </w:p>
    <w:p xmlns:wp14="http://schemas.microsoft.com/office/word/2010/wordml" w:rsidP="1D43A578" wp14:paraId="6591A19C" wp14:textId="258656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3A578" w:rsidR="69B441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Verifica la coherencia</w:t>
      </w: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lógica del mapa para que sea útil como herramienta de estudio o presentación.</w:t>
      </w:r>
    </w:p>
    <w:p xmlns:wp14="http://schemas.microsoft.com/office/word/2010/wordml" w:rsidP="1D43A578" wp14:paraId="2662A9C4" wp14:textId="0F55993C">
      <w:pPr>
        <w:spacing w:before="240" w:beforeAutospacing="off" w:after="240" w:afterAutospacing="off"/>
      </w:pPr>
      <w:r w:rsidRPr="1D43A578" w:rsidR="69B441DC">
        <w:rPr>
          <w:rFonts w:ascii="Aptos" w:hAnsi="Aptos" w:eastAsia="Aptos" w:cs="Aptos"/>
          <w:noProof w:val="0"/>
          <w:sz w:val="24"/>
          <w:szCs w:val="24"/>
          <w:lang w:val="es-ES"/>
        </w:rPr>
        <w:t>¿Quieres que te ayude a crear un mapa conceptual basado en el resumen del documento IoT que ya tienes en esta página?</w:t>
      </w:r>
    </w:p>
    <w:p xmlns:wp14="http://schemas.microsoft.com/office/word/2010/wordml" w:rsidP="1D43A578" wp14:paraId="429914D5" wp14:textId="09297C7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73985AA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593aa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73aa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9628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76e8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8ebe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d4a1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b3335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4cf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1CEF69"/>
    <w:rsid w:val="09D5036F"/>
    <w:rsid w:val="1D43A578"/>
    <w:rsid w:val="32387783"/>
    <w:rsid w:val="331CEF69"/>
    <w:rsid w:val="36E9ECB6"/>
    <w:rsid w:val="5192E029"/>
    <w:rsid w:val="69B4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D8CE"/>
  <w15:chartTrackingRefBased/>
  <w15:docId w15:val="{2B4555E1-9500-442C-9F27-832148186A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43A57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43A57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43A57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96f94ecfd8d40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2026-02-14T19:49:05.9074738Z</dcterms:created>
  <dcterms:modified xsi:type="dcterms:W3CDTF">2026-02-14T20:04:10.9909827Z</dcterms:modified>
  <dc:creator>FABIAN DOMINGO SALABERRY</dc:creator>
  <lastModifiedBy>FABIAN DOMINGO SALABERRY</lastModifiedBy>
</coreProperties>
</file>