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9B596BB" w:rsidP="1F180340" w:rsidRDefault="09B596BB" w14:paraId="2A4FEEFD" w14:textId="0DFACF71">
      <w:pPr>
        <w:pStyle w:val="Normal"/>
        <w:rPr>
          <w:b w:val="1"/>
          <w:bCs w:val="1"/>
          <w:noProof w:val="0"/>
          <w:sz w:val="24"/>
          <w:szCs w:val="24"/>
          <w:lang w:val="es-AR"/>
        </w:rPr>
      </w:pPr>
      <w:r w:rsidRPr="1F180340" w:rsidR="09B596BB">
        <w:rPr>
          <w:b w:val="1"/>
          <w:bCs w:val="1"/>
          <w:noProof w:val="0"/>
          <w:sz w:val="24"/>
          <w:szCs w:val="24"/>
          <w:lang w:val="es-AR"/>
        </w:rPr>
        <w:t>Tabla de Contenidos</w:t>
      </w:r>
    </w:p>
    <w:sdt>
      <w:sdtPr>
        <w:id w:val="1077033855"/>
        <w:docPartObj>
          <w:docPartGallery w:val="Table of Contents"/>
          <w:docPartUnique/>
        </w:docPartObj>
      </w:sdtPr>
      <w:sdtContent>
        <w:p w:rsidR="1F180340" w:rsidP="1F180340" w:rsidRDefault="1F180340" w14:paraId="27E53C0E" w14:textId="1F345A96">
          <w:pPr>
            <w:pStyle w:val="TOC1"/>
            <w:tabs>
              <w:tab w:val="right" w:leader="dot" w:pos="9345"/>
            </w:tabs>
            <w:bidi w:val="0"/>
            <w:rPr>
              <w:rStyle w:val="Hipervnculo"/>
            </w:rPr>
          </w:pPr>
          <w:r>
            <w:fldChar w:fldCharType="begin"/>
          </w:r>
          <w:r>
            <w:instrText xml:space="preserve">TOC \o \z \u \h</w:instrText>
          </w:r>
          <w:r>
            <w:fldChar w:fldCharType="separate"/>
          </w:r>
          <w:hyperlink w:anchor="_Toc202558691">
            <w:r w:rsidRPr="1F180340" w:rsidR="1F180340">
              <w:rPr>
                <w:rStyle w:val="Hipervnculo"/>
              </w:rPr>
              <w:t>Inteligencia artificial y sus implicaciones en la educación superior</w:t>
            </w:r>
            <w:r>
              <w:tab/>
            </w:r>
            <w:r>
              <w:fldChar w:fldCharType="begin"/>
            </w:r>
            <w:r>
              <w:instrText xml:space="preserve">PAGEREF _Toc202558691 \h</w:instrText>
            </w:r>
            <w:r>
              <w:fldChar w:fldCharType="separate"/>
            </w:r>
            <w:r w:rsidRPr="1F180340" w:rsidR="1F180340">
              <w:rPr>
                <w:rStyle w:val="Hipervnculo"/>
              </w:rPr>
              <w:t>1</w:t>
            </w:r>
            <w:r>
              <w:fldChar w:fldCharType="end"/>
            </w:r>
          </w:hyperlink>
        </w:p>
        <w:p w:rsidR="1F180340" w:rsidP="1F180340" w:rsidRDefault="1F180340" w14:paraId="12F8B510" w14:textId="0AEB0FC2">
          <w:pPr>
            <w:pStyle w:val="TOC2"/>
            <w:tabs>
              <w:tab w:val="right" w:leader="dot" w:pos="9345"/>
            </w:tabs>
            <w:bidi w:val="0"/>
            <w:rPr>
              <w:rStyle w:val="Hipervnculo"/>
            </w:rPr>
          </w:pPr>
          <w:hyperlink w:anchor="_Toc609410743">
            <w:r w:rsidRPr="1F180340" w:rsidR="1F180340">
              <w:rPr>
                <w:rStyle w:val="Hipervnculo"/>
              </w:rPr>
              <w:t>Introducción</w:t>
            </w:r>
            <w:r>
              <w:tab/>
            </w:r>
            <w:r>
              <w:fldChar w:fldCharType="begin"/>
            </w:r>
            <w:r>
              <w:instrText xml:space="preserve">PAGEREF _Toc609410743 \h</w:instrText>
            </w:r>
            <w:r>
              <w:fldChar w:fldCharType="separate"/>
            </w:r>
            <w:r w:rsidRPr="1F180340" w:rsidR="1F180340">
              <w:rPr>
                <w:rStyle w:val="Hipervnculo"/>
              </w:rPr>
              <w:t>1</w:t>
            </w:r>
            <w:r>
              <w:fldChar w:fldCharType="end"/>
            </w:r>
          </w:hyperlink>
        </w:p>
        <w:p w:rsidR="1F180340" w:rsidP="1F180340" w:rsidRDefault="1F180340" w14:paraId="7F345B95" w14:textId="216226CE">
          <w:pPr>
            <w:pStyle w:val="TOC2"/>
            <w:tabs>
              <w:tab w:val="right" w:leader="dot" w:pos="9345"/>
            </w:tabs>
            <w:bidi w:val="0"/>
            <w:rPr>
              <w:rStyle w:val="Hipervnculo"/>
            </w:rPr>
          </w:pPr>
          <w:hyperlink w:anchor="_Toc1130456968">
            <w:r w:rsidRPr="1F180340" w:rsidR="1F180340">
              <w:rPr>
                <w:rStyle w:val="Hipervnculo"/>
              </w:rPr>
              <w:t>IA y su impacto profundo en el mundo globalizado.</w:t>
            </w:r>
            <w:r>
              <w:tab/>
            </w:r>
            <w:r>
              <w:fldChar w:fldCharType="begin"/>
            </w:r>
            <w:r>
              <w:instrText xml:space="preserve">PAGEREF _Toc1130456968 \h</w:instrText>
            </w:r>
            <w:r>
              <w:fldChar w:fldCharType="separate"/>
            </w:r>
            <w:r w:rsidRPr="1F180340" w:rsidR="1F180340">
              <w:rPr>
                <w:rStyle w:val="Hipervnculo"/>
              </w:rPr>
              <w:t>1</w:t>
            </w:r>
            <w:r>
              <w:fldChar w:fldCharType="end"/>
            </w:r>
          </w:hyperlink>
        </w:p>
        <w:p w:rsidR="1F180340" w:rsidP="1F180340" w:rsidRDefault="1F180340" w14:paraId="39433BC2" w14:textId="2ADF6544">
          <w:pPr>
            <w:pStyle w:val="TOC2"/>
            <w:tabs>
              <w:tab w:val="right" w:leader="dot" w:pos="9345"/>
            </w:tabs>
            <w:bidi w:val="0"/>
            <w:rPr>
              <w:rStyle w:val="Hipervnculo"/>
            </w:rPr>
          </w:pPr>
          <w:hyperlink w:anchor="_Toc961059808">
            <w:r w:rsidRPr="1F180340" w:rsidR="1F180340">
              <w:rPr>
                <w:rStyle w:val="Hipervnculo"/>
              </w:rPr>
              <w:t>Inteligencia humana e inteligencia artificial.</w:t>
            </w:r>
            <w:r>
              <w:tab/>
            </w:r>
            <w:r>
              <w:fldChar w:fldCharType="begin"/>
            </w:r>
            <w:r>
              <w:instrText xml:space="preserve">PAGEREF _Toc961059808 \h</w:instrText>
            </w:r>
            <w:r>
              <w:fldChar w:fldCharType="separate"/>
            </w:r>
            <w:r w:rsidRPr="1F180340" w:rsidR="1F180340">
              <w:rPr>
                <w:rStyle w:val="Hipervnculo"/>
              </w:rPr>
              <w:t>2</w:t>
            </w:r>
            <w:r>
              <w:fldChar w:fldCharType="end"/>
            </w:r>
          </w:hyperlink>
        </w:p>
        <w:p w:rsidR="1F180340" w:rsidP="1F180340" w:rsidRDefault="1F180340" w14:paraId="20D6E301" w14:textId="37FA8A09">
          <w:pPr>
            <w:pStyle w:val="TOC2"/>
            <w:tabs>
              <w:tab w:val="right" w:leader="dot" w:pos="9345"/>
            </w:tabs>
            <w:bidi w:val="0"/>
            <w:rPr>
              <w:rStyle w:val="Hipervnculo"/>
            </w:rPr>
          </w:pPr>
          <w:hyperlink w:anchor="_Toc325449865">
            <w:r w:rsidRPr="1F180340" w:rsidR="1F180340">
              <w:rPr>
                <w:rStyle w:val="Hipervnculo"/>
              </w:rPr>
              <w:t>La universidad clásica versus la nueva universidad</w:t>
            </w:r>
            <w:r>
              <w:tab/>
            </w:r>
            <w:r>
              <w:fldChar w:fldCharType="begin"/>
            </w:r>
            <w:r>
              <w:instrText xml:space="preserve">PAGEREF _Toc325449865 \h</w:instrText>
            </w:r>
            <w:r>
              <w:fldChar w:fldCharType="separate"/>
            </w:r>
            <w:r w:rsidRPr="1F180340" w:rsidR="1F180340">
              <w:rPr>
                <w:rStyle w:val="Hipervnculo"/>
              </w:rPr>
              <w:t>2</w:t>
            </w:r>
            <w:r>
              <w:fldChar w:fldCharType="end"/>
            </w:r>
          </w:hyperlink>
        </w:p>
        <w:p w:rsidR="1F180340" w:rsidP="1F180340" w:rsidRDefault="1F180340" w14:paraId="14549969" w14:textId="4AECE341">
          <w:pPr>
            <w:pStyle w:val="TOC2"/>
            <w:tabs>
              <w:tab w:val="right" w:leader="dot" w:pos="9345"/>
            </w:tabs>
            <w:bidi w:val="0"/>
            <w:rPr>
              <w:rStyle w:val="Hipervnculo"/>
            </w:rPr>
          </w:pPr>
          <w:hyperlink w:anchor="_Toc771360128">
            <w:r w:rsidRPr="1F180340" w:rsidR="1F180340">
              <w:rPr>
                <w:rStyle w:val="Hipervnculo"/>
              </w:rPr>
              <w:t>Competencias digitales.</w:t>
            </w:r>
            <w:r>
              <w:tab/>
            </w:r>
            <w:r>
              <w:fldChar w:fldCharType="begin"/>
            </w:r>
            <w:r>
              <w:instrText xml:space="preserve">PAGEREF _Toc771360128 \h</w:instrText>
            </w:r>
            <w:r>
              <w:fldChar w:fldCharType="separate"/>
            </w:r>
            <w:r w:rsidRPr="1F180340" w:rsidR="1F180340">
              <w:rPr>
                <w:rStyle w:val="Hipervnculo"/>
              </w:rPr>
              <w:t>3</w:t>
            </w:r>
            <w:r>
              <w:fldChar w:fldCharType="end"/>
            </w:r>
          </w:hyperlink>
        </w:p>
        <w:p w:rsidR="1F180340" w:rsidP="1F180340" w:rsidRDefault="1F180340" w14:paraId="79B8EA39" w14:textId="335B9750">
          <w:pPr>
            <w:pStyle w:val="TOC2"/>
            <w:tabs>
              <w:tab w:val="right" w:leader="dot" w:pos="9345"/>
            </w:tabs>
            <w:bidi w:val="0"/>
            <w:rPr>
              <w:rStyle w:val="Hipervnculo"/>
            </w:rPr>
          </w:pPr>
          <w:hyperlink w:anchor="_Toc1548579003">
            <w:r w:rsidRPr="1F180340" w:rsidR="1F180340">
              <w:rPr>
                <w:rStyle w:val="Hipervnculo"/>
              </w:rPr>
              <w:t>Una nueva alfabetización es más que una necesidad.</w:t>
            </w:r>
            <w:r>
              <w:tab/>
            </w:r>
            <w:r>
              <w:fldChar w:fldCharType="begin"/>
            </w:r>
            <w:r>
              <w:instrText xml:space="preserve">PAGEREF _Toc1548579003 \h</w:instrText>
            </w:r>
            <w:r>
              <w:fldChar w:fldCharType="separate"/>
            </w:r>
            <w:r w:rsidRPr="1F180340" w:rsidR="1F180340">
              <w:rPr>
                <w:rStyle w:val="Hipervnculo"/>
              </w:rPr>
              <w:t>4</w:t>
            </w:r>
            <w:r>
              <w:fldChar w:fldCharType="end"/>
            </w:r>
          </w:hyperlink>
        </w:p>
        <w:p w:rsidR="1F180340" w:rsidP="1F180340" w:rsidRDefault="1F180340" w14:paraId="08021802" w14:textId="6DB9E6D3">
          <w:pPr>
            <w:pStyle w:val="TOC3"/>
            <w:tabs>
              <w:tab w:val="right" w:leader="dot" w:pos="9345"/>
            </w:tabs>
            <w:bidi w:val="0"/>
            <w:rPr>
              <w:rStyle w:val="Hipervnculo"/>
            </w:rPr>
          </w:pPr>
          <w:hyperlink w:anchor="_Toc292559193">
            <w:r w:rsidRPr="1F180340" w:rsidR="1F180340">
              <w:rPr>
                <w:rStyle w:val="Hipervnculo"/>
              </w:rPr>
              <w:t>Pensamiento computacional.</w:t>
            </w:r>
            <w:r>
              <w:tab/>
            </w:r>
            <w:r>
              <w:fldChar w:fldCharType="begin"/>
            </w:r>
            <w:r>
              <w:instrText xml:space="preserve">PAGEREF _Toc292559193 \h</w:instrText>
            </w:r>
            <w:r>
              <w:fldChar w:fldCharType="separate"/>
            </w:r>
            <w:r w:rsidRPr="1F180340" w:rsidR="1F180340">
              <w:rPr>
                <w:rStyle w:val="Hipervnculo"/>
              </w:rPr>
              <w:t>4</w:t>
            </w:r>
            <w:r>
              <w:fldChar w:fldCharType="end"/>
            </w:r>
          </w:hyperlink>
        </w:p>
        <w:p w:rsidR="1F180340" w:rsidP="1F180340" w:rsidRDefault="1F180340" w14:paraId="29C8FD33" w14:textId="05D9F86A">
          <w:pPr>
            <w:pStyle w:val="TOC3"/>
            <w:tabs>
              <w:tab w:val="right" w:leader="dot" w:pos="9345"/>
            </w:tabs>
            <w:bidi w:val="0"/>
            <w:rPr>
              <w:rStyle w:val="Hipervnculo"/>
            </w:rPr>
          </w:pPr>
          <w:hyperlink w:anchor="_Toc214671129">
            <w:r w:rsidRPr="1F180340" w:rsidR="1F180340">
              <w:rPr>
                <w:rStyle w:val="Hipervnculo"/>
              </w:rPr>
              <w:t>Programación.</w:t>
            </w:r>
            <w:r>
              <w:tab/>
            </w:r>
            <w:r>
              <w:fldChar w:fldCharType="begin"/>
            </w:r>
            <w:r>
              <w:instrText xml:space="preserve">PAGEREF _Toc214671129 \h</w:instrText>
            </w:r>
            <w:r>
              <w:fldChar w:fldCharType="separate"/>
            </w:r>
            <w:r w:rsidRPr="1F180340" w:rsidR="1F180340">
              <w:rPr>
                <w:rStyle w:val="Hipervnculo"/>
              </w:rPr>
              <w:t>4</w:t>
            </w:r>
            <w:r>
              <w:fldChar w:fldCharType="end"/>
            </w:r>
          </w:hyperlink>
        </w:p>
        <w:p w:rsidR="1F180340" w:rsidP="1F180340" w:rsidRDefault="1F180340" w14:paraId="031520EA" w14:textId="6F900F41">
          <w:pPr>
            <w:pStyle w:val="TOC3"/>
            <w:tabs>
              <w:tab w:val="right" w:leader="dot" w:pos="9345"/>
            </w:tabs>
            <w:bidi w:val="0"/>
            <w:rPr>
              <w:rStyle w:val="Hipervnculo"/>
            </w:rPr>
          </w:pPr>
          <w:hyperlink w:anchor="_Toc523899897">
            <w:r w:rsidRPr="1F180340" w:rsidR="1F180340">
              <w:rPr>
                <w:rStyle w:val="Hipervnculo"/>
              </w:rPr>
              <w:t>Competencias informáticas.</w:t>
            </w:r>
            <w:r>
              <w:tab/>
            </w:r>
            <w:r>
              <w:fldChar w:fldCharType="begin"/>
            </w:r>
            <w:r>
              <w:instrText xml:space="preserve">PAGEREF _Toc523899897 \h</w:instrText>
            </w:r>
            <w:r>
              <w:fldChar w:fldCharType="separate"/>
            </w:r>
            <w:r w:rsidRPr="1F180340" w:rsidR="1F180340">
              <w:rPr>
                <w:rStyle w:val="Hipervnculo"/>
              </w:rPr>
              <w:t>4</w:t>
            </w:r>
            <w:r>
              <w:fldChar w:fldCharType="end"/>
            </w:r>
          </w:hyperlink>
        </w:p>
        <w:p w:rsidR="1F180340" w:rsidP="1F180340" w:rsidRDefault="1F180340" w14:paraId="4CB8A338" w14:textId="0146BAF4">
          <w:pPr>
            <w:pStyle w:val="TOC3"/>
            <w:tabs>
              <w:tab w:val="right" w:leader="dot" w:pos="9345"/>
            </w:tabs>
            <w:bidi w:val="0"/>
            <w:rPr>
              <w:rStyle w:val="Hipervnculo"/>
            </w:rPr>
          </w:pPr>
          <w:hyperlink w:anchor="_Toc220640091">
            <w:r w:rsidRPr="1F180340" w:rsidR="1F180340">
              <w:rPr>
                <w:rStyle w:val="Hipervnculo"/>
              </w:rPr>
              <w:t>Competencias informacionales y audiovisuales.</w:t>
            </w:r>
            <w:r>
              <w:tab/>
            </w:r>
            <w:r>
              <w:fldChar w:fldCharType="begin"/>
            </w:r>
            <w:r>
              <w:instrText xml:space="preserve">PAGEREF _Toc220640091 \h</w:instrText>
            </w:r>
            <w:r>
              <w:fldChar w:fldCharType="separate"/>
            </w:r>
            <w:r w:rsidRPr="1F180340" w:rsidR="1F180340">
              <w:rPr>
                <w:rStyle w:val="Hipervnculo"/>
              </w:rPr>
              <w:t>5</w:t>
            </w:r>
            <w:r>
              <w:fldChar w:fldCharType="end"/>
            </w:r>
          </w:hyperlink>
        </w:p>
        <w:p w:rsidR="1F180340" w:rsidP="1F180340" w:rsidRDefault="1F180340" w14:paraId="6DEF7F11" w14:textId="7EE62553">
          <w:pPr>
            <w:pStyle w:val="TOC2"/>
            <w:tabs>
              <w:tab w:val="right" w:leader="dot" w:pos="9345"/>
            </w:tabs>
            <w:bidi w:val="0"/>
            <w:rPr>
              <w:rStyle w:val="Hipervnculo"/>
            </w:rPr>
          </w:pPr>
          <w:hyperlink w:anchor="_Toc999397588">
            <w:r w:rsidRPr="1F180340" w:rsidR="1F180340">
              <w:rPr>
                <w:rStyle w:val="Hipervnculo"/>
              </w:rPr>
              <w:t>Sistemas de tutoría inteligente (STI) y aprendizaje online</w:t>
            </w:r>
            <w:r>
              <w:tab/>
            </w:r>
            <w:r>
              <w:fldChar w:fldCharType="begin"/>
            </w:r>
            <w:r>
              <w:instrText xml:space="preserve">PAGEREF _Toc999397588 \h</w:instrText>
            </w:r>
            <w:r>
              <w:fldChar w:fldCharType="separate"/>
            </w:r>
            <w:r w:rsidRPr="1F180340" w:rsidR="1F180340">
              <w:rPr>
                <w:rStyle w:val="Hipervnculo"/>
              </w:rPr>
              <w:t>5</w:t>
            </w:r>
            <w:r>
              <w:fldChar w:fldCharType="end"/>
            </w:r>
          </w:hyperlink>
        </w:p>
        <w:p w:rsidR="1F180340" w:rsidP="1F180340" w:rsidRDefault="1F180340" w14:paraId="2E385A40" w14:textId="34BCF31D">
          <w:pPr>
            <w:pStyle w:val="TOC2"/>
            <w:tabs>
              <w:tab w:val="right" w:leader="dot" w:pos="9345"/>
            </w:tabs>
            <w:bidi w:val="0"/>
            <w:rPr>
              <w:rStyle w:val="Hipervnculo"/>
            </w:rPr>
          </w:pPr>
          <w:hyperlink w:anchor="_Toc442835326">
            <w:r w:rsidRPr="1F180340" w:rsidR="1F180340">
              <w:rPr>
                <w:rStyle w:val="Hipervnculo"/>
              </w:rPr>
              <w:t>Conclusiones</w:t>
            </w:r>
            <w:r>
              <w:tab/>
            </w:r>
            <w:r>
              <w:fldChar w:fldCharType="begin"/>
            </w:r>
            <w:r>
              <w:instrText xml:space="preserve">PAGEREF _Toc442835326 \h</w:instrText>
            </w:r>
            <w:r>
              <w:fldChar w:fldCharType="separate"/>
            </w:r>
            <w:r w:rsidRPr="1F180340" w:rsidR="1F180340">
              <w:rPr>
                <w:rStyle w:val="Hipervnculo"/>
              </w:rPr>
              <w:t>7</w:t>
            </w:r>
            <w:r>
              <w:fldChar w:fldCharType="end"/>
            </w:r>
          </w:hyperlink>
          <w:r>
            <w:fldChar w:fldCharType="end"/>
          </w:r>
        </w:p>
      </w:sdtContent>
    </w:sdt>
    <w:p w:rsidR="1F180340" w:rsidP="1F180340" w:rsidRDefault="1F180340" w14:paraId="4CC95A66" w14:textId="11AF1B33">
      <w:pPr>
        <w:pStyle w:val="Normal"/>
        <w:rPr>
          <w:b w:val="1"/>
          <w:bCs w:val="1"/>
          <w:noProof w:val="0"/>
          <w:sz w:val="24"/>
          <w:szCs w:val="24"/>
          <w:lang w:val="es-AR"/>
        </w:rPr>
      </w:pPr>
    </w:p>
    <w:p xmlns:wp14="http://schemas.microsoft.com/office/word/2010/wordml" w:rsidRPr="0055557D" w:rsidR="0055557D" w:rsidP="1F180340" w:rsidRDefault="0055557D" w14:paraId="4E270073" wp14:textId="77777777">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202558691" w:id="1418413491"/>
      <w:r w:rsidR="0055557D">
        <w:rPr/>
        <w:t>Inteligencia artificial y sus implicaciones en la educación superior</w:t>
      </w:r>
      <w:bookmarkEnd w:id="1418413491"/>
    </w:p>
    <w:p xmlns:wp14="http://schemas.microsoft.com/office/word/2010/wordml" w:rsidRPr="009A701E" w:rsidR="0055557D" w:rsidP="1F180340"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609410743" w:id="592503977"/>
      <w:r w:rsidR="0055557D">
        <w:rPr/>
        <w:t>Introducción</w:t>
      </w:r>
      <w:bookmarkEnd w:id="592503977"/>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1F180340"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1130456968" w:id="1286517207"/>
      <w:r w:rsidR="0055557D">
        <w:rPr/>
        <w:t>IA y su impacto profundo en el mundo globalizado.</w:t>
      </w:r>
      <w:bookmarkEnd w:id="1286517207"/>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1F180340"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961059808" w:id="1995640587"/>
      <w:r w:rsidR="0055557D">
        <w:rPr/>
        <w:t>Inteligencia humana e inteligencia artificial.</w:t>
      </w:r>
      <w:bookmarkEnd w:id="1995640587"/>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1F180340"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325449865" w:id="22499898"/>
      <w:r w:rsidR="0055557D">
        <w:rPr/>
        <w:t>La universidad clásica versus la nueva universidad</w:t>
      </w:r>
      <w:bookmarkEnd w:id="22499898"/>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1F180340" w:rsidRDefault="0055557D" w14:paraId="2DC79F9F"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bookmarkStart w:name="_Toc771360128" w:id="664951122"/>
      <w:r w:rsidRPr="1F180340" w:rsidR="0055557D">
        <w:rPr>
          <w:rStyle w:val="Ttulo2Car"/>
        </w:rPr>
        <w:t>Competencias digitales.</w:t>
      </w:r>
      <w:bookmarkEnd w:id="664951122"/>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1F180340"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1548579003" w:id="843183363"/>
      <w:r w:rsidR="0055557D">
        <w:rPr/>
        <w:t>Una nueva alfabetización es más que una necesidad.</w:t>
      </w:r>
      <w:bookmarkEnd w:id="843183363"/>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1F180340" w:rsidRDefault="0055557D" w14:paraId="4B091DDD"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292559193" w:id="568536968"/>
      <w:r w:rsidRPr="1F180340" w:rsidR="0055557D">
        <w:rPr>
          <w:rStyle w:val="Ttulo3Car"/>
        </w:rPr>
        <w:t>Pensamiento computacional.</w:t>
      </w:r>
      <w:bookmarkEnd w:id="568536968"/>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1F180340"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214671129" w:id="667125889"/>
      <w:r w:rsidR="0055557D">
        <w:rPr/>
        <w:t>Programación.</w:t>
      </w:r>
      <w:bookmarkEnd w:id="667125889"/>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1F180340"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523899897" w:id="2126280182"/>
      <w:r w:rsidR="0055557D">
        <w:rPr/>
        <w:t>Competencias informáticas.</w:t>
      </w:r>
      <w:bookmarkEnd w:id="2126280182"/>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1F180340" w:rsidRDefault="0055557D" w14:paraId="02060552"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220640091" w:id="1320719999"/>
      <w:r w:rsidRPr="1F180340" w:rsidR="0055557D">
        <w:rPr>
          <w:rStyle w:val="Ttulo3Car"/>
        </w:rPr>
        <w:t>Competencias informacionales y audiovisuales.</w:t>
      </w:r>
      <w:bookmarkEnd w:id="1320719999"/>
      <w:r w:rsidRPr="1F180340" w:rsidR="0055557D">
        <w:rPr>
          <w:rFonts w:ascii="Verdana" w:hAnsi="Verdana" w:eastAsia="Times New Roman" w:cs="Times New Roman"/>
          <w:b w:val="1"/>
          <w:bCs w:val="1"/>
          <w:color w:val="000000" w:themeColor="text1" w:themeTint="FF" w:themeShade="FF"/>
          <w:lang w:eastAsia="es-AR"/>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1F180340" w:rsidRDefault="0055557D" w14:paraId="7654A3F8"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0"/>
          <w:szCs w:val="20"/>
          <w:lang w:eastAsia="es-AR"/>
        </w:rPr>
      </w:pPr>
      <w:bookmarkStart w:name="_Toc999397588" w:id="450822052"/>
      <w:r w:rsidRPr="1F180340" w:rsidR="0055557D">
        <w:rPr>
          <w:rStyle w:val="Ttulo2Car"/>
        </w:rPr>
        <w:t>Sistemas de tutoría inteligente (STI) y aprendizaje </w:t>
      </w:r>
      <w:r w:rsidRPr="1F180340" w:rsidR="0055557D">
        <w:rPr>
          <w:rStyle w:val="Ttulo2Car"/>
        </w:rPr>
        <w:t>online</w:t>
      </w:r>
      <w:bookmarkEnd w:id="450822052"/>
      <w:r w:rsidRPr="1F180340" w:rsidR="0055557D">
        <w:rPr>
          <w:rFonts w:ascii="Verdana" w:hAnsi="Verdana" w:eastAsia="Times New Roman" w:cs="Times New Roman"/>
          <w:b w:val="1"/>
          <w:bCs w:val="1"/>
          <w:i w:val="1"/>
          <w:iCs w:val="1"/>
          <w:color w:val="000000" w:themeColor="text1" w:themeTint="FF" w:themeShade="FF"/>
          <w:sz w:val="20"/>
          <w:szCs w:val="20"/>
          <w:lang w:eastAsia="es-AR"/>
        </w:rPr>
        <w:t>.</w:t>
      </w:r>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1F180340"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442835326" w:id="1259624279"/>
      <w:r w:rsidR="0055557D">
        <w:rPr/>
        <w:t>Conclusiones</w:t>
      </w:r>
      <w:bookmarkEnd w:id="1259624279"/>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9B596BB"/>
    <w:rsid w:val="1F180340"/>
    <w:rsid w:val="21C24238"/>
    <w:rsid w:val="55B17369"/>
    <w:rsid w:val="55B78F9E"/>
    <w:rsid w:val="584106D7"/>
    <w:rsid w:val="58765A7D"/>
    <w:rsid w:val="5D6EFDC1"/>
    <w:rsid w:val="6DC6AE4D"/>
    <w:rsid w:val="711130E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0E0D1"/>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1F180340"/>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1F180340"/>
    <w:pPr>
      <w:spacing w:after="100"/>
    </w:pPr>
  </w:style>
  <w:style w:type="paragraph" w:styleId="TOC2">
    <w:uiPriority w:val="39"/>
    <w:name w:val="toc 2"/>
    <w:basedOn w:val="Normal"/>
    <w:next w:val="Normal"/>
    <w:unhideWhenUsed/>
    <w:rsid w:val="1F180340"/>
    <w:pPr>
      <w:spacing w:after="100"/>
      <w:ind w:left="220"/>
    </w:pPr>
  </w:style>
  <w:style w:type="paragraph" w:styleId="TOC3">
    <w:uiPriority w:val="39"/>
    <w:name w:val="toc 3"/>
    <w:basedOn w:val="Normal"/>
    <w:next w:val="Normal"/>
    <w:unhideWhenUsed/>
    <w:rsid w:val="1F18034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ALMARAZ NICOLÁS ARIEL</lastModifiedBy>
  <revision>3</revision>
  <dcterms:created xsi:type="dcterms:W3CDTF">2024-06-21T18:16:00.0000000Z</dcterms:created>
  <dcterms:modified xsi:type="dcterms:W3CDTF">2026-02-13T12:44:56.6422575Z</dcterms:modified>
</coreProperties>
</file>