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13B17F" wp14:paraId="39F8D3CB" wp14:textId="3F8065E4">
      <w:pPr>
        <w:pStyle w:val="Heading1"/>
        <w:spacing w:before="322" w:beforeAutospacing="off" w:after="322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s-ES"/>
        </w:rPr>
        <w:t>Ideas principales del texto sobre IoT</w:t>
      </w:r>
    </w:p>
    <w:p xmlns:wp14="http://schemas.microsoft.com/office/word/2010/wordml" w:rsidP="6A13B17F" wp14:paraId="1A4F875E" wp14:textId="238152F2">
      <w:pPr>
        <w:spacing w:before="240" w:beforeAutospacing="off" w:after="240" w:afterAutospacing="off"/>
      </w:pPr>
      <w:r w:rsidRPr="6A13B17F" w:rsidR="0D1CCD4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(Basado en el contenido del archivo Internet.pdf que estás utilizando)</w:t>
      </w:r>
    </w:p>
    <w:p xmlns:wp14="http://schemas.microsoft.com/office/word/2010/wordml" w:rsidP="6A13B17F" wp14:paraId="572062AD" wp14:textId="4B403955">
      <w:pPr>
        <w:pStyle w:val="Heading2"/>
        <w:spacing w:before="299" w:beforeAutospacing="off" w:after="299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1. ¿Qué es IoT?</w:t>
      </w:r>
    </w:p>
    <w:p xmlns:wp14="http://schemas.microsoft.com/office/word/2010/wordml" w:rsidP="6A13B17F" wp14:paraId="4A149C26" wp14:textId="17991D2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 una red de objetos físicos conectados a Internet.</w:t>
      </w:r>
    </w:p>
    <w:p xmlns:wp14="http://schemas.microsoft.com/office/word/2010/wordml" w:rsidP="6A13B17F" wp14:paraId="18D7E5B9" wp14:textId="4468D04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Estos objetos recopilan, envían y reciben datos mediante sensores y software.</w:t>
      </w:r>
    </w:p>
    <w:p xmlns:wp14="http://schemas.microsoft.com/office/word/2010/wordml" w:rsidP="6A13B17F" wp14:paraId="01430503" wp14:textId="6CDD7BC7">
      <w:pPr>
        <w:pStyle w:val="Heading2"/>
        <w:spacing w:before="299" w:beforeAutospacing="off" w:after="299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2. Definición detallada</w:t>
      </w:r>
    </w:p>
    <w:p xmlns:wp14="http://schemas.microsoft.com/office/word/2010/wordml" w:rsidP="6A13B17F" wp14:paraId="413899CC" wp14:textId="662955E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IoT incluye dispositivos inteligentes capaces de conectarse inalámbricamente.</w:t>
      </w:r>
    </w:p>
    <w:p xmlns:wp14="http://schemas.microsoft.com/office/word/2010/wordml" w:rsidP="6A13B17F" wp14:paraId="429DA91B" wp14:textId="4D3D167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Utilizan sensores, conectividad y procesamiento para automatizar acciones.</w:t>
      </w:r>
    </w:p>
    <w:p xmlns:wp14="http://schemas.microsoft.com/office/word/2010/wordml" w:rsidP="6A13B17F" wp14:paraId="12451CE2" wp14:textId="4820746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IA y el machine learning potencian su capacidad de análisis.</w:t>
      </w:r>
    </w:p>
    <w:p xmlns:wp14="http://schemas.microsoft.com/office/word/2010/wordml" w:rsidP="6A13B17F" wp14:paraId="46E5804A" wp14:textId="5BDE4365">
      <w:pPr>
        <w:pStyle w:val="Heading2"/>
        <w:spacing w:before="299" w:beforeAutospacing="off" w:after="299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3. Historia y evolución</w:t>
      </w:r>
    </w:p>
    <w:p xmlns:wp14="http://schemas.microsoft.com/office/word/2010/wordml" w:rsidP="6A13B17F" wp14:paraId="3928D26C" wp14:textId="5059AAA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Crecimiento acelerado del número de dispositivos conectados.</w:t>
      </w:r>
    </w:p>
    <w:p xmlns:wp14="http://schemas.microsoft.com/office/word/2010/wordml" w:rsidP="6A13B17F" wp14:paraId="4C94170A" wp14:textId="185D98A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Avances tecnológicos clave: sensores más baratos, mayor conectividad, big data, computación en la nube.</w:t>
      </w:r>
    </w:p>
    <w:p xmlns:wp14="http://schemas.microsoft.com/office/word/2010/wordml" w:rsidP="6A13B17F" wp14:paraId="6D491C15" wp14:textId="2F526D4B">
      <w:pPr>
        <w:pStyle w:val="Heading2"/>
        <w:spacing w:before="299" w:beforeAutospacing="off" w:after="299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4. Cómo funciona IoT</w:t>
      </w:r>
    </w:p>
    <w:p xmlns:wp14="http://schemas.microsoft.com/office/word/2010/wordml" w:rsidP="6A13B17F" wp14:paraId="752DF66B" wp14:textId="5053A329">
      <w:pPr>
        <w:spacing w:before="240" w:beforeAutospacing="off" w:after="240" w:afterAutospacing="off"/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organiza en </w:t>
      </w: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cuatro etapas</w:t>
      </w: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</w:t>
      </w:r>
    </w:p>
    <w:p xmlns:wp14="http://schemas.microsoft.com/office/word/2010/wordml" w:rsidP="6A13B17F" wp14:paraId="08C7D680" wp14:textId="754F734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Capturar datos</w:t>
      </w:r>
    </w:p>
    <w:p xmlns:wp14="http://schemas.microsoft.com/office/word/2010/wordml" w:rsidP="6A13B17F" wp14:paraId="65563329" wp14:textId="077BCD9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Compartir datos</w:t>
      </w:r>
    </w:p>
    <w:p xmlns:wp14="http://schemas.microsoft.com/office/word/2010/wordml" w:rsidP="6A13B17F" wp14:paraId="3F01E688" wp14:textId="3460D84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Procesar datos</w:t>
      </w:r>
    </w:p>
    <w:p xmlns:wp14="http://schemas.microsoft.com/office/word/2010/wordml" w:rsidP="6A13B17F" wp14:paraId="7197A604" wp14:textId="410A7B0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Actuar a partir de los datos</w:t>
      </w:r>
    </w:p>
    <w:p xmlns:wp14="http://schemas.microsoft.com/office/word/2010/wordml" w:rsidP="6A13B17F" wp14:paraId="1AF7FDEB" wp14:textId="2B7B2DF7">
      <w:pPr>
        <w:pStyle w:val="Heading2"/>
        <w:spacing w:before="299" w:beforeAutospacing="off" w:after="299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5. Ejemplos de IoT en acción</w:t>
      </w:r>
    </w:p>
    <w:p xmlns:wp14="http://schemas.microsoft.com/office/word/2010/wordml" w:rsidP="6A13B17F" wp14:paraId="6435C146" wp14:textId="4B55B4A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Hogares inteligentes</w:t>
      </w:r>
    </w:p>
    <w:p xmlns:wp14="http://schemas.microsoft.com/office/word/2010/wordml" w:rsidP="6A13B17F" wp14:paraId="7105D0AD" wp14:textId="52A3F2F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Redes eléctricas inteligentes</w:t>
      </w:r>
    </w:p>
    <w:p xmlns:wp14="http://schemas.microsoft.com/office/word/2010/wordml" w:rsidP="6A13B17F" wp14:paraId="1710244F" wp14:textId="0797755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Ciudades inteligentes</w:t>
      </w:r>
    </w:p>
    <w:p xmlns:wp14="http://schemas.microsoft.com/office/word/2010/wordml" w:rsidP="6A13B17F" wp14:paraId="0C6BCBA0" wp14:textId="3AA87F5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Automóviles conectados</w:t>
      </w:r>
    </w:p>
    <w:p xmlns:wp14="http://schemas.microsoft.com/office/word/2010/wordml" w:rsidP="6A13B17F" wp14:paraId="2FB741EF" wp14:textId="6EA79B0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Comercio minorista</w:t>
      </w:r>
    </w:p>
    <w:p xmlns:wp14="http://schemas.microsoft.com/office/word/2010/wordml" w:rsidP="6A13B17F" wp14:paraId="55FAB4A5" wp14:textId="67C04F9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Telesalud</w:t>
      </w:r>
    </w:p>
    <w:p xmlns:wp14="http://schemas.microsoft.com/office/word/2010/wordml" w:rsidP="6A13B17F" wp14:paraId="0719EA0F" wp14:textId="55409D4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Gestión del tránsito</w:t>
      </w:r>
    </w:p>
    <w:p xmlns:wp14="http://schemas.microsoft.com/office/word/2010/wordml" w:rsidP="6A13B17F" wp14:paraId="282344EA" wp14:textId="1EEE7B20">
      <w:pPr>
        <w:pStyle w:val="Heading2"/>
        <w:spacing w:before="299" w:beforeAutospacing="off" w:after="299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6. Usos industriales (IIoT)</w:t>
      </w:r>
    </w:p>
    <w:p xmlns:wp14="http://schemas.microsoft.com/office/word/2010/wordml" w:rsidP="6A13B17F" wp14:paraId="0E9D2673" wp14:textId="2FBB3E1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Fábricas inteligentes</w:t>
      </w:r>
    </w:p>
    <w:p xmlns:wp14="http://schemas.microsoft.com/office/word/2010/wordml" w:rsidP="6A13B17F" wp14:paraId="0966541F" wp14:textId="7E38AC6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Mantenimiento predictivo</w:t>
      </w:r>
    </w:p>
    <w:p xmlns:wp14="http://schemas.microsoft.com/office/word/2010/wordml" w:rsidP="6A13B17F" wp14:paraId="4233A884" wp14:textId="2F75CE7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Logística y cadenas de suministro</w:t>
      </w:r>
    </w:p>
    <w:p xmlns:wp14="http://schemas.microsoft.com/office/word/2010/wordml" w:rsidP="6A13B17F" wp14:paraId="2848E040" wp14:textId="39E34C8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Transporte y vigilancia</w:t>
      </w:r>
    </w:p>
    <w:p xmlns:wp14="http://schemas.microsoft.com/office/word/2010/wordml" w:rsidP="6A13B17F" wp14:paraId="0967CB2F" wp14:textId="02DE4190">
      <w:pPr>
        <w:pStyle w:val="Heading2"/>
        <w:spacing w:before="299" w:beforeAutospacing="off" w:after="299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7. Futuro de IoT</w:t>
      </w:r>
    </w:p>
    <w:p xmlns:wp14="http://schemas.microsoft.com/office/word/2010/wordml" w:rsidP="6A13B17F" wp14:paraId="0DA85236" wp14:textId="58073A3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Integración con IA avanzada.</w:t>
      </w:r>
    </w:p>
    <w:p xmlns:wp14="http://schemas.microsoft.com/office/word/2010/wordml" w:rsidP="6A13B17F" wp14:paraId="79EF5AED" wp14:textId="5EF37AA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Experiencias inmersivas (RV, audio 3D, háptica).</w:t>
      </w:r>
    </w:p>
    <w:p xmlns:wp14="http://schemas.microsoft.com/office/word/2010/wordml" w:rsidP="6A13B17F" wp14:paraId="37BC3D14" wp14:textId="2FB1AAC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Personalización en tiempo real.</w:t>
      </w:r>
    </w:p>
    <w:p xmlns:wp14="http://schemas.microsoft.com/office/word/2010/wordml" w:rsidP="6A13B17F" wp14:paraId="53B8D5D9" wp14:textId="5321FCD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Transformación de sectores como salud, trabajo y movilidad.</w:t>
      </w:r>
    </w:p>
    <w:p xmlns:wp14="http://schemas.microsoft.com/office/word/2010/wordml" w:rsidP="6A13B17F" wp14:paraId="064491DC" wp14:textId="567E9057">
      <w:pPr>
        <w:pStyle w:val="Heading1"/>
        <w:spacing w:before="322" w:beforeAutospacing="off" w:after="322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s-ES"/>
        </w:rPr>
        <w:t>Guía para desarrollar un mapa conceptual</w:t>
      </w:r>
    </w:p>
    <w:p xmlns:wp14="http://schemas.microsoft.com/office/word/2010/wordml" w:rsidP="6A13B17F" wp14:paraId="0717FCD0" wp14:textId="7DF6CA66">
      <w:pPr>
        <w:spacing w:before="240" w:beforeAutospacing="off" w:after="240" w:afterAutospacing="off"/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Un mapa conceptual debe mostrar </w:t>
      </w: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jerarquías</w:t>
      </w: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relaciones</w:t>
      </w: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</w:t>
      </w: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conexiones</w:t>
      </w: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 Te dejo una estructura lista para usar:</w:t>
      </w:r>
    </w:p>
    <w:p xmlns:wp14="http://schemas.microsoft.com/office/word/2010/wordml" w:rsidP="6A13B17F" wp14:paraId="0DDA3CA3" wp14:textId="19924C7F">
      <w:pPr>
        <w:pStyle w:val="Heading2"/>
        <w:spacing w:before="299" w:beforeAutospacing="off" w:after="299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1. Concepto central (va en el centro del mapa)</w:t>
      </w:r>
    </w:p>
    <w:p xmlns:wp14="http://schemas.microsoft.com/office/word/2010/wordml" w:rsidP="6A13B17F" wp14:paraId="0E2E3C74" wp14:textId="40527EA1">
      <w:pPr>
        <w:pStyle w:val="Heading3"/>
        <w:spacing w:before="281" w:beforeAutospacing="off" w:after="281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Internet de las Cosas (IoT)</w:t>
      </w:r>
    </w:p>
    <w:p xmlns:wp14="http://schemas.microsoft.com/office/word/2010/wordml" w:rsidP="6A13B17F" wp14:paraId="47B519BB" wp14:textId="78773B69">
      <w:pPr>
        <w:spacing w:before="240" w:beforeAutospacing="off" w:after="240" w:afterAutospacing="off"/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“Red de objetos conectados que recopilan y comparten datos”.</w:t>
      </w:r>
    </w:p>
    <w:p xmlns:wp14="http://schemas.microsoft.com/office/word/2010/wordml" w:rsidP="6A13B17F" wp14:paraId="3BC3C3D7" wp14:textId="414C23A3">
      <w:pPr>
        <w:pStyle w:val="Heading2"/>
        <w:spacing w:before="299" w:beforeAutospacing="off" w:after="299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2. Primer nivel de ideas (ramas principales)</w:t>
      </w:r>
    </w:p>
    <w:p xmlns:wp14="http://schemas.microsoft.com/office/word/2010/wordml" w:rsidP="6A13B17F" wp14:paraId="296D5730" wp14:textId="2DD09D7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Definición</w:t>
      </w:r>
    </w:p>
    <w:p xmlns:wp14="http://schemas.microsoft.com/office/word/2010/wordml" w:rsidP="6A13B17F" wp14:paraId="1ABE311C" wp14:textId="57587FB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Historia y evolución</w:t>
      </w:r>
    </w:p>
    <w:p xmlns:wp14="http://schemas.microsoft.com/office/word/2010/wordml" w:rsidP="6A13B17F" wp14:paraId="66B13693" wp14:textId="6AB5018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Funcionamiento</w:t>
      </w:r>
    </w:p>
    <w:p xmlns:wp14="http://schemas.microsoft.com/office/word/2010/wordml" w:rsidP="6A13B17F" wp14:paraId="075812ED" wp14:textId="017266D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Aplicaciones</w:t>
      </w:r>
    </w:p>
    <w:p xmlns:wp14="http://schemas.microsoft.com/office/word/2010/wordml" w:rsidP="6A13B17F" wp14:paraId="7926BC47" wp14:textId="035C0EB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Usos industriales</w:t>
      </w:r>
    </w:p>
    <w:p xmlns:wp14="http://schemas.microsoft.com/office/word/2010/wordml" w:rsidP="6A13B17F" wp14:paraId="2A7EBB14" wp14:textId="7E0928B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Futuro</w:t>
      </w:r>
    </w:p>
    <w:p xmlns:wp14="http://schemas.microsoft.com/office/word/2010/wordml" w:rsidP="6A13B17F" wp14:paraId="47AEB247" wp14:textId="520563B3">
      <w:pPr>
        <w:pStyle w:val="Heading2"/>
        <w:spacing w:before="299" w:beforeAutospacing="off" w:after="299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3. Segundo nivel (subramas de cada idea)</w:t>
      </w:r>
    </w:p>
    <w:p xmlns:wp14="http://schemas.microsoft.com/office/word/2010/wordml" w:rsidP="6A13B17F" wp14:paraId="43FF2DAD" wp14:textId="2BDC19ED">
      <w:pPr>
        <w:pStyle w:val="Heading3"/>
        <w:spacing w:before="281" w:beforeAutospacing="off" w:after="281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A. Definición</w:t>
      </w:r>
    </w:p>
    <w:p xmlns:wp14="http://schemas.microsoft.com/office/word/2010/wordml" w:rsidP="6A13B17F" wp14:paraId="7B7D7091" wp14:textId="046EDC5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Objetos conectados</w:t>
      </w:r>
    </w:p>
    <w:p xmlns:wp14="http://schemas.microsoft.com/office/word/2010/wordml" w:rsidP="6A13B17F" wp14:paraId="3FD8C0DB" wp14:textId="7EAE05E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Sensores</w:t>
      </w:r>
    </w:p>
    <w:p xmlns:wp14="http://schemas.microsoft.com/office/word/2010/wordml" w:rsidP="6A13B17F" wp14:paraId="7BCF7A08" wp14:textId="240C86C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Conectividad</w:t>
      </w:r>
    </w:p>
    <w:p xmlns:wp14="http://schemas.microsoft.com/office/word/2010/wordml" w:rsidP="6A13B17F" wp14:paraId="10DC25C6" wp14:textId="627C5D0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IA y machine learning</w:t>
      </w:r>
    </w:p>
    <w:p xmlns:wp14="http://schemas.microsoft.com/office/word/2010/wordml" w:rsidP="6A13B17F" wp14:paraId="3BBF9DAA" wp14:textId="25C63A89">
      <w:pPr>
        <w:pStyle w:val="Heading3"/>
        <w:spacing w:before="281" w:beforeAutospacing="off" w:after="281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B. Historia y evolución</w:t>
      </w:r>
    </w:p>
    <w:p xmlns:wp14="http://schemas.microsoft.com/office/word/2010/wordml" w:rsidP="6A13B17F" wp14:paraId="4B44404A" wp14:textId="5240B8A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Crecimiento de dispositivos</w:t>
      </w:r>
    </w:p>
    <w:p xmlns:wp14="http://schemas.microsoft.com/office/word/2010/wordml" w:rsidP="6A13B17F" wp14:paraId="2B575D18" wp14:textId="2B2B19B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Reducción de costos de sensores</w:t>
      </w:r>
    </w:p>
    <w:p xmlns:wp14="http://schemas.microsoft.com/office/word/2010/wordml" w:rsidP="6A13B17F" wp14:paraId="70A171F7" wp14:textId="6E215FE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Big Data</w:t>
      </w:r>
    </w:p>
    <w:p xmlns:wp14="http://schemas.microsoft.com/office/word/2010/wordml" w:rsidP="6A13B17F" wp14:paraId="58A1D8B2" wp14:textId="290A869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Computación en la nube</w:t>
      </w:r>
    </w:p>
    <w:p xmlns:wp14="http://schemas.microsoft.com/office/word/2010/wordml" w:rsidP="6A13B17F" wp14:paraId="296EBA2A" wp14:textId="11FF9D42">
      <w:pPr>
        <w:pStyle w:val="Heading3"/>
        <w:spacing w:before="281" w:beforeAutospacing="off" w:after="281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C. Funcionamiento</w:t>
      </w:r>
    </w:p>
    <w:p xmlns:wp14="http://schemas.microsoft.com/office/word/2010/wordml" w:rsidP="6A13B17F" wp14:paraId="1D95BCDC" wp14:textId="4D1DE61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Capturar datos</w:t>
      </w:r>
    </w:p>
    <w:p xmlns:wp14="http://schemas.microsoft.com/office/word/2010/wordml" w:rsidP="6A13B17F" wp14:paraId="4BCE8E76" wp14:textId="2A93DBB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Compartir datos</w:t>
      </w:r>
    </w:p>
    <w:p xmlns:wp14="http://schemas.microsoft.com/office/word/2010/wordml" w:rsidP="6A13B17F" wp14:paraId="5B428D71" wp14:textId="4DAB7E7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Procesar datos</w:t>
      </w:r>
    </w:p>
    <w:p xmlns:wp14="http://schemas.microsoft.com/office/word/2010/wordml" w:rsidP="6A13B17F" wp14:paraId="48530641" wp14:textId="1AAB02F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Actuar</w:t>
      </w:r>
    </w:p>
    <w:p xmlns:wp14="http://schemas.microsoft.com/office/word/2010/wordml" w:rsidP="6A13B17F" wp14:paraId="1F94A179" wp14:textId="7CF54051">
      <w:pPr>
        <w:pStyle w:val="Heading3"/>
        <w:spacing w:before="281" w:beforeAutospacing="off" w:after="281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D. Aplicaciones</w:t>
      </w:r>
    </w:p>
    <w:p xmlns:wp14="http://schemas.microsoft.com/office/word/2010/wordml" w:rsidP="6A13B17F" wp14:paraId="5FCC8C1A" wp14:textId="42AEEFC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Hogares inteligentes</w:t>
      </w:r>
    </w:p>
    <w:p xmlns:wp14="http://schemas.microsoft.com/office/word/2010/wordml" w:rsidP="6A13B17F" wp14:paraId="4C6848F4" wp14:textId="5A3F9CF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Redes inteligentes</w:t>
      </w:r>
    </w:p>
    <w:p xmlns:wp14="http://schemas.microsoft.com/office/word/2010/wordml" w:rsidP="6A13B17F" wp14:paraId="5CE31B87" wp14:textId="2C84305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Ciudades inteligentes</w:t>
      </w:r>
    </w:p>
    <w:p xmlns:wp14="http://schemas.microsoft.com/office/word/2010/wordml" w:rsidP="6A13B17F" wp14:paraId="608ECAAE" wp14:textId="6764E0B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Automóviles conectados</w:t>
      </w:r>
    </w:p>
    <w:p xmlns:wp14="http://schemas.microsoft.com/office/word/2010/wordml" w:rsidP="6A13B17F" wp14:paraId="2014A56C" wp14:textId="61F5B10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Comercio minorista</w:t>
      </w:r>
    </w:p>
    <w:p xmlns:wp14="http://schemas.microsoft.com/office/word/2010/wordml" w:rsidP="6A13B17F" wp14:paraId="0907CCFB" wp14:textId="1BDEA8A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Telesalud</w:t>
      </w:r>
    </w:p>
    <w:p xmlns:wp14="http://schemas.microsoft.com/office/word/2010/wordml" w:rsidP="6A13B17F" wp14:paraId="7FE264CC" wp14:textId="7A9E3F0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Tránsito</w:t>
      </w:r>
    </w:p>
    <w:p xmlns:wp14="http://schemas.microsoft.com/office/word/2010/wordml" w:rsidP="6A13B17F" wp14:paraId="69C3DBDC" wp14:textId="1F915460">
      <w:pPr>
        <w:pStyle w:val="Heading3"/>
        <w:spacing w:before="281" w:beforeAutospacing="off" w:after="281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E. Usos industriales</w:t>
      </w:r>
    </w:p>
    <w:p xmlns:wp14="http://schemas.microsoft.com/office/word/2010/wordml" w:rsidP="6A13B17F" wp14:paraId="01627889" wp14:textId="56640C1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Fábricas inteligentes</w:t>
      </w:r>
    </w:p>
    <w:p xmlns:wp14="http://schemas.microsoft.com/office/word/2010/wordml" w:rsidP="6A13B17F" wp14:paraId="09C70ABF" wp14:textId="7A64594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Mantenimiento predictivo</w:t>
      </w:r>
    </w:p>
    <w:p xmlns:wp14="http://schemas.microsoft.com/office/word/2010/wordml" w:rsidP="6A13B17F" wp14:paraId="1A5EAC3C" wp14:textId="0B4DA4F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Logística</w:t>
      </w:r>
    </w:p>
    <w:p xmlns:wp14="http://schemas.microsoft.com/office/word/2010/wordml" w:rsidP="6A13B17F" wp14:paraId="1E71384E" wp14:textId="4243B66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Transporte y vigilancia</w:t>
      </w:r>
    </w:p>
    <w:p xmlns:wp14="http://schemas.microsoft.com/office/word/2010/wordml" w:rsidP="6A13B17F" wp14:paraId="588C337C" wp14:textId="2ADC5B2C">
      <w:pPr>
        <w:pStyle w:val="Heading3"/>
        <w:spacing w:before="281" w:beforeAutospacing="off" w:after="281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F. Futuro</w:t>
      </w:r>
    </w:p>
    <w:p xmlns:wp14="http://schemas.microsoft.com/office/word/2010/wordml" w:rsidP="6A13B17F" wp14:paraId="619EAC5E" wp14:textId="01EE9E8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IA avanzada</w:t>
      </w:r>
    </w:p>
    <w:p xmlns:wp14="http://schemas.microsoft.com/office/word/2010/wordml" w:rsidP="6A13B17F" wp14:paraId="0228C07A" wp14:textId="62907FC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Experiencias inmersivas</w:t>
      </w:r>
    </w:p>
    <w:p xmlns:wp14="http://schemas.microsoft.com/office/word/2010/wordml" w:rsidP="6A13B17F" wp14:paraId="212A9472" wp14:textId="5C6E79B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Personalización</w:t>
      </w:r>
    </w:p>
    <w:p xmlns:wp14="http://schemas.microsoft.com/office/word/2010/wordml" w:rsidP="6A13B17F" wp14:paraId="50D12677" wp14:textId="4950B1B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Transformación de sectores</w:t>
      </w:r>
    </w:p>
    <w:p xmlns:wp14="http://schemas.microsoft.com/office/word/2010/wordml" w:rsidP="6A13B17F" wp14:paraId="4BA07395" wp14:textId="0FC86B56">
      <w:pPr>
        <w:pStyle w:val="Heading2"/>
        <w:spacing w:before="299" w:beforeAutospacing="off" w:after="299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4. Conectores sugeridos</w:t>
      </w:r>
    </w:p>
    <w:p xmlns:wp14="http://schemas.microsoft.com/office/word/2010/wordml" w:rsidP="6A13B17F" wp14:paraId="31A9E473" wp14:textId="557EC1D1">
      <w:pPr>
        <w:spacing w:before="240" w:beforeAutospacing="off" w:after="240" w:afterAutospacing="off"/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Para unir conceptos podés usar palabras como:</w:t>
      </w:r>
    </w:p>
    <w:p xmlns:wp14="http://schemas.microsoft.com/office/word/2010/wordml" w:rsidP="6A13B17F" wp14:paraId="1D6B419F" wp14:textId="12FE9D6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“permite”</w:t>
      </w:r>
    </w:p>
    <w:p xmlns:wp14="http://schemas.microsoft.com/office/word/2010/wordml" w:rsidP="6A13B17F" wp14:paraId="142C92F3" wp14:textId="653BFCC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“se basa en”</w:t>
      </w:r>
    </w:p>
    <w:p xmlns:wp14="http://schemas.microsoft.com/office/word/2010/wordml" w:rsidP="6A13B17F" wp14:paraId="5393D1D4" wp14:textId="501F93D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“incluye”</w:t>
      </w:r>
    </w:p>
    <w:p xmlns:wp14="http://schemas.microsoft.com/office/word/2010/wordml" w:rsidP="6A13B17F" wp14:paraId="0EC44A2E" wp14:textId="5C30D73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“se compone de”</w:t>
      </w:r>
    </w:p>
    <w:p xmlns:wp14="http://schemas.microsoft.com/office/word/2010/wordml" w:rsidP="6A13B17F" wp14:paraId="10BA194B" wp14:textId="36BFB3B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“se aplica en”</w:t>
      </w:r>
    </w:p>
    <w:p xmlns:wp14="http://schemas.microsoft.com/office/word/2010/wordml" w:rsidP="6A13B17F" wp14:paraId="61BAC672" wp14:textId="4386CE3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“evoluciona hacia”</w:t>
      </w:r>
    </w:p>
    <w:p xmlns:wp14="http://schemas.microsoft.com/office/word/2010/wordml" w:rsidP="6A13B17F" wp14:paraId="2C68A234" wp14:textId="36DE54B0">
      <w:pPr>
        <w:pStyle w:val="Heading2"/>
        <w:spacing w:before="299" w:beforeAutospacing="off" w:after="299" w:afterAutospacing="off"/>
      </w:pP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5. Recomendación visual</w:t>
      </w:r>
    </w:p>
    <w:p xmlns:wp14="http://schemas.microsoft.com/office/word/2010/wordml" w:rsidP="6A13B17F" wp14:paraId="4127F5A5" wp14:textId="3458E04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Centro: </w:t>
      </w:r>
      <w:r w:rsidRPr="6A13B17F" w:rsidR="0D1CCD4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IoT</w:t>
      </w:r>
    </w:p>
    <w:p xmlns:wp14="http://schemas.microsoft.com/office/word/2010/wordml" w:rsidP="6A13B17F" wp14:paraId="02134D29" wp14:textId="10CAD1E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Ramas gruesas: las 6 ideas principales</w:t>
      </w:r>
    </w:p>
    <w:p xmlns:wp14="http://schemas.microsoft.com/office/word/2010/wordml" w:rsidP="6A13B17F" wp14:paraId="74844320" wp14:textId="7A69DA6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Subramas: ejemplos, etapas, tecnologías</w:t>
      </w:r>
    </w:p>
    <w:p xmlns:wp14="http://schemas.microsoft.com/office/word/2010/wordml" w:rsidP="6A13B17F" wp14:paraId="67A39983" wp14:textId="369F87C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Usar colores distintos para cada rama</w:t>
      </w:r>
    </w:p>
    <w:p xmlns:wp14="http://schemas.microsoft.com/office/word/2010/wordml" w:rsidP="6A13B17F" wp14:paraId="31EF0C14" wp14:textId="4229E26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A13B17F" w:rsidR="0D1CCD4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Mantener frases cortas, no párrafos</w:t>
      </w:r>
    </w:p>
    <w:p xmlns:wp14="http://schemas.microsoft.com/office/word/2010/wordml" wp14:paraId="5C1A07E2" wp14:textId="51E4D51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725ef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7611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2d0a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c143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8451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0361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ad54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9456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8c62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e61c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8a3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109f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6cc42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0d7d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59d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24d6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a956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7114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011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9b3a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28c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6e2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cbab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152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edd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1c7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1f9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0a1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08a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40f7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a3c9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bab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251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2CA90B"/>
    <w:rsid w:val="017C98DE"/>
    <w:rsid w:val="022CA90B"/>
    <w:rsid w:val="0D1CCD4C"/>
    <w:rsid w:val="2124A966"/>
    <w:rsid w:val="53B77EF4"/>
    <w:rsid w:val="6A13B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A90B"/>
  <w15:chartTrackingRefBased/>
  <w15:docId w15:val="{F6C48622-33FB-4D38-936E-90AD742A3E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13B1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A13B1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13B17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A13B1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3f6164fc1414b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2026-02-10T22:05:25.9831750Z</dcterms:created>
  <dcterms:modified xsi:type="dcterms:W3CDTF">2026-02-10T22:08:15.9201840Z</dcterms:modified>
  <dc:creator>lucia mariel bahl</dc:creator>
  <lastModifiedBy>lucia mariel bahl</lastModifiedBy>
</coreProperties>
</file>