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266906" wp14:paraId="11DCD465" wp14:textId="6A86FF32">
      <w:pPr>
        <w:pStyle w:val="Normal"/>
      </w:pPr>
      <w:r w:rsidR="05AD2298">
        <w:drawing>
          <wp:inline xmlns:wp14="http://schemas.microsoft.com/office/word/2010/wordprocessingDrawing" wp14:editId="1EBB403E" wp14:anchorId="6AFF46ED">
            <wp:extent cx="5760000" cy="1400400"/>
            <wp:effectExtent l="0" t="0" r="0" b="0"/>
            <wp:docPr id="1607691063" name="drawing" descr="Aplicaciones y algoritmos con lenguajes de programación sobre la ..."/>
            <wp:cNvGraphicFramePr>
              <a:graphicFrameLocks/>
            </wp:cNvGraphicFramePr>
            <a:graphic>
              <a:graphicData xmlns:a="http://schemas.openxmlformats.org/drawingml/2006/main" uri="http://schemas.openxmlformats.org/drawingml/2006/picture">
                <pic:pic xmlns:pic="http://schemas.openxmlformats.org/drawingml/2006/picture">
                  <pic:nvPicPr>
                    <pic:cNvPr id="1607691063" name="Picture 1607691063"/>
                    <pic:cNvPicPr/>
                  </pic:nvPicPr>
                  <pic:blipFill>
                    <a:blip xmlns:r="http://schemas.openxmlformats.org/officeDocument/2006/relationships" r:embed="rId1924083328">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p>
    <w:p xmlns:wp14="http://schemas.microsoft.com/office/word/2010/wordml" w:rsidP="29266906" wp14:paraId="7F82D090" wp14:textId="012C2F9B">
      <w:pPr>
        <w:pStyle w:val="Normal"/>
      </w:pPr>
    </w:p>
    <w:p xmlns:wp14="http://schemas.microsoft.com/office/word/2010/wordml" w:rsidP="29266906" wp14:paraId="1567DFEA" wp14:textId="2C5DC299">
      <w:pPr>
        <w:pStyle w:val="Normal"/>
        <w:rPr>
          <w:rStyle w:val="Heading1Char"/>
          <w:color w:val="FF0000"/>
        </w:rPr>
      </w:pPr>
      <w:r w:rsidRPr="29266906" w:rsidR="289602AC">
        <w:rPr>
          <w:rStyle w:val="Heading1Char"/>
          <w:rFonts w:ascii="Times New Roman" w:hAnsi="Times New Roman" w:eastAsia="Times New Roman" w:cs="Times New Roman"/>
          <w:color w:val="FF0000"/>
        </w:rPr>
        <w:t>Historia: "El aula que pensaba en todos"</w:t>
      </w:r>
    </w:p>
    <w:p xmlns:wp14="http://schemas.microsoft.com/office/word/2010/wordml" w:rsidP="29266906" wp14:paraId="3E606B7F" wp14:textId="5C47AD2D">
      <w:pPr>
        <w:pStyle w:val="Normal"/>
        <w:jc w:val="both"/>
      </w:pPr>
      <w:r w:rsidR="289602AC">
        <w:rPr/>
        <w:t>En la Facultad de Ciencias Sociales de una universidad pública, se inauguró un laboratorio de informática muy especial. No era un espacio cualquiera: allí convivían estudiantes con diversas capacidades, trayectorias y estilos de aprendizaje. El secreto estaba en un sistema de Inteligencia Artificial inclusiva, diseñado para que nadie quedara atrás.</w:t>
      </w:r>
    </w:p>
    <w:p xmlns:wp14="http://schemas.microsoft.com/office/word/2010/wordml" w:rsidP="29266906" wp14:paraId="586509BD" wp14:textId="43703CA7">
      <w:pPr>
        <w:pStyle w:val="Normal"/>
        <w:rPr>
          <w:rStyle w:val="Heading2Char"/>
          <w:rFonts w:ascii="Times New Roman" w:hAnsi="Times New Roman" w:eastAsia="Times New Roman" w:cs="Times New Roman"/>
          <w:color w:val="auto"/>
        </w:rPr>
      </w:pPr>
      <w:r w:rsidRPr="29266906" w:rsidR="289602AC">
        <w:rPr>
          <w:rStyle w:val="Heading2Char"/>
          <w:rFonts w:ascii="Times New Roman" w:hAnsi="Times New Roman" w:eastAsia="Times New Roman" w:cs="Times New Roman"/>
          <w:color w:val="auto"/>
        </w:rPr>
        <w:t>El laboratorio estaba equipado con:</w:t>
      </w:r>
    </w:p>
    <w:p xmlns:wp14="http://schemas.microsoft.com/office/word/2010/wordml" w:rsidP="29266906" wp14:paraId="5922EF87" wp14:textId="03A2C99D">
      <w:pPr>
        <w:pStyle w:val="ListParagraph"/>
        <w:numPr>
          <w:ilvl w:val="0"/>
          <w:numId w:val="1"/>
        </w:numPr>
        <w:jc w:val="both"/>
        <w:rPr>
          <w:sz w:val="24"/>
          <w:szCs w:val="24"/>
        </w:rPr>
      </w:pPr>
      <w:r w:rsidRPr="29266906" w:rsidR="289602AC">
        <w:rPr>
          <w:b w:val="1"/>
          <w:bCs w:val="1"/>
        </w:rPr>
        <w:t>Lectores de pantalla inteligentes</w:t>
      </w:r>
      <w:r w:rsidR="289602AC">
        <w:rPr/>
        <w:t>, capaces de adaptar la velocidad y entonación según las necesidades del estudiante.</w:t>
      </w:r>
    </w:p>
    <w:p xmlns:wp14="http://schemas.microsoft.com/office/word/2010/wordml" w:rsidP="29266906" wp14:paraId="60EEC014" wp14:textId="293A25FD">
      <w:pPr>
        <w:pStyle w:val="ListParagraph"/>
        <w:numPr>
          <w:ilvl w:val="0"/>
          <w:numId w:val="1"/>
        </w:numPr>
        <w:jc w:val="both"/>
        <w:rPr>
          <w:sz w:val="24"/>
          <w:szCs w:val="24"/>
        </w:rPr>
      </w:pPr>
      <w:r w:rsidRPr="29266906" w:rsidR="289602AC">
        <w:rPr>
          <w:b w:val="1"/>
          <w:bCs w:val="1"/>
        </w:rPr>
        <w:t>Teclados virtuales con predicción contextual</w:t>
      </w:r>
      <w:r w:rsidR="289602AC">
        <w:rPr/>
        <w:t>, que sugerían palabras y frases adaptadas al estilo de escritura de cada persona.</w:t>
      </w:r>
    </w:p>
    <w:p xmlns:wp14="http://schemas.microsoft.com/office/word/2010/wordml" w:rsidP="29266906" wp14:paraId="225B78BF" wp14:textId="036B24B3">
      <w:pPr>
        <w:pStyle w:val="ListParagraph"/>
        <w:numPr>
          <w:ilvl w:val="0"/>
          <w:numId w:val="1"/>
        </w:numPr>
        <w:jc w:val="both"/>
        <w:rPr>
          <w:sz w:val="24"/>
          <w:szCs w:val="24"/>
        </w:rPr>
      </w:pPr>
      <w:r w:rsidRPr="29266906" w:rsidR="289602AC">
        <w:rPr>
          <w:b w:val="1"/>
          <w:bCs w:val="1"/>
        </w:rPr>
        <w:t>Sistemas de reconocimiento de voz multilingües</w:t>
      </w:r>
      <w:r w:rsidR="289602AC">
        <w:rPr/>
        <w:t>, que permitían a quienes tenían dificultades motoras dictar sus trabajos y programar sin necesidad de teclear.</w:t>
      </w:r>
    </w:p>
    <w:p xmlns:wp14="http://schemas.microsoft.com/office/word/2010/wordml" w:rsidP="29266906" wp14:paraId="462DD94D" wp14:textId="7E6F6F39">
      <w:pPr>
        <w:pStyle w:val="ListParagraph"/>
        <w:numPr>
          <w:ilvl w:val="0"/>
          <w:numId w:val="1"/>
        </w:numPr>
        <w:jc w:val="both"/>
        <w:rPr>
          <w:sz w:val="24"/>
          <w:szCs w:val="24"/>
        </w:rPr>
      </w:pPr>
      <w:r w:rsidRPr="29266906" w:rsidR="289602AC">
        <w:rPr>
          <w:b w:val="1"/>
          <w:bCs w:val="1"/>
        </w:rPr>
        <w:t>Plataformas de realidad aumentada</w:t>
      </w:r>
      <w:r w:rsidR="289602AC">
        <w:rPr/>
        <w:t>, que transformaban conceptos abstractos en modelos visuales interactivos.</w:t>
      </w:r>
    </w:p>
    <w:p xmlns:wp14="http://schemas.microsoft.com/office/word/2010/wordml" w:rsidP="29266906" wp14:paraId="3FE42FB8" wp14:textId="0697D3BA">
      <w:pPr>
        <w:pStyle w:val="ListParagraph"/>
        <w:numPr>
          <w:ilvl w:val="0"/>
          <w:numId w:val="1"/>
        </w:numPr>
        <w:jc w:val="both"/>
        <w:rPr>
          <w:sz w:val="24"/>
          <w:szCs w:val="24"/>
        </w:rPr>
      </w:pPr>
      <w:r w:rsidRPr="29266906" w:rsidR="289602AC">
        <w:rPr>
          <w:b w:val="1"/>
          <w:bCs w:val="1"/>
        </w:rPr>
        <w:t>Mapas conceptuales generados automáticamente por IA</w:t>
      </w:r>
      <w:r w:rsidR="289602AC">
        <w:rPr/>
        <w:t>, que organizaban las ideas de los estudiantes en esquemas claros y dinámicos.</w:t>
      </w:r>
    </w:p>
    <w:p xmlns:wp14="http://schemas.microsoft.com/office/word/2010/wordml" w:rsidP="29266906" wp14:paraId="36E4714A" wp14:textId="69BFE3BA">
      <w:pPr>
        <w:pStyle w:val="Normal"/>
        <w:jc w:val="both"/>
      </w:pPr>
      <w:r w:rsidR="289602AC">
        <w:rPr/>
        <w:t>En ese espacio, la profesora Clara solía decir:</w:t>
      </w:r>
      <w:r>
        <w:br/>
      </w:r>
      <w:r w:rsidR="289602AC">
        <w:rPr/>
        <w:t xml:space="preserve"> "Aquí no enseñamos informática, enseñamos a pensar con herramientas que se adaptan a cada mente."</w:t>
      </w:r>
    </w:p>
    <w:p xmlns:wp14="http://schemas.microsoft.com/office/word/2010/wordml" w:rsidP="29266906" wp14:paraId="56696FBC" wp14:textId="237C4CF1">
      <w:pPr>
        <w:pStyle w:val="Normal"/>
        <w:jc w:val="both"/>
      </w:pPr>
      <w:r w:rsidR="289602AC">
        <w:rPr/>
        <w:t>Un día, llegó</w:t>
      </w:r>
      <w:commentRangeStart w:id="1553087217"/>
      <w:r w:rsidR="289602AC">
        <w:rPr/>
        <w:t xml:space="preserve"> Mateo, un estudiante con discapacidad visual</w:t>
      </w:r>
      <w:commentRangeEnd w:id="1553087217"/>
      <w:r>
        <w:rPr>
          <w:rStyle w:val="CommentReference"/>
        </w:rPr>
        <w:commentReference w:id="1553087217"/>
      </w:r>
      <w:r w:rsidR="289602AC">
        <w:rPr/>
        <w:t>. Al principio dudaba si podría seguir el ritmo de sus compañeros. Pero pronto descubrió que el sistema de IA no solo le leía los textos, sino que también le ofrecía resúmenes auditivos personalizados y le permitía navegar por los códigos con comandos de voz.</w:t>
      </w:r>
    </w:p>
    <w:p xmlns:wp14="http://schemas.microsoft.com/office/word/2010/wordml" w:rsidP="29266906" wp14:paraId="44229EA2" wp14:textId="70C62CD8">
      <w:pPr>
        <w:pStyle w:val="Normal"/>
        <w:jc w:val="both"/>
      </w:pPr>
      <w:r w:rsidR="289602AC">
        <w:rPr/>
        <w:t xml:space="preserve">Mientras tanto, Sofía, apasionada por el diseño </w:t>
      </w:r>
      <w:r w:rsidR="289602AC">
        <w:rPr/>
        <w:t>gráfico</w:t>
      </w:r>
      <w:r w:rsidR="289602AC">
        <w:rPr/>
        <w:t xml:space="preserve"> pero con dificultades de atención, encontró en los asistentes virtuales de concentración un aliado: la IA le recordaba pausas, organizaba sus tareas y le sugería recursos visuales para mantener el foco.</w:t>
      </w:r>
    </w:p>
    <w:p xmlns:wp14="http://schemas.microsoft.com/office/word/2010/wordml" w:rsidP="29266906" wp14:paraId="14B700F7" wp14:textId="0825FB40">
      <w:pPr>
        <w:pStyle w:val="Heading2"/>
        <w:rPr>
          <w:rFonts w:ascii="Times New Roman" w:hAnsi="Times New Roman" w:eastAsia="Times New Roman" w:cs="Times New Roman"/>
          <w:color w:val="auto"/>
        </w:rPr>
      </w:pPr>
      <w:r w:rsidRPr="29266906" w:rsidR="289602AC">
        <w:rPr>
          <w:rFonts w:ascii="Times New Roman" w:hAnsi="Times New Roman" w:eastAsia="Times New Roman" w:cs="Times New Roman"/>
          <w:color w:val="auto"/>
        </w:rPr>
        <w:t xml:space="preserve">El laboratorio </w:t>
      </w:r>
    </w:p>
    <w:p xmlns:wp14="http://schemas.microsoft.com/office/word/2010/wordml" w:rsidP="29266906" wp14:paraId="3F0FBE9A" wp14:textId="16A48F29">
      <w:pPr>
        <w:pStyle w:val="Normal"/>
        <w:jc w:val="both"/>
      </w:pPr>
      <w:r w:rsidR="0DCE9B4F">
        <w:rPr/>
        <w:t>S</w:t>
      </w:r>
      <w:r w:rsidR="289602AC">
        <w:rPr/>
        <w:t>e convirtió en un lugar donde la diversidad no era un desafío, sino una fuente de creatividad. Los proyectos finales de los estudiantes eran prueba de ello: aplicaciones accesibles, videojuegos inclusivos y plataformas educativas que replicaban la misma filosofía del aula.</w:t>
      </w:r>
    </w:p>
    <w:p xmlns:wp14="http://schemas.microsoft.com/office/word/2010/wordml" w:rsidP="29266906" wp14:paraId="754BDC41" wp14:textId="08F3ED3A">
      <w:pPr>
        <w:pStyle w:val="Normal"/>
        <w:rPr>
          <w:rStyle w:val="Heading2Char"/>
          <w:rFonts w:ascii="Times New Roman" w:hAnsi="Times New Roman" w:eastAsia="Times New Roman" w:cs="Times New Roman"/>
          <w:color w:val="auto"/>
        </w:rPr>
      </w:pPr>
      <w:r w:rsidRPr="29266906" w:rsidR="289602AC">
        <w:rPr>
          <w:rStyle w:val="Heading2Char"/>
          <w:rFonts w:ascii="Times New Roman" w:hAnsi="Times New Roman" w:eastAsia="Times New Roman" w:cs="Times New Roman"/>
          <w:color w:val="auto"/>
        </w:rPr>
        <w:t xml:space="preserve">La universidad </w:t>
      </w:r>
    </w:p>
    <w:p xmlns:wp14="http://schemas.microsoft.com/office/word/2010/wordml" w:rsidP="29266906" wp14:paraId="120B3BC3" wp14:textId="6D22719D">
      <w:pPr>
        <w:pStyle w:val="Normal"/>
        <w:jc w:val="both"/>
      </w:pPr>
      <w:r w:rsidR="77139FAF">
        <w:rPr/>
        <w:t>F</w:t>
      </w:r>
      <w:r w:rsidR="289602AC">
        <w:rPr/>
        <w:t>ue reconocida como pionera en educación superior inclusiva apoyada por Inteligencia Artificial, demostrando que la tecnología, cuando se diseña con empatía, puede abrir puertas que antes parecían cerradas.</w:t>
      </w:r>
    </w:p>
    <w:p xmlns:wp14="http://schemas.microsoft.com/office/word/2010/wordml" w:rsidP="29266906" wp14:paraId="4DC24375" wp14:textId="1D328196">
      <w:pPr>
        <w:pStyle w:val="Normal"/>
        <w:jc w:val="both"/>
      </w:pPr>
    </w:p>
    <w:p xmlns:wp14="http://schemas.microsoft.com/office/word/2010/wordml" w:rsidP="29266906" wp14:paraId="0A63C726" wp14:textId="59A2AFB4">
      <w:pPr>
        <w:pStyle w:val="Normal"/>
        <w:jc w:val="both"/>
      </w:pPr>
    </w:p>
    <w:p xmlns:wp14="http://schemas.microsoft.com/office/word/2010/wordml" w:rsidP="29266906" wp14:paraId="1EAF9573" wp14:textId="500E1304">
      <w:pPr>
        <w:pStyle w:val="Normal"/>
        <w:jc w:val="both"/>
      </w:pPr>
      <w:commentRangeStart w:id="966647984"/>
      <w:r w:rsidR="039AEBB1">
        <w:drawing>
          <wp:inline xmlns:wp14="http://schemas.microsoft.com/office/word/2010/wordprocessingDrawing" wp14:editId="09CE75E3" wp14:anchorId="391122D4">
            <wp:extent cx="5724525" cy="3219450"/>
            <wp:effectExtent l="0" t="0" r="0" b="0"/>
            <wp:docPr id="81260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60403" name="Picture 81260403"/>
                    <pic:cNvPicPr/>
                  </pic:nvPicPr>
                  <pic:blipFill>
                    <a:blip xmlns:r="http://schemas.openxmlformats.org/officeDocument/2006/relationships" r:embed="rId64276094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commentRangeEnd w:id="966647984"/>
      <w:r>
        <w:rPr>
          <w:rStyle w:val="CommentReference"/>
        </w:rPr>
        <w:commentReference w:id="966647984"/>
      </w:r>
    </w:p>
    <w:p xmlns:wp14="http://schemas.microsoft.com/office/word/2010/wordml" w:rsidP="29266906" wp14:paraId="36483660" wp14:textId="4CC21D2E">
      <w:pPr>
        <w:spacing w:before="240" w:beforeAutospacing="off" w:after="240" w:afterAutospacing="off"/>
        <w:jc w:val="both"/>
      </w:pPr>
      <w:r w:rsidRPr="29266906" w:rsidR="21F027E4">
        <w:rPr>
          <w:rFonts w:ascii="Calibri" w:hAnsi="Calibri" w:eastAsia="Calibri" w:cs="Calibri"/>
          <w:noProof w:val="0"/>
          <w:sz w:val="24"/>
          <w:szCs w:val="24"/>
          <w:lang w:val="es-ES"/>
        </w:rPr>
        <w:t xml:space="preserve">            </w:t>
      </w:r>
    </w:p>
    <w:p xmlns:wp14="http://schemas.microsoft.com/office/word/2010/wordml" w:rsidP="29266906" wp14:paraId="01B07A80" wp14:textId="76A9C3FC">
      <w:pPr>
        <w:spacing w:before="240" w:beforeAutospacing="off" w:after="240" w:afterAutospacing="off"/>
        <w:jc w:val="both"/>
      </w:pPr>
      <w:r w:rsidRPr="29266906" w:rsidR="21F027E4">
        <w:rPr>
          <w:rFonts w:ascii="Calibri" w:hAnsi="Calibri" w:eastAsia="Calibri" w:cs="Calibri"/>
          <w:noProof w:val="0"/>
          <w:sz w:val="24"/>
          <w:szCs w:val="24"/>
          <w:lang w:val="es-ES"/>
        </w:rPr>
        <w:t xml:space="preserve"> </w:t>
      </w:r>
    </w:p>
    <w:p xmlns:wp14="http://schemas.microsoft.com/office/word/2010/wordml" w:rsidP="29266906" wp14:paraId="68C27D95" wp14:textId="446E24C0">
      <w:pPr>
        <w:spacing w:before="240" w:beforeAutospacing="off" w:after="240" w:afterAutospacing="off"/>
        <w:jc w:val="both"/>
      </w:pPr>
      <w:r w:rsidRPr="29266906" w:rsidR="21F027E4">
        <w:rPr>
          <w:rFonts w:ascii="Calibri" w:hAnsi="Calibri" w:eastAsia="Calibri" w:cs="Calibri"/>
          <w:noProof w:val="0"/>
          <w:sz w:val="24"/>
          <w:szCs w:val="24"/>
          <w:lang w:val="es-ES"/>
        </w:rPr>
        <w:t xml:space="preserve">                    </w:t>
      </w:r>
    </w:p>
    <w:p xmlns:wp14="http://schemas.microsoft.com/office/word/2010/wordml" w:rsidP="29266906" wp14:paraId="6F23F819" wp14:textId="4AF988F4">
      <w:pPr>
        <w:spacing w:before="240" w:beforeAutospacing="off" w:after="240" w:afterAutospacing="off"/>
        <w:jc w:val="both"/>
      </w:pPr>
      <w:r w:rsidRPr="29266906" w:rsidR="21F027E4">
        <w:rPr>
          <w:rFonts w:ascii="Calibri" w:hAnsi="Calibri" w:eastAsia="Calibri" w:cs="Calibri"/>
          <w:noProof w:val="0"/>
          <w:sz w:val="24"/>
          <w:szCs w:val="24"/>
          <w:lang w:val="es-ES"/>
        </w:rPr>
        <w:t xml:space="preserve">          </w:t>
      </w:r>
    </w:p>
    <w:p xmlns:wp14="http://schemas.microsoft.com/office/word/2010/wordml" w:rsidP="29266906" wp14:paraId="19E58907" wp14:textId="2DC90989">
      <w:pPr>
        <w:pStyle w:val="Normal"/>
      </w:pPr>
    </w:p>
    <w:p xmlns:wp14="http://schemas.microsoft.com/office/word/2010/wordml" wp14:paraId="5C1A07E2" wp14:textId="71BEA3E1"/>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E" w:author="CARDOZO PORCO ELISA" w:date="2026-02-13T21:26:15" w:id="1553087217">
    <w:p xmlns:w14="http://schemas.microsoft.com/office/word/2010/wordml" xmlns:w="http://schemas.openxmlformats.org/wordprocessingml/2006/main" w:rsidR="1C38430A" w:rsidRDefault="68C91FE9" w14:paraId="59AECA86" w14:textId="7646377A">
      <w:pPr>
        <w:pStyle w:val="CommentText"/>
      </w:pPr>
      <w:r>
        <w:rPr>
          <w:rStyle w:val="CommentReference"/>
        </w:rPr>
        <w:annotationRef/>
      </w:r>
      <w:r w:rsidRPr="14974234" w:rsidR="55A972CA">
        <w:t>Los estudiantes mencionados son hipotéticos según el prompt realizado</w:t>
      </w:r>
    </w:p>
  </w:comment>
  <w:comment xmlns:w="http://schemas.openxmlformats.org/wordprocessingml/2006/main" w:initials="CE" w:author="CARDOZO PORCO ELISA" w:date="2026-02-13T21:28:52" w:id="966647984">
    <w:p xmlns:w14="http://schemas.microsoft.com/office/word/2010/wordml" xmlns:w="http://schemas.openxmlformats.org/wordprocessingml/2006/main" w:rsidR="2E3021E4" w:rsidRDefault="06A09D20" w14:paraId="38C3A2DF" w14:textId="25B394FC">
      <w:pPr>
        <w:pStyle w:val="CommentText"/>
      </w:pPr>
      <w:r>
        <w:rPr>
          <w:rStyle w:val="CommentReference"/>
        </w:rPr>
        <w:annotationRef/>
      </w:r>
      <w:r w:rsidRPr="7F4F46CB" w:rsidR="7687B5A0">
        <w:t>El mapa conceptual fue realizado con la aplicación Paint porque la herramienta Dibujo dejaba de funcionar cuando tenía que guardar lo realizado.</w:t>
      </w:r>
    </w:p>
  </w:comment>
</w:comments>
</file>

<file path=word/commentsExtended.xml><?xml version="1.0" encoding="utf-8"?>
<w15:commentsEx xmlns:mc="http://schemas.openxmlformats.org/markup-compatibility/2006" xmlns:w15="http://schemas.microsoft.com/office/word/2012/wordml" mc:Ignorable="w15">
  <w15:commentEx w15:done="0" w15:paraId="59AECA86"/>
  <w15:commentEx w15:done="0" w15:paraId="38C3A2D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1BE1E3" w16cex:dateUtc="2026-02-14T00:26:15.875Z"/>
  <w16cex:commentExtensible w16cex:durableId="62093E0C" w16cex:dateUtc="2026-02-14T00:28:52.589Z"/>
</w16cex:commentsExtensible>
</file>

<file path=word/commentsIds.xml><?xml version="1.0" encoding="utf-8"?>
<w16cid:commentsIds xmlns:mc="http://schemas.openxmlformats.org/markup-compatibility/2006" xmlns:w16cid="http://schemas.microsoft.com/office/word/2016/wordml/cid" mc:Ignorable="w16cid">
  <w16cid:commentId w16cid:paraId="59AECA86" w16cid:durableId="6B1BE1E3"/>
  <w16cid:commentId w16cid:paraId="38C3A2DF" w16cid:durableId="62093E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250c1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CARDOZO PORCO ELISA">
    <w15:presenceInfo w15:providerId="AD" w15:userId="S::ecardozoporco@alumno.unlam.edu.ar::85a68cc3-d999-4650-8010-aee1073d84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2FDC36"/>
    <w:rsid w:val="039AEBB1"/>
    <w:rsid w:val="05AD2298"/>
    <w:rsid w:val="0BB3B42B"/>
    <w:rsid w:val="0DCE9B4F"/>
    <w:rsid w:val="10BE8F06"/>
    <w:rsid w:val="116CF56B"/>
    <w:rsid w:val="15EE73F6"/>
    <w:rsid w:val="1D2FDC36"/>
    <w:rsid w:val="21F027E4"/>
    <w:rsid w:val="221FA3D6"/>
    <w:rsid w:val="23EAD465"/>
    <w:rsid w:val="26DBF5DD"/>
    <w:rsid w:val="289602AC"/>
    <w:rsid w:val="29266906"/>
    <w:rsid w:val="4A8745E0"/>
    <w:rsid w:val="4C806C35"/>
    <w:rsid w:val="4CE58C19"/>
    <w:rsid w:val="4D35E4E2"/>
    <w:rsid w:val="4D66DEEA"/>
    <w:rsid w:val="5947AC15"/>
    <w:rsid w:val="5B80E053"/>
    <w:rsid w:val="5EFC0B38"/>
    <w:rsid w:val="70FDEE4C"/>
    <w:rsid w:val="77139FAF"/>
    <w:rsid w:val="77EA08E5"/>
    <w:rsid w:val="7F66B151"/>
    <w:rsid w:val="7F9471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ED494"/>
  <w15:chartTrackingRefBased/>
  <w15:docId w15:val="{AD8C2D34-915F-45B6-BB60-779D304B6F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rsid w:val="29266906"/>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ListParagraph">
    <w:uiPriority w:val="34"/>
    <w:name w:val="List Paragraph"/>
    <w:basedOn w:val="Normal"/>
    <w:qFormat/>
    <w:rsid w:val="29266906"/>
    <w:pPr>
      <w:spacing/>
      <w:ind w:left="720"/>
      <w:contextualSpacing/>
    </w:pPr>
  </w:style>
  <w:style w:type="character" w:styleId="Heading2Char" w:customStyle="true">
    <w:uiPriority w:val="9"/>
    <w:name w:val="Heading 2 Char"/>
    <w:basedOn w:val="DefaultParagraphFont"/>
    <w:link w:val="Heading2"/>
    <w:rsid w:val="29266906"/>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2">
    <w:uiPriority w:val="9"/>
    <w:name w:val="heading 2"/>
    <w:basedOn w:val="Normal"/>
    <w:next w:val="Normal"/>
    <w:unhideWhenUsed/>
    <w:link w:val="Heading2Char"/>
    <w:qFormat/>
    <w:rsid w:val="2926690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d55b918f9ea64bbd" /><Relationship Type="http://schemas.microsoft.com/office/2016/09/relationships/commentsIds" Target="commentsIds.xml" Id="R09de8e6d53ea4ffd" /><Relationship Type="http://schemas.microsoft.com/office/2011/relationships/commentsExtended" Target="commentsExtended.xml" Id="Rfa713469a36a4338" /><Relationship Type="http://schemas.microsoft.com/office/2018/08/relationships/commentsExtensible" Target="commentsExtensible.xml" Id="R7ee374b9fa22454f" /><Relationship Type="http://schemas.microsoft.com/office/2011/relationships/people" Target="people.xml" Id="Ra03978a3f3234074" /><Relationship Type="http://schemas.openxmlformats.org/officeDocument/2006/relationships/image" Target="/media/image.jpg" Id="rId1924083328" /><Relationship Type="http://schemas.openxmlformats.org/officeDocument/2006/relationships/image" Target="/media/image.png" Id="rId642760940" /><Relationship Type="http://schemas.openxmlformats.org/officeDocument/2006/relationships/numbering" Target="numbering.xml" Id="R1c76a747644a45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2026-02-13T22:24:56.8985790Z</dcterms:created>
  <dcterms:modified xsi:type="dcterms:W3CDTF">2026-02-14T00:29:09.9077787Z</dcterms:modified>
  <dc:creator>CARDOZO PORCO ELISA</dc:creator>
  <lastModifiedBy>CARDOZO PORCO ELISA</lastModifiedBy>
</coreProperties>
</file>