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656944888"/>
        <w:docPartObj>
          <w:docPartGallery w:val="Table of Contents"/>
          <w:docPartUnique/>
        </w:docPartObj>
      </w:sdtPr>
      <w:sdtContent>
        <w:p xmlns:wp14="http://schemas.microsoft.com/office/word/2010/wordml" w:rsidRPr="0055557D" w:rsidR="0055557D" w:rsidP="7791A354" w:rsidRDefault="0055557D" w14:paraId="599267A5" wp14:textId="608AB0C5">
          <w:pPr>
            <w:pStyle w:val="TOC1"/>
            <w:tabs>
              <w:tab w:val="right" w:leader="dot" w:pos="9345"/>
            </w:tabs>
            <w:bidi w:val="0"/>
            <w:spacing w:before="100" w:beforeAutospacing="1" w:after="100" w:afterAutospacing="1" w:line="240" w:lineRule="auto"/>
            <w:rPr>
              <w:rStyle w:val="Hipervnculo"/>
            </w:rPr>
          </w:pPr>
          <w:r>
            <w:fldChar w:fldCharType="begin"/>
          </w:r>
          <w:r>
            <w:instrText xml:space="preserve">TOC \o "1-9" \z \u \h</w:instrText>
          </w:r>
          <w:r>
            <w:fldChar w:fldCharType="separate"/>
          </w:r>
          <w:hyperlink w:anchor="_Toc1395818949">
            <w:r w:rsidRPr="7791A354" w:rsidR="7791A354">
              <w:rPr>
                <w:rStyle w:val="Hipervnculo"/>
              </w:rPr>
              <w:t>Inteligencia artificial y sus implicaciones en la educación superior</w:t>
            </w:r>
            <w:r>
              <w:tab/>
            </w:r>
            <w:r>
              <w:fldChar w:fldCharType="begin"/>
            </w:r>
            <w:r>
              <w:instrText xml:space="preserve">PAGEREF _Toc1395818949 \h</w:instrText>
            </w:r>
            <w:r>
              <w:fldChar w:fldCharType="separate"/>
            </w:r>
            <w:r w:rsidRPr="7791A354" w:rsidR="7791A354">
              <w:rPr>
                <w:rStyle w:val="Hipervnculo"/>
              </w:rPr>
              <w:t>1</w:t>
            </w:r>
            <w:r>
              <w:fldChar w:fldCharType="end"/>
            </w:r>
          </w:hyperlink>
        </w:p>
        <w:p xmlns:wp14="http://schemas.microsoft.com/office/word/2010/wordml" w:rsidRPr="0055557D" w:rsidR="0055557D" w:rsidP="7791A354" w:rsidRDefault="0055557D" w14:paraId="3B46660A" wp14:textId="30095E51">
          <w:pPr>
            <w:pStyle w:val="TOC2"/>
            <w:tabs>
              <w:tab w:val="right" w:leader="dot" w:pos="9345"/>
            </w:tabs>
            <w:bidi w:val="0"/>
            <w:spacing w:before="100" w:beforeAutospacing="1" w:after="100" w:afterAutospacing="1" w:line="240" w:lineRule="auto"/>
            <w:rPr>
              <w:rStyle w:val="Hipervnculo"/>
            </w:rPr>
          </w:pPr>
          <w:hyperlink w:anchor="_Toc1226071247">
            <w:r w:rsidRPr="7791A354" w:rsidR="7791A354">
              <w:rPr>
                <w:rStyle w:val="Hipervnculo"/>
              </w:rPr>
              <w:t>Introducción</w:t>
            </w:r>
            <w:r>
              <w:tab/>
            </w:r>
            <w:r>
              <w:fldChar w:fldCharType="begin"/>
            </w:r>
            <w:r>
              <w:instrText xml:space="preserve">PAGEREF _Toc1226071247 \h</w:instrText>
            </w:r>
            <w:r>
              <w:fldChar w:fldCharType="separate"/>
            </w:r>
            <w:r w:rsidRPr="7791A354" w:rsidR="7791A354">
              <w:rPr>
                <w:rStyle w:val="Hipervnculo"/>
              </w:rPr>
              <w:t>1</w:t>
            </w:r>
            <w:r>
              <w:fldChar w:fldCharType="end"/>
            </w:r>
          </w:hyperlink>
        </w:p>
        <w:p xmlns:wp14="http://schemas.microsoft.com/office/word/2010/wordml" w:rsidRPr="0055557D" w:rsidR="0055557D" w:rsidP="7791A354" w:rsidRDefault="0055557D" w14:paraId="4A174CB1" wp14:textId="69E56020">
          <w:pPr>
            <w:pStyle w:val="TOC2"/>
            <w:tabs>
              <w:tab w:val="right" w:leader="dot" w:pos="9345"/>
            </w:tabs>
            <w:bidi w:val="0"/>
            <w:spacing w:before="100" w:beforeAutospacing="1" w:after="100" w:afterAutospacing="1" w:line="240" w:lineRule="auto"/>
            <w:rPr>
              <w:rStyle w:val="Hipervnculo"/>
            </w:rPr>
          </w:pPr>
          <w:hyperlink w:anchor="_Toc51769815">
            <w:r w:rsidRPr="7791A354" w:rsidR="7791A354">
              <w:rPr>
                <w:rStyle w:val="Hipervnculo"/>
              </w:rPr>
              <w:t>IA y su impacto profundo en el mundo globalizado.</w:t>
            </w:r>
            <w:r>
              <w:tab/>
            </w:r>
            <w:r>
              <w:fldChar w:fldCharType="begin"/>
            </w:r>
            <w:r>
              <w:instrText xml:space="preserve">PAGEREF _Toc51769815 \h</w:instrText>
            </w:r>
            <w:r>
              <w:fldChar w:fldCharType="separate"/>
            </w:r>
            <w:r w:rsidRPr="7791A354" w:rsidR="7791A354">
              <w:rPr>
                <w:rStyle w:val="Hipervnculo"/>
              </w:rPr>
              <w:t>1</w:t>
            </w:r>
            <w:r>
              <w:fldChar w:fldCharType="end"/>
            </w:r>
          </w:hyperlink>
        </w:p>
        <w:p xmlns:wp14="http://schemas.microsoft.com/office/word/2010/wordml" w:rsidRPr="0055557D" w:rsidR="0055557D" w:rsidP="7791A354" w:rsidRDefault="0055557D" w14:paraId="67F3BEFD" wp14:textId="440215D6">
          <w:pPr>
            <w:pStyle w:val="TOC2"/>
            <w:tabs>
              <w:tab w:val="right" w:leader="dot" w:pos="9345"/>
            </w:tabs>
            <w:bidi w:val="0"/>
            <w:spacing w:before="100" w:beforeAutospacing="1" w:after="100" w:afterAutospacing="1" w:line="240" w:lineRule="auto"/>
            <w:rPr>
              <w:rStyle w:val="Hipervnculo"/>
            </w:rPr>
          </w:pPr>
          <w:hyperlink w:anchor="_Toc433385129">
            <w:r w:rsidRPr="7791A354" w:rsidR="7791A354">
              <w:rPr>
                <w:rStyle w:val="Hipervnculo"/>
              </w:rPr>
              <w:t>Inteligencia humana e inteligencia artificial.</w:t>
            </w:r>
            <w:r>
              <w:tab/>
            </w:r>
            <w:r>
              <w:fldChar w:fldCharType="begin"/>
            </w:r>
            <w:r>
              <w:instrText xml:space="preserve">PAGEREF _Toc433385129 \h</w:instrText>
            </w:r>
            <w:r>
              <w:fldChar w:fldCharType="separate"/>
            </w:r>
            <w:r w:rsidRPr="7791A354" w:rsidR="7791A354">
              <w:rPr>
                <w:rStyle w:val="Hipervnculo"/>
              </w:rPr>
              <w:t>2</w:t>
            </w:r>
            <w:r>
              <w:fldChar w:fldCharType="end"/>
            </w:r>
          </w:hyperlink>
        </w:p>
        <w:p xmlns:wp14="http://schemas.microsoft.com/office/word/2010/wordml" w:rsidRPr="0055557D" w:rsidR="0055557D" w:rsidP="7791A354" w:rsidRDefault="0055557D" w14:paraId="5E6C6AD9" wp14:textId="39B32C04">
          <w:pPr>
            <w:pStyle w:val="TOC2"/>
            <w:tabs>
              <w:tab w:val="right" w:leader="dot" w:pos="9345"/>
            </w:tabs>
            <w:bidi w:val="0"/>
            <w:spacing w:before="100" w:beforeAutospacing="1" w:after="100" w:afterAutospacing="1" w:line="240" w:lineRule="auto"/>
            <w:rPr>
              <w:rStyle w:val="Hipervnculo"/>
            </w:rPr>
          </w:pPr>
          <w:hyperlink w:anchor="_Toc1970331065">
            <w:r w:rsidRPr="7791A354" w:rsidR="7791A354">
              <w:rPr>
                <w:rStyle w:val="Hipervnculo"/>
              </w:rPr>
              <w:t>La universidad clásica versus la nueva universidad</w:t>
            </w:r>
            <w:r>
              <w:tab/>
            </w:r>
            <w:r>
              <w:fldChar w:fldCharType="begin"/>
            </w:r>
            <w:r>
              <w:instrText xml:space="preserve">PAGEREF _Toc1970331065 \h</w:instrText>
            </w:r>
            <w:r>
              <w:fldChar w:fldCharType="separate"/>
            </w:r>
            <w:r w:rsidRPr="7791A354" w:rsidR="7791A354">
              <w:rPr>
                <w:rStyle w:val="Hipervnculo"/>
              </w:rPr>
              <w:t>2</w:t>
            </w:r>
            <w:r>
              <w:fldChar w:fldCharType="end"/>
            </w:r>
          </w:hyperlink>
        </w:p>
        <w:p xmlns:wp14="http://schemas.microsoft.com/office/word/2010/wordml" w:rsidRPr="0055557D" w:rsidR="0055557D" w:rsidP="7791A354" w:rsidRDefault="0055557D" w14:paraId="54C2377A" wp14:textId="393347D1">
          <w:pPr>
            <w:pStyle w:val="TOC2"/>
            <w:tabs>
              <w:tab w:val="right" w:leader="dot" w:pos="9345"/>
            </w:tabs>
            <w:bidi w:val="0"/>
            <w:spacing w:before="100" w:beforeAutospacing="1" w:after="100" w:afterAutospacing="1" w:line="240" w:lineRule="auto"/>
            <w:rPr>
              <w:rStyle w:val="Hipervnculo"/>
            </w:rPr>
          </w:pPr>
          <w:hyperlink w:anchor="_Toc954460936">
            <w:r w:rsidRPr="7791A354" w:rsidR="7791A354">
              <w:rPr>
                <w:rStyle w:val="Hipervnculo"/>
              </w:rPr>
              <w:t>Competencias digitales.</w:t>
            </w:r>
            <w:r>
              <w:tab/>
            </w:r>
            <w:r>
              <w:fldChar w:fldCharType="begin"/>
            </w:r>
            <w:r>
              <w:instrText xml:space="preserve">PAGEREF _Toc954460936 \h</w:instrText>
            </w:r>
            <w:r>
              <w:fldChar w:fldCharType="separate"/>
            </w:r>
            <w:r w:rsidRPr="7791A354" w:rsidR="7791A354">
              <w:rPr>
                <w:rStyle w:val="Hipervnculo"/>
              </w:rPr>
              <w:t>3</w:t>
            </w:r>
            <w:r>
              <w:fldChar w:fldCharType="end"/>
            </w:r>
          </w:hyperlink>
        </w:p>
        <w:p xmlns:wp14="http://schemas.microsoft.com/office/word/2010/wordml" w:rsidRPr="0055557D" w:rsidR="0055557D" w:rsidP="7791A354" w:rsidRDefault="0055557D" w14:paraId="578C970D" wp14:textId="436A758F">
          <w:pPr>
            <w:pStyle w:val="TOC2"/>
            <w:tabs>
              <w:tab w:val="right" w:leader="dot" w:pos="9345"/>
            </w:tabs>
            <w:bidi w:val="0"/>
            <w:spacing w:before="100" w:beforeAutospacing="1" w:after="100" w:afterAutospacing="1" w:line="240" w:lineRule="auto"/>
            <w:rPr>
              <w:rStyle w:val="Hipervnculo"/>
            </w:rPr>
          </w:pPr>
          <w:hyperlink w:anchor="_Toc1946107700">
            <w:r w:rsidRPr="7791A354" w:rsidR="7791A354">
              <w:rPr>
                <w:rStyle w:val="Hipervnculo"/>
              </w:rPr>
              <w:t>Una nueva alfabetización es más que una necesidad.</w:t>
            </w:r>
            <w:r>
              <w:tab/>
            </w:r>
            <w:r>
              <w:fldChar w:fldCharType="begin"/>
            </w:r>
            <w:r>
              <w:instrText xml:space="preserve">PAGEREF _Toc1946107700 \h</w:instrText>
            </w:r>
            <w:r>
              <w:fldChar w:fldCharType="separate"/>
            </w:r>
            <w:r w:rsidRPr="7791A354" w:rsidR="7791A354">
              <w:rPr>
                <w:rStyle w:val="Hipervnculo"/>
              </w:rPr>
              <w:t>3</w:t>
            </w:r>
            <w:r>
              <w:fldChar w:fldCharType="end"/>
            </w:r>
          </w:hyperlink>
        </w:p>
        <w:p xmlns:wp14="http://schemas.microsoft.com/office/word/2010/wordml" w:rsidRPr="0055557D" w:rsidR="0055557D" w:rsidP="7791A354" w:rsidRDefault="0055557D" w14:paraId="5B94E7D4" wp14:textId="2C3D4EBC">
          <w:pPr>
            <w:pStyle w:val="TOC3"/>
            <w:tabs>
              <w:tab w:val="right" w:leader="dot" w:pos="9345"/>
            </w:tabs>
            <w:bidi w:val="0"/>
            <w:spacing w:before="100" w:beforeAutospacing="1" w:after="100" w:afterAutospacing="1" w:line="240" w:lineRule="auto"/>
            <w:rPr>
              <w:rStyle w:val="Hipervnculo"/>
            </w:rPr>
          </w:pPr>
          <w:hyperlink w:anchor="_Toc1958979564">
            <w:r w:rsidRPr="7791A354" w:rsidR="7791A354">
              <w:rPr>
                <w:rStyle w:val="Hipervnculo"/>
              </w:rPr>
              <w:t>Pensamiento computacional.</w:t>
            </w:r>
            <w:r>
              <w:tab/>
            </w:r>
            <w:r>
              <w:fldChar w:fldCharType="begin"/>
            </w:r>
            <w:r>
              <w:instrText xml:space="preserve">PAGEREF _Toc1958979564 \h</w:instrText>
            </w:r>
            <w:r>
              <w:fldChar w:fldCharType="separate"/>
            </w:r>
            <w:r w:rsidRPr="7791A354" w:rsidR="7791A354">
              <w:rPr>
                <w:rStyle w:val="Hipervnculo"/>
              </w:rPr>
              <w:t>4</w:t>
            </w:r>
            <w:r>
              <w:fldChar w:fldCharType="end"/>
            </w:r>
          </w:hyperlink>
        </w:p>
        <w:p xmlns:wp14="http://schemas.microsoft.com/office/word/2010/wordml" w:rsidRPr="0055557D" w:rsidR="0055557D" w:rsidP="7791A354" w:rsidRDefault="0055557D" w14:paraId="29EF43DD" wp14:textId="0DA99DCD">
          <w:pPr>
            <w:pStyle w:val="TOC3"/>
            <w:tabs>
              <w:tab w:val="right" w:leader="dot" w:pos="9345"/>
            </w:tabs>
            <w:bidi w:val="0"/>
            <w:spacing w:before="100" w:beforeAutospacing="1" w:after="100" w:afterAutospacing="1" w:line="240" w:lineRule="auto"/>
            <w:rPr>
              <w:rStyle w:val="Hipervnculo"/>
            </w:rPr>
          </w:pPr>
          <w:hyperlink w:anchor="_Toc1444609690">
            <w:r w:rsidRPr="7791A354" w:rsidR="7791A354">
              <w:rPr>
                <w:rStyle w:val="Hipervnculo"/>
              </w:rPr>
              <w:t>Programación.</w:t>
            </w:r>
            <w:r>
              <w:tab/>
            </w:r>
            <w:r>
              <w:fldChar w:fldCharType="begin"/>
            </w:r>
            <w:r>
              <w:instrText xml:space="preserve">PAGEREF _Toc1444609690 \h</w:instrText>
            </w:r>
            <w:r>
              <w:fldChar w:fldCharType="separate"/>
            </w:r>
            <w:r w:rsidRPr="7791A354" w:rsidR="7791A354">
              <w:rPr>
                <w:rStyle w:val="Hipervnculo"/>
              </w:rPr>
              <w:t>4</w:t>
            </w:r>
            <w:r>
              <w:fldChar w:fldCharType="end"/>
            </w:r>
          </w:hyperlink>
        </w:p>
        <w:p xmlns:wp14="http://schemas.microsoft.com/office/word/2010/wordml" w:rsidRPr="0055557D" w:rsidR="0055557D" w:rsidP="7791A354" w:rsidRDefault="0055557D" w14:paraId="08B7F7C4" wp14:textId="60616B5B">
          <w:pPr>
            <w:pStyle w:val="TOC3"/>
            <w:tabs>
              <w:tab w:val="right" w:leader="dot" w:pos="9345"/>
            </w:tabs>
            <w:bidi w:val="0"/>
            <w:spacing w:before="100" w:beforeAutospacing="1" w:after="100" w:afterAutospacing="1" w:line="240" w:lineRule="auto"/>
            <w:rPr>
              <w:rStyle w:val="Hipervnculo"/>
            </w:rPr>
          </w:pPr>
          <w:hyperlink w:anchor="_Toc2091759863">
            <w:r w:rsidRPr="7791A354" w:rsidR="7791A354">
              <w:rPr>
                <w:rStyle w:val="Hipervnculo"/>
              </w:rPr>
              <w:t>Competencias informáticas.</w:t>
            </w:r>
            <w:r>
              <w:tab/>
            </w:r>
            <w:r>
              <w:fldChar w:fldCharType="begin"/>
            </w:r>
            <w:r>
              <w:instrText xml:space="preserve">PAGEREF _Toc2091759863 \h</w:instrText>
            </w:r>
            <w:r>
              <w:fldChar w:fldCharType="separate"/>
            </w:r>
            <w:r w:rsidRPr="7791A354" w:rsidR="7791A354">
              <w:rPr>
                <w:rStyle w:val="Hipervnculo"/>
              </w:rPr>
              <w:t>4</w:t>
            </w:r>
            <w:r>
              <w:fldChar w:fldCharType="end"/>
            </w:r>
          </w:hyperlink>
        </w:p>
        <w:p xmlns:wp14="http://schemas.microsoft.com/office/word/2010/wordml" w:rsidRPr="0055557D" w:rsidR="0055557D" w:rsidP="7791A354" w:rsidRDefault="0055557D" w14:paraId="3C8BC8BB" wp14:textId="5008A2F7">
          <w:pPr>
            <w:pStyle w:val="TOC3"/>
            <w:tabs>
              <w:tab w:val="right" w:leader="dot" w:pos="9345"/>
            </w:tabs>
            <w:bidi w:val="0"/>
            <w:spacing w:before="100" w:beforeAutospacing="1" w:after="100" w:afterAutospacing="1" w:line="240" w:lineRule="auto"/>
            <w:rPr>
              <w:rStyle w:val="Hipervnculo"/>
            </w:rPr>
          </w:pPr>
          <w:hyperlink w:anchor="_Toc1264365027">
            <w:r w:rsidRPr="7791A354" w:rsidR="7791A354">
              <w:rPr>
                <w:rStyle w:val="Hipervnculo"/>
              </w:rPr>
              <w:t>Competencias informacionales y audiovisuales.</w:t>
            </w:r>
            <w:r>
              <w:tab/>
            </w:r>
            <w:r>
              <w:fldChar w:fldCharType="begin"/>
            </w:r>
            <w:r>
              <w:instrText xml:space="preserve">PAGEREF _Toc1264365027 \h</w:instrText>
            </w:r>
            <w:r>
              <w:fldChar w:fldCharType="separate"/>
            </w:r>
            <w:r w:rsidRPr="7791A354" w:rsidR="7791A354">
              <w:rPr>
                <w:rStyle w:val="Hipervnculo"/>
              </w:rPr>
              <w:t>5</w:t>
            </w:r>
            <w:r>
              <w:fldChar w:fldCharType="end"/>
            </w:r>
          </w:hyperlink>
        </w:p>
        <w:p xmlns:wp14="http://schemas.microsoft.com/office/word/2010/wordml" w:rsidRPr="0055557D" w:rsidR="0055557D" w:rsidP="7791A354" w:rsidRDefault="0055557D" w14:paraId="313CC5F4" wp14:textId="32FC1FC6">
          <w:pPr>
            <w:pStyle w:val="TOC2"/>
            <w:tabs>
              <w:tab w:val="right" w:leader="dot" w:pos="9345"/>
            </w:tabs>
            <w:bidi w:val="0"/>
            <w:spacing w:before="100" w:beforeAutospacing="1" w:after="100" w:afterAutospacing="1" w:line="240" w:lineRule="auto"/>
            <w:rPr>
              <w:rStyle w:val="Hipervnculo"/>
            </w:rPr>
          </w:pPr>
          <w:hyperlink w:anchor="_Toc1817577296">
            <w:r w:rsidRPr="7791A354" w:rsidR="7791A354">
              <w:rPr>
                <w:rStyle w:val="Hipervnculo"/>
              </w:rPr>
              <w:t>Sistemas de tutoría inteligente (STI) y aprendizaje online.</w:t>
            </w:r>
            <w:r>
              <w:tab/>
            </w:r>
            <w:r>
              <w:fldChar w:fldCharType="begin"/>
            </w:r>
            <w:r>
              <w:instrText xml:space="preserve">PAGEREF _Toc1817577296 \h</w:instrText>
            </w:r>
            <w:r>
              <w:fldChar w:fldCharType="separate"/>
            </w:r>
            <w:r w:rsidRPr="7791A354" w:rsidR="7791A354">
              <w:rPr>
                <w:rStyle w:val="Hipervnculo"/>
              </w:rPr>
              <w:t>5</w:t>
            </w:r>
            <w:r>
              <w:fldChar w:fldCharType="end"/>
            </w:r>
          </w:hyperlink>
        </w:p>
        <w:p xmlns:wp14="http://schemas.microsoft.com/office/word/2010/wordml" w:rsidRPr="0055557D" w:rsidR="0055557D" w:rsidP="7791A354" w:rsidRDefault="0055557D" w14:paraId="2E651FBA" wp14:textId="5630388C">
          <w:pPr>
            <w:pStyle w:val="TOC2"/>
            <w:tabs>
              <w:tab w:val="right" w:leader="dot" w:pos="9345"/>
            </w:tabs>
            <w:bidi w:val="0"/>
            <w:spacing w:before="100" w:beforeAutospacing="1" w:after="100" w:afterAutospacing="1" w:line="240" w:lineRule="auto"/>
            <w:rPr>
              <w:rStyle w:val="Hipervnculo"/>
            </w:rPr>
          </w:pPr>
          <w:hyperlink w:anchor="_Toc286216576">
            <w:r w:rsidRPr="7791A354" w:rsidR="7791A354">
              <w:rPr>
                <w:rStyle w:val="Hipervnculo"/>
              </w:rPr>
              <w:t>Conclusiones</w:t>
            </w:r>
            <w:r>
              <w:tab/>
            </w:r>
            <w:r>
              <w:fldChar w:fldCharType="begin"/>
            </w:r>
            <w:r>
              <w:instrText xml:space="preserve">PAGEREF _Toc286216576 \h</w:instrText>
            </w:r>
            <w:r>
              <w:fldChar w:fldCharType="separate"/>
            </w:r>
            <w:r w:rsidRPr="7791A354" w:rsidR="7791A354">
              <w:rPr>
                <w:rStyle w:val="Hipervnculo"/>
              </w:rPr>
              <w:t>7</w:t>
            </w:r>
            <w:r>
              <w:fldChar w:fldCharType="end"/>
            </w:r>
          </w:hyperlink>
          <w:r>
            <w:fldChar w:fldCharType="end"/>
          </w:r>
        </w:p>
      </w:sdtContent>
    </w:sdt>
    <w:p xmlns:wp14="http://schemas.microsoft.com/office/word/2010/wordml" w:rsidRPr="0055557D" w:rsidR="0055557D" w:rsidP="7791A354" w:rsidRDefault="0055557D" w14:paraId="2575DDBC" wp14:textId="270D5DED">
      <w:pPr>
        <w:pStyle w:val="Normal"/>
      </w:pPr>
    </w:p>
    <w:p xmlns:wp14="http://schemas.microsoft.com/office/word/2010/wordml" w:rsidRPr="0055557D" w:rsidR="0055557D" w:rsidP="7791A354" w:rsidRDefault="0055557D" w14:paraId="4E270073" wp14:textId="262950D9">
      <w:pPr>
        <w:pStyle w:val="Heading1"/>
        <w:rPr>
          <w:rFonts w:ascii="Verdana" w:hAnsi="Verdana" w:eastAsia="Times New Roman" w:cs="Times New Roman"/>
          <w:color w:val="000000" w:themeColor="text1" w:themeTint="FF" w:themeShade="FF"/>
          <w:sz w:val="20"/>
          <w:szCs w:val="20"/>
          <w:lang w:eastAsia="es-AR"/>
        </w:rPr>
      </w:pPr>
      <w:bookmarkStart w:name="_GoBack" w:id="0"/>
      <w:bookmarkEnd w:id="0"/>
      <w:bookmarkStart w:name="_Toc1395818949" w:id="87746342"/>
      <w:r w:rsidR="48F4231D">
        <w:rPr/>
        <w:t>Inteligencia artificial y sus implicaciones en la educación superior</w:t>
      </w:r>
      <w:bookmarkEnd w:id="87746342"/>
    </w:p>
    <w:p xmlns:wp14="http://schemas.microsoft.com/office/word/2010/wordml" w:rsidRPr="009A701E" w:rsidR="0055557D" w:rsidP="7791A354" w:rsidRDefault="0055557D" w14:paraId="218C1D73" wp14:textId="77777777">
      <w:pPr>
        <w:pStyle w:val="Ttulo2"/>
        <w:rPr>
          <w:rFonts w:ascii="Verdana" w:hAnsi="Verdana" w:eastAsia="Times New Roman" w:cs="Times New Roman"/>
          <w:color w:val="000000" w:themeColor="text1" w:themeTint="FF" w:themeShade="FF"/>
          <w:sz w:val="24"/>
          <w:szCs w:val="24"/>
          <w:lang w:eastAsia="es-AR"/>
        </w:rPr>
      </w:pPr>
      <w:bookmarkStart w:name="_Toc1226071247" w:id="957114587"/>
      <w:r w:rsidR="48F4231D">
        <w:rPr/>
        <w:t>Introducción</w:t>
      </w:r>
      <w:bookmarkEnd w:id="957114587"/>
    </w:p>
    <w:p xmlns:wp14="http://schemas.microsoft.com/office/word/2010/wordml" w:rsidRPr="0055557D" w:rsidR="0055557D" w:rsidP="007F7265" w:rsidRDefault="0055557D" w14:paraId="119F4167"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xmlns:wp14="http://schemas.microsoft.com/office/word/2010/wordml" w:rsidRPr="0055557D" w:rsidR="0055557D" w:rsidP="007F7265" w:rsidRDefault="0055557D" w14:paraId="342E3FC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xmlns:wp14="http://schemas.microsoft.com/office/word/2010/wordml" w:rsidRPr="0055557D" w:rsidR="0055557D" w:rsidP="007F7265" w:rsidRDefault="0055557D" w14:paraId="45445189"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0055557D">
        <w:rPr>
          <w:rFonts w:ascii="Verdana" w:hAnsi="Verdana" w:eastAsia="Times New Roman" w:cs="Times New Roman"/>
          <w:i/>
          <w:iCs/>
          <w:color w:val="000000"/>
          <w:sz w:val="20"/>
          <w:szCs w:val="20"/>
          <w:lang w:eastAsia="es-AR"/>
        </w:rPr>
        <w:t>currícula</w:t>
      </w:r>
      <w:r w:rsidRPr="0055557D">
        <w:rPr>
          <w:rFonts w:ascii="Verdana" w:hAnsi="Verdana" w:eastAsia="Times New Roman" w:cs="Times New Roman"/>
          <w:color w:val="000000"/>
          <w:sz w:val="20"/>
          <w:szCs w:val="20"/>
          <w:lang w:eastAsia="es-AR"/>
        </w:rPr>
        <w:t> puedan ser sensibles y versátiles a la adaptación acelerada en relación a las nuevas y parsimoniosas formas de entender el quehacer educacional en el presente siglo.</w:t>
      </w:r>
    </w:p>
    <w:p xmlns:wp14="http://schemas.microsoft.com/office/word/2010/wordml" w:rsidRPr="009A701E" w:rsidR="0055557D" w:rsidP="7791A354" w:rsidRDefault="0055557D" w14:paraId="08F2C023" wp14:textId="77777777">
      <w:pPr>
        <w:pStyle w:val="Ttulo2"/>
        <w:rPr>
          <w:rFonts w:ascii="Verdana" w:hAnsi="Verdana" w:eastAsia="Times New Roman" w:cs="Times New Roman"/>
          <w:color w:val="000000" w:themeColor="text1" w:themeTint="FF" w:themeShade="FF"/>
          <w:sz w:val="24"/>
          <w:szCs w:val="24"/>
          <w:lang w:eastAsia="es-AR"/>
        </w:rPr>
      </w:pPr>
      <w:bookmarkStart w:name="_Toc51769815" w:id="1786171839"/>
      <w:r w:rsidR="48F4231D">
        <w:rPr/>
        <w:t>IA y su impacto profundo en el mundo globalizado.</w:t>
      </w:r>
      <w:bookmarkEnd w:id="1786171839"/>
    </w:p>
    <w:p xmlns:wp14="http://schemas.microsoft.com/office/word/2010/wordml" w:rsidRPr="0055557D" w:rsidR="0055557D" w:rsidP="007F7265" w:rsidRDefault="0055557D" w14:paraId="5496F56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w:t>
      </w:r>
      <w:r w:rsidRPr="0055557D">
        <w:rPr>
          <w:rFonts w:ascii="Verdana" w:hAnsi="Verdana" w:eastAsia="Times New Roman" w:cs="Times New Roman"/>
          <w:color w:val="000000"/>
          <w:sz w:val="20"/>
          <w:szCs w:val="20"/>
          <w:lang w:eastAsia="es-AR"/>
        </w:rPr>
        <w:t>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xmlns:wp14="http://schemas.microsoft.com/office/word/2010/wordml" w:rsidRPr="009A701E" w:rsidR="0055557D" w:rsidP="7791A354" w:rsidRDefault="0055557D" w14:paraId="4CCBD054" wp14:textId="77777777">
      <w:pPr>
        <w:pStyle w:val="Ttulo2"/>
        <w:rPr>
          <w:rFonts w:ascii="Verdana" w:hAnsi="Verdana" w:eastAsia="Times New Roman" w:cs="Times New Roman"/>
          <w:color w:val="000000" w:themeColor="text1" w:themeTint="FF" w:themeShade="FF"/>
          <w:sz w:val="24"/>
          <w:szCs w:val="24"/>
          <w:lang w:eastAsia="es-AR"/>
        </w:rPr>
      </w:pPr>
      <w:bookmarkStart w:name="_Toc433385129" w:id="599597799"/>
      <w:r w:rsidR="48F4231D">
        <w:rPr/>
        <w:t>Inteligencia humana e inteligencia artificial.</w:t>
      </w:r>
      <w:bookmarkEnd w:id="599597799"/>
    </w:p>
    <w:p xmlns:wp14="http://schemas.microsoft.com/office/word/2010/wordml" w:rsidRPr="0055557D" w:rsidR="0055557D" w:rsidP="007F7265" w:rsidRDefault="0055557D" w14:paraId="31BE68B1"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xmlns:wp14="http://schemas.microsoft.com/office/word/2010/wordml" w:rsidRPr="0055557D" w:rsidR="0055557D" w:rsidP="007F7265" w:rsidRDefault="0055557D" w14:paraId="06EA5A0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xmlns:wp14="http://schemas.microsoft.com/office/word/2010/wordml" w:rsidR="00F64956" w:rsidP="007F7265" w:rsidRDefault="0055557D" w14:paraId="1563804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xmlns:wp14="http://schemas.microsoft.com/office/word/2010/wordml" w:rsidRPr="009A701E" w:rsidR="0055557D" w:rsidP="7791A354" w:rsidRDefault="0055557D" w14:paraId="3D01C4D8" wp14:textId="77777777">
      <w:pPr>
        <w:pStyle w:val="Ttulo2"/>
        <w:rPr>
          <w:rFonts w:ascii="Verdana" w:hAnsi="Verdana" w:eastAsia="Times New Roman" w:cs="Times New Roman"/>
          <w:color w:val="000000" w:themeColor="text1" w:themeTint="FF" w:themeShade="FF"/>
          <w:sz w:val="24"/>
          <w:szCs w:val="24"/>
          <w:lang w:eastAsia="es-AR"/>
        </w:rPr>
      </w:pPr>
      <w:bookmarkStart w:name="_Toc1970331065" w:id="705795482"/>
      <w:r w:rsidR="48F4231D">
        <w:rPr/>
        <w:t>La universidad clásica versus la nueva universidad</w:t>
      </w:r>
      <w:bookmarkEnd w:id="705795482"/>
    </w:p>
    <w:p xmlns:wp14="http://schemas.microsoft.com/office/word/2010/wordml" w:rsidRPr="0055557D" w:rsidR="0055557D" w:rsidP="00F64956" w:rsidRDefault="0055557D" w14:paraId="47859F5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xmlns:wp14="http://schemas.microsoft.com/office/word/2010/wordml" w:rsidRPr="0055557D" w:rsidR="0055557D" w:rsidP="007F7265" w:rsidRDefault="0055557D" w14:paraId="379336C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xmlns:wp14="http://schemas.microsoft.com/office/word/2010/wordml" w:rsidRPr="0055557D" w:rsidR="0055557D" w:rsidP="007F7265" w:rsidRDefault="0055557D" w14:paraId="4BAF876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En la formación universitaria se pone énfasis en el diseño de perfiles profesionales que se enmarquen al trabajo y la generación de conocimiento. En lo que va del presente siglo, la </w:t>
      </w:r>
      <w:r w:rsidRPr="0055557D">
        <w:rPr>
          <w:rFonts w:ascii="Verdana" w:hAnsi="Verdana" w:eastAsia="Times New Roman" w:cs="Times New Roman"/>
          <w:color w:val="000000"/>
          <w:sz w:val="20"/>
          <w:szCs w:val="20"/>
          <w:lang w:eastAsia="es-AR"/>
        </w:rPr>
        <w:t>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xmlns:wp14="http://schemas.microsoft.com/office/word/2010/wordml" w:rsidRPr="009A701E" w:rsidR="0055557D" w:rsidP="7791A354" w:rsidRDefault="0055557D" w14:paraId="2DC79F9F" wp14:textId="77777777">
      <w:pPr>
        <w:pStyle w:val="Ttulo2"/>
        <w:rPr>
          <w:rFonts w:ascii="Verdana" w:hAnsi="Verdana" w:eastAsia="Times New Roman" w:cs="Times New Roman"/>
          <w:color w:val="000000" w:themeColor="text1" w:themeTint="FF" w:themeShade="FF"/>
          <w:sz w:val="24"/>
          <w:szCs w:val="24"/>
          <w:lang w:eastAsia="es-AR"/>
        </w:rPr>
      </w:pPr>
      <w:bookmarkStart w:name="_Toc954460936" w:id="382626064"/>
      <w:r w:rsidR="48F4231D">
        <w:rPr/>
        <w:t>Competencias digitales.</w:t>
      </w:r>
      <w:bookmarkEnd w:id="382626064"/>
    </w:p>
    <w:p xmlns:wp14="http://schemas.microsoft.com/office/word/2010/wordml" w:rsidRPr="0055557D" w:rsidR="0055557D" w:rsidP="007F7265" w:rsidRDefault="0055557D" w14:paraId="51E6BD3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xmlns:wp14="http://schemas.microsoft.com/office/word/2010/wordml" w:rsidRPr="0055557D" w:rsidR="0055557D" w:rsidP="007F7265" w:rsidRDefault="0055557D" w14:paraId="21B411B5"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0055557D">
        <w:rPr>
          <w:rFonts w:ascii="Verdana" w:hAnsi="Verdana" w:eastAsia="Times New Roman" w:cs="Times New Roman"/>
          <w:i/>
          <w:iCs/>
          <w:color w:val="000000"/>
          <w:sz w:val="20"/>
          <w:szCs w:val="20"/>
          <w:lang w:eastAsia="es-AR"/>
        </w:rPr>
        <w:t>et. al</w:t>
      </w:r>
      <w:r w:rsidRPr="0055557D">
        <w:rPr>
          <w:rFonts w:ascii="Verdana" w:hAnsi="Verdana" w:eastAsia="Times New Roman" w:cs="Times New Roman"/>
          <w:color w:val="000000"/>
          <w:sz w:val="20"/>
          <w:szCs w:val="20"/>
          <w:lang w:eastAsia="es-AR"/>
        </w:rPr>
        <w:t>, 2018).</w:t>
      </w:r>
    </w:p>
    <w:p xmlns:wp14="http://schemas.microsoft.com/office/word/2010/wordml" w:rsidRPr="0055557D" w:rsidR="0055557D" w:rsidP="007F7265" w:rsidRDefault="0055557D" w14:paraId="593AB3F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0055557D">
        <w:rPr>
          <w:rFonts w:ascii="Verdana" w:hAnsi="Verdana" w:eastAsia="Times New Roman" w:cs="Times New Roman"/>
          <w:i/>
          <w:iCs/>
          <w:color w:val="000000"/>
          <w:sz w:val="20"/>
          <w:szCs w:val="20"/>
          <w:lang w:eastAsia="es-AR"/>
        </w:rPr>
        <w:t>a</w:t>
      </w:r>
      <w:r w:rsidRPr="0055557D">
        <w:rPr>
          <w:rFonts w:ascii="Verdana" w:hAnsi="Verdana" w:eastAsia="Times New Roman" w:cs="Times New Roman"/>
          <w:color w:val="000000"/>
          <w:sz w:val="20"/>
          <w:szCs w:val="20"/>
          <w:lang w:eastAsia="es-AR"/>
        </w:rPr>
        <w:t> como una de las </w:t>
      </w:r>
      <w:r w:rsidRPr="0055557D">
        <w:rPr>
          <w:rFonts w:ascii="Verdana" w:hAnsi="Verdana" w:eastAsia="Times New Roman" w:cs="Times New Roman"/>
          <w:i/>
          <w:iCs/>
          <w:color w:val="000000"/>
          <w:sz w:val="20"/>
          <w:szCs w:val="20"/>
          <w:lang w:eastAsia="es-AR"/>
        </w:rPr>
        <w:t>competencias clave</w:t>
      </w:r>
      <w:r w:rsidRPr="0055557D">
        <w:rPr>
          <w:rFonts w:ascii="Verdana" w:hAnsi="Verdana" w:eastAsia="Times New Roman" w:cs="Times New Roman"/>
          <w:color w:val="000000"/>
          <w:sz w:val="20"/>
          <w:szCs w:val="20"/>
          <w:lang w:eastAsia="es-AR"/>
        </w:rPr>
        <w:t>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xmlns:wp14="http://schemas.microsoft.com/office/word/2010/wordml" w:rsidRPr="0055557D" w:rsidR="0055557D" w:rsidP="007F7265" w:rsidRDefault="0055557D" w14:paraId="52D3CA62"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xmlns:wp14="http://schemas.microsoft.com/office/word/2010/wordml" w:rsidRPr="009A701E" w:rsidR="0055557D" w:rsidP="7791A354" w:rsidRDefault="0055557D" w14:paraId="56B718B4" wp14:textId="77777777">
      <w:pPr>
        <w:pStyle w:val="Ttulo2"/>
        <w:rPr>
          <w:rFonts w:ascii="Verdana" w:hAnsi="Verdana" w:eastAsia="Times New Roman" w:cs="Times New Roman"/>
          <w:color w:val="000000" w:themeColor="text1" w:themeTint="FF" w:themeShade="FF"/>
          <w:sz w:val="24"/>
          <w:szCs w:val="24"/>
          <w:lang w:eastAsia="es-AR"/>
        </w:rPr>
      </w:pPr>
      <w:bookmarkStart w:name="_Toc1946107700" w:id="1930543028"/>
      <w:r w:rsidR="48F4231D">
        <w:rPr/>
        <w:t>Una nueva alfabetización es más que una necesidad.</w:t>
      </w:r>
      <w:bookmarkEnd w:id="1930543028"/>
    </w:p>
    <w:p xmlns:wp14="http://schemas.microsoft.com/office/word/2010/wordml" w:rsidRPr="0055557D" w:rsidR="0055557D" w:rsidP="007F7265" w:rsidRDefault="0055557D" w14:paraId="009E793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w:t>
      </w:r>
      <w:r w:rsidRPr="0055557D">
        <w:rPr>
          <w:rFonts w:ascii="Verdana" w:hAnsi="Verdana" w:eastAsia="Times New Roman" w:cs="Times New Roman"/>
          <w:color w:val="000000"/>
          <w:sz w:val="20"/>
          <w:szCs w:val="20"/>
          <w:lang w:eastAsia="es-AR"/>
        </w:rPr>
        <w:t>códigos que le permitirán expresarse y comunicarse en su contexto. Durante el último siglo, el proceso de alfabetización estuvo referido al enseñar a leer y escribir mediante los códigos textuales en materiales</w:t>
      </w:r>
      <w:r w:rsidR="0074151F">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impresos.</w:t>
      </w:r>
    </w:p>
    <w:p xmlns:wp14="http://schemas.microsoft.com/office/word/2010/wordml" w:rsidRPr="0055557D" w:rsidR="0055557D" w:rsidP="007F7265" w:rsidRDefault="0055557D" w14:paraId="315A894F"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xmlns:wp14="http://schemas.microsoft.com/office/word/2010/wordml" w:rsidRPr="0055557D" w:rsidR="0055557D" w:rsidP="007F7265" w:rsidRDefault="0055557D" w14:paraId="046C118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lenguaje digital, entendido como suma de distintos lenguajes, recoge una serie de competencias diversas:</w:t>
      </w:r>
    </w:p>
    <w:p xmlns:wp14="http://schemas.microsoft.com/office/word/2010/wordml" w:rsidRPr="009A701E" w:rsidR="00F64956" w:rsidP="7791A354" w:rsidRDefault="0055557D" w14:paraId="4B091DDD" wp14:textId="77777777">
      <w:pPr>
        <w:pStyle w:val="Ttulo3"/>
        <w:rPr>
          <w:rFonts w:ascii="Verdana" w:hAnsi="Verdana" w:eastAsia="Times New Roman" w:cs="Times New Roman"/>
          <w:b w:val="1"/>
          <w:bCs w:val="1"/>
          <w:color w:val="000000" w:themeColor="text1" w:themeTint="FF" w:themeShade="FF"/>
          <w:lang w:eastAsia="es-AR"/>
        </w:rPr>
      </w:pPr>
      <w:bookmarkStart w:name="_Toc1958979564" w:id="130488085"/>
      <w:r w:rsidR="48F4231D">
        <w:rPr/>
        <w:t>Pensamiento computacional.</w:t>
      </w:r>
      <w:bookmarkEnd w:id="130488085"/>
    </w:p>
    <w:p xmlns:wp14="http://schemas.microsoft.com/office/word/2010/wordml" w:rsidRPr="0055557D" w:rsidR="0055557D" w:rsidP="00F64956" w:rsidRDefault="0055557D" w14:paraId="3F5A575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xmlns:wp14="http://schemas.microsoft.com/office/word/2010/wordml" w:rsidRPr="009A701E" w:rsidR="00F64956" w:rsidP="7791A354" w:rsidRDefault="0055557D" w14:paraId="3579A61D" wp14:textId="77777777">
      <w:pPr>
        <w:pStyle w:val="Ttulo3"/>
        <w:rPr>
          <w:rFonts w:ascii="Verdana" w:hAnsi="Verdana" w:eastAsia="Times New Roman" w:cs="Times New Roman"/>
          <w:b w:val="1"/>
          <w:bCs w:val="1"/>
          <w:color w:val="000000" w:themeColor="text1" w:themeTint="FF" w:themeShade="FF"/>
          <w:lang w:eastAsia="es-AR"/>
        </w:rPr>
      </w:pPr>
      <w:bookmarkStart w:name="_Toc1444609690" w:id="1246186248"/>
      <w:r w:rsidR="48F4231D">
        <w:rPr/>
        <w:t>Programación.</w:t>
      </w:r>
      <w:bookmarkEnd w:id="1246186248"/>
      <w:r w:rsidR="48F4231D">
        <w:rPr/>
        <w:t xml:space="preserve"> </w:t>
      </w:r>
    </w:p>
    <w:p xmlns:wp14="http://schemas.microsoft.com/office/word/2010/wordml" w:rsidRPr="0055557D" w:rsidR="0055557D" w:rsidP="00F64956" w:rsidRDefault="0055557D" w14:paraId="7F747DDD"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denominados lenguajes de programación son la base de la implementación y desarrollo de las tendencias basadas en los lenguajes de programación desde su simple evolución conocido los de primera generación hasta los lenguajes basados en</w:t>
      </w:r>
      <w:r w:rsidR="00F64956">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 xml:space="preserve">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w:t>
      </w:r>
      <w:r w:rsidRPr="0055557D" w:rsidR="00F12A6F">
        <w:rPr>
          <w:rFonts w:ascii="Verdana" w:hAnsi="Verdana" w:eastAsia="Times New Roman" w:cs="Times New Roman"/>
          <w:color w:val="000000"/>
          <w:sz w:val="20"/>
          <w:szCs w:val="20"/>
          <w:lang w:eastAsia="es-AR"/>
        </w:rPr>
        <w:t>Python</w:t>
      </w:r>
      <w:r w:rsidRPr="0055557D">
        <w:rPr>
          <w:rFonts w:ascii="Verdana" w:hAnsi="Verdana" w:eastAsia="Times New Roman" w:cs="Times New Roman"/>
          <w:color w:val="000000"/>
          <w:sz w:val="20"/>
          <w:szCs w:val="20"/>
          <w:lang w:eastAsia="es-AR"/>
        </w:rPr>
        <w:t xml:space="preserve"> o Ruby, cuya interfaz es mucho más asequible.</w:t>
      </w:r>
    </w:p>
    <w:p xmlns:wp14="http://schemas.microsoft.com/office/word/2010/wordml" w:rsidRPr="009A701E" w:rsidR="00F64956" w:rsidP="7791A354" w:rsidRDefault="0055557D" w14:paraId="52A5022D" wp14:textId="77777777">
      <w:pPr>
        <w:pStyle w:val="Ttulo3"/>
        <w:rPr>
          <w:rFonts w:ascii="Verdana" w:hAnsi="Verdana" w:eastAsia="Times New Roman" w:cs="Times New Roman"/>
          <w:b w:val="1"/>
          <w:bCs w:val="1"/>
          <w:color w:val="000000" w:themeColor="text1" w:themeTint="FF" w:themeShade="FF"/>
          <w:lang w:eastAsia="es-AR"/>
        </w:rPr>
      </w:pPr>
      <w:bookmarkStart w:name="_Toc2091759863" w:id="1530941105"/>
      <w:r w:rsidR="48F4231D">
        <w:rPr/>
        <w:t>Competencias informáticas.</w:t>
      </w:r>
      <w:bookmarkEnd w:id="1530941105"/>
    </w:p>
    <w:p xmlns:wp14="http://schemas.microsoft.com/office/word/2010/wordml" w:rsidRPr="0055557D" w:rsidR="0055557D" w:rsidP="00F64956" w:rsidRDefault="0055557D" w14:paraId="2214C726"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xmlns:wp14="http://schemas.microsoft.com/office/word/2010/wordml" w:rsidRPr="009A701E" w:rsidR="00F64956" w:rsidP="7791A354" w:rsidRDefault="0055557D" w14:paraId="02060552" wp14:textId="77777777">
      <w:pPr>
        <w:pStyle w:val="Ttulo3"/>
        <w:rPr>
          <w:rFonts w:ascii="Verdana" w:hAnsi="Verdana" w:eastAsia="Times New Roman" w:cs="Times New Roman"/>
          <w:b w:val="1"/>
          <w:bCs w:val="1"/>
          <w:color w:val="000000" w:themeColor="text1" w:themeTint="FF" w:themeShade="FF"/>
          <w:lang w:eastAsia="es-AR"/>
        </w:rPr>
      </w:pPr>
      <w:bookmarkStart w:name="_Toc1264365027" w:id="536212384"/>
      <w:r w:rsidR="48F4231D">
        <w:rPr/>
        <w:t>Competencias informacionales y audiovisuales.</w:t>
      </w:r>
      <w:bookmarkEnd w:id="536212384"/>
      <w:r w:rsidR="48F4231D">
        <w:rPr/>
        <w:t xml:space="preserve"> </w:t>
      </w:r>
    </w:p>
    <w:p xmlns:wp14="http://schemas.microsoft.com/office/word/2010/wordml" w:rsidRPr="0055557D" w:rsidR="0055557D" w:rsidP="00F64956" w:rsidRDefault="0055557D" w14:paraId="2984A04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0055557D">
        <w:rPr>
          <w:rFonts w:ascii="Verdana" w:hAnsi="Verdana" w:eastAsia="Times New Roman" w:cs="Times New Roman"/>
          <w:i/>
          <w:iCs/>
          <w:color w:val="000000"/>
          <w:sz w:val="20"/>
          <w:szCs w:val="20"/>
          <w:lang w:eastAsia="es-AR"/>
        </w:rPr>
        <w:t>tecnofósiles</w:t>
      </w:r>
      <w:r w:rsidRPr="0055557D">
        <w:rPr>
          <w:rFonts w:ascii="Verdana" w:hAnsi="Verdana" w:eastAsia="Times New Roman" w:cs="Times New Roman"/>
          <w:color w:val="000000"/>
          <w:sz w:val="20"/>
          <w:szCs w:val="20"/>
          <w:lang w:eastAsia="es-AR"/>
        </w:rPr>
        <w:t>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xmlns:wp14="http://schemas.microsoft.com/office/word/2010/wordml" w:rsidRPr="0055557D" w:rsidR="0055557D" w:rsidP="7791A354" w:rsidRDefault="0055557D" w14:paraId="7654A3F8" wp14:textId="77777777">
      <w:pPr>
        <w:pStyle w:val="Ttulo2"/>
        <w:rPr>
          <w:rFonts w:ascii="Verdana" w:hAnsi="Verdana" w:eastAsia="Times New Roman" w:cs="Times New Roman"/>
          <w:color w:val="000000" w:themeColor="text1" w:themeTint="FF" w:themeShade="FF"/>
          <w:sz w:val="20"/>
          <w:szCs w:val="20"/>
          <w:lang w:eastAsia="es-AR"/>
        </w:rPr>
      </w:pPr>
      <w:bookmarkStart w:name="_Toc1817577296" w:id="1012092000"/>
      <w:r w:rsidR="48F4231D">
        <w:rPr/>
        <w:t>Sistemas de tutoría inteligente (STI) y aprendizaje </w:t>
      </w:r>
      <w:r w:rsidR="48F4231D">
        <w:rPr/>
        <w:t>online.</w:t>
      </w:r>
      <w:bookmarkEnd w:id="1012092000"/>
    </w:p>
    <w:p xmlns:wp14="http://schemas.microsoft.com/office/word/2010/wordml" w:rsidRPr="0055557D" w:rsidR="0055557D" w:rsidP="007F7265" w:rsidRDefault="0055557D" w14:paraId="383C11D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0055557D">
        <w:rPr>
          <w:rFonts w:ascii="Verdana" w:hAnsi="Verdana" w:eastAsia="Times New Roman" w:cs="Times New Roman"/>
          <w:i/>
          <w:iCs/>
          <w:color w:val="000000"/>
          <w:sz w:val="20"/>
          <w:szCs w:val="20"/>
          <w:lang w:eastAsia="es-AR"/>
        </w:rPr>
        <w:t>face to face</w:t>
      </w:r>
      <w:r w:rsidRPr="0055557D">
        <w:rPr>
          <w:rFonts w:ascii="Verdana" w:hAnsi="Verdana" w:eastAsia="Times New Roman" w:cs="Times New Roman"/>
          <w:color w:val="000000"/>
          <w:sz w:val="20"/>
          <w:szCs w:val="20"/>
          <w:lang w:eastAsia="es-AR"/>
        </w:rPr>
        <w:t> con las novedosas tecnologías prometedoras sustentadas en IA. El logro material de tan titánico proceso, por el momento, sigue siendo un desafío clave.</w:t>
      </w:r>
    </w:p>
    <w:p xmlns:wp14="http://schemas.microsoft.com/office/word/2010/wordml" w:rsidRPr="0055557D" w:rsidR="0055557D" w:rsidP="007F7265" w:rsidRDefault="0055557D" w14:paraId="154C515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0055557D">
        <w:rPr>
          <w:rFonts w:ascii="Verdana" w:hAnsi="Verdana" w:eastAsia="Times New Roman" w:cs="Times New Roman"/>
          <w:i/>
          <w:iCs/>
          <w:color w:val="000000"/>
          <w:sz w:val="20"/>
          <w:szCs w:val="20"/>
          <w:lang w:eastAsia="es-AR"/>
        </w:rPr>
        <w:t>on line</w:t>
      </w:r>
      <w:r w:rsidRPr="0055557D">
        <w:rPr>
          <w:rFonts w:ascii="Verdana" w:hAnsi="Verdana" w:eastAsia="Times New Roman" w:cs="Times New Roman"/>
          <w:color w:val="000000"/>
          <w:sz w:val="20"/>
          <w:szCs w:val="20"/>
          <w:lang w:eastAsia="es-AR"/>
        </w:rPr>
        <w:t>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xmlns:wp14="http://schemas.microsoft.com/office/word/2010/wordml" w:rsidR="009A701E" w:rsidP="007F7265" w:rsidRDefault="0055557D" w14:paraId="0E246010"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xmlns:wp14="http://schemas.microsoft.com/office/word/2010/wordml" w:rsidR="009A701E" w:rsidRDefault="009A701E" w14:paraId="672A6659" wp14:textId="77777777">
      <w:pPr>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br w:type="page"/>
      </w:r>
    </w:p>
    <w:p xmlns:wp14="http://schemas.microsoft.com/office/word/2010/wordml" w:rsidR="0074151F" w:rsidP="007F7265" w:rsidRDefault="0074151F" w14:paraId="0A37501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9A701E" w:rsidR="0055557D" w:rsidP="7791A354" w:rsidRDefault="0055557D" w14:paraId="19FF5C40" wp14:textId="77777777">
      <w:pPr>
        <w:pStyle w:val="Ttulo2"/>
        <w:rPr>
          <w:rFonts w:ascii="Verdana" w:hAnsi="Verdana" w:eastAsia="Times New Roman" w:cs="Times New Roman"/>
          <w:color w:val="000000" w:themeColor="text1" w:themeTint="FF" w:themeShade="FF"/>
          <w:sz w:val="24"/>
          <w:szCs w:val="24"/>
          <w:lang w:eastAsia="es-AR"/>
        </w:rPr>
      </w:pPr>
      <w:bookmarkStart w:name="_Toc286216576" w:id="669250327"/>
      <w:r w:rsidR="48F4231D">
        <w:rPr/>
        <w:t>Conclusiones</w:t>
      </w:r>
      <w:bookmarkEnd w:id="669250327"/>
    </w:p>
    <w:p xmlns:wp14="http://schemas.microsoft.com/office/word/2010/wordml" w:rsidR="0055557D" w:rsidP="007F7265" w:rsidRDefault="0055557D" w14:paraId="4B00677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w:t>
      </w:r>
      <w:r w:rsidR="0074151F">
        <w:rPr>
          <w:rFonts w:ascii="Verdana" w:hAnsi="Verdana" w:eastAsia="Times New Roman" w:cs="Times New Roman"/>
          <w:color w:val="000000"/>
          <w:sz w:val="20"/>
          <w:szCs w:val="20"/>
          <w:lang w:eastAsia="es-AR"/>
        </w:rPr>
        <w:t xml:space="preserve">ntrapuestos generacionalmente. </w:t>
      </w:r>
    </w:p>
    <w:p xmlns:wp14="http://schemas.microsoft.com/office/word/2010/wordml" w:rsidR="00F12A6F" w:rsidP="007F7265" w:rsidRDefault="00F12A6F" w14:paraId="5DAB6C7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55557D" w:rsidR="00F12A6F" w:rsidP="007F7265" w:rsidRDefault="00F12A6F" w14:paraId="02B9B41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b/>
          <w:bCs/>
          <w:color w:val="000000"/>
          <w:sz w:val="20"/>
          <w:szCs w:val="20"/>
          <w:lang w:val="en-US" w:eastAsia="es-AR"/>
        </w:rPr>
        <w:t>Yolvi Ocaña-Fernández* </w:t>
      </w:r>
      <w:r w:rsidRPr="0055557D">
        <w:rPr>
          <w:rFonts w:ascii="Verdana" w:hAnsi="Verdana" w:eastAsia="Times New Roman" w:cs="Times New Roman"/>
          <w:b/>
          <w:bCs/>
          <w:color w:val="000000"/>
          <w:sz w:val="20"/>
          <w:szCs w:val="20"/>
          <w:vertAlign w:val="superscript"/>
          <w:lang w:val="en-US" w:eastAsia="es-AR"/>
        </w:rPr>
        <w:t>ORCID</w:t>
      </w:r>
      <w:r w:rsidRPr="0055557D">
        <w:rPr>
          <w:rFonts w:ascii="Verdana" w:hAnsi="Verdana" w:eastAsia="Times New Roman" w:cs="Times New Roman"/>
          <w:color w:val="000000"/>
          <w:sz w:val="20"/>
          <w:szCs w:val="20"/>
          <w:lang w:val="en-US" w:eastAsia="es-AR"/>
        </w:rPr>
        <w:t>: </w:t>
      </w:r>
      <w:r w:rsidRPr="0055557D">
        <w:rPr>
          <w:rFonts w:ascii="Verdana" w:hAnsi="Verdana" w:eastAsia="Times New Roman" w:cs="Times New Roman"/>
          <w:color w:val="0000FF"/>
          <w:sz w:val="20"/>
          <w:szCs w:val="20"/>
          <w:u w:val="single"/>
          <w:lang w:val="en-US" w:eastAsia="es-AR"/>
        </w:rPr>
        <w:t>https://orcid.org/0000-0002-2566-6875</w:t>
      </w:r>
    </w:p>
    <w:sectPr w:rsidRPr="0055557D" w:rsidR="00F12A6F" w:rsidSect="009A701E">
      <w:pgSz w:w="11906" w:h="16838" w:orient="portrait"/>
      <w:pgMar w:top="1417" w:right="849"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A506A"/>
    <w:multiLevelType w:val="multilevel"/>
    <w:tmpl w:val="66BC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C486B"/>
    <w:multiLevelType w:val="multilevel"/>
    <w:tmpl w:val="03D4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A6CDB"/>
    <w:multiLevelType w:val="multilevel"/>
    <w:tmpl w:val="D6EA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57D"/>
    <w:rsid w:val="00001DB4"/>
    <w:rsid w:val="00020B6F"/>
    <w:rsid w:val="00030EDC"/>
    <w:rsid w:val="004064E0"/>
    <w:rsid w:val="0049350D"/>
    <w:rsid w:val="004C5B49"/>
    <w:rsid w:val="0055557D"/>
    <w:rsid w:val="00703184"/>
    <w:rsid w:val="0074151F"/>
    <w:rsid w:val="007F7265"/>
    <w:rsid w:val="009A701E"/>
    <w:rsid w:val="00AA149B"/>
    <w:rsid w:val="00AF1812"/>
    <w:rsid w:val="00BC7E26"/>
    <w:rsid w:val="00D96B54"/>
    <w:rsid w:val="00F12A6F"/>
    <w:rsid w:val="00F64956"/>
    <w:rsid w:val="00FE75D6"/>
    <w:rsid w:val="00FF4F79"/>
    <w:rsid w:val="00FF7B93"/>
    <w:rsid w:val="02DEA54B"/>
    <w:rsid w:val="12C60ECD"/>
    <w:rsid w:val="13C63F8F"/>
    <w:rsid w:val="20955EF3"/>
    <w:rsid w:val="31C2DB6B"/>
    <w:rsid w:val="451774B8"/>
    <w:rsid w:val="48F4231D"/>
    <w:rsid w:val="4C30122F"/>
    <w:rsid w:val="4C92CED5"/>
    <w:rsid w:val="4F62B5DE"/>
    <w:rsid w:val="552E7A2B"/>
    <w:rsid w:val="722AC1DC"/>
    <w:rsid w:val="7791A35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EBDA5"/>
  <w15:chartTrackingRefBased/>
  <w15:docId w15:val="{82996BD6-4ED0-40A5-A910-AE39BCF942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2">
    <w:name w:val="heading 2"/>
    <w:basedOn w:val="Normal"/>
    <w:link w:val="Ttulo2Car"/>
    <w:uiPriority w:val="9"/>
    <w:qFormat/>
    <w:rsid w:val="0055557D"/>
    <w:pPr>
      <w:spacing w:before="100" w:beforeAutospacing="1" w:after="100" w:afterAutospacing="1" w:line="240" w:lineRule="auto"/>
      <w:outlineLvl w:val="1"/>
    </w:pPr>
    <w:rPr>
      <w:rFonts w:ascii="Times New Roman" w:hAnsi="Times New Roman" w:eastAsia="Times New Roman" w:cs="Times New Roman"/>
      <w:b/>
      <w:bCs/>
      <w:sz w:val="36"/>
      <w:szCs w:val="36"/>
      <w:lang w:eastAsia="es-AR"/>
    </w:rPr>
  </w:style>
  <w:style w:type="paragraph" w:styleId="Ttulo3">
    <w:name w:val="heading 3"/>
    <w:basedOn w:val="Normal"/>
    <w:link w:val="Ttulo3Car"/>
    <w:uiPriority w:val="9"/>
    <w:qFormat/>
    <w:rsid w:val="0055557D"/>
    <w:pPr>
      <w:spacing w:before="100" w:beforeAutospacing="1" w:after="100" w:afterAutospacing="1" w:line="240" w:lineRule="auto"/>
      <w:outlineLvl w:val="2"/>
    </w:pPr>
    <w:rPr>
      <w:rFonts w:ascii="Times New Roman" w:hAnsi="Times New Roman" w:eastAsia="Times New Roman" w:cs="Times New Roman"/>
      <w:b/>
      <w:bCs/>
      <w:sz w:val="27"/>
      <w:szCs w:val="27"/>
      <w:lang w:eastAsia="es-AR"/>
    </w:rPr>
  </w:style>
  <w:style w:type="paragraph" w:styleId="Ttulo4">
    <w:name w:val="heading 4"/>
    <w:basedOn w:val="Normal"/>
    <w:link w:val="Ttulo4Car"/>
    <w:uiPriority w:val="9"/>
    <w:qFormat/>
    <w:rsid w:val="0055557D"/>
    <w:pPr>
      <w:spacing w:before="100" w:beforeAutospacing="1" w:after="100" w:afterAutospacing="1" w:line="240" w:lineRule="auto"/>
      <w:outlineLvl w:val="3"/>
    </w:pPr>
    <w:rPr>
      <w:rFonts w:ascii="Times New Roman" w:hAnsi="Times New Roman" w:eastAsia="Times New Roman" w:cs="Times New Roman"/>
      <w:b/>
      <w:bCs/>
      <w:sz w:val="24"/>
      <w:szCs w:val="24"/>
      <w:lang w:eastAsia="es-AR"/>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LUNES5" w:customStyle="1">
    <w:name w:val="LUNES 5"/>
    <w:basedOn w:val="Normal"/>
    <w:next w:val="Normal"/>
    <w:link w:val="LUNES5Car"/>
    <w:autoRedefine/>
    <w:qFormat/>
    <w:rsid w:val="00020B6F"/>
    <w:rPr>
      <w:color w:val="538135" w:themeColor="accent6" w:themeShade="BF"/>
      <w:u w:val="single"/>
    </w:rPr>
  </w:style>
  <w:style w:type="character" w:styleId="LUNES5Car" w:customStyle="1">
    <w:name w:val="LUNES 5 Car"/>
    <w:basedOn w:val="Fuentedeprrafopredeter"/>
    <w:link w:val="LUNES5"/>
    <w:rsid w:val="00020B6F"/>
    <w:rPr>
      <w:color w:val="538135" w:themeColor="accent6" w:themeShade="BF"/>
      <w:u w:val="single"/>
    </w:rPr>
  </w:style>
  <w:style w:type="character" w:styleId="Ttulo2Car" w:customStyle="1">
    <w:name w:val="Título 2 Car"/>
    <w:basedOn w:val="Fuentedeprrafopredeter"/>
    <w:link w:val="Ttulo2"/>
    <w:uiPriority w:val="9"/>
    <w:rsid w:val="0055557D"/>
    <w:rPr>
      <w:rFonts w:ascii="Times New Roman" w:hAnsi="Times New Roman" w:eastAsia="Times New Roman" w:cs="Times New Roman"/>
      <w:b/>
      <w:bCs/>
      <w:sz w:val="36"/>
      <w:szCs w:val="36"/>
      <w:lang w:eastAsia="es-AR"/>
    </w:rPr>
  </w:style>
  <w:style w:type="character" w:styleId="Ttulo3Car" w:customStyle="1">
    <w:name w:val="Título 3 Car"/>
    <w:basedOn w:val="Fuentedeprrafopredeter"/>
    <w:link w:val="Ttulo3"/>
    <w:uiPriority w:val="9"/>
    <w:rsid w:val="0055557D"/>
    <w:rPr>
      <w:rFonts w:ascii="Times New Roman" w:hAnsi="Times New Roman" w:eastAsia="Times New Roman" w:cs="Times New Roman"/>
      <w:b/>
      <w:bCs/>
      <w:sz w:val="27"/>
      <w:szCs w:val="27"/>
      <w:lang w:eastAsia="es-AR"/>
    </w:rPr>
  </w:style>
  <w:style w:type="character" w:styleId="Ttulo4Car" w:customStyle="1">
    <w:name w:val="Título 4 Car"/>
    <w:basedOn w:val="Fuentedeprrafopredeter"/>
    <w:link w:val="Ttulo4"/>
    <w:uiPriority w:val="9"/>
    <w:rsid w:val="0055557D"/>
    <w:rPr>
      <w:rFonts w:ascii="Times New Roman" w:hAnsi="Times New Roman" w:eastAsia="Times New Roman" w:cs="Times New Roman"/>
      <w:b/>
      <w:bCs/>
      <w:sz w:val="24"/>
      <w:szCs w:val="24"/>
      <w:lang w:eastAsia="es-AR"/>
    </w:rPr>
  </w:style>
  <w:style w:type="character" w:styleId="nfasis">
    <w:name w:val="Emphasis"/>
    <w:basedOn w:val="Fuentedeprrafopredeter"/>
    <w:uiPriority w:val="20"/>
    <w:qFormat/>
    <w:rsid w:val="0055557D"/>
    <w:rPr>
      <w:i/>
      <w:iCs/>
    </w:rPr>
  </w:style>
  <w:style w:type="paragraph" w:styleId="NormalWeb">
    <w:name w:val="Normal (Web)"/>
    <w:basedOn w:val="Normal"/>
    <w:uiPriority w:val="99"/>
    <w:semiHidden/>
    <w:unhideWhenUsed/>
    <w:rsid w:val="0055557D"/>
    <w:pPr>
      <w:spacing w:before="100" w:beforeAutospacing="1" w:after="100" w:afterAutospacing="1" w:line="240" w:lineRule="auto"/>
    </w:pPr>
    <w:rPr>
      <w:rFonts w:ascii="Times New Roman" w:hAnsi="Times New Roman" w:eastAsia="Times New Roman" w:cs="Times New Roman"/>
      <w:sz w:val="24"/>
      <w:szCs w:val="24"/>
      <w:lang w:eastAsia="es-AR"/>
    </w:rPr>
  </w:style>
  <w:style w:type="character" w:styleId="Textoennegrita">
    <w:name w:val="Strong"/>
    <w:basedOn w:val="Fuentedeprrafopredeter"/>
    <w:uiPriority w:val="22"/>
    <w:qFormat/>
    <w:rsid w:val="0055557D"/>
    <w:rPr>
      <w:b/>
      <w:bCs/>
    </w:rPr>
  </w:style>
  <w:style w:type="character" w:styleId="Hipervnculo">
    <w:name w:val="Hyperlink"/>
    <w:basedOn w:val="Fuentedeprrafopredeter"/>
    <w:uiPriority w:val="99"/>
    <w:semiHidden/>
    <w:unhideWhenUsed/>
    <w:rsid w:val="0055557D"/>
    <w:rPr>
      <w:color w:val="0000FF"/>
      <w:u w:val="single"/>
    </w:rPr>
  </w:style>
  <w:style w:type="paragraph" w:styleId="Heading1">
    <w:uiPriority w:val="9"/>
    <w:name w:val="heading 1"/>
    <w:basedOn w:val="Normal"/>
    <w:next w:val="Normal"/>
    <w:qFormat/>
    <w:rsid w:val="7791A354"/>
    <w:rPr>
      <w:rFonts w:ascii="Calibri Light" w:hAnsi="Calibri Light" w:eastAsia="" w:cs="" w:asciiTheme="majorAscii" w:hAnsiTheme="majorAscii" w:eastAsiaTheme="majorEastAsia" w:cstheme="majorBidi"/>
      <w:color w:val="2E74B5" w:themeColor="accent1" w:themeTint="FF" w:themeShade="BF"/>
      <w:sz w:val="40"/>
      <w:szCs w:val="40"/>
    </w:rPr>
    <w:pPr>
      <w:keepNext w:val="1"/>
      <w:keepLines w:val="1"/>
      <w:spacing w:before="360" w:after="80"/>
      <w:outlineLvl w:val="0"/>
    </w:pPr>
  </w:style>
  <w:style w:type="paragraph" w:styleId="TOC1">
    <w:uiPriority w:val="39"/>
    <w:name w:val="toc 1"/>
    <w:basedOn w:val="Normal"/>
    <w:next w:val="Normal"/>
    <w:unhideWhenUsed/>
    <w:rsid w:val="7791A354"/>
    <w:pPr>
      <w:spacing w:after="100"/>
    </w:pPr>
  </w:style>
  <w:style w:type="paragraph" w:styleId="TOC2">
    <w:uiPriority w:val="39"/>
    <w:name w:val="toc 2"/>
    <w:basedOn w:val="Normal"/>
    <w:next w:val="Normal"/>
    <w:unhideWhenUsed/>
    <w:rsid w:val="7791A354"/>
    <w:pPr>
      <w:spacing w:after="100"/>
      <w:ind w:left="220"/>
    </w:pPr>
  </w:style>
  <w:style w:type="paragraph" w:styleId="TOC3">
    <w:uiPriority w:val="39"/>
    <w:name w:val="toc 3"/>
    <w:basedOn w:val="Normal"/>
    <w:next w:val="Normal"/>
    <w:unhideWhenUsed/>
    <w:rsid w:val="7791A35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3552770">
      <w:bodyDiv w:val="1"/>
      <w:marLeft w:val="0"/>
      <w:marRight w:val="0"/>
      <w:marTop w:val="0"/>
      <w:marBottom w:val="0"/>
      <w:divBdr>
        <w:top w:val="none" w:sz="0" w:space="0" w:color="auto"/>
        <w:left w:val="none" w:sz="0" w:space="0" w:color="auto"/>
        <w:bottom w:val="none" w:sz="0" w:space="0" w:color="auto"/>
        <w:right w:val="none" w:sz="0" w:space="0" w:color="auto"/>
      </w:divBdr>
      <w:divsChild>
        <w:div w:id="1059282555">
          <w:marLeft w:val="0"/>
          <w:marRight w:val="0"/>
          <w:marTop w:val="0"/>
          <w:marBottom w:val="0"/>
          <w:divBdr>
            <w:top w:val="none" w:sz="0" w:space="0" w:color="auto"/>
            <w:left w:val="none" w:sz="0" w:space="0" w:color="auto"/>
            <w:bottom w:val="single" w:sz="6" w:space="15" w:color="8D8D8D"/>
            <w:right w:val="none" w:sz="0" w:space="0" w:color="auto"/>
          </w:divBdr>
          <w:divsChild>
            <w:div w:id="1446459407">
              <w:marLeft w:val="0"/>
              <w:marRight w:val="0"/>
              <w:marTop w:val="0"/>
              <w:marBottom w:val="0"/>
              <w:divBdr>
                <w:top w:val="none" w:sz="0" w:space="0" w:color="auto"/>
                <w:left w:val="none" w:sz="0" w:space="0" w:color="auto"/>
                <w:bottom w:val="none" w:sz="0" w:space="0" w:color="auto"/>
                <w:right w:val="none" w:sz="0" w:space="0" w:color="auto"/>
              </w:divBdr>
            </w:div>
          </w:divsChild>
        </w:div>
        <w:div w:id="640695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Laboratorios</dc:creator>
  <keywords/>
  <dc:description/>
  <lastModifiedBy>FLORENCIA MAIA ENCINA</lastModifiedBy>
  <revision>3</revision>
  <dcterms:created xsi:type="dcterms:W3CDTF">2024-06-21T18:16:00.0000000Z</dcterms:created>
  <dcterms:modified xsi:type="dcterms:W3CDTF">2026-02-11T23:04:35.4545529Z</dcterms:modified>
</coreProperties>
</file>