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3B3DDC1" wp14:paraId="3FDDAB17" wp14:textId="2DC5A7A3">
      <w:pPr>
        <w:pStyle w:val="Normal"/>
        <w:spacing w:before="299" w:beforeAutospacing="off" w:after="299" w:afterAutospacing="off"/>
      </w:pPr>
      <w:r w:rsidR="54055295">
        <w:drawing>
          <wp:inline xmlns:wp14="http://schemas.microsoft.com/office/word/2010/wordprocessingDrawing" wp14:editId="1589A532" wp14:anchorId="24EB4F5D">
            <wp:extent cx="5724525" cy="3819525"/>
            <wp:effectExtent l="0" t="0" r="0" b="0"/>
            <wp:docPr id="1384843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4843172" name="Picture 1384843172"/>
                    <pic:cNvPicPr/>
                  </pic:nvPicPr>
                  <pic:blipFill>
                    <a:blip xmlns:r="http://schemas.openxmlformats.org/officeDocument/2006/relationships" r:embed="rId1769681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B3DDC1" w:rsidR="54055295">
        <w:rPr>
          <w:rFonts w:ascii="Courier New" w:hAnsi="Courier New" w:eastAsia="Courier New" w:cs="Courier New"/>
          <w:b w:val="1"/>
          <w:bCs w:val="1"/>
          <w:noProof w:val="0"/>
          <w:sz w:val="36"/>
          <w:szCs w:val="36"/>
          <w:lang w:val="es-ES"/>
        </w:rPr>
        <w:t>🌐 Ideas principales del documento</w:t>
      </w:r>
    </w:p>
    <w:p xmlns:wp14="http://schemas.microsoft.com/office/word/2010/wordml" w:rsidP="73B3DDC1" wp14:paraId="6A10B223" wp14:textId="10C7388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s-ES"/>
        </w:rPr>
      </w:pPr>
      <w:r w:rsidRPr="73B3DDC1" w:rsidR="54055295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  <w:t>Definición de IoT</w:t>
      </w:r>
      <w:r w:rsidRPr="73B3DDC1" w:rsidR="54055295">
        <w:rPr>
          <w:rFonts w:ascii="Courier New" w:hAnsi="Courier New" w:eastAsia="Courier New" w:cs="Courier New"/>
          <w:noProof w:val="0"/>
          <w:sz w:val="24"/>
          <w:szCs w:val="24"/>
          <w:lang w:val="es-ES"/>
        </w:rPr>
        <w:t>: red de objetos y dispositivos conectados con sensores y tecnologías que transmiten y reciben datos.</w:t>
      </w:r>
    </w:p>
    <w:p xmlns:wp14="http://schemas.microsoft.com/office/word/2010/wordml" w:rsidP="73B3DDC1" wp14:paraId="2DD5B35F" wp14:textId="5E90356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s-ES"/>
        </w:rPr>
      </w:pPr>
      <w:r w:rsidRPr="73B3DDC1" w:rsidR="54055295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  <w:t>Evolución histórica</w:t>
      </w:r>
      <w:r w:rsidRPr="73B3DDC1" w:rsidR="54055295">
        <w:rPr>
          <w:rFonts w:ascii="Courier New" w:hAnsi="Courier New" w:eastAsia="Courier New" w:cs="Courier New"/>
          <w:noProof w:val="0"/>
          <w:sz w:val="24"/>
          <w:szCs w:val="24"/>
          <w:lang w:val="es-ES"/>
        </w:rPr>
        <w:t>: crecimiento exponencial de dispositivos y datos; factores clave como conectividad, sensores más baratos, poder de computación, Big Data y nube.</w:t>
      </w:r>
    </w:p>
    <w:p xmlns:wp14="http://schemas.microsoft.com/office/word/2010/wordml" w:rsidP="73B3DDC1" wp14:paraId="11A97C08" wp14:textId="6F3D1DB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s-ES"/>
        </w:rPr>
      </w:pPr>
      <w:r w:rsidRPr="73B3DDC1" w:rsidR="54055295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  <w:t>Funcionamiento</w:t>
      </w:r>
      <w:r w:rsidRPr="73B3DDC1" w:rsidR="54055295">
        <w:rPr>
          <w:rFonts w:ascii="Courier New" w:hAnsi="Courier New" w:eastAsia="Courier New" w:cs="Courier New"/>
          <w:noProof w:val="0"/>
          <w:sz w:val="24"/>
          <w:szCs w:val="24"/>
          <w:lang w:val="es-ES"/>
        </w:rPr>
        <w:t>: cuatro etapas — capturar, compartir, procesar y actuar con base en datos.</w:t>
      </w:r>
    </w:p>
    <w:p xmlns:wp14="http://schemas.microsoft.com/office/word/2010/wordml" w:rsidP="73B3DDC1" wp14:paraId="417ED237" wp14:textId="7103A13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s-ES"/>
        </w:rPr>
      </w:pPr>
      <w:r w:rsidRPr="73B3DDC1" w:rsidR="54055295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  <w:t>Aplicaciones prácticas</w:t>
      </w:r>
      <w:r w:rsidRPr="73B3DDC1" w:rsidR="54055295">
        <w:rPr>
          <w:rFonts w:ascii="Courier New" w:hAnsi="Courier New" w:eastAsia="Courier New" w:cs="Courier New"/>
          <w:noProof w:val="0"/>
          <w:sz w:val="24"/>
          <w:szCs w:val="24"/>
          <w:lang w:val="es-ES"/>
        </w:rPr>
        <w:t>: hogares inteligentes, redes eléctricas, ciudades inteligentes, automóviles conectados, comercio minorista, telesalud, gestión del tránsito.</w:t>
      </w:r>
    </w:p>
    <w:p xmlns:wp14="http://schemas.microsoft.com/office/word/2010/wordml" w:rsidP="73B3DDC1" wp14:paraId="28B7A4CB" wp14:textId="2A6D190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s-ES"/>
        </w:rPr>
      </w:pPr>
      <w:r w:rsidRPr="73B3DDC1" w:rsidR="54055295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  <w:t>Usos industriales (IIoT)</w:t>
      </w:r>
      <w:r w:rsidRPr="73B3DDC1" w:rsidR="54055295">
        <w:rPr>
          <w:rFonts w:ascii="Courier New" w:hAnsi="Courier New" w:eastAsia="Courier New" w:cs="Courier New"/>
          <w:noProof w:val="0"/>
          <w:sz w:val="24"/>
          <w:szCs w:val="24"/>
          <w:lang w:val="es-ES"/>
        </w:rPr>
        <w:t>: fábricas inteligentes, cadenas de suministro, vigilancia, transporte.</w:t>
      </w:r>
    </w:p>
    <w:p xmlns:wp14="http://schemas.microsoft.com/office/word/2010/wordml" w:rsidP="73B3DDC1" wp14:paraId="5484A404" wp14:textId="1FF4C08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s-ES"/>
        </w:rPr>
      </w:pPr>
      <w:r w:rsidRPr="73B3DDC1" w:rsidR="54055295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  <w:t>Futuro del IoT</w:t>
      </w:r>
      <w:r w:rsidRPr="73B3DDC1" w:rsidR="54055295">
        <w:rPr>
          <w:rFonts w:ascii="Courier New" w:hAnsi="Courier New" w:eastAsia="Courier New" w:cs="Courier New"/>
          <w:noProof w:val="0"/>
          <w:sz w:val="24"/>
          <w:szCs w:val="24"/>
          <w:lang w:val="es-ES"/>
        </w:rPr>
        <w:t>: integración con experiencias humanas, realidad virtual, audio 3D, sensaciones hápticas, conectividad 5G global.</w:t>
      </w:r>
    </w:p>
    <w:p xmlns:wp14="http://schemas.microsoft.com/office/word/2010/wordml" w:rsidP="73B3DDC1" wp14:paraId="5CF60EEB" wp14:textId="4957B92F">
      <w:pPr>
        <w:pStyle w:val="Heading2"/>
        <w:spacing w:before="299" w:beforeAutospacing="off" w:after="299" w:afterAutospacing="off"/>
      </w:pPr>
      <w:r w:rsidRPr="73B3DDC1" w:rsidR="54055295">
        <w:rPr>
          <w:rFonts w:ascii="Courier New" w:hAnsi="Courier New" w:eastAsia="Courier New" w:cs="Courier New"/>
          <w:b w:val="1"/>
          <w:bCs w:val="1"/>
          <w:noProof w:val="0"/>
          <w:sz w:val="36"/>
          <w:szCs w:val="36"/>
          <w:lang w:val="es-ES"/>
        </w:rPr>
        <w:t>🗂️ Guía para desarrollar un mapa conceptual</w:t>
      </w:r>
    </w:p>
    <w:p xmlns:wp14="http://schemas.microsoft.com/office/word/2010/wordml" w:rsidP="73B3DDC1" wp14:paraId="2611DB55" wp14:textId="1ABE3BCE">
      <w:pPr>
        <w:pStyle w:val="Heading3"/>
        <w:spacing w:before="281" w:beforeAutospacing="off" w:after="281" w:afterAutospacing="off"/>
      </w:pPr>
      <w:r w:rsidRPr="73B3DDC1" w:rsidR="54055295">
        <w:rPr>
          <w:rFonts w:ascii="Courier New" w:hAnsi="Courier New" w:eastAsia="Courier New" w:cs="Courier New"/>
          <w:b w:val="1"/>
          <w:bCs w:val="1"/>
          <w:noProof w:val="0"/>
          <w:sz w:val="28"/>
          <w:szCs w:val="28"/>
          <w:lang w:val="es-ES"/>
        </w:rPr>
        <w:t>1. Nodo central</w:t>
      </w:r>
    </w:p>
    <w:p xmlns:wp14="http://schemas.microsoft.com/office/word/2010/wordml" w:rsidP="73B3DDC1" wp14:paraId="234DA9A7" wp14:textId="013C0A4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s-ES"/>
        </w:rPr>
      </w:pPr>
      <w:r w:rsidRPr="73B3DDC1" w:rsidR="54055295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  <w:t>Internet de las Cosas (IoT)</w:t>
      </w:r>
      <w:r w:rsidRPr="73B3DDC1" w:rsidR="54055295">
        <w:rPr>
          <w:rFonts w:ascii="Courier New" w:hAnsi="Courier New" w:eastAsia="Courier New" w:cs="Courier New"/>
          <w:noProof w:val="0"/>
          <w:sz w:val="24"/>
          <w:szCs w:val="24"/>
          <w:lang w:val="es-ES"/>
        </w:rPr>
        <w:t xml:space="preserve"> → Colócalo en el centro como concepto principal.</w:t>
      </w:r>
    </w:p>
    <w:p xmlns:wp14="http://schemas.microsoft.com/office/word/2010/wordml" w:rsidP="73B3DDC1" wp14:paraId="573E679F" wp14:textId="6583BF7B">
      <w:pPr>
        <w:pStyle w:val="Heading3"/>
        <w:spacing w:before="281" w:beforeAutospacing="off" w:after="281" w:afterAutospacing="off"/>
      </w:pPr>
      <w:r w:rsidRPr="73B3DDC1" w:rsidR="54055295">
        <w:rPr>
          <w:rFonts w:ascii="Courier New" w:hAnsi="Courier New" w:eastAsia="Courier New" w:cs="Courier New"/>
          <w:b w:val="1"/>
          <w:bCs w:val="1"/>
          <w:noProof w:val="0"/>
          <w:sz w:val="28"/>
          <w:szCs w:val="28"/>
          <w:lang w:val="es-ES"/>
        </w:rPr>
        <w:t>2. Ramas principales</w:t>
      </w:r>
    </w:p>
    <w:p xmlns:wp14="http://schemas.microsoft.com/office/word/2010/wordml" w:rsidP="73B3DDC1" wp14:paraId="2E5DBE4F" wp14:textId="46A2BC3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</w:pPr>
      <w:r w:rsidRPr="73B3DDC1" w:rsidR="54055295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  <w:t>Definición y funcionamiento</w:t>
      </w:r>
    </w:p>
    <w:p xmlns:wp14="http://schemas.microsoft.com/office/word/2010/wordml" w:rsidP="73B3DDC1" wp14:paraId="09BA3749" wp14:textId="3EAA51A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</w:pPr>
      <w:r w:rsidRPr="73B3DDC1" w:rsidR="54055295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  <w:t>Historia y evolución</w:t>
      </w:r>
    </w:p>
    <w:p xmlns:wp14="http://schemas.microsoft.com/office/word/2010/wordml" w:rsidP="73B3DDC1" wp14:paraId="5D02F18D" wp14:textId="2A47CD9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</w:pPr>
      <w:r w:rsidRPr="73B3DDC1" w:rsidR="54055295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  <w:t>Etapas del proceso IoT</w:t>
      </w:r>
    </w:p>
    <w:p xmlns:wp14="http://schemas.microsoft.com/office/word/2010/wordml" w:rsidP="73B3DDC1" wp14:paraId="11B09826" wp14:textId="4298C63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</w:pPr>
      <w:r w:rsidRPr="73B3DDC1" w:rsidR="54055295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  <w:t>Aplicaciones prácticas</w:t>
      </w:r>
    </w:p>
    <w:p xmlns:wp14="http://schemas.microsoft.com/office/word/2010/wordml" w:rsidP="73B3DDC1" wp14:paraId="621391B7" wp14:textId="2468ADE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</w:pPr>
      <w:r w:rsidRPr="73B3DDC1" w:rsidR="54055295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  <w:t>Usos industriales (IIoT)</w:t>
      </w:r>
    </w:p>
    <w:p xmlns:wp14="http://schemas.microsoft.com/office/word/2010/wordml" w:rsidP="73B3DDC1" wp14:paraId="4E04CA66" wp14:textId="31B2BA6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</w:pPr>
      <w:r w:rsidRPr="73B3DDC1" w:rsidR="54055295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  <w:t>Futuro del IoT</w:t>
      </w:r>
    </w:p>
    <w:p xmlns:wp14="http://schemas.microsoft.com/office/word/2010/wordml" w:rsidP="73B3DDC1" wp14:paraId="7640FDDB" wp14:textId="1A15A105">
      <w:pPr>
        <w:pStyle w:val="Heading3"/>
        <w:spacing w:before="281" w:beforeAutospacing="off" w:after="281" w:afterAutospacing="off"/>
      </w:pPr>
      <w:r w:rsidRPr="73B3DDC1" w:rsidR="54055295">
        <w:rPr>
          <w:rFonts w:ascii="Courier New" w:hAnsi="Courier New" w:eastAsia="Courier New" w:cs="Courier New"/>
          <w:b w:val="1"/>
          <w:bCs w:val="1"/>
          <w:noProof w:val="0"/>
          <w:sz w:val="28"/>
          <w:szCs w:val="28"/>
          <w:lang w:val="es-ES"/>
        </w:rPr>
        <w:t>3. Subramas por cada tema</w:t>
      </w:r>
    </w:p>
    <w:p xmlns:wp14="http://schemas.microsoft.com/office/word/2010/wordml" w:rsidP="73B3DDC1" wp14:paraId="361D6ACD" wp14:textId="1824257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s-ES"/>
        </w:rPr>
      </w:pPr>
      <w:r w:rsidRPr="73B3DDC1" w:rsidR="54055295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  <w:t>Definición y funcionamiento</w:t>
      </w:r>
      <w:r w:rsidRPr="73B3DDC1" w:rsidR="54055295">
        <w:rPr>
          <w:rFonts w:ascii="Courier New" w:hAnsi="Courier New" w:eastAsia="Courier New" w:cs="Courier New"/>
          <w:noProof w:val="0"/>
          <w:sz w:val="24"/>
          <w:szCs w:val="24"/>
          <w:lang w:val="es-ES"/>
        </w:rPr>
        <w:t xml:space="preserve"> → sensores, conectividad (Wi-Fi, 5G), IA y machine learning.</w:t>
      </w:r>
    </w:p>
    <w:p xmlns:wp14="http://schemas.microsoft.com/office/word/2010/wordml" w:rsidP="73B3DDC1" wp14:paraId="2B5C613F" wp14:textId="353015C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s-ES"/>
        </w:rPr>
      </w:pPr>
      <w:r w:rsidRPr="73B3DDC1" w:rsidR="54055295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  <w:t>Historia y evolución</w:t>
      </w:r>
      <w:r w:rsidRPr="73B3DDC1" w:rsidR="54055295">
        <w:rPr>
          <w:rFonts w:ascii="Courier New" w:hAnsi="Courier New" w:eastAsia="Courier New" w:cs="Courier New"/>
          <w:noProof w:val="0"/>
          <w:sz w:val="24"/>
          <w:szCs w:val="24"/>
          <w:lang w:val="es-ES"/>
        </w:rPr>
        <w:t xml:space="preserve"> → crecimiento de dispositivos, caída de precios de sensores, auge del Big Data y nube.</w:t>
      </w:r>
    </w:p>
    <w:p xmlns:wp14="http://schemas.microsoft.com/office/word/2010/wordml" w:rsidP="73B3DDC1" wp14:paraId="53642F35" wp14:textId="7FDD850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s-ES"/>
        </w:rPr>
      </w:pPr>
      <w:r w:rsidRPr="73B3DDC1" w:rsidR="54055295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  <w:t>Etapas del proceso</w:t>
      </w:r>
      <w:r w:rsidRPr="73B3DDC1" w:rsidR="54055295">
        <w:rPr>
          <w:rFonts w:ascii="Courier New" w:hAnsi="Courier New" w:eastAsia="Courier New" w:cs="Courier New"/>
          <w:noProof w:val="0"/>
          <w:sz w:val="24"/>
          <w:szCs w:val="24"/>
          <w:lang w:val="es-ES"/>
        </w:rPr>
        <w:t xml:space="preserve"> → capturar, compartir, procesar, actuar.</w:t>
      </w:r>
    </w:p>
    <w:p xmlns:wp14="http://schemas.microsoft.com/office/word/2010/wordml" w:rsidP="73B3DDC1" wp14:paraId="7710BCE9" wp14:textId="0F0A89D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s-ES"/>
        </w:rPr>
      </w:pPr>
      <w:r w:rsidRPr="73B3DDC1" w:rsidR="54055295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  <w:t>Aplicaciones prácticas</w:t>
      </w:r>
      <w:r w:rsidRPr="73B3DDC1" w:rsidR="54055295">
        <w:rPr>
          <w:rFonts w:ascii="Courier New" w:hAnsi="Courier New" w:eastAsia="Courier New" w:cs="Courier New"/>
          <w:noProof w:val="0"/>
          <w:sz w:val="24"/>
          <w:szCs w:val="24"/>
          <w:lang w:val="es-ES"/>
        </w:rPr>
        <w:t xml:space="preserve"> → hogares, ciudades, autos, comercio, salud, tránsito.</w:t>
      </w:r>
    </w:p>
    <w:p xmlns:wp14="http://schemas.microsoft.com/office/word/2010/wordml" w:rsidP="73B3DDC1" wp14:paraId="157A818F" wp14:textId="251B664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s-ES"/>
        </w:rPr>
      </w:pPr>
      <w:r w:rsidRPr="73B3DDC1" w:rsidR="54055295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  <w:t>Usos industriales</w:t>
      </w:r>
      <w:r w:rsidRPr="73B3DDC1" w:rsidR="54055295">
        <w:rPr>
          <w:rFonts w:ascii="Courier New" w:hAnsi="Courier New" w:eastAsia="Courier New" w:cs="Courier New"/>
          <w:noProof w:val="0"/>
          <w:sz w:val="24"/>
          <w:szCs w:val="24"/>
          <w:lang w:val="es-ES"/>
        </w:rPr>
        <w:t xml:space="preserve"> → fábricas inteligentes, cadenas de suministro, vigilancia.</w:t>
      </w:r>
    </w:p>
    <w:p xmlns:wp14="http://schemas.microsoft.com/office/word/2010/wordml" w:rsidP="73B3DDC1" wp14:paraId="5883700A" wp14:textId="4564521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s-ES"/>
        </w:rPr>
      </w:pPr>
      <w:r w:rsidRPr="73B3DDC1" w:rsidR="54055295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  <w:t>Futuro</w:t>
      </w:r>
      <w:r w:rsidRPr="73B3DDC1" w:rsidR="54055295">
        <w:rPr>
          <w:rFonts w:ascii="Courier New" w:hAnsi="Courier New" w:eastAsia="Courier New" w:cs="Courier New"/>
          <w:noProof w:val="0"/>
          <w:sz w:val="24"/>
          <w:szCs w:val="24"/>
          <w:lang w:val="es-ES"/>
        </w:rPr>
        <w:t xml:space="preserve"> → metaverso, experiencias inmersivas, impacto en trabajo, salud, viajes.</w:t>
      </w:r>
    </w:p>
    <w:p xmlns:wp14="http://schemas.microsoft.com/office/word/2010/wordml" w:rsidP="73B3DDC1" wp14:paraId="16BD588A" wp14:textId="0A8029B6">
      <w:pPr>
        <w:pStyle w:val="Heading3"/>
        <w:spacing w:before="281" w:beforeAutospacing="off" w:after="281" w:afterAutospacing="off"/>
      </w:pPr>
      <w:r w:rsidRPr="73B3DDC1" w:rsidR="54055295">
        <w:rPr>
          <w:rFonts w:ascii="Courier New" w:hAnsi="Courier New" w:eastAsia="Courier New" w:cs="Courier New"/>
          <w:b w:val="1"/>
          <w:bCs w:val="1"/>
          <w:noProof w:val="0"/>
          <w:sz w:val="28"/>
          <w:szCs w:val="28"/>
          <w:lang w:val="es-ES"/>
        </w:rPr>
        <w:t>4. Conexiones</w:t>
      </w:r>
    </w:p>
    <w:p xmlns:wp14="http://schemas.microsoft.com/office/word/2010/wordml" w:rsidP="73B3DDC1" wp14:paraId="10FDE7C1" wp14:textId="6D25AB4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s-ES"/>
        </w:rPr>
      </w:pPr>
      <w:r w:rsidRPr="73B3DDC1" w:rsidR="54055295">
        <w:rPr>
          <w:rFonts w:ascii="Courier New" w:hAnsi="Courier New" w:eastAsia="Courier New" w:cs="Courier New"/>
          <w:noProof w:val="0"/>
          <w:sz w:val="24"/>
          <w:szCs w:val="24"/>
          <w:lang w:val="es-ES"/>
        </w:rPr>
        <w:t>Usa flechas para mostrar relaciones:</w:t>
      </w:r>
    </w:p>
    <w:p xmlns:wp14="http://schemas.microsoft.com/office/word/2010/wordml" w:rsidP="73B3DDC1" wp14:paraId="424DE397" wp14:textId="2DEEB3B1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</w:pPr>
      <w:r w:rsidRPr="73B3DDC1" w:rsidR="54055295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  <w:t>Sensores → Captura de datos → Procesamiento → Acción</w:t>
      </w:r>
    </w:p>
    <w:p xmlns:wp14="http://schemas.microsoft.com/office/word/2010/wordml" w:rsidP="73B3DDC1" wp14:paraId="2387C660" wp14:textId="6C566CE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</w:pPr>
      <w:r w:rsidRPr="73B3DDC1" w:rsidR="54055295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  <w:t>Big Data + IA → Información estratégica</w:t>
      </w:r>
    </w:p>
    <w:p xmlns:wp14="http://schemas.microsoft.com/office/word/2010/wordml" w:rsidP="73B3DDC1" wp14:paraId="19B3B247" wp14:textId="239C031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</w:pPr>
      <w:r w:rsidRPr="73B3DDC1" w:rsidR="54055295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s-ES"/>
        </w:rPr>
        <w:t>5G → Conectividad global → Futuro inmersivo</w:t>
      </w:r>
    </w:p>
    <w:p xmlns:wp14="http://schemas.microsoft.com/office/word/2010/wordml" w:rsidP="73B3DDC1" wp14:paraId="5C1A07E2" wp14:textId="0CEB70C7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7c35a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f1b9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1ede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a234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c96d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95982C"/>
    <w:rsid w:val="1895982C"/>
    <w:rsid w:val="2E90F9A6"/>
    <w:rsid w:val="2FE63C7D"/>
    <w:rsid w:val="3693637E"/>
    <w:rsid w:val="4F3B68D3"/>
    <w:rsid w:val="501FA3D3"/>
    <w:rsid w:val="54055295"/>
    <w:rsid w:val="73B3D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5982C"/>
  <w15:chartTrackingRefBased/>
  <w15:docId w15:val="{13672589-689C-40EE-B462-5A9205BBBE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3B3DDC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3B3DDC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3B3DDC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69681052" /><Relationship Type="http://schemas.openxmlformats.org/officeDocument/2006/relationships/numbering" Target="numbering.xml" Id="R8e654454110f4b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urier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2026-02-14T19:07:12.2851472Z</dcterms:created>
  <dcterms:modified xsi:type="dcterms:W3CDTF">2026-02-14T19:17:47.8917716Z</dcterms:modified>
  <dc:creator>MATEO DAVID BASILE</dc:creator>
  <lastModifiedBy>MATEO DAVID BASILE</lastModifiedBy>
</coreProperties>
</file>