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6E64" w14:textId="77777777" w:rsidR="00982726" w:rsidRDefault="00000000">
      <w:pPr>
        <w:pStyle w:val="Ttulo1"/>
      </w:pPr>
      <w:r>
        <w:t>Ideas Principales sobre Internet de las Cosas (IoT)</w:t>
      </w:r>
    </w:p>
    <w:p w14:paraId="0083A5E2" w14:textId="77777777" w:rsidR="00982726" w:rsidRDefault="00000000" w:rsidP="00E157AB">
      <w:pPr>
        <w:pStyle w:val="Prrafodelista"/>
        <w:numPr>
          <w:ilvl w:val="0"/>
          <w:numId w:val="10"/>
        </w:numPr>
      </w:pPr>
      <w:r>
        <w:t>Definición de IoT</w:t>
      </w:r>
      <w:r>
        <w:br/>
        <w:t>- IoT es una red de objetos y dispositivos conectados que utilizan sensores, software y tecnologías para transmitir y recibir datos.</w:t>
      </w:r>
      <w:r>
        <w:br/>
        <w:t>- Permite automatizar acciones, informar decisiones y generar información estratégica mediante IA y machine learning.</w:t>
      </w:r>
      <w:r>
        <w:br/>
      </w:r>
      <w:r>
        <w:br/>
        <w:t>2. Historia y evolución</w:t>
      </w:r>
      <w:r>
        <w:br/>
        <w:t>- En 2021 existían más de 10.000 millones de dispositivos IoT.</w:t>
      </w:r>
      <w:r>
        <w:br/>
        <w:t>- Para 2025 se proyecta que los datos globales generados superarán los 73 zettabytes.</w:t>
      </w:r>
      <w:r>
        <w:br/>
        <w:t>- Su crecimiento se debe al avance en conectividad, sensores económicos, Big Data, IA, machine learning y computación en la nube.</w:t>
      </w:r>
      <w:r>
        <w:br/>
      </w:r>
      <w:r>
        <w:br/>
        <w:t>3. Funcionamiento del IoT – 4 etapas clave</w:t>
      </w:r>
      <w:r>
        <w:br/>
        <w:t>1) Capturar datos mediante sensores.</w:t>
      </w:r>
      <w:r>
        <w:br/>
        <w:t>2) Compartir datos entre dispositivos, redes o nube.</w:t>
      </w:r>
      <w:r>
        <w:br/>
        <w:t>3) Procesar datos usando software analítico.</w:t>
      </w:r>
      <w:r>
        <w:br/>
        <w:t>4) Actuar en base al análisis para automatizar procesos o tomar decisiones.</w:t>
      </w:r>
      <w:r>
        <w:br/>
      </w:r>
      <w:r>
        <w:br/>
        <w:t>4. Ejemplos de aplicaciones de IoT</w:t>
      </w:r>
      <w:r>
        <w:br/>
        <w:t>- Hogares inteligentes.</w:t>
      </w:r>
      <w:r>
        <w:br/>
        <w:t>- Redes inteligentes.</w:t>
      </w:r>
      <w:r>
        <w:br/>
        <w:t>- Ciudades inteligentes.</w:t>
      </w:r>
      <w:r>
        <w:br/>
        <w:t>- Automóviles conectados.</w:t>
      </w:r>
      <w:r>
        <w:br/>
        <w:t>- Comercio minorista.</w:t>
      </w:r>
      <w:r>
        <w:br/>
        <w:t>- Telesalud.</w:t>
      </w:r>
      <w:r>
        <w:br/>
        <w:t>- Gestión del tránsito.</w:t>
      </w:r>
      <w:r>
        <w:br/>
      </w:r>
      <w:r>
        <w:br/>
        <w:t>5. IoT Industrial (IIoT)</w:t>
      </w:r>
      <w:r>
        <w:br/>
        <w:t>- Gran generador de datos.</w:t>
      </w:r>
      <w:r>
        <w:br/>
        <w:t>- Fábricas inteligentes: detección de fallas, optimización de procesos y automatización.</w:t>
      </w:r>
      <w:r>
        <w:br/>
        <w:t>- Cadenas de suministro: trazabilidad, logística en tiempo real.</w:t>
      </w:r>
      <w:r>
        <w:br/>
      </w:r>
      <w:r>
        <w:br/>
        <w:t>6. Futuro del IoT</w:t>
      </w:r>
      <w:r>
        <w:br/>
        <w:t>- Mayor integración humano-tecnología.</w:t>
      </w:r>
      <w:r>
        <w:br/>
        <w:t>- Realidad virtual, audio 3D, sensaciones hápticas.</w:t>
      </w:r>
      <w:r>
        <w:br/>
        <w:t>- IA personalizada y conectividad 5G global.</w:t>
      </w:r>
      <w:r>
        <w:br/>
        <w:t>- Impacto en salud, trabajo, transporte, compras y relaciones humanas.</w:t>
      </w:r>
    </w:p>
    <w:p w14:paraId="557F8161" w14:textId="5E9BF9F4" w:rsidR="00E157AB" w:rsidRDefault="002D0405" w:rsidP="00E157A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0D0E481" wp14:editId="65BD9CD6">
            <wp:simplePos x="0" y="0"/>
            <wp:positionH relativeFrom="column">
              <wp:posOffset>0</wp:posOffset>
            </wp:positionH>
            <wp:positionV relativeFrom="paragraph">
              <wp:posOffset>311150</wp:posOffset>
            </wp:positionV>
            <wp:extent cx="5486400" cy="3630295"/>
            <wp:effectExtent l="0" t="0" r="0" b="8255"/>
            <wp:wrapTopAndBottom/>
            <wp:docPr id="730276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6514" name="Imagen 7302765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57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15000F"/>
    <w:multiLevelType w:val="hybridMultilevel"/>
    <w:tmpl w:val="16B689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60764">
    <w:abstractNumId w:val="8"/>
  </w:num>
  <w:num w:numId="2" w16cid:durableId="651759405">
    <w:abstractNumId w:val="6"/>
  </w:num>
  <w:num w:numId="3" w16cid:durableId="2132624061">
    <w:abstractNumId w:val="5"/>
  </w:num>
  <w:num w:numId="4" w16cid:durableId="1255550172">
    <w:abstractNumId w:val="4"/>
  </w:num>
  <w:num w:numId="5" w16cid:durableId="1396859476">
    <w:abstractNumId w:val="7"/>
  </w:num>
  <w:num w:numId="6" w16cid:durableId="1686709907">
    <w:abstractNumId w:val="3"/>
  </w:num>
  <w:num w:numId="7" w16cid:durableId="1185098048">
    <w:abstractNumId w:val="2"/>
  </w:num>
  <w:num w:numId="8" w16cid:durableId="1506364817">
    <w:abstractNumId w:val="1"/>
  </w:num>
  <w:num w:numId="9" w16cid:durableId="863787343">
    <w:abstractNumId w:val="0"/>
  </w:num>
  <w:num w:numId="10" w16cid:durableId="1663041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405"/>
    <w:rsid w:val="00326F90"/>
    <w:rsid w:val="00805161"/>
    <w:rsid w:val="00982726"/>
    <w:rsid w:val="00AA1D8D"/>
    <w:rsid w:val="00B47730"/>
    <w:rsid w:val="00CB0664"/>
    <w:rsid w:val="00E15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975E9"/>
  <w14:defaultImageDpi w14:val="300"/>
  <w15:docId w15:val="{9EFDBF20-CF7A-7649-AF07-BB2699C6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CRUCEÑO CAMILA MARIANA</cp:lastModifiedBy>
  <cp:revision>3</cp:revision>
  <dcterms:created xsi:type="dcterms:W3CDTF">2013-12-23T23:15:00Z</dcterms:created>
  <dcterms:modified xsi:type="dcterms:W3CDTF">2026-02-11T00:55:00Z</dcterms:modified>
  <cp:category/>
</cp:coreProperties>
</file>