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8819CA" wp14:paraId="19F1D3AC" wp14:textId="366533FF">
      <w:pPr>
        <w:spacing w:before="240" w:beforeAutospacing="off" w:after="240" w:afterAutospacing="off"/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Aquí tienes una guía clara para organizar un </w:t>
      </w: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mapa conceptual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el documento de </w:t>
      </w:r>
      <w:r w:rsidRPr="3A8819CA" w:rsidR="6C1EA7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Internet de las Cosas (IoT)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estás leyendo:</w:t>
      </w:r>
    </w:p>
    <w:p xmlns:wp14="http://schemas.microsoft.com/office/word/2010/wordml" wp14:paraId="5C748BE0" wp14:textId="4F3993B1"/>
    <w:p xmlns:wp14="http://schemas.microsoft.com/office/word/2010/wordml" w:rsidP="3A8819CA" wp14:paraId="056148B7" wp14:textId="145F4739">
      <w:pPr>
        <w:pStyle w:val="Heading2"/>
        <w:spacing w:before="299" w:beforeAutospacing="off" w:after="299" w:afterAutospacing="off"/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🌐 Ideas principales del texto</w:t>
      </w:r>
    </w:p>
    <w:p xmlns:wp14="http://schemas.microsoft.com/office/word/2010/wordml" w:rsidP="3A8819CA" wp14:paraId="18FDBEAC" wp14:textId="52091C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 IoT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127844AF" wp14:textId="34C0B6BB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Red de objetos y dispositivos conectados con sensores y software que transmiten y reciben datos.</w:t>
      </w:r>
    </w:p>
    <w:p xmlns:wp14="http://schemas.microsoft.com/office/word/2010/wordml" w:rsidP="3A8819CA" wp14:paraId="58DB4A65" wp14:textId="26521C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72A25626" wp14:textId="0181BA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Crecimiento exponencial de dispositivos desde 2004.</w:t>
      </w:r>
    </w:p>
    <w:p xmlns:wp14="http://schemas.microsoft.com/office/word/2010/wordml" w:rsidP="3A8819CA" wp14:paraId="69F60750" wp14:textId="232311F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Avances en conectividad, sensores, big data, IA y computación en la nube.</w:t>
      </w:r>
    </w:p>
    <w:p xmlns:wp14="http://schemas.microsoft.com/office/word/2010/wordml" w:rsidP="3A8819CA" wp14:paraId="58954A89" wp14:textId="03217D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 básico (4 etapas)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6434D7D5" wp14:textId="220C28D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Capturar datos.</w:t>
      </w:r>
    </w:p>
    <w:p xmlns:wp14="http://schemas.microsoft.com/office/word/2010/wordml" w:rsidP="3A8819CA" wp14:paraId="1ED5920B" wp14:textId="71E1864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Compartir datos.</w:t>
      </w:r>
    </w:p>
    <w:p xmlns:wp14="http://schemas.microsoft.com/office/word/2010/wordml" w:rsidP="3A8819CA" wp14:paraId="71795195" wp14:textId="0985961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Procesar datos.</w:t>
      </w:r>
    </w:p>
    <w:p xmlns:wp14="http://schemas.microsoft.com/office/word/2010/wordml" w:rsidP="3A8819CA" wp14:paraId="022A8595" wp14:textId="38CE45C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Actuar en base a los datos.</w:t>
      </w:r>
    </w:p>
    <w:p xmlns:wp14="http://schemas.microsoft.com/office/word/2010/wordml" w:rsidP="3A8819CA" wp14:paraId="1A834FF2" wp14:textId="6CDA97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 prácticas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2EF60DBA" wp14:textId="26409D7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Hogares inteligentes.</w:t>
      </w:r>
    </w:p>
    <w:p xmlns:wp14="http://schemas.microsoft.com/office/word/2010/wordml" w:rsidP="3A8819CA" wp14:paraId="2BEAB83C" wp14:textId="283299A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Redes eléctricas inteligentes.</w:t>
      </w:r>
    </w:p>
    <w:p xmlns:wp14="http://schemas.microsoft.com/office/word/2010/wordml" w:rsidP="3A8819CA" wp14:paraId="093DE1C3" wp14:textId="2D269AA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Ciudades inteligentes.</w:t>
      </w:r>
    </w:p>
    <w:p xmlns:wp14="http://schemas.microsoft.com/office/word/2010/wordml" w:rsidP="3A8819CA" wp14:paraId="3298E375" wp14:textId="5755D82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Automóviles conectados.</w:t>
      </w:r>
    </w:p>
    <w:p xmlns:wp14="http://schemas.microsoft.com/office/word/2010/wordml" w:rsidP="3A8819CA" wp14:paraId="537D23F1" wp14:textId="6706F94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Comercio minorista.</w:t>
      </w:r>
    </w:p>
    <w:p xmlns:wp14="http://schemas.microsoft.com/office/word/2010/wordml" w:rsidP="3A8819CA" wp14:paraId="22318203" wp14:textId="3FD192F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Telesalud.</w:t>
      </w:r>
    </w:p>
    <w:p xmlns:wp14="http://schemas.microsoft.com/office/word/2010/wordml" w:rsidP="3A8819CA" wp14:paraId="554C727E" wp14:textId="56DC0C1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Gestión del tránsito.</w:t>
      </w:r>
    </w:p>
    <w:p xmlns:wp14="http://schemas.microsoft.com/office/word/2010/wordml" w:rsidP="3A8819CA" wp14:paraId="4DE7A66A" wp14:textId="1F97AC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371B22C0" wp14:textId="5D40D43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Fabricación y cadenas de suministro.</w:t>
      </w:r>
    </w:p>
    <w:p xmlns:wp14="http://schemas.microsoft.com/office/word/2010/wordml" w:rsidP="3A8819CA" wp14:paraId="45B3FE0B" wp14:textId="2D44582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Transporte y logística.</w:t>
      </w:r>
    </w:p>
    <w:p xmlns:wp14="http://schemas.microsoft.com/office/word/2010/wordml" w:rsidP="3A8819CA" wp14:paraId="187A16C6" wp14:textId="6EF7553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Vigilancia y monitoreo en tiempo real.</w:t>
      </w:r>
    </w:p>
    <w:p xmlns:wp14="http://schemas.microsoft.com/office/word/2010/wordml" w:rsidP="3A8819CA" wp14:paraId="372F605E" wp14:textId="3E7201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 del IoT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08B7930D" wp14:textId="60B8E1FA">
      <w:pPr>
        <w:spacing w:before="0" w:beforeAutospacing="off" w:after="0" w:afterAutospacing="off"/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Integración con IA, realidad virtual, 5G y experiencias sensoriales más inmersivas.</w:t>
      </w:r>
    </w:p>
    <w:p xmlns:wp14="http://schemas.microsoft.com/office/word/2010/wordml" wp14:paraId="6F993E89" wp14:textId="743BC535"/>
    <w:p xmlns:wp14="http://schemas.microsoft.com/office/word/2010/wordml" w:rsidP="3A8819CA" wp14:paraId="47DC1164" wp14:textId="0B3D8079">
      <w:pPr>
        <w:pStyle w:val="Heading2"/>
        <w:spacing w:before="299" w:beforeAutospacing="off" w:after="299" w:afterAutospacing="off"/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🗺️ Guía para desarrollar tu mapa conceptual</w:t>
      </w:r>
    </w:p>
    <w:p xmlns:wp14="http://schemas.microsoft.com/office/word/2010/wordml" w:rsidP="3A8819CA" wp14:paraId="6DE522BD" wp14:textId="091DE6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Tema central (núcleo del mapa):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3E0704F2" wp14:textId="7FBFBE29">
      <w:pPr>
        <w:spacing w:before="240" w:beforeAutospacing="off" w:after="240" w:afterAutospacing="off"/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“Internet de las Cosas (IoT)”.</w:t>
      </w:r>
    </w:p>
    <w:p xmlns:wp14="http://schemas.microsoft.com/office/word/2010/wordml" w:rsidP="3A8819CA" wp14:paraId="5F54E3DB" wp14:textId="726F61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Ramas principales:</w:t>
      </w:r>
    </w:p>
    <w:p xmlns:wp14="http://schemas.microsoft.com/office/word/2010/wordml" w:rsidP="3A8819CA" wp14:paraId="127385FA" wp14:textId="3397A77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Definición.</w:t>
      </w:r>
    </w:p>
    <w:p xmlns:wp14="http://schemas.microsoft.com/office/word/2010/wordml" w:rsidP="3A8819CA" wp14:paraId="23572CDA" wp14:textId="11769D3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Historia.</w:t>
      </w:r>
    </w:p>
    <w:p xmlns:wp14="http://schemas.microsoft.com/office/word/2010/wordml" w:rsidP="3A8819CA" wp14:paraId="310ACEEB" wp14:textId="76FBB22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Funcionamiento.</w:t>
      </w:r>
    </w:p>
    <w:p xmlns:wp14="http://schemas.microsoft.com/office/word/2010/wordml" w:rsidP="3A8819CA" wp14:paraId="0765D741" wp14:textId="2A3E3BE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Aplicaciones.</w:t>
      </w:r>
    </w:p>
    <w:p xmlns:wp14="http://schemas.microsoft.com/office/word/2010/wordml" w:rsidP="3A8819CA" wp14:paraId="625266D7" wp14:textId="5541C4B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Usos industriales.</w:t>
      </w:r>
    </w:p>
    <w:p xmlns:wp14="http://schemas.microsoft.com/office/word/2010/wordml" w:rsidP="3A8819CA" wp14:paraId="785A18F1" wp14:textId="24AD458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Futuro.</w:t>
      </w:r>
    </w:p>
    <w:p xmlns:wp14="http://schemas.microsoft.com/office/word/2010/wordml" w:rsidP="3A8819CA" wp14:paraId="46F71885" wp14:textId="458F25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Subramas:</w:t>
      </w:r>
    </w:p>
    <w:p xmlns:wp14="http://schemas.microsoft.com/office/word/2010/wordml" w:rsidP="3A8819CA" wp14:paraId="12A7C701" wp14:textId="0B4E978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3A8819CA" w:rsidR="6C1EA7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Funcionamiento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: incluir las 4 etapas clave.</w:t>
      </w:r>
    </w:p>
    <w:p xmlns:wp14="http://schemas.microsoft.com/office/word/2010/wordml" w:rsidP="3A8819CA" wp14:paraId="66C07BF3" wp14:textId="3684C1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3A8819CA" w:rsidR="6C1EA7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Aplicaciones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: listar hogares, ciudades, autos, salud, etc.</w:t>
      </w:r>
    </w:p>
    <w:p xmlns:wp14="http://schemas.microsoft.com/office/word/2010/wordml" w:rsidP="3A8819CA" wp14:paraId="7B475666" wp14:textId="305398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3A8819CA" w:rsidR="6C1EA72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Historia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: destacar avances tecnológicos (sensores, big data, IA).</w:t>
      </w:r>
    </w:p>
    <w:p xmlns:wp14="http://schemas.microsoft.com/office/word/2010/wordml" w:rsidP="3A8819CA" wp14:paraId="0324794B" wp14:textId="7B6B66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Conexiones:</w:t>
      </w: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A8819CA" wp14:paraId="3E51C22C" wp14:textId="3E067946">
      <w:pPr>
        <w:spacing w:before="240" w:beforeAutospacing="off" w:after="240" w:afterAutospacing="off"/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Usa flechas para mostrar relaciones:</w:t>
      </w:r>
    </w:p>
    <w:p xmlns:wp14="http://schemas.microsoft.com/office/word/2010/wordml" w:rsidP="3A8819CA" wp14:paraId="408D9F99" wp14:textId="1A2272A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“Sensores” → “Captura de datos”.</w:t>
      </w:r>
    </w:p>
    <w:p xmlns:wp14="http://schemas.microsoft.com/office/word/2010/wordml" w:rsidP="3A8819CA" wp14:paraId="13B82979" wp14:textId="2AA863B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“Big Data” + “IA” → “Procesamiento avanzado”.</w:t>
      </w:r>
    </w:p>
    <w:p xmlns:wp14="http://schemas.microsoft.com/office/word/2010/wordml" w:rsidP="3A8819CA" wp14:paraId="4FAE5DB7" wp14:textId="2F76377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“5G” → “Mayor conectividad”.</w:t>
      </w:r>
    </w:p>
    <w:p xmlns:wp14="http://schemas.microsoft.com/office/word/2010/wordml" w:rsidP="3A8819CA" wp14:paraId="1C4E6DE9" wp14:textId="535138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Elementos visuales:</w:t>
      </w:r>
    </w:p>
    <w:p xmlns:wp14="http://schemas.microsoft.com/office/word/2010/wordml" w:rsidP="3A8819CA" wp14:paraId="7B121B95" wp14:textId="30419E6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Colores distintos para cada rama.</w:t>
      </w:r>
    </w:p>
    <w:p xmlns:wp14="http://schemas.microsoft.com/office/word/2010/wordml" w:rsidP="3A8819CA" wp14:paraId="4ED1A7D5" wp14:textId="75BCCAC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Íconos (ej. casa para hogares inteligentes, coche para autos conectados).</w:t>
      </w:r>
    </w:p>
    <w:p xmlns:wp14="http://schemas.microsoft.com/office/word/2010/wordml" w:rsidP="3A8819CA" wp14:paraId="0B2E29ED" wp14:textId="3B2E732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8819CA" w:rsidR="6C1EA72F">
        <w:rPr>
          <w:rFonts w:ascii="Aptos" w:hAnsi="Aptos" w:eastAsia="Aptos" w:cs="Aptos"/>
          <w:noProof w:val="0"/>
          <w:sz w:val="24"/>
          <w:szCs w:val="24"/>
          <w:lang w:val="es-ES"/>
        </w:rPr>
        <w:t>Palabras clave cortas, no frases largas.</w:t>
      </w:r>
    </w:p>
    <w:p xmlns:wp14="http://schemas.microsoft.com/office/word/2010/wordml" wp14:paraId="0D6BF877" wp14:textId="0A907390"/>
    <w:p xmlns:wp14="http://schemas.microsoft.com/office/word/2010/wordml" w:rsidP="3A8819CA" wp14:paraId="34A315F4" wp14:textId="7561698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17812E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99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c02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684CC"/>
    <w:rsid w:val="27D684CC"/>
    <w:rsid w:val="3A8819CA"/>
    <w:rsid w:val="6C1EA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84CC"/>
  <w15:chartTrackingRefBased/>
  <w15:docId w15:val="{3EE9A6BD-9BE1-4287-825F-147D8E156B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8819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A8819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6bf4d9019f4b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2026-02-09T14:43:04.9150960Z</dcterms:created>
  <dcterms:modified xsi:type="dcterms:W3CDTF">2026-02-09T14:44:27.1393593Z</dcterms:modified>
  <dc:creator>NECEFOR SHEILA MARIEL</dc:creator>
  <lastModifiedBy>NECEFOR SHEILA MARIEL</lastModifiedBy>
</coreProperties>
</file>