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AFFB" w14:textId="44EA2A76" w:rsidR="009A3F1A" w:rsidRDefault="00081037">
      <w:r>
        <w:t>Tarea 3</w:t>
      </w:r>
    </w:p>
    <w:p w14:paraId="666BBF51" w14:textId="77777777" w:rsidR="00081037" w:rsidRDefault="00081037"/>
    <w:sectPr w:rsidR="00081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D6"/>
    <w:rsid w:val="00081037"/>
    <w:rsid w:val="008863D6"/>
    <w:rsid w:val="009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B0DA"/>
  <w15:chartTrackingRefBased/>
  <w15:docId w15:val="{79D25A97-A20A-4712-8C1E-9443A10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Hernandez</dc:creator>
  <cp:keywords/>
  <dc:description/>
  <cp:lastModifiedBy>Omar Hernandez</cp:lastModifiedBy>
  <cp:revision>2</cp:revision>
  <dcterms:created xsi:type="dcterms:W3CDTF">2022-04-21T02:20:00Z</dcterms:created>
  <dcterms:modified xsi:type="dcterms:W3CDTF">2022-04-21T02:20:00Z</dcterms:modified>
</cp:coreProperties>
</file>