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CEF42" w14:textId="151EBB40" w:rsidR="001E1D74" w:rsidRDefault="00BC6E3F" w:rsidP="00F06CB3">
      <w:pPr>
        <w:pStyle w:val="Title"/>
        <w:spacing w:after="300"/>
        <w:jc w:val="center"/>
      </w:pPr>
      <w:r>
        <w:t>سكريبت</w:t>
      </w:r>
      <w:r w:rsidR="00F06CB3">
        <w:rPr>
          <w:rFonts w:hint="cs"/>
        </w:rPr>
        <w:t xml:space="preserve"> </w:t>
      </w:r>
      <w:r>
        <w:t>— حقيبة الجودة (مراقبة أداء النظام - إدارة حالات الإخفاق - والإشراف على حقوق المرضى والدفاع عنهم)</w:t>
      </w:r>
    </w:p>
    <w:p w14:paraId="16BCD5EA" w14:textId="77777777" w:rsidR="001E1D74" w:rsidRDefault="001E1D74" w:rsidP="00F06CB3">
      <w:pPr>
        <w:pBdr>
          <w:bottom w:val="single" w:sz="6" w:space="1" w:color="AAAAAA"/>
        </w:pBdr>
        <w:bidi/>
        <w:spacing w:after="200"/>
      </w:pPr>
    </w:p>
    <w:p w14:paraId="6567342B" w14:textId="77777777" w:rsidR="001E1D74" w:rsidRDefault="00BC6E3F" w:rsidP="00F06CB3">
      <w:pPr>
        <w:pStyle w:val="Heading1"/>
        <w:bidi/>
        <w:spacing w:before="400" w:after="200"/>
      </w:pPr>
      <w:r>
        <w:t>مقدمة الحقيبة</w:t>
      </w:r>
    </w:p>
    <w:p w14:paraId="43493E5F" w14:textId="77777777" w:rsidR="001E1D74" w:rsidRDefault="00BC6E3F" w:rsidP="00F06CB3">
      <w:pPr>
        <w:pStyle w:val="Heading2"/>
        <w:bidi/>
        <w:spacing w:before="300" w:after="150"/>
      </w:pPr>
      <w:r>
        <w:t>الشريحة 1 — الجودة: مراقبة أداء النظام وإدارة حالات الإخفاق والإشراف على حقوق المرضى</w:t>
      </w:r>
    </w:p>
    <w:p w14:paraId="6BEA99CD" w14:textId="77777777" w:rsidR="001E1D74" w:rsidRDefault="00BC6E3F" w:rsidP="00F06CB3">
      <w:pPr>
        <w:bidi/>
        <w:spacing w:after="160"/>
      </w:pPr>
      <w:r>
        <w:rPr>
          <w:b/>
          <w:bCs/>
        </w:rPr>
        <w:t>النص الأساسي (سرد الشريحة)</w:t>
      </w:r>
    </w:p>
    <w:p w14:paraId="221B3EC4" w14:textId="77777777" w:rsidR="001E1D74" w:rsidRDefault="00BC6E3F" w:rsidP="00F06CB3">
      <w:pPr>
        <w:bidi/>
        <w:spacing w:after="160"/>
      </w:pPr>
      <w:r>
        <w:t>السلام عليكم ورحمة ا</w:t>
      </w:r>
      <w:r>
        <w:t>لله وبركاته، أهلًا بكم، معكم ناصر. حقيبتنا هذه عن الجودة، وتحديدًا مراقبة أداء النظام، وإدارة حالات الإخفاق، والإشراف على حقوق المرضى والدفاع عنهم. حقيبة تدريبية موجّهة لموظفي وزارة الصحة، تستغرق نحو عشرين ساعة تدريبية، وتضم خمس وحدات مترابطة. تتحدث الوحدة</w:t>
      </w:r>
      <w:r>
        <w:t xml:space="preserve"> الأولى عن سلامة المرضى وثقافة الجودة. وتتحدث الوحدة الثانية عن إدارة حالات الإخفاق. وتتحدث الوحدة الثالثة عن التفتيش والامتثال وضمان الجودة. وتتحدث الوحدة الرابعة عن المخاطر والأزمات. وتختم الوحدة الخامسة الحقيبة بحقوق المرضى والتحول المؤسسي. لم تعد الجود</w:t>
      </w:r>
      <w:r>
        <w:t>ة مفهومًا إجرائيًا يقتصر على الالتزام بالمعايير، بل تحوّلت إلى إطار متكامل يشمل إدارة الإخفاقات، وتعزيز ثقافة السلامة، والإشراف على حقوق المرضى والدفاع عنهم، بما يرسّخ الثقة بين المؤسسة الصحية والمستفيدين منها. نبدأ الآن على بركة الله.</w:t>
      </w:r>
    </w:p>
    <w:p w14:paraId="0A43B142" w14:textId="77777777" w:rsidR="001E1D74" w:rsidRDefault="001E1D74" w:rsidP="00F06CB3">
      <w:pPr>
        <w:pBdr>
          <w:bottom w:val="single" w:sz="6" w:space="1" w:color="AAAAAA"/>
        </w:pBdr>
        <w:bidi/>
        <w:spacing w:after="200"/>
      </w:pPr>
    </w:p>
    <w:p w14:paraId="61F3F276" w14:textId="77777777" w:rsidR="001E1D74" w:rsidRDefault="00BC6E3F" w:rsidP="00F06CB3">
      <w:pPr>
        <w:pStyle w:val="Heading2"/>
        <w:bidi/>
        <w:spacing w:before="300" w:after="150"/>
      </w:pPr>
      <w:r>
        <w:t>الشريحة 2 — محتويات</w:t>
      </w:r>
      <w:r>
        <w:t xml:space="preserve"> الحقيبة</w:t>
      </w:r>
    </w:p>
    <w:p w14:paraId="66A98FA0" w14:textId="77777777" w:rsidR="001E1D74" w:rsidRDefault="00BC6E3F" w:rsidP="00F06CB3">
      <w:pPr>
        <w:bidi/>
        <w:spacing w:after="160"/>
      </w:pPr>
      <w:r>
        <w:rPr>
          <w:b/>
          <w:bCs/>
        </w:rPr>
        <w:t>النص الأساسي (سرد الشريحة)</w:t>
      </w:r>
    </w:p>
    <w:p w14:paraId="11F7E982" w14:textId="77777777" w:rsidR="001E1D74" w:rsidRDefault="00BC6E3F" w:rsidP="00F06CB3">
      <w:pPr>
        <w:bidi/>
        <w:spacing w:after="160"/>
      </w:pPr>
      <w:r>
        <w:t>محورنا في هذه الشريحة هو محتويات الحقيبة. الوحدة الأولى، سلامة المرضى وثقافة الجودة، وتشمل ثقافة السلامة والدعوة لها، وقياس ثقافة السلامة والثقافة العادلة، وأنظمة بيانات السلامة. والوحدة الثانية، إدارة حالات الإخفاق، وتش</w:t>
      </w:r>
      <w:r>
        <w:t>مل إدارة حالات الإخفاق للنظام، والتعامل مع الأدلة وأنظمة إدارة القضايا، وفهم الشخصيات وتحليل السلوك. والوحدة الثالثة، التفتيش والامتثال وضمان الجودة، وتشمل بروتوكولات التفتيش ومنهجيات التصنيف، والفحص والتدقيق التنظيمي، والكفاءة التقنية في التدقيق والامتثال</w:t>
      </w:r>
      <w:r>
        <w:t xml:space="preserve"> التنظيمي. والوحدة الرابعة، المخاطر والأزمات، وتشمل إدارة المخاطر السريرية وعلوم السلامة، وتقييم المخاطر متعددة الأخطار والتخطيط بالسيناريوهات، وإدارة الأزمات واتخاذ القرار. وأخيرًا الوحدة الخامسة، حقوق المرضى والتحول المؤسسي، وتشمل مشاركة المرضى وتجربتهم،</w:t>
      </w:r>
      <w:r>
        <w:t xml:space="preserve"> والإشراف على حقوق المرضى والدفاع عنهم، وإدارة أصحاب المصلحة. وبهذا الترتيب، نبني فهمنا من ثقافة السلامة، مرورًا بإدارة الإخفاقات والتفتيش والامتثال، وصولًا إلى المخاطر والأزمات وحقوق المرضى. نبدأ الوحدة الأولى بإذن الله.</w:t>
      </w:r>
    </w:p>
    <w:p w14:paraId="6EC5E7C8" w14:textId="77777777" w:rsidR="001E1D74" w:rsidRDefault="001E1D74" w:rsidP="00F06CB3">
      <w:pPr>
        <w:pBdr>
          <w:bottom w:val="single" w:sz="6" w:space="1" w:color="AAAAAA"/>
        </w:pBdr>
        <w:bidi/>
        <w:spacing w:after="200"/>
      </w:pPr>
    </w:p>
    <w:p w14:paraId="3959CF67" w14:textId="77777777" w:rsidR="001E1D74" w:rsidRDefault="00BC6E3F" w:rsidP="00F06CB3">
      <w:pPr>
        <w:pStyle w:val="Heading2"/>
        <w:bidi/>
        <w:spacing w:before="300" w:after="150"/>
      </w:pPr>
      <w:r>
        <w:t>الشريحة 3 — الاختبار القبلي</w:t>
      </w:r>
    </w:p>
    <w:p w14:paraId="4576840D" w14:textId="77777777" w:rsidR="001E1D74" w:rsidRDefault="00BC6E3F" w:rsidP="00F06CB3">
      <w:pPr>
        <w:bidi/>
        <w:spacing w:after="160"/>
      </w:pPr>
      <w:r>
        <w:rPr>
          <w:b/>
          <w:bCs/>
        </w:rPr>
        <w:t xml:space="preserve">النص </w:t>
      </w:r>
      <w:r>
        <w:rPr>
          <w:b/>
          <w:bCs/>
        </w:rPr>
        <w:t>الأساسي (سرد الشريحة)</w:t>
      </w:r>
    </w:p>
    <w:p w14:paraId="6EB4B432" w14:textId="77777777" w:rsidR="001E1D74" w:rsidRDefault="00BC6E3F" w:rsidP="00F06CB3">
      <w:pPr>
        <w:bidi/>
        <w:spacing w:after="160"/>
      </w:pPr>
      <w:r>
        <w:t>قبل الدخول في تفاصيل الحقيبة، توقف معنا عند اختبار قبلي قصير من خمسة أسئلة. الهدف ليس تقييمك، بل قياس مستوى معرفتك الحالية بموضوعات مراقبة أداء النظام وإدارة حالات الإخفاق وحقوق المرضى قبل التدريب، لنقارنها بما ستحققه في الاختبار الخت</w:t>
      </w:r>
      <w:r>
        <w:t>امي الشامل في نهاية الحقيبة. اقرأ كل سؤال بهدوء واختر الإجابة الأقرب لفهمك الحالي، ولا داعي للقلق إن لم تعرف الإجابة؛ فهذا هو الغرض من الاختبار القبلي.</w:t>
      </w:r>
    </w:p>
    <w:p w14:paraId="2571DB53" w14:textId="77777777" w:rsidR="001E1D74" w:rsidRDefault="00BC6E3F" w:rsidP="00F06CB3">
      <w:pPr>
        <w:bidi/>
        <w:spacing w:after="160"/>
      </w:pPr>
      <w:r>
        <w:rPr>
          <w:b/>
          <w:bCs/>
        </w:rPr>
        <w:t>رد فعل الاختبار</w:t>
      </w:r>
      <w:r>
        <w:t xml:space="preserve"> — تغذية راجعة سؤال 1 صحيح</w:t>
      </w:r>
    </w:p>
    <w:p w14:paraId="1BF7CE0E" w14:textId="77777777" w:rsidR="001E1D74" w:rsidRDefault="00BC6E3F" w:rsidP="00F06CB3">
      <w:pPr>
        <w:bidi/>
        <w:spacing w:after="160"/>
      </w:pPr>
      <w:r>
        <w:lastRenderedPageBreak/>
        <w:t xml:space="preserve">ممتاز، إجابتك صحيحة. ثقافة السلامة هي مجموعة القيم والسلوكيات </w:t>
      </w:r>
      <w:r>
        <w:t>المشتركة التي تدعم تقديم رعاية آمنة وتقلّل من احتمالات وقوع الأخطاء.</w:t>
      </w:r>
    </w:p>
    <w:p w14:paraId="0CA8ACD5" w14:textId="77777777" w:rsidR="001E1D74" w:rsidRDefault="00BC6E3F" w:rsidP="00F06CB3">
      <w:pPr>
        <w:bidi/>
        <w:spacing w:after="160"/>
      </w:pPr>
      <w:r>
        <w:rPr>
          <w:b/>
          <w:bCs/>
        </w:rPr>
        <w:t>رد فعل الاختبار</w:t>
      </w:r>
      <w:r>
        <w:t xml:space="preserve"> — تغذية راجعة سؤال 1 غير صحيح</w:t>
      </w:r>
    </w:p>
    <w:p w14:paraId="3DFB0E44" w14:textId="77777777" w:rsidR="001E1D74" w:rsidRDefault="00BC6E3F" w:rsidP="00F06CB3">
      <w:pPr>
        <w:bidi/>
        <w:spacing w:after="160"/>
      </w:pPr>
      <w:r>
        <w:t>لنراجعها معًا. إجابتك غير صحيحة. الإجابة الصحيحة هي: القيم والسلوكيات المشتركة التي تدعم رعاية آمنة. ثقافة السلامة تصف البيئة النفسية والتنظي</w:t>
      </w:r>
      <w:r>
        <w:t>مية التي يعمل فيها العاملون الصحيون، وتؤثر مباشرة في قراراتهم اليومية.</w:t>
      </w:r>
    </w:p>
    <w:p w14:paraId="635F2AF5" w14:textId="77777777" w:rsidR="001E1D74" w:rsidRDefault="00BC6E3F" w:rsidP="00F06CB3">
      <w:pPr>
        <w:bidi/>
        <w:spacing w:after="160"/>
      </w:pPr>
      <w:r>
        <w:rPr>
          <w:b/>
          <w:bCs/>
        </w:rPr>
        <w:t>رد فعل الاختبار</w:t>
      </w:r>
      <w:r>
        <w:t xml:space="preserve"> — تغذية راجعة سؤال 2 صحيح</w:t>
      </w:r>
    </w:p>
    <w:p w14:paraId="54FFD431" w14:textId="77777777" w:rsidR="001E1D74" w:rsidRDefault="00BC6E3F" w:rsidP="00F06CB3">
      <w:pPr>
        <w:bidi/>
        <w:spacing w:after="160"/>
      </w:pPr>
      <w:r>
        <w:t>ممتاز، إجابتك صحيحة. الثقافة العادلة تميّز بين الخطأ البشري غير المقصود والسلوك المتعمّد المخالف، بدل معاملتهما بنفس القدر من المساءلة.</w:t>
      </w:r>
    </w:p>
    <w:p w14:paraId="757C37CF" w14:textId="77777777" w:rsidR="001E1D74" w:rsidRDefault="00BC6E3F" w:rsidP="00F06CB3">
      <w:pPr>
        <w:bidi/>
        <w:spacing w:after="160"/>
      </w:pPr>
      <w:r>
        <w:rPr>
          <w:b/>
          <w:bCs/>
        </w:rPr>
        <w:t>رد فعل الاختبار</w:t>
      </w:r>
      <w:r>
        <w:t xml:space="preserve"> — تغذية راجعة سؤال 2 غير صحيح</w:t>
      </w:r>
    </w:p>
    <w:p w14:paraId="39760280" w14:textId="77777777" w:rsidR="001E1D74" w:rsidRDefault="00BC6E3F" w:rsidP="00F06CB3">
      <w:pPr>
        <w:bidi/>
        <w:spacing w:after="160"/>
      </w:pPr>
      <w:r>
        <w:t>لنراجعها معًا. إجابتك غير صحيحة. الإجابة الصحيحة هي: التمييز بين الخطأ غير</w:t>
      </w:r>
      <w:r>
        <w:t xml:space="preserve"> المقصود والسلوك المتعمّد. الثقافة العادلة توازن بين ثقافة اللوم التي تُخفي الأخطاء وثقافة التساهل المفرط التي تُضعف المساءلة.</w:t>
      </w:r>
    </w:p>
    <w:p w14:paraId="7F4ABD8A" w14:textId="77777777" w:rsidR="001E1D74" w:rsidRDefault="00BC6E3F" w:rsidP="00F06CB3">
      <w:pPr>
        <w:bidi/>
        <w:spacing w:after="160"/>
      </w:pPr>
      <w:r>
        <w:rPr>
          <w:b/>
          <w:bCs/>
        </w:rPr>
        <w:t>رد فعل الاختبار</w:t>
      </w:r>
      <w:r>
        <w:t xml:space="preserve"> — تغذية راجعة سؤال 3 صحيح</w:t>
      </w:r>
    </w:p>
    <w:p w14:paraId="71565D8D" w14:textId="77777777" w:rsidR="001E1D74" w:rsidRDefault="00BC6E3F" w:rsidP="00F06CB3">
      <w:pPr>
        <w:bidi/>
        <w:spacing w:after="160"/>
      </w:pPr>
      <w:r>
        <w:t>ممتاز، إجابتك صحيحة. الإخفاقات النظامية تُصنَّف إلى تشغيلية وتنظيمية وبشرية وتقنية، وتح</w:t>
      </w:r>
      <w:r>
        <w:t>ليل السبب الجذري يعالج الجذر لا الأعراض فقط.</w:t>
      </w:r>
    </w:p>
    <w:p w14:paraId="194FE555" w14:textId="77777777" w:rsidR="001E1D74" w:rsidRDefault="00BC6E3F" w:rsidP="00F06CB3">
      <w:pPr>
        <w:bidi/>
        <w:spacing w:after="160"/>
      </w:pPr>
      <w:r>
        <w:rPr>
          <w:b/>
          <w:bCs/>
        </w:rPr>
        <w:t>رد فعل الاختبار</w:t>
      </w:r>
      <w:r>
        <w:t xml:space="preserve"> — تغذية راجعة سؤال 3 غير صحيح</w:t>
      </w:r>
    </w:p>
    <w:p w14:paraId="291DB224" w14:textId="77777777" w:rsidR="001E1D74" w:rsidRDefault="00BC6E3F" w:rsidP="00F06CB3">
      <w:pPr>
        <w:bidi/>
        <w:spacing w:after="160"/>
      </w:pPr>
      <w:r>
        <w:t>لنراجعها معًا. إجابتك غير صحيحة. الإجابة الصحيحة هي: تصنيف الإخفاق ثم تحليل السبب الجذري. فهم نوع الإخفاق أولًا يحدد المسار الصحيح لمعالجته ومنع تكراره.</w:t>
      </w:r>
    </w:p>
    <w:p w14:paraId="7347D4C2" w14:textId="77777777" w:rsidR="001E1D74" w:rsidRDefault="00BC6E3F" w:rsidP="00F06CB3">
      <w:pPr>
        <w:bidi/>
        <w:spacing w:after="160"/>
      </w:pPr>
      <w:r>
        <w:rPr>
          <w:b/>
          <w:bCs/>
        </w:rPr>
        <w:t>رد فعل الاخت</w:t>
      </w:r>
      <w:r>
        <w:rPr>
          <w:b/>
          <w:bCs/>
        </w:rPr>
        <w:t>بار</w:t>
      </w:r>
      <w:r>
        <w:t xml:space="preserve"> — تغذية راجعة سؤال 4 صحيح</w:t>
      </w:r>
    </w:p>
    <w:p w14:paraId="25BA13D5" w14:textId="77777777" w:rsidR="001E1D74" w:rsidRDefault="00BC6E3F" w:rsidP="00F06CB3">
      <w:pPr>
        <w:bidi/>
        <w:spacing w:after="160"/>
      </w:pPr>
      <w:r>
        <w:t>ممتاز، إجابتك صحيحة. التصنيف حسب درجة الخطورة يمنح المنشآت عالية الخطورة مثل مراكز غسيل الكلى زيارات تفتيش أكثر تكرارًا.</w:t>
      </w:r>
    </w:p>
    <w:p w14:paraId="6E97A7DF" w14:textId="77777777" w:rsidR="001E1D74" w:rsidRDefault="00BC6E3F" w:rsidP="00F06CB3">
      <w:pPr>
        <w:bidi/>
        <w:spacing w:after="160"/>
      </w:pPr>
      <w:r>
        <w:rPr>
          <w:b/>
          <w:bCs/>
        </w:rPr>
        <w:t>رد فعل الاختبار</w:t>
      </w:r>
      <w:r>
        <w:t xml:space="preserve"> — تغذية راجعة سؤال 4 غير صحيح</w:t>
      </w:r>
    </w:p>
    <w:p w14:paraId="4B0FF984" w14:textId="77777777" w:rsidR="001E1D74" w:rsidRDefault="00BC6E3F" w:rsidP="00F06CB3">
      <w:pPr>
        <w:bidi/>
        <w:spacing w:after="160"/>
      </w:pPr>
      <w:r>
        <w:t>لنراجعها معًا. إجابتك غير صحيحة. الإجابة الصحيحة هي: درجة ا</w:t>
      </w:r>
      <w:r>
        <w:t>لخطورة (Risk-Based). المنشآت عالية الخطورة تحتاج متابعة أكثر تكرارًا من المنشآت منخفضة الخطورة.</w:t>
      </w:r>
    </w:p>
    <w:p w14:paraId="3EE41F2F" w14:textId="77777777" w:rsidR="001E1D74" w:rsidRDefault="00BC6E3F" w:rsidP="00F06CB3">
      <w:pPr>
        <w:bidi/>
        <w:spacing w:after="160"/>
      </w:pPr>
      <w:r>
        <w:rPr>
          <w:b/>
          <w:bCs/>
        </w:rPr>
        <w:t>رد فعل الاختبار</w:t>
      </w:r>
      <w:r>
        <w:t xml:space="preserve"> — تغذية راجعة سؤال 5 صحيح</w:t>
      </w:r>
    </w:p>
    <w:p w14:paraId="508D2CEF" w14:textId="77777777" w:rsidR="001E1D74" w:rsidRDefault="00BC6E3F" w:rsidP="00F06CB3">
      <w:pPr>
        <w:bidi/>
        <w:spacing w:after="160"/>
      </w:pPr>
      <w:r>
        <w:t>ممتاز، إجابتك صحيحة. حقوق المرضى في المملكة تشمل الرعاية الآمنة والمعلومة الطبية الواضحة والسرية وتقديم الشكاوى.</w:t>
      </w:r>
    </w:p>
    <w:p w14:paraId="5301A504" w14:textId="77777777" w:rsidR="001E1D74" w:rsidRDefault="00BC6E3F" w:rsidP="00F06CB3">
      <w:pPr>
        <w:bidi/>
        <w:spacing w:after="160"/>
      </w:pPr>
      <w:r>
        <w:rPr>
          <w:b/>
          <w:bCs/>
        </w:rPr>
        <w:t>رد فع</w:t>
      </w:r>
      <w:r>
        <w:rPr>
          <w:b/>
          <w:bCs/>
        </w:rPr>
        <w:t>ل الاختبار</w:t>
      </w:r>
      <w:r>
        <w:t xml:space="preserve"> — تغذية راجعة سؤال 5 غير صحيح</w:t>
      </w:r>
    </w:p>
    <w:p w14:paraId="01245C47" w14:textId="77777777" w:rsidR="001E1D74" w:rsidRDefault="00BC6E3F" w:rsidP="00F06CB3">
      <w:pPr>
        <w:bidi/>
        <w:spacing w:after="160"/>
      </w:pPr>
      <w:r>
        <w:t>لنراجعها معًا. إجابتك غير صحيحة. الإجابة الصحيحة هي: الرعاية الآمنة والسرية والمشاركة في القرار وتقديم الشكاوى. هذه الحقوق تشكّل الإطار التشريعي الذي يحمي كرامة المريض.</w:t>
      </w:r>
    </w:p>
    <w:p w14:paraId="6AF4D0C1" w14:textId="77777777" w:rsidR="001E1D74" w:rsidRDefault="001E1D74" w:rsidP="00F06CB3">
      <w:pPr>
        <w:pBdr>
          <w:bottom w:val="single" w:sz="6" w:space="1" w:color="AAAAAA"/>
        </w:pBdr>
        <w:bidi/>
        <w:spacing w:after="200"/>
      </w:pPr>
    </w:p>
    <w:p w14:paraId="4CF96876" w14:textId="77777777" w:rsidR="001E1D74" w:rsidRDefault="00BC6E3F" w:rsidP="00F06CB3">
      <w:pPr>
        <w:pStyle w:val="Heading1"/>
        <w:bidi/>
        <w:spacing w:before="400" w:after="200"/>
      </w:pPr>
      <w:r>
        <w:t>الوحدة الأولى · سلامة المرضى وثقافة الجودة</w:t>
      </w:r>
    </w:p>
    <w:p w14:paraId="17294EE9" w14:textId="77777777" w:rsidR="001E1D74" w:rsidRDefault="00BC6E3F" w:rsidP="00F06CB3">
      <w:pPr>
        <w:pStyle w:val="Heading2"/>
        <w:bidi/>
        <w:spacing w:before="300" w:after="150"/>
      </w:pPr>
      <w:r>
        <w:t>ال</w:t>
      </w:r>
      <w:r>
        <w:t>شريحة 1 — سلامة المرضى وثقافة الجودة</w:t>
      </w:r>
    </w:p>
    <w:p w14:paraId="26C50488" w14:textId="77777777" w:rsidR="001E1D74" w:rsidRDefault="00BC6E3F" w:rsidP="00F06CB3">
      <w:pPr>
        <w:bidi/>
        <w:spacing w:after="160"/>
      </w:pPr>
      <w:r>
        <w:rPr>
          <w:b/>
          <w:bCs/>
        </w:rPr>
        <w:t>النص الأساسي (سرد الشريحة)</w:t>
      </w:r>
    </w:p>
    <w:p w14:paraId="6F4B9E9C" w14:textId="77777777" w:rsidR="001E1D74" w:rsidRDefault="00BC6E3F" w:rsidP="00F06CB3">
      <w:pPr>
        <w:bidi/>
        <w:spacing w:after="160"/>
      </w:pPr>
      <w:r>
        <w:t>أهلًا بكم، والسلام عليكم ورحمة الله وبركاته. نبدأ الوحدة الأولى: سلامة المرضى وثقافة الجودة. البيئة النفسية والتنظيمية التي يعمل فيها العاملون الصحيون تؤثر مباشرة في قراراتهم اليومية، ولهذا لا</w:t>
      </w:r>
      <w:r>
        <w:t xml:space="preserve"> يمكن الحديث عن جودة الرعاية دون الحديث أولًا عن الثقافة التي </w:t>
      </w:r>
      <w:r>
        <w:lastRenderedPageBreak/>
        <w:t>تحملها. تمر هذه الوحدة بثلاثة محاور: ثقافة السلامة والدعوة لها، ثم قياس ثقافة السلامة والثقافة العادلة، ثم أنظمة بيانات السلامة. نبدأ على بركة الله.</w:t>
      </w:r>
    </w:p>
    <w:p w14:paraId="4310B245" w14:textId="77777777" w:rsidR="001E1D74" w:rsidRDefault="001E1D74" w:rsidP="00F06CB3">
      <w:pPr>
        <w:pBdr>
          <w:bottom w:val="single" w:sz="6" w:space="1" w:color="AAAAAA"/>
        </w:pBdr>
        <w:bidi/>
        <w:spacing w:after="200"/>
      </w:pPr>
    </w:p>
    <w:p w14:paraId="7293D49C" w14:textId="77777777" w:rsidR="001E1D74" w:rsidRDefault="00BC6E3F" w:rsidP="00F06CB3">
      <w:pPr>
        <w:pStyle w:val="Heading2"/>
        <w:bidi/>
        <w:spacing w:before="300" w:after="150"/>
      </w:pPr>
      <w:r>
        <w:t>الشريحة 2 — أهداف الوحدة الأولى</w:t>
      </w:r>
    </w:p>
    <w:p w14:paraId="2C5052D1" w14:textId="77777777" w:rsidR="001E1D74" w:rsidRDefault="00BC6E3F" w:rsidP="00F06CB3">
      <w:pPr>
        <w:bidi/>
        <w:spacing w:after="160"/>
      </w:pPr>
      <w:r>
        <w:rPr>
          <w:b/>
          <w:bCs/>
        </w:rPr>
        <w:t>النص الأساسي</w:t>
      </w:r>
      <w:r>
        <w:rPr>
          <w:b/>
          <w:bCs/>
        </w:rPr>
        <w:t xml:space="preserve"> (سرد الشريحة)</w:t>
      </w:r>
    </w:p>
    <w:p w14:paraId="2085F65E" w14:textId="77777777" w:rsidR="001E1D74" w:rsidRDefault="00BC6E3F" w:rsidP="00F06CB3">
      <w:pPr>
        <w:bidi/>
        <w:spacing w:after="160"/>
      </w:pPr>
      <w:r>
        <w:t xml:space="preserve">أهداف الوحدة الأولى: بنهاية الوحدة، بإذن الله، ستكون قادرًا على أن تفسّر مفهوم ثقافة سلامة المرضى وسماتها الجوهرية، وأن تحلّل نتائج قياس ثقافة السلامة وتميّز بين أدوات القياس ونماذج السلوك في الثقافة العادلة، وأن توظّف أنظمة بيانات السلامة ونظم الإبلاغ عن </w:t>
      </w:r>
      <w:r>
        <w:t>الحوادث في اتخاذ إجراءات وقائية تحمي المرضى وتحسّن الأداء.</w:t>
      </w:r>
    </w:p>
    <w:p w14:paraId="4E4930D7" w14:textId="77777777" w:rsidR="001E1D74" w:rsidRDefault="001E1D74" w:rsidP="00F06CB3">
      <w:pPr>
        <w:pBdr>
          <w:bottom w:val="single" w:sz="6" w:space="1" w:color="AAAAAA"/>
        </w:pBdr>
        <w:bidi/>
        <w:spacing w:after="200"/>
      </w:pPr>
    </w:p>
    <w:p w14:paraId="68E386E3" w14:textId="77777777" w:rsidR="001E1D74" w:rsidRDefault="00BC6E3F" w:rsidP="00F06CB3">
      <w:pPr>
        <w:pStyle w:val="Heading2"/>
        <w:bidi/>
        <w:spacing w:before="300" w:after="150"/>
      </w:pPr>
      <w:r>
        <w:t>الشريحة 3 — ثقافة السلامة والدعوة لها</w:t>
      </w:r>
    </w:p>
    <w:p w14:paraId="7BBAAA0C" w14:textId="77777777" w:rsidR="001E1D74" w:rsidRDefault="00BC6E3F" w:rsidP="00F06CB3">
      <w:pPr>
        <w:bidi/>
        <w:spacing w:after="160"/>
      </w:pPr>
      <w:r>
        <w:rPr>
          <w:b/>
          <w:bCs/>
        </w:rPr>
        <w:t>النص الأساسي (سرد الشريحة)</w:t>
      </w:r>
    </w:p>
    <w:p w14:paraId="431A8AAA" w14:textId="77777777" w:rsidR="001E1D74" w:rsidRDefault="00BC6E3F" w:rsidP="00F06CB3">
      <w:pPr>
        <w:bidi/>
        <w:spacing w:after="160"/>
      </w:pPr>
      <w:r>
        <w:t>المحور الأول: ثقافة السلامة والدعوة لها. ثقافة سلامة المرضى هي مجموعة القيم والمعتقدات والاتجاهات والسلوكيات المشتركة داخل المؤسسة الصحية التي تدعم تقديم رعاية آمنة وتقلّل من احتمالات وقوع الأخطاء أو الأضرار المرتبطة بالرعاية الصحية؛ وهي تمثّل البيئة النفس</w:t>
      </w:r>
      <w:r>
        <w:t>ية والتنظيمية التي يعمل فيها العاملون الصحيون، وتؤثر بشكل مباشر في قراراتهم اليومية وممارساتهم المهنية. وتتميّز ثقافة السلامة الفعّالة بعدد من السمات الجوهرية: إعطاء الأولوية لسلامة المرضى حتى عند تعارضها مع الضغوط التشغيلية أو الإدارية، والاعتراف بإمكانية</w:t>
      </w:r>
      <w:r>
        <w:t xml:space="preserve"> حدوث الخطأ البشري والتعامل معه باعتباره فرصة للتعلّم لا سببًا للعقاب، وتشجيع التواصل المفتوح بين مختلف التخصصات والمستويات الوظيفية، والاعتماد على العمل الجماعي بدلًا من الفردية، والتعلّم المستمر من الحوادث والأخطاء عبر التحليل المنهجي، والدعم المؤسسي للت</w:t>
      </w:r>
      <w:r>
        <w:t>حسين من خلال توفير الموارد والتدريب والقيادة الفاعلة. وتلعب القيادات الصحية دورًا محوريًا في تشكيل هذه الثقافة، عبر خمسة أدوار رئيسية: وضع رؤية استراتيجية واضحة للسلامة تُترجم إلى أهداف قابلة للقياس، وتوفير الموارد والدعم المؤسسي من تدريب وكوادر ووقت كافٍ،</w:t>
      </w:r>
      <w:r>
        <w:t xml:space="preserve"> وتعزيز بيئة الثقة والتواصل المفتوح التي تمكّن العاملين من الإبلاغ دون خوف، والاستجابة العادلة للحوادث بالتمييز بين الخطأ غير المقصود والسلوك المحفوف بالمخاطر والسلوك المتعمّد المخالف، والقدوة السلوكية التي ترسّخ الالتزام لدى العاملين حين تلتزم القيادة نفس</w:t>
      </w:r>
      <w:r>
        <w:t>ها بإجراءات السلامة. ومن هنا ظهر مفهوم الثقافة العادلة، الذي يقوم على مبدأ الإبلاغ بهدف التعلّم والتحسين، لا بهدف العقاب؛ فالخوف من اللوم أو المساءلة قد يمنع العاملين من الإبلاغ، مما يفقد المؤسسة فرص التعلّم ويُبقي المخاطر قائمة. ولبناء نظام إبلاغ فعّال، ل</w:t>
      </w:r>
      <w:r>
        <w:t>ا بد من توفر أنظمة إبلاغ سهلة وسرّية، وحماية المبلّغين من العقوبات غير العادلة، والتمييز بين أنواع السلوكيات، وتحليل منهجي للحوادث، وتغذية راجعة واضحة للعاملين، وتحويل الدروس المستفادة إلى إجراءات عملية.</w:t>
      </w:r>
    </w:p>
    <w:p w14:paraId="6C4682C8" w14:textId="77777777" w:rsidR="001E1D74" w:rsidRDefault="001E1D74" w:rsidP="00F06CB3">
      <w:pPr>
        <w:pBdr>
          <w:bottom w:val="single" w:sz="6" w:space="1" w:color="AAAAAA"/>
        </w:pBdr>
        <w:bidi/>
        <w:spacing w:after="200"/>
      </w:pPr>
    </w:p>
    <w:p w14:paraId="6814297E" w14:textId="77777777" w:rsidR="001E1D74" w:rsidRDefault="00BC6E3F" w:rsidP="00F06CB3">
      <w:pPr>
        <w:pStyle w:val="Heading2"/>
        <w:bidi/>
        <w:spacing w:before="300" w:after="150"/>
      </w:pPr>
      <w:r>
        <w:t>الشريحة 4 — نشاط: تعارف وافتتاح البرنامج</w:t>
      </w:r>
    </w:p>
    <w:p w14:paraId="6888A3E8" w14:textId="77777777" w:rsidR="001E1D74" w:rsidRDefault="00BC6E3F" w:rsidP="00F06CB3">
      <w:pPr>
        <w:bidi/>
        <w:spacing w:after="160"/>
      </w:pPr>
      <w:r>
        <w:rPr>
          <w:b/>
          <w:bCs/>
        </w:rPr>
        <w:t>النص الأسا</w:t>
      </w:r>
      <w:r>
        <w:rPr>
          <w:b/>
          <w:bCs/>
        </w:rPr>
        <w:t>سي (سرد الشريحة)</w:t>
      </w:r>
    </w:p>
    <w:p w14:paraId="5D04F304" w14:textId="77777777" w:rsidR="001E1D74" w:rsidRDefault="00BC6E3F" w:rsidP="00F06CB3">
      <w:pPr>
        <w:bidi/>
        <w:spacing w:after="160"/>
      </w:pPr>
      <w:r>
        <w:t>قبل أن نُكمل، نتوقف عند نشاط تعارف قصير. فكّر في إجابتك عن هذه الأسئلة: ما الذي تتوقعه من هذا البرنامج التدريبي في مجال سلامة المرضى؟ وما تصورك لدور الإبلاغ عن الأخطاء في تحسين جودة الرعاية الصحية؟ ومن وجهة نظرك، ما أكبر تحدٍّ يمنع الإبلاغ</w:t>
      </w:r>
      <w:r>
        <w:t xml:space="preserve"> الصريح عن الأخطاء داخل المنشآت الصحية؟</w:t>
      </w:r>
    </w:p>
    <w:p w14:paraId="21EBC456" w14:textId="77777777" w:rsidR="001E1D74" w:rsidRDefault="00BC6E3F" w:rsidP="00F06CB3">
      <w:pPr>
        <w:bidi/>
        <w:spacing w:after="160"/>
      </w:pPr>
      <w:r>
        <w:rPr>
          <w:b/>
          <w:bCs/>
        </w:rPr>
        <w:t>رد فعل / مناقشة</w:t>
      </w:r>
    </w:p>
    <w:p w14:paraId="6CD7CF96" w14:textId="77777777" w:rsidR="001E1D74" w:rsidRDefault="00BC6E3F" w:rsidP="00F06CB3">
      <w:pPr>
        <w:bidi/>
        <w:spacing w:after="160"/>
      </w:pPr>
      <w:r>
        <w:t>لنتأمل معًا في إجاباتك. أكبر ما يمنع الإبلاغ الصريح غالبًا هو الخوف من اللوم الشخصي، لا نقص الوعي بأهمية الإبلاغ؛ ولهذا فإن بناء الثقة يسبق أي نظام إبلاغ تقني مهما كان متطورًا.</w:t>
      </w:r>
    </w:p>
    <w:p w14:paraId="2E439E1C" w14:textId="77777777" w:rsidR="001E1D74" w:rsidRDefault="001E1D74" w:rsidP="00F06CB3">
      <w:pPr>
        <w:pBdr>
          <w:bottom w:val="single" w:sz="6" w:space="1" w:color="AAAAAA"/>
        </w:pBdr>
        <w:bidi/>
        <w:spacing w:after="200"/>
      </w:pPr>
    </w:p>
    <w:p w14:paraId="7315724F" w14:textId="77777777" w:rsidR="001E1D74" w:rsidRDefault="00BC6E3F" w:rsidP="00F06CB3">
      <w:pPr>
        <w:pStyle w:val="Heading2"/>
        <w:bidi/>
        <w:spacing w:before="300" w:after="150"/>
      </w:pPr>
      <w:r>
        <w:t>الشريحة 5 — قياس ثقافة</w:t>
      </w:r>
      <w:r>
        <w:t xml:space="preserve"> السلامة والثقافة العادلة</w:t>
      </w:r>
    </w:p>
    <w:p w14:paraId="18CF2E3F" w14:textId="77777777" w:rsidR="001E1D74" w:rsidRDefault="00BC6E3F" w:rsidP="00F06CB3">
      <w:pPr>
        <w:bidi/>
        <w:spacing w:after="160"/>
      </w:pPr>
      <w:r>
        <w:rPr>
          <w:b/>
          <w:bCs/>
        </w:rPr>
        <w:t>النص الأساسي (سرد الشريحة)</w:t>
      </w:r>
    </w:p>
    <w:p w14:paraId="5F2DEFF1" w14:textId="77777777" w:rsidR="001E1D74" w:rsidRDefault="00BC6E3F" w:rsidP="00F06CB3">
      <w:pPr>
        <w:bidi/>
        <w:spacing w:after="160"/>
      </w:pPr>
      <w:r>
        <w:lastRenderedPageBreak/>
        <w:t>المحور الثاني: قياس ثقافة السلامة والثقافة العادلة. قد تعلن المؤسسات التزامها بالسلامة، لكن مستوى هذا الالتزام لا يمكن الحكم عليه بدقة إلا من خلال أدوات قياس منهجية تكشف ما يحدث فعليًا داخل بيئة العمل. و</w:t>
      </w:r>
      <w:r>
        <w:t>تشمل أدوات قياس ثقافة السلامة أربع أدوات رئيسية: الاستبيانات المعيارية التي تقيس أبعادًا مثل دعم القيادة والتواصل وسهولة الإبلاغ، والمقابلات ومجموعات النقاش المركّزة لفهم الأسباب العميقة وراء النتائج الرقمية، وتحليل بيانات الحوادث والتقارير الذي يوفر مؤشرً</w:t>
      </w:r>
      <w:r>
        <w:t xml:space="preserve">ا واقعيًا لا يعتمد على الانطباع، والملاحظة الميدانية والتدقيق السريري للتحقق من الفجوة بين السياسات والتطبيق الفعلي. وتمر عملية تحليل النتائج بأربع خطوات: قراءة النتائج بصورة منهجية لتحديد الأبعاد الأعلى والأدنى أداءً، والربط بين النتائج والسياق التشغيلي، </w:t>
      </w:r>
      <w:r>
        <w:t>وتحديد الأولويات التحسينية، وتحويل النتائج إلى خطط عمل ملموسة. ومن هذا القياس تنبثق الثقافة العادلة، وهي نموذج متوازن بين ثقافتين متطرفتين: ثقافة اللوم والعقاب التي تُخفي الأخطاء، وثقافة التساهل المفرط التي تُضعف المساءلة. وتعتمد الثقافة العادلة على التميي</w:t>
      </w:r>
      <w:r>
        <w:t>ز بين ثلاثة أنواع من السلوك: الخطأ البشري غير المقصود الذي يُقابَل بالدعم والتعلّم، والسلوك المحفوف بالمخاطر الذي يُعالَج بالتوعية والتدريب، والسلوك المتعمّد المخالف الذي يستوجب مساءلة مهنية عادلة وواضحة. وتلعب القيادات دورًا حاسمًا في ترسيخ هذا التوازن، ع</w:t>
      </w:r>
      <w:r>
        <w:t>بر تطبيق سياسات مساءلة شفافة ومتّسقة، واستخدام نتائج القياس لتطوير الإشراف لا للعقاب، وحماية المبلّغين، وبناء الثقة بين الإدارة والعاملين.</w:t>
      </w:r>
    </w:p>
    <w:p w14:paraId="005ACE37" w14:textId="77777777" w:rsidR="001E1D74" w:rsidRDefault="001E1D74" w:rsidP="00F06CB3">
      <w:pPr>
        <w:pBdr>
          <w:bottom w:val="single" w:sz="6" w:space="1" w:color="AAAAAA"/>
        </w:pBdr>
        <w:bidi/>
        <w:spacing w:after="200"/>
      </w:pPr>
    </w:p>
    <w:p w14:paraId="36A5C968" w14:textId="77777777" w:rsidR="001E1D74" w:rsidRDefault="00BC6E3F" w:rsidP="00F06CB3">
      <w:pPr>
        <w:pStyle w:val="Heading2"/>
        <w:bidi/>
        <w:spacing w:before="300" w:after="150"/>
      </w:pPr>
      <w:r>
        <w:t>الشريحة 6 — نشاط: تصنيف أدوات القياس ونماذج السلوك</w:t>
      </w:r>
    </w:p>
    <w:p w14:paraId="112C61D1" w14:textId="77777777" w:rsidR="001E1D74" w:rsidRDefault="00BC6E3F" w:rsidP="00F06CB3">
      <w:pPr>
        <w:bidi/>
        <w:spacing w:after="160"/>
      </w:pPr>
      <w:r>
        <w:rPr>
          <w:b/>
          <w:bCs/>
        </w:rPr>
        <w:t>النص الأساسي (سرد الشريحة)</w:t>
      </w:r>
    </w:p>
    <w:p w14:paraId="6EB15847" w14:textId="77777777" w:rsidR="001E1D74" w:rsidRDefault="00BC6E3F" w:rsidP="00F06CB3">
      <w:pPr>
        <w:bidi/>
        <w:spacing w:after="160"/>
      </w:pPr>
      <w:r>
        <w:t>محورنا هنا هو نشاط تصنيف. اجتمع مع أفر</w:t>
      </w:r>
      <w:r>
        <w:t>اد مجموعتك ووزّعوا وصنّفوا عشرة مفاهيم بين عمودين: هل هي "أداة قياس" تجيب عن سؤال "كيف نعرف الواقع؟"، أم "نموذج سلوك ومساءلة" في الثقافة العادلة يجيب عن سؤال "كيف نتعامل مع الواقع؟" — مثل الاستبيانات المعيارية، والخطأ البشري غير المقصود، والمقابلات ومجموعا</w:t>
      </w:r>
      <w:r>
        <w:t>ت النقاش، والسلوك المحفوف بالمخاطر، وتحليل بيانات الحوادث، والسلوك المتعمّد المخالف، والملاحظة الميدانية، وحماية المبلّغين، وقراءة النتائج بمنهجية، وتطبيق سياسات مساءلة شفافة.</w:t>
      </w:r>
    </w:p>
    <w:p w14:paraId="24949554" w14:textId="77777777" w:rsidR="001E1D74" w:rsidRDefault="00BC6E3F" w:rsidP="00F06CB3">
      <w:pPr>
        <w:bidi/>
        <w:spacing w:after="160"/>
      </w:pPr>
      <w:r>
        <w:rPr>
          <w:b/>
          <w:bCs/>
        </w:rPr>
        <w:t>رد فعل / مناقشة</w:t>
      </w:r>
    </w:p>
    <w:p w14:paraId="733182F7" w14:textId="77777777" w:rsidR="001E1D74" w:rsidRDefault="00BC6E3F" w:rsidP="00F06CB3">
      <w:pPr>
        <w:bidi/>
        <w:spacing w:after="160"/>
      </w:pPr>
      <w:r>
        <w:t xml:space="preserve">لنراجع التصنيف معًا. لاحظ أن أدوات القياس الأربع الأولى تصف لنا </w:t>
      </w:r>
      <w:r>
        <w:t>الواقع بأرقام وملاحظات، بينما نماذج السلوك الثلاثة تصف كيف نتعامل مع ما اكتشفناه — والخلط بينهما هو أكثر خطأ شائع في تطبيق الثقافة العادلة.</w:t>
      </w:r>
    </w:p>
    <w:p w14:paraId="4D7A3A8F" w14:textId="77777777" w:rsidR="001E1D74" w:rsidRDefault="001E1D74" w:rsidP="00F06CB3">
      <w:pPr>
        <w:pBdr>
          <w:bottom w:val="single" w:sz="6" w:space="1" w:color="AAAAAA"/>
        </w:pBdr>
        <w:bidi/>
        <w:spacing w:after="200"/>
      </w:pPr>
    </w:p>
    <w:p w14:paraId="65257177" w14:textId="77777777" w:rsidR="001E1D74" w:rsidRDefault="00BC6E3F" w:rsidP="00F06CB3">
      <w:pPr>
        <w:pStyle w:val="Heading2"/>
        <w:bidi/>
        <w:spacing w:before="300" w:after="150"/>
      </w:pPr>
      <w:r>
        <w:t>الشريحة 7 — أنظمة بيانات السلامة</w:t>
      </w:r>
    </w:p>
    <w:p w14:paraId="687EC32F" w14:textId="77777777" w:rsidR="001E1D74" w:rsidRDefault="00BC6E3F" w:rsidP="00F06CB3">
      <w:pPr>
        <w:bidi/>
        <w:spacing w:after="160"/>
      </w:pPr>
      <w:r>
        <w:rPr>
          <w:b/>
          <w:bCs/>
        </w:rPr>
        <w:t>النص الأساسي (سرد الشريحة)</w:t>
      </w:r>
    </w:p>
    <w:p w14:paraId="6212E3EC" w14:textId="77777777" w:rsidR="001E1D74" w:rsidRDefault="00BC6E3F" w:rsidP="00F06CB3">
      <w:pPr>
        <w:bidi/>
        <w:spacing w:after="160"/>
      </w:pPr>
      <w:r>
        <w:t>المحور الثالث: أنظمة بيانات السلامة. لم يعد تحسين السلا</w:t>
      </w:r>
      <w:r>
        <w:t>مة يعتمد فقط على الخبرة الشخصية أو الملاحظة المباشرة، بل أصبح قائمًا على البيانات الدقيقة والتحليل المنهجي للمعلومات المرتبطة بالحوادث والمخاطر. وتُعدّ نظم الإبلاغ عن الحوادث البوابة الرئيسية لتدفّق بيانات السلامة، إذ تسمح بتسجيل الأخطاء الطبية والحوادث ال</w:t>
      </w:r>
      <w:r>
        <w:t>قريبة من الوقوع والمخاطر المحتملة؛ وتكمن أهميتها في الكشف المبكر عن نقاط الضعف، وتعزيز الشفافية، وتوفير قاعدة بيانات واقعية تدعم القرار، والتعلّم من الأخطاء قبل تكرارها — علمًا أن زيادة عدد البلاغات لا تعني بالضرورة زيادة الأخطاء، بل قد تعكس تحسّن ثقافة ال</w:t>
      </w:r>
      <w:r>
        <w:t>إبلاغ والثقة التنظيمية. وتقوم إدارة بيانات السلامة على أربعة مكوّنات: تنظيم البيانات وتصنيفها حسب النوع والشدة والموقع، وتحليل الأسباب الجذرية الذي يركّز على "لماذا حدث الخطأ" لا "من أخطأ"، وتكامل البيانات من مصادر متعددة كتقارير الحوادث ونتائج التدقيق الس</w:t>
      </w:r>
      <w:r>
        <w:t>ريري وشكاوى المرضى، وحماية سرّية البيانات وأخلاقيات استخدامها. ويساعد التحليل الجيد على تحديد المخاطر المتكرّرة، واكتشاف الاتجاهات الزمنية، وتقييم أثر التدخلات، وتوجيه الموارد نحو الأولويات الأكثر خطورة — بما يحوّل المؤسسة من الاستجابة المتأخرة للأخطاء إلى</w:t>
      </w:r>
      <w:r>
        <w:t xml:space="preserve"> الوقاية الاستباقية من المخاطر. وتتوظف هذه البيانات في خمسة مجالات رئيسية: تحسين العمليات السريرية، وتطوير السياسات والبروتوكولات، وتوجيه التدريب وبناء القدرات، ودعم القرارات القيادية والتنظيمية، وتعزيز الشفافية والمساءلة المهنية. ويمكن رصد أثر هذا التوظيف</w:t>
      </w:r>
      <w:r>
        <w:t xml:space="preserve"> عبر انخفاض معدلات الحوادث المتكرّرة، وتحسّن مؤشرات الجودة، وزيادة الإبلاغ عن الحوادث القريبة من الوقوع، وارتفاع رضا المرضى والعاملين.</w:t>
      </w:r>
    </w:p>
    <w:p w14:paraId="09BECCA0" w14:textId="77777777" w:rsidR="001E1D74" w:rsidRDefault="001E1D74" w:rsidP="00F06CB3">
      <w:pPr>
        <w:pBdr>
          <w:bottom w:val="single" w:sz="6" w:space="1" w:color="AAAAAA"/>
        </w:pBdr>
        <w:bidi/>
        <w:spacing w:after="200"/>
      </w:pPr>
    </w:p>
    <w:p w14:paraId="77BCBB36" w14:textId="77777777" w:rsidR="001E1D74" w:rsidRDefault="00BC6E3F" w:rsidP="00F06CB3">
      <w:pPr>
        <w:pStyle w:val="Heading2"/>
        <w:bidi/>
        <w:spacing w:before="300" w:after="150"/>
      </w:pPr>
      <w:r>
        <w:t>الشريحة 8 — نشاط: تحليل حالة دراسية لأنظمة بيانات السلامة</w:t>
      </w:r>
    </w:p>
    <w:p w14:paraId="1E670373" w14:textId="77777777" w:rsidR="001E1D74" w:rsidRDefault="00BC6E3F" w:rsidP="00F06CB3">
      <w:pPr>
        <w:bidi/>
        <w:spacing w:after="160"/>
      </w:pPr>
      <w:r>
        <w:rPr>
          <w:b/>
          <w:bCs/>
        </w:rPr>
        <w:t>النص الأساسي (سرد الشريحة)</w:t>
      </w:r>
    </w:p>
    <w:p w14:paraId="70FC1DEE" w14:textId="77777777" w:rsidR="001E1D74" w:rsidRDefault="00BC6E3F" w:rsidP="00F06CB3">
      <w:pPr>
        <w:bidi/>
        <w:spacing w:after="160"/>
      </w:pPr>
      <w:r>
        <w:lastRenderedPageBreak/>
        <w:t>ننتقل الآن إلى نشاط تطبيقي. أمامك في دليل المتدرب جدول بأربعة حوادث: خطأ دوائي عالي الشدة في الصيدلة، وسقوط مريض عالي الشدة في التمريض، وخطأ إداري منخفض الشدة في السجلات، وخطأ دوائي متوسط الشدة في الطوارئ. صنّف الحوادث حسب النوع والشدة والموقع، وحدّد الأنم</w:t>
      </w:r>
      <w:r>
        <w:t>اط أو الاتجاهات المتكررة، واذكر لكل حادث السبب الجذري المحتمل، واقترح إجراءً وقائيًا لتجنب تكراره، وفكّر كيف يمكن لهذه البيانات أن تدعم القرارات القيادية في المستشفى.</w:t>
      </w:r>
    </w:p>
    <w:p w14:paraId="1315146C" w14:textId="77777777" w:rsidR="001E1D74" w:rsidRDefault="00BC6E3F" w:rsidP="00F06CB3">
      <w:pPr>
        <w:bidi/>
        <w:spacing w:after="160"/>
      </w:pPr>
      <w:r>
        <w:rPr>
          <w:b/>
          <w:bCs/>
        </w:rPr>
        <w:t>رد فعل / مناقشة</w:t>
      </w:r>
    </w:p>
    <w:p w14:paraId="2ABD2883" w14:textId="77777777" w:rsidR="001E1D74" w:rsidRDefault="00BC6E3F" w:rsidP="00F06CB3">
      <w:pPr>
        <w:bidi/>
        <w:spacing w:after="160"/>
      </w:pPr>
      <w:r>
        <w:t>لنناقش النمط الذي لاحظته. تكرار الأخطاء الدوائية في قسمين مختلفين — الصيد</w:t>
      </w:r>
      <w:r>
        <w:t>لة والطوارئ — يرجّح وجود سبب جذري نظامي مشترك، مثل ضغط العمل أو تشابه أسماء الأدوية، لا مجرد تقصير فردي في كل حالة على حدة.</w:t>
      </w:r>
    </w:p>
    <w:p w14:paraId="35C7E2B0" w14:textId="77777777" w:rsidR="001E1D74" w:rsidRDefault="001E1D74" w:rsidP="00F06CB3">
      <w:pPr>
        <w:pBdr>
          <w:bottom w:val="single" w:sz="6" w:space="1" w:color="AAAAAA"/>
        </w:pBdr>
        <w:bidi/>
        <w:spacing w:after="200"/>
      </w:pPr>
    </w:p>
    <w:p w14:paraId="50503D26" w14:textId="77777777" w:rsidR="001E1D74" w:rsidRDefault="00BC6E3F" w:rsidP="00F06CB3">
      <w:pPr>
        <w:pStyle w:val="Heading2"/>
        <w:bidi/>
        <w:spacing w:before="300" w:after="150"/>
      </w:pPr>
      <w:r>
        <w:t>الشريحة 9 — اختبار الوحدة الأولى</w:t>
      </w:r>
    </w:p>
    <w:p w14:paraId="3146B206" w14:textId="77777777" w:rsidR="001E1D74" w:rsidRDefault="00BC6E3F" w:rsidP="00F06CB3">
      <w:pPr>
        <w:bidi/>
        <w:spacing w:after="160"/>
      </w:pPr>
      <w:r>
        <w:rPr>
          <w:b/>
          <w:bCs/>
        </w:rPr>
        <w:t>النص الأساسي (سرد الشريحة)</w:t>
      </w:r>
    </w:p>
    <w:p w14:paraId="00285425" w14:textId="77777777" w:rsidR="001E1D74" w:rsidRDefault="00BC6E3F" w:rsidP="00F06CB3">
      <w:pPr>
        <w:bidi/>
        <w:spacing w:after="160"/>
      </w:pPr>
      <w:r>
        <w:t>نختبر الآن فهمنا للوحدة الأولى في خمسة أسئلة عن ثقافة السلامة والدعوة ل</w:t>
      </w:r>
      <w:r>
        <w:t>ها، وقياس ثقافة السلامة والثقافة العادلة، وأنظمة بيانات السلامة. اختر الإجابة الأنسب وراجع التفسير بعد كل سؤال. درجة الاجتياز ستون بالمئة.</w:t>
      </w:r>
    </w:p>
    <w:p w14:paraId="2630B941" w14:textId="77777777" w:rsidR="001E1D74" w:rsidRDefault="00BC6E3F" w:rsidP="00F06CB3">
      <w:pPr>
        <w:bidi/>
        <w:spacing w:after="160"/>
      </w:pPr>
      <w:r>
        <w:rPr>
          <w:b/>
          <w:bCs/>
        </w:rPr>
        <w:t>رد فعل الاختبار</w:t>
      </w:r>
      <w:r>
        <w:t xml:space="preserve"> — تغذية راجعة سؤال 1 صحيح</w:t>
      </w:r>
    </w:p>
    <w:p w14:paraId="363FB3BA" w14:textId="77777777" w:rsidR="001E1D74" w:rsidRDefault="00BC6E3F" w:rsidP="00F06CB3">
      <w:pPr>
        <w:bidi/>
        <w:spacing w:after="160"/>
      </w:pPr>
      <w:r>
        <w:t>ممتاز، إجابتك صحيحة. ثقافة السلامة الفعّالة تتعامل مع الخطأ البشري كفرصة لل</w:t>
      </w:r>
      <w:r>
        <w:t>تعلّم لا سببًا للعقاب، وهذا ما يشجّع الإبلاغ الصريح.</w:t>
      </w:r>
    </w:p>
    <w:p w14:paraId="44DEC8E0" w14:textId="77777777" w:rsidR="001E1D74" w:rsidRDefault="00BC6E3F" w:rsidP="00F06CB3">
      <w:pPr>
        <w:bidi/>
        <w:spacing w:after="160"/>
      </w:pPr>
      <w:r>
        <w:rPr>
          <w:b/>
          <w:bCs/>
        </w:rPr>
        <w:t>رد فعل الاختبار</w:t>
      </w:r>
      <w:r>
        <w:t xml:space="preserve"> — تغذية راجعة سؤال 1 غير صحيح</w:t>
      </w:r>
    </w:p>
    <w:p w14:paraId="31CD1F34" w14:textId="77777777" w:rsidR="001E1D74" w:rsidRDefault="00BC6E3F" w:rsidP="00F06CB3">
      <w:pPr>
        <w:bidi/>
        <w:spacing w:after="160"/>
      </w:pPr>
      <w:r>
        <w:t>لنراجعها معًا. إجابتك غير صحيحة. الإجابة الصحيحة هي: التعامل مع الخطأ البشري كفرصة للتعلّم. هذا المبدأ هو ما يميّز ثقافة السلامة الفعّالة عن ثقافة اللوم التق</w:t>
      </w:r>
      <w:r>
        <w:t>ليدية.</w:t>
      </w:r>
    </w:p>
    <w:p w14:paraId="2532E1F6" w14:textId="77777777" w:rsidR="001E1D74" w:rsidRDefault="00BC6E3F" w:rsidP="00F06CB3">
      <w:pPr>
        <w:bidi/>
        <w:spacing w:after="160"/>
      </w:pPr>
      <w:r>
        <w:rPr>
          <w:b/>
          <w:bCs/>
        </w:rPr>
        <w:t>رد فعل الاختبار</w:t>
      </w:r>
      <w:r>
        <w:t xml:space="preserve"> — تغذية راجعة سؤال 2 صحيح</w:t>
      </w:r>
    </w:p>
    <w:p w14:paraId="2C136C91" w14:textId="77777777" w:rsidR="001E1D74" w:rsidRDefault="00BC6E3F" w:rsidP="00F06CB3">
      <w:pPr>
        <w:bidi/>
        <w:spacing w:after="160"/>
      </w:pPr>
      <w:r>
        <w:t>ممتاز، إجابتك صحيحة. الاستجابة العادلة للحوادث تتطلب من القيادة التمييز بين الخطأ غير المقصود والسلوك المحفوف بالمخاطر والسلوك المتعمّد المخالف.</w:t>
      </w:r>
    </w:p>
    <w:p w14:paraId="0038B41F" w14:textId="77777777" w:rsidR="001E1D74" w:rsidRDefault="00BC6E3F" w:rsidP="00F06CB3">
      <w:pPr>
        <w:bidi/>
        <w:spacing w:after="160"/>
      </w:pPr>
      <w:r>
        <w:rPr>
          <w:b/>
          <w:bCs/>
        </w:rPr>
        <w:t>رد فعل الاختبار</w:t>
      </w:r>
      <w:r>
        <w:t xml:space="preserve"> — تغذية راجعة سؤال 2 غير صحيح</w:t>
      </w:r>
    </w:p>
    <w:p w14:paraId="1A62BAA4" w14:textId="77777777" w:rsidR="001E1D74" w:rsidRDefault="00BC6E3F" w:rsidP="00F06CB3">
      <w:pPr>
        <w:bidi/>
        <w:spacing w:after="160"/>
      </w:pPr>
      <w:r>
        <w:t>لنراجعها معًا. إ</w:t>
      </w:r>
      <w:r>
        <w:t>جابتك غير صحيحة. الإجابة الصحيحة هي: التمييز بين الخطأ غير المقصود والسلوك المحفوف بالمخاطر والسلوك المتعمّد. هذا التمييز هو جوهر الدور القيادي في الاستجابة العادلة للحوادث.</w:t>
      </w:r>
    </w:p>
    <w:p w14:paraId="589EF3F4" w14:textId="77777777" w:rsidR="001E1D74" w:rsidRDefault="00BC6E3F" w:rsidP="00F06CB3">
      <w:pPr>
        <w:bidi/>
        <w:spacing w:after="160"/>
      </w:pPr>
      <w:r>
        <w:rPr>
          <w:b/>
          <w:bCs/>
        </w:rPr>
        <w:t>رد فعل الاختبار</w:t>
      </w:r>
      <w:r>
        <w:t xml:space="preserve"> — تغذية راجعة سؤال 3 صحيح</w:t>
      </w:r>
    </w:p>
    <w:p w14:paraId="6501BFB2" w14:textId="77777777" w:rsidR="001E1D74" w:rsidRDefault="00BC6E3F" w:rsidP="00F06CB3">
      <w:pPr>
        <w:bidi/>
        <w:spacing w:after="160"/>
      </w:pPr>
      <w:r>
        <w:t>ممتاز، إجابتك صحيحة. الاستبيانات المعيار</w:t>
      </w:r>
      <w:r>
        <w:t>ية والمقابلات وتحليل بيانات الحوادث والملاحظة الميدانية هي الأدوات الأربع الأساسية لقياس ثقافة السلامة.</w:t>
      </w:r>
    </w:p>
    <w:p w14:paraId="0F23FCD6" w14:textId="77777777" w:rsidR="001E1D74" w:rsidRDefault="00BC6E3F" w:rsidP="00F06CB3">
      <w:pPr>
        <w:bidi/>
        <w:spacing w:after="160"/>
      </w:pPr>
      <w:r>
        <w:rPr>
          <w:b/>
          <w:bCs/>
        </w:rPr>
        <w:t>رد فعل الاختبار</w:t>
      </w:r>
      <w:r>
        <w:t xml:space="preserve"> — تغذية راجعة سؤال 3 غير صحيح</w:t>
      </w:r>
    </w:p>
    <w:p w14:paraId="72A76A2B" w14:textId="77777777" w:rsidR="001E1D74" w:rsidRDefault="00BC6E3F" w:rsidP="00F06CB3">
      <w:pPr>
        <w:bidi/>
        <w:spacing w:after="160"/>
      </w:pPr>
      <w:r>
        <w:t>لنراجعها معًا. إجابتك غير صحيحة. الإجابة الصحيحة هي: الاستبيانات المعيارية والمقابلات وتحليل بيانات الحواد</w:t>
      </w:r>
      <w:r>
        <w:t>ث والملاحظة الميدانية. كل أداة تكشف زاوية مختلفة من واقع الثقافة داخل المؤسسة.</w:t>
      </w:r>
    </w:p>
    <w:p w14:paraId="1BA0D7F4" w14:textId="77777777" w:rsidR="001E1D74" w:rsidRDefault="00BC6E3F" w:rsidP="00F06CB3">
      <w:pPr>
        <w:bidi/>
        <w:spacing w:after="160"/>
      </w:pPr>
      <w:r>
        <w:rPr>
          <w:b/>
          <w:bCs/>
        </w:rPr>
        <w:t>رد فعل الاختبار</w:t>
      </w:r>
      <w:r>
        <w:t xml:space="preserve"> — تغذية راجعة سؤال 4 صحيح</w:t>
      </w:r>
    </w:p>
    <w:p w14:paraId="04896783" w14:textId="77777777" w:rsidR="001E1D74" w:rsidRDefault="00BC6E3F" w:rsidP="00F06CB3">
      <w:pPr>
        <w:bidi/>
        <w:spacing w:after="160"/>
      </w:pPr>
      <w:r>
        <w:t>ممتاز، إجابتك صحيحة. زيادة عدد بلاغات الحوادث القريبة من الوقوع قد تعكس تحسّن الثقة في نظام الإبلاغ، لا بالضرورة تدهورًا في الأداء.</w:t>
      </w:r>
    </w:p>
    <w:p w14:paraId="2654C516" w14:textId="77777777" w:rsidR="001E1D74" w:rsidRDefault="00BC6E3F" w:rsidP="00F06CB3">
      <w:pPr>
        <w:bidi/>
        <w:spacing w:after="160"/>
      </w:pPr>
      <w:r>
        <w:rPr>
          <w:b/>
          <w:bCs/>
        </w:rPr>
        <w:t xml:space="preserve">رد </w:t>
      </w:r>
      <w:r>
        <w:rPr>
          <w:b/>
          <w:bCs/>
        </w:rPr>
        <w:t>فعل الاختبار</w:t>
      </w:r>
      <w:r>
        <w:t xml:space="preserve"> — تغذية راجعة سؤال 4 غير صحيح</w:t>
      </w:r>
    </w:p>
    <w:p w14:paraId="1D19B52F" w14:textId="77777777" w:rsidR="001E1D74" w:rsidRDefault="00BC6E3F" w:rsidP="00F06CB3">
      <w:pPr>
        <w:bidi/>
        <w:spacing w:after="160"/>
      </w:pPr>
      <w:r>
        <w:t>لنراجعها معًا. إجابتك غير صحيحة. الإجابة الصحيحة هي: قد تعكس تحسّن ثقافة الإبلاغ والثقة التنظيمية. تفسير الأرقام يحتاج سياقًا، لا قراءة حرفية للعدد وحده.</w:t>
      </w:r>
    </w:p>
    <w:p w14:paraId="7E489DE4" w14:textId="77777777" w:rsidR="001E1D74" w:rsidRDefault="00BC6E3F" w:rsidP="00F06CB3">
      <w:pPr>
        <w:bidi/>
        <w:spacing w:after="160"/>
      </w:pPr>
      <w:r>
        <w:rPr>
          <w:b/>
          <w:bCs/>
        </w:rPr>
        <w:lastRenderedPageBreak/>
        <w:t>رد فعل الاختبار</w:t>
      </w:r>
      <w:r>
        <w:t xml:space="preserve"> — تغذية راجعة سؤال 5 صحيح</w:t>
      </w:r>
    </w:p>
    <w:p w14:paraId="42DE4185" w14:textId="77777777" w:rsidR="001E1D74" w:rsidRDefault="00BC6E3F" w:rsidP="00F06CB3">
      <w:pPr>
        <w:bidi/>
        <w:spacing w:after="160"/>
      </w:pPr>
      <w:r>
        <w:t>ممتاز، إجابتك صحيحة. تحليل الأسباب الجذرية يركّز على سؤال "ل</w:t>
      </w:r>
      <w:r>
        <w:t>ماذا حدث الخطأ؟" لا على تحديد المسؤول عنه.</w:t>
      </w:r>
    </w:p>
    <w:p w14:paraId="6384515F" w14:textId="77777777" w:rsidR="001E1D74" w:rsidRDefault="00BC6E3F" w:rsidP="00F06CB3">
      <w:pPr>
        <w:bidi/>
        <w:spacing w:after="160"/>
      </w:pPr>
      <w:r>
        <w:rPr>
          <w:b/>
          <w:bCs/>
        </w:rPr>
        <w:t>رد فعل الاختبار</w:t>
      </w:r>
      <w:r>
        <w:t xml:space="preserve"> — تغذية راجعة سؤال 5 غير صحيح</w:t>
      </w:r>
    </w:p>
    <w:p w14:paraId="6632A358" w14:textId="77777777" w:rsidR="001E1D74" w:rsidRDefault="00BC6E3F" w:rsidP="00F06CB3">
      <w:pPr>
        <w:bidi/>
        <w:spacing w:after="160"/>
      </w:pPr>
      <w:r>
        <w:t>لنراجعها معًا. إجابتك غير صحيحة. الإجابة الصحيحة هي: التركيز على "لماذا حدث الخطأ؟" لا "من أخطأ؟". هذا التحوّل في زاوية النظر هو ما يجعل إدارة بيانات السلامة أداة تحسين لا أداة عقاب.</w:t>
      </w:r>
    </w:p>
    <w:p w14:paraId="3FB14E25" w14:textId="77777777" w:rsidR="001E1D74" w:rsidRDefault="001E1D74" w:rsidP="00F06CB3">
      <w:pPr>
        <w:pBdr>
          <w:bottom w:val="single" w:sz="6" w:space="1" w:color="AAAAAA"/>
        </w:pBdr>
        <w:bidi/>
        <w:spacing w:after="200"/>
      </w:pPr>
    </w:p>
    <w:p w14:paraId="100FBFDB" w14:textId="77777777" w:rsidR="001E1D74" w:rsidRDefault="00BC6E3F" w:rsidP="00F06CB3">
      <w:pPr>
        <w:pStyle w:val="Heading2"/>
        <w:bidi/>
        <w:spacing w:before="300" w:after="150"/>
      </w:pPr>
      <w:r>
        <w:t>الشريحة 10 — ختام الوحدة الأولى</w:t>
      </w:r>
    </w:p>
    <w:p w14:paraId="473FE2F0" w14:textId="77777777" w:rsidR="001E1D74" w:rsidRDefault="00BC6E3F" w:rsidP="00F06CB3">
      <w:pPr>
        <w:bidi/>
        <w:spacing w:after="160"/>
      </w:pPr>
      <w:r>
        <w:rPr>
          <w:b/>
          <w:bCs/>
        </w:rPr>
        <w:t>النص الأساسي (سرد الشريحة)</w:t>
      </w:r>
    </w:p>
    <w:p w14:paraId="78F1FBBB" w14:textId="77777777" w:rsidR="001E1D74" w:rsidRDefault="00BC6E3F" w:rsidP="00F06CB3">
      <w:pPr>
        <w:bidi/>
        <w:spacing w:after="160"/>
      </w:pPr>
      <w:r>
        <w:t>بهذا نختتم ال</w:t>
      </w:r>
      <w:r>
        <w:t>وحدة الأولى. تعلّمنا أن ثقافة السلامة ليست شعارًا بل بيئة نفسية وتنظيمية تُبنى بالقدوة والثقة، وأن قياسها يحتاج أدوات منهجية لا انطباعات، وأن بيانات السلامة تتحوّل إلى قيمة حقيقية فقط حين تُستخدم للوقاية لا لمجرد التوثيق. ننتقل الآن إلى الوحدة الثانية: إدا</w:t>
      </w:r>
      <w:r>
        <w:t>رة حالات الإخفاق.</w:t>
      </w:r>
    </w:p>
    <w:p w14:paraId="7653405F" w14:textId="77777777" w:rsidR="001E1D74" w:rsidRDefault="001E1D74" w:rsidP="00F06CB3">
      <w:pPr>
        <w:pBdr>
          <w:bottom w:val="single" w:sz="6" w:space="1" w:color="AAAAAA"/>
        </w:pBdr>
        <w:bidi/>
        <w:spacing w:after="200"/>
      </w:pPr>
    </w:p>
    <w:p w14:paraId="72D97E0F" w14:textId="77777777" w:rsidR="001E1D74" w:rsidRDefault="00BC6E3F" w:rsidP="00F06CB3">
      <w:pPr>
        <w:pStyle w:val="Heading1"/>
        <w:bidi/>
        <w:spacing w:before="400" w:after="200"/>
      </w:pPr>
      <w:r>
        <w:t>الوحدة الثانية · إدارة حالات الإخفاق</w:t>
      </w:r>
    </w:p>
    <w:p w14:paraId="1CC607E7" w14:textId="77777777" w:rsidR="001E1D74" w:rsidRDefault="00BC6E3F" w:rsidP="00F06CB3">
      <w:pPr>
        <w:pStyle w:val="Heading2"/>
        <w:bidi/>
        <w:spacing w:before="300" w:after="150"/>
      </w:pPr>
      <w:r>
        <w:t>الشريحة 1 — إدارة حالات الإخفاق</w:t>
      </w:r>
    </w:p>
    <w:p w14:paraId="7429E588" w14:textId="77777777" w:rsidR="001E1D74" w:rsidRDefault="00BC6E3F" w:rsidP="00F06CB3">
      <w:pPr>
        <w:bidi/>
        <w:spacing w:after="160"/>
      </w:pPr>
      <w:r>
        <w:rPr>
          <w:b/>
          <w:bCs/>
        </w:rPr>
        <w:t>النص الأساسي (سرد الشريحة)</w:t>
      </w:r>
    </w:p>
    <w:p w14:paraId="06579097" w14:textId="77777777" w:rsidR="001E1D74" w:rsidRDefault="00BC6E3F" w:rsidP="00F06CB3">
      <w:pPr>
        <w:bidi/>
        <w:spacing w:after="160"/>
      </w:pPr>
      <w:r>
        <w:t xml:space="preserve">نبدأ الوحدة الثانية: إدارة حالات الإخفاق. الإخفاقات النظامية من أبرز التحديات التي قد تواجه المنشآت الصحية، إذ يمكن أن تؤثر بصورة مباشرة على </w:t>
      </w:r>
      <w:r>
        <w:t>جودة الخدمات وسلامة المرضى وكفاءة الأداء. تمر هذه الوحدة بثلاثة محاور: إدارة حالات الإخفاق للنظام، ثم التعامل مع الأدلة وأنظمة إدارة القضايا، ثم فهم الشخصيات وتحليل السلوك. نبدأ على بركة الله.</w:t>
      </w:r>
    </w:p>
    <w:p w14:paraId="68529FD5" w14:textId="77777777" w:rsidR="001E1D74" w:rsidRDefault="001E1D74" w:rsidP="00F06CB3">
      <w:pPr>
        <w:pBdr>
          <w:bottom w:val="single" w:sz="6" w:space="1" w:color="AAAAAA"/>
        </w:pBdr>
        <w:bidi/>
        <w:spacing w:after="200"/>
      </w:pPr>
    </w:p>
    <w:p w14:paraId="44CAAA4F" w14:textId="77777777" w:rsidR="001E1D74" w:rsidRDefault="00BC6E3F" w:rsidP="00F06CB3">
      <w:pPr>
        <w:pStyle w:val="Heading2"/>
        <w:bidi/>
        <w:spacing w:before="300" w:after="150"/>
      </w:pPr>
      <w:r>
        <w:t>الشريحة 2 — أهداف الوحدة الثانية</w:t>
      </w:r>
    </w:p>
    <w:p w14:paraId="2DF4832C" w14:textId="77777777" w:rsidR="001E1D74" w:rsidRDefault="00BC6E3F" w:rsidP="00F06CB3">
      <w:pPr>
        <w:bidi/>
        <w:spacing w:after="160"/>
      </w:pPr>
      <w:r>
        <w:rPr>
          <w:b/>
          <w:bCs/>
        </w:rPr>
        <w:t>النص الأساسي (سرد الشريحة)</w:t>
      </w:r>
    </w:p>
    <w:p w14:paraId="18590D19" w14:textId="77777777" w:rsidR="001E1D74" w:rsidRDefault="00BC6E3F" w:rsidP="00F06CB3">
      <w:pPr>
        <w:bidi/>
        <w:spacing w:after="160"/>
      </w:pPr>
      <w:r>
        <w:t>أه</w:t>
      </w:r>
      <w:r>
        <w:t>داف الوحدة الثانية: بنهاية الوحدة، بإذن الله، ستكون قادرًا على أن تصنّف الإخفاقات النظامية وتطبّق خطوات إدارتها من الاكتشاف المبكر إلى المتابعة المستمرة، وأن تحدّد أنواع الأدلة اللازمة لقضية تنظيمية وتطبّق معايير جمعها وحفظها وفق الأنظمة السعودية، وأن تحلّ</w:t>
      </w:r>
      <w:r>
        <w:t>ل أنماط الشخصيات في البيئة الصحية وتختار استراتيجية التعامل الأمثل مع كل نمط.</w:t>
      </w:r>
    </w:p>
    <w:p w14:paraId="2B5830F4" w14:textId="77777777" w:rsidR="001E1D74" w:rsidRDefault="001E1D74" w:rsidP="00F06CB3">
      <w:pPr>
        <w:pBdr>
          <w:bottom w:val="single" w:sz="6" w:space="1" w:color="AAAAAA"/>
        </w:pBdr>
        <w:bidi/>
        <w:spacing w:after="200"/>
      </w:pPr>
    </w:p>
    <w:p w14:paraId="715AD54F" w14:textId="77777777" w:rsidR="001E1D74" w:rsidRDefault="00BC6E3F" w:rsidP="00F06CB3">
      <w:pPr>
        <w:pStyle w:val="Heading2"/>
        <w:bidi/>
        <w:spacing w:before="300" w:after="150"/>
      </w:pPr>
      <w:r>
        <w:t>الشريحة 3 — إدارة حالات الإخفاق للنظام</w:t>
      </w:r>
    </w:p>
    <w:p w14:paraId="44B61B47" w14:textId="77777777" w:rsidR="001E1D74" w:rsidRDefault="00BC6E3F" w:rsidP="00F06CB3">
      <w:pPr>
        <w:bidi/>
        <w:spacing w:after="160"/>
      </w:pPr>
      <w:r>
        <w:rPr>
          <w:b/>
          <w:bCs/>
        </w:rPr>
        <w:t>النص الأساسي (سرد الشريحة)</w:t>
      </w:r>
    </w:p>
    <w:p w14:paraId="19415C12" w14:textId="77777777" w:rsidR="001E1D74" w:rsidRDefault="00BC6E3F" w:rsidP="00F06CB3">
      <w:pPr>
        <w:bidi/>
        <w:spacing w:after="160"/>
      </w:pPr>
      <w:r>
        <w:t>المحور الأول: إدارة حالات الإخفاق للنظام. الإخفاقات النظامية هي حالات خلل أو قصور تحدث داخل مكونات النظام الصحي</w:t>
      </w:r>
      <w:r>
        <w:t xml:space="preserve"> أو إجراءاته أو موارده، وتؤدي إلى انحراف الأداء عن المعايير المعتمدة. ويساعد تصنيف الإخفاقات على فهم أسبابها وتحديد أولويات التعامل معها، وتُقسَّم إلى أربعة أنواع: الإخفاقات التشغيلية التي تحدث أثناء تنفيذ العمل اليومي، كالتأخر في تقديم الخدمة أو سوء التنس</w:t>
      </w:r>
      <w:r>
        <w:t>يق بين الأقسام؛ والإخفاقات التنظيمية التي تنشأ من قصور في السياسات أو اللوائح أو الهيكل الإداري، كعدم وضوح الصلاحيات أو غياب سياسات معتمدة لإدارة المخاطر؛ والإخفاقات البشرية المرتبطة بالأداء الفردي، كنقص التدريب أو الإجهاد الوظيفي — وينظر إليها المنظور الح</w:t>
      </w:r>
      <w:r>
        <w:t xml:space="preserve">ديث كإشارة إلى خلل في النظام الداعم لا مجرد تقصير شخصي؛ والإخفاقات التقنية المتعلقة بالأنظمة الإلكترونية والأجهزة </w:t>
      </w:r>
      <w:r>
        <w:lastRenderedPageBreak/>
        <w:t xml:space="preserve">الطبية، كأعطال الأجهزة أو أخطاء إدخال البيانات. وتمر إدارة الإخفاقات بخمس خطوات متسلسلة: الاكتشاف المبكر عبر أنظمة الإبلاغ والمراجعات الدورية </w:t>
      </w:r>
      <w:r>
        <w:t>ومؤشرات الأداء، ثم تحليل السبب الجذري بمنهجيات تركّز على العوامل النظامية لا اللوم الفردي، ثم اتخاذ إجراءات احتواء فورية كإيقاف الإجراء الخاطئ أو عزل الجهاز المتعطل، ثم تنفيذ إجراءات تصحيحية ووقائية كتحديث السياسات وتحسين التدريب، وأخيرًا المتابعة والتقييم</w:t>
      </w:r>
      <w:r>
        <w:t xml:space="preserve"> المستمر عبر مؤشرات أداء واضحة للتأكد من زوال أسباب الإخفاق.</w:t>
      </w:r>
    </w:p>
    <w:p w14:paraId="7B75D9E1" w14:textId="77777777" w:rsidR="001E1D74" w:rsidRDefault="001E1D74" w:rsidP="00F06CB3">
      <w:pPr>
        <w:pBdr>
          <w:bottom w:val="single" w:sz="6" w:space="1" w:color="AAAAAA"/>
        </w:pBdr>
        <w:bidi/>
        <w:spacing w:after="200"/>
      </w:pPr>
    </w:p>
    <w:p w14:paraId="7334878B" w14:textId="77777777" w:rsidR="001E1D74" w:rsidRDefault="00BC6E3F" w:rsidP="00F06CB3">
      <w:pPr>
        <w:pStyle w:val="Heading2"/>
        <w:bidi/>
        <w:spacing w:before="300" w:after="150"/>
      </w:pPr>
      <w:r>
        <w:t>الشريحة 4 — نشاط: تحليل حالات الإخفاق النظامي</w:t>
      </w:r>
    </w:p>
    <w:p w14:paraId="4140D49C" w14:textId="77777777" w:rsidR="001E1D74" w:rsidRDefault="00BC6E3F" w:rsidP="00F06CB3">
      <w:pPr>
        <w:bidi/>
        <w:spacing w:after="160"/>
      </w:pPr>
      <w:r>
        <w:rPr>
          <w:b/>
          <w:bCs/>
        </w:rPr>
        <w:t>النص الأساسي (سرد الشريحة)</w:t>
      </w:r>
    </w:p>
    <w:p w14:paraId="6F293AE9" w14:textId="77777777" w:rsidR="001E1D74" w:rsidRDefault="00BC6E3F" w:rsidP="00F06CB3">
      <w:pPr>
        <w:bidi/>
        <w:spacing w:after="160"/>
      </w:pPr>
      <w:r>
        <w:t>ننتقل إلى نشاط تحليل حالات. أمامك في دليل المتدرب أربع حالات: توقف النظام الإلكتروني للمنشأة لمدة ساعتين، وخطأ دوائي بسبب تشابه أسماء الأدوية ونقص تدريب ممارس جديد، وازدحام شديد في الطوارئ بسبب غياب إجراءات تشغيلية واضحة، وتكرار أخطاء إدارية في قسم الترخيص</w:t>
      </w:r>
      <w:r>
        <w:t xml:space="preserve"> بسبب عدم وضوح الصلاحيات. لكل حالة، صنّف نوع الإخفاق، وحدّد إجراء الاحتواء الفوري، وحلّل السبب الجذري المحتمل، واقترح إجراءً وقائيًا لمنع التكرار.</w:t>
      </w:r>
    </w:p>
    <w:p w14:paraId="1BC5FF79" w14:textId="77777777" w:rsidR="001E1D74" w:rsidRDefault="00BC6E3F" w:rsidP="00F06CB3">
      <w:pPr>
        <w:bidi/>
        <w:spacing w:after="160"/>
      </w:pPr>
      <w:r>
        <w:rPr>
          <w:b/>
          <w:bCs/>
        </w:rPr>
        <w:t>رد فعل / مناقشة</w:t>
      </w:r>
    </w:p>
    <w:p w14:paraId="15E67E21" w14:textId="77777777" w:rsidR="001E1D74" w:rsidRDefault="00BC6E3F" w:rsidP="00F06CB3">
      <w:pPr>
        <w:bidi/>
        <w:spacing w:after="160"/>
      </w:pPr>
      <w:r>
        <w:t>لنراجع تصنيفك معًا. الحالة الأولى تقنية، والثانية بشرية، والثالثة تشغيلية، والرابعة تنظيمية —</w:t>
      </w:r>
      <w:r>
        <w:t xml:space="preserve"> ولاحظ أن كل تصنيف يقودك إلى نوع مختلف تمامًا من الإجراء الوقائي، فحل الخطأ البشري بتدريب وحده لن يعالج خللًا في وضوح الصلاحيات مثلًا.</w:t>
      </w:r>
    </w:p>
    <w:p w14:paraId="4681822B" w14:textId="77777777" w:rsidR="001E1D74" w:rsidRDefault="001E1D74" w:rsidP="00F06CB3">
      <w:pPr>
        <w:pBdr>
          <w:bottom w:val="single" w:sz="6" w:space="1" w:color="AAAAAA"/>
        </w:pBdr>
        <w:bidi/>
        <w:spacing w:after="200"/>
      </w:pPr>
    </w:p>
    <w:p w14:paraId="716B7EB7" w14:textId="77777777" w:rsidR="001E1D74" w:rsidRDefault="00BC6E3F" w:rsidP="00F06CB3">
      <w:pPr>
        <w:pStyle w:val="Heading2"/>
        <w:bidi/>
        <w:spacing w:before="300" w:after="150"/>
      </w:pPr>
      <w:r>
        <w:t>الشريحة 5 — التعامل مع الأدلة وأنظمة إدارة القضايا</w:t>
      </w:r>
    </w:p>
    <w:p w14:paraId="43E91D2E" w14:textId="77777777" w:rsidR="001E1D74" w:rsidRDefault="00BC6E3F" w:rsidP="00F06CB3">
      <w:pPr>
        <w:bidi/>
        <w:spacing w:after="160"/>
      </w:pPr>
      <w:r>
        <w:rPr>
          <w:b/>
          <w:bCs/>
        </w:rPr>
        <w:t>النص الأساسي (سرد الشريحة)</w:t>
      </w:r>
    </w:p>
    <w:p w14:paraId="61113A5C" w14:textId="77777777" w:rsidR="001E1D74" w:rsidRDefault="00BC6E3F" w:rsidP="00F06CB3">
      <w:pPr>
        <w:bidi/>
        <w:spacing w:after="160"/>
      </w:pPr>
      <w:r>
        <w:t>المحور الثاني: التعامل مع الأدلة وأنظمة إد</w:t>
      </w:r>
      <w:r>
        <w:t>ارة القضايا. تمثّل إدارة الأدلة والقضايا التنظيمية أحد المحاور الجوهرية في منظومة الجودة والسلامة الصحية داخل المملكة، إذ ترتبط مباشرةً بحماية حقوق المرضى وضمان سلامة الممارسات المهنية وتعزيز الثقة في الجهات الصحية. وتشمل الأدلة في السياق الصحي: السجلات ال</w:t>
      </w:r>
      <w:r>
        <w:t>طبية والتقارير التشخيصية، ونماذج الموافقة المستنيرة، وتقارير الحوادث الطبية أو الإدارية، والتسجيلات الإلكترونية أو بيانات أنظمة المعلومات، وإفادات الشهود أو الفرق الطبية. ولكي تكون الأدلة صالحة للاستخدام التنظيمي أو القانوني، يجب أن تتوافر فيها أربعة معايي</w:t>
      </w:r>
      <w:r>
        <w:t xml:space="preserve">ر: المصداقية بأن تكون أصلية وغير معدّلة، والسلامة الزمنية بتوثيق توقيت الحدث، والاكتمال بشمول جميع المعلومات دون انتقائية، وقابلية التتبع بمعرفة مصدر الدليل وسلسلة تداوله. وتتطلب آليات حفظ الأدلة أرشفة إلكترونية آمنة، وتحديد صلاحيات الوصول، واستخدام أنظمة </w:t>
      </w:r>
      <w:r>
        <w:t>النسخ الاحتياطي، وتوثيق أي تعديل أو اطلاع. وتمر القضية التنظيمية بخمس مراحل: الاستقبال والتسجيل عبر القنوات الرسمية، ثم التقييم الأولي لتحديد مستوى الخطورة، ثم التحقيق وجمع الأدلة عبر مراجعة السجلات والمقابلات، ثم التحليل واتخاذ القرار وتحديد المسؤوليات، و</w:t>
      </w:r>
      <w:r>
        <w:t>أخيرًا الإغلاق والمتابعة لمنع التكرار. ولا يمكن إدارة هذه القضايا بفعالية دون تكامل مؤسسي بين وزارة الصحة والجهات الرقابية والهيئات المهنية وإدارات الجودة والجهات القضائية، وقد تؤثر نتائج القضايا على تجديد أو تعليق تراخيص المنشآت، وتقييم كفاءة الممارسين، و</w:t>
      </w:r>
      <w:r>
        <w:t>تطوير السياسات — بحيث تصبح إدارة القضايا أداة استراتيجية لتحسين الجودة، لا مجرد إجراء عقابي، مع حماية حقوق كل الأطراف: المرضى في الرعاية الآمنة والسرية، والممارسين في العدالة والاستناد إلى الأدلة، والمنشآت في التقييم العادل وفرص التصحيح.</w:t>
      </w:r>
    </w:p>
    <w:p w14:paraId="6CF8D4A7" w14:textId="77777777" w:rsidR="001E1D74" w:rsidRDefault="001E1D74" w:rsidP="00F06CB3">
      <w:pPr>
        <w:pBdr>
          <w:bottom w:val="single" w:sz="6" w:space="1" w:color="AAAAAA"/>
        </w:pBdr>
        <w:bidi/>
        <w:spacing w:after="200"/>
      </w:pPr>
    </w:p>
    <w:p w14:paraId="210306D4" w14:textId="77777777" w:rsidR="001E1D74" w:rsidRDefault="00BC6E3F" w:rsidP="00F06CB3">
      <w:pPr>
        <w:pStyle w:val="Heading2"/>
        <w:bidi/>
        <w:spacing w:before="300" w:after="150"/>
      </w:pPr>
      <w:r>
        <w:t>الشريحة 6 — نشاط:</w:t>
      </w:r>
      <w:r>
        <w:t xml:space="preserve"> تحديد الأدلة اللازمة لقضية تنظيمية</w:t>
      </w:r>
    </w:p>
    <w:p w14:paraId="0C29A5BF" w14:textId="77777777" w:rsidR="001E1D74" w:rsidRDefault="00BC6E3F" w:rsidP="00F06CB3">
      <w:pPr>
        <w:bidi/>
        <w:spacing w:after="160"/>
      </w:pPr>
      <w:r>
        <w:rPr>
          <w:b/>
          <w:bCs/>
        </w:rPr>
        <w:t>النص الأساسي (سرد الشريحة)</w:t>
      </w:r>
    </w:p>
    <w:p w14:paraId="34C842BD" w14:textId="77777777" w:rsidR="001E1D74" w:rsidRDefault="00BC6E3F" w:rsidP="00F06CB3">
      <w:pPr>
        <w:bidi/>
        <w:spacing w:after="160"/>
      </w:pPr>
      <w:r>
        <w:t>محورنا الآن نشاط تطبيقي. تخيّل مريضًا خضع لعملية جراحية بناءً على تقرير تشخيصي أشار إلى "كتلة تستوجب الاستئصال الفوري"، وبعد الجراحة تبيّن من فحص العينات أن الكتلة كانت حميدة ولا تتطلب تدخلًا ع</w:t>
      </w:r>
      <w:r>
        <w:t>اجلًا، مع وجود تضارب في بيانات المريض داخل النظام الإلكتروني. حدّد مع مجموعتك قائمة بالأدلة الواجب التحفظ عليها، مثل السجل الطبي الإلكتروني والورقي، ونسخة التقرير التشخيصي الأصلي وتاريخ صدوره، وسجلات "سلسلة التتبع" في النظام لمعرفة من عدّل البيانات ومتى، و</w:t>
      </w:r>
      <w:r>
        <w:t>نموذج الموافقة المستنيرة الذي وقعه المريض قبل الجراحة.</w:t>
      </w:r>
    </w:p>
    <w:p w14:paraId="01B528E7" w14:textId="77777777" w:rsidR="001E1D74" w:rsidRDefault="00BC6E3F" w:rsidP="00F06CB3">
      <w:pPr>
        <w:bidi/>
        <w:spacing w:after="160"/>
      </w:pPr>
      <w:r>
        <w:rPr>
          <w:b/>
          <w:bCs/>
        </w:rPr>
        <w:t>رد فعل / مناقشة</w:t>
      </w:r>
    </w:p>
    <w:p w14:paraId="1DEECA09" w14:textId="77777777" w:rsidR="001E1D74" w:rsidRDefault="00BC6E3F" w:rsidP="00F06CB3">
      <w:pPr>
        <w:bidi/>
        <w:spacing w:after="160"/>
      </w:pPr>
      <w:r>
        <w:lastRenderedPageBreak/>
        <w:t>لنتأمل هذه القائمة معًا. لاحظ أن "سلسلة التتبع" وحدها هي ما يكشف هل كان التضارب في البيانات خطأ إدخال بسيطًا أم تعديلًا متأخرًا يستحق تحقيقًا أعمق — وهذا مثال دقيق على أهمية معيار "قابل</w:t>
      </w:r>
      <w:r>
        <w:t>ية التتبع" الذي ذكرناه في المحور.</w:t>
      </w:r>
    </w:p>
    <w:p w14:paraId="6CC983E0" w14:textId="77777777" w:rsidR="001E1D74" w:rsidRDefault="001E1D74" w:rsidP="00F06CB3">
      <w:pPr>
        <w:pBdr>
          <w:bottom w:val="single" w:sz="6" w:space="1" w:color="AAAAAA"/>
        </w:pBdr>
        <w:bidi/>
        <w:spacing w:after="200"/>
      </w:pPr>
    </w:p>
    <w:p w14:paraId="09D51998" w14:textId="77777777" w:rsidR="001E1D74" w:rsidRDefault="00BC6E3F" w:rsidP="00F06CB3">
      <w:pPr>
        <w:pStyle w:val="Heading2"/>
        <w:bidi/>
        <w:spacing w:before="300" w:after="150"/>
      </w:pPr>
      <w:r>
        <w:t>الشريحة 7 — فهم الشخصيات وتحليل السلوك</w:t>
      </w:r>
    </w:p>
    <w:p w14:paraId="4F43A161" w14:textId="77777777" w:rsidR="001E1D74" w:rsidRDefault="00BC6E3F" w:rsidP="00F06CB3">
      <w:pPr>
        <w:bidi/>
        <w:spacing w:after="160"/>
      </w:pPr>
      <w:r>
        <w:rPr>
          <w:b/>
          <w:bCs/>
        </w:rPr>
        <w:t>النص الأساسي (سرد الشريحة)</w:t>
      </w:r>
    </w:p>
    <w:p w14:paraId="7092D2D0" w14:textId="77777777" w:rsidR="001E1D74" w:rsidRDefault="00BC6E3F" w:rsidP="00F06CB3">
      <w:pPr>
        <w:bidi/>
        <w:spacing w:after="160"/>
      </w:pPr>
      <w:r>
        <w:t xml:space="preserve">المحور الثالث: فهم الشخصيات وتحليل السلوك. يُعتبر فهم الشخصيات وتحليل السلوك داخل المؤسسات الصحية من العناصر الأساسية لإدارة الجودة وسلامة المرضى، إذ يؤثر </w:t>
      </w:r>
      <w:r>
        <w:t>السلوك الفردي والجماعي للعاملين على فعالية العمليات التشغيلية ونجاح آليات إدارة النزاعات. ويتحدد السلوك التنظيمي بثلاث مجموعات من العوامل: عوامل فردية كالقيم المهنية ومستوى الخبرة والضغوط النفسية، وعوامل تنظيمية كأسلوب القيادة ووضوح السياسات وثقافة السلامة</w:t>
      </w:r>
      <w:r>
        <w:t>، وعوامل بيئية ونظامية كاللوائح المهنية ومتطلبات الاعتماد. ومن المهم إدراك أن الأفراد يستجيبون للمواقف بطرق مختلفة، وفق أربعة أنماط شخصية شائعة في بيئة العمل الصحي: الشخصية التحليلية التي تركّز على البيانات والإجراءات، وتحتاج بيانات واضحة ووقتًا كافيًا للت</w:t>
      </w:r>
      <w:r>
        <w:t>حليل؛ والشخصية القيادية الحازمة التي تركّز على النتائج والقرارات السريعة، ويناسبها التواصل المباشر الذي يركّز على النتائج والفوائد؛ والشخصية الداعمة الاجتماعية التي تهتم بالعلاقات والتوافق، وتحتاج فرصة للتعبير عن رأيها وبيئة لطيفة؛ والشخصية المتحفظة أو الق</w:t>
      </w:r>
      <w:r>
        <w:t>لقة التي تتجنب المخاطر والمواجهة، وتحتاج وقتًا للتفكير وتأكيدات تطمئنها. وترتبط هذه الأنماط بأنواع النزاعات المرتبطة بالجودة، من نزاعات مهنية سريرية بين الممارسين إلى نزاعات تنظيمية وحقوقية وإدارية، وتحكمها خمسة مبادئ لإدارة النزاع: العدالة والحياد، والاست</w:t>
      </w:r>
      <w:r>
        <w:t>ناد إلى الأدلة والأنظمة، واحترام حقوق جميع الأطراف، والسرية المهنية، والتركيز على التحسين لا العقاب فقط.</w:t>
      </w:r>
    </w:p>
    <w:p w14:paraId="4BAE67D4" w14:textId="77777777" w:rsidR="001E1D74" w:rsidRDefault="001E1D74" w:rsidP="00F06CB3">
      <w:pPr>
        <w:pBdr>
          <w:bottom w:val="single" w:sz="6" w:space="1" w:color="AAAAAA"/>
        </w:pBdr>
        <w:bidi/>
        <w:spacing w:after="200"/>
      </w:pPr>
    </w:p>
    <w:p w14:paraId="7CD20A00" w14:textId="77777777" w:rsidR="001E1D74" w:rsidRDefault="00BC6E3F" w:rsidP="00F06CB3">
      <w:pPr>
        <w:pStyle w:val="Heading2"/>
        <w:bidi/>
        <w:spacing w:before="300" w:after="150"/>
      </w:pPr>
      <w:r>
        <w:t>الشريحة 8 — نشاط: تحليل الأنماط السلوكية</w:t>
      </w:r>
    </w:p>
    <w:p w14:paraId="20D6A7F9" w14:textId="77777777" w:rsidR="001E1D74" w:rsidRDefault="00BC6E3F" w:rsidP="00F06CB3">
      <w:pPr>
        <w:bidi/>
        <w:spacing w:after="160"/>
      </w:pPr>
      <w:r>
        <w:rPr>
          <w:b/>
          <w:bCs/>
        </w:rPr>
        <w:t>النص الأساسي (سرد الشريحة)</w:t>
      </w:r>
    </w:p>
    <w:p w14:paraId="65F6CC9A" w14:textId="77777777" w:rsidR="001E1D74" w:rsidRDefault="00BC6E3F" w:rsidP="00F06CB3">
      <w:pPr>
        <w:bidi/>
        <w:spacing w:after="160"/>
      </w:pPr>
      <w:r>
        <w:t>ننتقل الآن إلى نشاط لعب أدوار. تخيّل موقفًا يجمع أربعة أطراف: طبيبًا مستعجلًا، وفن</w:t>
      </w:r>
      <w:r>
        <w:t>ي مختبر مدقّقًا، ومدير جودة، ومريضًا وأسرته. لكل طرف، حدّد نمط الشخصية المتوقع، والخصائص السلوكية الملاحظة، واستراتيجية التعامل المقترحة، والمبدأ النظامي الواجب تطبيقه من عدالة أو سرية أو استناد للأدلة.</w:t>
      </w:r>
    </w:p>
    <w:p w14:paraId="48142548" w14:textId="77777777" w:rsidR="001E1D74" w:rsidRDefault="00BC6E3F" w:rsidP="00F06CB3">
      <w:pPr>
        <w:bidi/>
        <w:spacing w:after="160"/>
      </w:pPr>
      <w:r>
        <w:rPr>
          <w:b/>
          <w:bCs/>
        </w:rPr>
        <w:t>رد فعل / مناقشة</w:t>
      </w:r>
    </w:p>
    <w:p w14:paraId="47E7263B" w14:textId="77777777" w:rsidR="001E1D74" w:rsidRDefault="00BC6E3F" w:rsidP="00F06CB3">
      <w:pPr>
        <w:bidi/>
        <w:spacing w:after="160"/>
      </w:pPr>
      <w:r>
        <w:t>لنناقش اختياراتك. الطبيب المستعجل غال</w:t>
      </w:r>
      <w:r>
        <w:t>بًا شخصية قيادية حازمة تحتاج تواصلًا مباشرًا ومختصرًا، بينما فني المختبر المدقق أقرب للشخصية التحليلية التي تحتاج بيانات دقيقة قبل أي قرار — والتعامل بنفس الأسلوب مع الاثنين غالبًا ما يفشل.</w:t>
      </w:r>
    </w:p>
    <w:p w14:paraId="09B26E91" w14:textId="77777777" w:rsidR="001E1D74" w:rsidRDefault="001E1D74" w:rsidP="00F06CB3">
      <w:pPr>
        <w:pBdr>
          <w:bottom w:val="single" w:sz="6" w:space="1" w:color="AAAAAA"/>
        </w:pBdr>
        <w:bidi/>
        <w:spacing w:after="200"/>
      </w:pPr>
    </w:p>
    <w:p w14:paraId="1D486EF2" w14:textId="77777777" w:rsidR="001E1D74" w:rsidRDefault="00BC6E3F" w:rsidP="00F06CB3">
      <w:pPr>
        <w:pStyle w:val="Heading2"/>
        <w:bidi/>
        <w:spacing w:before="300" w:after="150"/>
      </w:pPr>
      <w:r>
        <w:t>الشريحة 9 — اختبار الوحدة الثانية</w:t>
      </w:r>
    </w:p>
    <w:p w14:paraId="7ED4EB37" w14:textId="77777777" w:rsidR="001E1D74" w:rsidRDefault="00BC6E3F" w:rsidP="00F06CB3">
      <w:pPr>
        <w:bidi/>
        <w:spacing w:after="160"/>
      </w:pPr>
      <w:r>
        <w:rPr>
          <w:b/>
          <w:bCs/>
        </w:rPr>
        <w:t>النص الأساسي (سرد الشريحة)</w:t>
      </w:r>
    </w:p>
    <w:p w14:paraId="49508AC0" w14:textId="77777777" w:rsidR="001E1D74" w:rsidRDefault="00BC6E3F" w:rsidP="00F06CB3">
      <w:pPr>
        <w:bidi/>
        <w:spacing w:after="160"/>
      </w:pPr>
      <w:r>
        <w:t>نختبر الآن فهمنا للوحدة الثانية في خمسة أسئلة عن إدارة حالات الإخفاق للنظام، والتعامل مع الأدلة وأنظمة إدارة القضايا، وفهم الشخصيات وتحليل السلوك. اختر الإجابة الأنسب وراجع التفسير بعد كل سؤال. د</w:t>
      </w:r>
      <w:r>
        <w:t>رجة الاجتياز ستون بالمئة.</w:t>
      </w:r>
    </w:p>
    <w:p w14:paraId="31E7C5A3" w14:textId="77777777" w:rsidR="001E1D74" w:rsidRDefault="00BC6E3F" w:rsidP="00F06CB3">
      <w:pPr>
        <w:bidi/>
        <w:spacing w:after="160"/>
      </w:pPr>
      <w:r>
        <w:rPr>
          <w:b/>
          <w:bCs/>
        </w:rPr>
        <w:t>رد فعل الاختبار</w:t>
      </w:r>
      <w:r>
        <w:t xml:space="preserve"> — تغذية راجعة سؤال 1 صحيح</w:t>
      </w:r>
    </w:p>
    <w:p w14:paraId="2395C88C" w14:textId="77777777" w:rsidR="001E1D74" w:rsidRDefault="00BC6E3F" w:rsidP="00F06CB3">
      <w:pPr>
        <w:bidi/>
        <w:spacing w:after="160"/>
      </w:pPr>
      <w:r>
        <w:t>ممتاز، إجابتك صحيحة. الإخفاق البشري الناتج عن الإجهاد الوظيفي أو نقص التدريب ينظر إليه المنظور الحديث كإشارة إلى خلل في النظام الداعم، لا مجرد تقصير شخصي.</w:t>
      </w:r>
    </w:p>
    <w:p w14:paraId="443B5D87" w14:textId="77777777" w:rsidR="001E1D74" w:rsidRDefault="00BC6E3F" w:rsidP="00F06CB3">
      <w:pPr>
        <w:bidi/>
        <w:spacing w:after="160"/>
      </w:pPr>
      <w:r>
        <w:rPr>
          <w:b/>
          <w:bCs/>
        </w:rPr>
        <w:t>رد فعل الاختبار</w:t>
      </w:r>
      <w:r>
        <w:t xml:space="preserve"> — تغذية راجعة سؤا</w:t>
      </w:r>
      <w:r>
        <w:t>ل 1 غير صحيح</w:t>
      </w:r>
    </w:p>
    <w:p w14:paraId="347FE680" w14:textId="77777777" w:rsidR="001E1D74" w:rsidRDefault="00BC6E3F" w:rsidP="00F06CB3">
      <w:pPr>
        <w:bidi/>
        <w:spacing w:after="160"/>
      </w:pPr>
      <w:r>
        <w:t>لنراجعها معًا. إجابتك غير صحيحة. الإجابة الصحيحة هي: إشارة إلى خلل في النظام الداعم للعامل. هذا التحوّل في الفهم هو أساس التعامل الحديث مع الإخفاقات البشرية.</w:t>
      </w:r>
    </w:p>
    <w:p w14:paraId="29BA89E7" w14:textId="77777777" w:rsidR="001E1D74" w:rsidRDefault="00BC6E3F" w:rsidP="00F06CB3">
      <w:pPr>
        <w:bidi/>
        <w:spacing w:after="160"/>
      </w:pPr>
      <w:r>
        <w:rPr>
          <w:b/>
          <w:bCs/>
        </w:rPr>
        <w:lastRenderedPageBreak/>
        <w:t>رد فعل الاختبار</w:t>
      </w:r>
      <w:r>
        <w:t xml:space="preserve"> — تغذية راجعة سؤال 2 صحيح</w:t>
      </w:r>
    </w:p>
    <w:p w14:paraId="74492EBE" w14:textId="77777777" w:rsidR="001E1D74" w:rsidRDefault="00BC6E3F" w:rsidP="00F06CB3">
      <w:pPr>
        <w:bidi/>
        <w:spacing w:after="160"/>
      </w:pPr>
      <w:r>
        <w:t>ممتاز، إجابتك صحيحة. معايير جمع الأدلة الأر</w:t>
      </w:r>
      <w:r>
        <w:t>بعة هي المصداقية والسلامة الزمنية والاكتمال وقابلية التتبع.</w:t>
      </w:r>
    </w:p>
    <w:p w14:paraId="36932855" w14:textId="77777777" w:rsidR="001E1D74" w:rsidRDefault="00BC6E3F" w:rsidP="00F06CB3">
      <w:pPr>
        <w:bidi/>
        <w:spacing w:after="160"/>
      </w:pPr>
      <w:r>
        <w:rPr>
          <w:b/>
          <w:bCs/>
        </w:rPr>
        <w:t>رد فعل الاختبار</w:t>
      </w:r>
      <w:r>
        <w:t xml:space="preserve"> — تغذية راجعة سؤال 2 غير صحيح</w:t>
      </w:r>
    </w:p>
    <w:p w14:paraId="467F21B7" w14:textId="77777777" w:rsidR="001E1D74" w:rsidRDefault="00BC6E3F" w:rsidP="00F06CB3">
      <w:pPr>
        <w:bidi/>
        <w:spacing w:after="160"/>
      </w:pPr>
      <w:r>
        <w:t>لنراجعها معًا. إجابتك غير صحيحة. الإجابة الصحيحة هي: المصداقية والسلامة الزمنية والاكتمال وقابلية التتبع. غياب أي معيار منها يضعف صلاحية الدليل للاستخدام التنظيمي أو القانوني.</w:t>
      </w:r>
    </w:p>
    <w:p w14:paraId="163D4558" w14:textId="77777777" w:rsidR="001E1D74" w:rsidRDefault="00BC6E3F" w:rsidP="00F06CB3">
      <w:pPr>
        <w:bidi/>
        <w:spacing w:after="160"/>
      </w:pPr>
      <w:r>
        <w:rPr>
          <w:b/>
          <w:bCs/>
        </w:rPr>
        <w:t>رد فعل الاختبار</w:t>
      </w:r>
      <w:r>
        <w:t xml:space="preserve"> — تغذية راجعة سؤال 3 صحيح</w:t>
      </w:r>
    </w:p>
    <w:p w14:paraId="479A0EF8" w14:textId="77777777" w:rsidR="001E1D74" w:rsidRDefault="00BC6E3F" w:rsidP="00F06CB3">
      <w:pPr>
        <w:bidi/>
        <w:spacing w:after="160"/>
      </w:pPr>
      <w:r>
        <w:t xml:space="preserve">ممتاز، إجابتك صحيحة. دورة حياة القضية </w:t>
      </w:r>
      <w:r>
        <w:t>التنظيمية تبدأ بالاستقبال والتسجيل، ثم التقييم الأولي، ثم التحقيق وجمع الأدلة، ثم التحليل واتخاذ القرار، وتنتهي بالإغلاق والمتابعة.</w:t>
      </w:r>
    </w:p>
    <w:p w14:paraId="7C3D1D4D" w14:textId="77777777" w:rsidR="001E1D74" w:rsidRDefault="00BC6E3F" w:rsidP="00F06CB3">
      <w:pPr>
        <w:bidi/>
        <w:spacing w:after="160"/>
      </w:pPr>
      <w:r>
        <w:rPr>
          <w:b/>
          <w:bCs/>
        </w:rPr>
        <w:t>رد فعل الاختبار</w:t>
      </w:r>
      <w:r>
        <w:t xml:space="preserve"> — تغذية راجعة سؤال 3 غير صحيح</w:t>
      </w:r>
    </w:p>
    <w:p w14:paraId="4F9A11AD" w14:textId="77777777" w:rsidR="001E1D74" w:rsidRDefault="00BC6E3F" w:rsidP="00F06CB3">
      <w:pPr>
        <w:bidi/>
        <w:spacing w:after="160"/>
      </w:pPr>
      <w:r>
        <w:t>لنراجعها معًا. إجابتك غير صحيحة. الإجابة الصحيحة هي: الاستقبال والتسجيل، فالتق</w:t>
      </w:r>
      <w:r>
        <w:t>ييم الأولي، فالتحقيق، فالتحليل واتخاذ القرار، فالإغلاق والمتابعة. القفز بين هذه المراحل يضعف عدالة القرار النهائي.</w:t>
      </w:r>
    </w:p>
    <w:p w14:paraId="64A4F9AE" w14:textId="77777777" w:rsidR="001E1D74" w:rsidRDefault="00BC6E3F" w:rsidP="00F06CB3">
      <w:pPr>
        <w:bidi/>
        <w:spacing w:after="160"/>
      </w:pPr>
      <w:r>
        <w:rPr>
          <w:b/>
          <w:bCs/>
        </w:rPr>
        <w:t>رد فعل الاختبار</w:t>
      </w:r>
      <w:r>
        <w:t xml:space="preserve"> — تغذية راجعة سؤال 4 صحيح</w:t>
      </w:r>
    </w:p>
    <w:p w14:paraId="280B6E44" w14:textId="77777777" w:rsidR="001E1D74" w:rsidRDefault="00BC6E3F" w:rsidP="00F06CB3">
      <w:pPr>
        <w:bidi/>
        <w:spacing w:after="160"/>
      </w:pPr>
      <w:r>
        <w:t>ممتاز، إجابتك صحيحة. الشخصية التحليلية تحتاج بيانات واضحة ومفصّلة ووقتًا كافيًا للتحليل قبل اتخاذ أ</w:t>
      </w:r>
      <w:r>
        <w:t>ي قرار.</w:t>
      </w:r>
    </w:p>
    <w:p w14:paraId="5991E950" w14:textId="77777777" w:rsidR="001E1D74" w:rsidRDefault="00BC6E3F" w:rsidP="00F06CB3">
      <w:pPr>
        <w:bidi/>
        <w:spacing w:after="160"/>
      </w:pPr>
      <w:r>
        <w:rPr>
          <w:b/>
          <w:bCs/>
        </w:rPr>
        <w:t>رد فعل الاختبار</w:t>
      </w:r>
      <w:r>
        <w:t xml:space="preserve"> — تغذية راجعة سؤال 4 غير صحيح</w:t>
      </w:r>
    </w:p>
    <w:p w14:paraId="4DB08E42" w14:textId="77777777" w:rsidR="001E1D74" w:rsidRDefault="00BC6E3F" w:rsidP="00F06CB3">
      <w:pPr>
        <w:bidi/>
        <w:spacing w:after="160"/>
      </w:pPr>
      <w:r>
        <w:t>لنراجعها معًا. إجابتك غير صحيحة. الإجابة الصحيحة هي: بيانات واضحة ووقت كافٍ للتحليل. فرض حلول سريعة على هذا النمط يُنتج مقاومة لا تعاونًا.</w:t>
      </w:r>
    </w:p>
    <w:p w14:paraId="094E5EE9" w14:textId="77777777" w:rsidR="001E1D74" w:rsidRDefault="00BC6E3F" w:rsidP="00F06CB3">
      <w:pPr>
        <w:bidi/>
        <w:spacing w:after="160"/>
      </w:pPr>
      <w:r>
        <w:rPr>
          <w:b/>
          <w:bCs/>
        </w:rPr>
        <w:t>رد فعل الاختبار</w:t>
      </w:r>
      <w:r>
        <w:t xml:space="preserve"> — تغذية راجعة سؤال 5 صحيح</w:t>
      </w:r>
    </w:p>
    <w:p w14:paraId="1E9BB776" w14:textId="77777777" w:rsidR="001E1D74" w:rsidRDefault="00BC6E3F" w:rsidP="00F06CB3">
      <w:pPr>
        <w:bidi/>
        <w:spacing w:after="160"/>
      </w:pPr>
      <w:r>
        <w:t xml:space="preserve">ممتاز، إجابتك صحيحة. </w:t>
      </w:r>
      <w:r>
        <w:t>إدارة النزاع الصحي تقوم على العدالة والحياد، والاستناد إلى الأدلة، واحترام حقوق جميع الأطراف، والسرية، والتركيز على التحسين لا العقاب فقط.</w:t>
      </w:r>
    </w:p>
    <w:p w14:paraId="56D9E0CA" w14:textId="77777777" w:rsidR="001E1D74" w:rsidRDefault="00BC6E3F" w:rsidP="00F06CB3">
      <w:pPr>
        <w:bidi/>
        <w:spacing w:after="160"/>
      </w:pPr>
      <w:r>
        <w:rPr>
          <w:b/>
          <w:bCs/>
        </w:rPr>
        <w:t>رد فعل الاختبار</w:t>
      </w:r>
      <w:r>
        <w:t xml:space="preserve"> — تغذية راجعة سؤال 5 غير صحيح</w:t>
      </w:r>
    </w:p>
    <w:p w14:paraId="7F9184B0" w14:textId="77777777" w:rsidR="001E1D74" w:rsidRDefault="00BC6E3F" w:rsidP="00F06CB3">
      <w:pPr>
        <w:bidi/>
        <w:spacing w:after="160"/>
      </w:pPr>
      <w:r>
        <w:t>لنراجعها معًا. إجابتك غير صحيحة. الإجابة الصحيحة هي: العدالة والحياد وا</w:t>
      </w:r>
      <w:r>
        <w:t>لاستناد إلى الأدلة والتركيز على التحسين. هذه المبادئ الخمسة تحوّل النزاع من أزمة إلى فرصة تحسين مؤسسي.</w:t>
      </w:r>
    </w:p>
    <w:p w14:paraId="0C9C55F1" w14:textId="77777777" w:rsidR="001E1D74" w:rsidRDefault="001E1D74" w:rsidP="00F06CB3">
      <w:pPr>
        <w:pBdr>
          <w:bottom w:val="single" w:sz="6" w:space="1" w:color="AAAAAA"/>
        </w:pBdr>
        <w:bidi/>
        <w:spacing w:after="200"/>
      </w:pPr>
    </w:p>
    <w:p w14:paraId="6499B7B8" w14:textId="77777777" w:rsidR="001E1D74" w:rsidRDefault="00BC6E3F" w:rsidP="00F06CB3">
      <w:pPr>
        <w:pStyle w:val="Heading2"/>
        <w:bidi/>
        <w:spacing w:before="300" w:after="150"/>
      </w:pPr>
      <w:r>
        <w:t>الشريحة 10 — ختام الوحدة الثانية</w:t>
      </w:r>
    </w:p>
    <w:p w14:paraId="7829FE62" w14:textId="77777777" w:rsidR="001E1D74" w:rsidRDefault="00BC6E3F" w:rsidP="00F06CB3">
      <w:pPr>
        <w:bidi/>
        <w:spacing w:after="160"/>
      </w:pPr>
      <w:r>
        <w:rPr>
          <w:b/>
          <w:bCs/>
        </w:rPr>
        <w:t>النص الأساسي (سرد الشريحة)</w:t>
      </w:r>
    </w:p>
    <w:p w14:paraId="7E10EF0F" w14:textId="77777777" w:rsidR="001E1D74" w:rsidRDefault="00BC6E3F" w:rsidP="00F06CB3">
      <w:pPr>
        <w:bidi/>
        <w:spacing w:after="160"/>
      </w:pPr>
      <w:r>
        <w:t>بهذا نختتم الوحدة الثانية. تعلّمنا أن الإخفاق النظامي يحتاج تصنيفًا دقيقًا قبل أي معالجة، وأن الأدلة لا قيمة لها دون معايير جمع وحفظ صارمة، وأن فهم أنماط الشخصيات يحوّل إدارة النزاع من مواجهة إلى حل. ننتقل الآن إلى الوحدة الثالثة: التفتيش والامتثال وضمان ا</w:t>
      </w:r>
      <w:r>
        <w:t>لجودة.</w:t>
      </w:r>
    </w:p>
    <w:p w14:paraId="6AAFFD38" w14:textId="77777777" w:rsidR="001E1D74" w:rsidRDefault="001E1D74" w:rsidP="00F06CB3">
      <w:pPr>
        <w:pBdr>
          <w:bottom w:val="single" w:sz="6" w:space="1" w:color="AAAAAA"/>
        </w:pBdr>
        <w:bidi/>
        <w:spacing w:after="200"/>
      </w:pPr>
    </w:p>
    <w:p w14:paraId="7C924766" w14:textId="77777777" w:rsidR="001E1D74" w:rsidRDefault="00BC6E3F" w:rsidP="00F06CB3">
      <w:pPr>
        <w:pStyle w:val="Heading1"/>
        <w:bidi/>
        <w:spacing w:before="400" w:after="200"/>
      </w:pPr>
      <w:r>
        <w:t>الوحدة الثالثة · التفتيش والامتثال وضمان الجودة</w:t>
      </w:r>
    </w:p>
    <w:p w14:paraId="12CA1024" w14:textId="77777777" w:rsidR="001E1D74" w:rsidRDefault="00BC6E3F" w:rsidP="00F06CB3">
      <w:pPr>
        <w:pStyle w:val="Heading2"/>
        <w:bidi/>
        <w:spacing w:before="300" w:after="150"/>
      </w:pPr>
      <w:r>
        <w:t>الشريحة 1 — التفتيش والامتثال وضمان الجودة</w:t>
      </w:r>
    </w:p>
    <w:p w14:paraId="6CD9E0C2" w14:textId="77777777" w:rsidR="001E1D74" w:rsidRDefault="00BC6E3F" w:rsidP="00F06CB3">
      <w:pPr>
        <w:bidi/>
        <w:spacing w:after="160"/>
      </w:pPr>
      <w:r>
        <w:rPr>
          <w:b/>
          <w:bCs/>
        </w:rPr>
        <w:t>النص الأساسي (سرد الشريحة)</w:t>
      </w:r>
    </w:p>
    <w:p w14:paraId="7D906EB4" w14:textId="77777777" w:rsidR="001E1D74" w:rsidRDefault="00BC6E3F" w:rsidP="00F06CB3">
      <w:pPr>
        <w:bidi/>
        <w:spacing w:after="160"/>
      </w:pPr>
      <w:r>
        <w:lastRenderedPageBreak/>
        <w:t>نبدأ الوحدة الثالثة: التفتيش والامتثال وضمان الجودة. لا يكفي أن تلتزم المنشأة الصحية بالمعايير على الورق؛ فالتفتيش والتدقيق المنهج</w:t>
      </w:r>
      <w:r>
        <w:t>ي هما ما يحوّلان الالتزام من نية إلى واقع قابل للتحقق. تمر هذه الوحدة بثلاثة محاور: بروتوكولات التفتيش ومنهجيات التصنيف، ثم الفحص والتدقيق التنظيمي، ثم الكفاءة التقنية في التدقيق والامتثال التنظيمي. نبدأ على بركة الله.</w:t>
      </w:r>
    </w:p>
    <w:p w14:paraId="28F3F5E3" w14:textId="77777777" w:rsidR="001E1D74" w:rsidRDefault="001E1D74" w:rsidP="00F06CB3">
      <w:pPr>
        <w:pBdr>
          <w:bottom w:val="single" w:sz="6" w:space="1" w:color="AAAAAA"/>
        </w:pBdr>
        <w:bidi/>
        <w:spacing w:after="200"/>
      </w:pPr>
    </w:p>
    <w:p w14:paraId="322CE11A" w14:textId="77777777" w:rsidR="001E1D74" w:rsidRDefault="00BC6E3F" w:rsidP="00F06CB3">
      <w:pPr>
        <w:pStyle w:val="Heading2"/>
        <w:bidi/>
        <w:spacing w:before="300" w:after="150"/>
      </w:pPr>
      <w:r>
        <w:t>الشريحة 2 — أهداف الوحدة الثالثة</w:t>
      </w:r>
    </w:p>
    <w:p w14:paraId="7EC481E7" w14:textId="77777777" w:rsidR="001E1D74" w:rsidRDefault="00BC6E3F" w:rsidP="00F06CB3">
      <w:pPr>
        <w:bidi/>
        <w:spacing w:after="160"/>
      </w:pPr>
      <w:r>
        <w:rPr>
          <w:b/>
          <w:bCs/>
        </w:rPr>
        <w:t>الن</w:t>
      </w:r>
      <w:r>
        <w:rPr>
          <w:b/>
          <w:bCs/>
        </w:rPr>
        <w:t>ص الأساسي (سرد الشريحة)</w:t>
      </w:r>
    </w:p>
    <w:p w14:paraId="53B8647E" w14:textId="77777777" w:rsidR="001E1D74" w:rsidRDefault="00BC6E3F" w:rsidP="00F06CB3">
      <w:pPr>
        <w:bidi/>
        <w:spacing w:after="160"/>
      </w:pPr>
      <w:r>
        <w:t xml:space="preserve">أهداف الوحدة الثالثة: بنهاية الوحدة، بإذن الله، ستكون قادرًا على أن تصمّم خطة تفتيش متكاملة وتختار آلية التصنيف المناسبة للمنشآت الصحية، وأن تطبّق مبادئ التدقيق التنظيمي وتختار الأدوات المناسبة لتحسين الأداء، وأن تمارس خطوات اختبار </w:t>
      </w:r>
      <w:r>
        <w:t>الضوابط وتقييم الالتزام بالمعايير التنظيمية.</w:t>
      </w:r>
    </w:p>
    <w:p w14:paraId="63F40D10" w14:textId="77777777" w:rsidR="001E1D74" w:rsidRDefault="001E1D74" w:rsidP="00F06CB3">
      <w:pPr>
        <w:pBdr>
          <w:bottom w:val="single" w:sz="6" w:space="1" w:color="AAAAAA"/>
        </w:pBdr>
        <w:bidi/>
        <w:spacing w:after="200"/>
      </w:pPr>
    </w:p>
    <w:p w14:paraId="24A6101B" w14:textId="77777777" w:rsidR="001E1D74" w:rsidRDefault="00BC6E3F" w:rsidP="00F06CB3">
      <w:pPr>
        <w:pStyle w:val="Heading2"/>
        <w:bidi/>
        <w:spacing w:before="300" w:after="150"/>
      </w:pPr>
      <w:r>
        <w:t>الشريحة 3 — بروتوكولات التفتيش ومنهجيات التصنيف</w:t>
      </w:r>
    </w:p>
    <w:p w14:paraId="11C4A7DD" w14:textId="77777777" w:rsidR="001E1D74" w:rsidRDefault="00BC6E3F" w:rsidP="00F06CB3">
      <w:pPr>
        <w:bidi/>
        <w:spacing w:after="160"/>
      </w:pPr>
      <w:r>
        <w:rPr>
          <w:b/>
          <w:bCs/>
        </w:rPr>
        <w:t>النص الأساسي (سرد الشريحة)</w:t>
      </w:r>
    </w:p>
    <w:p w14:paraId="40688AC6" w14:textId="77777777" w:rsidR="001E1D74" w:rsidRDefault="00BC6E3F" w:rsidP="00F06CB3">
      <w:pPr>
        <w:bidi/>
        <w:spacing w:after="160"/>
      </w:pPr>
      <w:r>
        <w:t>المحور الأول: بروتوكولات التفتيش ومنهجيات التصنيف. تعتمد نماذج التفتيش على جودة القطاع الصحي في السعودية على معايير دقيقة تشمل نموذج ال</w:t>
      </w:r>
      <w:r>
        <w:t xml:space="preserve">رعاية الصحية الحديث، ومعايير سباهي، واشتراطات الهيئة العامة للغذاء والدواء، وتركّز على التقييم الدوري وكفاءة الكوادر والالتزام بمسارات الرعاية الطبية وفقًا لرؤية المملكة 2030. وتضم أبرز نطاقات التفتيش: نماذج صحة البيئة والمنشآت الخاصة بوزارة الصحة، ونماذج </w:t>
      </w:r>
      <w:r>
        <w:t xml:space="preserve">الرعاية الطبية للمسارات المحددة كفحص السكري وضغط الدم، ونماذج التفتيش الإداري والأمني للتراخيص، ونماذج الهيئة العامة للغذاء والدواء لتقييم مخاطر مستودعات الأدوية. وتعتمد آليات التصنيف على نظام متعدد الطبقات يربط بين نوع المنشأة ودرجة الخطورة ومدى الالتزام </w:t>
      </w:r>
      <w:r>
        <w:t>بمعايير الجودة، عبر خمس آليات: التصنيف حسب درجة الخطورة الذي يمنح المنشآت عالية الخطورة كمراكز غسيل الكلى زيارات متكررة، والتصنيف حسب حالة الاعتماد لدى المركز السعودي لاعتماد المنشآت الصحية بين معتمدة بالكامل أو اعتماد مشروط أو عدم اعتماد، والتصنيف حسب مست</w:t>
      </w:r>
      <w:r>
        <w:t>وى الرعاية من أولية إلى ثانوية إلى ثالثية، ونظام النضج الرقمي الذي يقيس جاهزية المنشأة تقنيًا كالربط بنظام نفيس، والتصنيف الدولي الذي تخضع له بعض المستشفيات الكبرى ضمن تصنيفات عالمية. أما إعداد فرق التفتيش، فيشترط أن يكون المفتش ممارسًا صحيًا مرخصًا من اله</w:t>
      </w:r>
      <w:r>
        <w:t>يئة السعودية للتخصصات الصحية، مع اجتياز برامج تدريبية متخصصة في إدارة فرق العمل وأخلاقيات التفتيش، عبر أربع خطوات: اختيار الأعضاء بحسب التخصصات، وتوزيع المهام بمسؤوليات واضحة، وتدريب الفريق على قوائم التحقق والتوثيق الموضوعي، وتعزيز التنسيق بين أعضائه. ويس</w:t>
      </w:r>
      <w:r>
        <w:t>هم إعداد الفريق الجيد في ضمان تقييم متسق وموضوعي، وتقليل الأخطاء والتكرار، وتعزيز مصداقية التفتيش لدى المنشآت الصحية.</w:t>
      </w:r>
    </w:p>
    <w:p w14:paraId="05A09E55" w14:textId="77777777" w:rsidR="001E1D74" w:rsidRDefault="001E1D74" w:rsidP="00F06CB3">
      <w:pPr>
        <w:pBdr>
          <w:bottom w:val="single" w:sz="6" w:space="1" w:color="AAAAAA"/>
        </w:pBdr>
        <w:bidi/>
        <w:spacing w:after="200"/>
      </w:pPr>
    </w:p>
    <w:p w14:paraId="7DE6D288" w14:textId="77777777" w:rsidR="001E1D74" w:rsidRDefault="00BC6E3F" w:rsidP="00F06CB3">
      <w:pPr>
        <w:pStyle w:val="Heading2"/>
        <w:bidi/>
        <w:spacing w:before="300" w:after="150"/>
      </w:pPr>
      <w:r>
        <w:t>الشريحة 4 — نشاط: بناء فريق التفتيش وتصنيف المنشأة</w:t>
      </w:r>
    </w:p>
    <w:p w14:paraId="1B279954" w14:textId="77777777" w:rsidR="001E1D74" w:rsidRDefault="00BC6E3F" w:rsidP="00F06CB3">
      <w:pPr>
        <w:bidi/>
        <w:spacing w:after="160"/>
      </w:pPr>
      <w:r>
        <w:rPr>
          <w:b/>
          <w:bCs/>
        </w:rPr>
        <w:t>النص الأساسي (سرد الشريحة)</w:t>
      </w:r>
    </w:p>
    <w:p w14:paraId="5931F0F9" w14:textId="77777777" w:rsidR="001E1D74" w:rsidRDefault="00BC6E3F" w:rsidP="00F06CB3">
      <w:pPr>
        <w:bidi/>
        <w:spacing w:after="160"/>
      </w:pPr>
      <w:r>
        <w:t>ننتقل إلى نشاط أدائي مرتبط بمستشفى "الرعاية التخصصية العام"</w:t>
      </w:r>
      <w:r>
        <w:t>، وهو مستشفى مرجعي يقدّم رعاية ثالثية، يسجّل تكرار أعطال في أجهزة غسيل الكلى وتذبذبًا في سجلات حرارة الثلاجات، وتحت فئة "اعتماد مشروط" من سباهي. حدّد مع مجموعتك ثلاث مهام: من يجب أن يضم فريق التفتيش، وما نموذج التفتيش وآلية التصنيف الأنسب، وما إجراءات ضمان</w:t>
      </w:r>
      <w:r>
        <w:t xml:space="preserve"> الأثر والمصداقية.</w:t>
      </w:r>
    </w:p>
    <w:p w14:paraId="6BF668E8" w14:textId="77777777" w:rsidR="001E1D74" w:rsidRDefault="00BC6E3F" w:rsidP="00F06CB3">
      <w:pPr>
        <w:bidi/>
        <w:spacing w:after="160"/>
      </w:pPr>
      <w:r>
        <w:rPr>
          <w:b/>
          <w:bCs/>
        </w:rPr>
        <w:t>رد فعل / مناقشة</w:t>
      </w:r>
    </w:p>
    <w:p w14:paraId="67236E10" w14:textId="77777777" w:rsidR="001E1D74" w:rsidRDefault="00BC6E3F" w:rsidP="00F06CB3">
      <w:pPr>
        <w:bidi/>
        <w:spacing w:after="160"/>
      </w:pPr>
      <w:r>
        <w:t>لنراجع اختياراتك. طبيعة الأعطال هنا — أجهزة غسيل الكلى وسجلات الحرارة — تستدعي بالضرورة عضوًا هندسيًا في الفريق إلى جانب الطبيب، وليس فقط ممارسًا صحيًا؛ وهذا مثال واضح على مبدأ "اختيار الأعضاء بحسب طبيعة المنشأة المستهدفة</w:t>
      </w:r>
      <w:r>
        <w:t>" الذي ذكرناه في المحور.</w:t>
      </w:r>
    </w:p>
    <w:p w14:paraId="5542374D" w14:textId="77777777" w:rsidR="001E1D74" w:rsidRDefault="001E1D74" w:rsidP="00F06CB3">
      <w:pPr>
        <w:pBdr>
          <w:bottom w:val="single" w:sz="6" w:space="1" w:color="AAAAAA"/>
        </w:pBdr>
        <w:bidi/>
        <w:spacing w:after="200"/>
      </w:pPr>
    </w:p>
    <w:p w14:paraId="6850567E" w14:textId="77777777" w:rsidR="001E1D74" w:rsidRDefault="00BC6E3F" w:rsidP="00F06CB3">
      <w:pPr>
        <w:pStyle w:val="Heading2"/>
        <w:bidi/>
        <w:spacing w:before="300" w:after="150"/>
      </w:pPr>
      <w:r>
        <w:t>الشريحة 5 — الفحص والتدقيق التنظيمي</w:t>
      </w:r>
    </w:p>
    <w:p w14:paraId="6D131196" w14:textId="77777777" w:rsidR="001E1D74" w:rsidRDefault="00BC6E3F" w:rsidP="00F06CB3">
      <w:pPr>
        <w:bidi/>
        <w:spacing w:after="160"/>
      </w:pPr>
      <w:r>
        <w:rPr>
          <w:b/>
          <w:bCs/>
        </w:rPr>
        <w:lastRenderedPageBreak/>
        <w:t>النص الأساسي (سرد الشريحة)</w:t>
      </w:r>
    </w:p>
    <w:p w14:paraId="0F96A453" w14:textId="77777777" w:rsidR="001E1D74" w:rsidRDefault="00BC6E3F" w:rsidP="00F06CB3">
      <w:pPr>
        <w:bidi/>
        <w:spacing w:after="160"/>
      </w:pPr>
      <w:r>
        <w:t>المحور الثاني: الفحص والتدقيق التنظيمي. التدقيق التنظيمي هو عملية مراجعة شاملة للعمليات والإجراءات والالتزام بالسياسات التنظيمية داخل المنشآت الصحية، ويشمل تقييم الفعالية التشغيلية للخدمات، وسلامة المرضى وجودة الرعاية، والالتزام بالإجراءات والمعايير. وتحكم</w:t>
      </w:r>
      <w:r>
        <w:t xml:space="preserve"> هذا التدقيق خمسة مبادئ أساسية: الموضوعية والحياد القائمان على الحقائق والأدلة لا التقديرات الشخصية، والشمولية التي تغطي جميع الأقسام، والاستمرارية والدورية بعدم الاكتفاء بمرة واحدة، والسرية والأمانة في التعامل مع البيانات، والتركيز على التحسين لا العقاب ف</w:t>
      </w:r>
      <w:r>
        <w:t>قط. وتشمل أدوات الفحص والتدقيق أربع أدوات: قوائم التحقق التي توفر إطارًا منظمًا للمراجعة، والمقابلات والملاحظات الميدانية للحصول على رؤية مباشرة، ومراجعة الوثائق والسجلات، وأدوات تحليل الأداء كمؤشرات معدل الأخطاء الدوائية ومدة الانتظار. وإعداد التقرير هو ا</w:t>
      </w:r>
      <w:r>
        <w:t>لمرحلة النهائية والأكثر أهمية، إذ يُترجم كل ما تم جمعه إلى مستند رسمي يدعم القرار المؤسسي، ويتكوّن من أربعة عناصر: ملخص تنفيذي موجّه للإدارة العليا، والنتائج التفصيلية التي توثّق نقاط القوة والقصور بالأدلة، والتوصيات والإجراءات التصحيحية مع تحديد المسؤوليا</w:t>
      </w:r>
      <w:r>
        <w:t>ت والجدول الزمني، والاستنتاجات العامة عن مدى الالتزام بالمعايير.</w:t>
      </w:r>
    </w:p>
    <w:p w14:paraId="212ACF4F" w14:textId="77777777" w:rsidR="001E1D74" w:rsidRDefault="001E1D74" w:rsidP="00F06CB3">
      <w:pPr>
        <w:pBdr>
          <w:bottom w:val="single" w:sz="6" w:space="1" w:color="AAAAAA"/>
        </w:pBdr>
        <w:bidi/>
        <w:spacing w:after="200"/>
      </w:pPr>
    </w:p>
    <w:p w14:paraId="025FC44C" w14:textId="77777777" w:rsidR="001E1D74" w:rsidRDefault="00BC6E3F" w:rsidP="00F06CB3">
      <w:pPr>
        <w:pStyle w:val="Heading2"/>
        <w:bidi/>
        <w:spacing w:before="300" w:after="150"/>
      </w:pPr>
      <w:r>
        <w:t>الشريحة 6 — نشاط: تحديد مبادئ التدقيق المنتهكة</w:t>
      </w:r>
    </w:p>
    <w:p w14:paraId="2EFA4CBC" w14:textId="77777777" w:rsidR="001E1D74" w:rsidRDefault="00BC6E3F" w:rsidP="00F06CB3">
      <w:pPr>
        <w:bidi/>
        <w:spacing w:after="160"/>
      </w:pPr>
      <w:r>
        <w:rPr>
          <w:b/>
          <w:bCs/>
        </w:rPr>
        <w:t>النص الأساسي (سرد الشريحة)</w:t>
      </w:r>
    </w:p>
    <w:p w14:paraId="535E99D2" w14:textId="77777777" w:rsidR="001E1D74" w:rsidRDefault="00BC6E3F" w:rsidP="00F06CB3">
      <w:pPr>
        <w:bidi/>
        <w:spacing w:after="160"/>
      </w:pPr>
      <w:r>
        <w:t>محورنا الآن نشاط عصف ذهني. اكتشف فريق تدقيق داخلي في قسم "الرعاية العاجلة" ثلاث مشكلات: مدقق تغاضى عن نقص توثيق زميل</w:t>
      </w:r>
      <w:r>
        <w:t>ه السابق، وفريق اعتمد على المقابلات الشفهية فقط لتقييم جودة التعقيم دون الرجوع للسجلات، ومسودة تقرير تحتوي أسماء ممرضين مقصّرين تُركت في مكان عام. ناقش مع مجموعتك: ما مبادئ التدقيق الخمسة المنتهكة في هذه الحالات الثلاث؟ وما أداة الفحص الأنسب التي كانت ستعط</w:t>
      </w:r>
      <w:r>
        <w:t>ي نتائج أدق في الحالة الثانية؟ وما ثلاث خطوات لإعداد تقرير تدقيق يمنع تكرار فوضى تسريب البيانات؟</w:t>
      </w:r>
    </w:p>
    <w:p w14:paraId="6F3FEFBE" w14:textId="77777777" w:rsidR="001E1D74" w:rsidRDefault="00BC6E3F" w:rsidP="00F06CB3">
      <w:pPr>
        <w:bidi/>
        <w:spacing w:after="160"/>
      </w:pPr>
      <w:r>
        <w:rPr>
          <w:b/>
          <w:bCs/>
        </w:rPr>
        <w:t>رد فعل / مناقشة</w:t>
      </w:r>
    </w:p>
    <w:p w14:paraId="02DD3FCB" w14:textId="77777777" w:rsidR="001E1D74" w:rsidRDefault="00BC6E3F" w:rsidP="00F06CB3">
      <w:pPr>
        <w:bidi/>
        <w:spacing w:after="160"/>
      </w:pPr>
      <w:r>
        <w:t>لنربط هذه الحالات بالمبادئ. الحالة الأولى انتهكت الموضوعية والحياد، والثانية انتهكت الشمولية باكتفائها بأداة واحدة، والثالثة انتهكت السرية والأ</w:t>
      </w:r>
      <w:r>
        <w:t>مانة — ولاحظ أن ثلاث مشكلات مختلفة تمامًا تعود جميعها لغياب مبدأ من نفس القائمة الخمسة.</w:t>
      </w:r>
    </w:p>
    <w:p w14:paraId="7CE4F448" w14:textId="77777777" w:rsidR="001E1D74" w:rsidRDefault="001E1D74" w:rsidP="00F06CB3">
      <w:pPr>
        <w:pBdr>
          <w:bottom w:val="single" w:sz="6" w:space="1" w:color="AAAAAA"/>
        </w:pBdr>
        <w:bidi/>
        <w:spacing w:after="200"/>
      </w:pPr>
    </w:p>
    <w:p w14:paraId="767C6E6F" w14:textId="77777777" w:rsidR="001E1D74" w:rsidRDefault="00BC6E3F" w:rsidP="00F06CB3">
      <w:pPr>
        <w:pStyle w:val="Heading2"/>
        <w:bidi/>
        <w:spacing w:before="300" w:after="150"/>
      </w:pPr>
      <w:r>
        <w:t>الشريحة 7 — الكفاءة التقنية في التدقيق والامتثال التنظيمي</w:t>
      </w:r>
    </w:p>
    <w:p w14:paraId="1EA5880B" w14:textId="77777777" w:rsidR="001E1D74" w:rsidRDefault="00BC6E3F" w:rsidP="00F06CB3">
      <w:pPr>
        <w:bidi/>
        <w:spacing w:after="160"/>
      </w:pPr>
      <w:r>
        <w:rPr>
          <w:b/>
          <w:bCs/>
        </w:rPr>
        <w:t>النص الأساسي (سرد الشريحة)</w:t>
      </w:r>
    </w:p>
    <w:p w14:paraId="4F60E13E" w14:textId="77777777" w:rsidR="001E1D74" w:rsidRDefault="00BC6E3F" w:rsidP="00F06CB3">
      <w:pPr>
        <w:bidi/>
        <w:spacing w:after="160"/>
      </w:pPr>
      <w:r>
        <w:t>المحور الثالث: الكفاءة التقنية في التدقيق والامتثال التنظيمي. المعايير التنظيمية ه</w:t>
      </w:r>
      <w:r>
        <w:t>ي مجموعة من المواصفات والإرشادات الرسمية التي تحدد كيفية عمل المنشآت الصحية بأمان وفعالية، وتغطي أربعة مجالات رئيسية: سلامة المرضى كبروتوكولات منع العدوى والتحقق من الهوية، والتوثيق الطبي كالاحتفاظ بالسجلات بطريقة منظمة، والإجراءات التشغيلية كإدارة الأدوية</w:t>
      </w:r>
      <w:r>
        <w:t xml:space="preserve"> ومراقبة الأجهزة، وحماية الحقوق كإجراءات الشكاوى. أما الضوابط، فهي الإجراءات والآليات الرسمية التي تضمن التزام المنشآت بهذه المعايير، وتحمي سلامة المرضى والموظفين، وتسهّل تقييم الأداء بدقة، وتمنع الانحراف عن السياسات المعتمدة. ويمر اختبار الضوابط بأربع خطو</w:t>
      </w:r>
      <w:r>
        <w:t xml:space="preserve">ات: تحديد الضوابط المهمة كضوابط سلامة المختبرات، ثم جمع الأدلة عبر الملاحظة ومراجعة السجلات ومقابلة الموظفين، ثم تحليل الأداء بمقارنة النتائج بالمعايير المحددة، وأخيرًا تسجيل الملاحظات والتوصيات. أما تقييم الالتزام، فهو أداة رقابية ومنهجية تهدف إلى التحقق </w:t>
      </w:r>
      <w:r>
        <w:t>من مدى مواءمة الممارسات الفعلية مع السياسات والأنظمة، بثلاثة أهداف: تحديد مستوى الالتزام، وكشف المخاطر المحتملة، ودعم اتخاذ القرارات، وتُقاس بثلاث طرق: المقارنة بالمعايير، وتحليل النتائج، والمراجعة الدورية — وفي تطبيق عملي حقيقي، أظهر تقييم شامل لقسم الطوا</w:t>
      </w:r>
      <w:r>
        <w:t>رئ نسبة مطابقة معايير بلغت خمسة وثمانين بالمئة، ضمن فئة "جيد جدًا"، مع فجوات في توثيق بيانات المرضى استدعت توصيات عاجلة بتدريب الكوادر وتكثيف الرقابة الميدانية.</w:t>
      </w:r>
    </w:p>
    <w:p w14:paraId="52ADD9CB" w14:textId="77777777" w:rsidR="001E1D74" w:rsidRDefault="001E1D74" w:rsidP="00F06CB3">
      <w:pPr>
        <w:pBdr>
          <w:bottom w:val="single" w:sz="6" w:space="1" w:color="AAAAAA"/>
        </w:pBdr>
        <w:bidi/>
        <w:spacing w:after="200"/>
      </w:pPr>
    </w:p>
    <w:p w14:paraId="72892B84" w14:textId="77777777" w:rsidR="001E1D74" w:rsidRDefault="00BC6E3F" w:rsidP="00F06CB3">
      <w:pPr>
        <w:pStyle w:val="Heading2"/>
        <w:bidi/>
        <w:spacing w:before="300" w:after="150"/>
      </w:pPr>
      <w:r>
        <w:t>الشريحة 8 — نشاط: اختبار الضوابط وتقييم الالتزام</w:t>
      </w:r>
    </w:p>
    <w:p w14:paraId="135760F0" w14:textId="77777777" w:rsidR="001E1D74" w:rsidRDefault="00BC6E3F" w:rsidP="00F06CB3">
      <w:pPr>
        <w:bidi/>
        <w:spacing w:after="160"/>
      </w:pPr>
      <w:r>
        <w:rPr>
          <w:b/>
          <w:bCs/>
        </w:rPr>
        <w:t>النص الأساسي (سرد الشريحة)</w:t>
      </w:r>
    </w:p>
    <w:p w14:paraId="1A2EA5F1" w14:textId="77777777" w:rsidR="001E1D74" w:rsidRDefault="00BC6E3F" w:rsidP="00F06CB3">
      <w:pPr>
        <w:bidi/>
        <w:spacing w:after="160"/>
      </w:pPr>
      <w:r>
        <w:lastRenderedPageBreak/>
        <w:t>ننتقل الآن إلى نشاط لعب أدوار. تخيّل جولة تدقيق مفاجئة على قسم المختبر: فنيون يسحبون عينات دم دون التحقق من هوية المريض إلكترونيًا، وأجهزة إنقاذ طبي لم تُحدّث سجلات صيانتها منذ شهرين، وتأخر في تسجيل الحوادث الطبية بنسبة عشرة بالمئة في الصيدلية. ناقش مع مجم</w:t>
      </w:r>
      <w:r>
        <w:t>وعتك: ما مجالات الإخفاق — سلامة المرضى، أم التوثيق، أم الإجراءات التشغيلية؟ وكيف سيجمع فريقك الأدلة للتحقق من عمق المشكلة؟ وإذا كانت نسبة مطابقة المعايير في هذا القسم سبعين بالمئة، فما تصنيف مستوى الامتثال والتوصية العاجلة المناسبة؟</w:t>
      </w:r>
    </w:p>
    <w:p w14:paraId="0AA0BE5C" w14:textId="77777777" w:rsidR="001E1D74" w:rsidRDefault="00BC6E3F" w:rsidP="00F06CB3">
      <w:pPr>
        <w:bidi/>
        <w:spacing w:after="160"/>
      </w:pPr>
      <w:r>
        <w:rPr>
          <w:b/>
          <w:bCs/>
        </w:rPr>
        <w:t>رد فعل / مناقشة</w:t>
      </w:r>
    </w:p>
    <w:p w14:paraId="53B37E8D" w14:textId="77777777" w:rsidR="001E1D74" w:rsidRDefault="00BC6E3F" w:rsidP="00F06CB3">
      <w:pPr>
        <w:bidi/>
        <w:spacing w:after="160"/>
      </w:pPr>
      <w:r>
        <w:t xml:space="preserve">لنراجع </w:t>
      </w:r>
      <w:r>
        <w:t>تحليلك. لاحظ أن هذا السيناريو يمس المجالات الأربعة معًا في وقت واحد — سلامة المرضى في عدم التحقق من الهوية، والتوثيق في تأخر تسجيل الحوادث، والإجراءات التشغيلية في صيانة الأجهزة — وهذا بالضبط ما يستدعي تصنيف مستوى امتثال منخفضًا وتوصية عاجلة شاملة، لا معال</w:t>
      </w:r>
      <w:r>
        <w:t>جة نقطة واحدة فقط.</w:t>
      </w:r>
    </w:p>
    <w:p w14:paraId="280ACABB" w14:textId="77777777" w:rsidR="001E1D74" w:rsidRDefault="001E1D74" w:rsidP="00F06CB3">
      <w:pPr>
        <w:pBdr>
          <w:bottom w:val="single" w:sz="6" w:space="1" w:color="AAAAAA"/>
        </w:pBdr>
        <w:bidi/>
        <w:spacing w:after="200"/>
      </w:pPr>
    </w:p>
    <w:p w14:paraId="411023CD" w14:textId="77777777" w:rsidR="001E1D74" w:rsidRDefault="00BC6E3F" w:rsidP="00F06CB3">
      <w:pPr>
        <w:pStyle w:val="Heading2"/>
        <w:bidi/>
        <w:spacing w:before="300" w:after="150"/>
      </w:pPr>
      <w:r>
        <w:t>الشريحة 9 — اختبار الوحدة الثالثة</w:t>
      </w:r>
    </w:p>
    <w:p w14:paraId="233A4E55" w14:textId="77777777" w:rsidR="001E1D74" w:rsidRDefault="00BC6E3F" w:rsidP="00F06CB3">
      <w:pPr>
        <w:bidi/>
        <w:spacing w:after="160"/>
      </w:pPr>
      <w:r>
        <w:rPr>
          <w:b/>
          <w:bCs/>
        </w:rPr>
        <w:t>النص الأساسي (سرد الشريحة)</w:t>
      </w:r>
    </w:p>
    <w:p w14:paraId="0EDBEB13" w14:textId="77777777" w:rsidR="001E1D74" w:rsidRDefault="00BC6E3F" w:rsidP="00F06CB3">
      <w:pPr>
        <w:bidi/>
        <w:spacing w:after="160"/>
      </w:pPr>
      <w:r>
        <w:t>نختبر الآن فهمنا للوحدة الثالثة في خمسة أسئلة عن بروتوكولات التفتيش ومنهجيات التصنيف، والفحص والتدقيق التنظيمي، والكفاءة التقنية في التدقيق والامتثال. اختر الإجابة الأنسب وراج</w:t>
      </w:r>
      <w:r>
        <w:t>ع التفسير بعد كل سؤال. درجة الاجتياز ستون بالمئة.</w:t>
      </w:r>
    </w:p>
    <w:p w14:paraId="25D5E35D" w14:textId="77777777" w:rsidR="001E1D74" w:rsidRDefault="00BC6E3F" w:rsidP="00F06CB3">
      <w:pPr>
        <w:bidi/>
        <w:spacing w:after="160"/>
      </w:pPr>
      <w:r>
        <w:rPr>
          <w:b/>
          <w:bCs/>
        </w:rPr>
        <w:t>رد فعل الاختبار</w:t>
      </w:r>
      <w:r>
        <w:t xml:space="preserve"> — تغذية راجعة سؤال 1 صحيح</w:t>
      </w:r>
    </w:p>
    <w:p w14:paraId="198027C0" w14:textId="77777777" w:rsidR="001E1D74" w:rsidRDefault="00BC6E3F" w:rsidP="00F06CB3">
      <w:pPr>
        <w:bidi/>
        <w:spacing w:after="160"/>
      </w:pPr>
      <w:r>
        <w:t>ممتاز، إجابتك صحيحة. التصنيف حسب درجة الخطورة يمنح المنشآت عالية الخطورة، كمراكز غسيل الكلى، زيارات تفتيش أكثر تكرارًا من المنشآت منخفضة الخطورة.</w:t>
      </w:r>
    </w:p>
    <w:p w14:paraId="6481B6BB" w14:textId="77777777" w:rsidR="001E1D74" w:rsidRDefault="00BC6E3F" w:rsidP="00F06CB3">
      <w:pPr>
        <w:bidi/>
        <w:spacing w:after="160"/>
      </w:pPr>
      <w:r>
        <w:rPr>
          <w:b/>
          <w:bCs/>
        </w:rPr>
        <w:t>رد فعل الاختبار</w:t>
      </w:r>
      <w:r>
        <w:t xml:space="preserve"> — تغذية راجعة سؤال 1 غير صحيح</w:t>
      </w:r>
    </w:p>
    <w:p w14:paraId="5F4C16CC" w14:textId="77777777" w:rsidR="001E1D74" w:rsidRDefault="00BC6E3F" w:rsidP="00F06CB3">
      <w:pPr>
        <w:bidi/>
        <w:spacing w:after="160"/>
      </w:pPr>
      <w:r>
        <w:t>لنراجعها معًا. إجابتك غير صحيحة. الإجابة الصحيحة هي: التصنيف حسب درجة الخطورة (Risk-Based). ربط تكرار الزيارة بمستوى الخطورة هو ما يضمن توجيه جهد التفتيش نحو الأولويات الحقيقية.</w:t>
      </w:r>
    </w:p>
    <w:p w14:paraId="05137B69" w14:textId="77777777" w:rsidR="001E1D74" w:rsidRDefault="00BC6E3F" w:rsidP="00F06CB3">
      <w:pPr>
        <w:bidi/>
        <w:spacing w:after="160"/>
      </w:pPr>
      <w:r>
        <w:rPr>
          <w:b/>
          <w:bCs/>
        </w:rPr>
        <w:t>رد فعل الاختبار</w:t>
      </w:r>
      <w:r>
        <w:t xml:space="preserve"> — تغذية راجعة سؤ</w:t>
      </w:r>
      <w:r>
        <w:t>ال 2 صحيح</w:t>
      </w:r>
    </w:p>
    <w:p w14:paraId="577222D1" w14:textId="77777777" w:rsidR="001E1D74" w:rsidRDefault="00BC6E3F" w:rsidP="00F06CB3">
      <w:pPr>
        <w:bidi/>
        <w:spacing w:after="160"/>
      </w:pPr>
      <w:r>
        <w:t>ممتاز، إجابتك صحيحة. مبادئ التدقيق الخمسة هي الموضوعية والحياد، والشمولية، والاستمرارية والدورية، والسرية والأمانة، والتركيز على التحسين.</w:t>
      </w:r>
    </w:p>
    <w:p w14:paraId="50AE8431" w14:textId="77777777" w:rsidR="001E1D74" w:rsidRDefault="00BC6E3F" w:rsidP="00F06CB3">
      <w:pPr>
        <w:bidi/>
        <w:spacing w:after="160"/>
      </w:pPr>
      <w:r>
        <w:rPr>
          <w:b/>
          <w:bCs/>
        </w:rPr>
        <w:t>رد فعل الاختبار</w:t>
      </w:r>
      <w:r>
        <w:t xml:space="preserve"> — تغذية راجعة سؤال 2 غير صحيح</w:t>
      </w:r>
    </w:p>
    <w:p w14:paraId="52122497" w14:textId="77777777" w:rsidR="001E1D74" w:rsidRDefault="00BC6E3F" w:rsidP="00F06CB3">
      <w:pPr>
        <w:bidi/>
        <w:spacing w:after="160"/>
      </w:pPr>
      <w:r>
        <w:t>لنراجعها معًا. إجابتك غير صحيحة. الإجابة الصحيحة هي: الموضوعية</w:t>
      </w:r>
      <w:r>
        <w:t xml:space="preserve"> والشمولية والاستمرارية والسرية والتركيز على التحسين. غياب أي مبدأ منها يفقد التدقيق مصداقيته.</w:t>
      </w:r>
    </w:p>
    <w:p w14:paraId="1D129810" w14:textId="77777777" w:rsidR="001E1D74" w:rsidRDefault="00BC6E3F" w:rsidP="00F06CB3">
      <w:pPr>
        <w:bidi/>
        <w:spacing w:after="160"/>
      </w:pPr>
      <w:r>
        <w:rPr>
          <w:b/>
          <w:bCs/>
        </w:rPr>
        <w:t>رد فعل الاختبار</w:t>
      </w:r>
      <w:r>
        <w:t xml:space="preserve"> — تغذية راجعة سؤال 3 صحيح</w:t>
      </w:r>
    </w:p>
    <w:p w14:paraId="6D60642B" w14:textId="77777777" w:rsidR="001E1D74" w:rsidRDefault="00BC6E3F" w:rsidP="00F06CB3">
      <w:pPr>
        <w:bidi/>
        <w:spacing w:after="160"/>
      </w:pPr>
      <w:r>
        <w:t>ممتاز، إجابتك صحيحة. الملخص التنفيذي هو الجزء الموجّه للإدارة العليا لتحديد أولويات التحسين بسرعة.</w:t>
      </w:r>
    </w:p>
    <w:p w14:paraId="25EFB4F7" w14:textId="77777777" w:rsidR="001E1D74" w:rsidRDefault="00BC6E3F" w:rsidP="00F06CB3">
      <w:pPr>
        <w:bidi/>
        <w:spacing w:after="160"/>
      </w:pPr>
      <w:r>
        <w:rPr>
          <w:b/>
          <w:bCs/>
        </w:rPr>
        <w:t>رد فعل الاختبار</w:t>
      </w:r>
      <w:r>
        <w:t xml:space="preserve"> — تغ</w:t>
      </w:r>
      <w:r>
        <w:t>ذية راجعة سؤال 3 غير صحيح</w:t>
      </w:r>
    </w:p>
    <w:p w14:paraId="77FE3E92" w14:textId="77777777" w:rsidR="001E1D74" w:rsidRDefault="00BC6E3F" w:rsidP="00F06CB3">
      <w:pPr>
        <w:bidi/>
        <w:spacing w:after="160"/>
      </w:pPr>
      <w:r>
        <w:t>لنراجعها معًا. إجابتك غير صحيحة. الإجابة الصحيحة هي: الملخص التنفيذي. هو المدخل الذي تقرأه الإدارة العليا أولًا قبل الغوص في التفاصيل.</w:t>
      </w:r>
    </w:p>
    <w:p w14:paraId="6FB354E2" w14:textId="77777777" w:rsidR="001E1D74" w:rsidRDefault="00BC6E3F" w:rsidP="00F06CB3">
      <w:pPr>
        <w:bidi/>
        <w:spacing w:after="160"/>
      </w:pPr>
      <w:r>
        <w:rPr>
          <w:b/>
          <w:bCs/>
        </w:rPr>
        <w:t>رد فعل الاختبار</w:t>
      </w:r>
      <w:r>
        <w:t xml:space="preserve"> — تغذية راجعة سؤال 4 صحيح</w:t>
      </w:r>
    </w:p>
    <w:p w14:paraId="4DCC4708" w14:textId="77777777" w:rsidR="001E1D74" w:rsidRDefault="00BC6E3F" w:rsidP="00F06CB3">
      <w:pPr>
        <w:bidi/>
        <w:spacing w:after="160"/>
      </w:pPr>
      <w:r>
        <w:t>ممتاز، إجابتك صحيحة. خطوات اختبار الضوابط تبدأ بتحديد</w:t>
      </w:r>
      <w:r>
        <w:t xml:space="preserve"> الضوابط المهمة، ثم جمع الأدلة، ثم تحليل الأداء، ثم تسجيل الملاحظات والتوصيات.</w:t>
      </w:r>
    </w:p>
    <w:p w14:paraId="30CDCB29" w14:textId="77777777" w:rsidR="001E1D74" w:rsidRDefault="00BC6E3F" w:rsidP="00F06CB3">
      <w:pPr>
        <w:bidi/>
        <w:spacing w:after="160"/>
      </w:pPr>
      <w:r>
        <w:rPr>
          <w:b/>
          <w:bCs/>
        </w:rPr>
        <w:t>رد فعل الاختبار</w:t>
      </w:r>
      <w:r>
        <w:t xml:space="preserve"> — تغذية راجعة سؤال 4 غير صحيح</w:t>
      </w:r>
    </w:p>
    <w:p w14:paraId="61F7A1C9" w14:textId="77777777" w:rsidR="001E1D74" w:rsidRDefault="00BC6E3F" w:rsidP="00F06CB3">
      <w:pPr>
        <w:bidi/>
        <w:spacing w:after="160"/>
      </w:pPr>
      <w:r>
        <w:t>لنراجعها معًا. إجابتك غير صحيحة. الإجابة الصحيحة هي: تحديد الضوابط المهمة، فجمع الأدلة، فتحليل الأداء، فتسجيل التوصيات. تخطي أي خطو</w:t>
      </w:r>
      <w:r>
        <w:t>ة يجعل التوصية النهائية غير مبنية على أدلة كافية.</w:t>
      </w:r>
    </w:p>
    <w:p w14:paraId="74067734" w14:textId="77777777" w:rsidR="001E1D74" w:rsidRDefault="00BC6E3F" w:rsidP="00F06CB3">
      <w:pPr>
        <w:bidi/>
        <w:spacing w:after="160"/>
      </w:pPr>
      <w:r>
        <w:rPr>
          <w:b/>
          <w:bCs/>
        </w:rPr>
        <w:lastRenderedPageBreak/>
        <w:t>رد فعل الاختبار</w:t>
      </w:r>
      <w:r>
        <w:t xml:space="preserve"> — تغذية راجعة سؤال 5 صحيح</w:t>
      </w:r>
    </w:p>
    <w:p w14:paraId="37180844" w14:textId="77777777" w:rsidR="001E1D74" w:rsidRDefault="00BC6E3F" w:rsidP="00F06CB3">
      <w:pPr>
        <w:bidi/>
        <w:spacing w:after="160"/>
      </w:pPr>
      <w:r>
        <w:t>ممتاز، إجابتك صحيحة. المعايير التنظيمية تغطي سلامة المرضى، والتوثيق الطبي، والإجراءات التشغيلية، وحماية الحقوق.</w:t>
      </w:r>
    </w:p>
    <w:p w14:paraId="3001F4A4" w14:textId="77777777" w:rsidR="001E1D74" w:rsidRDefault="00BC6E3F" w:rsidP="00F06CB3">
      <w:pPr>
        <w:bidi/>
        <w:spacing w:after="160"/>
      </w:pPr>
      <w:r>
        <w:rPr>
          <w:b/>
          <w:bCs/>
        </w:rPr>
        <w:t>رد فعل الاختبار</w:t>
      </w:r>
      <w:r>
        <w:t xml:space="preserve"> — تغذية راجعة سؤال 5 غير صحيح</w:t>
      </w:r>
    </w:p>
    <w:p w14:paraId="56130C8C" w14:textId="77777777" w:rsidR="001E1D74" w:rsidRDefault="00BC6E3F" w:rsidP="00F06CB3">
      <w:pPr>
        <w:bidi/>
        <w:spacing w:after="160"/>
      </w:pPr>
      <w:r>
        <w:t>لنراجع</w:t>
      </w:r>
      <w:r>
        <w:t>ها معًا. إجابتك غير صحيحة. الإجابة الصحيحة هي: سلامة المرضى والتوثيق الطبي والإجراءات التشغيلية وحماية الحقوق. هذه المجالات الأربعة تشكّل معًا الإطار الكامل للامتثال التنظيمي.</w:t>
      </w:r>
    </w:p>
    <w:p w14:paraId="33D52FF3" w14:textId="77777777" w:rsidR="001E1D74" w:rsidRDefault="001E1D74" w:rsidP="00F06CB3">
      <w:pPr>
        <w:pBdr>
          <w:bottom w:val="single" w:sz="6" w:space="1" w:color="AAAAAA"/>
        </w:pBdr>
        <w:bidi/>
        <w:spacing w:after="200"/>
      </w:pPr>
    </w:p>
    <w:p w14:paraId="149D55FF" w14:textId="77777777" w:rsidR="001E1D74" w:rsidRDefault="00BC6E3F" w:rsidP="00F06CB3">
      <w:pPr>
        <w:pStyle w:val="Heading2"/>
        <w:bidi/>
        <w:spacing w:before="300" w:after="150"/>
      </w:pPr>
      <w:r>
        <w:t>الشريحة 10 — ختام الوحدة الثالثة</w:t>
      </w:r>
    </w:p>
    <w:p w14:paraId="72F8CD82" w14:textId="77777777" w:rsidR="001E1D74" w:rsidRDefault="00BC6E3F" w:rsidP="00F06CB3">
      <w:pPr>
        <w:bidi/>
        <w:spacing w:after="160"/>
      </w:pPr>
      <w:r>
        <w:rPr>
          <w:b/>
          <w:bCs/>
        </w:rPr>
        <w:t>النص الأساسي (سرد الشريحة)</w:t>
      </w:r>
    </w:p>
    <w:p w14:paraId="4DF0E511" w14:textId="77777777" w:rsidR="001E1D74" w:rsidRDefault="00BC6E3F" w:rsidP="00F06CB3">
      <w:pPr>
        <w:bidi/>
        <w:spacing w:after="160"/>
      </w:pPr>
      <w:r>
        <w:t>بهذا نختتم الوحدة ا</w:t>
      </w:r>
      <w:r>
        <w:t>لثالثة. تعلّمنا أن التفتيش يحتاج تصنيفًا منهجيًا وفريقًا مؤهلًا، وأن التدقيق التنظيمي بلا مبادئ خمسة واضحة يفقد مصداقيته، وأن اختبار الضوابط وتقييم الالتزام يحوّلان الامتثال من فحص شكلي إلى أداة تحسين حقيقية. ننتقل الآن إلى الوحدة الرابعة: المخاطر والأزمات</w:t>
      </w:r>
      <w:r>
        <w:t>.</w:t>
      </w:r>
    </w:p>
    <w:p w14:paraId="2D90AC4C" w14:textId="77777777" w:rsidR="001E1D74" w:rsidRDefault="001E1D74" w:rsidP="00F06CB3">
      <w:pPr>
        <w:pBdr>
          <w:bottom w:val="single" w:sz="6" w:space="1" w:color="AAAAAA"/>
        </w:pBdr>
        <w:bidi/>
        <w:spacing w:after="200"/>
      </w:pPr>
    </w:p>
    <w:p w14:paraId="222EA166" w14:textId="77777777" w:rsidR="001E1D74" w:rsidRDefault="00BC6E3F" w:rsidP="00F06CB3">
      <w:pPr>
        <w:pStyle w:val="Heading1"/>
        <w:bidi/>
        <w:spacing w:before="400" w:after="200"/>
      </w:pPr>
      <w:r>
        <w:t>الوحدة الرابعة · المخاطر والأزمات</w:t>
      </w:r>
    </w:p>
    <w:p w14:paraId="71F28BF6" w14:textId="77777777" w:rsidR="001E1D74" w:rsidRDefault="00BC6E3F" w:rsidP="00F06CB3">
      <w:pPr>
        <w:pStyle w:val="Heading2"/>
        <w:bidi/>
        <w:spacing w:before="300" w:after="150"/>
      </w:pPr>
      <w:r>
        <w:t>الشريحة 1 — المخاطر والأزمات</w:t>
      </w:r>
    </w:p>
    <w:p w14:paraId="00F04845" w14:textId="77777777" w:rsidR="001E1D74" w:rsidRDefault="00BC6E3F" w:rsidP="00F06CB3">
      <w:pPr>
        <w:bidi/>
        <w:spacing w:after="160"/>
      </w:pPr>
      <w:r>
        <w:rPr>
          <w:b/>
          <w:bCs/>
        </w:rPr>
        <w:t>النص الأساسي (سرد الشريحة)</w:t>
      </w:r>
    </w:p>
    <w:p w14:paraId="1D1121C3" w14:textId="77777777" w:rsidR="001E1D74" w:rsidRDefault="00BC6E3F" w:rsidP="00F06CB3">
      <w:pPr>
        <w:bidi/>
        <w:spacing w:after="160"/>
      </w:pPr>
      <w:r>
        <w:t xml:space="preserve">نبدأ الوحدة الرابعة: المخاطر والأزمات. تعتبر إدارة المخاطر السريرية من الركائز الأساسية لضمان جودة الرعاية الصحية وحماية المرضى، والقدرة على التعرف على المخاطر قبل وقوعها هي الفارق بين مؤسسة تتفاعل مع الأزمات ومؤسسة تستعد لها. تمر هذه الوحدة بثلاثة محاور: </w:t>
      </w:r>
      <w:r>
        <w:t>إدارة المخاطر السريرية وعلوم السلامة، ثم تقييم المخاطر متعددة الأخطار والتخطيط بالسيناريوهات، ثم إدارة الأزمات واتخاذ القرار. نبدأ على بركة الله.</w:t>
      </w:r>
    </w:p>
    <w:p w14:paraId="3548ED24" w14:textId="77777777" w:rsidR="001E1D74" w:rsidRDefault="001E1D74" w:rsidP="00F06CB3">
      <w:pPr>
        <w:pBdr>
          <w:bottom w:val="single" w:sz="6" w:space="1" w:color="AAAAAA"/>
        </w:pBdr>
        <w:bidi/>
        <w:spacing w:after="200"/>
      </w:pPr>
    </w:p>
    <w:p w14:paraId="49BE3F01" w14:textId="77777777" w:rsidR="001E1D74" w:rsidRDefault="00BC6E3F" w:rsidP="00F06CB3">
      <w:pPr>
        <w:pStyle w:val="Heading2"/>
        <w:bidi/>
        <w:spacing w:before="300" w:after="150"/>
      </w:pPr>
      <w:r>
        <w:t>الشريحة 2 — أهداف الوحدة الرابعة</w:t>
      </w:r>
    </w:p>
    <w:p w14:paraId="2283DF0C" w14:textId="77777777" w:rsidR="001E1D74" w:rsidRDefault="00BC6E3F" w:rsidP="00F06CB3">
      <w:pPr>
        <w:bidi/>
        <w:spacing w:after="160"/>
      </w:pPr>
      <w:r>
        <w:rPr>
          <w:b/>
          <w:bCs/>
        </w:rPr>
        <w:t>النص الأساسي (سرد الشريحة)</w:t>
      </w:r>
    </w:p>
    <w:p w14:paraId="38108AB4" w14:textId="77777777" w:rsidR="001E1D74" w:rsidRDefault="00BC6E3F" w:rsidP="00F06CB3">
      <w:pPr>
        <w:bidi/>
        <w:spacing w:after="160"/>
      </w:pPr>
      <w:r>
        <w:t>أهداف الوحدة الرابعة: بنهاية الوحدة، بإذن الله، س</w:t>
      </w:r>
      <w:r>
        <w:t>تكون قادرًا على أن تحدّد أنواع المخاطر السريرية وتطبّق أدوات تقييمها واستراتيجيات التخفيف منها، وأن تطبّق أدوات تحليل السيناريوهات وتصمّم خطط استجابة لسيناريوهات الإخفاق المختلفة، وأن تطبّق مراحل أطر إدارة الأزمات وتتخذ قرارات سريعة ومدروسة تحت الضغط.</w:t>
      </w:r>
    </w:p>
    <w:p w14:paraId="6DA5EFD5" w14:textId="77777777" w:rsidR="001E1D74" w:rsidRDefault="001E1D74" w:rsidP="00F06CB3">
      <w:pPr>
        <w:pBdr>
          <w:bottom w:val="single" w:sz="6" w:space="1" w:color="AAAAAA"/>
        </w:pBdr>
        <w:bidi/>
        <w:spacing w:after="200"/>
      </w:pPr>
    </w:p>
    <w:p w14:paraId="11EEB36C" w14:textId="77777777" w:rsidR="001E1D74" w:rsidRDefault="00BC6E3F" w:rsidP="00F06CB3">
      <w:pPr>
        <w:pStyle w:val="Heading2"/>
        <w:bidi/>
        <w:spacing w:before="300" w:after="150"/>
      </w:pPr>
      <w:r>
        <w:t>الش</w:t>
      </w:r>
      <w:r>
        <w:t>ريحة 3 — إدارة المخاطر السريرية وعلوم السلامة</w:t>
      </w:r>
    </w:p>
    <w:p w14:paraId="0D65DF39" w14:textId="77777777" w:rsidR="001E1D74" w:rsidRDefault="00BC6E3F" w:rsidP="00F06CB3">
      <w:pPr>
        <w:bidi/>
        <w:spacing w:after="160"/>
      </w:pPr>
      <w:r>
        <w:rPr>
          <w:b/>
          <w:bCs/>
        </w:rPr>
        <w:t>النص الأساسي (سرد الشريحة)</w:t>
      </w:r>
    </w:p>
    <w:p w14:paraId="18314EE6" w14:textId="77777777" w:rsidR="001E1D74" w:rsidRDefault="00BC6E3F" w:rsidP="00F06CB3">
      <w:pPr>
        <w:bidi/>
        <w:spacing w:after="160"/>
      </w:pPr>
      <w:r>
        <w:t>المحور الأول: إدارة المخاطر السريرية وعلوم السلامة. المخاطر السريرية هي أي حالة أو موقف قد يؤدي إلى ضرر للمريض أو يؤثر على جودة الرعاية المقدمة، وتتطلب إدارة دقيقة لمنع أي آثار سلبية.</w:t>
      </w:r>
      <w:r>
        <w:t xml:space="preserve"> وتُقسَّم إلى أربعة أنواع أساسية: المخاطر الطبية كالأخطاء في التشخيص أو العلاج، والمخاطر التشغيلية كأعطال المعدات ونقص الموارد الأساسية، والمخاطر البيئية والصحية كالعدوى المكتسبة داخل المستشفيات، والمخاطر المرتبطة بالكوادر البشرية كنقص التدريب أو الإرهاق. </w:t>
      </w:r>
      <w:r>
        <w:t xml:space="preserve">وتساعد ثلاث أدوات في تقييم هذه المخاطر: تحليل أسباب الجذور الذي يحدد السبب الرئيسي ويمنع تكرار المشكلة، ومصفوفة المخاطر التي تقدّر احتمالية حدوث الخطر وتأثيره وترتّبه </w:t>
      </w:r>
      <w:r>
        <w:lastRenderedPageBreak/>
        <w:t>حسب الأولوية، والتقييم الدوري للحوادث الذي يجمع بيانات الحوادث السابقة ويكشف الأنماط المت</w:t>
      </w:r>
      <w:r>
        <w:t>كررة. وتشمل استراتيجيات التخفيف من المخاطر التدريب والتوعية المستمرة، وتحسين الإجراءات والبروتوكولات، ومراقبة الأداء والمراجعة الدورية، واستخدام التكنولوجيا والأنظمة الذكية.</w:t>
      </w:r>
    </w:p>
    <w:p w14:paraId="36AC8215" w14:textId="77777777" w:rsidR="001E1D74" w:rsidRDefault="001E1D74" w:rsidP="00F06CB3">
      <w:pPr>
        <w:pBdr>
          <w:bottom w:val="single" w:sz="6" w:space="1" w:color="AAAAAA"/>
        </w:pBdr>
        <w:bidi/>
        <w:spacing w:after="200"/>
      </w:pPr>
    </w:p>
    <w:p w14:paraId="13071FC5" w14:textId="77777777" w:rsidR="001E1D74" w:rsidRDefault="00BC6E3F" w:rsidP="00F06CB3">
      <w:pPr>
        <w:pStyle w:val="Heading2"/>
        <w:bidi/>
        <w:spacing w:before="300" w:after="150"/>
      </w:pPr>
      <w:r>
        <w:t>الشريحة 4 — نشاط: خريطة ذهنية للمخاطر السريرية</w:t>
      </w:r>
    </w:p>
    <w:p w14:paraId="135A8EA1" w14:textId="77777777" w:rsidR="001E1D74" w:rsidRDefault="00BC6E3F" w:rsidP="00F06CB3">
      <w:pPr>
        <w:bidi/>
        <w:spacing w:after="160"/>
      </w:pPr>
      <w:r>
        <w:rPr>
          <w:b/>
          <w:bCs/>
        </w:rPr>
        <w:t>النص الأساسي (سرد الشريحة)</w:t>
      </w:r>
    </w:p>
    <w:p w14:paraId="141E6399" w14:textId="77777777" w:rsidR="001E1D74" w:rsidRDefault="00BC6E3F" w:rsidP="00F06CB3">
      <w:pPr>
        <w:bidi/>
        <w:spacing w:after="160"/>
      </w:pPr>
      <w:r>
        <w:t>ننتقل إ</w:t>
      </w:r>
      <w:r>
        <w:t>لى نشاط خريطة ذهنية. شارك مع مجموعتك في إعداد خريطة ذهنية واضحة ومنظمة، واحرص على تضمين أمثلة واقعية من بيئة العمل الصحي لكل نوع من أنواع المخاطر الأربعة، واستخدم الألوان أو الرموز لتوضيح العلاقات بين المفاهيم.</w:t>
      </w:r>
    </w:p>
    <w:p w14:paraId="6CDFA565" w14:textId="77777777" w:rsidR="001E1D74" w:rsidRDefault="00BC6E3F" w:rsidP="00F06CB3">
      <w:pPr>
        <w:bidi/>
        <w:spacing w:after="160"/>
      </w:pPr>
      <w:r>
        <w:rPr>
          <w:b/>
          <w:bCs/>
        </w:rPr>
        <w:t>رد فعل / مناقشة</w:t>
      </w:r>
    </w:p>
    <w:p w14:paraId="5AD8F21A" w14:textId="77777777" w:rsidR="001E1D74" w:rsidRDefault="00BC6E3F" w:rsidP="00F06CB3">
      <w:pPr>
        <w:bidi/>
        <w:spacing w:after="160"/>
      </w:pPr>
      <w:r>
        <w:t xml:space="preserve">لنتأمل خرائطكم معًا. المخاطر </w:t>
      </w:r>
      <w:r>
        <w:t>الأربعة نادرًا ما تظهر منعزلة؛ فمثلًا نقص التدريب — وهو خطر مرتبط بالكوادر البشرية — قد يؤدي مباشرة إلى خطأ طبي في التشخيص، وهذا التداخل بين الأنواع هو ما يجعل مصفوفة المخاطر أداة أفضل من التعامل مع كل خطر بمعزل عن غيره.</w:t>
      </w:r>
    </w:p>
    <w:p w14:paraId="4FCCA430" w14:textId="77777777" w:rsidR="001E1D74" w:rsidRDefault="001E1D74" w:rsidP="00F06CB3">
      <w:pPr>
        <w:pBdr>
          <w:bottom w:val="single" w:sz="6" w:space="1" w:color="AAAAAA"/>
        </w:pBdr>
        <w:bidi/>
        <w:spacing w:after="200"/>
      </w:pPr>
    </w:p>
    <w:p w14:paraId="78C3AFFB" w14:textId="77777777" w:rsidR="001E1D74" w:rsidRDefault="00BC6E3F" w:rsidP="00F06CB3">
      <w:pPr>
        <w:pStyle w:val="Heading2"/>
        <w:bidi/>
        <w:spacing w:before="300" w:after="150"/>
      </w:pPr>
      <w:r>
        <w:t>الشريحة 5 — تقييم المخاطر متعددة الأخطار والتخطيط بالسيناريوهات</w:t>
      </w:r>
    </w:p>
    <w:p w14:paraId="06433BA1" w14:textId="77777777" w:rsidR="001E1D74" w:rsidRDefault="00BC6E3F" w:rsidP="00F06CB3">
      <w:pPr>
        <w:bidi/>
        <w:spacing w:after="160"/>
      </w:pPr>
      <w:r>
        <w:rPr>
          <w:b/>
          <w:bCs/>
        </w:rPr>
        <w:t>النص الأساسي (سرد الشريحة)</w:t>
      </w:r>
    </w:p>
    <w:p w14:paraId="5C534450" w14:textId="77777777" w:rsidR="001E1D74" w:rsidRDefault="00BC6E3F" w:rsidP="00F06CB3">
      <w:pPr>
        <w:bidi/>
        <w:spacing w:after="160"/>
      </w:pPr>
      <w:r>
        <w:t>المحور الثاني: تقييم المخاطر متعددة الأخطار والتخطيط بالسيناريوهات. سيناريوهات الإخفاق هي توقعات مسبقة للمواقف التي قد تؤدي إلى توقف أو تعطل جزء من النظام الصحي، وتس</w:t>
      </w:r>
      <w:r>
        <w:t>اعد المؤسسات على الاستعداد بدل التعامل مع الأزمة بشكل مفاجئ. وتُقسَّم إلى أربعة أنواع: الأخطاء التشغيلية الكبيرة كتوقف أجهزة طبية حيوية، والكوارث الطبيعية أو البيئية كالفيضانات والحرائق، والأزمات الصحية الطارئة كتفشي وباء أو ارتفاع مفاجئ في عدد المرضى، وال</w:t>
      </w:r>
      <w:r>
        <w:t>إخفاقات البشرية كالتأخر في الاستجابة أو نقص الكوادر المؤهلة. ويمر تحليل الأثر بأربع خطوات: تحديد الخطر المحتمل ووصفه، ثم تقدير مدى الأثر على المرضى والكوادر والعمليات، ثم تصنيف الأولويات حسب الشدة، وأخيرًا التوصية بخطط التخفيف. وتتكوّن خطط الاستجابة من تحد</w:t>
      </w:r>
      <w:r>
        <w:t>يد الإجراءات الفورية، وتخصيص الموارد، وآليات التنسيق بين الفرق، وخطط الطوارئ البديلة عند فشل الإجراءات الأساسية، ومراجعة وتحديث الخطة بعد كل حادث أو تدريب. ومن الأمثلة التطبيقية: توقف جهاز التنفس الصناعي في العناية المركزة يستدعي تفعيل خطة الطوارئ فورًا لت</w:t>
      </w:r>
      <w:r>
        <w:t>وفير بديل أو نقل المريض، ثم توثيق الحادث وتحليل السبب الجذري؛ وتفشي عدوى داخلية يستدعي عزل الحالات المصابة وتعزيز بروتوكولات التعقيم؛ وانقطاع التيار الكهربائي أو خلل نظم المعلومات يستدعي تفعيل المولدات والنسخ الاحتياطية فورًا.</w:t>
      </w:r>
    </w:p>
    <w:p w14:paraId="01708D14" w14:textId="77777777" w:rsidR="001E1D74" w:rsidRDefault="001E1D74" w:rsidP="00F06CB3">
      <w:pPr>
        <w:pBdr>
          <w:bottom w:val="single" w:sz="6" w:space="1" w:color="AAAAAA"/>
        </w:pBdr>
        <w:bidi/>
        <w:spacing w:after="200"/>
      </w:pPr>
    </w:p>
    <w:p w14:paraId="55E0EDD7" w14:textId="77777777" w:rsidR="001E1D74" w:rsidRDefault="00BC6E3F" w:rsidP="00F06CB3">
      <w:pPr>
        <w:pStyle w:val="Heading2"/>
        <w:bidi/>
        <w:spacing w:before="300" w:after="150"/>
      </w:pPr>
      <w:r>
        <w:t>الشريحة 6 — نشاط: تحليل سيناريو تعطل النظام الصحي</w:t>
      </w:r>
    </w:p>
    <w:p w14:paraId="31112614" w14:textId="77777777" w:rsidR="001E1D74" w:rsidRDefault="00BC6E3F" w:rsidP="00F06CB3">
      <w:pPr>
        <w:bidi/>
        <w:spacing w:after="160"/>
      </w:pPr>
      <w:r>
        <w:rPr>
          <w:b/>
          <w:bCs/>
        </w:rPr>
        <w:t>النص الأساسي (سرد الشريحة)</w:t>
      </w:r>
    </w:p>
    <w:p w14:paraId="79EE8B74" w14:textId="77777777" w:rsidR="001E1D74" w:rsidRDefault="00BC6E3F" w:rsidP="00F06CB3">
      <w:pPr>
        <w:bidi/>
        <w:spacing w:after="160"/>
      </w:pPr>
      <w:r>
        <w:t>محورنا الآن نشاط تحليل سيناريو. أمامك في دليل المتدرب ملف مستشفى "الشفاء" التخصصي، بطاقة استيعابية مئتي سرير، ومولدات طوارئ تعمل لمدة اثنتي عشرة ساعة فقط، ويعتمد بالكامل على الأنظ</w:t>
      </w:r>
      <w:r>
        <w:t>مة الرقمية. حلّل مع مجموعتك سيناريوهات تعطل أجهزة حيوية، وتفشي عدوى داخلية، وأزمة اكتظاظ مرضى، وانقطاع تيار أو أنظمة — حدّدوا لكل سيناريو المخاطر المحتملة، وقيّموا أثرها على سلامة المرضى واستمرارية الخدمة، واقترحوا خطط استجابة فورية وبدائل طوارئ.</w:t>
      </w:r>
    </w:p>
    <w:p w14:paraId="4F68D833" w14:textId="77777777" w:rsidR="001E1D74" w:rsidRDefault="00BC6E3F" w:rsidP="00F06CB3">
      <w:pPr>
        <w:bidi/>
        <w:spacing w:after="160"/>
      </w:pPr>
      <w:r>
        <w:rPr>
          <w:b/>
          <w:bCs/>
        </w:rPr>
        <w:t xml:space="preserve">رد فعل / </w:t>
      </w:r>
      <w:r>
        <w:rPr>
          <w:b/>
          <w:bCs/>
        </w:rPr>
        <w:t>مناقشة</w:t>
      </w:r>
    </w:p>
    <w:p w14:paraId="043B0E7F" w14:textId="77777777" w:rsidR="001E1D74" w:rsidRDefault="00BC6E3F" w:rsidP="00F06CB3">
      <w:pPr>
        <w:bidi/>
        <w:spacing w:after="160"/>
      </w:pPr>
      <w:r>
        <w:t>لنناقش أكثر السيناريوهات إلحاحًا في تحليلكم. اعتماد المستشفى الكامل على الأنظمة الرقمية يجعل سيناريو "انقطاع الأنظمة" أخطر مما يبدو للوهلة الأولى، لأنه قد يعطّل الاستجابة لبقية السيناريوهات في الوقت نفسه — وهذا بالضبط ما تعنيه "المخاطر متعددة الأخطا</w:t>
      </w:r>
      <w:r>
        <w:t>ر".</w:t>
      </w:r>
    </w:p>
    <w:p w14:paraId="68A7DC2D" w14:textId="77777777" w:rsidR="001E1D74" w:rsidRDefault="001E1D74" w:rsidP="00F06CB3">
      <w:pPr>
        <w:pBdr>
          <w:bottom w:val="single" w:sz="6" w:space="1" w:color="AAAAAA"/>
        </w:pBdr>
        <w:bidi/>
        <w:spacing w:after="200"/>
      </w:pPr>
    </w:p>
    <w:p w14:paraId="0AB6937A" w14:textId="77777777" w:rsidR="001E1D74" w:rsidRDefault="00BC6E3F" w:rsidP="00F06CB3">
      <w:pPr>
        <w:pStyle w:val="Heading2"/>
        <w:bidi/>
        <w:spacing w:before="300" w:after="150"/>
      </w:pPr>
      <w:r>
        <w:lastRenderedPageBreak/>
        <w:t>الشريحة 7 — إدارة الأزمات واتخاذ القرار</w:t>
      </w:r>
    </w:p>
    <w:p w14:paraId="19445CBB" w14:textId="77777777" w:rsidR="001E1D74" w:rsidRDefault="00BC6E3F" w:rsidP="00F06CB3">
      <w:pPr>
        <w:bidi/>
        <w:spacing w:after="160"/>
      </w:pPr>
      <w:r>
        <w:rPr>
          <w:b/>
          <w:bCs/>
        </w:rPr>
        <w:t>النص الأساسي (سرد الشريحة)</w:t>
      </w:r>
    </w:p>
    <w:p w14:paraId="6EA62841" w14:textId="77777777" w:rsidR="001E1D74" w:rsidRDefault="00BC6E3F" w:rsidP="00F06CB3">
      <w:pPr>
        <w:bidi/>
        <w:spacing w:after="160"/>
      </w:pPr>
      <w:r>
        <w:t>المحور الثالث: إدارة الأزمات واتخاذ القرار. تتعرض المؤسسات الصحية لمجموعة متنوعة من الأزمات، وتتطلب هذه المواقف استجابة سريعة ومنظمة تعتمد على أسس علمية واضحة. وتمر أطر إدارة الأزمات ب</w:t>
      </w:r>
      <w:r>
        <w:t>أربع مراحل: مرحلة الاستعداد والوقاية بتحليل المخاطر ووضع خطط الطوارئ وتدريب الكوادر، ثم مرحلة الاستجابة الفورية بتفعيل الخطط بسرعة وتحديد القيادة المسؤولة، ثم مرحلة إدارة الحدث بالمتابعة المستمرة وتقييم فعالية الإجراءات، وأخيرًا التعافي والتقييم باستعادة ا</w:t>
      </w:r>
      <w:r>
        <w:t xml:space="preserve">لتشغيل الطبيعي وتحليل الدروس المستفادة. ويتطلب اتخاذ القرار تحت الضغط أربع خصائص: السرعة المدروسة التي تأخذ قرارًا سريعًا دون إهمال التحليل الأساسي، والاعتماد على البيانات المتاحة، وتحديد الأولويات بتقديم سلامة المرضى على أي اعتبار تشغيلي، والمرونة بتعديل </w:t>
      </w:r>
      <w:r>
        <w:t>القرار عند ظهور معطيات جديدة. ولا يقل التنسيق المؤسسي أهمية، وتظهر مظاهره في وضوح الأدوار والمسؤوليات، وقنوات اتصال سريعة وموثوقة، ومشاركة الموارد والمعلومات، والعمل ضمن قيادة موحدة — بما يمنع الازدواجية في الجهود، ويسرّع الاستجابة، ويضمن استمرارية الخدمات</w:t>
      </w:r>
      <w:r>
        <w:t xml:space="preserve"> بأعلى مستوى ممكن من الأمان.</w:t>
      </w:r>
    </w:p>
    <w:p w14:paraId="776339E6" w14:textId="77777777" w:rsidR="001E1D74" w:rsidRDefault="001E1D74" w:rsidP="00F06CB3">
      <w:pPr>
        <w:pBdr>
          <w:bottom w:val="single" w:sz="6" w:space="1" w:color="AAAAAA"/>
        </w:pBdr>
        <w:bidi/>
        <w:spacing w:after="200"/>
      </w:pPr>
    </w:p>
    <w:p w14:paraId="34B12929" w14:textId="77777777" w:rsidR="001E1D74" w:rsidRDefault="00BC6E3F" w:rsidP="00F06CB3">
      <w:pPr>
        <w:pStyle w:val="Heading2"/>
        <w:bidi/>
        <w:spacing w:before="300" w:after="150"/>
      </w:pPr>
      <w:r>
        <w:t>الشريحة 8 — نشاط: محاكاة أزمة في غرفة القيادة</w:t>
      </w:r>
    </w:p>
    <w:p w14:paraId="0B84E66F" w14:textId="77777777" w:rsidR="001E1D74" w:rsidRDefault="00BC6E3F" w:rsidP="00F06CB3">
      <w:pPr>
        <w:bidi/>
        <w:spacing w:after="160"/>
      </w:pPr>
      <w:r>
        <w:rPr>
          <w:b/>
          <w:bCs/>
        </w:rPr>
        <w:t>النص الأساسي (سرد الشريحة)</w:t>
      </w:r>
    </w:p>
    <w:p w14:paraId="0488F051" w14:textId="77777777" w:rsidR="001E1D74" w:rsidRDefault="00BC6E3F" w:rsidP="00F06CB3">
      <w:pPr>
        <w:bidi/>
        <w:spacing w:after="160"/>
      </w:pPr>
      <w:r>
        <w:t>ننتقل الآن إلى نشاط محاكاة أزمة. وصل بلاغ عن حادث سير جماعي بأربعين مصابًا سيصلون خلال عشر دقائق، وفي اللحظة نفسها تعطّل نظام المعلومات الصحي مما يمنع ال</w:t>
      </w:r>
      <w:r>
        <w:t>وصول لملفات المرضى الحالية. بالتعاون مع فريقك في "غرفة قيادة الأزمة"، حدّد القائد المسؤول عن إدارة الحدث، والإجراءات الفورية خلال أول عشر دقائق، وثلاثة قرارات عاجلة مع مراعاة تحديد الأولويات، والجهات داخل وخارج المؤسسة التي يجب التواصل معها فورًا.</w:t>
      </w:r>
    </w:p>
    <w:p w14:paraId="14780B8D" w14:textId="77777777" w:rsidR="001E1D74" w:rsidRDefault="00BC6E3F" w:rsidP="00F06CB3">
      <w:pPr>
        <w:bidi/>
        <w:spacing w:after="160"/>
      </w:pPr>
      <w:r>
        <w:rPr>
          <w:b/>
          <w:bCs/>
        </w:rPr>
        <w:t>رد فعل /</w:t>
      </w:r>
      <w:r>
        <w:rPr>
          <w:b/>
          <w:bCs/>
        </w:rPr>
        <w:t xml:space="preserve"> مناقشة</w:t>
      </w:r>
    </w:p>
    <w:p w14:paraId="5C5FD592" w14:textId="77777777" w:rsidR="001E1D74" w:rsidRDefault="00BC6E3F" w:rsidP="00F06CB3">
      <w:pPr>
        <w:bidi/>
        <w:spacing w:after="160"/>
      </w:pPr>
      <w:r>
        <w:t>لنراجع قراراتكم معًا. تزامن حادث السير مع تعطل النظام هو بالضبط ما يختبر مبدأ "المرونة" الذي ذكرناه؛ فالفريق الذي جهّز بديلًا ورقيًا سريعًا لتسجيل الحالات لن يتعطل انتظارًا لعودة النظام الإلكتروني.</w:t>
      </w:r>
    </w:p>
    <w:p w14:paraId="63912877" w14:textId="77777777" w:rsidR="001E1D74" w:rsidRDefault="001E1D74" w:rsidP="00F06CB3">
      <w:pPr>
        <w:pBdr>
          <w:bottom w:val="single" w:sz="6" w:space="1" w:color="AAAAAA"/>
        </w:pBdr>
        <w:bidi/>
        <w:spacing w:after="200"/>
      </w:pPr>
    </w:p>
    <w:p w14:paraId="52CA42AF" w14:textId="77777777" w:rsidR="001E1D74" w:rsidRDefault="00BC6E3F" w:rsidP="00F06CB3">
      <w:pPr>
        <w:pStyle w:val="Heading2"/>
        <w:bidi/>
        <w:spacing w:before="300" w:after="150"/>
      </w:pPr>
      <w:r>
        <w:t>الشريحة 9 — اختبار الوحدة الرابعة</w:t>
      </w:r>
    </w:p>
    <w:p w14:paraId="346D0B2B" w14:textId="77777777" w:rsidR="001E1D74" w:rsidRDefault="00BC6E3F" w:rsidP="00F06CB3">
      <w:pPr>
        <w:bidi/>
        <w:spacing w:after="160"/>
      </w:pPr>
      <w:r>
        <w:rPr>
          <w:b/>
          <w:bCs/>
        </w:rPr>
        <w:t>النص الأساسي (س</w:t>
      </w:r>
      <w:r>
        <w:rPr>
          <w:b/>
          <w:bCs/>
        </w:rPr>
        <w:t>رد الشريحة)</w:t>
      </w:r>
    </w:p>
    <w:p w14:paraId="5652310F" w14:textId="77777777" w:rsidR="001E1D74" w:rsidRDefault="00BC6E3F" w:rsidP="00F06CB3">
      <w:pPr>
        <w:bidi/>
        <w:spacing w:after="160"/>
      </w:pPr>
      <w:r>
        <w:t>نختبر الآن فهمنا للوحدة الرابعة في خمسة أسئلة عن إدارة المخاطر السريرية وعلوم السلامة، وتقييم المخاطر متعددة الأخطار والتخطيط بالسيناريوهات، وإدارة الأزمات واتخاذ القرار. اختر الإجابة الأنسب وراجع التفسير بعد كل سؤال. درجة الاجتياز ستون بالمئة.</w:t>
      </w:r>
    </w:p>
    <w:p w14:paraId="2A30EE62" w14:textId="77777777" w:rsidR="001E1D74" w:rsidRDefault="00BC6E3F" w:rsidP="00F06CB3">
      <w:pPr>
        <w:bidi/>
        <w:spacing w:after="160"/>
      </w:pPr>
      <w:r>
        <w:rPr>
          <w:b/>
          <w:bCs/>
        </w:rPr>
        <w:t>رد فعل الاختبار</w:t>
      </w:r>
      <w:r>
        <w:t xml:space="preserve"> — تغذية راجعة سؤال 1 صحيح</w:t>
      </w:r>
    </w:p>
    <w:p w14:paraId="3235E897" w14:textId="77777777" w:rsidR="001E1D74" w:rsidRDefault="00BC6E3F" w:rsidP="00F06CB3">
      <w:pPr>
        <w:bidi/>
        <w:spacing w:after="160"/>
      </w:pPr>
      <w:r>
        <w:t>ممتاز، إجابتك صحيحة. أنواع المخاطر السريرية الأربعة هي الطبية والتشغيلية والبيئية والصحية والمرتبطة بالكوادر البشرية.</w:t>
      </w:r>
    </w:p>
    <w:p w14:paraId="5928AB2A" w14:textId="77777777" w:rsidR="001E1D74" w:rsidRDefault="00BC6E3F" w:rsidP="00F06CB3">
      <w:pPr>
        <w:bidi/>
        <w:spacing w:after="160"/>
      </w:pPr>
      <w:r>
        <w:rPr>
          <w:b/>
          <w:bCs/>
        </w:rPr>
        <w:t>رد فعل الاختبار</w:t>
      </w:r>
      <w:r>
        <w:t xml:space="preserve"> — تغذية راجعة سؤال 1 غير صحيح</w:t>
      </w:r>
    </w:p>
    <w:p w14:paraId="083B60F3" w14:textId="77777777" w:rsidR="001E1D74" w:rsidRDefault="00BC6E3F" w:rsidP="00F06CB3">
      <w:pPr>
        <w:bidi/>
        <w:spacing w:after="160"/>
      </w:pPr>
      <w:r>
        <w:t xml:space="preserve">لنراجعها معًا. إجابتك غير صحيحة. الإجابة الصحيحة </w:t>
      </w:r>
      <w:r>
        <w:t>هي: الطبية والتشغيلية والبيئية والصحية والمرتبطة بالكوادر البشرية. كل نوع يحتاج أداة تقييم وتخفيف مختلفة قليلًا عن الآخر.</w:t>
      </w:r>
    </w:p>
    <w:p w14:paraId="6902F2F6" w14:textId="77777777" w:rsidR="001E1D74" w:rsidRDefault="00BC6E3F" w:rsidP="00F06CB3">
      <w:pPr>
        <w:bidi/>
        <w:spacing w:after="160"/>
      </w:pPr>
      <w:r>
        <w:rPr>
          <w:b/>
          <w:bCs/>
        </w:rPr>
        <w:t>رد فعل الاختبار</w:t>
      </w:r>
      <w:r>
        <w:t xml:space="preserve"> — تغذية راجعة سؤال 2 صحيح</w:t>
      </w:r>
    </w:p>
    <w:p w14:paraId="312FB969" w14:textId="77777777" w:rsidR="001E1D74" w:rsidRDefault="00BC6E3F" w:rsidP="00F06CB3">
      <w:pPr>
        <w:bidi/>
        <w:spacing w:after="160"/>
      </w:pPr>
      <w:r>
        <w:t>ممتاز، إجابتك صحيحة. مصفوفة المخاطر تقدّر احتمالية حدوث الخطر وتأثيره المحتمل، وتساعد على تر</w:t>
      </w:r>
      <w:r>
        <w:t>تيب المخاطر حسب الأولوية.</w:t>
      </w:r>
    </w:p>
    <w:p w14:paraId="0EE8B628" w14:textId="77777777" w:rsidR="001E1D74" w:rsidRDefault="00BC6E3F" w:rsidP="00F06CB3">
      <w:pPr>
        <w:bidi/>
        <w:spacing w:after="160"/>
      </w:pPr>
      <w:r>
        <w:rPr>
          <w:b/>
          <w:bCs/>
        </w:rPr>
        <w:t>رد فعل الاختبار</w:t>
      </w:r>
      <w:r>
        <w:t xml:space="preserve"> — تغذية راجعة سؤال 2 غير صحيح</w:t>
      </w:r>
    </w:p>
    <w:p w14:paraId="10A0DB2D" w14:textId="77777777" w:rsidR="001E1D74" w:rsidRDefault="00BC6E3F" w:rsidP="00F06CB3">
      <w:pPr>
        <w:bidi/>
        <w:spacing w:after="160"/>
      </w:pPr>
      <w:r>
        <w:t>لنراجعها معًا. إجابتك غير صحيحة. الإجابة الصحيحة هي: مصفوفة المخاطر. هذه الأداة تحديدًا هي ما يمكّن الفريق من ترتيب أولويات التدخل بدل التعامل العشوائي مع كل خطر.</w:t>
      </w:r>
    </w:p>
    <w:p w14:paraId="0604FB22" w14:textId="77777777" w:rsidR="001E1D74" w:rsidRDefault="00BC6E3F" w:rsidP="00F06CB3">
      <w:pPr>
        <w:bidi/>
        <w:spacing w:after="160"/>
      </w:pPr>
      <w:r>
        <w:rPr>
          <w:b/>
          <w:bCs/>
        </w:rPr>
        <w:lastRenderedPageBreak/>
        <w:t>رد فعل الاختبار</w:t>
      </w:r>
      <w:r>
        <w:t xml:space="preserve"> — تغذية راجعة سؤال 3 صحيح</w:t>
      </w:r>
    </w:p>
    <w:p w14:paraId="0822FA28" w14:textId="77777777" w:rsidR="001E1D74" w:rsidRDefault="00BC6E3F" w:rsidP="00F06CB3">
      <w:pPr>
        <w:bidi/>
        <w:spacing w:after="160"/>
      </w:pPr>
      <w:r>
        <w:t>ممتاز، إجابتك صحيحة. سيناريوهات الإخفاق تشمل الأخطا</w:t>
      </w:r>
      <w:r>
        <w:t>ء التشغيلية الكبيرة، والكوارث الطبيعية، والأزمات الصحية الطارئة، والإخفاقات البشرية.</w:t>
      </w:r>
    </w:p>
    <w:p w14:paraId="40E389DA" w14:textId="77777777" w:rsidR="001E1D74" w:rsidRDefault="00BC6E3F" w:rsidP="00F06CB3">
      <w:pPr>
        <w:bidi/>
        <w:spacing w:after="160"/>
      </w:pPr>
      <w:r>
        <w:rPr>
          <w:b/>
          <w:bCs/>
        </w:rPr>
        <w:t>رد فعل الاختبار</w:t>
      </w:r>
      <w:r>
        <w:t xml:space="preserve"> — تغذية راجعة سؤال 3 غير صحيح</w:t>
      </w:r>
    </w:p>
    <w:p w14:paraId="742C484F" w14:textId="77777777" w:rsidR="001E1D74" w:rsidRDefault="00BC6E3F" w:rsidP="00F06CB3">
      <w:pPr>
        <w:bidi/>
        <w:spacing w:after="160"/>
      </w:pPr>
      <w:r>
        <w:t>لنراجعها معًا. إجابتك غير صحيحة. الإجابة الصحيحة هي: الأخطاء التشغيلية الكبيرة والكوارث الطبيعية والأزمات الصحية الطارئة والإ</w:t>
      </w:r>
      <w:r>
        <w:t>خفاقات البشرية. التخطيط المسبق لهذه الأنواع الأربعة هو جوهر التخطيط بالسيناريوهات.</w:t>
      </w:r>
    </w:p>
    <w:p w14:paraId="61DEEFEA" w14:textId="77777777" w:rsidR="001E1D74" w:rsidRDefault="00BC6E3F" w:rsidP="00F06CB3">
      <w:pPr>
        <w:bidi/>
        <w:spacing w:after="160"/>
      </w:pPr>
      <w:r>
        <w:rPr>
          <w:b/>
          <w:bCs/>
        </w:rPr>
        <w:t>رد فعل الاختبار</w:t>
      </w:r>
      <w:r>
        <w:t xml:space="preserve"> — تغذية راجعة سؤال 4 صحيح</w:t>
      </w:r>
    </w:p>
    <w:p w14:paraId="40A6CF88" w14:textId="77777777" w:rsidR="001E1D74" w:rsidRDefault="00BC6E3F" w:rsidP="00F06CB3">
      <w:pPr>
        <w:bidi/>
        <w:spacing w:after="160"/>
      </w:pPr>
      <w:r>
        <w:t>ممتاز، إجابتك صحيحة. تحديد الأولويات في القرار أثناء الأزمة يعني تقديم سلامة المرضى والحفاظ على الأرواح على أي اعتبار تشغيلي آخر.</w:t>
      </w:r>
    </w:p>
    <w:p w14:paraId="5A7460FB" w14:textId="77777777" w:rsidR="001E1D74" w:rsidRDefault="00BC6E3F" w:rsidP="00F06CB3">
      <w:pPr>
        <w:bidi/>
        <w:spacing w:after="160"/>
      </w:pPr>
      <w:r>
        <w:rPr>
          <w:b/>
          <w:bCs/>
        </w:rPr>
        <w:t>ر</w:t>
      </w:r>
      <w:r>
        <w:rPr>
          <w:b/>
          <w:bCs/>
        </w:rPr>
        <w:t>د فعل الاختبار</w:t>
      </w:r>
      <w:r>
        <w:t xml:space="preserve"> — تغذية راجعة سؤال 4 غير صحيح</w:t>
      </w:r>
    </w:p>
    <w:p w14:paraId="3DB96F73" w14:textId="77777777" w:rsidR="001E1D74" w:rsidRDefault="00BC6E3F" w:rsidP="00F06CB3">
      <w:pPr>
        <w:bidi/>
        <w:spacing w:after="160"/>
      </w:pPr>
      <w:r>
        <w:t>لنراجعها معًا. إجابتك غير صحيحة. الإجابة الصحيحة هي: تقديم سلامة المرضى على أي اعتبار تشغيلي. هذا المبدأ يحسم كثيرًا من التردد عند اتخاذ قرارات سريعة تحت الضغط.</w:t>
      </w:r>
    </w:p>
    <w:p w14:paraId="0DF568B2" w14:textId="77777777" w:rsidR="001E1D74" w:rsidRDefault="00BC6E3F" w:rsidP="00F06CB3">
      <w:pPr>
        <w:bidi/>
        <w:spacing w:after="160"/>
      </w:pPr>
      <w:r>
        <w:rPr>
          <w:b/>
          <w:bCs/>
        </w:rPr>
        <w:t>رد فعل الاختبار</w:t>
      </w:r>
      <w:r>
        <w:t xml:space="preserve"> — تغذية راجعة سؤال 5 صحيح</w:t>
      </w:r>
    </w:p>
    <w:p w14:paraId="1ABE26F2" w14:textId="77777777" w:rsidR="001E1D74" w:rsidRDefault="00BC6E3F" w:rsidP="00F06CB3">
      <w:pPr>
        <w:bidi/>
        <w:spacing w:after="160"/>
      </w:pPr>
      <w:r>
        <w:t>ممتاز، إ</w:t>
      </w:r>
      <w:r>
        <w:t>جابتك صحيحة. التنسيق المؤسسي الفعّال يعني وضوح الأدوار، وقنوات اتصال سريعة، ومشاركة الموارد، والعمل ضمن قيادة موحدة.</w:t>
      </w:r>
    </w:p>
    <w:p w14:paraId="0BE8C0D3" w14:textId="77777777" w:rsidR="001E1D74" w:rsidRDefault="00BC6E3F" w:rsidP="00F06CB3">
      <w:pPr>
        <w:bidi/>
        <w:spacing w:after="160"/>
      </w:pPr>
      <w:r>
        <w:rPr>
          <w:b/>
          <w:bCs/>
        </w:rPr>
        <w:t>رد فعل الاختبار</w:t>
      </w:r>
      <w:r>
        <w:t xml:space="preserve"> — تغذية راجعة سؤال 5 غير صحيح</w:t>
      </w:r>
    </w:p>
    <w:p w14:paraId="7B3A06E3" w14:textId="77777777" w:rsidR="001E1D74" w:rsidRDefault="00BC6E3F" w:rsidP="00F06CB3">
      <w:pPr>
        <w:bidi/>
        <w:spacing w:after="160"/>
      </w:pPr>
      <w:r>
        <w:t>لنراجعها معًا. إجابتك غير صحيحة. الإجابة الصحيحة هي: وضوح الأدوار وقنوات اتصال سريعة والعمل ض</w:t>
      </w:r>
      <w:r>
        <w:t>من قيادة موحدة. غياب أي منها يفتح الباب للازدواجية والتضارب أثناء الأزمة نفسها.</w:t>
      </w:r>
    </w:p>
    <w:p w14:paraId="7C27210E" w14:textId="77777777" w:rsidR="001E1D74" w:rsidRDefault="001E1D74" w:rsidP="00F06CB3">
      <w:pPr>
        <w:pBdr>
          <w:bottom w:val="single" w:sz="6" w:space="1" w:color="AAAAAA"/>
        </w:pBdr>
        <w:bidi/>
        <w:spacing w:after="200"/>
      </w:pPr>
    </w:p>
    <w:p w14:paraId="042C1A30" w14:textId="77777777" w:rsidR="001E1D74" w:rsidRDefault="00BC6E3F" w:rsidP="00F06CB3">
      <w:pPr>
        <w:pStyle w:val="Heading2"/>
        <w:bidi/>
        <w:spacing w:before="300" w:after="150"/>
      </w:pPr>
      <w:r>
        <w:t>الشريحة 10 — ختام الوحدة الرابعة</w:t>
      </w:r>
    </w:p>
    <w:p w14:paraId="2AF55FE8" w14:textId="77777777" w:rsidR="001E1D74" w:rsidRDefault="00BC6E3F" w:rsidP="00F06CB3">
      <w:pPr>
        <w:bidi/>
        <w:spacing w:after="160"/>
      </w:pPr>
      <w:r>
        <w:rPr>
          <w:b/>
          <w:bCs/>
        </w:rPr>
        <w:t>النص الأساسي (سرد الشريحة)</w:t>
      </w:r>
    </w:p>
    <w:p w14:paraId="226D112A" w14:textId="77777777" w:rsidR="001E1D74" w:rsidRDefault="00BC6E3F" w:rsidP="00F06CB3">
      <w:pPr>
        <w:bidi/>
        <w:spacing w:after="160"/>
      </w:pPr>
      <w:r>
        <w:t>بهذا نختتم الوحدة الرابعة. تعلّمنا أن المخاطر السريرية تحتاج أدوات تقييم منهجية، وأن التخطيط بالسيناريوهات يحوّل ال</w:t>
      </w:r>
      <w:r>
        <w:t>مفاجأة إلى استعداد، وأن القرار الفعّال تحت الضغط يوازن بين السرعة والبيانات دون التفريط في سلامة المريض. ننتقل الآن إلى الوحدة الخامسة والأخيرة: حقوق المرضى والتحول المؤسسي.</w:t>
      </w:r>
    </w:p>
    <w:p w14:paraId="4D382F7B" w14:textId="77777777" w:rsidR="001E1D74" w:rsidRDefault="001E1D74" w:rsidP="00F06CB3">
      <w:pPr>
        <w:pBdr>
          <w:bottom w:val="single" w:sz="6" w:space="1" w:color="AAAAAA"/>
        </w:pBdr>
        <w:bidi/>
        <w:spacing w:after="200"/>
      </w:pPr>
    </w:p>
    <w:p w14:paraId="7F825680" w14:textId="77777777" w:rsidR="001E1D74" w:rsidRDefault="00BC6E3F" w:rsidP="00F06CB3">
      <w:pPr>
        <w:pStyle w:val="Heading1"/>
        <w:bidi/>
        <w:spacing w:before="400" w:after="200"/>
      </w:pPr>
      <w:r>
        <w:t>الوحدة الخامسة · حقوق المرضى والتحول المؤسسي</w:t>
      </w:r>
    </w:p>
    <w:p w14:paraId="463D5E04" w14:textId="77777777" w:rsidR="001E1D74" w:rsidRDefault="00BC6E3F" w:rsidP="00F06CB3">
      <w:pPr>
        <w:pStyle w:val="Heading2"/>
        <w:bidi/>
        <w:spacing w:before="300" w:after="150"/>
      </w:pPr>
      <w:r>
        <w:t>الشريحة 1 — حقوق المرضى والتحول المؤسسي</w:t>
      </w:r>
    </w:p>
    <w:p w14:paraId="3B4CA07C" w14:textId="77777777" w:rsidR="001E1D74" w:rsidRDefault="00BC6E3F" w:rsidP="00F06CB3">
      <w:pPr>
        <w:bidi/>
        <w:spacing w:after="160"/>
      </w:pPr>
      <w:r>
        <w:rPr>
          <w:b/>
          <w:bCs/>
        </w:rPr>
        <w:t>النص الأساسي (سرد الشريحة)</w:t>
      </w:r>
    </w:p>
    <w:p w14:paraId="05B59782" w14:textId="77777777" w:rsidR="001E1D74" w:rsidRDefault="00BC6E3F" w:rsidP="00F06CB3">
      <w:pPr>
        <w:bidi/>
        <w:spacing w:after="160"/>
      </w:pPr>
      <w:r>
        <w:t>نبدأ الوحدة الخامسة والأخيرة: حقوق المرضى والتحول المؤسسي. لم يعد المريض متلقيًا سلبيًا للخدمة، بل شريكًا فاعلًا في تصميمها وتقييمها وتحسينها. تمر هذه الوحدة بثلاثة محاور: مشاركة المرضى وتج</w:t>
      </w:r>
      <w:r>
        <w:t>ربتهم، ثم الإشراف على حقوق المرضى والدفاع عنهم، ثم إدارة أصحاب المصلحة. نبدأ على بركة الله.</w:t>
      </w:r>
    </w:p>
    <w:p w14:paraId="2281FD44" w14:textId="77777777" w:rsidR="001E1D74" w:rsidRDefault="001E1D74" w:rsidP="00F06CB3">
      <w:pPr>
        <w:pBdr>
          <w:bottom w:val="single" w:sz="6" w:space="1" w:color="AAAAAA"/>
        </w:pBdr>
        <w:bidi/>
        <w:spacing w:after="200"/>
      </w:pPr>
    </w:p>
    <w:p w14:paraId="6FDDE587" w14:textId="77777777" w:rsidR="001E1D74" w:rsidRDefault="00BC6E3F" w:rsidP="00F06CB3">
      <w:pPr>
        <w:pStyle w:val="Heading2"/>
        <w:bidi/>
        <w:spacing w:before="300" w:after="150"/>
      </w:pPr>
      <w:r>
        <w:t>الشريحة 2 — أهداف الوحدة الخامسة</w:t>
      </w:r>
    </w:p>
    <w:p w14:paraId="2EBB655A" w14:textId="77777777" w:rsidR="001E1D74" w:rsidRDefault="00BC6E3F" w:rsidP="00F06CB3">
      <w:pPr>
        <w:bidi/>
        <w:spacing w:after="160"/>
      </w:pPr>
      <w:r>
        <w:rPr>
          <w:b/>
          <w:bCs/>
        </w:rPr>
        <w:lastRenderedPageBreak/>
        <w:t>النص الأساسي (سرد الشريحة)</w:t>
      </w:r>
    </w:p>
    <w:p w14:paraId="662C0A88" w14:textId="77777777" w:rsidR="001E1D74" w:rsidRDefault="00BC6E3F" w:rsidP="00F06CB3">
      <w:pPr>
        <w:bidi/>
        <w:spacing w:after="160"/>
      </w:pPr>
      <w:r>
        <w:t>أهداف الوحدة الخامسة: بنهاية الوحدة، بإذن الله، ستكون قادرًا على أن تطبّق مبادئ حقوق المرضى والأطر النظامية ذات الصلة وتشرك المرضى في تحسين تجربتهم، وأن تشرف على حقوق المرضى وتدافع عنها وتدير الشكاوى وتحل النزاعات الصحية، وأن تعزّز مهارات إدارة أصحاب المصل</w:t>
      </w:r>
      <w:r>
        <w:t>حة داخل المنظومة الصحية وخارجها.</w:t>
      </w:r>
    </w:p>
    <w:p w14:paraId="429CDF45" w14:textId="77777777" w:rsidR="001E1D74" w:rsidRDefault="001E1D74" w:rsidP="00F06CB3">
      <w:pPr>
        <w:pBdr>
          <w:bottom w:val="single" w:sz="6" w:space="1" w:color="AAAAAA"/>
        </w:pBdr>
        <w:bidi/>
        <w:spacing w:after="200"/>
      </w:pPr>
    </w:p>
    <w:p w14:paraId="172E2812" w14:textId="77777777" w:rsidR="001E1D74" w:rsidRDefault="00BC6E3F" w:rsidP="00F06CB3">
      <w:pPr>
        <w:pStyle w:val="Heading2"/>
        <w:bidi/>
        <w:spacing w:before="300" w:after="150"/>
      </w:pPr>
      <w:r>
        <w:t>الشريحة 3 — مشاركة المرضى وتجربتهم</w:t>
      </w:r>
    </w:p>
    <w:p w14:paraId="60C3F163" w14:textId="77777777" w:rsidR="001E1D74" w:rsidRDefault="00BC6E3F" w:rsidP="00F06CB3">
      <w:pPr>
        <w:bidi/>
        <w:spacing w:after="160"/>
      </w:pPr>
      <w:r>
        <w:rPr>
          <w:b/>
          <w:bCs/>
        </w:rPr>
        <w:t>النص الأساسي (سرد الشريحة)</w:t>
      </w:r>
    </w:p>
    <w:p w14:paraId="58103B4E" w14:textId="77777777" w:rsidR="001E1D74" w:rsidRDefault="00BC6E3F" w:rsidP="00F06CB3">
      <w:pPr>
        <w:bidi/>
        <w:spacing w:after="160"/>
      </w:pPr>
      <w:r>
        <w:t>المحور الأول: مشاركة المرضى وتجربتهم. تُعد مشاركة المرضى وتجربتهم أحد المرتكزات الأساسية في أنظمة الجودة الحديثة، بما يتوافق مع توجهات التحول الصحي في المملكة ن</w:t>
      </w:r>
      <w:r>
        <w:t>حو رعاية تتمحور حول الإنسان. ويعني إشراك المرضى تمكينهم من التعبير عن احتياجاتهم وتوقعاتهم وتجاربهم الفعلية، عبر إشراكهم في لجان الجودة وسلامة المرضى، وتضمين صوت المريض في تصميم السياسات، وعقد مجموعات تركيز واستبيانات دورية، والاستفادة من قصصهم في تحديد فر</w:t>
      </w:r>
      <w:r>
        <w:t>ص التحسين. وتشمل أدوات قياس التجربة استبيانات تجربة المرضى، ومؤشرات تجربة ونتائج المرضى المعروفة اختصارًا بـ"بروومز" و"بريمز"، وتحليل الشكاوى والملاحظات، والمقابلات ومجموعات النقاش. ويتطلب تحسين رحلة المريض تحليل نقاط الاتصال بين المريض والمنشأة، وتقليل أز</w:t>
      </w:r>
      <w:r>
        <w:t>منة الانتظار والإجراءات غير الضرورية، وتحسين التواصل والتثقيف الصحي، وضمان التنسيق بين الفرق، وتوظيف التقنيات الرقمية للمتابعة عن بُعد. ويقوم كل ذلك على أربعة أركان تشريعية وتنظيمية: معرفة الأنظمة والسياسات الوطنية المنظمة لحقوق المرضى في المملكة، والالتزا</w:t>
      </w:r>
      <w:r>
        <w:t>م بمبادئ السرية والخصوصية والموافقة المستنيرة، وضمان العدالة وعدم التمييز، وتمكين المرضى من تقديم الشكاوى والتظلمات بآليات واضحة وعادلة — مع تعزيز ثقافة احترام كرامة المريض في كل تفصيلة من تفاصيل تقديم الرعاية.</w:t>
      </w:r>
    </w:p>
    <w:p w14:paraId="01BFFF19" w14:textId="77777777" w:rsidR="001E1D74" w:rsidRDefault="001E1D74" w:rsidP="00F06CB3">
      <w:pPr>
        <w:pBdr>
          <w:bottom w:val="single" w:sz="6" w:space="1" w:color="AAAAAA"/>
        </w:pBdr>
        <w:bidi/>
        <w:spacing w:after="200"/>
      </w:pPr>
    </w:p>
    <w:p w14:paraId="3DAA1ACE" w14:textId="77777777" w:rsidR="001E1D74" w:rsidRDefault="00BC6E3F" w:rsidP="00F06CB3">
      <w:pPr>
        <w:pStyle w:val="Heading2"/>
        <w:bidi/>
        <w:spacing w:before="300" w:after="150"/>
      </w:pPr>
      <w:r>
        <w:t>الشريحة 4 — نشاط: تحليل تجربة المرضى في منشأ</w:t>
      </w:r>
      <w:r>
        <w:t>تك</w:t>
      </w:r>
    </w:p>
    <w:p w14:paraId="41D31792" w14:textId="77777777" w:rsidR="001E1D74" w:rsidRDefault="00BC6E3F" w:rsidP="00F06CB3">
      <w:pPr>
        <w:bidi/>
        <w:spacing w:after="160"/>
      </w:pPr>
      <w:r>
        <w:rPr>
          <w:b/>
          <w:bCs/>
        </w:rPr>
        <w:t>النص الأساسي (سرد الشريحة)</w:t>
      </w:r>
    </w:p>
    <w:p w14:paraId="5A3C1880" w14:textId="77777777" w:rsidR="001E1D74" w:rsidRDefault="00BC6E3F" w:rsidP="00F06CB3">
      <w:pPr>
        <w:bidi/>
        <w:spacing w:after="160"/>
      </w:pPr>
      <w:r>
        <w:t>ننتقل إلى نقاش جماعي حول واقعكم الفعلي. ناقش مع مجموعتك: ما أبرز نقاط القوة الحالية في مشاركة المرضى وتجربتهم داخل منشأتكم؟ وما أهم الفجوات أو التحديات التي تؤثر على رحلة المريض ورضاه عن الخدمة؟ وما الإجراءان الأكثر أولوية الل</w:t>
      </w:r>
      <w:r>
        <w:t>ذان يمكن تنفيذهما خلال ثلاثة أشهر لتحسين هذه التجربة؟</w:t>
      </w:r>
    </w:p>
    <w:p w14:paraId="4E84C5E2" w14:textId="77777777" w:rsidR="001E1D74" w:rsidRDefault="00BC6E3F" w:rsidP="00F06CB3">
      <w:pPr>
        <w:bidi/>
        <w:spacing w:after="160"/>
      </w:pPr>
      <w:r>
        <w:rPr>
          <w:b/>
          <w:bCs/>
        </w:rPr>
        <w:t>رد فعل / مناقشة</w:t>
      </w:r>
    </w:p>
    <w:p w14:paraId="56A851B5" w14:textId="77777777" w:rsidR="001E1D74" w:rsidRDefault="00BC6E3F" w:rsidP="00F06CB3">
      <w:pPr>
        <w:bidi/>
        <w:spacing w:after="160"/>
      </w:pPr>
      <w:r>
        <w:t>لنتأمل أولوياتكم معًا. لاحظ أن أكثر الإجراءات فعالية غالبًا ليست الأكبر تكلفة، بل الأوضح أثرًا على "نقاط الاتصال" المباشرة مع المريض — كتقليل زمن انتظار محدد أو تبسيط خطوة إدارية واحدة —</w:t>
      </w:r>
      <w:r>
        <w:t xml:space="preserve"> وهذا ما يجعلها قابلة للتنفيذ الفعلي خلال ثلاثة أشهر لا مجرد طموح بعيد المدى.</w:t>
      </w:r>
    </w:p>
    <w:p w14:paraId="12536818" w14:textId="77777777" w:rsidR="001E1D74" w:rsidRDefault="001E1D74" w:rsidP="00F06CB3">
      <w:pPr>
        <w:pBdr>
          <w:bottom w:val="single" w:sz="6" w:space="1" w:color="AAAAAA"/>
        </w:pBdr>
        <w:bidi/>
        <w:spacing w:after="200"/>
      </w:pPr>
    </w:p>
    <w:p w14:paraId="24CD244E" w14:textId="77777777" w:rsidR="001E1D74" w:rsidRDefault="00BC6E3F" w:rsidP="00F06CB3">
      <w:pPr>
        <w:pStyle w:val="Heading2"/>
        <w:bidi/>
        <w:spacing w:before="300" w:after="150"/>
      </w:pPr>
      <w:r>
        <w:t>الشريحة 5 — الإشراف على حقوق المرضى والدفاع عنهم</w:t>
      </w:r>
    </w:p>
    <w:p w14:paraId="6CF69807" w14:textId="77777777" w:rsidR="001E1D74" w:rsidRDefault="00BC6E3F" w:rsidP="00F06CB3">
      <w:pPr>
        <w:bidi/>
        <w:spacing w:after="160"/>
      </w:pPr>
      <w:r>
        <w:rPr>
          <w:b/>
          <w:bCs/>
        </w:rPr>
        <w:t>النص الأساسي (سرد الشريحة)</w:t>
      </w:r>
    </w:p>
    <w:p w14:paraId="4B3340A0" w14:textId="77777777" w:rsidR="001E1D74" w:rsidRDefault="00BC6E3F" w:rsidP="00F06CB3">
      <w:pPr>
        <w:bidi/>
        <w:spacing w:after="160"/>
      </w:pPr>
      <w:r>
        <w:t xml:space="preserve">المحور الثاني: الإشراف على حقوق المرضى والدفاع عنهم. تعد حقوق المرضى أحد الركائز الأساسية لضمان جودة </w:t>
      </w:r>
      <w:r>
        <w:t xml:space="preserve">الرعاية الصحية وتعزيز الثقة بين المستفيدين والمؤسسات الصحية، وتقوم على ثلاثة أطر نظامية: القوانين واللوائح المحلية، والمعايير الدولية كمعايير منظمة الصحة العالمية، والسياسات الداخلية للمؤسسة. وتعني حوكمة حقوق المرضى وضع سياسات وإجراءات واضحة لضمان تطبيقها </w:t>
      </w:r>
      <w:r>
        <w:t>ومراقبتها باستمرار، عبر إنشاء وحدات متخصصة لمتابعتها، وقياس رضا المرضى دوريًا، بهدفين رئيسيين: تعزيز ثقافة سلامة المرضى وجودة الخدمات، وضمان الشفافية والمساءلة. وتتطلب إدارة الشكاوى الحساسة أربعة مبادئ: الاستماع بانتباه وعدم الانفعال، والحفاظ على السرية، و</w:t>
      </w:r>
      <w:r>
        <w:t>التواصل الإنساني والمهني، وتوثيق كل الملاحظات رسميًا — عبر خمس خطوات: استقبال الشكوى وتوثيقها، ثم التحقق الاستقصائي من المعلومات، ثم التواصل الفعّال مع الأطراف، ثم تحليل وتقييم النزاع، وأخيرًا صياغة الحلول واتخاذ الإجراءات، سواء كانت تصحيحية كاعتذار رسمي أ</w:t>
      </w:r>
      <w:r>
        <w:t xml:space="preserve">و وقائية كتعديل السياسات الداخلية. وتشمل قنوات الشكاوى نظام شكاوى المرضى الداخلي، والخطوط الساخنة ومراكز الاتصال، والمنصات والنماذج الإلكترونية. وتقوم حماية حقوق المستفيدين على ثلاثة مبادئ: العدالة </w:t>
      </w:r>
      <w:r>
        <w:lastRenderedPageBreak/>
        <w:t>والإنصاف دون تمييز، والسرية والخصوصية للمعلومات الشخصية، و</w:t>
      </w:r>
      <w:r>
        <w:t>الشفافية والمساءلة بإعلام المريض بنتائج شكواه. أما تصميم مؤشرات الالتزام بهذه الحقوق فيمر بثلاث خطوات: تحديد الأولويات باختيار الحقوق الجوهرية أولًا، وتنويع أدوات القياس كالاستبيانات وملاحظة "المتسوق الخفي"، والتحليل والتحسين بتحويل النتائج إلى خطط عمل تصح</w:t>
      </w:r>
      <w:r>
        <w:t>يحية.</w:t>
      </w:r>
    </w:p>
    <w:p w14:paraId="08430C2D" w14:textId="77777777" w:rsidR="001E1D74" w:rsidRDefault="001E1D74" w:rsidP="00F06CB3">
      <w:pPr>
        <w:pBdr>
          <w:bottom w:val="single" w:sz="6" w:space="1" w:color="AAAAAA"/>
        </w:pBdr>
        <w:bidi/>
        <w:spacing w:after="200"/>
      </w:pPr>
    </w:p>
    <w:p w14:paraId="0F36C9DB" w14:textId="77777777" w:rsidR="001E1D74" w:rsidRDefault="00BC6E3F" w:rsidP="00F06CB3">
      <w:pPr>
        <w:pStyle w:val="Heading2"/>
        <w:bidi/>
        <w:spacing w:before="300" w:after="150"/>
      </w:pPr>
      <w:r>
        <w:t>الشريحة 6 — نشاط: تحديد الحقوق المنتهكة في موقف</w:t>
      </w:r>
    </w:p>
    <w:p w14:paraId="43EA902E" w14:textId="77777777" w:rsidR="001E1D74" w:rsidRDefault="00BC6E3F" w:rsidP="00F06CB3">
      <w:pPr>
        <w:bidi/>
        <w:spacing w:after="160"/>
      </w:pPr>
      <w:r>
        <w:rPr>
          <w:b/>
          <w:bCs/>
        </w:rPr>
        <w:t>النص الأساسي (سرد الشريحة)</w:t>
      </w:r>
    </w:p>
    <w:p w14:paraId="18AA0257" w14:textId="77777777" w:rsidR="001E1D74" w:rsidRDefault="00BC6E3F" w:rsidP="00F06CB3">
      <w:pPr>
        <w:bidi/>
        <w:spacing w:after="160"/>
      </w:pPr>
      <w:r>
        <w:t>محورنا الآن نشاط تحليل موقف. تقدّم مرافق لمريض بشكوى عاجلة يدّعي فيها تعرض والده لإهمال في الخصوصية أثناء الكشف الطبي، إلى جانب تأخر في تقديم الخدمة، ورد فعل جاف وغير مهني من</w:t>
      </w:r>
      <w:r>
        <w:t xml:space="preserve"> موظف الاستقبال عندما حاول الاعتراض، ما دفعه للتهديد بتصعيد الشكوى لمنصات التواصل الاجتماعي ولوزارة الصحة. بناءً على اللوائح الصحية في المملكة، حدّد الحقوق التي تم انتهاكها في هذه الحالة، مع ذكر حقّين على الأقل.</w:t>
      </w:r>
    </w:p>
    <w:p w14:paraId="4D287DF9" w14:textId="77777777" w:rsidR="001E1D74" w:rsidRDefault="00BC6E3F" w:rsidP="00F06CB3">
      <w:pPr>
        <w:bidi/>
        <w:spacing w:after="160"/>
      </w:pPr>
      <w:r>
        <w:rPr>
          <w:b/>
          <w:bCs/>
        </w:rPr>
        <w:t>رد فعل / مناقشة</w:t>
      </w:r>
    </w:p>
    <w:p w14:paraId="2575A668" w14:textId="77777777" w:rsidR="001E1D74" w:rsidRDefault="00BC6E3F" w:rsidP="00F06CB3">
      <w:pPr>
        <w:bidi/>
        <w:spacing w:after="160"/>
      </w:pPr>
      <w:r>
        <w:t>لنراجع تحليلك. الحالة هنا تج</w:t>
      </w:r>
      <w:r>
        <w:t>مع انتهاكًا مباشرًا لحق الخصوصية أثناء الكشف الطبي، وانتهاكًا آخر لحق الاحترام والتعامل الإنساني في التواصل مع المريض — ولاحظ أن التهديد بالتصعيد الإعلامي ليس "سوء تفاهم" بل نتيجة طبيعية لغياب قناة شكاوى واضحة يثق فيها المرافق منذ البداية.</w:t>
      </w:r>
    </w:p>
    <w:p w14:paraId="2D7D9B4E" w14:textId="77777777" w:rsidR="001E1D74" w:rsidRDefault="001E1D74" w:rsidP="00F06CB3">
      <w:pPr>
        <w:pBdr>
          <w:bottom w:val="single" w:sz="6" w:space="1" w:color="AAAAAA"/>
        </w:pBdr>
        <w:bidi/>
        <w:spacing w:after="200"/>
      </w:pPr>
    </w:p>
    <w:p w14:paraId="46BBC9AA" w14:textId="77777777" w:rsidR="001E1D74" w:rsidRDefault="00BC6E3F" w:rsidP="00F06CB3">
      <w:pPr>
        <w:pStyle w:val="Heading2"/>
        <w:bidi/>
        <w:spacing w:before="300" w:after="150"/>
      </w:pPr>
      <w:r>
        <w:t>الشريحة 7 — إدارة أصحاب المصلحة</w:t>
      </w:r>
    </w:p>
    <w:p w14:paraId="2D345FCB" w14:textId="77777777" w:rsidR="001E1D74" w:rsidRDefault="00BC6E3F" w:rsidP="00F06CB3">
      <w:pPr>
        <w:bidi/>
        <w:spacing w:after="160"/>
      </w:pPr>
      <w:r>
        <w:rPr>
          <w:b/>
          <w:bCs/>
        </w:rPr>
        <w:t>النص الأساسي (سرد الشريحة)</w:t>
      </w:r>
    </w:p>
    <w:p w14:paraId="4D4BAAD7" w14:textId="77777777" w:rsidR="001E1D74" w:rsidRDefault="00BC6E3F" w:rsidP="00F06CB3">
      <w:pPr>
        <w:bidi/>
        <w:spacing w:after="160"/>
      </w:pPr>
      <w:r>
        <w:t xml:space="preserve">المحور الثالث والأخير: إدارة أصحاب المصلحة. صاحب المصلحة هو فرد أو مجموعة أفراد أو منظمات لديهم مصلحة ما بالمنظمة يؤثرون ويتأثرون بأهدافها وسياساتها، وتصنّف وزارة الصحة أصحاب مصلحتها إلى أربع فئات </w:t>
      </w:r>
      <w:r>
        <w:t>رئيسية: الجهات الإشرافية التي تنسّق وتشرف على عمليات الوزارة، والشركاء الاستراتيجيون الذين يساهمون في تحقيق الأهداف الاستراتيجية المشتركة، والشركاء التشغيليون الذين يمكّنون الوزارة من أداء مهامها، والمستفيدون من الخدمات الصحية. وتقوم استراتيجيات التواصل ال</w:t>
      </w:r>
      <w:r>
        <w:t>فعّال على ثلاث فوائد: وضوح الرؤية الذي يقلل الاجتهادات الشخصية الخاطئة، وتعزيز الثقة المتبادلة، والقدرة على احتواء المخاطر والشكاوى في لحظاتها الأولى قبل أن تتفاقم — عبر أساليب عملية كالاجتماعات الدورية الهادفة، ونظام التقارير التحليلي الذي يرصد الاتجاهات،</w:t>
      </w:r>
      <w:r>
        <w:t xml:space="preserve"> ولوحات المعلومات الرقمية، وورش العمل التفاعلية للتدريب على الذكاء العاطفي. وترتكز الثقة والتأثير على ثلاثة عناصر: الموثوقية والالتزام باحترام المواعيد وتطبيق المعايير، والشفافية المؤسسية، والاستجابة المسؤولة التي تتعامل مع الشكوى كفرصة للترميم لا عبئًا — </w:t>
      </w:r>
      <w:r>
        <w:t>وتُبنى عبر البرهان المبني على البيانات بدل الآراء الشخصية، والنمذجة ودراسات الحالة، وصناعة الشراكة لا التبعية. وفي حالات الإخفاق والأزمات، يتبع النموذج السعودي خطوات محددة: التقييم السريع للأثر بتحديد خارطة المتضررين فور وقوع الأزمة، ثم الاستجابة الاتصالية</w:t>
      </w:r>
      <w:r>
        <w:t xml:space="preserve"> العاجلة بكسر حاجز الصمت وإعلام الأطراف بالحقائق المتاحة، ثم استراتيجية الحل المزدوج بتقديم حلول عاجلة لتسكين الأزمة وحلول جذرية لمعالجة أسبابها، وأخيرًا التعافي والتقييم واستخلاص الدروس المستفادة. وتقوم صناعة القرار الاستراتيجي على أربع خطوات: الاستقصاء ا</w:t>
      </w:r>
      <w:r>
        <w:t>لمبني على البيانات، ثم المفاضلة والتقييم بقياس أثر كل خيار على حقوق المرضى وسمعة المنشأة، ثم الاعتماد المسؤول، وأخيرًا الرقابة بعد التنفيذ للتأكد من الأثر الإيجابي.</w:t>
      </w:r>
    </w:p>
    <w:p w14:paraId="6AE5C781" w14:textId="77777777" w:rsidR="001E1D74" w:rsidRDefault="001E1D74" w:rsidP="00F06CB3">
      <w:pPr>
        <w:pBdr>
          <w:bottom w:val="single" w:sz="6" w:space="1" w:color="AAAAAA"/>
        </w:pBdr>
        <w:bidi/>
        <w:spacing w:after="200"/>
      </w:pPr>
    </w:p>
    <w:p w14:paraId="0C23920F" w14:textId="77777777" w:rsidR="001E1D74" w:rsidRDefault="00BC6E3F" w:rsidP="00F06CB3">
      <w:pPr>
        <w:pStyle w:val="Heading2"/>
        <w:bidi/>
        <w:spacing w:before="300" w:after="150"/>
      </w:pPr>
      <w:r>
        <w:t>الشريحة 8 — نشاط: إدارة أصحاب المصلحة في أزمة</w:t>
      </w:r>
    </w:p>
    <w:p w14:paraId="4BA6F608" w14:textId="77777777" w:rsidR="001E1D74" w:rsidRDefault="00BC6E3F" w:rsidP="00F06CB3">
      <w:pPr>
        <w:bidi/>
        <w:spacing w:after="160"/>
      </w:pPr>
      <w:r>
        <w:rPr>
          <w:b/>
          <w:bCs/>
        </w:rPr>
        <w:t>النص الأساسي (سرد الشريحة)</w:t>
      </w:r>
    </w:p>
    <w:p w14:paraId="5F396DAA" w14:textId="77777777" w:rsidR="001E1D74" w:rsidRDefault="00BC6E3F" w:rsidP="00F06CB3">
      <w:pPr>
        <w:bidi/>
        <w:spacing w:after="160"/>
      </w:pPr>
      <w:r>
        <w:t>ننتقل الآن إلى نش</w:t>
      </w:r>
      <w:r>
        <w:t>اط تعاوني ختامي. حدث عطل مفاجئ في نظام المواعيد الإلكتروني بمستشفى كبير، أدى إلى ازدحام شديد وتأخر عمليات غير عاجلة وغضب عارم من المرضى وذويهم، مع انتشار الخبر على منصات التواصل الاجتماعي. حدّد مع مجموعتك ثلاث جهات داخلية وخارجية متأثرة بهذه الأزمة، وصِغ "</w:t>
      </w:r>
      <w:r>
        <w:t>الرسالة الأولى" التي ستوجهونها للمرضى عبر القنوات الرسمية لضمان الشفافية، واقترح حلًا تصحيحيًا فوريًا لامتصاص غضب المراجعين في صالات الانتظار، وفكّر كيف ستتعاملون مع الجهات الرقابية مثل وزارة الصحة لتوضيح الموقف.</w:t>
      </w:r>
    </w:p>
    <w:p w14:paraId="39310E04" w14:textId="77777777" w:rsidR="001E1D74" w:rsidRDefault="00BC6E3F" w:rsidP="00F06CB3">
      <w:pPr>
        <w:bidi/>
        <w:spacing w:after="160"/>
      </w:pPr>
      <w:r>
        <w:rPr>
          <w:b/>
          <w:bCs/>
        </w:rPr>
        <w:lastRenderedPageBreak/>
        <w:t>رد فعل / مناقشة</w:t>
      </w:r>
    </w:p>
    <w:p w14:paraId="29F38194" w14:textId="77777777" w:rsidR="001E1D74" w:rsidRDefault="00BC6E3F" w:rsidP="00F06CB3">
      <w:pPr>
        <w:bidi/>
        <w:spacing w:after="160"/>
      </w:pPr>
      <w:r>
        <w:t xml:space="preserve">لنراجع خطتكم معًا. لاحظ أن </w:t>
      </w:r>
      <w:r>
        <w:t>"الرسالة الأولى" للمرضى يجب أن تسبق أي تصريح رسمي آخر — فكسر حاجز الصمت مبكرًا، حتى بحقائق محدودة، هو ما يمنع الشائعات من ملء الفراغ، تمامًا كما ذكرنا في خطوة "الاستجابة الاتصالية العاجلة".</w:t>
      </w:r>
    </w:p>
    <w:p w14:paraId="7DBEC13C" w14:textId="77777777" w:rsidR="001E1D74" w:rsidRDefault="001E1D74" w:rsidP="00F06CB3">
      <w:pPr>
        <w:pBdr>
          <w:bottom w:val="single" w:sz="6" w:space="1" w:color="AAAAAA"/>
        </w:pBdr>
        <w:bidi/>
        <w:spacing w:after="200"/>
      </w:pPr>
    </w:p>
    <w:p w14:paraId="1A081D06" w14:textId="77777777" w:rsidR="001E1D74" w:rsidRDefault="00BC6E3F" w:rsidP="00F06CB3">
      <w:pPr>
        <w:pStyle w:val="Heading2"/>
        <w:bidi/>
        <w:spacing w:before="300" w:after="150"/>
      </w:pPr>
      <w:r>
        <w:t>الشريحة 9 — اختبار الوحدة الخامسة</w:t>
      </w:r>
    </w:p>
    <w:p w14:paraId="444E3D54" w14:textId="77777777" w:rsidR="001E1D74" w:rsidRDefault="00BC6E3F" w:rsidP="00F06CB3">
      <w:pPr>
        <w:bidi/>
        <w:spacing w:after="160"/>
      </w:pPr>
      <w:r>
        <w:rPr>
          <w:b/>
          <w:bCs/>
        </w:rPr>
        <w:t>النص الأساسي (سرد الشريحة)</w:t>
      </w:r>
    </w:p>
    <w:p w14:paraId="0893AAAB" w14:textId="77777777" w:rsidR="001E1D74" w:rsidRDefault="00BC6E3F" w:rsidP="00F06CB3">
      <w:pPr>
        <w:bidi/>
        <w:spacing w:after="160"/>
      </w:pPr>
      <w:r>
        <w:t>نختب</w:t>
      </w:r>
      <w:r>
        <w:t>ر الآن فهمنا للوحدة الخامسة في خمسة أسئلة عن مشاركة المرضى وتجربتهم، والإشراف على حقوق المرضى والدفاع عنهم، وإدارة أصحاب المصلحة. اختر الإجابة الأنسب وراجع التفسير بعد كل سؤال. درجة الاجتياز ستون بالمئة.</w:t>
      </w:r>
    </w:p>
    <w:p w14:paraId="24070BDC" w14:textId="77777777" w:rsidR="001E1D74" w:rsidRDefault="00BC6E3F" w:rsidP="00F06CB3">
      <w:pPr>
        <w:bidi/>
        <w:spacing w:after="160"/>
      </w:pPr>
      <w:r>
        <w:rPr>
          <w:b/>
          <w:bCs/>
        </w:rPr>
        <w:t>رد فعل الاختبار</w:t>
      </w:r>
      <w:r>
        <w:t xml:space="preserve"> — تغذية راجعة سؤال 1 صحيح</w:t>
      </w:r>
    </w:p>
    <w:p w14:paraId="3D5EB111" w14:textId="77777777" w:rsidR="001E1D74" w:rsidRDefault="00BC6E3F" w:rsidP="00F06CB3">
      <w:pPr>
        <w:bidi/>
        <w:spacing w:after="160"/>
      </w:pPr>
      <w:r>
        <w:t>ممتاز، إجا</w:t>
      </w:r>
      <w:r>
        <w:t>بتك صحيحة. مؤشرات "بروومز" تقيس النتائج الصحية كما يبلّغ عنها المريض نفسه، بينما "بريمز" تقيس تجربته أثناء تلقي الرعاية.</w:t>
      </w:r>
    </w:p>
    <w:p w14:paraId="74BBB137" w14:textId="77777777" w:rsidR="001E1D74" w:rsidRDefault="00BC6E3F" w:rsidP="00F06CB3">
      <w:pPr>
        <w:bidi/>
        <w:spacing w:after="160"/>
      </w:pPr>
      <w:r>
        <w:rPr>
          <w:b/>
          <w:bCs/>
        </w:rPr>
        <w:t>رد فعل الاختبار</w:t>
      </w:r>
      <w:r>
        <w:t xml:space="preserve"> — تغذية راجعة سؤال 1 غير صحيح</w:t>
      </w:r>
    </w:p>
    <w:p w14:paraId="5F8A753A" w14:textId="77777777" w:rsidR="001E1D74" w:rsidRDefault="00BC6E3F" w:rsidP="00F06CB3">
      <w:pPr>
        <w:bidi/>
        <w:spacing w:after="160"/>
      </w:pPr>
      <w:r>
        <w:t>لنراجعها معًا. إجابتك غير صحيحة. الإجابة الصحيحة هي: بروومز للنتائج الصحية المبلّغ عنها م</w:t>
      </w:r>
      <w:r>
        <w:t>ن المريض، وبريمز لتجربته أثناء الرعاية. الخلط بين الاثنين يُفقد المؤسسة دقة تفسير نتائج القياس.</w:t>
      </w:r>
    </w:p>
    <w:p w14:paraId="5DC021C9" w14:textId="77777777" w:rsidR="001E1D74" w:rsidRDefault="00BC6E3F" w:rsidP="00F06CB3">
      <w:pPr>
        <w:bidi/>
        <w:spacing w:after="160"/>
      </w:pPr>
      <w:r>
        <w:rPr>
          <w:b/>
          <w:bCs/>
        </w:rPr>
        <w:t>رد فعل الاختبار</w:t>
      </w:r>
      <w:r>
        <w:t xml:space="preserve"> — تغذية راجعة سؤال 2 صحيح</w:t>
      </w:r>
    </w:p>
    <w:p w14:paraId="2EDD158E" w14:textId="77777777" w:rsidR="001E1D74" w:rsidRDefault="00BC6E3F" w:rsidP="00F06CB3">
      <w:pPr>
        <w:bidi/>
        <w:spacing w:after="160"/>
      </w:pPr>
      <w:r>
        <w:t>ممتاز، إجابتك صحيحة. خطوات إدارة الشكاوى الخمس هي الاستقبال والتوثيق، ثم التحقق الاستقصائي، ثم التواصل الفعّال، ثم الت</w:t>
      </w:r>
      <w:r>
        <w:t>حليل والتقييم، ثم صياغة الحلول.</w:t>
      </w:r>
    </w:p>
    <w:p w14:paraId="7290B3E3" w14:textId="77777777" w:rsidR="001E1D74" w:rsidRDefault="00BC6E3F" w:rsidP="00F06CB3">
      <w:pPr>
        <w:bidi/>
        <w:spacing w:after="160"/>
      </w:pPr>
      <w:r>
        <w:rPr>
          <w:b/>
          <w:bCs/>
        </w:rPr>
        <w:t>رد فعل الاختبار</w:t>
      </w:r>
      <w:r>
        <w:t xml:space="preserve"> — تغذية راجعة سؤال 2 غير صحيح</w:t>
      </w:r>
    </w:p>
    <w:p w14:paraId="3451FA5C" w14:textId="77777777" w:rsidR="001E1D74" w:rsidRDefault="00BC6E3F" w:rsidP="00F06CB3">
      <w:pPr>
        <w:bidi/>
        <w:spacing w:after="160"/>
      </w:pPr>
      <w:r>
        <w:t>لنراجعها معًا. إجابتك غير صحيحة. الإجابة الصحيحة هي: الاستقبال والتوثيق، فالتحقق، فالتواصل، فالتحليل، فصياغة الحلول. القفز مباشرة إلى الحل دون تحقق استقصائي يهدد عدالة القرار.</w:t>
      </w:r>
    </w:p>
    <w:p w14:paraId="47FE6EAB" w14:textId="77777777" w:rsidR="001E1D74" w:rsidRDefault="00BC6E3F" w:rsidP="00F06CB3">
      <w:pPr>
        <w:bidi/>
        <w:spacing w:after="160"/>
      </w:pPr>
      <w:r>
        <w:rPr>
          <w:b/>
          <w:bCs/>
        </w:rPr>
        <w:t>رد</w:t>
      </w:r>
      <w:r>
        <w:rPr>
          <w:b/>
          <w:bCs/>
        </w:rPr>
        <w:t xml:space="preserve"> فعل الاختبار</w:t>
      </w:r>
      <w:r>
        <w:t xml:space="preserve"> — تغذية راجعة سؤال 3 صحيح</w:t>
      </w:r>
    </w:p>
    <w:p w14:paraId="06E86865" w14:textId="77777777" w:rsidR="001E1D74" w:rsidRDefault="00BC6E3F" w:rsidP="00F06CB3">
      <w:pPr>
        <w:bidi/>
        <w:spacing w:after="160"/>
      </w:pPr>
      <w:r>
        <w:t>ممتاز، إجابتك صحيحة. الأطر النظامية لحقوق المرضى في المملكة تشمل القوانين المحلية، والمعايير الدولية، والسياسات الداخلية للمؤسسة.</w:t>
      </w:r>
    </w:p>
    <w:p w14:paraId="1CF9AF1A" w14:textId="77777777" w:rsidR="001E1D74" w:rsidRDefault="00BC6E3F" w:rsidP="00F06CB3">
      <w:pPr>
        <w:bidi/>
        <w:spacing w:after="160"/>
      </w:pPr>
      <w:r>
        <w:rPr>
          <w:b/>
          <w:bCs/>
        </w:rPr>
        <w:t>رد فعل الاختبار</w:t>
      </w:r>
      <w:r>
        <w:t xml:space="preserve"> — تغذية راجعة سؤال 3 غير صحيح</w:t>
      </w:r>
    </w:p>
    <w:p w14:paraId="31BF4C11" w14:textId="77777777" w:rsidR="001E1D74" w:rsidRDefault="00BC6E3F" w:rsidP="00F06CB3">
      <w:pPr>
        <w:bidi/>
        <w:spacing w:after="160"/>
      </w:pPr>
      <w:r>
        <w:t>لنراجعها معًا. إجابتك غير صحيحة. الإجابة</w:t>
      </w:r>
      <w:r>
        <w:t xml:space="preserve"> الصحيحة هي: القوانين المحلية والمعايير الدولية والسياسات الداخلية. هذه الأطر الثلاثة معًا هي ما يمنح حقوق المريض قوتها التنفيذية.</w:t>
      </w:r>
    </w:p>
    <w:p w14:paraId="12D5F6EE" w14:textId="77777777" w:rsidR="001E1D74" w:rsidRDefault="00BC6E3F" w:rsidP="00F06CB3">
      <w:pPr>
        <w:bidi/>
        <w:spacing w:after="160"/>
      </w:pPr>
      <w:r>
        <w:rPr>
          <w:b/>
          <w:bCs/>
        </w:rPr>
        <w:t>رد فعل الاختبار</w:t>
      </w:r>
      <w:r>
        <w:t xml:space="preserve"> — تغذية راجعة سؤال 4 صحيح</w:t>
      </w:r>
    </w:p>
    <w:p w14:paraId="356EB844" w14:textId="77777777" w:rsidR="001E1D74" w:rsidRDefault="00BC6E3F" w:rsidP="00F06CB3">
      <w:pPr>
        <w:bidi/>
        <w:spacing w:after="160"/>
      </w:pPr>
      <w:r>
        <w:t>ممتاز، إجابتك صحيحة. أصحاب المصلحة في وزارة الصحة يصنّفون إلى الجهات الإشرافية، والشركاء الاستراتيجيين، والشركاء التشغيليين، والمستفيدين.</w:t>
      </w:r>
    </w:p>
    <w:p w14:paraId="739FDE32" w14:textId="77777777" w:rsidR="001E1D74" w:rsidRDefault="00BC6E3F" w:rsidP="00F06CB3">
      <w:pPr>
        <w:bidi/>
        <w:spacing w:after="160"/>
      </w:pPr>
      <w:r>
        <w:rPr>
          <w:b/>
          <w:bCs/>
        </w:rPr>
        <w:t>رد فعل الاختبار</w:t>
      </w:r>
      <w:r>
        <w:t xml:space="preserve"> — تغذية راجعة سؤال 4 غير صحيح</w:t>
      </w:r>
    </w:p>
    <w:p w14:paraId="571C07AB" w14:textId="77777777" w:rsidR="001E1D74" w:rsidRDefault="00BC6E3F" w:rsidP="00F06CB3">
      <w:pPr>
        <w:bidi/>
        <w:spacing w:after="160"/>
      </w:pPr>
      <w:r>
        <w:t>لنراجعها معًا. إجابتك غير صحيحة. الإجابة الصحيحة هي: الجهات الإشرافية وا</w:t>
      </w:r>
      <w:r>
        <w:t>لشركاء الاستراتيجيون والشركاء التشغيليون والمستفيدون. كل فئة تحتاج أسلوب تواصل مختلفًا يناسب طبيعة علاقتها بالوزارة.</w:t>
      </w:r>
    </w:p>
    <w:p w14:paraId="695F0D5A" w14:textId="77777777" w:rsidR="001E1D74" w:rsidRDefault="00BC6E3F" w:rsidP="00F06CB3">
      <w:pPr>
        <w:bidi/>
        <w:spacing w:after="160"/>
      </w:pPr>
      <w:r>
        <w:rPr>
          <w:b/>
          <w:bCs/>
        </w:rPr>
        <w:t>رد فعل الاختبار</w:t>
      </w:r>
      <w:r>
        <w:t xml:space="preserve"> — تغذية راجعة سؤال 5 صحيح</w:t>
      </w:r>
    </w:p>
    <w:p w14:paraId="7E90148D" w14:textId="77777777" w:rsidR="001E1D74" w:rsidRDefault="00BC6E3F" w:rsidP="00F06CB3">
      <w:pPr>
        <w:bidi/>
        <w:spacing w:after="160"/>
      </w:pPr>
      <w:r>
        <w:t>ممتاز، إجابتك صحيحة. أول خطوة في التعامل مع أصحاب المصلحة أثناء الأزمة هي التقييم السريع للأثر وت</w:t>
      </w:r>
      <w:r>
        <w:t>حديد خارطة المتضررين.</w:t>
      </w:r>
    </w:p>
    <w:p w14:paraId="787163C6" w14:textId="77777777" w:rsidR="001E1D74" w:rsidRDefault="00BC6E3F" w:rsidP="00F06CB3">
      <w:pPr>
        <w:bidi/>
        <w:spacing w:after="160"/>
      </w:pPr>
      <w:r>
        <w:rPr>
          <w:b/>
          <w:bCs/>
        </w:rPr>
        <w:t>رد فعل الاختبار</w:t>
      </w:r>
      <w:r>
        <w:t xml:space="preserve"> — تغذية راجعة سؤال 5 غير صحيح</w:t>
      </w:r>
    </w:p>
    <w:p w14:paraId="310D9B31" w14:textId="77777777" w:rsidR="001E1D74" w:rsidRDefault="00BC6E3F" w:rsidP="00F06CB3">
      <w:pPr>
        <w:bidi/>
        <w:spacing w:after="160"/>
      </w:pPr>
      <w:r>
        <w:lastRenderedPageBreak/>
        <w:t>لنراجعها معًا. إجابتك غير صحيحة. الإجابة الصحيحة هي: التقييم السريع للأثر وتحديد خارطة المتضررين. فهم من تأثر وكيف هو ما يوجّه كل خطوة تالية في إدارة الأزمة.</w:t>
      </w:r>
    </w:p>
    <w:p w14:paraId="72076ECE" w14:textId="77777777" w:rsidR="001E1D74" w:rsidRDefault="001E1D74" w:rsidP="00F06CB3">
      <w:pPr>
        <w:pBdr>
          <w:bottom w:val="single" w:sz="6" w:space="1" w:color="AAAAAA"/>
        </w:pBdr>
        <w:bidi/>
        <w:spacing w:after="200"/>
      </w:pPr>
    </w:p>
    <w:p w14:paraId="2232C408" w14:textId="77777777" w:rsidR="001E1D74" w:rsidRDefault="00BC6E3F" w:rsidP="00F06CB3">
      <w:pPr>
        <w:pStyle w:val="Heading2"/>
        <w:bidi/>
        <w:spacing w:before="300" w:after="150"/>
      </w:pPr>
      <w:r>
        <w:t>الشريحة 10 — ختام الوحدة الخا</w:t>
      </w:r>
      <w:r>
        <w:t>مسة</w:t>
      </w:r>
    </w:p>
    <w:p w14:paraId="10972FAA" w14:textId="77777777" w:rsidR="001E1D74" w:rsidRDefault="00BC6E3F" w:rsidP="00F06CB3">
      <w:pPr>
        <w:bidi/>
        <w:spacing w:after="160"/>
      </w:pPr>
      <w:r>
        <w:rPr>
          <w:b/>
          <w:bCs/>
        </w:rPr>
        <w:t>النص الأساسي (سرد الشريحة)</w:t>
      </w:r>
    </w:p>
    <w:p w14:paraId="130C4E8C" w14:textId="77777777" w:rsidR="001E1D74" w:rsidRDefault="00BC6E3F" w:rsidP="00F06CB3">
      <w:pPr>
        <w:bidi/>
        <w:spacing w:after="160"/>
      </w:pPr>
      <w:r>
        <w:t>بهذا نختتم الوحدة الخامسة والأخيرة. تعلّمنا أن مشاركة المريض تبدأ من الإنصات الحقيقي لا الاستبيان الشكلي، وأن الدفاع عن حقوق المرضى يحتاج قنوات واضحة ومبادئ عدالة صارمة، وأن إدارة أصحاب المصلحة في الأزمات تُبنى على شفافية سري</w:t>
      </w:r>
      <w:r>
        <w:t>عة لا صمت مؤقت. بقي أمامنا الاختبار الختامي الشامل لنستعرض معًا ما تعلمناه في الحقيبة كاملة.</w:t>
      </w:r>
    </w:p>
    <w:p w14:paraId="5A2E16C4" w14:textId="77777777" w:rsidR="001E1D74" w:rsidRDefault="001E1D74" w:rsidP="00F06CB3">
      <w:pPr>
        <w:pBdr>
          <w:bottom w:val="single" w:sz="6" w:space="1" w:color="AAAAAA"/>
        </w:pBdr>
        <w:bidi/>
        <w:spacing w:after="200"/>
      </w:pPr>
    </w:p>
    <w:p w14:paraId="352C491A" w14:textId="77777777" w:rsidR="001E1D74" w:rsidRDefault="00BC6E3F" w:rsidP="00F06CB3">
      <w:pPr>
        <w:pStyle w:val="Heading1"/>
        <w:bidi/>
        <w:spacing w:before="400" w:after="200"/>
      </w:pPr>
      <w:r>
        <w:t>خاتمة الحقيبة والاختبار الختامي</w:t>
      </w:r>
    </w:p>
    <w:p w14:paraId="7EFD337F" w14:textId="77777777" w:rsidR="001E1D74" w:rsidRDefault="00BC6E3F" w:rsidP="00F06CB3">
      <w:pPr>
        <w:pStyle w:val="Heading2"/>
        <w:bidi/>
        <w:spacing w:before="300" w:after="150"/>
      </w:pPr>
      <w:r>
        <w:t>الشريحة 1 — الاختبار الختامي الشامل</w:t>
      </w:r>
    </w:p>
    <w:p w14:paraId="52AD9329" w14:textId="77777777" w:rsidR="001E1D74" w:rsidRDefault="00BC6E3F" w:rsidP="00F06CB3">
      <w:pPr>
        <w:bidi/>
        <w:spacing w:after="160"/>
      </w:pPr>
      <w:r>
        <w:rPr>
          <w:b/>
          <w:bCs/>
        </w:rPr>
        <w:t>النص الأساسي (سرد الشريحة)</w:t>
      </w:r>
    </w:p>
    <w:p w14:paraId="67F367D4" w14:textId="77777777" w:rsidR="001E1D74" w:rsidRDefault="00BC6E3F" w:rsidP="00F06CB3">
      <w:pPr>
        <w:bidi/>
        <w:spacing w:after="160"/>
      </w:pPr>
      <w:r>
        <w:t>وصلنا إلى الاختبار الختامي الشامل، من ثمانية أسئلة تغطي وحدات الحقي</w:t>
      </w:r>
      <w:r>
        <w:t>بة الخمس كاملة: سلامة المرضى وثقافة الجودة، وإدارة حالات الإخفاق، والتفتيش والامتثال وضمان الجودة، والمخاطر والأزمات، وحقوق المرضى والتحول المؤسسي. قارن أداءك هنا بأداء الاختبار القبلي في بداية الحقيبة، فهذا أفضل مقياس لما اكتسبته من معرفة جديدة. درجة الاج</w:t>
      </w:r>
      <w:r>
        <w:t>تياز ستون بالمئة.</w:t>
      </w:r>
    </w:p>
    <w:p w14:paraId="7FE32B58" w14:textId="77777777" w:rsidR="001E1D74" w:rsidRDefault="00BC6E3F" w:rsidP="00F06CB3">
      <w:pPr>
        <w:bidi/>
        <w:spacing w:after="160"/>
      </w:pPr>
      <w:r>
        <w:rPr>
          <w:b/>
          <w:bCs/>
        </w:rPr>
        <w:t>رد فعل الاختبار</w:t>
      </w:r>
      <w:r>
        <w:t xml:space="preserve"> — تغذية راجعة سؤال 1 صحيح</w:t>
      </w:r>
    </w:p>
    <w:p w14:paraId="4902CE6C" w14:textId="77777777" w:rsidR="001E1D74" w:rsidRDefault="00BC6E3F" w:rsidP="00F06CB3">
      <w:pPr>
        <w:bidi/>
        <w:spacing w:after="160"/>
      </w:pPr>
      <w:r>
        <w:t>ممتاز، إجابتك صحيحة. الثقافة العادلة توازن بين ثقافة اللوم التي تُخفي الأخطاء وثقافة التساهل المفرط التي تُضعف المساءلة.</w:t>
      </w:r>
    </w:p>
    <w:p w14:paraId="0BB5DE07" w14:textId="77777777" w:rsidR="001E1D74" w:rsidRDefault="00BC6E3F" w:rsidP="00F06CB3">
      <w:pPr>
        <w:bidi/>
        <w:spacing w:after="160"/>
      </w:pPr>
      <w:r>
        <w:rPr>
          <w:b/>
          <w:bCs/>
        </w:rPr>
        <w:t>رد فعل الاختبار</w:t>
      </w:r>
      <w:r>
        <w:t xml:space="preserve"> — تغذية راجعة سؤال 1 غير صحيح</w:t>
      </w:r>
    </w:p>
    <w:p w14:paraId="5B136F62" w14:textId="77777777" w:rsidR="001E1D74" w:rsidRDefault="00BC6E3F" w:rsidP="00F06CB3">
      <w:pPr>
        <w:bidi/>
        <w:spacing w:after="160"/>
      </w:pPr>
      <w:r>
        <w:t>لنراجعها معًا. إجابتك غير صحي</w:t>
      </w:r>
      <w:r>
        <w:t>حة. الإجابة الصحيحة هي: التوازن بين ثقافة اللوم وثقافة التساهل المفرط. هذا التوازن هو ما يشجّع الإبلاغ الصريح دون التفريط في المساءلة المهنية.</w:t>
      </w:r>
    </w:p>
    <w:p w14:paraId="13A4EF53" w14:textId="77777777" w:rsidR="001E1D74" w:rsidRDefault="00BC6E3F" w:rsidP="00F06CB3">
      <w:pPr>
        <w:bidi/>
        <w:spacing w:after="160"/>
      </w:pPr>
      <w:r>
        <w:rPr>
          <w:b/>
          <w:bCs/>
        </w:rPr>
        <w:t>رد فعل الاختبار</w:t>
      </w:r>
      <w:r>
        <w:t xml:space="preserve"> — تغذية راجعة سؤال 2 صحيح</w:t>
      </w:r>
    </w:p>
    <w:p w14:paraId="397E0C22" w14:textId="77777777" w:rsidR="001E1D74" w:rsidRDefault="00BC6E3F" w:rsidP="00F06CB3">
      <w:pPr>
        <w:bidi/>
        <w:spacing w:after="160"/>
      </w:pPr>
      <w:r>
        <w:t>ممتاز، إجابتك صحيحة. الإخفاقات النظامية تُصنَّف إلى تشغيلية وتنظيمية وب</w:t>
      </w:r>
      <w:r>
        <w:t>شرية وتقنية، وكل نوع يحتاج مسارًا مختلفًا للمعالجة.</w:t>
      </w:r>
    </w:p>
    <w:p w14:paraId="33A44B0B" w14:textId="77777777" w:rsidR="001E1D74" w:rsidRDefault="00BC6E3F" w:rsidP="00F06CB3">
      <w:pPr>
        <w:bidi/>
        <w:spacing w:after="160"/>
      </w:pPr>
      <w:r>
        <w:rPr>
          <w:b/>
          <w:bCs/>
        </w:rPr>
        <w:t>رد فعل الاختبار</w:t>
      </w:r>
      <w:r>
        <w:t xml:space="preserve"> — تغذية راجعة سؤال 2 غير صحيح</w:t>
      </w:r>
    </w:p>
    <w:p w14:paraId="40DFC4E8" w14:textId="77777777" w:rsidR="001E1D74" w:rsidRDefault="00BC6E3F" w:rsidP="00F06CB3">
      <w:pPr>
        <w:bidi/>
        <w:spacing w:after="160"/>
      </w:pPr>
      <w:r>
        <w:t>لنراجعها معًا. إجابتك غير صحيحة. الإجابة الصحيحة هي: تشغيلية وتنظيمية وبشرية وتقنية. تصنيف الإخفاق بدقة هو الخطوة الأولى قبل أي احتواء أو معالجة.</w:t>
      </w:r>
    </w:p>
    <w:p w14:paraId="6391BEF0" w14:textId="77777777" w:rsidR="001E1D74" w:rsidRDefault="00BC6E3F" w:rsidP="00F06CB3">
      <w:pPr>
        <w:bidi/>
        <w:spacing w:after="160"/>
      </w:pPr>
      <w:r>
        <w:rPr>
          <w:b/>
          <w:bCs/>
        </w:rPr>
        <w:t>رد فعل الاختبار</w:t>
      </w:r>
      <w:r>
        <w:t xml:space="preserve"> — تغذية راجعة سؤال 3 صحيح</w:t>
      </w:r>
    </w:p>
    <w:p w14:paraId="6956E20A" w14:textId="77777777" w:rsidR="001E1D74" w:rsidRDefault="00BC6E3F" w:rsidP="00F06CB3">
      <w:pPr>
        <w:bidi/>
        <w:spacing w:after="160"/>
      </w:pPr>
      <w:r>
        <w:t>ممتاز، إجابتك صحيحة. معايير جمع الأدلة الصالحة هي المصداقية والسلامة</w:t>
      </w:r>
      <w:r>
        <w:t xml:space="preserve"> الزمنية والاكتمال وقابلية التتبع.</w:t>
      </w:r>
    </w:p>
    <w:p w14:paraId="452A8634" w14:textId="77777777" w:rsidR="001E1D74" w:rsidRDefault="00BC6E3F" w:rsidP="00F06CB3">
      <w:pPr>
        <w:bidi/>
        <w:spacing w:after="160"/>
      </w:pPr>
      <w:r>
        <w:rPr>
          <w:b/>
          <w:bCs/>
        </w:rPr>
        <w:t>رد فعل الاختبار</w:t>
      </w:r>
      <w:r>
        <w:t xml:space="preserve"> — تغذية راجعة سؤال 3 غير صحيح</w:t>
      </w:r>
    </w:p>
    <w:p w14:paraId="0B6B5A4D" w14:textId="77777777" w:rsidR="001E1D74" w:rsidRDefault="00BC6E3F" w:rsidP="00F06CB3">
      <w:pPr>
        <w:bidi/>
        <w:spacing w:after="160"/>
      </w:pPr>
      <w:r>
        <w:t>لنراجعها معًا. إجابتك غير صحيحة. الإجابة الصحيحة هي: المصداقية والسلامة الزمنية والاكتمال وقابلية التتبع. غياب أي معيار يهدد صلاحية الدليل قانونيًا وتنظيميًا.</w:t>
      </w:r>
    </w:p>
    <w:p w14:paraId="3073F48B" w14:textId="77777777" w:rsidR="001E1D74" w:rsidRDefault="00BC6E3F" w:rsidP="00F06CB3">
      <w:pPr>
        <w:bidi/>
        <w:spacing w:after="160"/>
      </w:pPr>
      <w:r>
        <w:rPr>
          <w:b/>
          <w:bCs/>
        </w:rPr>
        <w:t>رد فعل الاختبار</w:t>
      </w:r>
      <w:r>
        <w:t xml:space="preserve"> </w:t>
      </w:r>
      <w:r>
        <w:t>— تغذية راجعة سؤال 4 صحيح</w:t>
      </w:r>
    </w:p>
    <w:p w14:paraId="6B7957A7" w14:textId="77777777" w:rsidR="001E1D74" w:rsidRDefault="00BC6E3F" w:rsidP="00F06CB3">
      <w:pPr>
        <w:bidi/>
        <w:spacing w:after="160"/>
      </w:pPr>
      <w:r>
        <w:t>ممتاز، إجابتك صحيحة. التصنيف حسب درجة الخطورة يوجّه جهد التفتيش نحو المنشآت الأعلى مخاطرة أولًا.</w:t>
      </w:r>
    </w:p>
    <w:p w14:paraId="292495BC" w14:textId="77777777" w:rsidR="001E1D74" w:rsidRDefault="00BC6E3F" w:rsidP="00F06CB3">
      <w:pPr>
        <w:bidi/>
        <w:spacing w:after="160"/>
      </w:pPr>
      <w:r>
        <w:rPr>
          <w:b/>
          <w:bCs/>
        </w:rPr>
        <w:lastRenderedPageBreak/>
        <w:t>رد فعل الاختبار</w:t>
      </w:r>
      <w:r>
        <w:t xml:space="preserve"> — تغذية راجعة سؤال 4 غير صحيح</w:t>
      </w:r>
    </w:p>
    <w:p w14:paraId="7B910EB5" w14:textId="77777777" w:rsidR="001E1D74" w:rsidRDefault="00BC6E3F" w:rsidP="00F06CB3">
      <w:pPr>
        <w:bidi/>
        <w:spacing w:after="160"/>
      </w:pPr>
      <w:r>
        <w:t>لنراجعها معًا. إجابتك غير صحيحة. الإجابة الصحيحة هي: التصنيف حسب درجة الخطورة. هذا المب</w:t>
      </w:r>
      <w:r>
        <w:t>دأ يضمن توزيع موارد التفتيش المحدودة بكفاءة.</w:t>
      </w:r>
    </w:p>
    <w:p w14:paraId="06EE258D" w14:textId="77777777" w:rsidR="001E1D74" w:rsidRDefault="00BC6E3F" w:rsidP="00F06CB3">
      <w:pPr>
        <w:bidi/>
        <w:spacing w:after="160"/>
      </w:pPr>
      <w:r>
        <w:rPr>
          <w:b/>
          <w:bCs/>
        </w:rPr>
        <w:t>رد فعل الاختبار</w:t>
      </w:r>
      <w:r>
        <w:t xml:space="preserve"> — تغذية راجعة سؤال 5 صحيح</w:t>
      </w:r>
    </w:p>
    <w:p w14:paraId="792345FF" w14:textId="77777777" w:rsidR="001E1D74" w:rsidRDefault="00BC6E3F" w:rsidP="00F06CB3">
      <w:pPr>
        <w:bidi/>
        <w:spacing w:after="160"/>
      </w:pPr>
      <w:r>
        <w:t>ممتاز، إجابتك صحيحة. مبادئ التدقيق التنظيمي الخمسة هي الموضوعية والحياد، والشمولية، والاستمرارية، والسرية، والتركيز على التحسين.</w:t>
      </w:r>
    </w:p>
    <w:p w14:paraId="5941352E" w14:textId="77777777" w:rsidR="001E1D74" w:rsidRDefault="00BC6E3F" w:rsidP="00F06CB3">
      <w:pPr>
        <w:bidi/>
        <w:spacing w:after="160"/>
      </w:pPr>
      <w:r>
        <w:rPr>
          <w:b/>
          <w:bCs/>
        </w:rPr>
        <w:t>رد فعل الاختبار</w:t>
      </w:r>
      <w:r>
        <w:t xml:space="preserve"> — تغذية راجعة سؤال 5 غير</w:t>
      </w:r>
      <w:r>
        <w:t xml:space="preserve"> صحيح</w:t>
      </w:r>
    </w:p>
    <w:p w14:paraId="35A21521" w14:textId="77777777" w:rsidR="001E1D74" w:rsidRDefault="00BC6E3F" w:rsidP="00F06CB3">
      <w:pPr>
        <w:bidi/>
        <w:spacing w:after="160"/>
      </w:pPr>
      <w:r>
        <w:t>لنراجعها معًا. إجابتك غير صحيحة. الإجابة الصحيحة هي: الموضوعية والشمولية والاستمرارية والسرية والتركيز على التحسين. هذه المبادئ الخمسة تحمي مصداقية أي عملية تدقيق.</w:t>
      </w:r>
    </w:p>
    <w:p w14:paraId="261170A7" w14:textId="77777777" w:rsidR="001E1D74" w:rsidRDefault="00BC6E3F" w:rsidP="00F06CB3">
      <w:pPr>
        <w:bidi/>
        <w:spacing w:after="160"/>
      </w:pPr>
      <w:r>
        <w:rPr>
          <w:b/>
          <w:bCs/>
        </w:rPr>
        <w:t>رد فعل الاختبار</w:t>
      </w:r>
      <w:r>
        <w:t xml:space="preserve"> — تغذية راجعة سؤال 6 صحيح</w:t>
      </w:r>
    </w:p>
    <w:p w14:paraId="061B6C19" w14:textId="77777777" w:rsidR="001E1D74" w:rsidRDefault="00BC6E3F" w:rsidP="00F06CB3">
      <w:pPr>
        <w:bidi/>
        <w:spacing w:after="160"/>
      </w:pPr>
      <w:r>
        <w:t>ممتاز، إجابتك صحيحة. اتخاذ القرار الفعّال تح</w:t>
      </w:r>
      <w:r>
        <w:t>ت الضغط يوازن بين السرعة المدروسة والاعتماد على البيانات المتاحة وتحديد الأولويات والمرونة.</w:t>
      </w:r>
    </w:p>
    <w:p w14:paraId="650E9BC0" w14:textId="77777777" w:rsidR="001E1D74" w:rsidRDefault="00BC6E3F" w:rsidP="00F06CB3">
      <w:pPr>
        <w:bidi/>
        <w:spacing w:after="160"/>
      </w:pPr>
      <w:r>
        <w:rPr>
          <w:b/>
          <w:bCs/>
        </w:rPr>
        <w:t>رد فعل الاختبار</w:t>
      </w:r>
      <w:r>
        <w:t xml:space="preserve"> — تغذية راجعة سؤال 6 غير صحيح</w:t>
      </w:r>
    </w:p>
    <w:p w14:paraId="7C79F614" w14:textId="77777777" w:rsidR="001E1D74" w:rsidRDefault="00BC6E3F" w:rsidP="00F06CB3">
      <w:pPr>
        <w:bidi/>
        <w:spacing w:after="160"/>
      </w:pPr>
      <w:r>
        <w:t>لنراجعها معًا. إجابتك غير صحيحة. الإجابة الصحيحة هي: السرعة المدروسة والبيانات المتاحة وتحديد الأولويات والمرونة. غياب</w:t>
      </w:r>
      <w:r>
        <w:t xml:space="preserve"> أي عنصر يضعف جودة القرار وقت الأزمة.</w:t>
      </w:r>
    </w:p>
    <w:p w14:paraId="6DE25B98" w14:textId="77777777" w:rsidR="001E1D74" w:rsidRDefault="00BC6E3F" w:rsidP="00F06CB3">
      <w:pPr>
        <w:bidi/>
        <w:spacing w:after="160"/>
      </w:pPr>
      <w:r>
        <w:rPr>
          <w:b/>
          <w:bCs/>
        </w:rPr>
        <w:t>رد فعل الاختبار</w:t>
      </w:r>
      <w:r>
        <w:t xml:space="preserve"> — تغذية راجعة سؤال 7 صحيح</w:t>
      </w:r>
    </w:p>
    <w:p w14:paraId="1FE0B9A7" w14:textId="77777777" w:rsidR="001E1D74" w:rsidRDefault="00BC6E3F" w:rsidP="00F06CB3">
      <w:pPr>
        <w:bidi/>
        <w:spacing w:after="160"/>
      </w:pPr>
      <w:r>
        <w:t>ممتاز، إجابتك صحيحة. مؤشرات "بروومز" و"بريمز" تقيسان النتائج الصحية وتجربة المريض كما يبلّغ عنهما المريض نفسه.</w:t>
      </w:r>
    </w:p>
    <w:p w14:paraId="0B3EF0A5" w14:textId="77777777" w:rsidR="001E1D74" w:rsidRDefault="00BC6E3F" w:rsidP="00F06CB3">
      <w:pPr>
        <w:bidi/>
        <w:spacing w:after="160"/>
      </w:pPr>
      <w:r>
        <w:rPr>
          <w:b/>
          <w:bCs/>
        </w:rPr>
        <w:t>رد فعل الاختبار</w:t>
      </w:r>
      <w:r>
        <w:t xml:space="preserve"> — تغذية راجعة سؤال 7 غير صحيح</w:t>
      </w:r>
    </w:p>
    <w:p w14:paraId="08A2AD88" w14:textId="77777777" w:rsidR="001E1D74" w:rsidRDefault="00BC6E3F" w:rsidP="00F06CB3">
      <w:pPr>
        <w:bidi/>
        <w:spacing w:after="160"/>
      </w:pPr>
      <w:r>
        <w:t>لنراجعها معًا. إجابتك غير صحيحة. الإجابة الصحيحة هي: قياس النتائج الصحية وتجربة الرعاية كما يبلّغ عنهما المريض. هذا ما يجعل صوت المريض جزءًا رسميًا من بيانات الجودة، لا مجرد رأي عابر.</w:t>
      </w:r>
    </w:p>
    <w:p w14:paraId="63E7E7BC" w14:textId="77777777" w:rsidR="001E1D74" w:rsidRDefault="00BC6E3F" w:rsidP="00F06CB3">
      <w:pPr>
        <w:bidi/>
        <w:spacing w:after="160"/>
      </w:pPr>
      <w:r>
        <w:rPr>
          <w:b/>
          <w:bCs/>
        </w:rPr>
        <w:t>رد فعل الاختبار</w:t>
      </w:r>
      <w:r>
        <w:t xml:space="preserve"> — تغذية راجعة سؤال 8 صحيح</w:t>
      </w:r>
    </w:p>
    <w:p w14:paraId="52B21361" w14:textId="77777777" w:rsidR="001E1D74" w:rsidRDefault="00BC6E3F" w:rsidP="00F06CB3">
      <w:pPr>
        <w:bidi/>
        <w:spacing w:after="160"/>
      </w:pPr>
      <w:r>
        <w:t>ممتاز، إجابتك صحيحة. خطوة "الاستجابة الاتصالية العاجلة" في إدارة أصحاب المصلحة تعني كسر حاجز الصمت بإعلامهم بالحقائق المتاحة بشفافية.</w:t>
      </w:r>
    </w:p>
    <w:p w14:paraId="149E424A" w14:textId="77777777" w:rsidR="001E1D74" w:rsidRDefault="00BC6E3F" w:rsidP="00F06CB3">
      <w:pPr>
        <w:bidi/>
        <w:spacing w:after="160"/>
      </w:pPr>
      <w:r>
        <w:rPr>
          <w:b/>
          <w:bCs/>
        </w:rPr>
        <w:t>رد فعل الاختبار</w:t>
      </w:r>
      <w:r>
        <w:t xml:space="preserve"> — تغذية راجعة سؤال 8 غير صحيح</w:t>
      </w:r>
    </w:p>
    <w:p w14:paraId="1661C064" w14:textId="77777777" w:rsidR="001E1D74" w:rsidRDefault="00BC6E3F" w:rsidP="00F06CB3">
      <w:pPr>
        <w:bidi/>
        <w:spacing w:after="160"/>
      </w:pPr>
      <w:r>
        <w:t xml:space="preserve">لنراجعها معًا. إجابتك غير صحيحة. الإجابة الصحيحة هي: كسر حاجز الصمت بإعلام </w:t>
      </w:r>
      <w:r>
        <w:t>أصحاب المصلحة بالحقائق المتاحة بشفافية. التأخر في التواصل، لا الأزمة نفسها غالبًا، هو ما يفقد المؤسسة ثقة الجمهور.</w:t>
      </w:r>
    </w:p>
    <w:p w14:paraId="3F1E75F3" w14:textId="77777777" w:rsidR="001E1D74" w:rsidRDefault="001E1D74" w:rsidP="00F06CB3">
      <w:pPr>
        <w:pBdr>
          <w:bottom w:val="single" w:sz="6" w:space="1" w:color="AAAAAA"/>
        </w:pBdr>
        <w:bidi/>
        <w:spacing w:after="200"/>
      </w:pPr>
    </w:p>
    <w:p w14:paraId="0E9FB8E8" w14:textId="77777777" w:rsidR="001E1D74" w:rsidRDefault="00BC6E3F" w:rsidP="00F06CB3">
      <w:pPr>
        <w:pStyle w:val="Heading2"/>
        <w:bidi/>
        <w:spacing w:before="300" w:after="150"/>
      </w:pPr>
      <w:r>
        <w:t>الشريحة 2 — رسالة الختام</w:t>
      </w:r>
    </w:p>
    <w:p w14:paraId="208556A7" w14:textId="77777777" w:rsidR="001E1D74" w:rsidRDefault="00BC6E3F" w:rsidP="00F06CB3">
      <w:pPr>
        <w:bidi/>
        <w:spacing w:after="160"/>
      </w:pPr>
      <w:r>
        <w:rPr>
          <w:b/>
          <w:bCs/>
        </w:rPr>
        <w:t>النص الأساسي (سرد الشريحة)</w:t>
      </w:r>
    </w:p>
    <w:p w14:paraId="365A0B40" w14:textId="77777777" w:rsidR="001E1D74" w:rsidRDefault="00BC6E3F" w:rsidP="00F06CB3">
      <w:pPr>
        <w:bidi/>
        <w:spacing w:after="160"/>
      </w:pPr>
      <w:r>
        <w:t>بهذا نصل إلى ختام حقيبة الجودة: مراقبة أداء النظام وإدارة حالات الإخفاق والإشراف على حقوق المرضى والدفاع عنهم. رحلتنا معًا بدأت من ثقافة السلامة كأساس نفسي وتنظيمي، ومرّت بإدارة الإخفاقات والأدلة والشخصيات، ثم التفتيش والامتثال، ثم المخاطر والأزمات، لتصل أ</w:t>
      </w:r>
      <w:r>
        <w:t xml:space="preserve">خيرًا إلى حقوق المرضى وأصحاب المصلحة باعتبارهم غاية كل ما سبق لا محطة منفصلة عنه. الجودة الحقيقية ليست مجموعة إجراءات منفصلة، بل منظومة متكاملة تجعل سلامة المرضى وحقوقهم محورًا أساسيًا لكل ممارسة صحية. أشكركم على حضوركم وتفاعلكم طوال هذه الرحلة، وأتمنى أن </w:t>
      </w:r>
      <w:r>
        <w:t>تكون هذه الحقيبة قد أضافت لكم أدوات عملية تطبّقونها في مواقعكم. بارك الله فيكم، والسلام عليكم ورحمة الله وبركاته.</w:t>
      </w:r>
    </w:p>
    <w:sectPr w:rsidR="001E1D74" w:rsidSect="00BC6E3F">
      <w:pgSz w:w="12240" w:h="15840"/>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6E00AA"/>
    <w:multiLevelType w:val="hybridMultilevel"/>
    <w:tmpl w:val="6DC00226"/>
    <w:lvl w:ilvl="0" w:tplc="B50077E0">
      <w:start w:val="1"/>
      <w:numFmt w:val="bullet"/>
      <w:lvlText w:val="●"/>
      <w:lvlJc w:val="left"/>
      <w:pPr>
        <w:ind w:left="720" w:hanging="360"/>
      </w:pPr>
    </w:lvl>
    <w:lvl w:ilvl="1" w:tplc="297CD29C">
      <w:start w:val="1"/>
      <w:numFmt w:val="bullet"/>
      <w:lvlText w:val="○"/>
      <w:lvlJc w:val="left"/>
      <w:pPr>
        <w:ind w:left="1440" w:hanging="360"/>
      </w:pPr>
    </w:lvl>
    <w:lvl w:ilvl="2" w:tplc="62A6E62C">
      <w:start w:val="1"/>
      <w:numFmt w:val="bullet"/>
      <w:lvlText w:val="■"/>
      <w:lvlJc w:val="left"/>
      <w:pPr>
        <w:ind w:left="2160" w:hanging="360"/>
      </w:pPr>
    </w:lvl>
    <w:lvl w:ilvl="3" w:tplc="A5842B5E">
      <w:start w:val="1"/>
      <w:numFmt w:val="bullet"/>
      <w:lvlText w:val="●"/>
      <w:lvlJc w:val="left"/>
      <w:pPr>
        <w:ind w:left="2880" w:hanging="360"/>
      </w:pPr>
    </w:lvl>
    <w:lvl w:ilvl="4" w:tplc="2E7A8DEC">
      <w:start w:val="1"/>
      <w:numFmt w:val="bullet"/>
      <w:lvlText w:val="○"/>
      <w:lvlJc w:val="left"/>
      <w:pPr>
        <w:ind w:left="3600" w:hanging="360"/>
      </w:pPr>
    </w:lvl>
    <w:lvl w:ilvl="5" w:tplc="090A34BE">
      <w:start w:val="1"/>
      <w:numFmt w:val="bullet"/>
      <w:lvlText w:val="■"/>
      <w:lvlJc w:val="left"/>
      <w:pPr>
        <w:ind w:left="4320" w:hanging="360"/>
      </w:pPr>
    </w:lvl>
    <w:lvl w:ilvl="6" w:tplc="D9289196">
      <w:start w:val="1"/>
      <w:numFmt w:val="bullet"/>
      <w:lvlText w:val="●"/>
      <w:lvlJc w:val="left"/>
      <w:pPr>
        <w:ind w:left="5040" w:hanging="360"/>
      </w:pPr>
    </w:lvl>
    <w:lvl w:ilvl="7" w:tplc="8C32CD32">
      <w:start w:val="1"/>
      <w:numFmt w:val="bullet"/>
      <w:lvlText w:val="●"/>
      <w:lvlJc w:val="left"/>
      <w:pPr>
        <w:ind w:left="5760" w:hanging="360"/>
      </w:pPr>
    </w:lvl>
    <w:lvl w:ilvl="8" w:tplc="87CC06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D74"/>
    <w:rsid w:val="001E1D74"/>
    <w:rsid w:val="00BC6E3F"/>
    <w:rsid w:val="00F06C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2D0C"/>
  <w15:docId w15:val="{37A470C6-4632-4AB9-9D48-D7DBBD6E4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8507</Words>
  <Characters>48492</Characters>
  <Application>Microsoft Office Word</Application>
  <DocSecurity>0</DocSecurity>
  <Lines>404</Lines>
  <Paragraphs>113</Paragraphs>
  <ScaleCrop>false</ScaleCrop>
  <Company/>
  <LinksUpToDate>false</LinksUpToDate>
  <CharactersWithSpaces>56886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Sayed</cp:lastModifiedBy>
  <cp:revision>3</cp:revision>
  <dcterms:created xsi:type="dcterms:W3CDTF">2026-08-07T11:30:00Z</dcterms:created>
  <dcterms:modified xsi:type="dcterms:W3CDTF">2026-08-07T11:35:00Z</dcterms:modified>
</cp:coreProperties>
</file>