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kafu-master-prompt-07"/>
    <w:p>
      <w:pPr>
        <w:pStyle w:val="Heading1"/>
      </w:pPr>
      <w:r>
        <w:t xml:space="preserve">KAFU MASTER PROMPT 07</w:t>
      </w:r>
    </w:p>
    <w:bookmarkStart w:id="21" w:name="news-events-announcements"/>
    <w:p>
      <w:pPr>
        <w:pStyle w:val="Heading2"/>
      </w:pPr>
      <w:r>
        <w:t xml:space="preserve">News, Events &amp; Announcements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 unified News, Events, and Announcements module for Kaimosi Friends University (KAFU). This module must serve as the official institutional communication engine, supporting structured publishing, categorization, scheduling, and discoverability.</w:t>
      </w:r>
    </w:p>
    <w:p>
      <w:pPr>
        <w:pStyle w:val="BodyText"/>
      </w:pPr>
      <w:r>
        <w:t xml:space="preserve">The module must replace unstructured posting practices and eliminate issues such as uncategorized content, poor formatting, and weak visibility.</w:t>
      </w:r>
    </w:p>
    <w:p>
      <w:pPr>
        <w:pStyle w:val="BodyText"/>
      </w:pPr>
      <w:r>
        <w:t xml:space="preserve">It must support both:</w:t>
      </w:r>
      <w:r>
        <w:t xml:space="preserve"> </w:t>
      </w:r>
      <w:r>
        <w:t xml:space="preserve">- Public-facing content discovery and engagement</w:t>
      </w:r>
      <w:r>
        <w:t xml:space="preserve"> </w:t>
      </w:r>
      <w:r>
        <w:t xml:space="preserve">- Controlled internal publishing workflows with governance and approval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Create a structured communications system that:</w:t>
      </w:r>
      <w:r>
        <w:t xml:space="preserve"> </w:t>
      </w:r>
      <w:r>
        <w:t xml:space="preserve">- Publishes institutional news professionally</w:t>
      </w:r>
      <w:r>
        <w:t xml:space="preserve"> </w:t>
      </w:r>
      <w:r>
        <w:t xml:space="preserve">- Manages events with scheduling and calendar integration</w:t>
      </w:r>
      <w:r>
        <w:t xml:space="preserve"> </w:t>
      </w:r>
      <w:r>
        <w:t xml:space="preserve">- Broadcasts official announcements clearly</w:t>
      </w:r>
      <w:r>
        <w:t xml:space="preserve"> </w:t>
      </w:r>
      <w:r>
        <w:t xml:space="preserve">- Improves SEO and website freshness</w:t>
      </w:r>
      <w:r>
        <w:t xml:space="preserve"> </w:t>
      </w:r>
      <w:r>
        <w:t xml:space="preserve">- Supports content governance and auditability</w:t>
      </w:r>
    </w:p>
    <w:p>
      <w:r>
        <w:pict>
          <v:rect style="width:0;height:1.5pt" o:hralign="center" o:hrstd="t" o:hr="t"/>
        </w:pict>
      </w:r>
    </w:p>
    <w:bookmarkEnd w:id="22"/>
    <w:bookmarkStart w:id="25" w:name="user-types"/>
    <w:p>
      <w:pPr>
        <w:pStyle w:val="Heading2"/>
      </w:pPr>
      <w:r>
        <w:t xml:space="preserve">2. User Types</w:t>
      </w:r>
    </w:p>
    <w:bookmarkStart w:id="23" w:name="public-users"/>
    <w:p>
      <w:pPr>
        <w:pStyle w:val="Heading3"/>
      </w:pPr>
      <w:r>
        <w:t xml:space="preserve">Public Users</w:t>
      </w:r>
    </w:p>
    <w:p>
      <w:pPr>
        <w:pStyle w:val="Compact"/>
        <w:numPr>
          <w:ilvl w:val="0"/>
          <w:numId w:val="1001"/>
        </w:numPr>
      </w:pPr>
      <w:r>
        <w:t xml:space="preserve">Prospective students</w:t>
      </w:r>
    </w:p>
    <w:p>
      <w:pPr>
        <w:pStyle w:val="Compact"/>
        <w:numPr>
          <w:ilvl w:val="0"/>
          <w:numId w:val="1001"/>
        </w:numPr>
      </w:pPr>
      <w:r>
        <w:t xml:space="preserve">Current students</w:t>
      </w:r>
    </w:p>
    <w:p>
      <w:pPr>
        <w:pStyle w:val="Compact"/>
        <w:numPr>
          <w:ilvl w:val="0"/>
          <w:numId w:val="1001"/>
        </w:numPr>
      </w:pPr>
      <w:r>
        <w:t xml:space="preserve">Staff</w:t>
      </w:r>
    </w:p>
    <w:p>
      <w:pPr>
        <w:pStyle w:val="Compact"/>
        <w:numPr>
          <w:ilvl w:val="0"/>
          <w:numId w:val="1001"/>
        </w:numPr>
      </w:pPr>
      <w:r>
        <w:t xml:space="preserve">Media</w:t>
      </w:r>
    </w:p>
    <w:p>
      <w:pPr>
        <w:pStyle w:val="Compact"/>
        <w:numPr>
          <w:ilvl w:val="0"/>
          <w:numId w:val="1001"/>
        </w:numPr>
      </w:pPr>
      <w:r>
        <w:t xml:space="preserve">General public</w:t>
      </w:r>
    </w:p>
    <w:bookmarkEnd w:id="23"/>
    <w:bookmarkStart w:id="24" w:name="internal-users"/>
    <w:p>
      <w:pPr>
        <w:pStyle w:val="Heading3"/>
      </w:pPr>
      <w:r>
        <w:t xml:space="preserve">Internal Users</w:t>
      </w:r>
    </w:p>
    <w:p>
      <w:pPr>
        <w:pStyle w:val="Compact"/>
        <w:numPr>
          <w:ilvl w:val="0"/>
          <w:numId w:val="1002"/>
        </w:numPr>
      </w:pPr>
      <w:r>
        <w:t xml:space="preserve">Corporate communications team</w:t>
      </w:r>
    </w:p>
    <w:p>
      <w:pPr>
        <w:pStyle w:val="Compact"/>
        <w:numPr>
          <w:ilvl w:val="0"/>
          <w:numId w:val="1002"/>
        </w:numPr>
      </w:pPr>
      <w:r>
        <w:t xml:space="preserve">Department content editors</w:t>
      </w:r>
    </w:p>
    <w:p>
      <w:pPr>
        <w:pStyle w:val="Compact"/>
        <w:numPr>
          <w:ilvl w:val="0"/>
          <w:numId w:val="1002"/>
        </w:numPr>
      </w:pPr>
      <w:r>
        <w:t xml:space="preserve">Event coordinators</w:t>
      </w:r>
    </w:p>
    <w:p>
      <w:pPr>
        <w:pStyle w:val="Compact"/>
        <w:numPr>
          <w:ilvl w:val="0"/>
          <w:numId w:val="1002"/>
        </w:numPr>
      </w:pPr>
      <w:r>
        <w:t xml:space="preserve">ICT administrators</w:t>
      </w:r>
    </w:p>
    <w:p>
      <w:pPr>
        <w:pStyle w:val="Compact"/>
        <w:numPr>
          <w:ilvl w:val="0"/>
          <w:numId w:val="1002"/>
        </w:numPr>
      </w:pPr>
      <w:r>
        <w:t xml:space="preserve">Reviewers / approvers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re-user-journeys"/>
    <w:p>
      <w:pPr>
        <w:pStyle w:val="Heading2"/>
      </w:pPr>
      <w:r>
        <w:t xml:space="preserve">3. Core User Journeys</w:t>
      </w:r>
    </w:p>
    <w:bookmarkStart w:id="26" w:name="public-journeys"/>
    <w:p>
      <w:pPr>
        <w:pStyle w:val="Heading3"/>
      </w:pPr>
      <w:r>
        <w:t xml:space="preserve">Public Journeys</w:t>
      </w:r>
    </w:p>
    <w:p>
      <w:pPr>
        <w:pStyle w:val="Compact"/>
        <w:numPr>
          <w:ilvl w:val="0"/>
          <w:numId w:val="1003"/>
        </w:numPr>
      </w:pPr>
      <w:r>
        <w:t xml:space="preserve">Browse latest news</w:t>
      </w:r>
    </w:p>
    <w:p>
      <w:pPr>
        <w:pStyle w:val="Compact"/>
        <w:numPr>
          <w:ilvl w:val="0"/>
          <w:numId w:val="1003"/>
        </w:numPr>
      </w:pPr>
      <w:r>
        <w:t xml:space="preserve">Filter by category (news, events, announcements)</w:t>
      </w:r>
    </w:p>
    <w:p>
      <w:pPr>
        <w:pStyle w:val="Compact"/>
        <w:numPr>
          <w:ilvl w:val="0"/>
          <w:numId w:val="1003"/>
        </w:numPr>
      </w:pPr>
      <w:r>
        <w:t xml:space="preserve">Search content</w:t>
      </w:r>
    </w:p>
    <w:p>
      <w:pPr>
        <w:pStyle w:val="Compact"/>
        <w:numPr>
          <w:ilvl w:val="0"/>
          <w:numId w:val="1003"/>
        </w:numPr>
      </w:pPr>
      <w:r>
        <w:t xml:space="preserve">View event details (date, location, registration)</w:t>
      </w:r>
    </w:p>
    <w:p>
      <w:pPr>
        <w:pStyle w:val="Compact"/>
        <w:numPr>
          <w:ilvl w:val="0"/>
          <w:numId w:val="1003"/>
        </w:numPr>
      </w:pPr>
      <w:r>
        <w:t xml:space="preserve">Read full news article</w:t>
      </w:r>
    </w:p>
    <w:p>
      <w:pPr>
        <w:pStyle w:val="Compact"/>
        <w:numPr>
          <w:ilvl w:val="0"/>
          <w:numId w:val="1003"/>
        </w:numPr>
      </w:pPr>
      <w:r>
        <w:t xml:space="preserve">Access past content via archive</w:t>
      </w:r>
    </w:p>
    <w:bookmarkEnd w:id="26"/>
    <w:bookmarkStart w:id="27" w:name="internal-journeys"/>
    <w:p>
      <w:pPr>
        <w:pStyle w:val="Heading3"/>
      </w:pPr>
      <w:r>
        <w:t xml:space="preserve">Internal Journeys</w:t>
      </w:r>
    </w:p>
    <w:p>
      <w:pPr>
        <w:pStyle w:val="Compact"/>
        <w:numPr>
          <w:ilvl w:val="0"/>
          <w:numId w:val="1004"/>
        </w:numPr>
      </w:pPr>
      <w:r>
        <w:t xml:space="preserve">Create news/event/announcement post</w:t>
      </w:r>
    </w:p>
    <w:p>
      <w:pPr>
        <w:pStyle w:val="Compact"/>
        <w:numPr>
          <w:ilvl w:val="0"/>
          <w:numId w:val="1004"/>
        </w:numPr>
      </w:pPr>
      <w:r>
        <w:t xml:space="preserve">Upload images/media</w:t>
      </w:r>
    </w:p>
    <w:p>
      <w:pPr>
        <w:pStyle w:val="Compact"/>
        <w:numPr>
          <w:ilvl w:val="0"/>
          <w:numId w:val="1004"/>
        </w:numPr>
      </w:pPr>
      <w:r>
        <w:t xml:space="preserve">Assign category and tags</w:t>
      </w:r>
    </w:p>
    <w:p>
      <w:pPr>
        <w:pStyle w:val="Compact"/>
        <w:numPr>
          <w:ilvl w:val="0"/>
          <w:numId w:val="1004"/>
        </w:numPr>
      </w:pPr>
      <w:r>
        <w:t xml:space="preserve">Schedule or publish immediately</w:t>
      </w:r>
    </w:p>
    <w:p>
      <w:pPr>
        <w:pStyle w:val="Compact"/>
        <w:numPr>
          <w:ilvl w:val="0"/>
          <w:numId w:val="1004"/>
        </w:numPr>
      </w:pPr>
      <w:r>
        <w:t xml:space="preserve">Submit for review</w:t>
      </w:r>
    </w:p>
    <w:p>
      <w:pPr>
        <w:pStyle w:val="Compact"/>
        <w:numPr>
          <w:ilvl w:val="0"/>
          <w:numId w:val="1004"/>
        </w:numPr>
      </w:pPr>
      <w:r>
        <w:t xml:space="preserve">Approve and publish</w:t>
      </w:r>
    </w:p>
    <w:p>
      <w:pPr>
        <w:pStyle w:val="Compact"/>
        <w:numPr>
          <w:ilvl w:val="0"/>
          <w:numId w:val="1004"/>
        </w:numPr>
      </w:pPr>
      <w:r>
        <w:t xml:space="preserve">Edit or archive content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information-architecture"/>
    <w:p>
      <w:pPr>
        <w:pStyle w:val="Heading2"/>
      </w:pPr>
      <w:r>
        <w:t xml:space="preserve">4. Information Architecture</w:t>
      </w:r>
    </w:p>
    <w:bookmarkStart w:id="29" w:name="a.-communications-landing-page"/>
    <w:p>
      <w:pPr>
        <w:pStyle w:val="Heading3"/>
      </w:pPr>
      <w:r>
        <w:t xml:space="preserve">A. Communications Landing Page</w:t>
      </w:r>
    </w:p>
    <w:p>
      <w:pPr>
        <w:pStyle w:val="Compact"/>
        <w:numPr>
          <w:ilvl w:val="0"/>
          <w:numId w:val="1005"/>
        </w:numPr>
      </w:pPr>
      <w:r>
        <w:t xml:space="preserve">Tabs or segmented view:</w:t>
      </w:r>
    </w:p>
    <w:p>
      <w:pPr>
        <w:pStyle w:val="Compact"/>
        <w:numPr>
          <w:ilvl w:val="1"/>
          <w:numId w:val="1006"/>
        </w:numPr>
      </w:pPr>
      <w:r>
        <w:t xml:space="preserve">News</w:t>
      </w:r>
    </w:p>
    <w:p>
      <w:pPr>
        <w:pStyle w:val="Compact"/>
        <w:numPr>
          <w:ilvl w:val="1"/>
          <w:numId w:val="1006"/>
        </w:numPr>
      </w:pPr>
      <w:r>
        <w:t xml:space="preserve">Events</w:t>
      </w:r>
    </w:p>
    <w:p>
      <w:pPr>
        <w:pStyle w:val="Compact"/>
        <w:numPr>
          <w:ilvl w:val="1"/>
          <w:numId w:val="1006"/>
        </w:numPr>
      </w:pPr>
      <w:r>
        <w:t xml:space="preserve">Announcements</w:t>
      </w:r>
    </w:p>
    <w:p>
      <w:pPr>
        <w:pStyle w:val="Compact"/>
        <w:numPr>
          <w:ilvl w:val="0"/>
          <w:numId w:val="1005"/>
        </w:numPr>
      </w:pPr>
      <w:r>
        <w:t xml:space="preserve">Search bar</w:t>
      </w:r>
    </w:p>
    <w:p>
      <w:pPr>
        <w:pStyle w:val="Compact"/>
        <w:numPr>
          <w:ilvl w:val="0"/>
          <w:numId w:val="1005"/>
        </w:numPr>
      </w:pPr>
      <w:r>
        <w:t xml:space="preserve">Filters (category, date, tags)</w:t>
      </w:r>
    </w:p>
    <w:p>
      <w:pPr>
        <w:pStyle w:val="Compact"/>
        <w:numPr>
          <w:ilvl w:val="0"/>
          <w:numId w:val="1005"/>
        </w:numPr>
      </w:pPr>
      <w:r>
        <w:t xml:space="preserve">Featured items</w:t>
      </w:r>
    </w:p>
    <w:bookmarkEnd w:id="29"/>
    <w:bookmarkStart w:id="30" w:name="b.-news-listing-page"/>
    <w:p>
      <w:pPr>
        <w:pStyle w:val="Heading3"/>
      </w:pPr>
      <w:r>
        <w:t xml:space="preserve">B. News Listing Page</w:t>
      </w:r>
    </w:p>
    <w:p>
      <w:pPr>
        <w:pStyle w:val="Compact"/>
        <w:numPr>
          <w:ilvl w:val="0"/>
          <w:numId w:val="1007"/>
        </w:numPr>
      </w:pPr>
      <w:r>
        <w:t xml:space="preserve">News cards</w:t>
      </w:r>
    </w:p>
    <w:p>
      <w:pPr>
        <w:pStyle w:val="Compact"/>
        <w:numPr>
          <w:ilvl w:val="0"/>
          <w:numId w:val="1007"/>
        </w:numPr>
      </w:pPr>
      <w:r>
        <w:t xml:space="preserve">Pagination</w:t>
      </w:r>
    </w:p>
    <w:p>
      <w:pPr>
        <w:pStyle w:val="Compact"/>
        <w:numPr>
          <w:ilvl w:val="0"/>
          <w:numId w:val="1007"/>
        </w:numPr>
      </w:pPr>
      <w:r>
        <w:t xml:space="preserve">Categories and tags</w:t>
      </w:r>
    </w:p>
    <w:bookmarkEnd w:id="30"/>
    <w:bookmarkStart w:id="31" w:name="c.-events-listing-page"/>
    <w:p>
      <w:pPr>
        <w:pStyle w:val="Heading3"/>
      </w:pPr>
      <w:r>
        <w:t xml:space="preserve">C. Events Listing Page</w:t>
      </w:r>
    </w:p>
    <w:p>
      <w:pPr>
        <w:pStyle w:val="Compact"/>
        <w:numPr>
          <w:ilvl w:val="0"/>
          <w:numId w:val="1008"/>
        </w:numPr>
      </w:pPr>
      <w:r>
        <w:t xml:space="preserve">Upcoming events</w:t>
      </w:r>
    </w:p>
    <w:p>
      <w:pPr>
        <w:pStyle w:val="Compact"/>
        <w:numPr>
          <w:ilvl w:val="0"/>
          <w:numId w:val="1008"/>
        </w:numPr>
      </w:pPr>
      <w:r>
        <w:t xml:space="preserve">Calendar view (optional)</w:t>
      </w:r>
    </w:p>
    <w:p>
      <w:pPr>
        <w:pStyle w:val="Compact"/>
        <w:numPr>
          <w:ilvl w:val="0"/>
          <w:numId w:val="1008"/>
        </w:numPr>
      </w:pPr>
      <w:r>
        <w:t xml:space="preserve">Past events archive</w:t>
      </w:r>
    </w:p>
    <w:bookmarkEnd w:id="31"/>
    <w:bookmarkStart w:id="32" w:name="d.-announcements-listing-page"/>
    <w:p>
      <w:pPr>
        <w:pStyle w:val="Heading3"/>
      </w:pPr>
      <w:r>
        <w:t xml:space="preserve">D. Announcements Listing Page</w:t>
      </w:r>
    </w:p>
    <w:p>
      <w:pPr>
        <w:pStyle w:val="Compact"/>
        <w:numPr>
          <w:ilvl w:val="0"/>
          <w:numId w:val="1009"/>
        </w:numPr>
      </w:pPr>
      <w:r>
        <w:t xml:space="preserve">Notices</w:t>
      </w:r>
    </w:p>
    <w:p>
      <w:pPr>
        <w:pStyle w:val="Compact"/>
        <w:numPr>
          <w:ilvl w:val="0"/>
          <w:numId w:val="1009"/>
        </w:numPr>
      </w:pPr>
      <w:r>
        <w:t xml:space="preserve">Urgent alerts</w:t>
      </w:r>
    </w:p>
    <w:p>
      <w:pPr>
        <w:pStyle w:val="Compact"/>
        <w:numPr>
          <w:ilvl w:val="0"/>
          <w:numId w:val="1009"/>
        </w:numPr>
      </w:pPr>
      <w:r>
        <w:t xml:space="preserve">Administrative updates</w:t>
      </w:r>
    </w:p>
    <w:bookmarkEnd w:id="32"/>
    <w:bookmarkStart w:id="33" w:name="e.-detail-pages"/>
    <w:p>
      <w:pPr>
        <w:pStyle w:val="Heading3"/>
      </w:pPr>
      <w:r>
        <w:t xml:space="preserve">E. Detail Pages</w:t>
      </w:r>
    </w:p>
    <w:p>
      <w:pPr>
        <w:pStyle w:val="FirstParagraph"/>
      </w:pPr>
      <w:r>
        <w:t xml:space="preserve">Each content type must have a structured detail page:</w:t>
      </w:r>
    </w:p>
    <w:p>
      <w:pPr>
        <w:pStyle w:val="BodyText"/>
      </w:pPr>
      <w:r>
        <w:rPr>
          <w:b/>
          <w:bCs/>
        </w:rPr>
        <w:t xml:space="preserve">News Article Page</w:t>
      </w:r>
      <w:r>
        <w:t xml:space="preserve"> </w:t>
      </w:r>
      <w:r>
        <w:t xml:space="preserve">- Title</w:t>
      </w:r>
      <w:r>
        <w:t xml:space="preserve"> </w:t>
      </w:r>
      <w:r>
        <w:t xml:space="preserve">- Featured image</w:t>
      </w:r>
      <w:r>
        <w:t xml:space="preserve"> </w:t>
      </w:r>
      <w:r>
        <w:t xml:space="preserve">- Publish date</w:t>
      </w:r>
      <w:r>
        <w:t xml:space="preserve"> </w:t>
      </w:r>
      <w:r>
        <w:t xml:space="preserve">- Author</w:t>
      </w:r>
      <w:r>
        <w:t xml:space="preserve"> </w:t>
      </w:r>
      <w:r>
        <w:t xml:space="preserve">- Body content</w:t>
      </w:r>
      <w:r>
        <w:t xml:space="preserve"> </w:t>
      </w:r>
      <w:r>
        <w:t xml:space="preserve">- Related articles</w:t>
      </w:r>
    </w:p>
    <w:p>
      <w:pPr>
        <w:pStyle w:val="BodyText"/>
      </w:pPr>
      <w:r>
        <w:rPr>
          <w:b/>
          <w:bCs/>
        </w:rPr>
        <w:t xml:space="preserve">Event Page</w:t>
      </w:r>
      <w:r>
        <w:t xml:space="preserve"> </w:t>
      </w:r>
      <w:r>
        <w:t xml:space="preserve">- Title</w:t>
      </w:r>
      <w:r>
        <w:t xml:space="preserve"> </w:t>
      </w:r>
      <w:r>
        <w:t xml:space="preserve">- Date and time</w:t>
      </w:r>
      <w:r>
        <w:t xml:space="preserve"> </w:t>
      </w:r>
      <w:r>
        <w:t xml:space="preserve">- Location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Registration link (optional)</w:t>
      </w:r>
      <w:r>
        <w:t xml:space="preserve"> </w:t>
      </w:r>
      <w:r>
        <w:t xml:space="preserve">- Attachments (optional)</w:t>
      </w:r>
    </w:p>
    <w:p>
      <w:pPr>
        <w:pStyle w:val="BodyText"/>
      </w:pPr>
      <w:r>
        <w:rPr>
          <w:b/>
          <w:bCs/>
        </w:rPr>
        <w:t xml:space="preserve">Announcement Page</w:t>
      </w:r>
      <w:r>
        <w:t xml:space="preserve"> </w:t>
      </w:r>
      <w:r>
        <w:t xml:space="preserve">- Title</w:t>
      </w:r>
      <w:r>
        <w:t xml:space="preserve"> </w:t>
      </w:r>
      <w:r>
        <w:t xml:space="preserve">- Publish date</w:t>
      </w:r>
      <w:r>
        <w:t xml:space="preserve"> </w:t>
      </w:r>
      <w:r>
        <w:t xml:space="preserve">- Department/office</w:t>
      </w:r>
      <w:r>
        <w:t xml:space="preserve"> </w:t>
      </w:r>
      <w:r>
        <w:t xml:space="preserve">- Content</w:t>
      </w:r>
      <w:r>
        <w:t xml:space="preserve"> </w:t>
      </w:r>
      <w:r>
        <w:t xml:space="preserve">- Attachments (optional)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data-model-content-schema"/>
    <w:p>
      <w:pPr>
        <w:pStyle w:val="Heading2"/>
      </w:pPr>
      <w:r>
        <w:t xml:space="preserve">5. Data Model / Content Schema</w:t>
      </w:r>
    </w:p>
    <w:bookmarkStart w:id="35" w:name="common-fields"/>
    <w:p>
      <w:pPr>
        <w:pStyle w:val="Heading3"/>
      </w:pPr>
      <w:r>
        <w:t xml:space="preserve">Common Fields</w:t>
      </w:r>
    </w:p>
    <w:p>
      <w:pPr>
        <w:pStyle w:val="Compact"/>
        <w:numPr>
          <w:ilvl w:val="0"/>
          <w:numId w:val="1010"/>
        </w:numPr>
      </w:pPr>
      <w:r>
        <w:t xml:space="preserve">Title</w:t>
      </w:r>
    </w:p>
    <w:p>
      <w:pPr>
        <w:pStyle w:val="Compact"/>
        <w:numPr>
          <w:ilvl w:val="0"/>
          <w:numId w:val="1010"/>
        </w:numPr>
      </w:pPr>
      <w:r>
        <w:t xml:space="preserve">Slug</w:t>
      </w:r>
    </w:p>
    <w:p>
      <w:pPr>
        <w:pStyle w:val="Compact"/>
        <w:numPr>
          <w:ilvl w:val="0"/>
          <w:numId w:val="1010"/>
        </w:numPr>
      </w:pPr>
      <w:r>
        <w:t xml:space="preserve">Category (News/Event/Announcement)</w:t>
      </w:r>
    </w:p>
    <w:p>
      <w:pPr>
        <w:pStyle w:val="Compact"/>
        <w:numPr>
          <w:ilvl w:val="0"/>
          <w:numId w:val="1010"/>
        </w:numPr>
      </w:pPr>
      <w:r>
        <w:t xml:space="preserve">Summary</w:t>
      </w:r>
    </w:p>
    <w:p>
      <w:pPr>
        <w:pStyle w:val="Compact"/>
        <w:numPr>
          <w:ilvl w:val="0"/>
          <w:numId w:val="1010"/>
        </w:numPr>
      </w:pPr>
      <w:r>
        <w:t xml:space="preserve">Content body</w:t>
      </w:r>
    </w:p>
    <w:p>
      <w:pPr>
        <w:pStyle w:val="Compact"/>
        <w:numPr>
          <w:ilvl w:val="0"/>
          <w:numId w:val="1010"/>
        </w:numPr>
      </w:pPr>
      <w:r>
        <w:t xml:space="preserve">Featured image</w:t>
      </w:r>
    </w:p>
    <w:p>
      <w:pPr>
        <w:pStyle w:val="Compact"/>
        <w:numPr>
          <w:ilvl w:val="0"/>
          <w:numId w:val="1010"/>
        </w:numPr>
      </w:pPr>
      <w:r>
        <w:t xml:space="preserve">Publish date</w:t>
      </w:r>
    </w:p>
    <w:p>
      <w:pPr>
        <w:pStyle w:val="Compact"/>
        <w:numPr>
          <w:ilvl w:val="0"/>
          <w:numId w:val="1010"/>
        </w:numPr>
      </w:pPr>
      <w:r>
        <w:t xml:space="preserve">Author</w:t>
      </w:r>
    </w:p>
    <w:p>
      <w:pPr>
        <w:pStyle w:val="Compact"/>
        <w:numPr>
          <w:ilvl w:val="0"/>
          <w:numId w:val="1010"/>
        </w:numPr>
      </w:pPr>
      <w:r>
        <w:t xml:space="preserve">Tags</w:t>
      </w:r>
    </w:p>
    <w:p>
      <w:pPr>
        <w:pStyle w:val="Compact"/>
        <w:numPr>
          <w:ilvl w:val="0"/>
          <w:numId w:val="1010"/>
        </w:numPr>
      </w:pPr>
      <w:r>
        <w:t xml:space="preserve">Status</w:t>
      </w:r>
    </w:p>
    <w:bookmarkEnd w:id="35"/>
    <w:bookmarkStart w:id="36" w:name="event-specific-fields"/>
    <w:p>
      <w:pPr>
        <w:pStyle w:val="Heading3"/>
      </w:pPr>
      <w:r>
        <w:t xml:space="preserve">Event-Specific Fields</w:t>
      </w:r>
    </w:p>
    <w:p>
      <w:pPr>
        <w:pStyle w:val="Compact"/>
        <w:numPr>
          <w:ilvl w:val="0"/>
          <w:numId w:val="1011"/>
        </w:numPr>
      </w:pPr>
      <w:r>
        <w:t xml:space="preserve">Start date</w:t>
      </w:r>
    </w:p>
    <w:p>
      <w:pPr>
        <w:pStyle w:val="Compact"/>
        <w:numPr>
          <w:ilvl w:val="0"/>
          <w:numId w:val="1011"/>
        </w:numPr>
      </w:pPr>
      <w:r>
        <w:t xml:space="preserve">End date</w:t>
      </w:r>
    </w:p>
    <w:p>
      <w:pPr>
        <w:pStyle w:val="Compact"/>
        <w:numPr>
          <w:ilvl w:val="0"/>
          <w:numId w:val="1011"/>
        </w:numPr>
      </w:pPr>
      <w:r>
        <w:t xml:space="preserve">Time</w:t>
      </w:r>
    </w:p>
    <w:p>
      <w:pPr>
        <w:pStyle w:val="Compact"/>
        <w:numPr>
          <w:ilvl w:val="0"/>
          <w:numId w:val="1011"/>
        </w:numPr>
      </w:pPr>
      <w:r>
        <w:t xml:space="preserve">Location</w:t>
      </w:r>
    </w:p>
    <w:p>
      <w:pPr>
        <w:pStyle w:val="Compact"/>
        <w:numPr>
          <w:ilvl w:val="0"/>
          <w:numId w:val="1011"/>
        </w:numPr>
      </w:pPr>
      <w:r>
        <w:t xml:space="preserve">Registration link</w:t>
      </w:r>
    </w:p>
    <w:bookmarkEnd w:id="36"/>
    <w:bookmarkStart w:id="37" w:name="announcement-specific-fields"/>
    <w:p>
      <w:pPr>
        <w:pStyle w:val="Heading3"/>
      </w:pPr>
      <w:r>
        <w:t xml:space="preserve">Announcement-Specific Fields</w:t>
      </w:r>
    </w:p>
    <w:p>
      <w:pPr>
        <w:pStyle w:val="Compact"/>
        <w:numPr>
          <w:ilvl w:val="0"/>
          <w:numId w:val="1012"/>
        </w:numPr>
      </w:pPr>
      <w:r>
        <w:t xml:space="preserve">Department</w:t>
      </w:r>
    </w:p>
    <w:p>
      <w:pPr>
        <w:pStyle w:val="Compact"/>
        <w:numPr>
          <w:ilvl w:val="0"/>
          <w:numId w:val="1012"/>
        </w:numPr>
      </w:pPr>
      <w:r>
        <w:t xml:space="preserve">Priority level (normal, urgent)</w:t>
      </w:r>
    </w:p>
    <w:bookmarkEnd w:id="37"/>
    <w:bookmarkStart w:id="38" w:name="governance-fields"/>
    <w:p>
      <w:pPr>
        <w:pStyle w:val="Heading3"/>
      </w:pPr>
      <w:r>
        <w:t xml:space="preserve">Governance Fields</w:t>
      </w:r>
    </w:p>
    <w:p>
      <w:pPr>
        <w:pStyle w:val="Compact"/>
        <w:numPr>
          <w:ilvl w:val="0"/>
          <w:numId w:val="1013"/>
        </w:numPr>
      </w:pPr>
      <w:r>
        <w:t xml:space="preserve">Created by</w:t>
      </w:r>
    </w:p>
    <w:p>
      <w:pPr>
        <w:pStyle w:val="Compact"/>
        <w:numPr>
          <w:ilvl w:val="0"/>
          <w:numId w:val="1013"/>
        </w:numPr>
      </w:pPr>
      <w:r>
        <w:t xml:space="preserve">Updated by</w:t>
      </w:r>
    </w:p>
    <w:p>
      <w:pPr>
        <w:pStyle w:val="Compact"/>
        <w:numPr>
          <w:ilvl w:val="0"/>
          <w:numId w:val="1013"/>
        </w:numPr>
      </w:pPr>
      <w:r>
        <w:t xml:space="preserve">Reviewed by</w:t>
      </w:r>
    </w:p>
    <w:p>
      <w:pPr>
        <w:pStyle w:val="Compact"/>
        <w:numPr>
          <w:ilvl w:val="0"/>
          <w:numId w:val="1013"/>
        </w:numPr>
      </w:pPr>
      <w:r>
        <w:t xml:space="preserve">Approved by</w:t>
      </w:r>
    </w:p>
    <w:p>
      <w:pPr>
        <w:pStyle w:val="Compact"/>
        <w:numPr>
          <w:ilvl w:val="0"/>
          <w:numId w:val="1013"/>
        </w:numPr>
      </w:pPr>
      <w:r>
        <w:t xml:space="preserve">Published at</w:t>
      </w:r>
    </w:p>
    <w:p>
      <w:pPr>
        <w:pStyle w:val="Compact"/>
        <w:numPr>
          <w:ilvl w:val="0"/>
          <w:numId w:val="1013"/>
        </w:numPr>
      </w:pPr>
      <w:r>
        <w:t xml:space="preserve">Archived at</w:t>
      </w:r>
    </w:p>
    <w:p>
      <w:pPr>
        <w:pStyle w:val="Compact"/>
        <w:numPr>
          <w:ilvl w:val="0"/>
          <w:numId w:val="1013"/>
        </w:numPr>
      </w:pPr>
      <w:r>
        <w:t xml:space="preserve">Version history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tent-rules-validation"/>
    <w:p>
      <w:pPr>
        <w:pStyle w:val="Heading2"/>
      </w:pPr>
      <w:r>
        <w:t xml:space="preserve">6. Content Rules &amp; Validation</w:t>
      </w:r>
    </w:p>
    <w:p>
      <w:pPr>
        <w:pStyle w:val="Compact"/>
        <w:numPr>
          <w:ilvl w:val="0"/>
          <w:numId w:val="1014"/>
        </w:numPr>
      </w:pPr>
      <w:r>
        <w:t xml:space="preserve">All posts must have category assigned (no uncategorized content)</w:t>
      </w:r>
    </w:p>
    <w:p>
      <w:pPr>
        <w:pStyle w:val="Compact"/>
        <w:numPr>
          <w:ilvl w:val="0"/>
          <w:numId w:val="1014"/>
        </w:numPr>
      </w:pPr>
      <w:r>
        <w:t xml:space="preserve">Titles must be descriptive</w:t>
      </w:r>
    </w:p>
    <w:p>
      <w:pPr>
        <w:pStyle w:val="Compact"/>
        <w:numPr>
          <w:ilvl w:val="0"/>
          <w:numId w:val="1014"/>
        </w:numPr>
      </w:pPr>
      <w:r>
        <w:t xml:space="preserve">Images must meet quality and size standards</w:t>
      </w:r>
    </w:p>
    <w:p>
      <w:pPr>
        <w:pStyle w:val="Compact"/>
        <w:numPr>
          <w:ilvl w:val="0"/>
          <w:numId w:val="1014"/>
        </w:numPr>
      </w:pPr>
      <w:r>
        <w:t xml:space="preserve">Events must include valid dates</w:t>
      </w:r>
    </w:p>
    <w:p>
      <w:pPr>
        <w:pStyle w:val="Compact"/>
        <w:numPr>
          <w:ilvl w:val="0"/>
          <w:numId w:val="1014"/>
        </w:numPr>
      </w:pPr>
      <w:r>
        <w:t xml:space="preserve">Announcements must include owning department</w:t>
      </w:r>
    </w:p>
    <w:p>
      <w:pPr>
        <w:pStyle w:val="Compact"/>
        <w:numPr>
          <w:ilvl w:val="0"/>
          <w:numId w:val="1014"/>
        </w:numPr>
      </w:pPr>
      <w:r>
        <w:t xml:space="preserve">Rich text must follow clean formatting rules</w:t>
      </w:r>
    </w:p>
    <w:p>
      <w:r>
        <w:pict>
          <v:rect style="width:0;height:1.5pt" o:hralign="center" o:hrstd="t" o:hr="t"/>
        </w:pict>
      </w:r>
    </w:p>
    <w:bookmarkEnd w:id="40"/>
    <w:bookmarkStart w:id="43" w:name="frontend-ui-requirements"/>
    <w:p>
      <w:pPr>
        <w:pStyle w:val="Heading2"/>
      </w:pPr>
      <w:r>
        <w:t xml:space="preserve">7. Frontend UI Requirements</w:t>
      </w:r>
    </w:p>
    <w:bookmarkStart w:id="41" w:name="public-ui"/>
    <w:p>
      <w:pPr>
        <w:pStyle w:val="Heading3"/>
      </w:pPr>
      <w:r>
        <w:t xml:space="preserve">Public UI</w:t>
      </w:r>
    </w:p>
    <w:p>
      <w:pPr>
        <w:pStyle w:val="Compact"/>
        <w:numPr>
          <w:ilvl w:val="0"/>
          <w:numId w:val="1015"/>
        </w:numPr>
      </w:pPr>
      <w:r>
        <w:t xml:space="preserve">Card-based layout</w:t>
      </w:r>
    </w:p>
    <w:p>
      <w:pPr>
        <w:pStyle w:val="Compact"/>
        <w:numPr>
          <w:ilvl w:val="0"/>
          <w:numId w:val="1015"/>
        </w:numPr>
      </w:pPr>
      <w:r>
        <w:t xml:space="preserve">Featured content section</w:t>
      </w:r>
    </w:p>
    <w:p>
      <w:pPr>
        <w:pStyle w:val="Compact"/>
        <w:numPr>
          <w:ilvl w:val="0"/>
          <w:numId w:val="1015"/>
        </w:numPr>
      </w:pPr>
      <w:r>
        <w:t xml:space="preserve">Filter and search functionality</w:t>
      </w:r>
    </w:p>
    <w:p>
      <w:pPr>
        <w:pStyle w:val="Compact"/>
        <w:numPr>
          <w:ilvl w:val="0"/>
          <w:numId w:val="1015"/>
        </w:numPr>
      </w:pPr>
      <w:r>
        <w:t xml:space="preserve">Clean typography and spacing</w:t>
      </w:r>
    </w:p>
    <w:p>
      <w:pPr>
        <w:pStyle w:val="Compact"/>
        <w:numPr>
          <w:ilvl w:val="0"/>
          <w:numId w:val="1015"/>
        </w:numPr>
      </w:pPr>
      <w:r>
        <w:t xml:space="preserve">Mobile responsiveness</w:t>
      </w:r>
    </w:p>
    <w:p>
      <w:pPr>
        <w:pStyle w:val="Compact"/>
        <w:numPr>
          <w:ilvl w:val="0"/>
          <w:numId w:val="1015"/>
        </w:numPr>
      </w:pPr>
      <w:r>
        <w:t xml:space="preserve">Visual distinction between content types</w:t>
      </w:r>
    </w:p>
    <w:bookmarkEnd w:id="41"/>
    <w:bookmarkStart w:id="42" w:name="internal-ui"/>
    <w:p>
      <w:pPr>
        <w:pStyle w:val="Heading3"/>
      </w:pPr>
      <w:r>
        <w:t xml:space="preserve">Internal UI</w:t>
      </w:r>
    </w:p>
    <w:p>
      <w:pPr>
        <w:pStyle w:val="Compact"/>
        <w:numPr>
          <w:ilvl w:val="0"/>
          <w:numId w:val="1016"/>
        </w:numPr>
      </w:pPr>
      <w:r>
        <w:t xml:space="preserve">Content creation form</w:t>
      </w:r>
    </w:p>
    <w:p>
      <w:pPr>
        <w:pStyle w:val="Compact"/>
        <w:numPr>
          <w:ilvl w:val="0"/>
          <w:numId w:val="1016"/>
        </w:numPr>
      </w:pPr>
      <w:r>
        <w:t xml:space="preserve">Media upload with preview</w:t>
      </w:r>
    </w:p>
    <w:p>
      <w:pPr>
        <w:pStyle w:val="Compact"/>
        <w:numPr>
          <w:ilvl w:val="0"/>
          <w:numId w:val="1016"/>
        </w:numPr>
      </w:pPr>
      <w:r>
        <w:t xml:space="preserve">Scheduling controls</w:t>
      </w:r>
    </w:p>
    <w:p>
      <w:pPr>
        <w:pStyle w:val="Compact"/>
        <w:numPr>
          <w:ilvl w:val="0"/>
          <w:numId w:val="1016"/>
        </w:numPr>
      </w:pPr>
      <w:r>
        <w:t xml:space="preserve">Draft and preview mode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backend-cms-requirements"/>
    <w:p>
      <w:pPr>
        <w:pStyle w:val="Heading2"/>
      </w:pPr>
      <w:r>
        <w:t xml:space="preserve">8. Backend / CMS Requirements</w:t>
      </w:r>
    </w:p>
    <w:bookmarkStart w:id="44" w:name="content-author-functions"/>
    <w:p>
      <w:pPr>
        <w:pStyle w:val="Heading3"/>
      </w:pPr>
      <w:r>
        <w:t xml:space="preserve">Content Author Functions</w:t>
      </w:r>
    </w:p>
    <w:p>
      <w:pPr>
        <w:pStyle w:val="Compact"/>
        <w:numPr>
          <w:ilvl w:val="0"/>
          <w:numId w:val="1017"/>
        </w:numPr>
      </w:pPr>
      <w:r>
        <w:t xml:space="preserve">Create and edit content</w:t>
      </w:r>
    </w:p>
    <w:p>
      <w:pPr>
        <w:pStyle w:val="Compact"/>
        <w:numPr>
          <w:ilvl w:val="0"/>
          <w:numId w:val="1017"/>
        </w:numPr>
      </w:pPr>
      <w:r>
        <w:t xml:space="preserve">Upload media</w:t>
      </w:r>
    </w:p>
    <w:p>
      <w:pPr>
        <w:pStyle w:val="Compact"/>
        <w:numPr>
          <w:ilvl w:val="0"/>
          <w:numId w:val="1017"/>
        </w:numPr>
      </w:pPr>
      <w:r>
        <w:t xml:space="preserve">Assign categories and tags</w:t>
      </w:r>
    </w:p>
    <w:p>
      <w:pPr>
        <w:pStyle w:val="Compact"/>
        <w:numPr>
          <w:ilvl w:val="0"/>
          <w:numId w:val="1017"/>
        </w:numPr>
      </w:pPr>
      <w:r>
        <w:t xml:space="preserve">Save draft</w:t>
      </w:r>
    </w:p>
    <w:p>
      <w:pPr>
        <w:pStyle w:val="Compact"/>
        <w:numPr>
          <w:ilvl w:val="0"/>
          <w:numId w:val="1017"/>
        </w:numPr>
      </w:pPr>
      <w:r>
        <w:t xml:space="preserve">Submit for review</w:t>
      </w:r>
    </w:p>
    <w:bookmarkEnd w:id="44"/>
    <w:bookmarkStart w:id="45" w:name="reviewer-functions"/>
    <w:p>
      <w:pPr>
        <w:pStyle w:val="Heading3"/>
      </w:pPr>
      <w:r>
        <w:t xml:space="preserve">Reviewer Functions</w:t>
      </w:r>
    </w:p>
    <w:p>
      <w:pPr>
        <w:pStyle w:val="Compact"/>
        <w:numPr>
          <w:ilvl w:val="0"/>
          <w:numId w:val="1018"/>
        </w:numPr>
      </w:pPr>
      <w:r>
        <w:t xml:space="preserve">Review content</w:t>
      </w:r>
    </w:p>
    <w:p>
      <w:pPr>
        <w:pStyle w:val="Compact"/>
        <w:numPr>
          <w:ilvl w:val="0"/>
          <w:numId w:val="1018"/>
        </w:numPr>
      </w:pPr>
      <w:r>
        <w:t xml:space="preserve">Approve or request changes</w:t>
      </w:r>
    </w:p>
    <w:p>
      <w:pPr>
        <w:pStyle w:val="Compact"/>
        <w:numPr>
          <w:ilvl w:val="0"/>
          <w:numId w:val="1018"/>
        </w:numPr>
      </w:pPr>
      <w:r>
        <w:t xml:space="preserve">Ensure quality and compliance</w:t>
      </w:r>
    </w:p>
    <w:bookmarkEnd w:id="45"/>
    <w:bookmarkStart w:id="46" w:name="admin-functions"/>
    <w:p>
      <w:pPr>
        <w:pStyle w:val="Heading3"/>
      </w:pPr>
      <w:r>
        <w:t xml:space="preserve">Admin Functions</w:t>
      </w:r>
    </w:p>
    <w:p>
      <w:pPr>
        <w:pStyle w:val="Compact"/>
        <w:numPr>
          <w:ilvl w:val="0"/>
          <w:numId w:val="1019"/>
        </w:numPr>
      </w:pPr>
      <w:r>
        <w:t xml:space="preserve">Publish content</w:t>
      </w:r>
    </w:p>
    <w:p>
      <w:pPr>
        <w:pStyle w:val="Compact"/>
        <w:numPr>
          <w:ilvl w:val="0"/>
          <w:numId w:val="1019"/>
        </w:numPr>
      </w:pPr>
      <w:r>
        <w:t xml:space="preserve">Schedule posts</w:t>
      </w:r>
    </w:p>
    <w:p>
      <w:pPr>
        <w:pStyle w:val="Compact"/>
        <w:numPr>
          <w:ilvl w:val="0"/>
          <w:numId w:val="1019"/>
        </w:numPr>
      </w:pPr>
      <w:r>
        <w:t xml:space="preserve">Manage categories and tags</w:t>
      </w:r>
    </w:p>
    <w:p>
      <w:pPr>
        <w:pStyle w:val="Compact"/>
        <w:numPr>
          <w:ilvl w:val="0"/>
          <w:numId w:val="1019"/>
        </w:numPr>
      </w:pPr>
      <w:r>
        <w:t xml:space="preserve">Archive old content</w:t>
      </w:r>
    </w:p>
    <w:bookmarkEnd w:id="46"/>
    <w:bookmarkStart w:id="47" w:name="system-behavior"/>
    <w:p>
      <w:pPr>
        <w:pStyle w:val="Heading3"/>
      </w:pPr>
      <w:r>
        <w:t xml:space="preserve">System Behavior</w:t>
      </w:r>
    </w:p>
    <w:p>
      <w:pPr>
        <w:pStyle w:val="Compact"/>
        <w:numPr>
          <w:ilvl w:val="0"/>
          <w:numId w:val="1020"/>
        </w:numPr>
      </w:pPr>
      <w:r>
        <w:t xml:space="preserve">Scheduled publishing</w:t>
      </w:r>
    </w:p>
    <w:p>
      <w:pPr>
        <w:pStyle w:val="Compact"/>
        <w:numPr>
          <w:ilvl w:val="0"/>
          <w:numId w:val="1020"/>
        </w:numPr>
      </w:pPr>
      <w:r>
        <w:t xml:space="preserve">Version control</w:t>
      </w:r>
    </w:p>
    <w:p>
      <w:pPr>
        <w:pStyle w:val="Compact"/>
        <w:numPr>
          <w:ilvl w:val="0"/>
          <w:numId w:val="1020"/>
        </w:numPr>
      </w:pPr>
      <w:r>
        <w:t xml:space="preserve">Search indexing</w:t>
      </w:r>
    </w:p>
    <w:p>
      <w:pPr>
        <w:pStyle w:val="Compact"/>
        <w:numPr>
          <w:ilvl w:val="0"/>
          <w:numId w:val="1020"/>
        </w:numPr>
      </w:pPr>
      <w:r>
        <w:t xml:space="preserve">Archive management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roles-permissions"/>
    <w:p>
      <w:pPr>
        <w:pStyle w:val="Heading2"/>
      </w:pPr>
      <w:r>
        <w:t xml:space="preserve">9. Roles &amp; Permissions</w:t>
      </w:r>
    </w:p>
    <w:bookmarkStart w:id="49" w:name="content-editor"/>
    <w:p>
      <w:pPr>
        <w:pStyle w:val="Heading3"/>
      </w:pPr>
      <w:r>
        <w:t xml:space="preserve">Content Editor</w:t>
      </w:r>
    </w:p>
    <w:p>
      <w:pPr>
        <w:pStyle w:val="Compact"/>
        <w:numPr>
          <w:ilvl w:val="0"/>
          <w:numId w:val="1021"/>
        </w:numPr>
      </w:pPr>
      <w:r>
        <w:t xml:space="preserve">Create/edit content</w:t>
      </w:r>
    </w:p>
    <w:p>
      <w:pPr>
        <w:pStyle w:val="Compact"/>
        <w:numPr>
          <w:ilvl w:val="0"/>
          <w:numId w:val="1021"/>
        </w:numPr>
      </w:pPr>
      <w:r>
        <w:t xml:space="preserve">Submit for review</w:t>
      </w:r>
    </w:p>
    <w:bookmarkEnd w:id="49"/>
    <w:bookmarkStart w:id="50" w:name="reviewer"/>
    <w:p>
      <w:pPr>
        <w:pStyle w:val="Heading3"/>
      </w:pPr>
      <w:r>
        <w:t xml:space="preserve">Reviewer</w:t>
      </w:r>
    </w:p>
    <w:p>
      <w:pPr>
        <w:pStyle w:val="Compact"/>
        <w:numPr>
          <w:ilvl w:val="0"/>
          <w:numId w:val="1022"/>
        </w:numPr>
      </w:pPr>
      <w:r>
        <w:t xml:space="preserve">Review and approve content</w:t>
      </w:r>
    </w:p>
    <w:bookmarkEnd w:id="50"/>
    <w:bookmarkStart w:id="51" w:name="communications-admin"/>
    <w:p>
      <w:pPr>
        <w:pStyle w:val="Heading3"/>
      </w:pPr>
      <w:r>
        <w:t xml:space="preserve">Communications Admin</w:t>
      </w:r>
    </w:p>
    <w:p>
      <w:pPr>
        <w:pStyle w:val="Compact"/>
        <w:numPr>
          <w:ilvl w:val="0"/>
          <w:numId w:val="1023"/>
        </w:numPr>
      </w:pPr>
      <w:r>
        <w:t xml:space="preserve">Publish and manage content</w:t>
      </w:r>
    </w:p>
    <w:p>
      <w:pPr>
        <w:pStyle w:val="Compact"/>
        <w:numPr>
          <w:ilvl w:val="0"/>
          <w:numId w:val="1023"/>
        </w:numPr>
      </w:pPr>
      <w:r>
        <w:t xml:space="preserve">Control featured items</w:t>
      </w:r>
    </w:p>
    <w:bookmarkEnd w:id="51"/>
    <w:bookmarkStart w:id="52" w:name="ict-admin"/>
    <w:p>
      <w:pPr>
        <w:pStyle w:val="Heading3"/>
      </w:pPr>
      <w:r>
        <w:t xml:space="preserve">ICT Admin</w:t>
      </w:r>
    </w:p>
    <w:p>
      <w:pPr>
        <w:pStyle w:val="Compact"/>
        <w:numPr>
          <w:ilvl w:val="0"/>
          <w:numId w:val="1024"/>
        </w:numPr>
      </w:pPr>
      <w:r>
        <w:t xml:space="preserve">System configuration and maintenance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integrations"/>
    <w:p>
      <w:pPr>
        <w:pStyle w:val="Heading2"/>
      </w:pPr>
      <w:r>
        <w:t xml:space="preserve">10. Integrations</w:t>
      </w:r>
    </w:p>
    <w:p>
      <w:pPr>
        <w:pStyle w:val="Compact"/>
        <w:numPr>
          <w:ilvl w:val="0"/>
          <w:numId w:val="1025"/>
        </w:numPr>
      </w:pPr>
      <w:r>
        <w:t xml:space="preserve">Homepage (news/events feed)</w:t>
      </w:r>
    </w:p>
    <w:p>
      <w:pPr>
        <w:pStyle w:val="Compact"/>
        <w:numPr>
          <w:ilvl w:val="0"/>
          <w:numId w:val="1025"/>
        </w:numPr>
      </w:pPr>
      <w:r>
        <w:t xml:space="preserve">Analytics tracking</w:t>
      </w:r>
    </w:p>
    <w:p>
      <w:pPr>
        <w:pStyle w:val="Compact"/>
        <w:numPr>
          <w:ilvl w:val="0"/>
          <w:numId w:val="1025"/>
        </w:numPr>
      </w:pPr>
      <w:r>
        <w:t xml:space="preserve">Email notifications (optional)</w:t>
      </w:r>
    </w:p>
    <w:p>
      <w:pPr>
        <w:pStyle w:val="Compact"/>
        <w:numPr>
          <w:ilvl w:val="0"/>
          <w:numId w:val="1025"/>
        </w:numPr>
      </w:pPr>
      <w:r>
        <w:t xml:space="preserve">Social media sharing</w:t>
      </w:r>
    </w:p>
    <w:p>
      <w:r>
        <w:pict>
          <v:rect style="width:0;height:1.5pt" o:hralign="center" o:hrstd="t" o:hr="t"/>
        </w:pict>
      </w:r>
    </w:p>
    <w:bookmarkEnd w:id="54"/>
    <w:bookmarkStart w:id="58" w:name="seo-accessibility-compliance"/>
    <w:p>
      <w:pPr>
        <w:pStyle w:val="Heading2"/>
      </w:pPr>
      <w:r>
        <w:t xml:space="preserve">11. SEO / Accessibility / Compliance</w:t>
      </w:r>
    </w:p>
    <w:bookmarkStart w:id="55" w:name="seo"/>
    <w:p>
      <w:pPr>
        <w:pStyle w:val="Heading3"/>
      </w:pPr>
      <w:r>
        <w:t xml:space="preserve">SEO</w:t>
      </w:r>
    </w:p>
    <w:p>
      <w:pPr>
        <w:pStyle w:val="Compact"/>
        <w:numPr>
          <w:ilvl w:val="0"/>
          <w:numId w:val="1026"/>
        </w:numPr>
      </w:pPr>
      <w:r>
        <w:t xml:space="preserve">Optimized URLs</w:t>
      </w:r>
    </w:p>
    <w:p>
      <w:pPr>
        <w:pStyle w:val="Compact"/>
        <w:numPr>
          <w:ilvl w:val="0"/>
          <w:numId w:val="1026"/>
        </w:numPr>
      </w:pPr>
      <w:r>
        <w:t xml:space="preserve">Metadata</w:t>
      </w:r>
    </w:p>
    <w:p>
      <w:pPr>
        <w:pStyle w:val="Compact"/>
        <w:numPr>
          <w:ilvl w:val="0"/>
          <w:numId w:val="1026"/>
        </w:numPr>
      </w:pPr>
      <w:r>
        <w:t xml:space="preserve">Tagging system</w:t>
      </w:r>
    </w:p>
    <w:p>
      <w:pPr>
        <w:pStyle w:val="Compact"/>
        <w:numPr>
          <w:ilvl w:val="0"/>
          <w:numId w:val="1026"/>
        </w:numPr>
      </w:pPr>
      <w:r>
        <w:t xml:space="preserve">Structured content</w:t>
      </w:r>
    </w:p>
    <w:bookmarkEnd w:id="55"/>
    <w:bookmarkStart w:id="56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27"/>
        </w:numPr>
      </w:pPr>
      <w:r>
        <w:t xml:space="preserve">Alt text for images</w:t>
      </w:r>
    </w:p>
    <w:p>
      <w:pPr>
        <w:pStyle w:val="Compact"/>
        <w:numPr>
          <w:ilvl w:val="0"/>
          <w:numId w:val="1027"/>
        </w:numPr>
      </w:pPr>
      <w:r>
        <w:t xml:space="preserve">Accessible navigation</w:t>
      </w:r>
    </w:p>
    <w:p>
      <w:pPr>
        <w:pStyle w:val="Compact"/>
        <w:numPr>
          <w:ilvl w:val="0"/>
          <w:numId w:val="1027"/>
        </w:numPr>
      </w:pPr>
      <w:r>
        <w:t xml:space="preserve">Proper heading hierarchy</w:t>
      </w:r>
    </w:p>
    <w:bookmarkEnd w:id="56"/>
    <w:bookmarkStart w:id="57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28"/>
        </w:numPr>
      </w:pPr>
      <w:r>
        <w:t xml:space="preserve">Content ownership tracking</w:t>
      </w:r>
    </w:p>
    <w:p>
      <w:pPr>
        <w:pStyle w:val="Compact"/>
        <w:numPr>
          <w:ilvl w:val="0"/>
          <w:numId w:val="1028"/>
        </w:numPr>
      </w:pPr>
      <w:r>
        <w:t xml:space="preserve">Audit logs</w:t>
      </w:r>
    </w:p>
    <w:p>
      <w:pPr>
        <w:pStyle w:val="Compact"/>
        <w:numPr>
          <w:ilvl w:val="0"/>
          <w:numId w:val="1028"/>
        </w:numPr>
      </w:pPr>
      <w:r>
        <w:t xml:space="preserve">Controlled publishing workflow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cceptance-criteria"/>
    <w:p>
      <w:pPr>
        <w:pStyle w:val="Heading2"/>
      </w:pPr>
      <w:r>
        <w:t xml:space="preserve">12. Acceptance Criteria</w:t>
      </w:r>
    </w:p>
    <w:p>
      <w:pPr>
        <w:pStyle w:val="Compact"/>
        <w:numPr>
          <w:ilvl w:val="0"/>
          <w:numId w:val="1029"/>
        </w:numPr>
      </w:pPr>
      <w:r>
        <w:t xml:space="preserve">Content is categorized and searchable</w:t>
      </w:r>
    </w:p>
    <w:p>
      <w:pPr>
        <w:pStyle w:val="Compact"/>
        <w:numPr>
          <w:ilvl w:val="0"/>
          <w:numId w:val="1029"/>
        </w:numPr>
      </w:pPr>
      <w:r>
        <w:t xml:space="preserve">Events display correctly with dates</w:t>
      </w:r>
    </w:p>
    <w:p>
      <w:pPr>
        <w:pStyle w:val="Compact"/>
        <w:numPr>
          <w:ilvl w:val="0"/>
          <w:numId w:val="1029"/>
        </w:numPr>
      </w:pPr>
      <w:r>
        <w:t xml:space="preserve">Announcements clearly distinguishable</w:t>
      </w:r>
    </w:p>
    <w:p>
      <w:pPr>
        <w:pStyle w:val="Compact"/>
        <w:numPr>
          <w:ilvl w:val="0"/>
          <w:numId w:val="1029"/>
        </w:numPr>
      </w:pPr>
      <w:r>
        <w:t xml:space="preserve">CMS workflow functional</w:t>
      </w:r>
    </w:p>
    <w:p>
      <w:pPr>
        <w:pStyle w:val="Compact"/>
        <w:numPr>
          <w:ilvl w:val="0"/>
          <w:numId w:val="1029"/>
        </w:numPr>
      </w:pPr>
      <w:r>
        <w:t xml:space="preserve">Homepage integrates feeds</w:t>
      </w:r>
    </w:p>
    <w:p>
      <w:r>
        <w:pict>
          <v:rect style="width:0;height:1.5pt" o:hralign="center" o:hrstd="t" o:hr="t"/>
        </w:pict>
      </w:r>
    </w:p>
    <w:bookmarkEnd w:id="59"/>
    <w:bookmarkStart w:id="60" w:name="future-erp-alignment"/>
    <w:p>
      <w:pPr>
        <w:pStyle w:val="Heading2"/>
      </w:pPr>
      <w:r>
        <w:t xml:space="preserve">13. Future ERP Alignment</w:t>
      </w:r>
    </w:p>
    <w:p>
      <w:pPr>
        <w:pStyle w:val="Compact"/>
        <w:numPr>
          <w:ilvl w:val="0"/>
          <w:numId w:val="1030"/>
        </w:numPr>
      </w:pPr>
      <w:r>
        <w:t xml:space="preserve">Integration with internal communication systems</w:t>
      </w:r>
    </w:p>
    <w:p>
      <w:pPr>
        <w:pStyle w:val="Compact"/>
        <w:numPr>
          <w:ilvl w:val="0"/>
          <w:numId w:val="1030"/>
        </w:numPr>
      </w:pPr>
      <w:r>
        <w:t xml:space="preserve">Event management systems</w:t>
      </w:r>
    </w:p>
    <w:p>
      <w:pPr>
        <w:pStyle w:val="Compact"/>
        <w:numPr>
          <w:ilvl w:val="0"/>
          <w:numId w:val="1030"/>
        </w:numPr>
      </w:pPr>
      <w:r>
        <w:t xml:space="preserve">Notification systems</w:t>
      </w:r>
    </w:p>
    <w:p>
      <w:r>
        <w:pict>
          <v:rect style="width:0;height:1.5pt" o:hralign="center" o:hrstd="t" o:hr="t"/>
        </w:pict>
      </w:r>
    </w:p>
    <w:bookmarkEnd w:id="60"/>
    <w:bookmarkStart w:id="61" w:name="dependencies"/>
    <w:p>
      <w:pPr>
        <w:pStyle w:val="Heading2"/>
      </w:pPr>
      <w:r>
        <w:t xml:space="preserve">14. Dependencies</w:t>
      </w:r>
    </w:p>
    <w:p>
      <w:pPr>
        <w:pStyle w:val="Compact"/>
        <w:numPr>
          <w:ilvl w:val="0"/>
          <w:numId w:val="1031"/>
        </w:numPr>
      </w:pPr>
      <w:r>
        <w:t xml:space="preserve">Foundation Layer</w:t>
      </w:r>
    </w:p>
    <w:p>
      <w:pPr>
        <w:pStyle w:val="Compact"/>
        <w:numPr>
          <w:ilvl w:val="0"/>
          <w:numId w:val="1031"/>
        </w:numPr>
      </w:pPr>
      <w:r>
        <w:t xml:space="preserve">Homepage</w:t>
      </w:r>
    </w:p>
    <w:p>
      <w:pPr>
        <w:pStyle w:val="Compact"/>
        <w:numPr>
          <w:ilvl w:val="0"/>
          <w:numId w:val="1031"/>
        </w:numPr>
      </w:pPr>
      <w:r>
        <w:t xml:space="preserve">CMS governance</w:t>
      </w:r>
    </w:p>
    <w:p>
      <w:r>
        <w:pict>
          <v:rect style="width:0;height:1.5pt" o:hralign="center" o:hrstd="t" o:hr="t"/>
        </w:pict>
      </w:r>
    </w:p>
    <w:bookmarkEnd w:id="61"/>
    <w:bookmarkStart w:id="62" w:name="required-outputs"/>
    <w:p>
      <w:pPr>
        <w:pStyle w:val="Heading2"/>
      </w:pPr>
      <w:r>
        <w:t xml:space="preserve">15. Required Outputs</w:t>
      </w:r>
    </w:p>
    <w:p>
      <w:pPr>
        <w:pStyle w:val="FirstParagraph"/>
      </w:pPr>
      <w:r>
        <w:t xml:space="preserve">Produce:</w:t>
      </w:r>
      <w:r>
        <w:t xml:space="preserve"> </w:t>
      </w:r>
      <w:r>
        <w:t xml:space="preserve">1. Information architecture</w:t>
      </w:r>
      <w:r>
        <w:t xml:space="preserve"> </w:t>
      </w:r>
      <w:r>
        <w:t xml:space="preserve">2. Data model</w:t>
      </w:r>
      <w:r>
        <w:t xml:space="preserve"> </w:t>
      </w:r>
      <w:r>
        <w:t xml:space="preserve">3. UI wireframes</w:t>
      </w:r>
      <w:r>
        <w:t xml:space="preserve"> </w:t>
      </w:r>
      <w:r>
        <w:t xml:space="preserve">4. CMS configuration</w:t>
      </w:r>
      <w:r>
        <w:t xml:space="preserve"> </w:t>
      </w:r>
      <w:r>
        <w:t xml:space="preserve">5. Developer prompt</w:t>
      </w:r>
      <w:r>
        <w:t xml:space="preserve"> </w:t>
      </w:r>
      <w:r>
        <w:t xml:space="preserve">6. QA checklist</w:t>
      </w:r>
    </w:p>
    <w:p>
      <w:pPr>
        <w:pStyle w:val="BodyText"/>
      </w:pPr>
      <w:r>
        <w:t xml:space="preserve">The module must function as the official, structured communication layer for the university.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2026-04-03T10:55:11Z</dcterms:created>
  <dcterms:modified xsi:type="dcterms:W3CDTF">2026-04-03T10:55:11Z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