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862c095e409e3407fcb8d7eba3c1b89b8f1263d"/>
    <w:p>
      <w:pPr>
        <w:pStyle w:val="Heading1"/>
      </w:pPr>
      <w:r>
        <w:t xml:space="preserve">Generate RBAC (Roles, Permissions, Policies, Audit) — Functional Spec &amp; UI</w:t>
      </w:r>
    </w:p>
    <w:bookmarkStart w:id="20" w:name="context-scope"/>
    <w:p>
      <w:pPr>
        <w:pStyle w:val="Heading2"/>
      </w:pPr>
      <w:r>
        <w:t xml:space="preserve">0) Context &amp; Scope</w:t>
      </w:r>
    </w:p>
    <w:p>
      <w:pPr>
        <w:pStyle w:val="FirstParagraph"/>
      </w:pPr>
      <w:r>
        <w:t xml:space="preserve">Spatie/laravel-permission for roles/permissions with</w:t>
      </w:r>
      <w:r>
        <w:t xml:space="preserve"> </w:t>
      </w:r>
      <w:r>
        <w:rPr>
          <w:b/>
          <w:bCs/>
        </w:rPr>
        <w:t xml:space="preserve">per-tenant scoping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policy guards</w:t>
      </w:r>
      <w:r>
        <w:t xml:space="preserve"> </w:t>
      </w:r>
      <w:r>
        <w:t xml:space="preserve">by tenant → scheme → DMA. Login via</w:t>
      </w:r>
      <w:r>
        <w:t xml:space="preserve"> </w:t>
      </w:r>
      <w:r>
        <w:rPr>
          <w:b/>
          <w:bCs/>
        </w:rPr>
        <w:t xml:space="preserve">JWT</w:t>
      </w:r>
      <w:r>
        <w:t xml:space="preserve"> </w:t>
      </w:r>
      <w:r>
        <w:t xml:space="preserve">(Sanctum/PAT option) +</w:t>
      </w:r>
      <w:r>
        <w:t xml:space="preserve"> </w:t>
      </w:r>
      <w:r>
        <w:rPr>
          <w:b/>
          <w:bCs/>
        </w:rPr>
        <w:t xml:space="preserve">2FA (TOTP)</w:t>
      </w:r>
      <w:r>
        <w:t xml:space="preserve">, session limits, and password policy. Admin UI for role/permission management, user assignments,</w:t>
      </w:r>
      <w:r>
        <w:t xml:space="preserve"> </w:t>
      </w:r>
      <w:r>
        <w:rPr>
          <w:b/>
          <w:bCs/>
        </w:rPr>
        <w:t xml:space="preserve">impersonation</w:t>
      </w:r>
      <w:r>
        <w:t xml:space="preserve"> </w:t>
      </w:r>
      <w:r>
        <w:t xml:space="preserve">(audit‑logged), and a</w:t>
      </w:r>
      <w:r>
        <w:t xml:space="preserve"> </w:t>
      </w:r>
      <w:r>
        <w:rPr>
          <w:b/>
          <w:bCs/>
        </w:rPr>
        <w:t xml:space="preserve">permission check helper</w:t>
      </w:r>
      <w:r>
        <w:t xml:space="preserve"> </w:t>
      </w:r>
      <w:r>
        <w:t xml:space="preserve">for React.</w:t>
      </w:r>
    </w:p>
    <w:p>
      <w:pPr>
        <w:pStyle w:val="BodyText"/>
      </w:pPr>
      <w:r>
        <w:t xml:space="preserve">Tenancy model: users can belong to many tenants; permissions resolved as intersection of (role ⟂ tenant) + ABAC attributes (scheme_id/dma_id).</w:t>
      </w:r>
    </w:p>
    <w:p>
      <w:r>
        <w:pict>
          <v:rect style="width:0;height:1.5pt" o:hralign="center" o:hrstd="t" o:hr="t"/>
        </w:pict>
      </w:r>
    </w:p>
    <w:bookmarkEnd w:id="20"/>
    <w:bookmarkStart w:id="21" w:name="a-permissions-matrix-illustrative"/>
    <w:p>
      <w:pPr>
        <w:pStyle w:val="Heading2"/>
      </w:pPr>
      <w:r>
        <w:t xml:space="preserve">A) Permissions Matrix (Illustrative)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Permission Key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 &amp; RBAC</w:t>
            </w:r>
          </w:p>
        </w:tc>
        <w:tc>
          <w:tcPr/>
          <w:p>
            <w:pPr>
              <w:pStyle w:val="Compact"/>
            </w:pPr>
            <w:r>
              <w:t xml:space="preserve">rbac.view</w:t>
            </w:r>
          </w:p>
        </w:tc>
        <w:tc>
          <w:tcPr/>
          <w:p>
            <w:pPr>
              <w:pStyle w:val="Compact"/>
            </w:pPr>
            <w:r>
              <w:t xml:space="preserve">View RBAC admin pages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rbac.manage</w:t>
            </w:r>
          </w:p>
        </w:tc>
        <w:tc>
          <w:tcPr/>
          <w:p>
            <w:pPr>
              <w:pStyle w:val="Compact"/>
            </w:pPr>
            <w:r>
              <w:t xml:space="preserve">Create/update/delete roles, permissions, assignments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rbac.impersonate</w:t>
            </w:r>
          </w:p>
        </w:tc>
        <w:tc>
          <w:tcPr/>
          <w:p>
            <w:pPr>
              <w:pStyle w:val="Compact"/>
            </w:pPr>
            <w:r>
              <w:t xml:space="preserve">Impersonate users (with audit)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</w:t>
            </w:r>
          </w:p>
        </w:tc>
        <w:tc>
          <w:tcPr/>
          <w:p>
            <w:pPr>
              <w:pStyle w:val="Compact"/>
            </w:pPr>
            <w:r>
              <w:t xml:space="preserve">audit.view</w:t>
            </w:r>
          </w:p>
        </w:tc>
        <w:tc>
          <w:tcPr/>
          <w:p>
            <w:pPr>
              <w:pStyle w:val="Compact"/>
            </w:pPr>
            <w:r>
              <w:t xml:space="preserve">View audit logs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audit.export</w:t>
            </w:r>
          </w:p>
        </w:tc>
        <w:tc>
          <w:tcPr/>
          <w:p>
            <w:pPr>
              <w:pStyle w:val="Compact"/>
            </w:pPr>
            <w:r>
              <w:t xml:space="preserve">Export audit logs 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Tenants</w:t>
            </w:r>
          </w:p>
        </w:tc>
        <w:tc>
          <w:tcPr/>
          <w:p>
            <w:pPr>
              <w:pStyle w:val="Compact"/>
            </w:pPr>
            <w:r>
              <w:t xml:space="preserve">tenant.view</w:t>
            </w:r>
          </w:p>
        </w:tc>
        <w:tc>
          <w:tcPr/>
          <w:p>
            <w:pPr>
              <w:pStyle w:val="Compact"/>
            </w:pPr>
            <w:r>
              <w:t xml:space="preserve">View tenants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tenant.manage</w:t>
            </w:r>
          </w:p>
        </w:tc>
        <w:tc>
          <w:tcPr/>
          <w:p>
            <w:pPr>
              <w:pStyle w:val="Compact"/>
            </w:pPr>
            <w:r>
              <w:t xml:space="preserve">Create/update tenants; assign domains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CoreOps</w:t>
            </w:r>
          </w:p>
        </w:tc>
        <w:tc>
          <w:tcPr/>
          <w:p>
            <w:pPr>
              <w:pStyle w:val="Compact"/>
            </w:pPr>
            <w:r>
              <w:t xml:space="preserve">coreops.view</w:t>
            </w:r>
          </w:p>
        </w:tc>
        <w:tc>
          <w:tcPr/>
          <w:p>
            <w:pPr>
              <w:pStyle w:val="Compact"/>
            </w:pPr>
            <w:r>
              <w:t xml:space="preserve">Read core operations data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coreops.manage</w:t>
            </w:r>
          </w:p>
        </w:tc>
        <w:tc>
          <w:tcPr/>
          <w:p>
            <w:pPr>
              <w:pStyle w:val="Compact"/>
            </w:pPr>
            <w:r>
              <w:t xml:space="preserve">Create/update/delete core ops entities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Water Quality</w:t>
            </w:r>
          </w:p>
        </w:tc>
        <w:tc>
          <w:tcPr/>
          <w:p>
            <w:pPr>
              <w:pStyle w:val="Compact"/>
            </w:pPr>
            <w:r>
              <w:t xml:space="preserve">wq.view</w:t>
            </w:r>
          </w:p>
        </w:tc>
        <w:tc>
          <w:tcPr/>
          <w:p>
            <w:pPr>
              <w:pStyle w:val="Compact"/>
            </w:pPr>
            <w:r>
              <w:t xml:space="preserve">Read LIMS/WQ data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wq.manage</w:t>
            </w:r>
          </w:p>
        </w:tc>
        <w:tc>
          <w:tcPr/>
          <w:p>
            <w:pPr>
              <w:pStyle w:val="Compact"/>
            </w:pPr>
            <w:r>
              <w:t xml:space="preserve">Manage WQ setup &amp; results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Finance</w:t>
            </w:r>
          </w:p>
        </w:tc>
        <w:tc>
          <w:tcPr/>
          <w:p>
            <w:pPr>
              <w:pStyle w:val="Compact"/>
            </w:pPr>
            <w:r>
              <w:t xml:space="preserve">finance.view</w:t>
            </w:r>
          </w:p>
        </w:tc>
        <w:tc>
          <w:tcPr/>
          <w:p>
            <w:pPr>
              <w:pStyle w:val="Compact"/>
            </w:pPr>
            <w:r>
              <w:t xml:space="preserve">View finance pages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finance.manage</w:t>
            </w:r>
          </w:p>
        </w:tc>
        <w:tc>
          <w:tcPr/>
          <w:p>
            <w:pPr>
              <w:pStyle w:val="Compact"/>
            </w:pPr>
            <w:r>
              <w:t xml:space="preserve">Manage finance artifacts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GIS</w:t>
            </w:r>
          </w:p>
        </w:tc>
        <w:tc>
          <w:tcPr/>
          <w:p>
            <w:pPr>
              <w:pStyle w:val="Compact"/>
            </w:pPr>
            <w:r>
              <w:t xml:space="preserve">gis.view</w:t>
            </w:r>
          </w:p>
        </w:tc>
        <w:tc>
          <w:tcPr/>
          <w:p>
            <w:pPr>
              <w:pStyle w:val="Compact"/>
            </w:pPr>
            <w:r>
              <w:t xml:space="preserve">View GIS layers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gis.edit</w:t>
            </w:r>
          </w:p>
        </w:tc>
        <w:tc>
          <w:tcPr/>
          <w:p>
            <w:pPr>
              <w:pStyle w:val="Compact"/>
            </w:pPr>
            <w:r>
              <w:t xml:space="preserve">Edit GIS features/redlines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CRM</w:t>
            </w:r>
          </w:p>
        </w:tc>
        <w:tc>
          <w:tcPr/>
          <w:p>
            <w:pPr>
              <w:pStyle w:val="Compact"/>
            </w:pPr>
            <w:r>
              <w:t xml:space="preserve">crm.view</w:t>
            </w:r>
          </w:p>
        </w:tc>
        <w:tc>
          <w:tcPr/>
          <w:p>
            <w:pPr>
              <w:pStyle w:val="Compact"/>
            </w:pPr>
            <w:r>
              <w:t xml:space="preserve">View tickets/CRM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crm.manage</w:t>
            </w:r>
          </w:p>
        </w:tc>
        <w:tc>
          <w:tcPr/>
          <w:p>
            <w:pPr>
              <w:pStyle w:val="Compact"/>
            </w:pPr>
            <w:r>
              <w:t xml:space="preserve">Manage tickets, SLAs</w:t>
            </w:r>
          </w:p>
        </w:tc>
      </w:tr>
    </w:tbl>
    <w:p>
      <w:pPr>
        <w:pStyle w:val="BodyText"/>
      </w:pPr>
      <w:r>
        <w:rPr>
          <w:b/>
          <w:bCs/>
        </w:rPr>
        <w:t xml:space="preserve">Roles (per tenant)</w:t>
      </w:r>
      <w:r>
        <w:t xml:space="preserve">: Admin, Manager, Operator, Analyst, Viewer. Example role grants: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Admin</w:t>
      </w:r>
      <w:r>
        <w:t xml:space="preserve">: rbac.manage, audit.view/export, tenant.manage,</w:t>
      </w:r>
      <w:r>
        <w:t xml:space="preserve"> </w:t>
      </w:r>
      <w:r>
        <w:rPr>
          <w:i/>
          <w:iCs/>
        </w:rPr>
        <w:t xml:space="preserve">:manage</w:t>
      </w:r>
      <w:r>
        <w:rPr>
          <w:i/>
          <w:iCs/>
        </w:rPr>
        <w:t xml:space="preserve"> </w:t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Manager</w:t>
      </w:r>
      <w:r>
        <w:rPr>
          <w:i/>
          <w:iCs/>
        </w:rPr>
        <w:t xml:space="preserve">: rbac.view, audit.view, domain.</w:t>
      </w:r>
      <w:r>
        <w:t xml:space="preserve">.manage for own domain(s)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Operator</w:t>
      </w:r>
      <w:r>
        <w:t xml:space="preserve">: coreops.manage, crm.manage (context‑limited)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Analyst</w:t>
      </w:r>
      <w:r>
        <w:t xml:space="preserve">: gis.view, finance.view, wq.view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Viewer</w:t>
      </w:r>
      <w:r>
        <w:t xml:space="preserve">: *.view only</w:t>
      </w:r>
    </w:p>
    <w:p>
      <w:r>
        <w:pict>
          <v:rect style="width:0;height:1.5pt" o:hralign="center" o:hrstd="t" o:hr="t"/>
        </w:pict>
      </w:r>
    </w:p>
    <w:bookmarkEnd w:id="21"/>
    <w:bookmarkStart w:id="30" w:name="b-laravel-setup-commands-code"/>
    <w:p>
      <w:pPr>
        <w:pStyle w:val="Heading2"/>
      </w:pPr>
      <w:r>
        <w:t xml:space="preserve">B) Laravel Setup Commands &amp; Code</w:t>
      </w:r>
    </w:p>
    <w:bookmarkStart w:id="22" w:name="packages"/>
    <w:p>
      <w:pPr>
        <w:pStyle w:val="Heading3"/>
      </w:pPr>
      <w:r>
        <w:t xml:space="preserve">1) Packages</w:t>
      </w:r>
    </w:p>
    <w:p>
      <w:pPr>
        <w:pStyle w:val="SourceCode"/>
      </w:pPr>
      <w:r>
        <w:rPr>
          <w:rStyle w:val="ExtensionTok"/>
        </w:rPr>
        <w:t xml:space="preserve">composer</w:t>
      </w:r>
      <w:r>
        <w:rPr>
          <w:rStyle w:val="NormalTok"/>
        </w:rPr>
        <w:t xml:space="preserve"> require spatie/laravel-permission pragmarx/google2fa-laravel laravel/sanctum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vendor:publish </w:t>
      </w:r>
      <w:r>
        <w:rPr>
          <w:rStyle w:val="AttributeTok"/>
        </w:rPr>
        <w:t xml:space="preserve">--provider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"Spatie\Permission\PermissionServiceProvider"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vendor:publish </w:t>
      </w:r>
      <w:r>
        <w:rPr>
          <w:rStyle w:val="AttributeTok"/>
        </w:rPr>
        <w:t xml:space="preserve">--provider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"PragmaRX\Google2FALaravel\ServiceProvider"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migrate</w:t>
      </w:r>
    </w:p>
    <w:bookmarkEnd w:id="22"/>
    <w:bookmarkStart w:id="23" w:name="migrations-snippets"/>
    <w:p>
      <w:pPr>
        <w:pStyle w:val="Heading3"/>
      </w:pPr>
      <w:r>
        <w:t xml:space="preserve">2) Migrations (snippets)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tenants</w:t>
      </w:r>
      <w:r>
        <w:t xml:space="preserve">(id, name, code, meta json)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tenant_user</w:t>
      </w:r>
      <w:r>
        <w:t xml:space="preserve">(tenant_id, user_id, attrs json: {scheme_ids:[], dma_ids:[]})</w:t>
      </w:r>
    </w:p>
    <w:p>
      <w:pPr>
        <w:pStyle w:val="Compact"/>
        <w:numPr>
          <w:ilvl w:val="0"/>
          <w:numId w:val="1001"/>
        </w:numPr>
      </w:pPr>
      <w:r>
        <w:t xml:space="preserve">Extend Spatie tables: add tenant_id nullable to</w:t>
      </w:r>
      <w:r>
        <w:t xml:space="preserve"> </w:t>
      </w:r>
      <w:r>
        <w:rPr>
          <w:rStyle w:val="VerbatimChar"/>
        </w:rPr>
        <w:t xml:space="preserve">roles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model_has_roles</w:t>
      </w:r>
      <w:r>
        <w:t xml:space="preserve"> </w:t>
      </w:r>
      <w:r>
        <w:t xml:space="preserve">for per‑tenant roles.</w:t>
      </w:r>
    </w:p>
    <w:p>
      <w:pPr>
        <w:pStyle w:val="SourceCode"/>
      </w:pPr>
      <w:r>
        <w:rPr>
          <w:rStyle w:val="NormalTok"/>
        </w:rPr>
        <w:t xml:space="preserve">Schema::table(</w:t>
      </w:r>
      <w:r>
        <w:rPr>
          <w:rStyle w:val="StringTok"/>
        </w:rPr>
        <w:t xml:space="preserve">'roles'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(Blueprint </w:t>
      </w:r>
      <w:r>
        <w:rPr>
          <w:rStyle w:val="VariableTok"/>
        </w:rPr>
        <w:t xml:space="preserve">$t</w:t>
      </w:r>
      <w:r>
        <w:rPr>
          <w:rStyle w:val="NormalTok"/>
        </w:rPr>
        <w:t xml:space="preserve">){ </w:t>
      </w:r>
      <w:r>
        <w:rPr>
          <w:rStyle w:val="VariableTok"/>
        </w:rPr>
        <w:t xml:space="preserve">$t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'tenant_id'</w:t>
      </w:r>
      <w:r>
        <w:rPr>
          <w:rStyle w:val="NormalTok"/>
        </w:rPr>
        <w:t xml:space="preserve">)-&gt;nullable()-&gt;constrained()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})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Schema::table(</w:t>
      </w:r>
      <w:r>
        <w:rPr>
          <w:rStyle w:val="StringTok"/>
        </w:rPr>
        <w:t xml:space="preserve">'model_has_roles'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(Blueprint </w:t>
      </w:r>
      <w:r>
        <w:rPr>
          <w:rStyle w:val="VariableTok"/>
        </w:rPr>
        <w:t xml:space="preserve">$t</w:t>
      </w:r>
      <w:r>
        <w:rPr>
          <w:rStyle w:val="NormalTok"/>
        </w:rPr>
        <w:t xml:space="preserve">){ </w:t>
      </w:r>
      <w:r>
        <w:rPr>
          <w:rStyle w:val="VariableTok"/>
        </w:rPr>
        <w:t xml:space="preserve">$t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'tenant_id'</w:t>
      </w:r>
      <w:r>
        <w:rPr>
          <w:rStyle w:val="NormalTok"/>
        </w:rPr>
        <w:t xml:space="preserve">)-&gt;nullable()-&gt;constrained()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</w:t>
      </w:r>
      <w:r>
        <w:rPr>
          <w:rStyle w:val="NormalTok"/>
        </w:rPr>
        <w:t xml:space="preserve">-&gt;index([</w:t>
      </w:r>
      <w:r>
        <w:rPr>
          <w:rStyle w:val="StringTok"/>
        </w:rPr>
        <w:t xml:space="preserve">'model_id'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'tenant_id'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</w:p>
    <w:bookmarkEnd w:id="23"/>
    <w:bookmarkStart w:id="24" w:name="guards-middleware"/>
    <w:p>
      <w:pPr>
        <w:pStyle w:val="Heading3"/>
      </w:pPr>
      <w:r>
        <w:t xml:space="preserve">3) Guards &amp; Middleware</w:t>
      </w:r>
    </w:p>
    <w:p>
      <w:pPr>
        <w:pStyle w:val="Compact"/>
        <w:numPr>
          <w:ilvl w:val="0"/>
          <w:numId w:val="1002"/>
        </w:numPr>
      </w:pPr>
      <w:r>
        <w:t xml:space="preserve">Guard:</w:t>
      </w:r>
      <w:r>
        <w:t xml:space="preserve"> </w:t>
      </w:r>
      <w:r>
        <w:rPr>
          <w:rStyle w:val="VerbatimChar"/>
        </w:rPr>
        <w:t xml:space="preserve">web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api</w:t>
      </w:r>
      <w:r>
        <w:t xml:space="preserve"> </w:t>
      </w:r>
      <w:r>
        <w:t xml:space="preserve">(JWT via Sanctum tokens).</w:t>
      </w:r>
    </w:p>
    <w:p>
      <w:pPr>
        <w:pStyle w:val="Compact"/>
        <w:numPr>
          <w:ilvl w:val="0"/>
          <w:numId w:val="1002"/>
        </w:numPr>
      </w:pPr>
      <w:r>
        <w:t xml:space="preserve">Middleware:</w:t>
      </w:r>
      <w:r>
        <w:t xml:space="preserve"> </w:t>
      </w:r>
      <w:r>
        <w:rPr>
          <w:rStyle w:val="VerbatimChar"/>
        </w:rPr>
        <w:t xml:space="preserve">EnsureTOTPConfirmed</w:t>
      </w:r>
      <w:r>
        <w:t xml:space="preserve">,</w:t>
      </w:r>
      <w:r>
        <w:t xml:space="preserve"> </w:t>
      </w:r>
      <w:r>
        <w:rPr>
          <w:rStyle w:val="VerbatimChar"/>
        </w:rPr>
        <w:t xml:space="preserve">EnforcePasswordPolicy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Impersonate</w:t>
      </w:r>
      <w:r>
        <w:t xml:space="preserve"> </w:t>
      </w:r>
      <w:r>
        <w:t xml:space="preserve">(sets</w:t>
      </w:r>
      <w:r>
        <w:t xml:space="preserve"> </w:t>
      </w:r>
      <w:r>
        <w:rPr>
          <w:rStyle w:val="VerbatimChar"/>
        </w:rPr>
        <w:t xml:space="preserve">X-Impersonated-By</w:t>
      </w:r>
      <w:r>
        <w:t xml:space="preserve">).</w:t>
      </w:r>
    </w:p>
    <w:p>
      <w:pPr>
        <w:pStyle w:val="SourceCode"/>
      </w:pPr>
      <w:r>
        <w:rPr>
          <w:rStyle w:val="CommentTok"/>
        </w:rPr>
        <w:t xml:space="preserve">// app/Http/Middleware/EnsureTOTPConfirmed.php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handle(</w:t>
      </w:r>
      <w:r>
        <w:rPr>
          <w:rStyle w:val="VariableTok"/>
        </w:rPr>
        <w:t xml:space="preserve">$request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Closure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$next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(auth()-&gt;user()</w:t>
      </w:r>
      <w:r>
        <w:rPr>
          <w:rStyle w:val="OtherTok"/>
        </w:rPr>
        <w:t xml:space="preserve">?</w:t>
      </w:r>
      <w:r>
        <w:rPr>
          <w:rStyle w:val="NormalTok"/>
        </w:rPr>
        <w:t xml:space="preserve">-&gt;two_factor_enabled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session(</w:t>
      </w:r>
      <w:r>
        <w:rPr>
          <w:rStyle w:val="StringTok"/>
        </w:rPr>
        <w:t xml:space="preserve">'2fa_ok'</w:t>
      </w:r>
      <w:r>
        <w:rPr>
          <w:rStyle w:val="NormalTok"/>
        </w:rPr>
        <w:t xml:space="preserve">)){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response()-&gt;json([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=&gt;</w:t>
      </w:r>
      <w:r>
        <w:rPr>
          <w:rStyle w:val="StringTok"/>
        </w:rPr>
        <w:t xml:space="preserve">'2FA required'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$next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4"/>
    <w:bookmarkStart w:id="25" w:name="policies-stubs"/>
    <w:p>
      <w:pPr>
        <w:pStyle w:val="Heading3"/>
      </w:pPr>
      <w:r>
        <w:t xml:space="preserve">4) Policies (stubs)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ScopedPolicy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withinScope(User </w:t>
      </w:r>
      <w:r>
        <w:rPr>
          <w:rStyle w:val="VariableTok"/>
        </w:rPr>
        <w:t xml:space="preserve">$u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$entityTenantId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$schemeId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$dmaId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</w:t>
      </w:r>
      <w:r>
        <w:rPr>
          <w:rStyle w:val="NormalTok"/>
        </w:rPr>
        <w:t xml:space="preserve">-&gt;tenants()-&gt;where(</w:t>
      </w:r>
      <w:r>
        <w:rPr>
          <w:rStyle w:val="StringTok"/>
        </w:rPr>
        <w:t xml:space="preserve">'tenants.id'</w:t>
      </w:r>
      <w:r>
        <w:rPr>
          <w:rStyle w:val="OtherTok"/>
        </w:rPr>
        <w:t xml:space="preserve">,</w:t>
      </w:r>
      <w:r>
        <w:rPr>
          <w:rStyle w:val="VariableTok"/>
        </w:rPr>
        <w:t xml:space="preserve">$entityTenantId</w:t>
      </w:r>
      <w:r>
        <w:rPr>
          <w:rStyle w:val="NormalTok"/>
        </w:rPr>
        <w:t xml:space="preserve">)-&gt;first()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!</w:t>
      </w:r>
      <w:r>
        <w:rPr>
          <w:rStyle w:val="VariableTok"/>
        </w:rPr>
        <w:t xml:space="preserve">$tu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$attrs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$tu</w:t>
      </w:r>
      <w:r>
        <w:rPr>
          <w:rStyle w:val="NormalTok"/>
        </w:rPr>
        <w:t xml:space="preserve">-&gt;pivot-&gt;attrs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[]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$schemeId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$attrs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'scheme_ids'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in_array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$schemeId</w:t>
      </w:r>
      <w:r>
        <w:rPr>
          <w:rStyle w:val="OtherTok"/>
        </w:rPr>
        <w:t xml:space="preserve">,</w:t>
      </w:r>
      <w:r>
        <w:rPr>
          <w:rStyle w:val="VariableTok"/>
        </w:rPr>
        <w:t xml:space="preserve">$attrs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'scheme_ids'</w:t>
      </w:r>
      <w:r>
        <w:rPr>
          <w:rStyle w:val="NormalTok"/>
        </w:rPr>
        <w:t xml:space="preserve">]))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$dmaId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$attrs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'dma_ids'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in_array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$dmaId</w:t>
      </w:r>
      <w:r>
        <w:rPr>
          <w:rStyle w:val="OtherTok"/>
        </w:rPr>
        <w:t xml:space="preserve">,</w:t>
      </w:r>
      <w:r>
        <w:rPr>
          <w:rStyle w:val="VariableTok"/>
        </w:rPr>
        <w:t xml:space="preserve">$attrs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'dma_ids'</w:t>
      </w:r>
      <w:r>
        <w:rPr>
          <w:rStyle w:val="NormalTok"/>
        </w:rPr>
        <w:t xml:space="preserve">]))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SchemePolicy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ScopedPolicy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view(User </w:t>
      </w:r>
      <w:r>
        <w:rPr>
          <w:rStyle w:val="VariableTok"/>
        </w:rPr>
        <w:t xml:space="preserve">$u</w:t>
      </w:r>
      <w:r>
        <w:rPr>
          <w:rStyle w:val="OtherTok"/>
        </w:rPr>
        <w:t xml:space="preserve">,</w:t>
      </w:r>
      <w:r>
        <w:rPr>
          <w:rStyle w:val="NormalTok"/>
        </w:rPr>
        <w:t xml:space="preserve"> Scheme </w:t>
      </w:r>
      <w:r>
        <w:rPr>
          <w:rStyle w:val="VariableTok"/>
        </w:rPr>
        <w:t xml:space="preserve">$s</w:t>
      </w:r>
      <w:r>
        <w:rPr>
          <w:rStyle w:val="NormalTok"/>
        </w:rPr>
        <w:t xml:space="preserve">){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</w:t>
      </w:r>
      <w:r>
        <w:rPr>
          <w:rStyle w:val="NormalTok"/>
        </w:rPr>
        <w:t xml:space="preserve">-&gt;can(</w:t>
      </w:r>
      <w:r>
        <w:rPr>
          <w:rStyle w:val="StringTok"/>
        </w:rPr>
        <w:t xml:space="preserve">'coreops.view'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-&gt;withinScope(</w:t>
      </w:r>
      <w:r>
        <w:rPr>
          <w:rStyle w:val="VariableTok"/>
        </w:rPr>
        <w:t xml:space="preserve">$u</w:t>
      </w:r>
      <w:r>
        <w:rPr>
          <w:rStyle w:val="OtherTok"/>
        </w:rPr>
        <w:t xml:space="preserve">,</w:t>
      </w:r>
      <w:r>
        <w:rPr>
          <w:rStyle w:val="VariableTok"/>
        </w:rPr>
        <w:t xml:space="preserve">$s</w:t>
      </w:r>
      <w:r>
        <w:rPr>
          <w:rStyle w:val="NormalTok"/>
        </w:rPr>
        <w:t xml:space="preserve">-&gt;tenant_id</w:t>
      </w:r>
      <w:r>
        <w:rPr>
          <w:rStyle w:val="OtherTok"/>
        </w:rPr>
        <w:t xml:space="preserve">,</w:t>
      </w:r>
      <w:r>
        <w:rPr>
          <w:rStyle w:val="VariableTok"/>
        </w:rPr>
        <w:t xml:space="preserve">$s</w:t>
      </w:r>
      <w:r>
        <w:rPr>
          <w:rStyle w:val="NormalTok"/>
        </w:rPr>
        <w:t xml:space="preserve">-&gt;id)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manage(User </w:t>
      </w:r>
      <w:r>
        <w:rPr>
          <w:rStyle w:val="VariableTok"/>
        </w:rPr>
        <w:t xml:space="preserve">$u</w:t>
      </w:r>
      <w:r>
        <w:rPr>
          <w:rStyle w:val="OtherTok"/>
        </w:rPr>
        <w:t xml:space="preserve">,</w:t>
      </w:r>
      <w:r>
        <w:rPr>
          <w:rStyle w:val="NormalTok"/>
        </w:rPr>
        <w:t xml:space="preserve"> Scheme </w:t>
      </w:r>
      <w:r>
        <w:rPr>
          <w:rStyle w:val="VariableTok"/>
        </w:rPr>
        <w:t xml:space="preserve">$s</w:t>
      </w:r>
      <w:r>
        <w:rPr>
          <w:rStyle w:val="NormalTok"/>
        </w:rPr>
        <w:t xml:space="preserve">){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</w:t>
      </w:r>
      <w:r>
        <w:rPr>
          <w:rStyle w:val="NormalTok"/>
        </w:rPr>
        <w:t xml:space="preserve">-&gt;can(</w:t>
      </w:r>
      <w:r>
        <w:rPr>
          <w:rStyle w:val="StringTok"/>
        </w:rPr>
        <w:t xml:space="preserve">'coreops.manage'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-&gt;withinScope(</w:t>
      </w:r>
      <w:r>
        <w:rPr>
          <w:rStyle w:val="VariableTok"/>
        </w:rPr>
        <w:t xml:space="preserve">$u</w:t>
      </w:r>
      <w:r>
        <w:rPr>
          <w:rStyle w:val="OtherTok"/>
        </w:rPr>
        <w:t xml:space="preserve">,</w:t>
      </w:r>
      <w:r>
        <w:rPr>
          <w:rStyle w:val="VariableTok"/>
        </w:rPr>
        <w:t xml:space="preserve">$s</w:t>
      </w:r>
      <w:r>
        <w:rPr>
          <w:rStyle w:val="NormalTok"/>
        </w:rPr>
        <w:t xml:space="preserve">-&gt;tenant_id</w:t>
      </w:r>
      <w:r>
        <w:rPr>
          <w:rStyle w:val="OtherTok"/>
        </w:rPr>
        <w:t xml:space="preserve">,</w:t>
      </w:r>
      <w:r>
        <w:rPr>
          <w:rStyle w:val="VariableTok"/>
        </w:rPr>
        <w:t xml:space="preserve">$s</w:t>
      </w:r>
      <w:r>
        <w:rPr>
          <w:rStyle w:val="NormalTok"/>
        </w:rPr>
        <w:t xml:space="preserve">-&gt;id)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bookmarkEnd w:id="25"/>
    <w:bookmarkStart w:id="26" w:name="auth-login-jwt-2fa-totp"/>
    <w:p>
      <w:pPr>
        <w:pStyle w:val="Heading3"/>
      </w:pPr>
      <w:r>
        <w:t xml:space="preserve">5) Auth: Login + JWT + 2FA (TOTP)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Endpoints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/api/auth/login</w:t>
      </w:r>
      <w:r>
        <w:t xml:space="preserve"> </w:t>
      </w:r>
      <w:r>
        <w:t xml:space="preserve">(email,password) → token; if 2FA enabled →</w:t>
      </w:r>
      <w:r>
        <w:t xml:space="preserve"> </w:t>
      </w:r>
      <w:r>
        <w:rPr>
          <w:rStyle w:val="VerbatimChar"/>
        </w:rPr>
        <w:t xml:space="preserve">require_2fa:true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POST /api/auth/2fa/verify</w:t>
      </w:r>
      <w:r>
        <w:t xml:space="preserve"> </w:t>
      </w:r>
      <w:r>
        <w:t xml:space="preserve">(totp_code) → mark session</w:t>
      </w:r>
      <w:r>
        <w:t xml:space="preserve"> </w:t>
      </w:r>
      <w:r>
        <w:rPr>
          <w:rStyle w:val="VerbatimChar"/>
        </w:rPr>
        <w:t xml:space="preserve">2fa_ok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POST /api/auth/logout</w:t>
      </w:r>
      <w:r>
        <w:t xml:space="preserve">;</w:t>
      </w:r>
      <w:r>
        <w:t xml:space="preserve"> </w:t>
      </w:r>
      <w:r>
        <w:rPr>
          <w:rStyle w:val="VerbatimChar"/>
        </w:rPr>
        <w:t xml:space="preserve">POST /api/auth/tokens</w:t>
      </w:r>
      <w:r>
        <w:t xml:space="preserve"> </w:t>
      </w:r>
      <w:r>
        <w:t xml:space="preserve">(PAT); session limits via cache counter.</w:t>
      </w:r>
    </w:p>
    <w:p>
      <w:pPr>
        <w:pStyle w:val="Compact"/>
        <w:numPr>
          <w:ilvl w:val="0"/>
          <w:numId w:val="1003"/>
        </w:numPr>
      </w:pPr>
      <w:r>
        <w:t xml:space="preserve">Password policy: min length, complexity, rotation window; validate on set/reset.</w:t>
      </w:r>
    </w:p>
    <w:bookmarkEnd w:id="26"/>
    <w:bookmarkStart w:id="27" w:name="impersonation"/>
    <w:p>
      <w:pPr>
        <w:pStyle w:val="Heading3"/>
      </w:pPr>
      <w:r>
        <w:t xml:space="preserve">6) Impersonation</w:t>
      </w:r>
    </w:p>
    <w:p>
      <w:pPr>
        <w:pStyle w:val="SourceCode"/>
      </w:pPr>
      <w:r>
        <w:rPr>
          <w:rStyle w:val="CommentTok"/>
        </w:rPr>
        <w:t xml:space="preserve">// POST /api/rbac/impersonate { user_id }</w:t>
      </w:r>
      <w:r>
        <w:br/>
      </w:r>
      <w:r>
        <w:rPr>
          <w:rStyle w:val="NormalTok"/>
        </w:rPr>
        <w:t xml:space="preserve">AuditLog::record(</w:t>
      </w:r>
      <w:r>
        <w:rPr>
          <w:rStyle w:val="StringTok"/>
        </w:rPr>
        <w:t xml:space="preserve">'impersonate.start'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'actor'</w:t>
      </w:r>
      <w:r>
        <w:rPr>
          <w:rStyle w:val="NormalTok"/>
        </w:rPr>
        <w:t xml:space="preserve">=&gt;auth()-&gt;id()</w:t>
      </w:r>
      <w:r>
        <w:rPr>
          <w:rStyle w:val="OtherTok"/>
        </w:rPr>
        <w:t xml:space="preserve">,</w:t>
      </w:r>
      <w:r>
        <w:rPr>
          <w:rStyle w:val="StringTok"/>
        </w:rPr>
        <w:t xml:space="preserve">'target'</w:t>
      </w:r>
      <w:r>
        <w:rPr>
          <w:rStyle w:val="NormalTok"/>
        </w:rPr>
        <w:t xml:space="preserve">=&gt;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session([</w:t>
      </w:r>
      <w:r>
        <w:rPr>
          <w:rStyle w:val="StringTok"/>
        </w:rPr>
        <w:t xml:space="preserve">'impersonator_id'</w:t>
      </w:r>
      <w:r>
        <w:rPr>
          <w:rStyle w:val="NormalTok"/>
        </w:rPr>
        <w:t xml:space="preserve">=&gt;auth()-&gt;id()])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auth()-&gt;login(User::findOrFail(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/api/rbac/stop-impersonate</w:t>
      </w:r>
      <w:r>
        <w:t xml:space="preserve"> </w:t>
      </w:r>
      <w:r>
        <w:t xml:space="preserve">restores session; all requests include</w:t>
      </w:r>
      <w:r>
        <w:t xml:space="preserve"> </w:t>
      </w:r>
      <w:r>
        <w:rPr>
          <w:rStyle w:val="VerbatimChar"/>
        </w:rPr>
        <w:t xml:space="preserve">X-Impersonated-By</w:t>
      </w:r>
      <w:r>
        <w:t xml:space="preserve"> </w:t>
      </w:r>
      <w:r>
        <w:t xml:space="preserve">header when active.</w:t>
      </w:r>
    </w:p>
    <w:bookmarkEnd w:id="27"/>
    <w:bookmarkStart w:id="28" w:name="audit-log"/>
    <w:p>
      <w:pPr>
        <w:pStyle w:val="Heading3"/>
      </w:pPr>
      <w:r>
        <w:t xml:space="preserve">7) Audit Log</w:t>
      </w:r>
    </w:p>
    <w:p>
      <w:pPr>
        <w:pStyle w:val="FirstParagraph"/>
      </w:pPr>
      <w:r>
        <w:rPr>
          <w:b/>
          <w:bCs/>
        </w:rPr>
        <w:t xml:space="preserve">Model</w:t>
      </w:r>
      <w:r>
        <w:t xml:space="preserve">: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(id, actor_id, tenant_id, ip, ua, route, action, entity_type, entity_id, before_json, after_json, created_at)</w:t>
      </w:r>
    </w:p>
    <w:p>
      <w:pPr>
        <w:pStyle w:val="SourceCode"/>
      </w:pPr>
      <w:r>
        <w:rPr>
          <w:rStyle w:val="CommentTok"/>
        </w:rPr>
        <w:t xml:space="preserve">// app/Http/Middleware/AuditTrail.php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handle(</w:t>
      </w:r>
      <w:r>
        <w:rPr>
          <w:rStyle w:val="VariableTok"/>
        </w:rPr>
        <w:t xml:space="preserve">$req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Closure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$next</w:t>
      </w:r>
      <w:r>
        <w:rPr>
          <w:rStyle w:val="NormalTok"/>
        </w:rPr>
        <w:t xml:space="preserve">){ </w:t>
      </w:r>
      <w:r>
        <w:rPr>
          <w:rStyle w:val="VariableTok"/>
        </w:rPr>
        <w:t xml:space="preserve">$resp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$next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$req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$req</w:t>
      </w:r>
      <w:r>
        <w:rPr>
          <w:rStyle w:val="NormalTok"/>
        </w:rPr>
        <w:t xml:space="preserve">-&gt;method()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'GET'</w:t>
      </w:r>
      <w:r>
        <w:rPr>
          <w:rStyle w:val="NormalTok"/>
        </w:rPr>
        <w:t xml:space="preserve">) AuditLog::capture(</w:t>
      </w:r>
      <w:r>
        <w:rPr>
          <w:rStyle w:val="VariableTok"/>
        </w:rPr>
        <w:t xml:space="preserve">$req</w:t>
      </w:r>
      <w:r>
        <w:rPr>
          <w:rStyle w:val="OtherTok"/>
        </w:rPr>
        <w:t xml:space="preserve">,</w:t>
      </w:r>
      <w:r>
        <w:rPr>
          <w:rStyle w:val="VariableTok"/>
        </w:rPr>
        <w:t xml:space="preserve">$resp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(\</w:t>
      </w:r>
      <w:r>
        <w:rPr>
          <w:rStyle w:val="BuiltInTok"/>
        </w:rPr>
        <w:t xml:space="preserve">Throwable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</w:t>
      </w:r>
      <w:r>
        <w:rPr>
          <w:rStyle w:val="NormalTok"/>
        </w:rPr>
        <w:t xml:space="preserve">){}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$resp</w:t>
      </w:r>
      <w:r>
        <w:rPr>
          <w:rStyle w:val="OtherTok"/>
        </w:rPr>
        <w:t xml:space="preserve">;</w:t>
      </w:r>
      <w:r>
        <w:rPr>
          <w:rStyle w:val="NormalTok"/>
        </w:rPr>
        <w:t xml:space="preserve"> }</w:t>
      </w:r>
    </w:p>
    <w:p>
      <w:pPr>
        <w:pStyle w:val="FirstParagraph"/>
      </w:pPr>
      <w:r>
        <w:t xml:space="preserve">Export endpoint:</w:t>
      </w:r>
      <w:r>
        <w:t xml:space="preserve"> </w:t>
      </w:r>
      <w:r>
        <w:rPr>
          <w:rStyle w:val="VerbatimChar"/>
        </w:rPr>
        <w:t xml:space="preserve">GET /api/audit?from=&amp;to=&amp;actor=&amp;action=&amp;csv=1</w:t>
      </w:r>
      <w:r>
        <w:t xml:space="preserve"> </w:t>
      </w:r>
      <w:r>
        <w:t xml:space="preserve">(streams CSV).</w:t>
      </w:r>
    </w:p>
    <w:bookmarkEnd w:id="28"/>
    <w:bookmarkStart w:id="29" w:name="seed-rolesperms"/>
    <w:p>
      <w:pPr>
        <w:pStyle w:val="Heading3"/>
      </w:pPr>
      <w:r>
        <w:t xml:space="preserve">8) Seed Roles/Perms</w:t>
      </w:r>
    </w:p>
    <w:p>
      <w:pPr>
        <w:pStyle w:val="SourceCode"/>
      </w:pPr>
      <w:r>
        <w:rPr>
          <w:rStyle w:val="VariableTok"/>
        </w:rPr>
        <w:t xml:space="preserve">$roles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'Admin'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'Manager'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'Operator'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'Analyst'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'Viewer'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$perms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 </w:t>
      </w:r>
      <w:r>
        <w:rPr>
          <w:rStyle w:val="StringTok"/>
        </w:rPr>
        <w:t xml:space="preserve">'rbac.view'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'rbac.manage'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'rbac.impersonate'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'audit.view'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'audit.export'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'tenant.view'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'tenant.manage'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'coreops.view'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'coreops.manage'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'wq.view'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'wq.manage'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'finance.view'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'finance.manage'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'gis.view'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'gis.edit'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'crm.view'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'crm.manage'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$perms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</w:t>
      </w:r>
      <w:r>
        <w:rPr>
          <w:rStyle w:val="NormalTok"/>
        </w:rPr>
        <w:t xml:space="preserve">) Permission::findOrCreate(</w:t>
      </w:r>
      <w:r>
        <w:rPr>
          <w:rStyle w:val="VariableTok"/>
        </w:rPr>
        <w:t xml:space="preserve">$p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$roles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</w:t>
      </w:r>
      <w:r>
        <w:rPr>
          <w:rStyle w:val="NormalTok"/>
        </w:rPr>
        <w:t xml:space="preserve">) Role::findOrCreate(</w:t>
      </w:r>
      <w:r>
        <w:rPr>
          <w:rStyle w:val="VariableTok"/>
        </w:rPr>
        <w:t xml:space="preserve">$r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Role::findByName(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)-&gt;givePermissionTo(Permission::all())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c-react-admin-pages-exact-ui"/>
    <w:p>
      <w:pPr>
        <w:pStyle w:val="Heading2"/>
      </w:pPr>
      <w:r>
        <w:t xml:space="preserve">C) React Admin Pages (Exact UI)</w:t>
      </w:r>
    </w:p>
    <w:p>
      <w:pPr>
        <w:pStyle w:val="FirstParagraph"/>
      </w:pPr>
      <w:r>
        <w:rPr>
          <w:b/>
          <w:bCs/>
        </w:rPr>
        <w:t xml:space="preserve">Stack</w:t>
      </w:r>
      <w:r>
        <w:t xml:space="preserve">: React + Vite, TypeScript, react-query, react-hook-form + Zod, shadcn/ui, TanStack Table.</w:t>
      </w:r>
    </w:p>
    <w:bookmarkStart w:id="31" w:name="users-sessions"/>
    <w:p>
      <w:pPr>
        <w:pStyle w:val="Heading3"/>
      </w:pPr>
      <w:r>
        <w:t xml:space="preserve">1) Users &amp; Sessions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/admin/users</w:t>
      </w:r>
    </w:p>
    <w:p>
      <w:pPr>
        <w:pStyle w:val="Compact"/>
        <w:numPr>
          <w:ilvl w:val="1"/>
          <w:numId w:val="1005"/>
        </w:numPr>
      </w:pPr>
      <w:r>
        <w:t xml:space="preserve">Filters: tenant (dropdown), role (multi‑select), status (chips: active/locked), search (textbox).</w:t>
      </w:r>
    </w:p>
    <w:p>
      <w:pPr>
        <w:pStyle w:val="Compact"/>
        <w:numPr>
          <w:ilvl w:val="1"/>
          <w:numId w:val="1005"/>
        </w:numPr>
      </w:pPr>
      <w:r>
        <w:t xml:space="preserve">Table: name, email, tenants, roles (chips), last login, 2FA (badge), actions {View, Edit, Reset PW, Lock, Impersonate}.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User Drawer</w:t>
      </w:r>
    </w:p>
    <w:p>
      <w:pPr>
        <w:pStyle w:val="Compact"/>
        <w:numPr>
          <w:ilvl w:val="1"/>
          <w:numId w:val="1006"/>
        </w:numPr>
      </w:pPr>
      <w:r>
        <w:t xml:space="preserve">Tabs: Profile (name, email, phone), Tenants (multi‑select), Roles by Tenant (matrix grid with checkboxes), 2FA (enable/disable, QR enroll), Sessions (list + revoke), Tokens (PAT list + revoke).</w:t>
      </w:r>
    </w:p>
    <w:bookmarkEnd w:id="31"/>
    <w:bookmarkStart w:id="32" w:name="roles-permissions"/>
    <w:p>
      <w:pPr>
        <w:pStyle w:val="Heading3"/>
      </w:pPr>
      <w:r>
        <w:t xml:space="preserve">2) Roles &amp; Permissions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/admin/rbac/roles</w:t>
      </w:r>
    </w:p>
    <w:p>
      <w:pPr>
        <w:pStyle w:val="Compact"/>
        <w:numPr>
          <w:ilvl w:val="1"/>
          <w:numId w:val="1008"/>
        </w:numPr>
      </w:pPr>
      <w:r>
        <w:t xml:space="preserve">Table: role, tenant, permissions count; actions {Edit, Clone, Delete}.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Role Editor</w:t>
      </w:r>
      <w:r>
        <w:t xml:space="preserve">: name, tenant (dropdown), description, permissions (multi‑select chips), default for new users (switch).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/admin/rbac/matrix</w:t>
      </w:r>
    </w:p>
    <w:p>
      <w:pPr>
        <w:pStyle w:val="Compact"/>
        <w:numPr>
          <w:ilvl w:val="1"/>
          <w:numId w:val="1009"/>
        </w:numPr>
      </w:pPr>
      <w:r>
        <w:t xml:space="preserve">Matrix view (roles × permissions). Cells: checkbox; bulk apply; Save. Export CSV.</w:t>
      </w:r>
    </w:p>
    <w:bookmarkEnd w:id="32"/>
    <w:bookmarkStart w:id="33" w:name="policies-scope"/>
    <w:p>
      <w:pPr>
        <w:pStyle w:val="Heading3"/>
      </w:pPr>
      <w:r>
        <w:t xml:space="preserve">3) Policies &amp; Scope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/admin/rbac/policies</w:t>
      </w:r>
    </w:p>
    <w:p>
      <w:pPr>
        <w:pStyle w:val="Compact"/>
        <w:numPr>
          <w:ilvl w:val="1"/>
          <w:numId w:val="1011"/>
        </w:numPr>
      </w:pPr>
      <w:r>
        <w:t xml:space="preserve">Policy stubs list (Scheme, DMA, Asset, Project, Ticket…); ABAC builder: attributes (scheme_id/dma_id/department), operators, values. Preview affected users.</w:t>
      </w:r>
    </w:p>
    <w:bookmarkEnd w:id="33"/>
    <w:bookmarkStart w:id="34" w:name="audit-logs"/>
    <w:p>
      <w:pPr>
        <w:pStyle w:val="Heading3"/>
      </w:pPr>
      <w:r>
        <w:t xml:space="preserve">4) Audit Logs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/admin/audit</w:t>
      </w:r>
    </w:p>
    <w:p>
      <w:pPr>
        <w:pStyle w:val="Compact"/>
        <w:numPr>
          <w:ilvl w:val="1"/>
          <w:numId w:val="1013"/>
        </w:numPr>
      </w:pPr>
      <w:r>
        <w:t xml:space="preserve">Filters: actor, action, date range, entity, route; Table: ts, actor, action, entity, diff preview (before vs after); Export CSV button.</w:t>
      </w:r>
    </w:p>
    <w:bookmarkEnd w:id="34"/>
    <w:bookmarkStart w:id="35" w:name="helpers"/>
    <w:p>
      <w:pPr>
        <w:pStyle w:val="Heading3"/>
      </w:pPr>
      <w:r>
        <w:t xml:space="preserve">5) Helpers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useAbility()</w:t>
      </w:r>
      <w:r>
        <w:t xml:space="preserve"> </w:t>
      </w:r>
      <w:r>
        <w:t xml:space="preserve">hook on frontend exposing</w:t>
      </w:r>
      <w:r>
        <w:t xml:space="preserve"> </w:t>
      </w:r>
      <w:r>
        <w:rPr>
          <w:rStyle w:val="VerbatimChar"/>
        </w:rPr>
        <w:t xml:space="preserve">can('perm', {tenantId, schemeId, dmaId})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Route Guard</w:t>
      </w:r>
      <w:r>
        <w:t xml:space="preserve"> </w:t>
      </w:r>
      <w:r>
        <w:rPr>
          <w:rStyle w:val="VerbatimChar"/>
        </w:rPr>
        <w:t xml:space="preserve">&lt;RequirePerm perm="rbac.view"&gt;</w:t>
      </w:r>
      <w:r>
        <w:t xml:space="preserve"> </w:t>
      </w:r>
      <w:r>
        <w:t xml:space="preserve">wrapper; shows 403 page if denied.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d-tests-policy-auth"/>
    <w:p>
      <w:pPr>
        <w:pStyle w:val="Heading2"/>
      </w:pPr>
      <w:r>
        <w:t xml:space="preserve">D) Tests (Policy, Auth)</w:t>
      </w:r>
    </w:p>
    <w:p>
      <w:pPr>
        <w:pStyle w:val="FirstParagraph"/>
      </w:pPr>
      <w:r>
        <w:rPr>
          <w:b/>
          <w:bCs/>
        </w:rPr>
        <w:t xml:space="preserve">PHPUnit/Pest</w:t>
      </w:r>
      <w:r>
        <w:t xml:space="preserve"> </w:t>
      </w:r>
      <w:r>
        <w:t xml:space="preserve">- Policy tests: user with role Operator in tenant A can manage scheme in tenant A but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 tenant B; ABAC filtering by scheme_id/dma_id enforced.</w:t>
      </w:r>
      <w:r>
        <w:t xml:space="preserve"> </w:t>
      </w:r>
      <w:r>
        <w:t xml:space="preserve">- Auth tests: login → requires 2FA when enabled; token issuance limited by session cap; password policy rejects weak passwords.</w:t>
      </w:r>
      <w:r>
        <w:t xml:space="preserve"> </w:t>
      </w:r>
      <w:r>
        <w:t xml:space="preserve">- Impersonation tests: Admin can impersonate; audit logs written; header present.</w:t>
      </w:r>
      <w:r>
        <w:t xml:space="preserve"> </w:t>
      </w:r>
      <w:r>
        <w:t xml:space="preserve">- Audit diff test: create/update/delete records capture before/after JSON.</w:t>
      </w:r>
    </w:p>
    <w:p>
      <w:pPr>
        <w:pStyle w:val="BodyText"/>
      </w:pPr>
      <w:r>
        <w:rPr>
          <w:b/>
          <w:bCs/>
        </w:rPr>
        <w:t xml:space="preserve">Playwright (optional)</w:t>
      </w:r>
      <w:r>
        <w:t xml:space="preserve"> </w:t>
      </w:r>
      <w:r>
        <w:t xml:space="preserve">- Protect routes; role changes reflected immediately; impersonation banner visible; CSV export works.</w:t>
      </w:r>
    </w:p>
    <w:p>
      <w:r>
        <w:pict>
          <v:rect style="width:0;height:1.5pt" o:hralign="center" o:hrstd="t" o:hr="t"/>
        </w:pict>
      </w:r>
    </w:p>
    <w:bookmarkEnd w:id="37"/>
    <w:bookmarkStart w:id="38" w:name="acceptance-criteria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15"/>
        </w:numPr>
      </w:pPr>
      <w:r>
        <w:t xml:space="preserve">Route protection demonstrated via policies &amp;</w:t>
      </w:r>
      <w:r>
        <w:t xml:space="preserve"> </w:t>
      </w:r>
      <w:r>
        <w:rPr>
          <w:rStyle w:val="VerbatimChar"/>
        </w:rPr>
        <w:t xml:space="preserve">can()</w:t>
      </w:r>
      <w:r>
        <w:t xml:space="preserve"> </w:t>
      </w:r>
      <w:r>
        <w:t xml:space="preserve">checks; unauthorized paths return 403.</w:t>
      </w:r>
    </w:p>
    <w:p>
      <w:pPr>
        <w:pStyle w:val="Compact"/>
        <w:numPr>
          <w:ilvl w:val="0"/>
          <w:numId w:val="1015"/>
        </w:numPr>
      </w:pPr>
      <w:r>
        <w:t xml:space="preserve">Unit tests pass for policies, auth/2FA, impersonation, and audit diffs.</w:t>
      </w:r>
    </w:p>
    <w:p>
      <w:pPr>
        <w:pStyle w:val="Compact"/>
        <w:numPr>
          <w:ilvl w:val="0"/>
          <w:numId w:val="1015"/>
        </w:numPr>
      </w:pPr>
      <w:r>
        <w:t xml:space="preserve">Audit log export produces correct CSV with filters.</w:t>
      </w:r>
    </w:p>
    <w:p>
      <w:pPr>
        <w:pStyle w:val="Compact"/>
        <w:numPr>
          <w:ilvl w:val="0"/>
          <w:numId w:val="1015"/>
        </w:numPr>
      </w:pPr>
      <w:r>
        <w:t xml:space="preserve">Admin UI allows per‑tenant role assignment and ABAC restrictions; permission helper works in React.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© Water Utility Platform — Users, Roles &amp; RBAC Module Specification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2025-10-17T08:01:40Z</dcterms:created>
  <dcterms:modified xsi:type="dcterms:W3CDTF">2025-10-17T08:01:40Z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