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1060A" w14:textId="77777777" w:rsidR="005F2DD4" w:rsidRDefault="005F2DD4" w:rsidP="005F2DD4">
      <w:pPr>
        <w:bidi/>
        <w:jc w:val="both"/>
      </w:pPr>
      <w:r>
        <w:rPr>
          <w:noProof/>
        </w:rPr>
        <mc:AlternateContent>
          <mc:Choice Requires="wps">
            <w:drawing>
              <wp:anchor distT="45720" distB="45720" distL="114300" distR="114300" simplePos="0" relativeHeight="251661312" behindDoc="0" locked="0" layoutInCell="1" allowOverlap="1" wp14:anchorId="42020434" wp14:editId="626808EB">
                <wp:simplePos x="0" y="0"/>
                <wp:positionH relativeFrom="margin">
                  <wp:align>center</wp:align>
                </wp:positionH>
                <wp:positionV relativeFrom="paragraph">
                  <wp:posOffset>7620</wp:posOffset>
                </wp:positionV>
                <wp:extent cx="2735580" cy="13335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1333500"/>
                        </a:xfrm>
                        <a:prstGeom prst="rect">
                          <a:avLst/>
                        </a:prstGeom>
                        <a:noFill/>
                        <a:ln>
                          <a:noFill/>
                        </a:ln>
                      </wps:spPr>
                      <wps:style>
                        <a:lnRef idx="0">
                          <a:scrgbClr r="0" g="0" b="0"/>
                        </a:lnRef>
                        <a:fillRef idx="0">
                          <a:scrgbClr r="0" g="0" b="0"/>
                        </a:fillRef>
                        <a:effectRef idx="0">
                          <a:scrgbClr r="0" g="0" b="0"/>
                        </a:effectRef>
                        <a:fontRef idx="minor">
                          <a:schemeClr val="accent6"/>
                        </a:fontRef>
                      </wps:style>
                      <wps:txbx>
                        <w:txbxContent>
                          <w:p w14:paraId="1BD78F0E" w14:textId="77777777" w:rsidR="005F2DD4" w:rsidRPr="006C2061" w:rsidRDefault="005F2DD4" w:rsidP="005F2DD4">
                            <w:pPr>
                              <w:spacing w:before="240"/>
                              <w:jc w:val="center"/>
                              <w:rPr>
                                <w:rFonts w:ascii="Times New Roman" w:eastAsia="Times New Roman" w:hAnsi="Times New Roman" w:cs="Times New Roman"/>
                                <w:b/>
                                <w:bCs/>
                                <w:color w:val="000000"/>
                              </w:rPr>
                            </w:pPr>
                            <w:r w:rsidRPr="006C2061">
                              <w:rPr>
                                <w:rFonts w:ascii="Times New Roman" w:eastAsia="Times New Roman" w:hAnsi="Times New Roman" w:cs="Times New Roman"/>
                                <w:b/>
                                <w:bCs/>
                                <w:color w:val="000000"/>
                              </w:rPr>
                              <w:t>Syrian Private University</w:t>
                            </w:r>
                            <w:r>
                              <w:rPr>
                                <w:rFonts w:ascii="Times New Roman" w:eastAsia="Times New Roman" w:hAnsi="Times New Roman" w:cs="Times New Roman"/>
                                <w:b/>
                                <w:bCs/>
                                <w:color w:val="000000"/>
                              </w:rPr>
                              <w:t xml:space="preserve">               </w:t>
                            </w:r>
                            <w:r w:rsidRPr="006C2061">
                              <w:rPr>
                                <w:rFonts w:ascii="Times New Roman" w:eastAsia="Times New Roman" w:hAnsi="Times New Roman" w:cs="Times New Roman"/>
                                <w:b/>
                                <w:bCs/>
                                <w:color w:val="000000"/>
                              </w:rPr>
                              <w:t>Faculty of Artificial Intelligence Engineering</w:t>
                            </w:r>
                            <w:r>
                              <w:rPr>
                                <w:rFonts w:ascii="Times New Roman" w:eastAsia="Times New Roman" w:hAnsi="Times New Roman" w:cs="Times New Roman"/>
                                <w:b/>
                                <w:bCs/>
                                <w:color w:val="000000"/>
                              </w:rPr>
                              <w:t xml:space="preserve">                              </w:t>
                            </w:r>
                            <w:r w:rsidRPr="006C2061">
                              <w:rPr>
                                <w:rFonts w:ascii="Times New Roman" w:eastAsia="Times New Roman" w:hAnsi="Times New Roman" w:cs="Times New Roman"/>
                                <w:b/>
                                <w:bCs/>
                                <w:color w:val="000000"/>
                              </w:rPr>
                              <w:t>Department of Intelligent Information Systems Security Engineering</w:t>
                            </w:r>
                          </w:p>
                          <w:p w14:paraId="3797D1FF" w14:textId="77777777" w:rsidR="005F2DD4" w:rsidRPr="006C2061" w:rsidRDefault="005F2DD4" w:rsidP="005F2DD4">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020434" id="_x0000_t202" coordsize="21600,21600" o:spt="202" path="m,l,21600r21600,l21600,xe">
                <v:stroke joinstyle="miter"/>
                <v:path gradientshapeok="t" o:connecttype="rect"/>
              </v:shapetype>
              <v:shape id="Text Box 2" o:spid="_x0000_s1026" type="#_x0000_t202" style="position:absolute;left:0;text-align:left;margin-left:0;margin-top:.6pt;width:215.4pt;height:10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" filled="f" stroked="f">
                <v:textbox>
                  <w:txbxContent>
                    <w:p w14:paraId="1BD78F0E" w14:textId="77777777" w:rsidR="005F2DD4" w:rsidRPr="006C2061" w:rsidRDefault="005F2DD4" w:rsidP="005F2DD4">
                      <w:pPr>
                        <w:spacing w:before="240"/>
                        <w:jc w:val="center"/>
                        <w:rPr>
                          <w:rFonts w:ascii="Times New Roman" w:eastAsia="Times New Roman" w:hAnsi="Times New Roman" w:cs="Times New Roman"/>
                          <w:b/>
                          <w:bCs/>
                          <w:color w:val="000000"/>
                        </w:rPr>
                      </w:pPr>
                      <w:r w:rsidRPr="006C2061">
                        <w:rPr>
                          <w:rFonts w:ascii="Times New Roman" w:eastAsia="Times New Roman" w:hAnsi="Times New Roman" w:cs="Times New Roman"/>
                          <w:b/>
                          <w:bCs/>
                          <w:color w:val="000000"/>
                        </w:rPr>
                        <w:t>Syrian Private University</w:t>
                      </w:r>
                      <w:r>
                        <w:rPr>
                          <w:rFonts w:ascii="Times New Roman" w:eastAsia="Times New Roman" w:hAnsi="Times New Roman" w:cs="Times New Roman"/>
                          <w:b/>
                          <w:bCs/>
                          <w:color w:val="000000"/>
                        </w:rPr>
                        <w:t xml:space="preserve">               </w:t>
                      </w:r>
                      <w:r w:rsidRPr="006C2061">
                        <w:rPr>
                          <w:rFonts w:ascii="Times New Roman" w:eastAsia="Times New Roman" w:hAnsi="Times New Roman" w:cs="Times New Roman"/>
                          <w:b/>
                          <w:bCs/>
                          <w:color w:val="000000"/>
                        </w:rPr>
                        <w:t>Faculty of Artificial Intelligence Engineering</w:t>
                      </w:r>
                      <w:r>
                        <w:rPr>
                          <w:rFonts w:ascii="Times New Roman" w:eastAsia="Times New Roman" w:hAnsi="Times New Roman" w:cs="Times New Roman"/>
                          <w:b/>
                          <w:bCs/>
                          <w:color w:val="000000"/>
                        </w:rPr>
                        <w:t xml:space="preserve">                              </w:t>
                      </w:r>
                      <w:r w:rsidRPr="006C2061">
                        <w:rPr>
                          <w:rFonts w:ascii="Times New Roman" w:eastAsia="Times New Roman" w:hAnsi="Times New Roman" w:cs="Times New Roman"/>
                          <w:b/>
                          <w:bCs/>
                          <w:color w:val="000000"/>
                        </w:rPr>
                        <w:t>Department of Intelligent Information Systems Security Engineering</w:t>
                      </w:r>
                    </w:p>
                    <w:p w14:paraId="3797D1FF" w14:textId="77777777" w:rsidR="005F2DD4" w:rsidRPr="006C2061" w:rsidRDefault="005F2DD4" w:rsidP="005F2DD4">
                      <w:pPr>
                        <w:rPr>
                          <w:sz w:val="22"/>
                          <w:szCs w:val="22"/>
                        </w:rPr>
                      </w:pPr>
                    </w:p>
                  </w:txbxContent>
                </v:textbox>
                <w10:wrap type="square" anchorx="margin"/>
              </v:shape>
            </w:pict>
          </mc:Fallback>
        </mc:AlternateContent>
      </w:r>
      <w:r>
        <w:rPr>
          <w:noProof/>
        </w:rPr>
        <w:drawing>
          <wp:anchor distT="0" distB="0" distL="114300" distR="114300" simplePos="0" relativeHeight="251660288" behindDoc="0" locked="0" layoutInCell="1" allowOverlap="1" wp14:anchorId="4C2B0AE5" wp14:editId="2A4DBFC5">
            <wp:simplePos x="0" y="0"/>
            <wp:positionH relativeFrom="column">
              <wp:posOffset>4472940</wp:posOffset>
            </wp:positionH>
            <wp:positionV relativeFrom="paragraph">
              <wp:posOffset>0</wp:posOffset>
            </wp:positionV>
            <wp:extent cx="1896110" cy="1202690"/>
            <wp:effectExtent l="0" t="0" r="8890" b="0"/>
            <wp:wrapNone/>
            <wp:docPr id="12288" name="Picture 1"/>
            <wp:cNvGraphicFramePr/>
            <a:graphic xmlns:a="http://schemas.openxmlformats.org/drawingml/2006/main">
              <a:graphicData uri="http://schemas.openxmlformats.org/drawingml/2006/picture">
                <pic:pic xmlns:pic="http://schemas.openxmlformats.org/drawingml/2006/picture">
                  <pic:nvPicPr>
                    <pic:cNvPr id="12288" name="Picture 12288"/>
                    <pic:cNvPicPr/>
                  </pic:nvPicPr>
                  <pic:blipFill>
                    <a:blip r:embed="rId5">
                      <a:extLst>
                        <a:ext uri="{28A0092B-C50C-407E-A947-70E740481C1C}">
                          <a14:useLocalDpi xmlns:a14="http://schemas.microsoft.com/office/drawing/2010/main" val="0"/>
                        </a:ext>
                      </a:extLst>
                    </a:blip>
                    <a:stretch>
                      <a:fillRect/>
                    </a:stretch>
                  </pic:blipFill>
                  <pic:spPr>
                    <a:xfrm>
                      <a:off x="0" y="0"/>
                      <a:ext cx="1896110" cy="1202690"/>
                    </a:xfrm>
                    <a:prstGeom prst="rect">
                      <a:avLst/>
                    </a:prstGeom>
                  </pic:spPr>
                </pic:pic>
              </a:graphicData>
            </a:graphic>
          </wp:anchor>
        </w:drawing>
      </w:r>
      <w:r>
        <w:rPr>
          <w:noProof/>
        </w:rPr>
        <w:drawing>
          <wp:anchor distT="0" distB="0" distL="114300" distR="114300" simplePos="0" relativeHeight="251659264" behindDoc="0" locked="0" layoutInCell="1" allowOverlap="1" wp14:anchorId="03C2B479" wp14:editId="5F923982">
            <wp:simplePos x="0" y="0"/>
            <wp:positionH relativeFrom="column">
              <wp:posOffset>-754380</wp:posOffset>
            </wp:positionH>
            <wp:positionV relativeFrom="paragraph">
              <wp:posOffset>7620</wp:posOffset>
            </wp:positionV>
            <wp:extent cx="2313305" cy="918845"/>
            <wp:effectExtent l="0" t="0" r="0" b="0"/>
            <wp:wrapNone/>
            <wp:docPr id="12286" name="Picture 1"/>
            <wp:cNvGraphicFramePr/>
            <a:graphic xmlns:a="http://schemas.openxmlformats.org/drawingml/2006/main">
              <a:graphicData uri="http://schemas.openxmlformats.org/drawingml/2006/picture">
                <pic:pic xmlns:pic="http://schemas.openxmlformats.org/drawingml/2006/picture">
                  <pic:nvPicPr>
                    <pic:cNvPr id="12286" name="Picture 12286"/>
                    <pic:cNvPicPr/>
                  </pic:nvPicPr>
                  <pic:blipFill>
                    <a:blip r:embed="rId6">
                      <a:extLst>
                        <a:ext uri="{28A0092B-C50C-407E-A947-70E740481C1C}">
                          <a14:useLocalDpi xmlns:a14="http://schemas.microsoft.com/office/drawing/2010/main" val="0"/>
                        </a:ext>
                      </a:extLst>
                    </a:blip>
                    <a:stretch>
                      <a:fillRect/>
                    </a:stretch>
                  </pic:blipFill>
                  <pic:spPr>
                    <a:xfrm>
                      <a:off x="0" y="0"/>
                      <a:ext cx="2313305" cy="918845"/>
                    </a:xfrm>
                    <a:prstGeom prst="rect">
                      <a:avLst/>
                    </a:prstGeom>
                  </pic:spPr>
                </pic:pic>
              </a:graphicData>
            </a:graphic>
          </wp:anchor>
        </w:drawing>
      </w:r>
    </w:p>
    <w:p w14:paraId="48D18B4B" w14:textId="77777777" w:rsidR="005F2DD4" w:rsidRDefault="005F2DD4" w:rsidP="005F2DD4">
      <w:pPr>
        <w:bidi/>
        <w:jc w:val="both"/>
      </w:pPr>
    </w:p>
    <w:p w14:paraId="29D99809" w14:textId="77777777" w:rsidR="005F2DD4" w:rsidRDefault="005F2DD4" w:rsidP="005F2DD4">
      <w:pPr>
        <w:bidi/>
        <w:jc w:val="both"/>
      </w:pPr>
    </w:p>
    <w:p w14:paraId="1BAA584E" w14:textId="77777777" w:rsidR="005F2DD4" w:rsidRDefault="005F2DD4" w:rsidP="005F2DD4">
      <w:pPr>
        <w:bidi/>
        <w:jc w:val="both"/>
      </w:pPr>
    </w:p>
    <w:p w14:paraId="710A634D" w14:textId="77777777" w:rsidR="005F2DD4" w:rsidRDefault="005F2DD4" w:rsidP="005F2DD4">
      <w:pPr>
        <w:bidi/>
        <w:jc w:val="both"/>
      </w:pPr>
    </w:p>
    <w:p w14:paraId="36907F4D" w14:textId="77777777" w:rsidR="005F2DD4" w:rsidRDefault="005F2DD4" w:rsidP="005F2DD4">
      <w:pPr>
        <w:bidi/>
        <w:jc w:val="both"/>
      </w:pPr>
    </w:p>
    <w:p w14:paraId="60709067" w14:textId="77777777" w:rsidR="005F2DD4" w:rsidRPr="001172AD" w:rsidRDefault="005F2DD4" w:rsidP="005F2DD4">
      <w:pPr>
        <w:pStyle w:val="Heading1"/>
        <w:jc w:val="center"/>
        <w:rPr>
          <w:sz w:val="48"/>
          <w:szCs w:val="48"/>
        </w:rPr>
      </w:pPr>
      <w:bookmarkStart w:id="0" w:name="_Toc229173439"/>
      <w:r w:rsidRPr="001172AD">
        <w:rPr>
          <w:sz w:val="48"/>
          <w:szCs w:val="48"/>
        </w:rPr>
        <w:t>Design and Implementation of an Autonomous Context-Aware Deception Framework</w:t>
      </w:r>
      <w:bookmarkEnd w:id="0"/>
    </w:p>
    <w:p w14:paraId="59609AAE" w14:textId="77777777" w:rsidR="005F2DD4" w:rsidRDefault="005F2DD4" w:rsidP="005F2DD4">
      <w:pPr>
        <w:bidi/>
        <w:jc w:val="both"/>
      </w:pPr>
    </w:p>
    <w:p w14:paraId="6A1AE830" w14:textId="77777777" w:rsidR="005F2DD4" w:rsidRDefault="005F2DD4" w:rsidP="005F2DD4">
      <w:pPr>
        <w:bidi/>
        <w:jc w:val="both"/>
      </w:pPr>
    </w:p>
    <w:p w14:paraId="254A779E" w14:textId="77777777" w:rsidR="005F2DD4" w:rsidRPr="001172AD" w:rsidRDefault="005F2DD4" w:rsidP="005F2DD4">
      <w:pPr>
        <w:jc w:val="center"/>
        <w:rPr>
          <w:rFonts w:asciiTheme="majorHAnsi" w:hAnsiTheme="majorHAnsi"/>
          <w:sz w:val="28"/>
          <w:szCs w:val="28"/>
        </w:rPr>
      </w:pPr>
      <w:r w:rsidRPr="001172AD">
        <w:rPr>
          <w:rFonts w:asciiTheme="majorHAnsi" w:hAnsiTheme="majorHAnsi"/>
          <w:sz w:val="28"/>
          <w:szCs w:val="28"/>
        </w:rPr>
        <w:t>A junior project report - submitted to complete the requirements for obtaining a bachelor’s degree in informatics engineering - Systems and Networks Security Engineering</w:t>
      </w:r>
    </w:p>
    <w:p w14:paraId="34DBBDBE" w14:textId="77777777" w:rsidR="005F2DD4" w:rsidRDefault="005F2DD4" w:rsidP="005F2DD4">
      <w:pPr>
        <w:bidi/>
        <w:jc w:val="both"/>
      </w:pPr>
    </w:p>
    <w:p w14:paraId="6D0AF797" w14:textId="77777777" w:rsidR="005F2DD4" w:rsidRDefault="005F2DD4" w:rsidP="005F2DD4">
      <w:pPr>
        <w:bidi/>
        <w:jc w:val="both"/>
      </w:pPr>
    </w:p>
    <w:p w14:paraId="58C94654" w14:textId="77777777" w:rsidR="005F2DD4" w:rsidRPr="001172AD" w:rsidRDefault="005F2DD4" w:rsidP="005F2DD4">
      <w:pPr>
        <w:spacing w:after="138" w:line="248" w:lineRule="auto"/>
        <w:ind w:left="96" w:right="4" w:hanging="10"/>
        <w:jc w:val="center"/>
        <w:rPr>
          <w:rFonts w:asciiTheme="majorHAnsi" w:hAnsiTheme="majorHAnsi"/>
          <w:b/>
          <w:bCs/>
          <w:sz w:val="18"/>
          <w:szCs w:val="18"/>
        </w:rPr>
      </w:pPr>
      <w:r w:rsidRPr="001172AD">
        <w:rPr>
          <w:rFonts w:asciiTheme="majorHAnsi" w:eastAsia="Arabic Typesetting" w:hAnsiTheme="majorHAnsi" w:cs="Arabic Typesetting"/>
          <w:b/>
          <w:bCs/>
          <w:sz w:val="28"/>
          <w:szCs w:val="18"/>
        </w:rPr>
        <w:t>Prepared by:</w:t>
      </w:r>
      <w:r w:rsidRPr="001172AD">
        <w:rPr>
          <w:rFonts w:asciiTheme="majorHAnsi" w:eastAsia="Times New Roman" w:hAnsiTheme="majorHAnsi" w:cs="Times New Roman"/>
          <w:b/>
          <w:bCs/>
          <w:sz w:val="28"/>
          <w:szCs w:val="18"/>
          <w:vertAlign w:val="superscript"/>
        </w:rPr>
        <w:t xml:space="preserve"> </w:t>
      </w:r>
    </w:p>
    <w:p w14:paraId="3C9BE2B3" w14:textId="77777777" w:rsidR="005F2DD4" w:rsidRPr="001172AD" w:rsidRDefault="005F2DD4" w:rsidP="005F2DD4">
      <w:pPr>
        <w:spacing w:before="240"/>
        <w:jc w:val="center"/>
        <w:rPr>
          <w:rFonts w:asciiTheme="majorHAnsi" w:hAnsiTheme="majorHAnsi"/>
          <w:sz w:val="28"/>
          <w:szCs w:val="28"/>
        </w:rPr>
      </w:pPr>
      <w:r w:rsidRPr="001172AD">
        <w:rPr>
          <w:rFonts w:asciiTheme="majorHAnsi" w:eastAsia="Times New Roman" w:hAnsiTheme="majorHAnsi" w:cs="Times New Roman"/>
          <w:color w:val="000000"/>
          <w:sz w:val="28"/>
          <w:szCs w:val="28"/>
        </w:rPr>
        <w:t>Omar Khaled Abdulkafi</w:t>
      </w:r>
    </w:p>
    <w:p w14:paraId="4354D33B" w14:textId="77777777" w:rsidR="005F2DD4" w:rsidRPr="001172AD" w:rsidRDefault="005F2DD4" w:rsidP="005F2DD4">
      <w:pPr>
        <w:spacing w:before="240"/>
        <w:jc w:val="center"/>
        <w:rPr>
          <w:rFonts w:asciiTheme="majorHAnsi" w:hAnsiTheme="majorHAnsi"/>
          <w:sz w:val="28"/>
          <w:szCs w:val="28"/>
        </w:rPr>
      </w:pPr>
      <w:r w:rsidRPr="001172AD">
        <w:rPr>
          <w:rFonts w:asciiTheme="majorHAnsi" w:eastAsia="Times New Roman" w:hAnsiTheme="majorHAnsi" w:cs="Times New Roman"/>
          <w:color w:val="000000"/>
          <w:sz w:val="28"/>
          <w:szCs w:val="28"/>
        </w:rPr>
        <w:t>Moaz Hassan Al-</w:t>
      </w:r>
      <w:proofErr w:type="spellStart"/>
      <w:r w:rsidRPr="001172AD">
        <w:rPr>
          <w:rFonts w:asciiTheme="majorHAnsi" w:eastAsia="Times New Roman" w:hAnsiTheme="majorHAnsi" w:cs="Times New Roman"/>
          <w:color w:val="000000"/>
          <w:sz w:val="28"/>
          <w:szCs w:val="28"/>
        </w:rPr>
        <w:t>Dawalibi</w:t>
      </w:r>
      <w:proofErr w:type="spellEnd"/>
    </w:p>
    <w:p w14:paraId="28384EFC" w14:textId="77777777" w:rsidR="005F2DD4" w:rsidRPr="001172AD" w:rsidRDefault="005F2DD4" w:rsidP="005F2DD4">
      <w:pPr>
        <w:spacing w:before="240"/>
        <w:jc w:val="center"/>
        <w:rPr>
          <w:rFonts w:asciiTheme="majorHAnsi" w:hAnsiTheme="majorHAnsi"/>
        </w:rPr>
      </w:pPr>
    </w:p>
    <w:p w14:paraId="133AD724" w14:textId="77777777" w:rsidR="005F2DD4" w:rsidRPr="001172AD" w:rsidRDefault="005F2DD4" w:rsidP="005F2DD4">
      <w:pPr>
        <w:spacing w:before="240"/>
        <w:jc w:val="center"/>
        <w:rPr>
          <w:sz w:val="28"/>
          <w:szCs w:val="28"/>
        </w:rPr>
      </w:pPr>
      <w:r w:rsidRPr="001172AD">
        <w:rPr>
          <w:rFonts w:ascii="Times New Roman" w:eastAsia="Times New Roman" w:hAnsi="Times New Roman" w:cs="Times New Roman"/>
          <w:b/>
          <w:bCs/>
          <w:color w:val="000000"/>
          <w:sz w:val="28"/>
          <w:szCs w:val="28"/>
        </w:rPr>
        <w:t>Supervised by:</w:t>
      </w:r>
    </w:p>
    <w:p w14:paraId="535C3F64" w14:textId="77777777" w:rsidR="005F2DD4" w:rsidRPr="001172AD" w:rsidRDefault="005F2DD4" w:rsidP="005F2DD4">
      <w:pPr>
        <w:spacing w:before="240"/>
        <w:jc w:val="center"/>
        <w:rPr>
          <w:sz w:val="28"/>
          <w:szCs w:val="28"/>
        </w:rPr>
      </w:pPr>
      <w:r w:rsidRPr="001172AD">
        <w:rPr>
          <w:rFonts w:ascii="Times New Roman" w:eastAsia="Times New Roman" w:hAnsi="Times New Roman" w:cs="Times New Roman"/>
          <w:color w:val="000000"/>
          <w:sz w:val="28"/>
          <w:szCs w:val="28"/>
        </w:rPr>
        <w:t xml:space="preserve">Dr. </w:t>
      </w:r>
      <w:proofErr w:type="spellStart"/>
      <w:r w:rsidRPr="001172AD">
        <w:rPr>
          <w:rFonts w:ascii="Times New Roman" w:eastAsia="Times New Roman" w:hAnsi="Times New Roman" w:cs="Times New Roman"/>
          <w:color w:val="000000"/>
          <w:sz w:val="28"/>
          <w:szCs w:val="28"/>
        </w:rPr>
        <w:t>Wassiem</w:t>
      </w:r>
      <w:proofErr w:type="spellEnd"/>
      <w:r w:rsidRPr="001172AD">
        <w:rPr>
          <w:rFonts w:ascii="Times New Roman" w:eastAsia="Times New Roman" w:hAnsi="Times New Roman" w:cs="Times New Roman"/>
          <w:color w:val="000000"/>
          <w:sz w:val="28"/>
          <w:szCs w:val="28"/>
        </w:rPr>
        <w:t xml:space="preserve"> </w:t>
      </w:r>
      <w:proofErr w:type="spellStart"/>
      <w:r w:rsidRPr="001172AD">
        <w:rPr>
          <w:rFonts w:ascii="Times New Roman" w:eastAsia="Times New Roman" w:hAnsi="Times New Roman" w:cs="Times New Roman"/>
          <w:color w:val="000000"/>
          <w:sz w:val="28"/>
          <w:szCs w:val="28"/>
        </w:rPr>
        <w:t>Jnidi</w:t>
      </w:r>
      <w:proofErr w:type="spellEnd"/>
      <w:r w:rsidRPr="001172AD">
        <w:rPr>
          <w:sz w:val="28"/>
          <w:szCs w:val="28"/>
        </w:rPr>
        <w:t xml:space="preserve">                        </w:t>
      </w:r>
      <w:r w:rsidRPr="001172AD">
        <w:rPr>
          <w:rFonts w:ascii="Times New Roman" w:eastAsia="Times New Roman" w:hAnsi="Times New Roman" w:cs="Times New Roman"/>
          <w:color w:val="000000"/>
          <w:sz w:val="28"/>
          <w:szCs w:val="28"/>
        </w:rPr>
        <w:t>Eng. Amjad Al-Safadi</w:t>
      </w:r>
    </w:p>
    <w:p w14:paraId="14F8CBD4" w14:textId="77777777" w:rsidR="005F2DD4" w:rsidRDefault="005F2DD4" w:rsidP="005F2DD4"/>
    <w:p w14:paraId="27B03818" w14:textId="77777777" w:rsidR="005F2DD4" w:rsidRDefault="005F2DD4" w:rsidP="005F2DD4"/>
    <w:p w14:paraId="2E64AD69" w14:textId="77777777" w:rsidR="005F2DD4" w:rsidRDefault="005F2DD4" w:rsidP="005F2DD4">
      <w:pPr>
        <w:spacing w:before="240"/>
        <w:jc w:val="center"/>
      </w:pPr>
      <w:r>
        <w:rPr>
          <w:rFonts w:ascii="Times New Roman" w:eastAsia="Times New Roman" w:hAnsi="Times New Roman" w:cs="Times New Roman"/>
          <w:color w:val="000000"/>
        </w:rPr>
        <w:t>Academic Year 2025–2026</w:t>
      </w:r>
    </w:p>
    <w:p w14:paraId="675D73ED" w14:textId="77777777" w:rsidR="005F2DD4" w:rsidRPr="00800E67" w:rsidRDefault="005F2DD4" w:rsidP="005F2DD4">
      <w:pPr>
        <w:pStyle w:val="Heading1"/>
        <w:jc w:val="center"/>
        <w:rPr>
          <w:rFonts w:eastAsia="Times New Roman"/>
          <w:b/>
          <w:bCs/>
          <w:sz w:val="48"/>
          <w:szCs w:val="48"/>
        </w:rPr>
      </w:pPr>
      <w:bookmarkStart w:id="1" w:name="_Toc229173440"/>
      <w:r w:rsidRPr="00800E67">
        <w:rPr>
          <w:rFonts w:eastAsia="Times New Roman"/>
          <w:b/>
          <w:bCs/>
          <w:sz w:val="48"/>
          <w:szCs w:val="48"/>
        </w:rPr>
        <w:lastRenderedPageBreak/>
        <w:t>Abstract</w:t>
      </w:r>
      <w:bookmarkEnd w:id="1"/>
    </w:p>
    <w:p w14:paraId="073542B0" w14:textId="77777777" w:rsidR="005F2DD4" w:rsidRDefault="005F2DD4" w:rsidP="005F2DD4">
      <w:pPr>
        <w:spacing w:before="240"/>
        <w:jc w:val="both"/>
      </w:pPr>
      <w:r>
        <w:rPr>
          <w:rFonts w:ascii="Times New Roman" w:eastAsia="Times New Roman" w:hAnsi="Times New Roman" w:cs="Times New Roman"/>
          <w:color w:val="000000"/>
        </w:rPr>
        <w:t>This report presents the design and implementation of an Autonomous Context-Aware Deception Framework — a cybersecurity system that combines real-time network monitoring, active attacker deception, automated attack surface analysis, and machine-learning-based attacker classification into a single coherent architecture. The framework was developed and evaluated in a controlled virtualized laboratory environment consisting of two machines: an Ubuntu 22.04 defender node running Zeek 8.0.5 and the Cowrie SSH honeypot, and a Kali Linux attacker node used to generate five distinct categories of attack traffic.</w:t>
      </w:r>
    </w:p>
    <w:p w14:paraId="214C0985" w14:textId="77777777" w:rsidR="005F2DD4" w:rsidRDefault="005F2DD4" w:rsidP="005F2DD4">
      <w:pPr>
        <w:spacing w:before="240"/>
        <w:jc w:val="both"/>
      </w:pPr>
      <w:r>
        <w:rPr>
          <w:rFonts w:ascii="Times New Roman" w:eastAsia="Times New Roman" w:hAnsi="Times New Roman" w:cs="Times New Roman"/>
          <w:color w:val="000000"/>
        </w:rPr>
        <w:t>The system operates in three integrated stages. In the first stage, Zeek monitors all inbound traffic and produces structured log files suitable for direct use in machine learning pipelines. Simultaneously, any SSH connection directed at port 22 is transparently redirected via iptables to Cowrie on port 2222, where the attacker interacts with a fully emulated Debian-based shell environment. In the second stage, an automated attack surface analysis module employs Nmap to scan the defender's own exposed services, assign risk levels, and inform honeypot deployment decisions — the behavior that justifies the term Context-Aware in the project title. In the third stage, behavioral features extracted from Cowrie session logs and Zeek connection records are fed into a Random Forest classifier trained to distinguish Bot sessions from Human sessions.</w:t>
      </w:r>
    </w:p>
    <w:p w14:paraId="7D15F3E7" w14:textId="77777777" w:rsidR="005F2DD4" w:rsidRDefault="005F2DD4" w:rsidP="005F2DD4">
      <w:pPr>
        <w:spacing w:before="240"/>
        <w:jc w:val="both"/>
      </w:pPr>
      <w:r>
        <w:rPr>
          <w:rFonts w:ascii="Times New Roman" w:eastAsia="Times New Roman" w:hAnsi="Times New Roman" w:cs="Times New Roman"/>
          <w:color w:val="000000"/>
        </w:rPr>
        <w:t>A total of 234 labeled sessions were collected from the five attack scenarios, comprising 215 Bot sessions and 19 Human sessions. Eight behavioral features were engineered, the most discriminative of which is the mean inter-command delay (</w:t>
      </w:r>
      <w:proofErr w:type="spellStart"/>
      <w:r>
        <w:rPr>
          <w:rFonts w:ascii="Times New Roman" w:eastAsia="Times New Roman" w:hAnsi="Times New Roman" w:cs="Times New Roman"/>
          <w:color w:val="000000"/>
        </w:rPr>
        <w:t>icd_mean</w:t>
      </w:r>
      <w:proofErr w:type="spellEnd"/>
      <w:r>
        <w:rPr>
          <w:rFonts w:ascii="Times New Roman" w:eastAsia="Times New Roman" w:hAnsi="Times New Roman" w:cs="Times New Roman"/>
          <w:color w:val="000000"/>
        </w:rPr>
        <w:t>), which separates automated bots — averaging 0.3 seconds between commands — from human operators averaging 8 seconds. Evaluation on the collected dataset yielded 98% accuracy, an AUC of 0.9942, and, crucially, zero false negatives, meaning no attack session went undetected. External validation against the publicly available UWF-ZeekData22 dataset confirmed the generalizability of the approach.</w:t>
      </w:r>
    </w:p>
    <w:p w14:paraId="4E3AD4C9" w14:textId="77777777" w:rsidR="005F2DD4" w:rsidRDefault="005F2DD4" w:rsidP="005F2DD4">
      <w:pPr>
        <w:spacing w:before="240"/>
        <w:jc w:val="both"/>
      </w:pPr>
      <w:r>
        <w:rPr>
          <w:rFonts w:ascii="Times New Roman" w:eastAsia="Times New Roman" w:hAnsi="Times New Roman" w:cs="Times New Roman"/>
          <w:i/>
          <w:iCs/>
          <w:color w:val="000000"/>
        </w:rPr>
        <w:t>Keywords: honeypot, deception framework, network security monitor, intrusion detection, inter-command delay, random forest, attack surface analysis, bot vs. human classification.</w:t>
      </w:r>
    </w:p>
    <w:p w14:paraId="3FF02A15" w14:textId="77777777" w:rsidR="00D60477" w:rsidRDefault="00D60477"/>
    <w:p w14:paraId="70A660BE" w14:textId="77777777" w:rsidR="005F2DD4" w:rsidRDefault="005F2DD4"/>
    <w:p w14:paraId="0813DE07" w14:textId="77777777" w:rsidR="005F2DD4" w:rsidRDefault="005F2DD4"/>
    <w:p w14:paraId="1FEBA9E5" w14:textId="77777777" w:rsidR="005F2DD4" w:rsidRDefault="005F2DD4"/>
    <w:p w14:paraId="18EA536F" w14:textId="77777777" w:rsidR="005F2DD4" w:rsidRDefault="005F2DD4"/>
    <w:p w14:paraId="20B9CDD7" w14:textId="77777777" w:rsidR="005F2DD4" w:rsidRDefault="005F2DD4"/>
    <w:sdt>
      <w:sdtPr>
        <w:rPr>
          <w:rFonts w:asciiTheme="minorHAnsi" w:eastAsiaTheme="minorHAnsi" w:hAnsiTheme="minorHAnsi" w:cstheme="minorBidi"/>
          <w:color w:val="auto"/>
          <w:kern w:val="2"/>
          <w:sz w:val="24"/>
          <w:szCs w:val="24"/>
          <w14:ligatures w14:val="standardContextual"/>
        </w:rPr>
        <w:id w:val="-575746825"/>
        <w:docPartObj>
          <w:docPartGallery w:val="Table of Contents"/>
          <w:docPartUnique/>
        </w:docPartObj>
      </w:sdtPr>
      <w:sdtEndPr>
        <w:rPr>
          <w:b/>
          <w:bCs/>
          <w:noProof/>
        </w:rPr>
      </w:sdtEndPr>
      <w:sdtContent>
        <w:p w14:paraId="7A4D7D70" w14:textId="77777777" w:rsidR="005F2DD4" w:rsidRDefault="005F2DD4" w:rsidP="005F2DD4">
          <w:pPr>
            <w:pStyle w:val="TOCHeading"/>
          </w:pPr>
          <w:r>
            <w:t>Table of Contents</w:t>
          </w:r>
        </w:p>
        <w:p w14:paraId="023647A5" w14:textId="59F56D57" w:rsidR="005F2DD4" w:rsidRDefault="005F2DD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9173439" w:history="1">
            <w:r w:rsidRPr="007B5E30">
              <w:rPr>
                <w:rStyle w:val="Hyperlink"/>
                <w:noProof/>
              </w:rPr>
              <w:t>Design and Implementation of an Autonomous Context-Aware Deception Framework</w:t>
            </w:r>
            <w:r>
              <w:rPr>
                <w:noProof/>
                <w:webHidden/>
              </w:rPr>
              <w:tab/>
            </w:r>
            <w:r>
              <w:rPr>
                <w:noProof/>
                <w:webHidden/>
              </w:rPr>
              <w:fldChar w:fldCharType="begin"/>
            </w:r>
            <w:r>
              <w:rPr>
                <w:noProof/>
                <w:webHidden/>
              </w:rPr>
              <w:instrText xml:space="preserve"> PAGEREF _Toc229173439 \h </w:instrText>
            </w:r>
            <w:r>
              <w:rPr>
                <w:noProof/>
                <w:webHidden/>
              </w:rPr>
            </w:r>
            <w:r>
              <w:rPr>
                <w:noProof/>
                <w:webHidden/>
              </w:rPr>
              <w:fldChar w:fldCharType="separate"/>
            </w:r>
            <w:r>
              <w:rPr>
                <w:noProof/>
                <w:webHidden/>
              </w:rPr>
              <w:t>1</w:t>
            </w:r>
            <w:r>
              <w:rPr>
                <w:noProof/>
                <w:webHidden/>
              </w:rPr>
              <w:fldChar w:fldCharType="end"/>
            </w:r>
          </w:hyperlink>
        </w:p>
        <w:p w14:paraId="77672B00" w14:textId="739C197A" w:rsidR="005F2DD4" w:rsidRDefault="005F2DD4">
          <w:pPr>
            <w:pStyle w:val="TOC1"/>
            <w:tabs>
              <w:tab w:val="right" w:leader="dot" w:pos="9350"/>
            </w:tabs>
            <w:rPr>
              <w:rFonts w:eastAsiaTheme="minorEastAsia"/>
              <w:noProof/>
            </w:rPr>
          </w:pPr>
          <w:hyperlink w:anchor="_Toc229173440" w:history="1">
            <w:r w:rsidRPr="007B5E30">
              <w:rPr>
                <w:rStyle w:val="Hyperlink"/>
                <w:rFonts w:eastAsia="Times New Roman"/>
                <w:b/>
                <w:bCs/>
                <w:noProof/>
              </w:rPr>
              <w:t>Abstract</w:t>
            </w:r>
            <w:r>
              <w:rPr>
                <w:noProof/>
                <w:webHidden/>
              </w:rPr>
              <w:tab/>
            </w:r>
            <w:r>
              <w:rPr>
                <w:noProof/>
                <w:webHidden/>
              </w:rPr>
              <w:fldChar w:fldCharType="begin"/>
            </w:r>
            <w:r>
              <w:rPr>
                <w:noProof/>
                <w:webHidden/>
              </w:rPr>
              <w:instrText xml:space="preserve"> PAGEREF _Toc229173440 \h </w:instrText>
            </w:r>
            <w:r>
              <w:rPr>
                <w:noProof/>
                <w:webHidden/>
              </w:rPr>
            </w:r>
            <w:r>
              <w:rPr>
                <w:noProof/>
                <w:webHidden/>
              </w:rPr>
              <w:fldChar w:fldCharType="separate"/>
            </w:r>
            <w:r>
              <w:rPr>
                <w:noProof/>
                <w:webHidden/>
              </w:rPr>
              <w:t>2</w:t>
            </w:r>
            <w:r>
              <w:rPr>
                <w:noProof/>
                <w:webHidden/>
              </w:rPr>
              <w:fldChar w:fldCharType="end"/>
            </w:r>
          </w:hyperlink>
        </w:p>
        <w:p w14:paraId="4BE9A9B2" w14:textId="4394C20D" w:rsidR="005F2DD4" w:rsidRDefault="005F2DD4">
          <w:pPr>
            <w:pStyle w:val="TOC1"/>
            <w:tabs>
              <w:tab w:val="right" w:leader="dot" w:pos="9350"/>
            </w:tabs>
            <w:rPr>
              <w:rFonts w:eastAsiaTheme="minorEastAsia"/>
              <w:noProof/>
            </w:rPr>
          </w:pPr>
          <w:hyperlink w:anchor="_Toc229173441" w:history="1">
            <w:r w:rsidRPr="007B5E30">
              <w:rPr>
                <w:rStyle w:val="Hyperlink"/>
                <w:rFonts w:ascii="Times New Roman" w:eastAsia="Times New Roman" w:hAnsi="Times New Roman" w:cs="Times New Roman"/>
                <w:b/>
                <w:bCs/>
                <w:noProof/>
              </w:rPr>
              <w:t>List of Abbreviations and Terminology</w:t>
            </w:r>
            <w:r>
              <w:rPr>
                <w:noProof/>
                <w:webHidden/>
              </w:rPr>
              <w:tab/>
            </w:r>
            <w:r>
              <w:rPr>
                <w:noProof/>
                <w:webHidden/>
              </w:rPr>
              <w:fldChar w:fldCharType="begin"/>
            </w:r>
            <w:r>
              <w:rPr>
                <w:noProof/>
                <w:webHidden/>
              </w:rPr>
              <w:instrText xml:space="preserve"> PAGEREF _Toc229173441 \h </w:instrText>
            </w:r>
            <w:r>
              <w:rPr>
                <w:noProof/>
                <w:webHidden/>
              </w:rPr>
            </w:r>
            <w:r>
              <w:rPr>
                <w:noProof/>
                <w:webHidden/>
              </w:rPr>
              <w:fldChar w:fldCharType="separate"/>
            </w:r>
            <w:r>
              <w:rPr>
                <w:noProof/>
                <w:webHidden/>
              </w:rPr>
              <w:t>5</w:t>
            </w:r>
            <w:r>
              <w:rPr>
                <w:noProof/>
                <w:webHidden/>
              </w:rPr>
              <w:fldChar w:fldCharType="end"/>
            </w:r>
          </w:hyperlink>
        </w:p>
        <w:p w14:paraId="5E1FE475" w14:textId="40BD0BE9" w:rsidR="005F2DD4" w:rsidRDefault="005F2DD4">
          <w:pPr>
            <w:pStyle w:val="TOC1"/>
            <w:tabs>
              <w:tab w:val="right" w:leader="dot" w:pos="9350"/>
            </w:tabs>
            <w:rPr>
              <w:rFonts w:eastAsiaTheme="minorEastAsia"/>
              <w:noProof/>
            </w:rPr>
          </w:pPr>
          <w:hyperlink w:anchor="_Toc229173442" w:history="1">
            <w:r w:rsidRPr="007B5E30">
              <w:rPr>
                <w:rStyle w:val="Hyperlink"/>
                <w:rFonts w:ascii="Times New Roman" w:eastAsia="Times New Roman" w:hAnsi="Times New Roman" w:cs="Times New Roman"/>
                <w:b/>
                <w:bCs/>
                <w:noProof/>
              </w:rPr>
              <w:t>Introduction</w:t>
            </w:r>
            <w:r>
              <w:rPr>
                <w:noProof/>
                <w:webHidden/>
              </w:rPr>
              <w:tab/>
            </w:r>
            <w:r>
              <w:rPr>
                <w:noProof/>
                <w:webHidden/>
              </w:rPr>
              <w:fldChar w:fldCharType="begin"/>
            </w:r>
            <w:r>
              <w:rPr>
                <w:noProof/>
                <w:webHidden/>
              </w:rPr>
              <w:instrText xml:space="preserve"> PAGEREF _Toc229173442 \h </w:instrText>
            </w:r>
            <w:r>
              <w:rPr>
                <w:noProof/>
                <w:webHidden/>
              </w:rPr>
            </w:r>
            <w:r>
              <w:rPr>
                <w:noProof/>
                <w:webHidden/>
              </w:rPr>
              <w:fldChar w:fldCharType="separate"/>
            </w:r>
            <w:r>
              <w:rPr>
                <w:noProof/>
                <w:webHidden/>
              </w:rPr>
              <w:t>6</w:t>
            </w:r>
            <w:r>
              <w:rPr>
                <w:noProof/>
                <w:webHidden/>
              </w:rPr>
              <w:fldChar w:fldCharType="end"/>
            </w:r>
          </w:hyperlink>
        </w:p>
        <w:p w14:paraId="088C51B2" w14:textId="2C5226E7" w:rsidR="005F2DD4" w:rsidRDefault="005F2DD4">
          <w:pPr>
            <w:pStyle w:val="TOC2"/>
            <w:tabs>
              <w:tab w:val="right" w:leader="dot" w:pos="9350"/>
            </w:tabs>
            <w:rPr>
              <w:rFonts w:cstheme="minorBidi"/>
              <w:noProof/>
              <w:kern w:val="2"/>
              <w:sz w:val="24"/>
              <w:szCs w:val="24"/>
              <w14:ligatures w14:val="standardContextual"/>
            </w:rPr>
          </w:pPr>
          <w:hyperlink w:anchor="_Toc229173443" w:history="1">
            <w:r w:rsidRPr="007B5E30">
              <w:rPr>
                <w:rStyle w:val="Hyperlink"/>
                <w:rFonts w:ascii="Times New Roman" w:eastAsia="Times New Roman" w:hAnsi="Times New Roman"/>
                <w:b/>
                <w:bCs/>
                <w:noProof/>
              </w:rPr>
              <w:t>0.1  Preface</w:t>
            </w:r>
            <w:r>
              <w:rPr>
                <w:noProof/>
                <w:webHidden/>
              </w:rPr>
              <w:tab/>
            </w:r>
            <w:r>
              <w:rPr>
                <w:noProof/>
                <w:webHidden/>
              </w:rPr>
              <w:fldChar w:fldCharType="begin"/>
            </w:r>
            <w:r>
              <w:rPr>
                <w:noProof/>
                <w:webHidden/>
              </w:rPr>
              <w:instrText xml:space="preserve"> PAGEREF _Toc229173443 \h </w:instrText>
            </w:r>
            <w:r>
              <w:rPr>
                <w:noProof/>
                <w:webHidden/>
              </w:rPr>
            </w:r>
            <w:r>
              <w:rPr>
                <w:noProof/>
                <w:webHidden/>
              </w:rPr>
              <w:fldChar w:fldCharType="separate"/>
            </w:r>
            <w:r>
              <w:rPr>
                <w:noProof/>
                <w:webHidden/>
              </w:rPr>
              <w:t>6</w:t>
            </w:r>
            <w:r>
              <w:rPr>
                <w:noProof/>
                <w:webHidden/>
              </w:rPr>
              <w:fldChar w:fldCharType="end"/>
            </w:r>
          </w:hyperlink>
        </w:p>
        <w:p w14:paraId="0A26D071" w14:textId="5169AEA0" w:rsidR="005F2DD4" w:rsidRDefault="005F2DD4">
          <w:pPr>
            <w:pStyle w:val="TOC2"/>
            <w:tabs>
              <w:tab w:val="right" w:leader="dot" w:pos="9350"/>
            </w:tabs>
            <w:rPr>
              <w:rFonts w:cstheme="minorBidi"/>
              <w:noProof/>
              <w:kern w:val="2"/>
              <w:sz w:val="24"/>
              <w:szCs w:val="24"/>
              <w14:ligatures w14:val="standardContextual"/>
            </w:rPr>
          </w:pPr>
          <w:hyperlink w:anchor="_Toc229173444" w:history="1">
            <w:r w:rsidRPr="007B5E30">
              <w:rPr>
                <w:rStyle w:val="Hyperlink"/>
                <w:rFonts w:ascii="Times New Roman" w:eastAsia="Times New Roman" w:hAnsi="Times New Roman"/>
                <w:b/>
                <w:bCs/>
                <w:noProof/>
              </w:rPr>
              <w:t>0.2  Project Definition</w:t>
            </w:r>
            <w:r>
              <w:rPr>
                <w:noProof/>
                <w:webHidden/>
              </w:rPr>
              <w:tab/>
            </w:r>
            <w:r>
              <w:rPr>
                <w:noProof/>
                <w:webHidden/>
              </w:rPr>
              <w:fldChar w:fldCharType="begin"/>
            </w:r>
            <w:r>
              <w:rPr>
                <w:noProof/>
                <w:webHidden/>
              </w:rPr>
              <w:instrText xml:space="preserve"> PAGEREF _Toc229173444 \h </w:instrText>
            </w:r>
            <w:r>
              <w:rPr>
                <w:noProof/>
                <w:webHidden/>
              </w:rPr>
            </w:r>
            <w:r>
              <w:rPr>
                <w:noProof/>
                <w:webHidden/>
              </w:rPr>
              <w:fldChar w:fldCharType="separate"/>
            </w:r>
            <w:r>
              <w:rPr>
                <w:noProof/>
                <w:webHidden/>
              </w:rPr>
              <w:t>7</w:t>
            </w:r>
            <w:r>
              <w:rPr>
                <w:noProof/>
                <w:webHidden/>
              </w:rPr>
              <w:fldChar w:fldCharType="end"/>
            </w:r>
          </w:hyperlink>
        </w:p>
        <w:p w14:paraId="0E172A10" w14:textId="33317072" w:rsidR="005F2DD4" w:rsidRDefault="005F2DD4">
          <w:pPr>
            <w:pStyle w:val="TOC2"/>
            <w:tabs>
              <w:tab w:val="right" w:leader="dot" w:pos="9350"/>
            </w:tabs>
            <w:rPr>
              <w:rFonts w:cstheme="minorBidi"/>
              <w:noProof/>
              <w:kern w:val="2"/>
              <w:sz w:val="24"/>
              <w:szCs w:val="24"/>
              <w14:ligatures w14:val="standardContextual"/>
            </w:rPr>
          </w:pPr>
          <w:hyperlink w:anchor="_Toc229173445" w:history="1">
            <w:r w:rsidRPr="007B5E30">
              <w:rPr>
                <w:rStyle w:val="Hyperlink"/>
                <w:rFonts w:ascii="Times New Roman" w:eastAsia="Times New Roman" w:hAnsi="Times New Roman"/>
                <w:b/>
                <w:bCs/>
                <w:noProof/>
              </w:rPr>
              <w:t>0.3  Project Objectives</w:t>
            </w:r>
            <w:r>
              <w:rPr>
                <w:noProof/>
                <w:webHidden/>
              </w:rPr>
              <w:tab/>
            </w:r>
            <w:r>
              <w:rPr>
                <w:noProof/>
                <w:webHidden/>
              </w:rPr>
              <w:fldChar w:fldCharType="begin"/>
            </w:r>
            <w:r>
              <w:rPr>
                <w:noProof/>
                <w:webHidden/>
              </w:rPr>
              <w:instrText xml:space="preserve"> PAGEREF _Toc229173445 \h </w:instrText>
            </w:r>
            <w:r>
              <w:rPr>
                <w:noProof/>
                <w:webHidden/>
              </w:rPr>
            </w:r>
            <w:r>
              <w:rPr>
                <w:noProof/>
                <w:webHidden/>
              </w:rPr>
              <w:fldChar w:fldCharType="separate"/>
            </w:r>
            <w:r>
              <w:rPr>
                <w:noProof/>
                <w:webHidden/>
              </w:rPr>
              <w:t>7</w:t>
            </w:r>
            <w:r>
              <w:rPr>
                <w:noProof/>
                <w:webHidden/>
              </w:rPr>
              <w:fldChar w:fldCharType="end"/>
            </w:r>
          </w:hyperlink>
        </w:p>
        <w:p w14:paraId="29B56555" w14:textId="2650850A" w:rsidR="005F2DD4" w:rsidRDefault="005F2DD4">
          <w:pPr>
            <w:pStyle w:val="TOC2"/>
            <w:tabs>
              <w:tab w:val="right" w:leader="dot" w:pos="9350"/>
            </w:tabs>
            <w:rPr>
              <w:rFonts w:cstheme="minorBidi"/>
              <w:noProof/>
              <w:kern w:val="2"/>
              <w:sz w:val="24"/>
              <w:szCs w:val="24"/>
              <w14:ligatures w14:val="standardContextual"/>
            </w:rPr>
          </w:pPr>
          <w:hyperlink w:anchor="_Toc229173446" w:history="1">
            <w:r w:rsidRPr="007B5E30">
              <w:rPr>
                <w:rStyle w:val="Hyperlink"/>
                <w:rFonts w:ascii="Times New Roman" w:eastAsia="Times New Roman" w:hAnsi="Times New Roman"/>
                <w:b/>
                <w:bCs/>
                <w:noProof/>
              </w:rPr>
              <w:t>0.4  Scientific Significance</w:t>
            </w:r>
            <w:r>
              <w:rPr>
                <w:noProof/>
                <w:webHidden/>
              </w:rPr>
              <w:tab/>
            </w:r>
            <w:r>
              <w:rPr>
                <w:noProof/>
                <w:webHidden/>
              </w:rPr>
              <w:fldChar w:fldCharType="begin"/>
            </w:r>
            <w:r>
              <w:rPr>
                <w:noProof/>
                <w:webHidden/>
              </w:rPr>
              <w:instrText xml:space="preserve"> PAGEREF _Toc229173446 \h </w:instrText>
            </w:r>
            <w:r>
              <w:rPr>
                <w:noProof/>
                <w:webHidden/>
              </w:rPr>
            </w:r>
            <w:r>
              <w:rPr>
                <w:noProof/>
                <w:webHidden/>
              </w:rPr>
              <w:fldChar w:fldCharType="separate"/>
            </w:r>
            <w:r>
              <w:rPr>
                <w:noProof/>
                <w:webHidden/>
              </w:rPr>
              <w:t>8</w:t>
            </w:r>
            <w:r>
              <w:rPr>
                <w:noProof/>
                <w:webHidden/>
              </w:rPr>
              <w:fldChar w:fldCharType="end"/>
            </w:r>
          </w:hyperlink>
        </w:p>
        <w:p w14:paraId="2EFD263A" w14:textId="5073B278" w:rsidR="005F2DD4" w:rsidRDefault="005F2DD4">
          <w:pPr>
            <w:pStyle w:val="TOC2"/>
            <w:tabs>
              <w:tab w:val="right" w:leader="dot" w:pos="9350"/>
            </w:tabs>
            <w:rPr>
              <w:rFonts w:cstheme="minorBidi"/>
              <w:noProof/>
              <w:kern w:val="2"/>
              <w:sz w:val="24"/>
              <w:szCs w:val="24"/>
              <w14:ligatures w14:val="standardContextual"/>
            </w:rPr>
          </w:pPr>
          <w:hyperlink w:anchor="_Toc229173447" w:history="1">
            <w:r w:rsidRPr="007B5E30">
              <w:rPr>
                <w:rStyle w:val="Hyperlink"/>
                <w:rFonts w:ascii="Times New Roman" w:eastAsia="Times New Roman" w:hAnsi="Times New Roman"/>
                <w:b/>
                <w:bCs/>
                <w:noProof/>
              </w:rPr>
              <w:t>0.5  Brief Overview of Methodology</w:t>
            </w:r>
            <w:r>
              <w:rPr>
                <w:noProof/>
                <w:webHidden/>
              </w:rPr>
              <w:tab/>
            </w:r>
            <w:r>
              <w:rPr>
                <w:noProof/>
                <w:webHidden/>
              </w:rPr>
              <w:fldChar w:fldCharType="begin"/>
            </w:r>
            <w:r>
              <w:rPr>
                <w:noProof/>
                <w:webHidden/>
              </w:rPr>
              <w:instrText xml:space="preserve"> PAGEREF _Toc229173447 \h </w:instrText>
            </w:r>
            <w:r>
              <w:rPr>
                <w:noProof/>
                <w:webHidden/>
              </w:rPr>
            </w:r>
            <w:r>
              <w:rPr>
                <w:noProof/>
                <w:webHidden/>
              </w:rPr>
              <w:fldChar w:fldCharType="separate"/>
            </w:r>
            <w:r>
              <w:rPr>
                <w:noProof/>
                <w:webHidden/>
              </w:rPr>
              <w:t>8</w:t>
            </w:r>
            <w:r>
              <w:rPr>
                <w:noProof/>
                <w:webHidden/>
              </w:rPr>
              <w:fldChar w:fldCharType="end"/>
            </w:r>
          </w:hyperlink>
        </w:p>
        <w:p w14:paraId="40B04953" w14:textId="6BDF1A9D" w:rsidR="005F2DD4" w:rsidRDefault="005F2DD4">
          <w:pPr>
            <w:pStyle w:val="TOC2"/>
            <w:tabs>
              <w:tab w:val="right" w:leader="dot" w:pos="9350"/>
            </w:tabs>
            <w:rPr>
              <w:rFonts w:cstheme="minorBidi"/>
              <w:noProof/>
              <w:kern w:val="2"/>
              <w:sz w:val="24"/>
              <w:szCs w:val="24"/>
              <w14:ligatures w14:val="standardContextual"/>
            </w:rPr>
          </w:pPr>
          <w:hyperlink w:anchor="_Toc229173448" w:history="1">
            <w:r w:rsidRPr="007B5E30">
              <w:rPr>
                <w:rStyle w:val="Hyperlink"/>
                <w:rFonts w:ascii="Times New Roman" w:eastAsia="Times New Roman" w:hAnsi="Times New Roman"/>
                <w:b/>
                <w:bCs/>
                <w:noProof/>
              </w:rPr>
              <w:t>0.6  Outline of Chapters</w:t>
            </w:r>
            <w:r>
              <w:rPr>
                <w:noProof/>
                <w:webHidden/>
              </w:rPr>
              <w:tab/>
            </w:r>
            <w:r>
              <w:rPr>
                <w:noProof/>
                <w:webHidden/>
              </w:rPr>
              <w:fldChar w:fldCharType="begin"/>
            </w:r>
            <w:r>
              <w:rPr>
                <w:noProof/>
                <w:webHidden/>
              </w:rPr>
              <w:instrText xml:space="preserve"> PAGEREF _Toc229173448 \h </w:instrText>
            </w:r>
            <w:r>
              <w:rPr>
                <w:noProof/>
                <w:webHidden/>
              </w:rPr>
            </w:r>
            <w:r>
              <w:rPr>
                <w:noProof/>
                <w:webHidden/>
              </w:rPr>
              <w:fldChar w:fldCharType="separate"/>
            </w:r>
            <w:r>
              <w:rPr>
                <w:noProof/>
                <w:webHidden/>
              </w:rPr>
              <w:t>8</w:t>
            </w:r>
            <w:r>
              <w:rPr>
                <w:noProof/>
                <w:webHidden/>
              </w:rPr>
              <w:fldChar w:fldCharType="end"/>
            </w:r>
          </w:hyperlink>
        </w:p>
        <w:p w14:paraId="45F9CF37" w14:textId="31BCB6B5" w:rsidR="005F2DD4" w:rsidRDefault="005F2DD4">
          <w:pPr>
            <w:pStyle w:val="TOC2"/>
            <w:tabs>
              <w:tab w:val="right" w:leader="dot" w:pos="9350"/>
            </w:tabs>
            <w:rPr>
              <w:rFonts w:cstheme="minorBidi"/>
              <w:noProof/>
              <w:kern w:val="2"/>
              <w:sz w:val="24"/>
              <w:szCs w:val="24"/>
              <w14:ligatures w14:val="standardContextual"/>
            </w:rPr>
          </w:pPr>
          <w:hyperlink w:anchor="_Toc229173449" w:history="1">
            <w:r w:rsidRPr="007B5E30">
              <w:rPr>
                <w:rStyle w:val="Hyperlink"/>
                <w:rFonts w:ascii="Times New Roman" w:eastAsia="Times New Roman" w:hAnsi="Times New Roman"/>
                <w:b/>
                <w:bCs/>
                <w:noProof/>
              </w:rPr>
              <w:t>0.7  Chapter Summary</w:t>
            </w:r>
            <w:r>
              <w:rPr>
                <w:noProof/>
                <w:webHidden/>
              </w:rPr>
              <w:tab/>
            </w:r>
            <w:r>
              <w:rPr>
                <w:noProof/>
                <w:webHidden/>
              </w:rPr>
              <w:fldChar w:fldCharType="begin"/>
            </w:r>
            <w:r>
              <w:rPr>
                <w:noProof/>
                <w:webHidden/>
              </w:rPr>
              <w:instrText xml:space="preserve"> PAGEREF _Toc229173449 \h </w:instrText>
            </w:r>
            <w:r>
              <w:rPr>
                <w:noProof/>
                <w:webHidden/>
              </w:rPr>
            </w:r>
            <w:r>
              <w:rPr>
                <w:noProof/>
                <w:webHidden/>
              </w:rPr>
              <w:fldChar w:fldCharType="separate"/>
            </w:r>
            <w:r>
              <w:rPr>
                <w:noProof/>
                <w:webHidden/>
              </w:rPr>
              <w:t>9</w:t>
            </w:r>
            <w:r>
              <w:rPr>
                <w:noProof/>
                <w:webHidden/>
              </w:rPr>
              <w:fldChar w:fldCharType="end"/>
            </w:r>
          </w:hyperlink>
        </w:p>
        <w:p w14:paraId="1B8F578F" w14:textId="0D763E71" w:rsidR="005F2DD4" w:rsidRDefault="005F2DD4">
          <w:pPr>
            <w:pStyle w:val="TOC1"/>
            <w:tabs>
              <w:tab w:val="right" w:leader="dot" w:pos="9350"/>
            </w:tabs>
            <w:rPr>
              <w:rFonts w:eastAsiaTheme="minorEastAsia"/>
              <w:noProof/>
            </w:rPr>
          </w:pPr>
          <w:hyperlink w:anchor="_Toc229173450" w:history="1">
            <w:r w:rsidRPr="007B5E30">
              <w:rPr>
                <w:rStyle w:val="Hyperlink"/>
                <w:rFonts w:ascii="Times New Roman" w:eastAsia="Times New Roman" w:hAnsi="Times New Roman" w:cs="Times New Roman"/>
                <w:b/>
                <w:bCs/>
                <w:noProof/>
              </w:rPr>
              <w:t>Chapter 1: Theoretical Background</w:t>
            </w:r>
            <w:r>
              <w:rPr>
                <w:noProof/>
                <w:webHidden/>
              </w:rPr>
              <w:tab/>
            </w:r>
            <w:r>
              <w:rPr>
                <w:noProof/>
                <w:webHidden/>
              </w:rPr>
              <w:fldChar w:fldCharType="begin"/>
            </w:r>
            <w:r>
              <w:rPr>
                <w:noProof/>
                <w:webHidden/>
              </w:rPr>
              <w:instrText xml:space="preserve"> PAGEREF _Toc229173450 \h </w:instrText>
            </w:r>
            <w:r>
              <w:rPr>
                <w:noProof/>
                <w:webHidden/>
              </w:rPr>
            </w:r>
            <w:r>
              <w:rPr>
                <w:noProof/>
                <w:webHidden/>
              </w:rPr>
              <w:fldChar w:fldCharType="separate"/>
            </w:r>
            <w:r>
              <w:rPr>
                <w:noProof/>
                <w:webHidden/>
              </w:rPr>
              <w:t>10</w:t>
            </w:r>
            <w:r>
              <w:rPr>
                <w:noProof/>
                <w:webHidden/>
              </w:rPr>
              <w:fldChar w:fldCharType="end"/>
            </w:r>
          </w:hyperlink>
        </w:p>
        <w:p w14:paraId="651ED5F9" w14:textId="7C735EDB" w:rsidR="005F2DD4" w:rsidRDefault="005F2DD4">
          <w:pPr>
            <w:pStyle w:val="TOC2"/>
            <w:tabs>
              <w:tab w:val="right" w:leader="dot" w:pos="9350"/>
            </w:tabs>
            <w:rPr>
              <w:rFonts w:cstheme="minorBidi"/>
              <w:noProof/>
              <w:kern w:val="2"/>
              <w:sz w:val="24"/>
              <w:szCs w:val="24"/>
              <w14:ligatures w14:val="standardContextual"/>
            </w:rPr>
          </w:pPr>
          <w:hyperlink w:anchor="_Toc229173451" w:history="1">
            <w:r w:rsidRPr="007B5E30">
              <w:rPr>
                <w:rStyle w:val="Hyperlink"/>
                <w:rFonts w:ascii="Times New Roman" w:eastAsia="Times New Roman" w:hAnsi="Times New Roman"/>
                <w:b/>
                <w:bCs/>
                <w:noProof/>
              </w:rPr>
              <w:t>1.1  Introduction to This Chapter</w:t>
            </w:r>
            <w:r>
              <w:rPr>
                <w:noProof/>
                <w:webHidden/>
              </w:rPr>
              <w:tab/>
            </w:r>
            <w:r>
              <w:rPr>
                <w:noProof/>
                <w:webHidden/>
              </w:rPr>
              <w:fldChar w:fldCharType="begin"/>
            </w:r>
            <w:r>
              <w:rPr>
                <w:noProof/>
                <w:webHidden/>
              </w:rPr>
              <w:instrText xml:space="preserve"> PAGEREF _Toc229173451 \h </w:instrText>
            </w:r>
            <w:r>
              <w:rPr>
                <w:noProof/>
                <w:webHidden/>
              </w:rPr>
            </w:r>
            <w:r>
              <w:rPr>
                <w:noProof/>
                <w:webHidden/>
              </w:rPr>
              <w:fldChar w:fldCharType="separate"/>
            </w:r>
            <w:r>
              <w:rPr>
                <w:noProof/>
                <w:webHidden/>
              </w:rPr>
              <w:t>10</w:t>
            </w:r>
            <w:r>
              <w:rPr>
                <w:noProof/>
                <w:webHidden/>
              </w:rPr>
              <w:fldChar w:fldCharType="end"/>
            </w:r>
          </w:hyperlink>
        </w:p>
        <w:p w14:paraId="6B03A72B" w14:textId="4BDB70A7" w:rsidR="005F2DD4" w:rsidRDefault="005F2DD4">
          <w:pPr>
            <w:pStyle w:val="TOC2"/>
            <w:tabs>
              <w:tab w:val="right" w:leader="dot" w:pos="9350"/>
            </w:tabs>
            <w:rPr>
              <w:rFonts w:cstheme="minorBidi"/>
              <w:noProof/>
              <w:kern w:val="2"/>
              <w:sz w:val="24"/>
              <w:szCs w:val="24"/>
              <w14:ligatures w14:val="standardContextual"/>
            </w:rPr>
          </w:pPr>
          <w:hyperlink w:anchor="_Toc229173452" w:history="1">
            <w:r w:rsidRPr="007B5E30">
              <w:rPr>
                <w:rStyle w:val="Hyperlink"/>
                <w:rFonts w:ascii="Times New Roman" w:eastAsia="Times New Roman" w:hAnsi="Times New Roman"/>
                <w:b/>
                <w:bCs/>
                <w:noProof/>
              </w:rPr>
              <w:t>1.2  Network Security Monitoring</w:t>
            </w:r>
            <w:r>
              <w:rPr>
                <w:noProof/>
                <w:webHidden/>
              </w:rPr>
              <w:tab/>
            </w:r>
            <w:r>
              <w:rPr>
                <w:noProof/>
                <w:webHidden/>
              </w:rPr>
              <w:fldChar w:fldCharType="begin"/>
            </w:r>
            <w:r>
              <w:rPr>
                <w:noProof/>
                <w:webHidden/>
              </w:rPr>
              <w:instrText xml:space="preserve"> PAGEREF _Toc229173452 \h </w:instrText>
            </w:r>
            <w:r>
              <w:rPr>
                <w:noProof/>
                <w:webHidden/>
              </w:rPr>
            </w:r>
            <w:r>
              <w:rPr>
                <w:noProof/>
                <w:webHidden/>
              </w:rPr>
              <w:fldChar w:fldCharType="separate"/>
            </w:r>
            <w:r>
              <w:rPr>
                <w:noProof/>
                <w:webHidden/>
              </w:rPr>
              <w:t>10</w:t>
            </w:r>
            <w:r>
              <w:rPr>
                <w:noProof/>
                <w:webHidden/>
              </w:rPr>
              <w:fldChar w:fldCharType="end"/>
            </w:r>
          </w:hyperlink>
        </w:p>
        <w:p w14:paraId="0631042D" w14:textId="3AE67CD4" w:rsidR="005F2DD4" w:rsidRDefault="005F2DD4">
          <w:pPr>
            <w:pStyle w:val="TOC3"/>
            <w:tabs>
              <w:tab w:val="right" w:leader="dot" w:pos="9350"/>
            </w:tabs>
            <w:rPr>
              <w:rFonts w:cstheme="minorBidi"/>
              <w:noProof/>
              <w:kern w:val="2"/>
              <w:sz w:val="24"/>
              <w:szCs w:val="24"/>
              <w14:ligatures w14:val="standardContextual"/>
            </w:rPr>
          </w:pPr>
          <w:hyperlink w:anchor="_Toc229173453" w:history="1">
            <w:r w:rsidRPr="007B5E30">
              <w:rPr>
                <w:rStyle w:val="Hyperlink"/>
                <w:rFonts w:ascii="Times New Roman" w:eastAsia="Times New Roman" w:hAnsi="Times New Roman"/>
                <w:b/>
                <w:bCs/>
                <w:noProof/>
              </w:rPr>
              <w:t>1.2.1  Concept and Purpose</w:t>
            </w:r>
            <w:r>
              <w:rPr>
                <w:noProof/>
                <w:webHidden/>
              </w:rPr>
              <w:tab/>
            </w:r>
            <w:r>
              <w:rPr>
                <w:noProof/>
                <w:webHidden/>
              </w:rPr>
              <w:fldChar w:fldCharType="begin"/>
            </w:r>
            <w:r>
              <w:rPr>
                <w:noProof/>
                <w:webHidden/>
              </w:rPr>
              <w:instrText xml:space="preserve"> PAGEREF _Toc229173453 \h </w:instrText>
            </w:r>
            <w:r>
              <w:rPr>
                <w:noProof/>
                <w:webHidden/>
              </w:rPr>
            </w:r>
            <w:r>
              <w:rPr>
                <w:noProof/>
                <w:webHidden/>
              </w:rPr>
              <w:fldChar w:fldCharType="separate"/>
            </w:r>
            <w:r>
              <w:rPr>
                <w:noProof/>
                <w:webHidden/>
              </w:rPr>
              <w:t>10</w:t>
            </w:r>
            <w:r>
              <w:rPr>
                <w:noProof/>
                <w:webHidden/>
              </w:rPr>
              <w:fldChar w:fldCharType="end"/>
            </w:r>
          </w:hyperlink>
        </w:p>
        <w:p w14:paraId="2179E706" w14:textId="029A506E" w:rsidR="005F2DD4" w:rsidRDefault="005F2DD4">
          <w:pPr>
            <w:pStyle w:val="TOC3"/>
            <w:tabs>
              <w:tab w:val="right" w:leader="dot" w:pos="9350"/>
            </w:tabs>
            <w:rPr>
              <w:rFonts w:cstheme="minorBidi"/>
              <w:noProof/>
              <w:kern w:val="2"/>
              <w:sz w:val="24"/>
              <w:szCs w:val="24"/>
              <w14:ligatures w14:val="standardContextual"/>
            </w:rPr>
          </w:pPr>
          <w:hyperlink w:anchor="_Toc229173454" w:history="1">
            <w:r w:rsidRPr="007B5E30">
              <w:rPr>
                <w:rStyle w:val="Hyperlink"/>
                <w:rFonts w:ascii="Times New Roman" w:eastAsia="Times New Roman" w:hAnsi="Times New Roman"/>
                <w:b/>
                <w:bCs/>
                <w:noProof/>
              </w:rPr>
              <w:t>1.2.2  Zeek as an NSM</w:t>
            </w:r>
            <w:r>
              <w:rPr>
                <w:noProof/>
                <w:webHidden/>
              </w:rPr>
              <w:tab/>
            </w:r>
            <w:r>
              <w:rPr>
                <w:noProof/>
                <w:webHidden/>
              </w:rPr>
              <w:fldChar w:fldCharType="begin"/>
            </w:r>
            <w:r>
              <w:rPr>
                <w:noProof/>
                <w:webHidden/>
              </w:rPr>
              <w:instrText xml:space="preserve"> PAGEREF _Toc229173454 \h </w:instrText>
            </w:r>
            <w:r>
              <w:rPr>
                <w:noProof/>
                <w:webHidden/>
              </w:rPr>
            </w:r>
            <w:r>
              <w:rPr>
                <w:noProof/>
                <w:webHidden/>
              </w:rPr>
              <w:fldChar w:fldCharType="separate"/>
            </w:r>
            <w:r>
              <w:rPr>
                <w:noProof/>
                <w:webHidden/>
              </w:rPr>
              <w:t>11</w:t>
            </w:r>
            <w:r>
              <w:rPr>
                <w:noProof/>
                <w:webHidden/>
              </w:rPr>
              <w:fldChar w:fldCharType="end"/>
            </w:r>
          </w:hyperlink>
        </w:p>
        <w:p w14:paraId="5CA09F41" w14:textId="71270627" w:rsidR="005F2DD4" w:rsidRDefault="005F2DD4">
          <w:pPr>
            <w:pStyle w:val="TOC2"/>
            <w:tabs>
              <w:tab w:val="right" w:leader="dot" w:pos="9350"/>
            </w:tabs>
            <w:rPr>
              <w:rFonts w:cstheme="minorBidi"/>
              <w:noProof/>
              <w:kern w:val="2"/>
              <w:sz w:val="24"/>
              <w:szCs w:val="24"/>
              <w14:ligatures w14:val="standardContextual"/>
            </w:rPr>
          </w:pPr>
          <w:hyperlink w:anchor="_Toc229173455" w:history="1">
            <w:r w:rsidRPr="007B5E30">
              <w:rPr>
                <w:rStyle w:val="Hyperlink"/>
                <w:rFonts w:ascii="Times New Roman" w:eastAsia="Times New Roman" w:hAnsi="Times New Roman"/>
                <w:b/>
                <w:bCs/>
                <w:noProof/>
              </w:rPr>
              <w:t>1.3  SSH Honeypot Technology</w:t>
            </w:r>
            <w:r>
              <w:rPr>
                <w:noProof/>
                <w:webHidden/>
              </w:rPr>
              <w:tab/>
            </w:r>
            <w:r>
              <w:rPr>
                <w:noProof/>
                <w:webHidden/>
              </w:rPr>
              <w:fldChar w:fldCharType="begin"/>
            </w:r>
            <w:r>
              <w:rPr>
                <w:noProof/>
                <w:webHidden/>
              </w:rPr>
              <w:instrText xml:space="preserve"> PAGEREF _Toc229173455 \h </w:instrText>
            </w:r>
            <w:r>
              <w:rPr>
                <w:noProof/>
                <w:webHidden/>
              </w:rPr>
            </w:r>
            <w:r>
              <w:rPr>
                <w:noProof/>
                <w:webHidden/>
              </w:rPr>
              <w:fldChar w:fldCharType="separate"/>
            </w:r>
            <w:r>
              <w:rPr>
                <w:noProof/>
                <w:webHidden/>
              </w:rPr>
              <w:t>11</w:t>
            </w:r>
            <w:r>
              <w:rPr>
                <w:noProof/>
                <w:webHidden/>
              </w:rPr>
              <w:fldChar w:fldCharType="end"/>
            </w:r>
          </w:hyperlink>
        </w:p>
        <w:p w14:paraId="190A64CC" w14:textId="5D7A033E" w:rsidR="005F2DD4" w:rsidRDefault="005F2DD4">
          <w:pPr>
            <w:pStyle w:val="TOC3"/>
            <w:tabs>
              <w:tab w:val="right" w:leader="dot" w:pos="9350"/>
            </w:tabs>
            <w:rPr>
              <w:rFonts w:cstheme="minorBidi"/>
              <w:noProof/>
              <w:kern w:val="2"/>
              <w:sz w:val="24"/>
              <w:szCs w:val="24"/>
              <w14:ligatures w14:val="standardContextual"/>
            </w:rPr>
          </w:pPr>
          <w:hyperlink w:anchor="_Toc229173456" w:history="1">
            <w:r w:rsidRPr="007B5E30">
              <w:rPr>
                <w:rStyle w:val="Hyperlink"/>
                <w:rFonts w:ascii="Times New Roman" w:eastAsia="Times New Roman" w:hAnsi="Times New Roman"/>
                <w:b/>
                <w:bCs/>
                <w:noProof/>
              </w:rPr>
              <w:t>1.3.1  Honeypot Classification</w:t>
            </w:r>
            <w:r>
              <w:rPr>
                <w:noProof/>
                <w:webHidden/>
              </w:rPr>
              <w:tab/>
            </w:r>
            <w:r>
              <w:rPr>
                <w:noProof/>
                <w:webHidden/>
              </w:rPr>
              <w:fldChar w:fldCharType="begin"/>
            </w:r>
            <w:r>
              <w:rPr>
                <w:noProof/>
                <w:webHidden/>
              </w:rPr>
              <w:instrText xml:space="preserve"> PAGEREF _Toc229173456 \h </w:instrText>
            </w:r>
            <w:r>
              <w:rPr>
                <w:noProof/>
                <w:webHidden/>
              </w:rPr>
            </w:r>
            <w:r>
              <w:rPr>
                <w:noProof/>
                <w:webHidden/>
              </w:rPr>
              <w:fldChar w:fldCharType="separate"/>
            </w:r>
            <w:r>
              <w:rPr>
                <w:noProof/>
                <w:webHidden/>
              </w:rPr>
              <w:t>11</w:t>
            </w:r>
            <w:r>
              <w:rPr>
                <w:noProof/>
                <w:webHidden/>
              </w:rPr>
              <w:fldChar w:fldCharType="end"/>
            </w:r>
          </w:hyperlink>
        </w:p>
        <w:p w14:paraId="3EC993F7" w14:textId="71561DDC" w:rsidR="005F2DD4" w:rsidRDefault="005F2DD4">
          <w:pPr>
            <w:pStyle w:val="TOC3"/>
            <w:tabs>
              <w:tab w:val="right" w:leader="dot" w:pos="9350"/>
            </w:tabs>
            <w:rPr>
              <w:rFonts w:cstheme="minorBidi"/>
              <w:noProof/>
              <w:kern w:val="2"/>
              <w:sz w:val="24"/>
              <w:szCs w:val="24"/>
              <w14:ligatures w14:val="standardContextual"/>
            </w:rPr>
          </w:pPr>
          <w:hyperlink w:anchor="_Toc229173457" w:history="1">
            <w:r w:rsidRPr="007B5E30">
              <w:rPr>
                <w:rStyle w:val="Hyperlink"/>
                <w:rFonts w:ascii="Times New Roman" w:eastAsia="Times New Roman" w:hAnsi="Times New Roman"/>
                <w:b/>
                <w:bCs/>
                <w:noProof/>
              </w:rPr>
              <w:t>1.3.2  Cowrie Architecture and Log Format</w:t>
            </w:r>
            <w:r>
              <w:rPr>
                <w:noProof/>
                <w:webHidden/>
              </w:rPr>
              <w:tab/>
            </w:r>
            <w:r>
              <w:rPr>
                <w:noProof/>
                <w:webHidden/>
              </w:rPr>
              <w:fldChar w:fldCharType="begin"/>
            </w:r>
            <w:r>
              <w:rPr>
                <w:noProof/>
                <w:webHidden/>
              </w:rPr>
              <w:instrText xml:space="preserve"> PAGEREF _Toc229173457 \h </w:instrText>
            </w:r>
            <w:r>
              <w:rPr>
                <w:noProof/>
                <w:webHidden/>
              </w:rPr>
            </w:r>
            <w:r>
              <w:rPr>
                <w:noProof/>
                <w:webHidden/>
              </w:rPr>
              <w:fldChar w:fldCharType="separate"/>
            </w:r>
            <w:r>
              <w:rPr>
                <w:noProof/>
                <w:webHidden/>
              </w:rPr>
              <w:t>12</w:t>
            </w:r>
            <w:r>
              <w:rPr>
                <w:noProof/>
                <w:webHidden/>
              </w:rPr>
              <w:fldChar w:fldCharType="end"/>
            </w:r>
          </w:hyperlink>
        </w:p>
        <w:p w14:paraId="563E4ADD" w14:textId="7D19A2B8" w:rsidR="005F2DD4" w:rsidRDefault="005F2DD4">
          <w:pPr>
            <w:pStyle w:val="TOC2"/>
            <w:tabs>
              <w:tab w:val="right" w:leader="dot" w:pos="9350"/>
            </w:tabs>
            <w:rPr>
              <w:rFonts w:cstheme="minorBidi"/>
              <w:noProof/>
              <w:kern w:val="2"/>
              <w:sz w:val="24"/>
              <w:szCs w:val="24"/>
              <w14:ligatures w14:val="standardContextual"/>
            </w:rPr>
          </w:pPr>
          <w:hyperlink w:anchor="_Toc229173458" w:history="1">
            <w:r w:rsidRPr="007B5E30">
              <w:rPr>
                <w:rStyle w:val="Hyperlink"/>
                <w:rFonts w:ascii="Times New Roman" w:eastAsia="Times New Roman" w:hAnsi="Times New Roman"/>
                <w:b/>
                <w:bCs/>
                <w:noProof/>
              </w:rPr>
              <w:t>1.4  Attack Surface Analysis</w:t>
            </w:r>
            <w:r>
              <w:rPr>
                <w:noProof/>
                <w:webHidden/>
              </w:rPr>
              <w:tab/>
            </w:r>
            <w:r>
              <w:rPr>
                <w:noProof/>
                <w:webHidden/>
              </w:rPr>
              <w:fldChar w:fldCharType="begin"/>
            </w:r>
            <w:r>
              <w:rPr>
                <w:noProof/>
                <w:webHidden/>
              </w:rPr>
              <w:instrText xml:space="preserve"> PAGEREF _Toc229173458 \h </w:instrText>
            </w:r>
            <w:r>
              <w:rPr>
                <w:noProof/>
                <w:webHidden/>
              </w:rPr>
            </w:r>
            <w:r>
              <w:rPr>
                <w:noProof/>
                <w:webHidden/>
              </w:rPr>
              <w:fldChar w:fldCharType="separate"/>
            </w:r>
            <w:r>
              <w:rPr>
                <w:noProof/>
                <w:webHidden/>
              </w:rPr>
              <w:t>12</w:t>
            </w:r>
            <w:r>
              <w:rPr>
                <w:noProof/>
                <w:webHidden/>
              </w:rPr>
              <w:fldChar w:fldCharType="end"/>
            </w:r>
          </w:hyperlink>
        </w:p>
        <w:p w14:paraId="2ECADBD9" w14:textId="00896C02" w:rsidR="005F2DD4" w:rsidRDefault="005F2DD4">
          <w:pPr>
            <w:pStyle w:val="TOC2"/>
            <w:tabs>
              <w:tab w:val="right" w:leader="dot" w:pos="9350"/>
            </w:tabs>
            <w:rPr>
              <w:rFonts w:cstheme="minorBidi"/>
              <w:noProof/>
              <w:kern w:val="2"/>
              <w:sz w:val="24"/>
              <w:szCs w:val="24"/>
              <w14:ligatures w14:val="standardContextual"/>
            </w:rPr>
          </w:pPr>
          <w:hyperlink w:anchor="_Toc229173459" w:history="1">
            <w:r w:rsidRPr="007B5E30">
              <w:rPr>
                <w:rStyle w:val="Hyperlink"/>
                <w:rFonts w:ascii="Times New Roman" w:eastAsia="Times New Roman" w:hAnsi="Times New Roman"/>
                <w:b/>
                <w:bCs/>
                <w:noProof/>
              </w:rPr>
              <w:t>1.5  Behavioral Feature Engineering</w:t>
            </w:r>
            <w:r>
              <w:rPr>
                <w:noProof/>
                <w:webHidden/>
              </w:rPr>
              <w:tab/>
            </w:r>
            <w:r>
              <w:rPr>
                <w:noProof/>
                <w:webHidden/>
              </w:rPr>
              <w:fldChar w:fldCharType="begin"/>
            </w:r>
            <w:r>
              <w:rPr>
                <w:noProof/>
                <w:webHidden/>
              </w:rPr>
              <w:instrText xml:space="preserve"> PAGEREF _Toc229173459 \h </w:instrText>
            </w:r>
            <w:r>
              <w:rPr>
                <w:noProof/>
                <w:webHidden/>
              </w:rPr>
            </w:r>
            <w:r>
              <w:rPr>
                <w:noProof/>
                <w:webHidden/>
              </w:rPr>
              <w:fldChar w:fldCharType="separate"/>
            </w:r>
            <w:r>
              <w:rPr>
                <w:noProof/>
                <w:webHidden/>
              </w:rPr>
              <w:t>13</w:t>
            </w:r>
            <w:r>
              <w:rPr>
                <w:noProof/>
                <w:webHidden/>
              </w:rPr>
              <w:fldChar w:fldCharType="end"/>
            </w:r>
          </w:hyperlink>
        </w:p>
        <w:p w14:paraId="3760EC53" w14:textId="4F671FF9" w:rsidR="005F2DD4" w:rsidRDefault="005F2DD4">
          <w:pPr>
            <w:pStyle w:val="TOC2"/>
            <w:tabs>
              <w:tab w:val="right" w:leader="dot" w:pos="9350"/>
            </w:tabs>
            <w:rPr>
              <w:rFonts w:cstheme="minorBidi"/>
              <w:noProof/>
              <w:kern w:val="2"/>
              <w:sz w:val="24"/>
              <w:szCs w:val="24"/>
              <w14:ligatures w14:val="standardContextual"/>
            </w:rPr>
          </w:pPr>
          <w:hyperlink w:anchor="_Toc229173460" w:history="1">
            <w:r w:rsidRPr="007B5E30">
              <w:rPr>
                <w:rStyle w:val="Hyperlink"/>
                <w:rFonts w:ascii="Times New Roman" w:eastAsia="Times New Roman" w:hAnsi="Times New Roman"/>
                <w:b/>
                <w:bCs/>
                <w:noProof/>
              </w:rPr>
              <w:t>1.6  Ensemble Learning and Random Forest</w:t>
            </w:r>
            <w:r>
              <w:rPr>
                <w:noProof/>
                <w:webHidden/>
              </w:rPr>
              <w:tab/>
            </w:r>
            <w:r>
              <w:rPr>
                <w:noProof/>
                <w:webHidden/>
              </w:rPr>
              <w:fldChar w:fldCharType="begin"/>
            </w:r>
            <w:r>
              <w:rPr>
                <w:noProof/>
                <w:webHidden/>
              </w:rPr>
              <w:instrText xml:space="preserve"> PAGEREF _Toc229173460 \h </w:instrText>
            </w:r>
            <w:r>
              <w:rPr>
                <w:noProof/>
                <w:webHidden/>
              </w:rPr>
            </w:r>
            <w:r>
              <w:rPr>
                <w:noProof/>
                <w:webHidden/>
              </w:rPr>
              <w:fldChar w:fldCharType="separate"/>
            </w:r>
            <w:r>
              <w:rPr>
                <w:noProof/>
                <w:webHidden/>
              </w:rPr>
              <w:t>13</w:t>
            </w:r>
            <w:r>
              <w:rPr>
                <w:noProof/>
                <w:webHidden/>
              </w:rPr>
              <w:fldChar w:fldCharType="end"/>
            </w:r>
          </w:hyperlink>
        </w:p>
        <w:p w14:paraId="1C56F37D" w14:textId="07DC9008" w:rsidR="005F2DD4" w:rsidRDefault="005F2DD4">
          <w:pPr>
            <w:pStyle w:val="TOC2"/>
            <w:tabs>
              <w:tab w:val="right" w:leader="dot" w:pos="9350"/>
            </w:tabs>
            <w:rPr>
              <w:rFonts w:cstheme="minorBidi"/>
              <w:noProof/>
              <w:kern w:val="2"/>
              <w:sz w:val="24"/>
              <w:szCs w:val="24"/>
              <w14:ligatures w14:val="standardContextual"/>
            </w:rPr>
          </w:pPr>
          <w:hyperlink w:anchor="_Toc229173461" w:history="1">
            <w:r w:rsidRPr="007B5E30">
              <w:rPr>
                <w:rStyle w:val="Hyperlink"/>
                <w:rFonts w:ascii="Times New Roman" w:eastAsia="Times New Roman" w:hAnsi="Times New Roman"/>
                <w:b/>
                <w:bCs/>
                <w:noProof/>
              </w:rPr>
              <w:t>1.7  Chapter Summary</w:t>
            </w:r>
            <w:r>
              <w:rPr>
                <w:noProof/>
                <w:webHidden/>
              </w:rPr>
              <w:tab/>
            </w:r>
            <w:r>
              <w:rPr>
                <w:noProof/>
                <w:webHidden/>
              </w:rPr>
              <w:fldChar w:fldCharType="begin"/>
            </w:r>
            <w:r>
              <w:rPr>
                <w:noProof/>
                <w:webHidden/>
              </w:rPr>
              <w:instrText xml:space="preserve"> PAGEREF _Toc229173461 \h </w:instrText>
            </w:r>
            <w:r>
              <w:rPr>
                <w:noProof/>
                <w:webHidden/>
              </w:rPr>
            </w:r>
            <w:r>
              <w:rPr>
                <w:noProof/>
                <w:webHidden/>
              </w:rPr>
              <w:fldChar w:fldCharType="separate"/>
            </w:r>
            <w:r>
              <w:rPr>
                <w:noProof/>
                <w:webHidden/>
              </w:rPr>
              <w:t>14</w:t>
            </w:r>
            <w:r>
              <w:rPr>
                <w:noProof/>
                <w:webHidden/>
              </w:rPr>
              <w:fldChar w:fldCharType="end"/>
            </w:r>
          </w:hyperlink>
        </w:p>
        <w:p w14:paraId="4EC7B2E3" w14:textId="6FE07542" w:rsidR="005F2DD4" w:rsidRDefault="005F2DD4">
          <w:pPr>
            <w:pStyle w:val="TOC1"/>
            <w:tabs>
              <w:tab w:val="right" w:leader="dot" w:pos="9350"/>
            </w:tabs>
            <w:rPr>
              <w:rFonts w:eastAsiaTheme="minorEastAsia"/>
              <w:noProof/>
            </w:rPr>
          </w:pPr>
          <w:hyperlink w:anchor="_Toc229173462" w:history="1">
            <w:r w:rsidRPr="007B5E30">
              <w:rPr>
                <w:rStyle w:val="Hyperlink"/>
                <w:rFonts w:ascii="Times New Roman" w:eastAsia="Times New Roman" w:hAnsi="Times New Roman" w:cs="Times New Roman"/>
                <w:b/>
                <w:bCs/>
                <w:noProof/>
              </w:rPr>
              <w:t>Chapter 2: Related Work</w:t>
            </w:r>
            <w:r>
              <w:rPr>
                <w:noProof/>
                <w:webHidden/>
              </w:rPr>
              <w:tab/>
            </w:r>
            <w:r>
              <w:rPr>
                <w:noProof/>
                <w:webHidden/>
              </w:rPr>
              <w:fldChar w:fldCharType="begin"/>
            </w:r>
            <w:r>
              <w:rPr>
                <w:noProof/>
                <w:webHidden/>
              </w:rPr>
              <w:instrText xml:space="preserve"> PAGEREF _Toc229173462 \h </w:instrText>
            </w:r>
            <w:r>
              <w:rPr>
                <w:noProof/>
                <w:webHidden/>
              </w:rPr>
            </w:r>
            <w:r>
              <w:rPr>
                <w:noProof/>
                <w:webHidden/>
              </w:rPr>
              <w:fldChar w:fldCharType="separate"/>
            </w:r>
            <w:r>
              <w:rPr>
                <w:noProof/>
                <w:webHidden/>
              </w:rPr>
              <w:t>15</w:t>
            </w:r>
            <w:r>
              <w:rPr>
                <w:noProof/>
                <w:webHidden/>
              </w:rPr>
              <w:fldChar w:fldCharType="end"/>
            </w:r>
          </w:hyperlink>
        </w:p>
        <w:p w14:paraId="5E269C4F" w14:textId="2C89991F" w:rsidR="005F2DD4" w:rsidRDefault="005F2DD4">
          <w:pPr>
            <w:pStyle w:val="TOC2"/>
            <w:tabs>
              <w:tab w:val="right" w:leader="dot" w:pos="9350"/>
            </w:tabs>
            <w:rPr>
              <w:rFonts w:cstheme="minorBidi"/>
              <w:noProof/>
              <w:kern w:val="2"/>
              <w:sz w:val="24"/>
              <w:szCs w:val="24"/>
              <w14:ligatures w14:val="standardContextual"/>
            </w:rPr>
          </w:pPr>
          <w:hyperlink w:anchor="_Toc229173463" w:history="1">
            <w:r w:rsidRPr="007B5E30">
              <w:rPr>
                <w:rStyle w:val="Hyperlink"/>
                <w:rFonts w:ascii="Times New Roman" w:eastAsia="Times New Roman" w:hAnsi="Times New Roman"/>
                <w:b/>
                <w:bCs/>
                <w:noProof/>
              </w:rPr>
              <w:t>2.1  Introduction to This Chapter</w:t>
            </w:r>
            <w:r>
              <w:rPr>
                <w:noProof/>
                <w:webHidden/>
              </w:rPr>
              <w:tab/>
            </w:r>
            <w:r>
              <w:rPr>
                <w:noProof/>
                <w:webHidden/>
              </w:rPr>
              <w:fldChar w:fldCharType="begin"/>
            </w:r>
            <w:r>
              <w:rPr>
                <w:noProof/>
                <w:webHidden/>
              </w:rPr>
              <w:instrText xml:space="preserve"> PAGEREF _Toc229173463 \h </w:instrText>
            </w:r>
            <w:r>
              <w:rPr>
                <w:noProof/>
                <w:webHidden/>
              </w:rPr>
            </w:r>
            <w:r>
              <w:rPr>
                <w:noProof/>
                <w:webHidden/>
              </w:rPr>
              <w:fldChar w:fldCharType="separate"/>
            </w:r>
            <w:r>
              <w:rPr>
                <w:noProof/>
                <w:webHidden/>
              </w:rPr>
              <w:t>16</w:t>
            </w:r>
            <w:r>
              <w:rPr>
                <w:noProof/>
                <w:webHidden/>
              </w:rPr>
              <w:fldChar w:fldCharType="end"/>
            </w:r>
          </w:hyperlink>
        </w:p>
        <w:p w14:paraId="0A47677B" w14:textId="3AEE4187" w:rsidR="005F2DD4" w:rsidRDefault="005F2DD4">
          <w:pPr>
            <w:pStyle w:val="TOC2"/>
            <w:tabs>
              <w:tab w:val="right" w:leader="dot" w:pos="9350"/>
            </w:tabs>
            <w:rPr>
              <w:rFonts w:cstheme="minorBidi"/>
              <w:noProof/>
              <w:kern w:val="2"/>
              <w:sz w:val="24"/>
              <w:szCs w:val="24"/>
              <w14:ligatures w14:val="standardContextual"/>
            </w:rPr>
          </w:pPr>
          <w:hyperlink w:anchor="_Toc229173464" w:history="1">
            <w:r w:rsidRPr="007B5E30">
              <w:rPr>
                <w:rStyle w:val="Hyperlink"/>
                <w:rFonts w:ascii="Times New Roman" w:eastAsia="Times New Roman" w:hAnsi="Times New Roman"/>
                <w:b/>
                <w:bCs/>
                <w:noProof/>
              </w:rPr>
              <w:t>2.2  Zeek-Based Network Traffic Datasets</w:t>
            </w:r>
            <w:r>
              <w:rPr>
                <w:noProof/>
                <w:webHidden/>
              </w:rPr>
              <w:tab/>
            </w:r>
            <w:r>
              <w:rPr>
                <w:noProof/>
                <w:webHidden/>
              </w:rPr>
              <w:fldChar w:fldCharType="begin"/>
            </w:r>
            <w:r>
              <w:rPr>
                <w:noProof/>
                <w:webHidden/>
              </w:rPr>
              <w:instrText xml:space="preserve"> PAGEREF _Toc229173464 \h </w:instrText>
            </w:r>
            <w:r>
              <w:rPr>
                <w:noProof/>
                <w:webHidden/>
              </w:rPr>
            </w:r>
            <w:r>
              <w:rPr>
                <w:noProof/>
                <w:webHidden/>
              </w:rPr>
              <w:fldChar w:fldCharType="separate"/>
            </w:r>
            <w:r>
              <w:rPr>
                <w:noProof/>
                <w:webHidden/>
              </w:rPr>
              <w:t>16</w:t>
            </w:r>
            <w:r>
              <w:rPr>
                <w:noProof/>
                <w:webHidden/>
              </w:rPr>
              <w:fldChar w:fldCharType="end"/>
            </w:r>
          </w:hyperlink>
        </w:p>
        <w:p w14:paraId="705998EC" w14:textId="089AE3E4" w:rsidR="005F2DD4" w:rsidRDefault="005F2DD4">
          <w:pPr>
            <w:pStyle w:val="TOC3"/>
            <w:tabs>
              <w:tab w:val="right" w:leader="dot" w:pos="9350"/>
            </w:tabs>
            <w:rPr>
              <w:rFonts w:cstheme="minorBidi"/>
              <w:noProof/>
              <w:kern w:val="2"/>
              <w:sz w:val="24"/>
              <w:szCs w:val="24"/>
              <w14:ligatures w14:val="standardContextual"/>
            </w:rPr>
          </w:pPr>
          <w:hyperlink w:anchor="_Toc229173465" w:history="1">
            <w:r w:rsidRPr="007B5E30">
              <w:rPr>
                <w:rStyle w:val="Hyperlink"/>
                <w:rFonts w:ascii="Times New Roman" w:eastAsia="Times New Roman" w:hAnsi="Times New Roman"/>
                <w:b/>
                <w:bCs/>
                <w:noProof/>
              </w:rPr>
              <w:t>2.2.1  UWF-ZeekData22: A Zeek-Native Intrusion Dataset</w:t>
            </w:r>
            <w:r>
              <w:rPr>
                <w:noProof/>
                <w:webHidden/>
              </w:rPr>
              <w:tab/>
            </w:r>
            <w:r>
              <w:rPr>
                <w:noProof/>
                <w:webHidden/>
              </w:rPr>
              <w:fldChar w:fldCharType="begin"/>
            </w:r>
            <w:r>
              <w:rPr>
                <w:noProof/>
                <w:webHidden/>
              </w:rPr>
              <w:instrText xml:space="preserve"> PAGEREF _Toc229173465 \h </w:instrText>
            </w:r>
            <w:r>
              <w:rPr>
                <w:noProof/>
                <w:webHidden/>
              </w:rPr>
            </w:r>
            <w:r>
              <w:rPr>
                <w:noProof/>
                <w:webHidden/>
              </w:rPr>
              <w:fldChar w:fldCharType="separate"/>
            </w:r>
            <w:r>
              <w:rPr>
                <w:noProof/>
                <w:webHidden/>
              </w:rPr>
              <w:t>16</w:t>
            </w:r>
            <w:r>
              <w:rPr>
                <w:noProof/>
                <w:webHidden/>
              </w:rPr>
              <w:fldChar w:fldCharType="end"/>
            </w:r>
          </w:hyperlink>
        </w:p>
        <w:p w14:paraId="384C7B43" w14:textId="67AE09DC" w:rsidR="005F2DD4" w:rsidRDefault="005F2DD4">
          <w:pPr>
            <w:pStyle w:val="TOC3"/>
            <w:tabs>
              <w:tab w:val="right" w:leader="dot" w:pos="9350"/>
            </w:tabs>
            <w:rPr>
              <w:rFonts w:cstheme="minorBidi"/>
              <w:noProof/>
              <w:kern w:val="2"/>
              <w:sz w:val="24"/>
              <w:szCs w:val="24"/>
              <w14:ligatures w14:val="standardContextual"/>
            </w:rPr>
          </w:pPr>
          <w:hyperlink w:anchor="_Toc229173466" w:history="1">
            <w:r w:rsidRPr="007B5E30">
              <w:rPr>
                <w:rStyle w:val="Hyperlink"/>
                <w:rFonts w:ascii="Times New Roman" w:eastAsia="Times New Roman" w:hAnsi="Times New Roman"/>
                <w:b/>
                <w:bCs/>
                <w:noProof/>
              </w:rPr>
              <w:t>2.2.2  UWF-ZeekDataFall22: Large-Scale Validation</w:t>
            </w:r>
            <w:r>
              <w:rPr>
                <w:noProof/>
                <w:webHidden/>
              </w:rPr>
              <w:tab/>
            </w:r>
            <w:r>
              <w:rPr>
                <w:noProof/>
                <w:webHidden/>
              </w:rPr>
              <w:fldChar w:fldCharType="begin"/>
            </w:r>
            <w:r>
              <w:rPr>
                <w:noProof/>
                <w:webHidden/>
              </w:rPr>
              <w:instrText xml:space="preserve"> PAGEREF _Toc229173466 \h </w:instrText>
            </w:r>
            <w:r>
              <w:rPr>
                <w:noProof/>
                <w:webHidden/>
              </w:rPr>
            </w:r>
            <w:r>
              <w:rPr>
                <w:noProof/>
                <w:webHidden/>
              </w:rPr>
              <w:fldChar w:fldCharType="separate"/>
            </w:r>
            <w:r>
              <w:rPr>
                <w:noProof/>
                <w:webHidden/>
              </w:rPr>
              <w:t>16</w:t>
            </w:r>
            <w:r>
              <w:rPr>
                <w:noProof/>
                <w:webHidden/>
              </w:rPr>
              <w:fldChar w:fldCharType="end"/>
            </w:r>
          </w:hyperlink>
        </w:p>
        <w:p w14:paraId="692197F9" w14:textId="670A3B60" w:rsidR="005F2DD4" w:rsidRDefault="005F2DD4">
          <w:pPr>
            <w:pStyle w:val="TOC3"/>
            <w:tabs>
              <w:tab w:val="right" w:leader="dot" w:pos="9350"/>
            </w:tabs>
            <w:rPr>
              <w:rFonts w:cstheme="minorBidi"/>
              <w:noProof/>
              <w:kern w:val="2"/>
              <w:sz w:val="24"/>
              <w:szCs w:val="24"/>
              <w14:ligatures w14:val="standardContextual"/>
            </w:rPr>
          </w:pPr>
          <w:hyperlink w:anchor="_Toc229173467" w:history="1">
            <w:r w:rsidRPr="007B5E30">
              <w:rPr>
                <w:rStyle w:val="Hyperlink"/>
                <w:rFonts w:ascii="Times New Roman" w:eastAsia="Times New Roman" w:hAnsi="Times New Roman"/>
                <w:b/>
                <w:bCs/>
                <w:noProof/>
              </w:rPr>
              <w:t>2.2.3  ZeekFlow: Multi-Modal Deep Learning on Zeek Logs</w:t>
            </w:r>
            <w:r>
              <w:rPr>
                <w:noProof/>
                <w:webHidden/>
              </w:rPr>
              <w:tab/>
            </w:r>
            <w:r>
              <w:rPr>
                <w:noProof/>
                <w:webHidden/>
              </w:rPr>
              <w:fldChar w:fldCharType="begin"/>
            </w:r>
            <w:r>
              <w:rPr>
                <w:noProof/>
                <w:webHidden/>
              </w:rPr>
              <w:instrText xml:space="preserve"> PAGEREF _Toc229173467 \h </w:instrText>
            </w:r>
            <w:r>
              <w:rPr>
                <w:noProof/>
                <w:webHidden/>
              </w:rPr>
            </w:r>
            <w:r>
              <w:rPr>
                <w:noProof/>
                <w:webHidden/>
              </w:rPr>
              <w:fldChar w:fldCharType="separate"/>
            </w:r>
            <w:r>
              <w:rPr>
                <w:noProof/>
                <w:webHidden/>
              </w:rPr>
              <w:t>17</w:t>
            </w:r>
            <w:r>
              <w:rPr>
                <w:noProof/>
                <w:webHidden/>
              </w:rPr>
              <w:fldChar w:fldCharType="end"/>
            </w:r>
          </w:hyperlink>
        </w:p>
        <w:p w14:paraId="48D0151B" w14:textId="7B695C2C" w:rsidR="005F2DD4" w:rsidRDefault="005F2DD4">
          <w:pPr>
            <w:pStyle w:val="TOC2"/>
            <w:tabs>
              <w:tab w:val="right" w:leader="dot" w:pos="9350"/>
            </w:tabs>
            <w:rPr>
              <w:rFonts w:cstheme="minorBidi"/>
              <w:noProof/>
              <w:kern w:val="2"/>
              <w:sz w:val="24"/>
              <w:szCs w:val="24"/>
              <w14:ligatures w14:val="standardContextual"/>
            </w:rPr>
          </w:pPr>
          <w:hyperlink w:anchor="_Toc229173468" w:history="1">
            <w:r w:rsidRPr="007B5E30">
              <w:rPr>
                <w:rStyle w:val="Hyperlink"/>
                <w:rFonts w:ascii="Times New Roman" w:eastAsia="Times New Roman" w:hAnsi="Times New Roman"/>
                <w:b/>
                <w:bCs/>
                <w:noProof/>
              </w:rPr>
              <w:t>2.3  Machine Learning Classifiers for Intrusion Detection</w:t>
            </w:r>
            <w:r>
              <w:rPr>
                <w:noProof/>
                <w:webHidden/>
              </w:rPr>
              <w:tab/>
            </w:r>
            <w:r>
              <w:rPr>
                <w:noProof/>
                <w:webHidden/>
              </w:rPr>
              <w:fldChar w:fldCharType="begin"/>
            </w:r>
            <w:r>
              <w:rPr>
                <w:noProof/>
                <w:webHidden/>
              </w:rPr>
              <w:instrText xml:space="preserve"> PAGEREF _Toc229173468 \h </w:instrText>
            </w:r>
            <w:r>
              <w:rPr>
                <w:noProof/>
                <w:webHidden/>
              </w:rPr>
            </w:r>
            <w:r>
              <w:rPr>
                <w:noProof/>
                <w:webHidden/>
              </w:rPr>
              <w:fldChar w:fldCharType="separate"/>
            </w:r>
            <w:r>
              <w:rPr>
                <w:noProof/>
                <w:webHidden/>
              </w:rPr>
              <w:t>17</w:t>
            </w:r>
            <w:r>
              <w:rPr>
                <w:noProof/>
                <w:webHidden/>
              </w:rPr>
              <w:fldChar w:fldCharType="end"/>
            </w:r>
          </w:hyperlink>
        </w:p>
        <w:p w14:paraId="71C68AFE" w14:textId="2A1471E2" w:rsidR="005F2DD4" w:rsidRDefault="005F2DD4">
          <w:pPr>
            <w:pStyle w:val="TOC3"/>
            <w:tabs>
              <w:tab w:val="right" w:leader="dot" w:pos="9350"/>
            </w:tabs>
            <w:rPr>
              <w:rFonts w:cstheme="minorBidi"/>
              <w:noProof/>
              <w:kern w:val="2"/>
              <w:sz w:val="24"/>
              <w:szCs w:val="24"/>
              <w14:ligatures w14:val="standardContextual"/>
            </w:rPr>
          </w:pPr>
          <w:hyperlink w:anchor="_Toc229173469" w:history="1">
            <w:r w:rsidRPr="007B5E30">
              <w:rPr>
                <w:rStyle w:val="Hyperlink"/>
                <w:rFonts w:ascii="Times New Roman" w:eastAsia="Times New Roman" w:hAnsi="Times New Roman"/>
                <w:b/>
                <w:bCs/>
                <w:noProof/>
              </w:rPr>
              <w:t>2.3.1  Random Forest with Permutation Feature Importance</w:t>
            </w:r>
            <w:r>
              <w:rPr>
                <w:noProof/>
                <w:webHidden/>
              </w:rPr>
              <w:tab/>
            </w:r>
            <w:r>
              <w:rPr>
                <w:noProof/>
                <w:webHidden/>
              </w:rPr>
              <w:fldChar w:fldCharType="begin"/>
            </w:r>
            <w:r>
              <w:rPr>
                <w:noProof/>
                <w:webHidden/>
              </w:rPr>
              <w:instrText xml:space="preserve"> PAGEREF _Toc229173469 \h </w:instrText>
            </w:r>
            <w:r>
              <w:rPr>
                <w:noProof/>
                <w:webHidden/>
              </w:rPr>
            </w:r>
            <w:r>
              <w:rPr>
                <w:noProof/>
                <w:webHidden/>
              </w:rPr>
              <w:fldChar w:fldCharType="separate"/>
            </w:r>
            <w:r>
              <w:rPr>
                <w:noProof/>
                <w:webHidden/>
              </w:rPr>
              <w:t>17</w:t>
            </w:r>
            <w:r>
              <w:rPr>
                <w:noProof/>
                <w:webHidden/>
              </w:rPr>
              <w:fldChar w:fldCharType="end"/>
            </w:r>
          </w:hyperlink>
        </w:p>
        <w:p w14:paraId="68CF1879" w14:textId="5657F690" w:rsidR="005F2DD4" w:rsidRDefault="005F2DD4">
          <w:pPr>
            <w:pStyle w:val="TOC3"/>
            <w:tabs>
              <w:tab w:val="right" w:leader="dot" w:pos="9350"/>
            </w:tabs>
            <w:rPr>
              <w:rFonts w:cstheme="minorBidi"/>
              <w:noProof/>
              <w:kern w:val="2"/>
              <w:sz w:val="24"/>
              <w:szCs w:val="24"/>
              <w14:ligatures w14:val="standardContextual"/>
            </w:rPr>
          </w:pPr>
          <w:hyperlink w:anchor="_Toc229173470" w:history="1">
            <w:r w:rsidRPr="007B5E30">
              <w:rPr>
                <w:rStyle w:val="Hyperlink"/>
                <w:rFonts w:ascii="Times New Roman" w:eastAsia="Times New Roman" w:hAnsi="Times New Roman"/>
                <w:b/>
                <w:bCs/>
                <w:noProof/>
              </w:rPr>
              <w:t>2.3.2  Real-Time Scalable Classification Framework</w:t>
            </w:r>
            <w:r>
              <w:rPr>
                <w:noProof/>
                <w:webHidden/>
              </w:rPr>
              <w:tab/>
            </w:r>
            <w:r>
              <w:rPr>
                <w:noProof/>
                <w:webHidden/>
              </w:rPr>
              <w:fldChar w:fldCharType="begin"/>
            </w:r>
            <w:r>
              <w:rPr>
                <w:noProof/>
                <w:webHidden/>
              </w:rPr>
              <w:instrText xml:space="preserve"> PAGEREF _Toc229173470 \h </w:instrText>
            </w:r>
            <w:r>
              <w:rPr>
                <w:noProof/>
                <w:webHidden/>
              </w:rPr>
            </w:r>
            <w:r>
              <w:rPr>
                <w:noProof/>
                <w:webHidden/>
              </w:rPr>
              <w:fldChar w:fldCharType="separate"/>
            </w:r>
            <w:r>
              <w:rPr>
                <w:noProof/>
                <w:webHidden/>
              </w:rPr>
              <w:t>18</w:t>
            </w:r>
            <w:r>
              <w:rPr>
                <w:noProof/>
                <w:webHidden/>
              </w:rPr>
              <w:fldChar w:fldCharType="end"/>
            </w:r>
          </w:hyperlink>
        </w:p>
        <w:p w14:paraId="6BEAD0DE" w14:textId="5C3FDBAE" w:rsidR="005F2DD4" w:rsidRDefault="005F2DD4">
          <w:pPr>
            <w:pStyle w:val="TOC2"/>
            <w:tabs>
              <w:tab w:val="right" w:leader="dot" w:pos="9350"/>
            </w:tabs>
            <w:rPr>
              <w:rFonts w:cstheme="minorBidi"/>
              <w:noProof/>
              <w:kern w:val="2"/>
              <w:sz w:val="24"/>
              <w:szCs w:val="24"/>
              <w14:ligatures w14:val="standardContextual"/>
            </w:rPr>
          </w:pPr>
          <w:hyperlink w:anchor="_Toc229173471" w:history="1">
            <w:r w:rsidRPr="007B5E30">
              <w:rPr>
                <w:rStyle w:val="Hyperlink"/>
                <w:rFonts w:ascii="Times New Roman" w:eastAsia="Times New Roman" w:hAnsi="Times New Roman"/>
                <w:b/>
                <w:bCs/>
                <w:noProof/>
              </w:rPr>
              <w:t>2.4  Behavioral Feature Engineering</w:t>
            </w:r>
            <w:r>
              <w:rPr>
                <w:noProof/>
                <w:webHidden/>
              </w:rPr>
              <w:tab/>
            </w:r>
            <w:r>
              <w:rPr>
                <w:noProof/>
                <w:webHidden/>
              </w:rPr>
              <w:fldChar w:fldCharType="begin"/>
            </w:r>
            <w:r>
              <w:rPr>
                <w:noProof/>
                <w:webHidden/>
              </w:rPr>
              <w:instrText xml:space="preserve"> PAGEREF _Toc229173471 \h </w:instrText>
            </w:r>
            <w:r>
              <w:rPr>
                <w:noProof/>
                <w:webHidden/>
              </w:rPr>
            </w:r>
            <w:r>
              <w:rPr>
                <w:noProof/>
                <w:webHidden/>
              </w:rPr>
              <w:fldChar w:fldCharType="separate"/>
            </w:r>
            <w:r>
              <w:rPr>
                <w:noProof/>
                <w:webHidden/>
              </w:rPr>
              <w:t>18</w:t>
            </w:r>
            <w:r>
              <w:rPr>
                <w:noProof/>
                <w:webHidden/>
              </w:rPr>
              <w:fldChar w:fldCharType="end"/>
            </w:r>
          </w:hyperlink>
        </w:p>
        <w:p w14:paraId="2A5BB89B" w14:textId="3704D277" w:rsidR="005F2DD4" w:rsidRDefault="005F2DD4">
          <w:pPr>
            <w:pStyle w:val="TOC3"/>
            <w:tabs>
              <w:tab w:val="right" w:leader="dot" w:pos="9350"/>
            </w:tabs>
            <w:rPr>
              <w:rFonts w:cstheme="minorBidi"/>
              <w:noProof/>
              <w:kern w:val="2"/>
              <w:sz w:val="24"/>
              <w:szCs w:val="24"/>
              <w14:ligatures w14:val="standardContextual"/>
            </w:rPr>
          </w:pPr>
          <w:hyperlink w:anchor="_Toc229173472" w:history="1">
            <w:r w:rsidRPr="007B5E30">
              <w:rPr>
                <w:rStyle w:val="Hyperlink"/>
                <w:rFonts w:ascii="Times New Roman" w:eastAsia="Times New Roman" w:hAnsi="Times New Roman"/>
                <w:b/>
                <w:bCs/>
                <w:noProof/>
              </w:rPr>
              <w:t>2.4.1  Feature Analysis on UWF-ZeekData22</w:t>
            </w:r>
            <w:r>
              <w:rPr>
                <w:noProof/>
                <w:webHidden/>
              </w:rPr>
              <w:tab/>
            </w:r>
            <w:r>
              <w:rPr>
                <w:noProof/>
                <w:webHidden/>
              </w:rPr>
              <w:fldChar w:fldCharType="begin"/>
            </w:r>
            <w:r>
              <w:rPr>
                <w:noProof/>
                <w:webHidden/>
              </w:rPr>
              <w:instrText xml:space="preserve"> PAGEREF _Toc229173472 \h </w:instrText>
            </w:r>
            <w:r>
              <w:rPr>
                <w:noProof/>
                <w:webHidden/>
              </w:rPr>
            </w:r>
            <w:r>
              <w:rPr>
                <w:noProof/>
                <w:webHidden/>
              </w:rPr>
              <w:fldChar w:fldCharType="separate"/>
            </w:r>
            <w:r>
              <w:rPr>
                <w:noProof/>
                <w:webHidden/>
              </w:rPr>
              <w:t>18</w:t>
            </w:r>
            <w:r>
              <w:rPr>
                <w:noProof/>
                <w:webHidden/>
              </w:rPr>
              <w:fldChar w:fldCharType="end"/>
            </w:r>
          </w:hyperlink>
        </w:p>
        <w:p w14:paraId="1BC5D1C7" w14:textId="7152CC9B" w:rsidR="005F2DD4" w:rsidRDefault="005F2DD4">
          <w:pPr>
            <w:pStyle w:val="TOC2"/>
            <w:tabs>
              <w:tab w:val="right" w:leader="dot" w:pos="9350"/>
            </w:tabs>
            <w:rPr>
              <w:rFonts w:cstheme="minorBidi"/>
              <w:noProof/>
              <w:kern w:val="2"/>
              <w:sz w:val="24"/>
              <w:szCs w:val="24"/>
              <w14:ligatures w14:val="standardContextual"/>
            </w:rPr>
          </w:pPr>
          <w:hyperlink w:anchor="_Toc229173473" w:history="1">
            <w:r w:rsidRPr="007B5E30">
              <w:rPr>
                <w:rStyle w:val="Hyperlink"/>
                <w:rFonts w:ascii="Times New Roman" w:eastAsia="Times New Roman" w:hAnsi="Times New Roman"/>
                <w:b/>
                <w:bCs/>
                <w:noProof/>
              </w:rPr>
              <w:t>2.5  SSH Honeypot Research</w:t>
            </w:r>
            <w:r>
              <w:rPr>
                <w:noProof/>
                <w:webHidden/>
              </w:rPr>
              <w:tab/>
            </w:r>
            <w:r>
              <w:rPr>
                <w:noProof/>
                <w:webHidden/>
              </w:rPr>
              <w:fldChar w:fldCharType="begin"/>
            </w:r>
            <w:r>
              <w:rPr>
                <w:noProof/>
                <w:webHidden/>
              </w:rPr>
              <w:instrText xml:space="preserve"> PAGEREF _Toc229173473 \h </w:instrText>
            </w:r>
            <w:r>
              <w:rPr>
                <w:noProof/>
                <w:webHidden/>
              </w:rPr>
            </w:r>
            <w:r>
              <w:rPr>
                <w:noProof/>
                <w:webHidden/>
              </w:rPr>
              <w:fldChar w:fldCharType="separate"/>
            </w:r>
            <w:r>
              <w:rPr>
                <w:noProof/>
                <w:webHidden/>
              </w:rPr>
              <w:t>19</w:t>
            </w:r>
            <w:r>
              <w:rPr>
                <w:noProof/>
                <w:webHidden/>
              </w:rPr>
              <w:fldChar w:fldCharType="end"/>
            </w:r>
          </w:hyperlink>
        </w:p>
        <w:p w14:paraId="0F0D6D01" w14:textId="27192A9D" w:rsidR="005F2DD4" w:rsidRDefault="005F2DD4">
          <w:pPr>
            <w:pStyle w:val="TOC3"/>
            <w:tabs>
              <w:tab w:val="right" w:leader="dot" w:pos="9350"/>
            </w:tabs>
            <w:rPr>
              <w:rFonts w:cstheme="minorBidi"/>
              <w:noProof/>
              <w:kern w:val="2"/>
              <w:sz w:val="24"/>
              <w:szCs w:val="24"/>
              <w14:ligatures w14:val="standardContextual"/>
            </w:rPr>
          </w:pPr>
          <w:hyperlink w:anchor="_Toc229173474" w:history="1">
            <w:r w:rsidRPr="007B5E30">
              <w:rPr>
                <w:rStyle w:val="Hyperlink"/>
                <w:rFonts w:ascii="Times New Roman" w:eastAsia="Times New Roman" w:hAnsi="Times New Roman"/>
                <w:b/>
                <w:bCs/>
                <w:noProof/>
              </w:rPr>
              <w:t>2.5.1  Honeypot Evaluation and Selection</w:t>
            </w:r>
            <w:r>
              <w:rPr>
                <w:noProof/>
                <w:webHidden/>
              </w:rPr>
              <w:tab/>
            </w:r>
            <w:r>
              <w:rPr>
                <w:noProof/>
                <w:webHidden/>
              </w:rPr>
              <w:fldChar w:fldCharType="begin"/>
            </w:r>
            <w:r>
              <w:rPr>
                <w:noProof/>
                <w:webHidden/>
              </w:rPr>
              <w:instrText xml:space="preserve"> PAGEREF _Toc229173474 \h </w:instrText>
            </w:r>
            <w:r>
              <w:rPr>
                <w:noProof/>
                <w:webHidden/>
              </w:rPr>
            </w:r>
            <w:r>
              <w:rPr>
                <w:noProof/>
                <w:webHidden/>
              </w:rPr>
              <w:fldChar w:fldCharType="separate"/>
            </w:r>
            <w:r>
              <w:rPr>
                <w:noProof/>
                <w:webHidden/>
              </w:rPr>
              <w:t>19</w:t>
            </w:r>
            <w:r>
              <w:rPr>
                <w:noProof/>
                <w:webHidden/>
              </w:rPr>
              <w:fldChar w:fldCharType="end"/>
            </w:r>
          </w:hyperlink>
        </w:p>
        <w:p w14:paraId="111B6B33" w14:textId="7804F897" w:rsidR="005F2DD4" w:rsidRDefault="005F2DD4">
          <w:pPr>
            <w:pStyle w:val="TOC3"/>
            <w:tabs>
              <w:tab w:val="right" w:leader="dot" w:pos="9350"/>
            </w:tabs>
            <w:rPr>
              <w:rFonts w:cstheme="minorBidi"/>
              <w:noProof/>
              <w:kern w:val="2"/>
              <w:sz w:val="24"/>
              <w:szCs w:val="24"/>
              <w14:ligatures w14:val="standardContextual"/>
            </w:rPr>
          </w:pPr>
          <w:hyperlink w:anchor="_Toc229173475" w:history="1">
            <w:r w:rsidRPr="007B5E30">
              <w:rPr>
                <w:rStyle w:val="Hyperlink"/>
                <w:rFonts w:ascii="Times New Roman" w:eastAsia="Times New Roman" w:hAnsi="Times New Roman"/>
                <w:b/>
                <w:bCs/>
                <w:noProof/>
              </w:rPr>
              <w:t>2.5.2  SSH Attack Pattern Discovery</w:t>
            </w:r>
            <w:r>
              <w:rPr>
                <w:noProof/>
                <w:webHidden/>
              </w:rPr>
              <w:tab/>
            </w:r>
            <w:r>
              <w:rPr>
                <w:noProof/>
                <w:webHidden/>
              </w:rPr>
              <w:fldChar w:fldCharType="begin"/>
            </w:r>
            <w:r>
              <w:rPr>
                <w:noProof/>
                <w:webHidden/>
              </w:rPr>
              <w:instrText xml:space="preserve"> PAGEREF _Toc229173475 \h </w:instrText>
            </w:r>
            <w:r>
              <w:rPr>
                <w:noProof/>
                <w:webHidden/>
              </w:rPr>
            </w:r>
            <w:r>
              <w:rPr>
                <w:noProof/>
                <w:webHidden/>
              </w:rPr>
              <w:fldChar w:fldCharType="separate"/>
            </w:r>
            <w:r>
              <w:rPr>
                <w:noProof/>
                <w:webHidden/>
              </w:rPr>
              <w:t>19</w:t>
            </w:r>
            <w:r>
              <w:rPr>
                <w:noProof/>
                <w:webHidden/>
              </w:rPr>
              <w:fldChar w:fldCharType="end"/>
            </w:r>
          </w:hyperlink>
        </w:p>
        <w:p w14:paraId="63EC40F7" w14:textId="2F24AECA" w:rsidR="005F2DD4" w:rsidRDefault="005F2DD4">
          <w:pPr>
            <w:pStyle w:val="TOC2"/>
            <w:tabs>
              <w:tab w:val="right" w:leader="dot" w:pos="9350"/>
            </w:tabs>
            <w:rPr>
              <w:rFonts w:cstheme="minorBidi"/>
              <w:noProof/>
              <w:kern w:val="2"/>
              <w:sz w:val="24"/>
              <w:szCs w:val="24"/>
              <w14:ligatures w14:val="standardContextual"/>
            </w:rPr>
          </w:pPr>
          <w:hyperlink w:anchor="_Toc229173476" w:history="1">
            <w:r w:rsidRPr="007B5E30">
              <w:rPr>
                <w:rStyle w:val="Hyperlink"/>
                <w:rFonts w:ascii="Times New Roman" w:eastAsia="Times New Roman" w:hAnsi="Times New Roman"/>
                <w:b/>
                <w:bCs/>
                <w:noProof/>
              </w:rPr>
              <w:t>2.6  Deception Framework Architectures</w:t>
            </w:r>
            <w:r>
              <w:rPr>
                <w:noProof/>
                <w:webHidden/>
              </w:rPr>
              <w:tab/>
            </w:r>
            <w:r>
              <w:rPr>
                <w:noProof/>
                <w:webHidden/>
              </w:rPr>
              <w:fldChar w:fldCharType="begin"/>
            </w:r>
            <w:r>
              <w:rPr>
                <w:noProof/>
                <w:webHidden/>
              </w:rPr>
              <w:instrText xml:space="preserve"> PAGEREF _Toc229173476 \h </w:instrText>
            </w:r>
            <w:r>
              <w:rPr>
                <w:noProof/>
                <w:webHidden/>
              </w:rPr>
            </w:r>
            <w:r>
              <w:rPr>
                <w:noProof/>
                <w:webHidden/>
              </w:rPr>
              <w:fldChar w:fldCharType="separate"/>
            </w:r>
            <w:r>
              <w:rPr>
                <w:noProof/>
                <w:webHidden/>
              </w:rPr>
              <w:t>20</w:t>
            </w:r>
            <w:r>
              <w:rPr>
                <w:noProof/>
                <w:webHidden/>
              </w:rPr>
              <w:fldChar w:fldCharType="end"/>
            </w:r>
          </w:hyperlink>
        </w:p>
        <w:p w14:paraId="798541D5" w14:textId="45F0732E" w:rsidR="005F2DD4" w:rsidRDefault="005F2DD4">
          <w:pPr>
            <w:pStyle w:val="TOC3"/>
            <w:tabs>
              <w:tab w:val="right" w:leader="dot" w:pos="9350"/>
            </w:tabs>
            <w:rPr>
              <w:rFonts w:cstheme="minorBidi"/>
              <w:noProof/>
              <w:kern w:val="2"/>
              <w:sz w:val="24"/>
              <w:szCs w:val="24"/>
              <w14:ligatures w14:val="standardContextual"/>
            </w:rPr>
          </w:pPr>
          <w:hyperlink w:anchor="_Toc229173477" w:history="1">
            <w:r w:rsidRPr="007B5E30">
              <w:rPr>
                <w:rStyle w:val="Hyperlink"/>
                <w:rFonts w:ascii="Times New Roman" w:eastAsia="Times New Roman" w:hAnsi="Times New Roman"/>
                <w:b/>
                <w:bCs/>
                <w:noProof/>
              </w:rPr>
              <w:t>2.6.1  Honeypot-Based Threat Intelligence in the Cloud</w:t>
            </w:r>
            <w:r>
              <w:rPr>
                <w:noProof/>
                <w:webHidden/>
              </w:rPr>
              <w:tab/>
            </w:r>
            <w:r>
              <w:rPr>
                <w:noProof/>
                <w:webHidden/>
              </w:rPr>
              <w:fldChar w:fldCharType="begin"/>
            </w:r>
            <w:r>
              <w:rPr>
                <w:noProof/>
                <w:webHidden/>
              </w:rPr>
              <w:instrText xml:space="preserve"> PAGEREF _Toc229173477 \h </w:instrText>
            </w:r>
            <w:r>
              <w:rPr>
                <w:noProof/>
                <w:webHidden/>
              </w:rPr>
            </w:r>
            <w:r>
              <w:rPr>
                <w:noProof/>
                <w:webHidden/>
              </w:rPr>
              <w:fldChar w:fldCharType="separate"/>
            </w:r>
            <w:r>
              <w:rPr>
                <w:noProof/>
                <w:webHidden/>
              </w:rPr>
              <w:t>20</w:t>
            </w:r>
            <w:r>
              <w:rPr>
                <w:noProof/>
                <w:webHidden/>
              </w:rPr>
              <w:fldChar w:fldCharType="end"/>
            </w:r>
          </w:hyperlink>
        </w:p>
        <w:p w14:paraId="083B7D1F" w14:textId="1956195E" w:rsidR="005F2DD4" w:rsidRDefault="005F2DD4">
          <w:pPr>
            <w:pStyle w:val="TOC3"/>
            <w:tabs>
              <w:tab w:val="right" w:leader="dot" w:pos="9350"/>
            </w:tabs>
            <w:rPr>
              <w:rFonts w:cstheme="minorBidi"/>
              <w:noProof/>
              <w:kern w:val="2"/>
              <w:sz w:val="24"/>
              <w:szCs w:val="24"/>
              <w14:ligatures w14:val="standardContextual"/>
            </w:rPr>
          </w:pPr>
          <w:hyperlink w:anchor="_Toc229173478" w:history="1">
            <w:r w:rsidRPr="007B5E30">
              <w:rPr>
                <w:rStyle w:val="Hyperlink"/>
                <w:rFonts w:ascii="Times New Roman" w:eastAsia="Times New Roman" w:hAnsi="Times New Roman"/>
                <w:b/>
                <w:bCs/>
                <w:noProof/>
              </w:rPr>
              <w:t>2.6.2  Honeypot and Honeynet Survey for IoT Systems</w:t>
            </w:r>
            <w:r>
              <w:rPr>
                <w:noProof/>
                <w:webHidden/>
              </w:rPr>
              <w:tab/>
            </w:r>
            <w:r>
              <w:rPr>
                <w:noProof/>
                <w:webHidden/>
              </w:rPr>
              <w:fldChar w:fldCharType="begin"/>
            </w:r>
            <w:r>
              <w:rPr>
                <w:noProof/>
                <w:webHidden/>
              </w:rPr>
              <w:instrText xml:space="preserve"> PAGEREF _Toc229173478 \h </w:instrText>
            </w:r>
            <w:r>
              <w:rPr>
                <w:noProof/>
                <w:webHidden/>
              </w:rPr>
            </w:r>
            <w:r>
              <w:rPr>
                <w:noProof/>
                <w:webHidden/>
              </w:rPr>
              <w:fldChar w:fldCharType="separate"/>
            </w:r>
            <w:r>
              <w:rPr>
                <w:noProof/>
                <w:webHidden/>
              </w:rPr>
              <w:t>20</w:t>
            </w:r>
            <w:r>
              <w:rPr>
                <w:noProof/>
                <w:webHidden/>
              </w:rPr>
              <w:fldChar w:fldCharType="end"/>
            </w:r>
          </w:hyperlink>
        </w:p>
        <w:p w14:paraId="6D3BC1BC" w14:textId="08BBFDB3" w:rsidR="005F2DD4" w:rsidRDefault="005F2DD4">
          <w:pPr>
            <w:pStyle w:val="TOC2"/>
            <w:tabs>
              <w:tab w:val="right" w:leader="dot" w:pos="9350"/>
            </w:tabs>
            <w:rPr>
              <w:rFonts w:cstheme="minorBidi"/>
              <w:noProof/>
              <w:kern w:val="2"/>
              <w:sz w:val="24"/>
              <w:szCs w:val="24"/>
              <w14:ligatures w14:val="standardContextual"/>
            </w:rPr>
          </w:pPr>
          <w:hyperlink w:anchor="_Toc229173479" w:history="1">
            <w:r w:rsidRPr="007B5E30">
              <w:rPr>
                <w:rStyle w:val="Hyperlink"/>
                <w:rFonts w:ascii="Times New Roman" w:eastAsia="Times New Roman" w:hAnsi="Times New Roman"/>
                <w:b/>
                <w:bCs/>
                <w:noProof/>
              </w:rPr>
              <w:t>2.7  Comparative Summary</w:t>
            </w:r>
            <w:r>
              <w:rPr>
                <w:noProof/>
                <w:webHidden/>
              </w:rPr>
              <w:tab/>
            </w:r>
            <w:r>
              <w:rPr>
                <w:noProof/>
                <w:webHidden/>
              </w:rPr>
              <w:fldChar w:fldCharType="begin"/>
            </w:r>
            <w:r>
              <w:rPr>
                <w:noProof/>
                <w:webHidden/>
              </w:rPr>
              <w:instrText xml:space="preserve"> PAGEREF _Toc229173479 \h </w:instrText>
            </w:r>
            <w:r>
              <w:rPr>
                <w:noProof/>
                <w:webHidden/>
              </w:rPr>
            </w:r>
            <w:r>
              <w:rPr>
                <w:noProof/>
                <w:webHidden/>
              </w:rPr>
              <w:fldChar w:fldCharType="separate"/>
            </w:r>
            <w:r>
              <w:rPr>
                <w:noProof/>
                <w:webHidden/>
              </w:rPr>
              <w:t>21</w:t>
            </w:r>
            <w:r>
              <w:rPr>
                <w:noProof/>
                <w:webHidden/>
              </w:rPr>
              <w:fldChar w:fldCharType="end"/>
            </w:r>
          </w:hyperlink>
        </w:p>
        <w:p w14:paraId="28844155" w14:textId="3E04C212" w:rsidR="005F2DD4" w:rsidRDefault="005F2DD4">
          <w:pPr>
            <w:pStyle w:val="TOC2"/>
            <w:tabs>
              <w:tab w:val="right" w:leader="dot" w:pos="9350"/>
            </w:tabs>
            <w:rPr>
              <w:rFonts w:cstheme="minorBidi"/>
              <w:noProof/>
              <w:kern w:val="2"/>
              <w:sz w:val="24"/>
              <w:szCs w:val="24"/>
              <w14:ligatures w14:val="standardContextual"/>
            </w:rPr>
          </w:pPr>
          <w:hyperlink w:anchor="_Toc229173480" w:history="1">
            <w:r w:rsidRPr="007B5E30">
              <w:rPr>
                <w:rStyle w:val="Hyperlink"/>
                <w:rFonts w:ascii="Times New Roman" w:eastAsia="Times New Roman" w:hAnsi="Times New Roman"/>
                <w:b/>
                <w:bCs/>
                <w:noProof/>
              </w:rPr>
              <w:t>2.8  Positioning of This Work</w:t>
            </w:r>
            <w:r>
              <w:rPr>
                <w:noProof/>
                <w:webHidden/>
              </w:rPr>
              <w:tab/>
            </w:r>
            <w:r>
              <w:rPr>
                <w:noProof/>
                <w:webHidden/>
              </w:rPr>
              <w:fldChar w:fldCharType="begin"/>
            </w:r>
            <w:r>
              <w:rPr>
                <w:noProof/>
                <w:webHidden/>
              </w:rPr>
              <w:instrText xml:space="preserve"> PAGEREF _Toc229173480 \h </w:instrText>
            </w:r>
            <w:r>
              <w:rPr>
                <w:noProof/>
                <w:webHidden/>
              </w:rPr>
            </w:r>
            <w:r>
              <w:rPr>
                <w:noProof/>
                <w:webHidden/>
              </w:rPr>
              <w:fldChar w:fldCharType="separate"/>
            </w:r>
            <w:r>
              <w:rPr>
                <w:noProof/>
                <w:webHidden/>
              </w:rPr>
              <w:t>22</w:t>
            </w:r>
            <w:r>
              <w:rPr>
                <w:noProof/>
                <w:webHidden/>
              </w:rPr>
              <w:fldChar w:fldCharType="end"/>
            </w:r>
          </w:hyperlink>
        </w:p>
        <w:p w14:paraId="74CB336A" w14:textId="31F283BD" w:rsidR="005F2DD4" w:rsidRDefault="005F2DD4">
          <w:pPr>
            <w:pStyle w:val="TOC2"/>
            <w:tabs>
              <w:tab w:val="right" w:leader="dot" w:pos="9350"/>
            </w:tabs>
            <w:rPr>
              <w:rFonts w:cstheme="minorBidi"/>
              <w:noProof/>
              <w:kern w:val="2"/>
              <w:sz w:val="24"/>
              <w:szCs w:val="24"/>
              <w14:ligatures w14:val="standardContextual"/>
            </w:rPr>
          </w:pPr>
          <w:hyperlink w:anchor="_Toc229173481" w:history="1">
            <w:r w:rsidRPr="007B5E30">
              <w:rPr>
                <w:rStyle w:val="Hyperlink"/>
                <w:rFonts w:ascii="Times New Roman" w:eastAsia="Times New Roman" w:hAnsi="Times New Roman"/>
                <w:b/>
                <w:bCs/>
                <w:noProof/>
              </w:rPr>
              <w:t>2.9  Chapter Summary</w:t>
            </w:r>
            <w:r>
              <w:rPr>
                <w:noProof/>
                <w:webHidden/>
              </w:rPr>
              <w:tab/>
            </w:r>
            <w:r>
              <w:rPr>
                <w:noProof/>
                <w:webHidden/>
              </w:rPr>
              <w:fldChar w:fldCharType="begin"/>
            </w:r>
            <w:r>
              <w:rPr>
                <w:noProof/>
                <w:webHidden/>
              </w:rPr>
              <w:instrText xml:space="preserve"> PAGEREF _Toc229173481 \h </w:instrText>
            </w:r>
            <w:r>
              <w:rPr>
                <w:noProof/>
                <w:webHidden/>
              </w:rPr>
            </w:r>
            <w:r>
              <w:rPr>
                <w:noProof/>
                <w:webHidden/>
              </w:rPr>
              <w:fldChar w:fldCharType="separate"/>
            </w:r>
            <w:r>
              <w:rPr>
                <w:noProof/>
                <w:webHidden/>
              </w:rPr>
              <w:t>23</w:t>
            </w:r>
            <w:r>
              <w:rPr>
                <w:noProof/>
                <w:webHidden/>
              </w:rPr>
              <w:fldChar w:fldCharType="end"/>
            </w:r>
          </w:hyperlink>
        </w:p>
        <w:p w14:paraId="32806C09" w14:textId="12F6AB9C" w:rsidR="005F2DD4" w:rsidRDefault="005F2DD4">
          <w:pPr>
            <w:pStyle w:val="TOC1"/>
            <w:tabs>
              <w:tab w:val="right" w:leader="dot" w:pos="9350"/>
            </w:tabs>
            <w:rPr>
              <w:rFonts w:eastAsiaTheme="minorEastAsia"/>
              <w:noProof/>
            </w:rPr>
          </w:pPr>
          <w:hyperlink w:anchor="_Toc229173482" w:history="1">
            <w:r w:rsidRPr="007B5E30">
              <w:rPr>
                <w:rStyle w:val="Hyperlink"/>
                <w:rFonts w:ascii="Times New Roman" w:eastAsia="Times New Roman" w:hAnsi="Times New Roman" w:cs="Times New Roman"/>
                <w:b/>
                <w:bCs/>
                <w:noProof/>
              </w:rPr>
              <w:t>Chapter 3: Proposed Solution</w:t>
            </w:r>
            <w:r>
              <w:rPr>
                <w:noProof/>
                <w:webHidden/>
              </w:rPr>
              <w:tab/>
            </w:r>
            <w:r>
              <w:rPr>
                <w:noProof/>
                <w:webHidden/>
              </w:rPr>
              <w:fldChar w:fldCharType="begin"/>
            </w:r>
            <w:r>
              <w:rPr>
                <w:noProof/>
                <w:webHidden/>
              </w:rPr>
              <w:instrText xml:space="preserve"> PAGEREF _Toc229173482 \h </w:instrText>
            </w:r>
            <w:r>
              <w:rPr>
                <w:noProof/>
                <w:webHidden/>
              </w:rPr>
            </w:r>
            <w:r>
              <w:rPr>
                <w:noProof/>
                <w:webHidden/>
              </w:rPr>
              <w:fldChar w:fldCharType="separate"/>
            </w:r>
            <w:r>
              <w:rPr>
                <w:noProof/>
                <w:webHidden/>
              </w:rPr>
              <w:t>23</w:t>
            </w:r>
            <w:r>
              <w:rPr>
                <w:noProof/>
                <w:webHidden/>
              </w:rPr>
              <w:fldChar w:fldCharType="end"/>
            </w:r>
          </w:hyperlink>
        </w:p>
        <w:p w14:paraId="03BD58EF" w14:textId="66D78D10" w:rsidR="005F2DD4" w:rsidRDefault="005F2DD4">
          <w:pPr>
            <w:pStyle w:val="TOC2"/>
            <w:tabs>
              <w:tab w:val="right" w:leader="dot" w:pos="9350"/>
            </w:tabs>
            <w:rPr>
              <w:rFonts w:cstheme="minorBidi"/>
              <w:noProof/>
              <w:kern w:val="2"/>
              <w:sz w:val="24"/>
              <w:szCs w:val="24"/>
              <w14:ligatures w14:val="standardContextual"/>
            </w:rPr>
          </w:pPr>
          <w:hyperlink w:anchor="_Toc229173483" w:history="1">
            <w:r w:rsidRPr="007B5E30">
              <w:rPr>
                <w:rStyle w:val="Hyperlink"/>
                <w:rFonts w:ascii="Times New Roman" w:eastAsia="Times New Roman" w:hAnsi="Times New Roman"/>
                <w:b/>
                <w:bCs/>
                <w:noProof/>
              </w:rPr>
              <w:t>3.1  Introduction to This Chapter</w:t>
            </w:r>
            <w:r>
              <w:rPr>
                <w:noProof/>
                <w:webHidden/>
              </w:rPr>
              <w:tab/>
            </w:r>
            <w:r>
              <w:rPr>
                <w:noProof/>
                <w:webHidden/>
              </w:rPr>
              <w:fldChar w:fldCharType="begin"/>
            </w:r>
            <w:r>
              <w:rPr>
                <w:noProof/>
                <w:webHidden/>
              </w:rPr>
              <w:instrText xml:space="preserve"> PAGEREF _Toc229173483 \h </w:instrText>
            </w:r>
            <w:r>
              <w:rPr>
                <w:noProof/>
                <w:webHidden/>
              </w:rPr>
            </w:r>
            <w:r>
              <w:rPr>
                <w:noProof/>
                <w:webHidden/>
              </w:rPr>
              <w:fldChar w:fldCharType="separate"/>
            </w:r>
            <w:r>
              <w:rPr>
                <w:noProof/>
                <w:webHidden/>
              </w:rPr>
              <w:t>24</w:t>
            </w:r>
            <w:r>
              <w:rPr>
                <w:noProof/>
                <w:webHidden/>
              </w:rPr>
              <w:fldChar w:fldCharType="end"/>
            </w:r>
          </w:hyperlink>
        </w:p>
        <w:p w14:paraId="12097D21" w14:textId="4929A749" w:rsidR="005F2DD4" w:rsidRDefault="005F2DD4">
          <w:pPr>
            <w:pStyle w:val="TOC2"/>
            <w:tabs>
              <w:tab w:val="right" w:leader="dot" w:pos="9350"/>
            </w:tabs>
            <w:rPr>
              <w:rFonts w:cstheme="minorBidi"/>
              <w:noProof/>
              <w:kern w:val="2"/>
              <w:sz w:val="24"/>
              <w:szCs w:val="24"/>
              <w14:ligatures w14:val="standardContextual"/>
            </w:rPr>
          </w:pPr>
          <w:hyperlink w:anchor="_Toc229173484" w:history="1">
            <w:r w:rsidRPr="007B5E30">
              <w:rPr>
                <w:rStyle w:val="Hyperlink"/>
                <w:rFonts w:ascii="Times New Roman" w:eastAsia="Times New Roman" w:hAnsi="Times New Roman"/>
                <w:b/>
                <w:bCs/>
                <w:noProof/>
              </w:rPr>
              <w:t>3.2  System Overview</w:t>
            </w:r>
            <w:r>
              <w:rPr>
                <w:noProof/>
                <w:webHidden/>
              </w:rPr>
              <w:tab/>
            </w:r>
            <w:r>
              <w:rPr>
                <w:noProof/>
                <w:webHidden/>
              </w:rPr>
              <w:fldChar w:fldCharType="begin"/>
            </w:r>
            <w:r>
              <w:rPr>
                <w:noProof/>
                <w:webHidden/>
              </w:rPr>
              <w:instrText xml:space="preserve"> PAGEREF _Toc229173484 \h </w:instrText>
            </w:r>
            <w:r>
              <w:rPr>
                <w:noProof/>
                <w:webHidden/>
              </w:rPr>
            </w:r>
            <w:r>
              <w:rPr>
                <w:noProof/>
                <w:webHidden/>
              </w:rPr>
              <w:fldChar w:fldCharType="separate"/>
            </w:r>
            <w:r>
              <w:rPr>
                <w:noProof/>
                <w:webHidden/>
              </w:rPr>
              <w:t>24</w:t>
            </w:r>
            <w:r>
              <w:rPr>
                <w:noProof/>
                <w:webHidden/>
              </w:rPr>
              <w:fldChar w:fldCharType="end"/>
            </w:r>
          </w:hyperlink>
        </w:p>
        <w:p w14:paraId="1112063A" w14:textId="486BFD0E" w:rsidR="005F2DD4" w:rsidRDefault="005F2DD4">
          <w:pPr>
            <w:pStyle w:val="TOC2"/>
            <w:tabs>
              <w:tab w:val="right" w:leader="dot" w:pos="9350"/>
            </w:tabs>
            <w:rPr>
              <w:rFonts w:cstheme="minorBidi"/>
              <w:noProof/>
              <w:kern w:val="2"/>
              <w:sz w:val="24"/>
              <w:szCs w:val="24"/>
              <w14:ligatures w14:val="standardContextual"/>
            </w:rPr>
          </w:pPr>
          <w:hyperlink w:anchor="_Toc229173485" w:history="1">
            <w:r w:rsidRPr="007B5E30">
              <w:rPr>
                <w:rStyle w:val="Hyperlink"/>
                <w:rFonts w:ascii="Times New Roman" w:eastAsia="Times New Roman" w:hAnsi="Times New Roman"/>
                <w:b/>
                <w:bCs/>
                <w:noProof/>
              </w:rPr>
              <w:t>3.3  Monitoring Layer: Zeek Network Security Monitor</w:t>
            </w:r>
            <w:r>
              <w:rPr>
                <w:noProof/>
                <w:webHidden/>
              </w:rPr>
              <w:tab/>
            </w:r>
            <w:r>
              <w:rPr>
                <w:noProof/>
                <w:webHidden/>
              </w:rPr>
              <w:fldChar w:fldCharType="begin"/>
            </w:r>
            <w:r>
              <w:rPr>
                <w:noProof/>
                <w:webHidden/>
              </w:rPr>
              <w:instrText xml:space="preserve"> PAGEREF _Toc229173485 \h </w:instrText>
            </w:r>
            <w:r>
              <w:rPr>
                <w:noProof/>
                <w:webHidden/>
              </w:rPr>
            </w:r>
            <w:r>
              <w:rPr>
                <w:noProof/>
                <w:webHidden/>
              </w:rPr>
              <w:fldChar w:fldCharType="separate"/>
            </w:r>
            <w:r>
              <w:rPr>
                <w:noProof/>
                <w:webHidden/>
              </w:rPr>
              <w:t>24</w:t>
            </w:r>
            <w:r>
              <w:rPr>
                <w:noProof/>
                <w:webHidden/>
              </w:rPr>
              <w:fldChar w:fldCharType="end"/>
            </w:r>
          </w:hyperlink>
        </w:p>
        <w:p w14:paraId="7B858B20" w14:textId="024D9711" w:rsidR="005F2DD4" w:rsidRDefault="005F2DD4">
          <w:pPr>
            <w:pStyle w:val="TOC3"/>
            <w:tabs>
              <w:tab w:val="right" w:leader="dot" w:pos="9350"/>
            </w:tabs>
            <w:rPr>
              <w:rFonts w:cstheme="minorBidi"/>
              <w:noProof/>
              <w:kern w:val="2"/>
              <w:sz w:val="24"/>
              <w:szCs w:val="24"/>
              <w14:ligatures w14:val="standardContextual"/>
            </w:rPr>
          </w:pPr>
          <w:hyperlink w:anchor="_Toc229173486" w:history="1">
            <w:r w:rsidRPr="007B5E30">
              <w:rPr>
                <w:rStyle w:val="Hyperlink"/>
                <w:rFonts w:ascii="Times New Roman" w:eastAsia="Times New Roman" w:hAnsi="Times New Roman"/>
                <w:b/>
                <w:bCs/>
                <w:noProof/>
              </w:rPr>
              <w:t>3.3.1  Role and Position in the Architecture</w:t>
            </w:r>
            <w:r>
              <w:rPr>
                <w:noProof/>
                <w:webHidden/>
              </w:rPr>
              <w:tab/>
            </w:r>
            <w:r>
              <w:rPr>
                <w:noProof/>
                <w:webHidden/>
              </w:rPr>
              <w:fldChar w:fldCharType="begin"/>
            </w:r>
            <w:r>
              <w:rPr>
                <w:noProof/>
                <w:webHidden/>
              </w:rPr>
              <w:instrText xml:space="preserve"> PAGEREF _Toc229173486 \h </w:instrText>
            </w:r>
            <w:r>
              <w:rPr>
                <w:noProof/>
                <w:webHidden/>
              </w:rPr>
            </w:r>
            <w:r>
              <w:rPr>
                <w:noProof/>
                <w:webHidden/>
              </w:rPr>
              <w:fldChar w:fldCharType="separate"/>
            </w:r>
            <w:r>
              <w:rPr>
                <w:noProof/>
                <w:webHidden/>
              </w:rPr>
              <w:t>24</w:t>
            </w:r>
            <w:r>
              <w:rPr>
                <w:noProof/>
                <w:webHidden/>
              </w:rPr>
              <w:fldChar w:fldCharType="end"/>
            </w:r>
          </w:hyperlink>
        </w:p>
        <w:p w14:paraId="4D374356" w14:textId="7125E4B9" w:rsidR="005F2DD4" w:rsidRDefault="005F2DD4">
          <w:pPr>
            <w:pStyle w:val="TOC3"/>
            <w:tabs>
              <w:tab w:val="right" w:leader="dot" w:pos="9350"/>
            </w:tabs>
            <w:rPr>
              <w:rFonts w:cstheme="minorBidi"/>
              <w:noProof/>
              <w:kern w:val="2"/>
              <w:sz w:val="24"/>
              <w:szCs w:val="24"/>
              <w14:ligatures w14:val="standardContextual"/>
            </w:rPr>
          </w:pPr>
          <w:hyperlink w:anchor="_Toc229173487" w:history="1">
            <w:r w:rsidRPr="007B5E30">
              <w:rPr>
                <w:rStyle w:val="Hyperlink"/>
                <w:rFonts w:ascii="Times New Roman" w:eastAsia="Times New Roman" w:hAnsi="Times New Roman"/>
                <w:b/>
                <w:bCs/>
                <w:noProof/>
              </w:rPr>
              <w:t>3.3.2  Log Generation and Rotation</w:t>
            </w:r>
            <w:r>
              <w:rPr>
                <w:noProof/>
                <w:webHidden/>
              </w:rPr>
              <w:tab/>
            </w:r>
            <w:r>
              <w:rPr>
                <w:noProof/>
                <w:webHidden/>
              </w:rPr>
              <w:fldChar w:fldCharType="begin"/>
            </w:r>
            <w:r>
              <w:rPr>
                <w:noProof/>
                <w:webHidden/>
              </w:rPr>
              <w:instrText xml:space="preserve"> PAGEREF _Toc229173487 \h </w:instrText>
            </w:r>
            <w:r>
              <w:rPr>
                <w:noProof/>
                <w:webHidden/>
              </w:rPr>
            </w:r>
            <w:r>
              <w:rPr>
                <w:noProof/>
                <w:webHidden/>
              </w:rPr>
              <w:fldChar w:fldCharType="separate"/>
            </w:r>
            <w:r>
              <w:rPr>
                <w:noProof/>
                <w:webHidden/>
              </w:rPr>
              <w:t>25</w:t>
            </w:r>
            <w:r>
              <w:rPr>
                <w:noProof/>
                <w:webHidden/>
              </w:rPr>
              <w:fldChar w:fldCharType="end"/>
            </w:r>
          </w:hyperlink>
        </w:p>
        <w:p w14:paraId="5C1F05B2" w14:textId="6D97A7BD" w:rsidR="005F2DD4" w:rsidRDefault="005F2DD4">
          <w:pPr>
            <w:pStyle w:val="TOC3"/>
            <w:tabs>
              <w:tab w:val="right" w:leader="dot" w:pos="9350"/>
            </w:tabs>
            <w:rPr>
              <w:rFonts w:cstheme="minorBidi"/>
              <w:noProof/>
              <w:kern w:val="2"/>
              <w:sz w:val="24"/>
              <w:szCs w:val="24"/>
              <w14:ligatures w14:val="standardContextual"/>
            </w:rPr>
          </w:pPr>
          <w:hyperlink w:anchor="_Toc229173488" w:history="1">
            <w:r w:rsidRPr="007B5E30">
              <w:rPr>
                <w:rStyle w:val="Hyperlink"/>
                <w:rFonts w:ascii="Times New Roman" w:eastAsia="Times New Roman" w:hAnsi="Times New Roman"/>
                <w:b/>
                <w:bCs/>
                <w:noProof/>
              </w:rPr>
              <w:t>3.3.3  SSH Detection on Non-Standard Ports</w:t>
            </w:r>
            <w:r>
              <w:rPr>
                <w:noProof/>
                <w:webHidden/>
              </w:rPr>
              <w:tab/>
            </w:r>
            <w:r>
              <w:rPr>
                <w:noProof/>
                <w:webHidden/>
              </w:rPr>
              <w:fldChar w:fldCharType="begin"/>
            </w:r>
            <w:r>
              <w:rPr>
                <w:noProof/>
                <w:webHidden/>
              </w:rPr>
              <w:instrText xml:space="preserve"> PAGEREF _Toc229173488 \h </w:instrText>
            </w:r>
            <w:r>
              <w:rPr>
                <w:noProof/>
                <w:webHidden/>
              </w:rPr>
            </w:r>
            <w:r>
              <w:rPr>
                <w:noProof/>
                <w:webHidden/>
              </w:rPr>
              <w:fldChar w:fldCharType="separate"/>
            </w:r>
            <w:r>
              <w:rPr>
                <w:noProof/>
                <w:webHidden/>
              </w:rPr>
              <w:t>25</w:t>
            </w:r>
            <w:r>
              <w:rPr>
                <w:noProof/>
                <w:webHidden/>
              </w:rPr>
              <w:fldChar w:fldCharType="end"/>
            </w:r>
          </w:hyperlink>
        </w:p>
        <w:p w14:paraId="2D2A5422" w14:textId="3397DD0A" w:rsidR="005F2DD4" w:rsidRDefault="005F2DD4">
          <w:pPr>
            <w:pStyle w:val="TOC2"/>
            <w:tabs>
              <w:tab w:val="right" w:leader="dot" w:pos="9350"/>
            </w:tabs>
            <w:rPr>
              <w:rFonts w:cstheme="minorBidi"/>
              <w:noProof/>
              <w:kern w:val="2"/>
              <w:sz w:val="24"/>
              <w:szCs w:val="24"/>
              <w14:ligatures w14:val="standardContextual"/>
            </w:rPr>
          </w:pPr>
          <w:hyperlink w:anchor="_Toc229173489" w:history="1">
            <w:r w:rsidRPr="007B5E30">
              <w:rPr>
                <w:rStyle w:val="Hyperlink"/>
                <w:rFonts w:ascii="Times New Roman" w:eastAsia="Times New Roman" w:hAnsi="Times New Roman"/>
                <w:b/>
                <w:bCs/>
                <w:noProof/>
              </w:rPr>
              <w:t>3.4  Deception Layer: Cowrie SSH Honeypot</w:t>
            </w:r>
            <w:r>
              <w:rPr>
                <w:noProof/>
                <w:webHidden/>
              </w:rPr>
              <w:tab/>
            </w:r>
            <w:r>
              <w:rPr>
                <w:noProof/>
                <w:webHidden/>
              </w:rPr>
              <w:fldChar w:fldCharType="begin"/>
            </w:r>
            <w:r>
              <w:rPr>
                <w:noProof/>
                <w:webHidden/>
              </w:rPr>
              <w:instrText xml:space="preserve"> PAGEREF _Toc229173489 \h </w:instrText>
            </w:r>
            <w:r>
              <w:rPr>
                <w:noProof/>
                <w:webHidden/>
              </w:rPr>
            </w:r>
            <w:r>
              <w:rPr>
                <w:noProof/>
                <w:webHidden/>
              </w:rPr>
              <w:fldChar w:fldCharType="separate"/>
            </w:r>
            <w:r>
              <w:rPr>
                <w:noProof/>
                <w:webHidden/>
              </w:rPr>
              <w:t>25</w:t>
            </w:r>
            <w:r>
              <w:rPr>
                <w:noProof/>
                <w:webHidden/>
              </w:rPr>
              <w:fldChar w:fldCharType="end"/>
            </w:r>
          </w:hyperlink>
        </w:p>
        <w:p w14:paraId="4BEA675B" w14:textId="13B75038" w:rsidR="005F2DD4" w:rsidRDefault="005F2DD4">
          <w:pPr>
            <w:pStyle w:val="TOC3"/>
            <w:tabs>
              <w:tab w:val="right" w:leader="dot" w:pos="9350"/>
            </w:tabs>
            <w:rPr>
              <w:rFonts w:cstheme="minorBidi"/>
              <w:noProof/>
              <w:kern w:val="2"/>
              <w:sz w:val="24"/>
              <w:szCs w:val="24"/>
              <w14:ligatures w14:val="standardContextual"/>
            </w:rPr>
          </w:pPr>
          <w:hyperlink w:anchor="_Toc229173490" w:history="1">
            <w:r w:rsidRPr="007B5E30">
              <w:rPr>
                <w:rStyle w:val="Hyperlink"/>
                <w:rFonts w:ascii="Times New Roman" w:eastAsia="Times New Roman" w:hAnsi="Times New Roman"/>
                <w:b/>
                <w:bCs/>
                <w:noProof/>
              </w:rPr>
              <w:t>3.4.1  Architecture of the Deception Mechanism</w:t>
            </w:r>
            <w:r>
              <w:rPr>
                <w:noProof/>
                <w:webHidden/>
              </w:rPr>
              <w:tab/>
            </w:r>
            <w:r>
              <w:rPr>
                <w:noProof/>
                <w:webHidden/>
              </w:rPr>
              <w:fldChar w:fldCharType="begin"/>
            </w:r>
            <w:r>
              <w:rPr>
                <w:noProof/>
                <w:webHidden/>
              </w:rPr>
              <w:instrText xml:space="preserve"> PAGEREF _Toc229173490 \h </w:instrText>
            </w:r>
            <w:r>
              <w:rPr>
                <w:noProof/>
                <w:webHidden/>
              </w:rPr>
            </w:r>
            <w:r>
              <w:rPr>
                <w:noProof/>
                <w:webHidden/>
              </w:rPr>
              <w:fldChar w:fldCharType="separate"/>
            </w:r>
            <w:r>
              <w:rPr>
                <w:noProof/>
                <w:webHidden/>
              </w:rPr>
              <w:t>25</w:t>
            </w:r>
            <w:r>
              <w:rPr>
                <w:noProof/>
                <w:webHidden/>
              </w:rPr>
              <w:fldChar w:fldCharType="end"/>
            </w:r>
          </w:hyperlink>
        </w:p>
        <w:p w14:paraId="21FFC801" w14:textId="7A8BE113" w:rsidR="005F2DD4" w:rsidRDefault="005F2DD4" w:rsidP="005F2DD4">
          <w:pPr>
            <w:rPr>
              <w:b/>
              <w:bCs/>
              <w:noProof/>
            </w:rPr>
          </w:pPr>
          <w:r>
            <w:rPr>
              <w:b/>
              <w:bCs/>
              <w:noProof/>
            </w:rPr>
            <w:fldChar w:fldCharType="end"/>
          </w:r>
        </w:p>
      </w:sdtContent>
    </w:sdt>
    <w:p w14:paraId="7BA4BF58" w14:textId="77777777" w:rsidR="005F2DD4" w:rsidRDefault="005F2DD4"/>
    <w:p w14:paraId="72DFD228" w14:textId="77777777" w:rsidR="005F2DD4" w:rsidRDefault="005F2DD4"/>
    <w:p w14:paraId="5E55BF64" w14:textId="77777777" w:rsidR="005F2DD4" w:rsidRDefault="005F2DD4"/>
    <w:p w14:paraId="7794896B" w14:textId="77777777" w:rsidR="005F2DD4" w:rsidRDefault="005F2DD4"/>
    <w:p w14:paraId="059CF8C3" w14:textId="77777777" w:rsidR="005F2DD4" w:rsidRDefault="005F2DD4"/>
    <w:p w14:paraId="0622840F" w14:textId="77777777" w:rsidR="005F2DD4" w:rsidRDefault="005F2DD4"/>
    <w:p w14:paraId="662CC82B" w14:textId="77777777" w:rsidR="005F2DD4" w:rsidRDefault="005F2DD4"/>
    <w:p w14:paraId="1F2CB889" w14:textId="77777777" w:rsidR="005F2DD4" w:rsidRDefault="005F2DD4" w:rsidP="005F2DD4">
      <w:pPr>
        <w:pStyle w:val="Heading1"/>
        <w:spacing w:before="0"/>
        <w:jc w:val="center"/>
      </w:pPr>
      <w:bookmarkStart w:id="2" w:name="_Toc228652588"/>
      <w:bookmarkStart w:id="3" w:name="_Toc229173441"/>
      <w:r>
        <w:rPr>
          <w:rFonts w:ascii="Times New Roman" w:eastAsia="Times New Roman" w:hAnsi="Times New Roman" w:cs="Times New Roman"/>
          <w:b/>
          <w:bCs/>
          <w:color w:val="000000"/>
          <w:sz w:val="48"/>
          <w:szCs w:val="48"/>
        </w:rPr>
        <w:lastRenderedPageBreak/>
        <w:t>List of Abbreviations and Terminology</w:t>
      </w:r>
      <w:bookmarkEnd w:id="2"/>
      <w:bookmarkEnd w:id="3"/>
    </w:p>
    <w:p w14:paraId="11B01ECA" w14:textId="77777777" w:rsidR="005F2DD4" w:rsidRDefault="005F2DD4" w:rsidP="005F2DD4"/>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513"/>
        <w:gridCol w:w="4513"/>
      </w:tblGrid>
      <w:tr w:rsidR="005F2DD4" w14:paraId="0A7C130F" w14:textId="77777777" w:rsidTr="00836011">
        <w:trPr>
          <w:tblHeader/>
        </w:trPr>
        <w:tc>
          <w:tcPr>
            <w:tcW w:w="4513" w:type="dxa"/>
            <w:shd w:val="clear" w:color="auto" w:fill="1C2B5E"/>
            <w:tcMar>
              <w:top w:w="80" w:type="dxa"/>
              <w:left w:w="120" w:type="dxa"/>
              <w:bottom w:w="80" w:type="dxa"/>
              <w:right w:w="120" w:type="dxa"/>
            </w:tcMar>
          </w:tcPr>
          <w:p w14:paraId="2C99D5A5" w14:textId="77777777" w:rsidR="005F2DD4" w:rsidRDefault="005F2DD4" w:rsidP="00836011">
            <w:pPr>
              <w:jc w:val="center"/>
            </w:pPr>
            <w:r>
              <w:rPr>
                <w:rFonts w:ascii="Times New Roman" w:eastAsia="Times New Roman" w:hAnsi="Times New Roman" w:cs="Times New Roman"/>
                <w:b/>
                <w:bCs/>
                <w:color w:val="FFFFFF"/>
              </w:rPr>
              <w:t>Abbreviation</w:t>
            </w:r>
          </w:p>
        </w:tc>
        <w:tc>
          <w:tcPr>
            <w:tcW w:w="4513" w:type="dxa"/>
            <w:shd w:val="clear" w:color="auto" w:fill="1C2B5E"/>
            <w:tcMar>
              <w:top w:w="80" w:type="dxa"/>
              <w:left w:w="120" w:type="dxa"/>
              <w:bottom w:w="80" w:type="dxa"/>
              <w:right w:w="120" w:type="dxa"/>
            </w:tcMar>
          </w:tcPr>
          <w:p w14:paraId="24A5DF81" w14:textId="77777777" w:rsidR="005F2DD4" w:rsidRDefault="005F2DD4" w:rsidP="00836011">
            <w:pPr>
              <w:jc w:val="center"/>
            </w:pPr>
            <w:r>
              <w:rPr>
                <w:rFonts w:ascii="Times New Roman" w:eastAsia="Times New Roman" w:hAnsi="Times New Roman" w:cs="Times New Roman"/>
                <w:b/>
                <w:bCs/>
                <w:color w:val="FFFFFF"/>
              </w:rPr>
              <w:t>Full Term</w:t>
            </w:r>
          </w:p>
        </w:tc>
      </w:tr>
      <w:tr w:rsidR="005F2DD4" w14:paraId="33DEB12F" w14:textId="77777777" w:rsidTr="00836011">
        <w:tc>
          <w:tcPr>
            <w:tcW w:w="4513" w:type="dxa"/>
            <w:shd w:val="clear" w:color="auto" w:fill="FFFFFF"/>
            <w:tcMar>
              <w:top w:w="60" w:type="dxa"/>
              <w:left w:w="120" w:type="dxa"/>
              <w:bottom w:w="60" w:type="dxa"/>
              <w:right w:w="120" w:type="dxa"/>
            </w:tcMar>
          </w:tcPr>
          <w:p w14:paraId="54F3ECF5" w14:textId="77777777" w:rsidR="005F2DD4" w:rsidRDefault="005F2DD4" w:rsidP="00836011">
            <w:r>
              <w:rPr>
                <w:rFonts w:ascii="Times New Roman" w:eastAsia="Times New Roman" w:hAnsi="Times New Roman" w:cs="Times New Roman"/>
                <w:color w:val="000000"/>
                <w:sz w:val="22"/>
                <w:szCs w:val="22"/>
              </w:rPr>
              <w:t>ASA</w:t>
            </w:r>
          </w:p>
        </w:tc>
        <w:tc>
          <w:tcPr>
            <w:tcW w:w="4513" w:type="dxa"/>
            <w:shd w:val="clear" w:color="auto" w:fill="FFFFFF"/>
            <w:tcMar>
              <w:top w:w="60" w:type="dxa"/>
              <w:left w:w="120" w:type="dxa"/>
              <w:bottom w:w="60" w:type="dxa"/>
              <w:right w:w="120" w:type="dxa"/>
            </w:tcMar>
          </w:tcPr>
          <w:p w14:paraId="2CD649EC" w14:textId="77777777" w:rsidR="005F2DD4" w:rsidRDefault="005F2DD4" w:rsidP="00836011">
            <w:pPr>
              <w:jc w:val="center"/>
            </w:pPr>
            <w:r>
              <w:rPr>
                <w:rFonts w:ascii="Times New Roman" w:eastAsia="Times New Roman" w:hAnsi="Times New Roman" w:cs="Times New Roman"/>
                <w:color w:val="000000"/>
                <w:sz w:val="22"/>
                <w:szCs w:val="22"/>
              </w:rPr>
              <w:t>Attack Surface Analysis</w:t>
            </w:r>
          </w:p>
        </w:tc>
      </w:tr>
      <w:tr w:rsidR="005F2DD4" w14:paraId="38B323A7" w14:textId="77777777" w:rsidTr="00836011">
        <w:tc>
          <w:tcPr>
            <w:tcW w:w="4513" w:type="dxa"/>
            <w:shd w:val="clear" w:color="auto" w:fill="F0F4FA"/>
            <w:tcMar>
              <w:top w:w="60" w:type="dxa"/>
              <w:left w:w="120" w:type="dxa"/>
              <w:bottom w:w="60" w:type="dxa"/>
              <w:right w:w="120" w:type="dxa"/>
            </w:tcMar>
          </w:tcPr>
          <w:p w14:paraId="014038BC" w14:textId="77777777" w:rsidR="005F2DD4" w:rsidRDefault="005F2DD4" w:rsidP="00836011">
            <w:r>
              <w:rPr>
                <w:rFonts w:ascii="Times New Roman" w:eastAsia="Times New Roman" w:hAnsi="Times New Roman" w:cs="Times New Roman"/>
                <w:color w:val="000000"/>
                <w:sz w:val="22"/>
                <w:szCs w:val="22"/>
              </w:rPr>
              <w:t>AUC</w:t>
            </w:r>
          </w:p>
        </w:tc>
        <w:tc>
          <w:tcPr>
            <w:tcW w:w="4513" w:type="dxa"/>
            <w:shd w:val="clear" w:color="auto" w:fill="F0F4FA"/>
            <w:tcMar>
              <w:top w:w="60" w:type="dxa"/>
              <w:left w:w="120" w:type="dxa"/>
              <w:bottom w:w="60" w:type="dxa"/>
              <w:right w:w="120" w:type="dxa"/>
            </w:tcMar>
          </w:tcPr>
          <w:p w14:paraId="17CD43EA" w14:textId="77777777" w:rsidR="005F2DD4" w:rsidRDefault="005F2DD4" w:rsidP="00836011">
            <w:pPr>
              <w:jc w:val="center"/>
            </w:pPr>
            <w:r>
              <w:rPr>
                <w:rFonts w:ascii="Times New Roman" w:eastAsia="Times New Roman" w:hAnsi="Times New Roman" w:cs="Times New Roman"/>
                <w:color w:val="000000"/>
                <w:sz w:val="22"/>
                <w:szCs w:val="22"/>
              </w:rPr>
              <w:t>Area Under the ROC Curve</w:t>
            </w:r>
          </w:p>
        </w:tc>
      </w:tr>
      <w:tr w:rsidR="005F2DD4" w14:paraId="5D11B946" w14:textId="77777777" w:rsidTr="00836011">
        <w:tc>
          <w:tcPr>
            <w:tcW w:w="4513" w:type="dxa"/>
            <w:shd w:val="clear" w:color="auto" w:fill="FFFFFF"/>
            <w:tcMar>
              <w:top w:w="60" w:type="dxa"/>
              <w:left w:w="120" w:type="dxa"/>
              <w:bottom w:w="60" w:type="dxa"/>
              <w:right w:w="120" w:type="dxa"/>
            </w:tcMar>
          </w:tcPr>
          <w:p w14:paraId="4B6B9320" w14:textId="77777777" w:rsidR="005F2DD4" w:rsidRDefault="005F2DD4" w:rsidP="00836011">
            <w:r>
              <w:rPr>
                <w:rFonts w:ascii="Times New Roman" w:eastAsia="Times New Roman" w:hAnsi="Times New Roman" w:cs="Times New Roman"/>
                <w:color w:val="000000"/>
                <w:sz w:val="22"/>
                <w:szCs w:val="22"/>
              </w:rPr>
              <w:t>Bot</w:t>
            </w:r>
          </w:p>
        </w:tc>
        <w:tc>
          <w:tcPr>
            <w:tcW w:w="4513" w:type="dxa"/>
            <w:shd w:val="clear" w:color="auto" w:fill="FFFFFF"/>
            <w:tcMar>
              <w:top w:w="60" w:type="dxa"/>
              <w:left w:w="120" w:type="dxa"/>
              <w:bottom w:w="60" w:type="dxa"/>
              <w:right w:w="120" w:type="dxa"/>
            </w:tcMar>
          </w:tcPr>
          <w:p w14:paraId="78F7FF80" w14:textId="77777777" w:rsidR="005F2DD4" w:rsidRDefault="005F2DD4" w:rsidP="00836011">
            <w:pPr>
              <w:jc w:val="center"/>
            </w:pPr>
            <w:r>
              <w:rPr>
                <w:rFonts w:ascii="Times New Roman" w:eastAsia="Times New Roman" w:hAnsi="Times New Roman" w:cs="Times New Roman"/>
                <w:color w:val="000000"/>
                <w:sz w:val="22"/>
                <w:szCs w:val="22"/>
              </w:rPr>
              <w:t>Automated software agent performing scripted intrusion</w:t>
            </w:r>
          </w:p>
        </w:tc>
      </w:tr>
      <w:tr w:rsidR="005F2DD4" w14:paraId="15CF3BE8" w14:textId="77777777" w:rsidTr="00836011">
        <w:tc>
          <w:tcPr>
            <w:tcW w:w="4513" w:type="dxa"/>
            <w:shd w:val="clear" w:color="auto" w:fill="F0F4FA"/>
            <w:tcMar>
              <w:top w:w="60" w:type="dxa"/>
              <w:left w:w="120" w:type="dxa"/>
              <w:bottom w:w="60" w:type="dxa"/>
              <w:right w:w="120" w:type="dxa"/>
            </w:tcMar>
          </w:tcPr>
          <w:p w14:paraId="0BFDA24D" w14:textId="77777777" w:rsidR="005F2DD4" w:rsidRDefault="005F2DD4" w:rsidP="00836011">
            <w:r>
              <w:rPr>
                <w:rFonts w:ascii="Times New Roman" w:eastAsia="Times New Roman" w:hAnsi="Times New Roman" w:cs="Times New Roman"/>
                <w:color w:val="000000"/>
                <w:sz w:val="22"/>
                <w:szCs w:val="22"/>
              </w:rPr>
              <w:t>CV</w:t>
            </w:r>
          </w:p>
        </w:tc>
        <w:tc>
          <w:tcPr>
            <w:tcW w:w="4513" w:type="dxa"/>
            <w:shd w:val="clear" w:color="auto" w:fill="F0F4FA"/>
            <w:tcMar>
              <w:top w:w="60" w:type="dxa"/>
              <w:left w:w="120" w:type="dxa"/>
              <w:bottom w:w="60" w:type="dxa"/>
              <w:right w:w="120" w:type="dxa"/>
            </w:tcMar>
          </w:tcPr>
          <w:p w14:paraId="1C481EB8" w14:textId="77777777" w:rsidR="005F2DD4" w:rsidRDefault="005F2DD4" w:rsidP="00836011">
            <w:pPr>
              <w:jc w:val="center"/>
            </w:pPr>
            <w:r>
              <w:rPr>
                <w:rFonts w:ascii="Times New Roman" w:eastAsia="Times New Roman" w:hAnsi="Times New Roman" w:cs="Times New Roman"/>
                <w:color w:val="000000"/>
                <w:sz w:val="22"/>
                <w:szCs w:val="22"/>
              </w:rPr>
              <w:t>Cross-Validation</w:t>
            </w:r>
          </w:p>
        </w:tc>
      </w:tr>
      <w:tr w:rsidR="005F2DD4" w14:paraId="2B705361" w14:textId="77777777" w:rsidTr="00836011">
        <w:tc>
          <w:tcPr>
            <w:tcW w:w="4513" w:type="dxa"/>
            <w:shd w:val="clear" w:color="auto" w:fill="FFFFFF"/>
            <w:tcMar>
              <w:top w:w="60" w:type="dxa"/>
              <w:left w:w="120" w:type="dxa"/>
              <w:bottom w:w="60" w:type="dxa"/>
              <w:right w:w="120" w:type="dxa"/>
            </w:tcMar>
          </w:tcPr>
          <w:p w14:paraId="4A39FC90" w14:textId="77777777" w:rsidR="005F2DD4" w:rsidRDefault="005F2DD4" w:rsidP="00836011">
            <w:r>
              <w:rPr>
                <w:rFonts w:ascii="Times New Roman" w:eastAsia="Times New Roman" w:hAnsi="Times New Roman" w:cs="Times New Roman"/>
                <w:color w:val="000000"/>
                <w:sz w:val="22"/>
                <w:szCs w:val="22"/>
              </w:rPr>
              <w:t>DPD</w:t>
            </w:r>
          </w:p>
        </w:tc>
        <w:tc>
          <w:tcPr>
            <w:tcW w:w="4513" w:type="dxa"/>
            <w:shd w:val="clear" w:color="auto" w:fill="FFFFFF"/>
            <w:tcMar>
              <w:top w:w="60" w:type="dxa"/>
              <w:left w:w="120" w:type="dxa"/>
              <w:bottom w:w="60" w:type="dxa"/>
              <w:right w:w="120" w:type="dxa"/>
            </w:tcMar>
          </w:tcPr>
          <w:p w14:paraId="2D9AEC84" w14:textId="77777777" w:rsidR="005F2DD4" w:rsidRDefault="005F2DD4" w:rsidP="00836011">
            <w:pPr>
              <w:jc w:val="center"/>
            </w:pPr>
            <w:r>
              <w:rPr>
                <w:rFonts w:ascii="Times New Roman" w:eastAsia="Times New Roman" w:hAnsi="Times New Roman" w:cs="Times New Roman"/>
                <w:color w:val="000000"/>
                <w:sz w:val="22"/>
                <w:szCs w:val="22"/>
              </w:rPr>
              <w:t>Dynamic Protocol Detection</w:t>
            </w:r>
          </w:p>
        </w:tc>
      </w:tr>
      <w:tr w:rsidR="005F2DD4" w14:paraId="00871C62" w14:textId="77777777" w:rsidTr="00836011">
        <w:tc>
          <w:tcPr>
            <w:tcW w:w="4513" w:type="dxa"/>
            <w:shd w:val="clear" w:color="auto" w:fill="F0F4FA"/>
            <w:tcMar>
              <w:top w:w="60" w:type="dxa"/>
              <w:left w:w="120" w:type="dxa"/>
              <w:bottom w:w="60" w:type="dxa"/>
              <w:right w:w="120" w:type="dxa"/>
            </w:tcMar>
          </w:tcPr>
          <w:p w14:paraId="0F3B7866" w14:textId="77777777" w:rsidR="005F2DD4" w:rsidRDefault="005F2DD4" w:rsidP="00836011">
            <w:r>
              <w:rPr>
                <w:rFonts w:ascii="Times New Roman" w:eastAsia="Times New Roman" w:hAnsi="Times New Roman" w:cs="Times New Roman"/>
                <w:color w:val="000000"/>
                <w:sz w:val="22"/>
                <w:szCs w:val="22"/>
              </w:rPr>
              <w:t>FN</w:t>
            </w:r>
          </w:p>
        </w:tc>
        <w:tc>
          <w:tcPr>
            <w:tcW w:w="4513" w:type="dxa"/>
            <w:shd w:val="clear" w:color="auto" w:fill="F0F4FA"/>
            <w:tcMar>
              <w:top w:w="60" w:type="dxa"/>
              <w:left w:w="120" w:type="dxa"/>
              <w:bottom w:w="60" w:type="dxa"/>
              <w:right w:w="120" w:type="dxa"/>
            </w:tcMar>
          </w:tcPr>
          <w:p w14:paraId="77869175" w14:textId="77777777" w:rsidR="005F2DD4" w:rsidRDefault="005F2DD4" w:rsidP="00836011">
            <w:pPr>
              <w:jc w:val="center"/>
            </w:pPr>
            <w:r>
              <w:rPr>
                <w:rFonts w:ascii="Times New Roman" w:eastAsia="Times New Roman" w:hAnsi="Times New Roman" w:cs="Times New Roman"/>
                <w:color w:val="000000"/>
                <w:sz w:val="22"/>
                <w:szCs w:val="22"/>
              </w:rPr>
              <w:t>False Negative — an attack session not detected</w:t>
            </w:r>
          </w:p>
        </w:tc>
      </w:tr>
      <w:tr w:rsidR="005F2DD4" w14:paraId="4E7A40F4" w14:textId="77777777" w:rsidTr="00836011">
        <w:tc>
          <w:tcPr>
            <w:tcW w:w="4513" w:type="dxa"/>
            <w:shd w:val="clear" w:color="auto" w:fill="FFFFFF"/>
            <w:tcMar>
              <w:top w:w="60" w:type="dxa"/>
              <w:left w:w="120" w:type="dxa"/>
              <w:bottom w:w="60" w:type="dxa"/>
              <w:right w:w="120" w:type="dxa"/>
            </w:tcMar>
          </w:tcPr>
          <w:p w14:paraId="5A589E36" w14:textId="77777777" w:rsidR="005F2DD4" w:rsidRDefault="005F2DD4" w:rsidP="00836011">
            <w:r>
              <w:rPr>
                <w:rFonts w:ascii="Times New Roman" w:eastAsia="Times New Roman" w:hAnsi="Times New Roman" w:cs="Times New Roman"/>
                <w:color w:val="000000"/>
                <w:sz w:val="22"/>
                <w:szCs w:val="22"/>
              </w:rPr>
              <w:t>FP</w:t>
            </w:r>
          </w:p>
        </w:tc>
        <w:tc>
          <w:tcPr>
            <w:tcW w:w="4513" w:type="dxa"/>
            <w:shd w:val="clear" w:color="auto" w:fill="FFFFFF"/>
            <w:tcMar>
              <w:top w:w="60" w:type="dxa"/>
              <w:left w:w="120" w:type="dxa"/>
              <w:bottom w:w="60" w:type="dxa"/>
              <w:right w:w="120" w:type="dxa"/>
            </w:tcMar>
          </w:tcPr>
          <w:p w14:paraId="14BA69D1" w14:textId="77777777" w:rsidR="005F2DD4" w:rsidRDefault="005F2DD4" w:rsidP="00836011">
            <w:pPr>
              <w:jc w:val="center"/>
            </w:pPr>
            <w:r>
              <w:rPr>
                <w:rFonts w:ascii="Times New Roman" w:eastAsia="Times New Roman" w:hAnsi="Times New Roman" w:cs="Times New Roman"/>
                <w:color w:val="000000"/>
                <w:sz w:val="22"/>
                <w:szCs w:val="22"/>
              </w:rPr>
              <w:t xml:space="preserve">False </w:t>
            </w:r>
            <w:proofErr w:type="gramStart"/>
            <w:r>
              <w:rPr>
                <w:rFonts w:ascii="Times New Roman" w:eastAsia="Times New Roman" w:hAnsi="Times New Roman" w:cs="Times New Roman"/>
                <w:color w:val="000000"/>
                <w:sz w:val="22"/>
                <w:szCs w:val="22"/>
              </w:rPr>
              <w:t>Positive — a</w:t>
            </w:r>
            <w:proofErr w:type="gramEnd"/>
            <w:r>
              <w:rPr>
                <w:rFonts w:ascii="Times New Roman" w:eastAsia="Times New Roman" w:hAnsi="Times New Roman" w:cs="Times New Roman"/>
                <w:color w:val="000000"/>
                <w:sz w:val="22"/>
                <w:szCs w:val="22"/>
              </w:rPr>
              <w:t xml:space="preserve"> benign session flagged as attack</w:t>
            </w:r>
          </w:p>
        </w:tc>
      </w:tr>
      <w:tr w:rsidR="005F2DD4" w14:paraId="774FD4A4" w14:textId="77777777" w:rsidTr="00836011">
        <w:tc>
          <w:tcPr>
            <w:tcW w:w="4513" w:type="dxa"/>
            <w:shd w:val="clear" w:color="auto" w:fill="F0F4FA"/>
            <w:tcMar>
              <w:top w:w="60" w:type="dxa"/>
              <w:left w:w="120" w:type="dxa"/>
              <w:bottom w:w="60" w:type="dxa"/>
              <w:right w:w="120" w:type="dxa"/>
            </w:tcMar>
          </w:tcPr>
          <w:p w14:paraId="431ABC2A" w14:textId="77777777" w:rsidR="005F2DD4" w:rsidRDefault="005F2DD4" w:rsidP="00836011">
            <w:r>
              <w:rPr>
                <w:rFonts w:ascii="Times New Roman" w:eastAsia="Times New Roman" w:hAnsi="Times New Roman" w:cs="Times New Roman"/>
                <w:color w:val="000000"/>
                <w:sz w:val="22"/>
                <w:szCs w:val="22"/>
              </w:rPr>
              <w:t>Human</w:t>
            </w:r>
          </w:p>
        </w:tc>
        <w:tc>
          <w:tcPr>
            <w:tcW w:w="4513" w:type="dxa"/>
            <w:shd w:val="clear" w:color="auto" w:fill="F0F4FA"/>
            <w:tcMar>
              <w:top w:w="60" w:type="dxa"/>
              <w:left w:w="120" w:type="dxa"/>
              <w:bottom w:w="60" w:type="dxa"/>
              <w:right w:w="120" w:type="dxa"/>
            </w:tcMar>
          </w:tcPr>
          <w:p w14:paraId="73B163D5" w14:textId="77777777" w:rsidR="005F2DD4" w:rsidRDefault="005F2DD4" w:rsidP="00836011">
            <w:pPr>
              <w:jc w:val="center"/>
            </w:pPr>
            <w:r>
              <w:rPr>
                <w:rFonts w:ascii="Times New Roman" w:eastAsia="Times New Roman" w:hAnsi="Times New Roman" w:cs="Times New Roman"/>
                <w:color w:val="000000"/>
                <w:sz w:val="22"/>
                <w:szCs w:val="22"/>
              </w:rPr>
              <w:t>Manual operator conducting interactive intrusion</w:t>
            </w:r>
          </w:p>
        </w:tc>
      </w:tr>
      <w:tr w:rsidR="005F2DD4" w14:paraId="5967148E" w14:textId="77777777" w:rsidTr="00836011">
        <w:tc>
          <w:tcPr>
            <w:tcW w:w="4513" w:type="dxa"/>
            <w:shd w:val="clear" w:color="auto" w:fill="FFFFFF"/>
            <w:tcMar>
              <w:top w:w="60" w:type="dxa"/>
              <w:left w:w="120" w:type="dxa"/>
              <w:bottom w:w="60" w:type="dxa"/>
              <w:right w:w="120" w:type="dxa"/>
            </w:tcMar>
          </w:tcPr>
          <w:p w14:paraId="4C9D97EE" w14:textId="77777777" w:rsidR="005F2DD4" w:rsidRDefault="005F2DD4" w:rsidP="00836011">
            <w:r>
              <w:rPr>
                <w:rFonts w:ascii="Times New Roman" w:eastAsia="Times New Roman" w:hAnsi="Times New Roman" w:cs="Times New Roman"/>
                <w:color w:val="000000"/>
                <w:sz w:val="22"/>
                <w:szCs w:val="22"/>
              </w:rPr>
              <w:t>ICD</w:t>
            </w:r>
          </w:p>
        </w:tc>
        <w:tc>
          <w:tcPr>
            <w:tcW w:w="4513" w:type="dxa"/>
            <w:shd w:val="clear" w:color="auto" w:fill="FFFFFF"/>
            <w:tcMar>
              <w:top w:w="60" w:type="dxa"/>
              <w:left w:w="120" w:type="dxa"/>
              <w:bottom w:w="60" w:type="dxa"/>
              <w:right w:w="120" w:type="dxa"/>
            </w:tcMar>
          </w:tcPr>
          <w:p w14:paraId="54DA6525" w14:textId="77777777" w:rsidR="005F2DD4" w:rsidRDefault="005F2DD4" w:rsidP="00836011">
            <w:pPr>
              <w:jc w:val="center"/>
            </w:pPr>
            <w:r>
              <w:rPr>
                <w:rFonts w:ascii="Times New Roman" w:eastAsia="Times New Roman" w:hAnsi="Times New Roman" w:cs="Times New Roman"/>
                <w:color w:val="000000"/>
                <w:sz w:val="22"/>
                <w:szCs w:val="22"/>
              </w:rPr>
              <w:t>Inter-Command Delay</w:t>
            </w:r>
          </w:p>
        </w:tc>
      </w:tr>
      <w:tr w:rsidR="005F2DD4" w14:paraId="1015B659" w14:textId="77777777" w:rsidTr="00836011">
        <w:tc>
          <w:tcPr>
            <w:tcW w:w="4513" w:type="dxa"/>
            <w:shd w:val="clear" w:color="auto" w:fill="F0F4FA"/>
            <w:tcMar>
              <w:top w:w="60" w:type="dxa"/>
              <w:left w:w="120" w:type="dxa"/>
              <w:bottom w:w="60" w:type="dxa"/>
              <w:right w:w="120" w:type="dxa"/>
            </w:tcMar>
          </w:tcPr>
          <w:p w14:paraId="628C7CCD" w14:textId="77777777" w:rsidR="005F2DD4" w:rsidRDefault="005F2DD4" w:rsidP="00836011">
            <w:r>
              <w:rPr>
                <w:rFonts w:ascii="Times New Roman" w:eastAsia="Times New Roman" w:hAnsi="Times New Roman" w:cs="Times New Roman"/>
                <w:color w:val="000000"/>
                <w:sz w:val="22"/>
                <w:szCs w:val="22"/>
              </w:rPr>
              <w:t>IDS</w:t>
            </w:r>
          </w:p>
        </w:tc>
        <w:tc>
          <w:tcPr>
            <w:tcW w:w="4513" w:type="dxa"/>
            <w:shd w:val="clear" w:color="auto" w:fill="F0F4FA"/>
            <w:tcMar>
              <w:top w:w="60" w:type="dxa"/>
              <w:left w:w="120" w:type="dxa"/>
              <w:bottom w:w="60" w:type="dxa"/>
              <w:right w:w="120" w:type="dxa"/>
            </w:tcMar>
          </w:tcPr>
          <w:p w14:paraId="429CAFEC" w14:textId="77777777" w:rsidR="005F2DD4" w:rsidRDefault="005F2DD4" w:rsidP="00836011">
            <w:pPr>
              <w:jc w:val="center"/>
            </w:pPr>
            <w:r>
              <w:rPr>
                <w:rFonts w:ascii="Times New Roman" w:eastAsia="Times New Roman" w:hAnsi="Times New Roman" w:cs="Times New Roman"/>
                <w:color w:val="000000"/>
                <w:sz w:val="22"/>
                <w:szCs w:val="22"/>
              </w:rPr>
              <w:t>Intrusion Detection System</w:t>
            </w:r>
          </w:p>
        </w:tc>
      </w:tr>
      <w:tr w:rsidR="005F2DD4" w14:paraId="0D8971BA" w14:textId="77777777" w:rsidTr="00836011">
        <w:tc>
          <w:tcPr>
            <w:tcW w:w="4513" w:type="dxa"/>
            <w:shd w:val="clear" w:color="auto" w:fill="FFFFFF"/>
            <w:tcMar>
              <w:top w:w="60" w:type="dxa"/>
              <w:left w:w="120" w:type="dxa"/>
              <w:bottom w:w="60" w:type="dxa"/>
              <w:right w:w="120" w:type="dxa"/>
            </w:tcMar>
          </w:tcPr>
          <w:p w14:paraId="2C011DFE" w14:textId="77777777" w:rsidR="005F2DD4" w:rsidRDefault="005F2DD4" w:rsidP="00836011">
            <w:r>
              <w:rPr>
                <w:rFonts w:ascii="Times New Roman" w:eastAsia="Times New Roman" w:hAnsi="Times New Roman" w:cs="Times New Roman"/>
                <w:color w:val="000000"/>
                <w:sz w:val="22"/>
                <w:szCs w:val="22"/>
              </w:rPr>
              <w:t>ML</w:t>
            </w:r>
          </w:p>
        </w:tc>
        <w:tc>
          <w:tcPr>
            <w:tcW w:w="4513" w:type="dxa"/>
            <w:shd w:val="clear" w:color="auto" w:fill="FFFFFF"/>
            <w:tcMar>
              <w:top w:w="60" w:type="dxa"/>
              <w:left w:w="120" w:type="dxa"/>
              <w:bottom w:w="60" w:type="dxa"/>
              <w:right w:w="120" w:type="dxa"/>
            </w:tcMar>
          </w:tcPr>
          <w:p w14:paraId="41E872D0" w14:textId="77777777" w:rsidR="005F2DD4" w:rsidRDefault="005F2DD4" w:rsidP="00836011">
            <w:pPr>
              <w:jc w:val="center"/>
            </w:pPr>
            <w:r>
              <w:rPr>
                <w:rFonts w:ascii="Times New Roman" w:eastAsia="Times New Roman" w:hAnsi="Times New Roman" w:cs="Times New Roman"/>
                <w:color w:val="000000"/>
                <w:sz w:val="22"/>
                <w:szCs w:val="22"/>
              </w:rPr>
              <w:t>Machine Learning</w:t>
            </w:r>
          </w:p>
        </w:tc>
      </w:tr>
      <w:tr w:rsidR="005F2DD4" w14:paraId="050796E7" w14:textId="77777777" w:rsidTr="00836011">
        <w:tc>
          <w:tcPr>
            <w:tcW w:w="4513" w:type="dxa"/>
            <w:shd w:val="clear" w:color="auto" w:fill="F0F4FA"/>
            <w:tcMar>
              <w:top w:w="60" w:type="dxa"/>
              <w:left w:w="120" w:type="dxa"/>
              <w:bottom w:w="60" w:type="dxa"/>
              <w:right w:w="120" w:type="dxa"/>
            </w:tcMar>
          </w:tcPr>
          <w:p w14:paraId="6CDCB014" w14:textId="77777777" w:rsidR="005F2DD4" w:rsidRDefault="005F2DD4" w:rsidP="00836011">
            <w:r>
              <w:rPr>
                <w:rFonts w:ascii="Times New Roman" w:eastAsia="Times New Roman" w:hAnsi="Times New Roman" w:cs="Times New Roman"/>
                <w:color w:val="000000"/>
                <w:sz w:val="22"/>
                <w:szCs w:val="22"/>
              </w:rPr>
              <w:t>MTD</w:t>
            </w:r>
          </w:p>
        </w:tc>
        <w:tc>
          <w:tcPr>
            <w:tcW w:w="4513" w:type="dxa"/>
            <w:shd w:val="clear" w:color="auto" w:fill="F0F4FA"/>
            <w:tcMar>
              <w:top w:w="60" w:type="dxa"/>
              <w:left w:w="120" w:type="dxa"/>
              <w:bottom w:w="60" w:type="dxa"/>
              <w:right w:w="120" w:type="dxa"/>
            </w:tcMar>
          </w:tcPr>
          <w:p w14:paraId="695BE25A" w14:textId="77777777" w:rsidR="005F2DD4" w:rsidRDefault="005F2DD4" w:rsidP="00836011">
            <w:pPr>
              <w:jc w:val="center"/>
            </w:pPr>
            <w:r>
              <w:rPr>
                <w:rFonts w:ascii="Times New Roman" w:eastAsia="Times New Roman" w:hAnsi="Times New Roman" w:cs="Times New Roman"/>
                <w:color w:val="000000"/>
                <w:sz w:val="22"/>
                <w:szCs w:val="22"/>
              </w:rPr>
              <w:t>Moving Target Defense</w:t>
            </w:r>
          </w:p>
        </w:tc>
      </w:tr>
      <w:tr w:rsidR="005F2DD4" w14:paraId="04C8DE19" w14:textId="77777777" w:rsidTr="00836011">
        <w:tc>
          <w:tcPr>
            <w:tcW w:w="4513" w:type="dxa"/>
            <w:shd w:val="clear" w:color="auto" w:fill="FFFFFF"/>
            <w:tcMar>
              <w:top w:w="60" w:type="dxa"/>
              <w:left w:w="120" w:type="dxa"/>
              <w:bottom w:w="60" w:type="dxa"/>
              <w:right w:w="120" w:type="dxa"/>
            </w:tcMar>
          </w:tcPr>
          <w:p w14:paraId="0F34C73B" w14:textId="77777777" w:rsidR="005F2DD4" w:rsidRDefault="005F2DD4" w:rsidP="00836011">
            <w:r>
              <w:rPr>
                <w:rFonts w:ascii="Times New Roman" w:eastAsia="Times New Roman" w:hAnsi="Times New Roman" w:cs="Times New Roman"/>
                <w:color w:val="000000"/>
                <w:sz w:val="22"/>
                <w:szCs w:val="22"/>
              </w:rPr>
              <w:t>NAT</w:t>
            </w:r>
          </w:p>
        </w:tc>
        <w:tc>
          <w:tcPr>
            <w:tcW w:w="4513" w:type="dxa"/>
            <w:shd w:val="clear" w:color="auto" w:fill="FFFFFF"/>
            <w:tcMar>
              <w:top w:w="60" w:type="dxa"/>
              <w:left w:w="120" w:type="dxa"/>
              <w:bottom w:w="60" w:type="dxa"/>
              <w:right w:w="120" w:type="dxa"/>
            </w:tcMar>
          </w:tcPr>
          <w:p w14:paraId="76CBD575" w14:textId="77777777" w:rsidR="005F2DD4" w:rsidRDefault="005F2DD4" w:rsidP="00836011">
            <w:pPr>
              <w:jc w:val="center"/>
            </w:pPr>
            <w:r>
              <w:rPr>
                <w:rFonts w:ascii="Times New Roman" w:eastAsia="Times New Roman" w:hAnsi="Times New Roman" w:cs="Times New Roman"/>
                <w:color w:val="000000"/>
                <w:sz w:val="22"/>
                <w:szCs w:val="22"/>
              </w:rPr>
              <w:t>Network Address Translation</w:t>
            </w:r>
          </w:p>
        </w:tc>
      </w:tr>
      <w:tr w:rsidR="005F2DD4" w14:paraId="01A9A4B6" w14:textId="77777777" w:rsidTr="00836011">
        <w:tc>
          <w:tcPr>
            <w:tcW w:w="4513" w:type="dxa"/>
            <w:shd w:val="clear" w:color="auto" w:fill="F0F4FA"/>
            <w:tcMar>
              <w:top w:w="60" w:type="dxa"/>
              <w:left w:w="120" w:type="dxa"/>
              <w:bottom w:w="60" w:type="dxa"/>
              <w:right w:w="120" w:type="dxa"/>
            </w:tcMar>
          </w:tcPr>
          <w:p w14:paraId="28FD0A79" w14:textId="77777777" w:rsidR="005F2DD4" w:rsidRDefault="005F2DD4" w:rsidP="00836011">
            <w:r>
              <w:rPr>
                <w:rFonts w:ascii="Times New Roman" w:eastAsia="Times New Roman" w:hAnsi="Times New Roman" w:cs="Times New Roman"/>
                <w:color w:val="000000"/>
                <w:sz w:val="22"/>
                <w:szCs w:val="22"/>
              </w:rPr>
              <w:t>NSM</w:t>
            </w:r>
          </w:p>
        </w:tc>
        <w:tc>
          <w:tcPr>
            <w:tcW w:w="4513" w:type="dxa"/>
            <w:shd w:val="clear" w:color="auto" w:fill="F0F4FA"/>
            <w:tcMar>
              <w:top w:w="60" w:type="dxa"/>
              <w:left w:w="120" w:type="dxa"/>
              <w:bottom w:w="60" w:type="dxa"/>
              <w:right w:w="120" w:type="dxa"/>
            </w:tcMar>
          </w:tcPr>
          <w:p w14:paraId="0E878FF0" w14:textId="77777777" w:rsidR="005F2DD4" w:rsidRDefault="005F2DD4" w:rsidP="00836011">
            <w:pPr>
              <w:jc w:val="center"/>
            </w:pPr>
            <w:r>
              <w:rPr>
                <w:rFonts w:ascii="Times New Roman" w:eastAsia="Times New Roman" w:hAnsi="Times New Roman" w:cs="Times New Roman"/>
                <w:color w:val="000000"/>
                <w:sz w:val="22"/>
                <w:szCs w:val="22"/>
              </w:rPr>
              <w:t>Network Security Monitor</w:t>
            </w:r>
          </w:p>
        </w:tc>
      </w:tr>
      <w:tr w:rsidR="005F2DD4" w14:paraId="02CD9E73" w14:textId="77777777" w:rsidTr="00836011">
        <w:tc>
          <w:tcPr>
            <w:tcW w:w="4513" w:type="dxa"/>
            <w:shd w:val="clear" w:color="auto" w:fill="FFFFFF"/>
            <w:tcMar>
              <w:top w:w="60" w:type="dxa"/>
              <w:left w:w="120" w:type="dxa"/>
              <w:bottom w:w="60" w:type="dxa"/>
              <w:right w:w="120" w:type="dxa"/>
            </w:tcMar>
          </w:tcPr>
          <w:p w14:paraId="64208845" w14:textId="77777777" w:rsidR="005F2DD4" w:rsidRDefault="005F2DD4" w:rsidP="00836011">
            <w:r>
              <w:rPr>
                <w:rFonts w:ascii="Times New Roman" w:eastAsia="Times New Roman" w:hAnsi="Times New Roman" w:cs="Times New Roman"/>
                <w:color w:val="000000"/>
                <w:sz w:val="22"/>
                <w:szCs w:val="22"/>
              </w:rPr>
              <w:t>RF</w:t>
            </w:r>
          </w:p>
        </w:tc>
        <w:tc>
          <w:tcPr>
            <w:tcW w:w="4513" w:type="dxa"/>
            <w:shd w:val="clear" w:color="auto" w:fill="FFFFFF"/>
            <w:tcMar>
              <w:top w:w="60" w:type="dxa"/>
              <w:left w:w="120" w:type="dxa"/>
              <w:bottom w:w="60" w:type="dxa"/>
              <w:right w:w="120" w:type="dxa"/>
            </w:tcMar>
          </w:tcPr>
          <w:p w14:paraId="4F18BB13" w14:textId="77777777" w:rsidR="005F2DD4" w:rsidRDefault="005F2DD4" w:rsidP="00836011">
            <w:pPr>
              <w:jc w:val="center"/>
            </w:pPr>
            <w:r>
              <w:rPr>
                <w:rFonts w:ascii="Times New Roman" w:eastAsia="Times New Roman" w:hAnsi="Times New Roman" w:cs="Times New Roman"/>
                <w:color w:val="000000"/>
                <w:sz w:val="22"/>
                <w:szCs w:val="22"/>
              </w:rPr>
              <w:t>Random Forest</w:t>
            </w:r>
          </w:p>
        </w:tc>
      </w:tr>
      <w:tr w:rsidR="005F2DD4" w14:paraId="310A2265" w14:textId="77777777" w:rsidTr="00836011">
        <w:tc>
          <w:tcPr>
            <w:tcW w:w="4513" w:type="dxa"/>
            <w:shd w:val="clear" w:color="auto" w:fill="F0F4FA"/>
            <w:tcMar>
              <w:top w:w="60" w:type="dxa"/>
              <w:left w:w="120" w:type="dxa"/>
              <w:bottom w:w="60" w:type="dxa"/>
              <w:right w:w="120" w:type="dxa"/>
            </w:tcMar>
          </w:tcPr>
          <w:p w14:paraId="25444D63" w14:textId="77777777" w:rsidR="005F2DD4" w:rsidRDefault="005F2DD4" w:rsidP="00836011">
            <w:r>
              <w:rPr>
                <w:rFonts w:ascii="Times New Roman" w:eastAsia="Times New Roman" w:hAnsi="Times New Roman" w:cs="Times New Roman"/>
                <w:color w:val="000000"/>
                <w:sz w:val="22"/>
                <w:szCs w:val="22"/>
              </w:rPr>
              <w:t>ROC</w:t>
            </w:r>
          </w:p>
        </w:tc>
        <w:tc>
          <w:tcPr>
            <w:tcW w:w="4513" w:type="dxa"/>
            <w:shd w:val="clear" w:color="auto" w:fill="F0F4FA"/>
            <w:tcMar>
              <w:top w:w="60" w:type="dxa"/>
              <w:left w:w="120" w:type="dxa"/>
              <w:bottom w:w="60" w:type="dxa"/>
              <w:right w:w="120" w:type="dxa"/>
            </w:tcMar>
          </w:tcPr>
          <w:p w14:paraId="48599DDE" w14:textId="77777777" w:rsidR="005F2DD4" w:rsidRDefault="005F2DD4" w:rsidP="00836011">
            <w:pPr>
              <w:jc w:val="center"/>
            </w:pPr>
            <w:r>
              <w:rPr>
                <w:rFonts w:ascii="Times New Roman" w:eastAsia="Times New Roman" w:hAnsi="Times New Roman" w:cs="Times New Roman"/>
                <w:color w:val="000000"/>
                <w:sz w:val="22"/>
                <w:szCs w:val="22"/>
              </w:rPr>
              <w:t>Receiver Operating Characteristic</w:t>
            </w:r>
          </w:p>
        </w:tc>
      </w:tr>
      <w:tr w:rsidR="005F2DD4" w14:paraId="41FB5B54" w14:textId="77777777" w:rsidTr="00836011">
        <w:tc>
          <w:tcPr>
            <w:tcW w:w="4513" w:type="dxa"/>
            <w:shd w:val="clear" w:color="auto" w:fill="FFFFFF"/>
            <w:tcMar>
              <w:top w:w="60" w:type="dxa"/>
              <w:left w:w="120" w:type="dxa"/>
              <w:bottom w:w="60" w:type="dxa"/>
              <w:right w:w="120" w:type="dxa"/>
            </w:tcMar>
          </w:tcPr>
          <w:p w14:paraId="6CD640E0" w14:textId="77777777" w:rsidR="005F2DD4" w:rsidRDefault="005F2DD4" w:rsidP="00836011">
            <w:r>
              <w:rPr>
                <w:rFonts w:ascii="Times New Roman" w:eastAsia="Times New Roman" w:hAnsi="Times New Roman" w:cs="Times New Roman"/>
                <w:color w:val="000000"/>
                <w:sz w:val="22"/>
                <w:szCs w:val="22"/>
              </w:rPr>
              <w:t>SHAP</w:t>
            </w:r>
          </w:p>
        </w:tc>
        <w:tc>
          <w:tcPr>
            <w:tcW w:w="4513" w:type="dxa"/>
            <w:shd w:val="clear" w:color="auto" w:fill="FFFFFF"/>
            <w:tcMar>
              <w:top w:w="60" w:type="dxa"/>
              <w:left w:w="120" w:type="dxa"/>
              <w:bottom w:w="60" w:type="dxa"/>
              <w:right w:w="120" w:type="dxa"/>
            </w:tcMar>
          </w:tcPr>
          <w:p w14:paraId="7283B673" w14:textId="77777777" w:rsidR="005F2DD4" w:rsidRDefault="005F2DD4" w:rsidP="00836011">
            <w:pPr>
              <w:jc w:val="center"/>
            </w:pPr>
            <w:proofErr w:type="spellStart"/>
            <w:r>
              <w:rPr>
                <w:rFonts w:ascii="Times New Roman" w:eastAsia="Times New Roman" w:hAnsi="Times New Roman" w:cs="Times New Roman"/>
                <w:color w:val="000000"/>
                <w:sz w:val="22"/>
                <w:szCs w:val="22"/>
              </w:rPr>
              <w:t>SHapley</w:t>
            </w:r>
            <w:proofErr w:type="spellEnd"/>
            <w:r>
              <w:rPr>
                <w:rFonts w:ascii="Times New Roman" w:eastAsia="Times New Roman" w:hAnsi="Times New Roman" w:cs="Times New Roman"/>
                <w:color w:val="000000"/>
                <w:sz w:val="22"/>
                <w:szCs w:val="22"/>
              </w:rPr>
              <w:t xml:space="preserve"> Additive </w:t>
            </w:r>
            <w:proofErr w:type="spellStart"/>
            <w:r>
              <w:rPr>
                <w:rFonts w:ascii="Times New Roman" w:eastAsia="Times New Roman" w:hAnsi="Times New Roman" w:cs="Times New Roman"/>
                <w:color w:val="000000"/>
                <w:sz w:val="22"/>
                <w:szCs w:val="22"/>
              </w:rPr>
              <w:t>exPlanations</w:t>
            </w:r>
            <w:proofErr w:type="spellEnd"/>
          </w:p>
        </w:tc>
      </w:tr>
      <w:tr w:rsidR="005F2DD4" w14:paraId="15E7230C" w14:textId="77777777" w:rsidTr="00836011">
        <w:tc>
          <w:tcPr>
            <w:tcW w:w="4513" w:type="dxa"/>
            <w:shd w:val="clear" w:color="auto" w:fill="F0F4FA"/>
            <w:tcMar>
              <w:top w:w="60" w:type="dxa"/>
              <w:left w:w="120" w:type="dxa"/>
              <w:bottom w:w="60" w:type="dxa"/>
              <w:right w:w="120" w:type="dxa"/>
            </w:tcMar>
          </w:tcPr>
          <w:p w14:paraId="62EB819A" w14:textId="77777777" w:rsidR="005F2DD4" w:rsidRDefault="005F2DD4" w:rsidP="00836011">
            <w:r>
              <w:rPr>
                <w:rFonts w:ascii="Times New Roman" w:eastAsia="Times New Roman" w:hAnsi="Times New Roman" w:cs="Times New Roman"/>
                <w:color w:val="000000"/>
                <w:sz w:val="22"/>
                <w:szCs w:val="22"/>
              </w:rPr>
              <w:lastRenderedPageBreak/>
              <w:t>SSH</w:t>
            </w:r>
          </w:p>
        </w:tc>
        <w:tc>
          <w:tcPr>
            <w:tcW w:w="4513" w:type="dxa"/>
            <w:shd w:val="clear" w:color="auto" w:fill="F0F4FA"/>
            <w:tcMar>
              <w:top w:w="60" w:type="dxa"/>
              <w:left w:w="120" w:type="dxa"/>
              <w:bottom w:w="60" w:type="dxa"/>
              <w:right w:w="120" w:type="dxa"/>
            </w:tcMar>
          </w:tcPr>
          <w:p w14:paraId="7FD7D3D9" w14:textId="77777777" w:rsidR="005F2DD4" w:rsidRDefault="005F2DD4" w:rsidP="00836011">
            <w:pPr>
              <w:jc w:val="center"/>
            </w:pPr>
            <w:r>
              <w:rPr>
                <w:rFonts w:ascii="Times New Roman" w:eastAsia="Times New Roman" w:hAnsi="Times New Roman" w:cs="Times New Roman"/>
                <w:color w:val="000000"/>
                <w:sz w:val="22"/>
                <w:szCs w:val="22"/>
              </w:rPr>
              <w:t>Secure Shell</w:t>
            </w:r>
          </w:p>
        </w:tc>
      </w:tr>
      <w:tr w:rsidR="005F2DD4" w14:paraId="7803F155" w14:textId="77777777" w:rsidTr="00836011">
        <w:tc>
          <w:tcPr>
            <w:tcW w:w="4513" w:type="dxa"/>
            <w:shd w:val="clear" w:color="auto" w:fill="FFFFFF"/>
            <w:tcMar>
              <w:top w:w="60" w:type="dxa"/>
              <w:left w:w="120" w:type="dxa"/>
              <w:bottom w:w="60" w:type="dxa"/>
              <w:right w:w="120" w:type="dxa"/>
            </w:tcMar>
          </w:tcPr>
          <w:p w14:paraId="5F383689" w14:textId="77777777" w:rsidR="005F2DD4" w:rsidRDefault="005F2DD4" w:rsidP="00836011">
            <w:r>
              <w:rPr>
                <w:rFonts w:ascii="Times New Roman" w:eastAsia="Times New Roman" w:hAnsi="Times New Roman" w:cs="Times New Roman"/>
                <w:color w:val="000000"/>
                <w:sz w:val="22"/>
                <w:szCs w:val="22"/>
              </w:rPr>
              <w:t>TP</w:t>
            </w:r>
          </w:p>
        </w:tc>
        <w:tc>
          <w:tcPr>
            <w:tcW w:w="4513" w:type="dxa"/>
            <w:shd w:val="clear" w:color="auto" w:fill="FFFFFF"/>
            <w:tcMar>
              <w:top w:w="60" w:type="dxa"/>
              <w:left w:w="120" w:type="dxa"/>
              <w:bottom w:w="60" w:type="dxa"/>
              <w:right w:w="120" w:type="dxa"/>
            </w:tcMar>
          </w:tcPr>
          <w:p w14:paraId="0A9101EF" w14:textId="77777777" w:rsidR="005F2DD4" w:rsidRDefault="005F2DD4" w:rsidP="00836011">
            <w:pPr>
              <w:jc w:val="center"/>
            </w:pPr>
            <w:r>
              <w:rPr>
                <w:rFonts w:ascii="Times New Roman" w:eastAsia="Times New Roman" w:hAnsi="Times New Roman" w:cs="Times New Roman"/>
                <w:color w:val="000000"/>
                <w:sz w:val="22"/>
                <w:szCs w:val="22"/>
              </w:rPr>
              <w:t>True Positive — an attack session correctly detected</w:t>
            </w:r>
          </w:p>
        </w:tc>
      </w:tr>
      <w:tr w:rsidR="005F2DD4" w14:paraId="4686D57F" w14:textId="77777777" w:rsidTr="00836011">
        <w:tc>
          <w:tcPr>
            <w:tcW w:w="4513" w:type="dxa"/>
            <w:shd w:val="clear" w:color="auto" w:fill="F0F4FA"/>
            <w:tcMar>
              <w:top w:w="60" w:type="dxa"/>
              <w:left w:w="120" w:type="dxa"/>
              <w:bottom w:w="60" w:type="dxa"/>
              <w:right w:w="120" w:type="dxa"/>
            </w:tcMar>
          </w:tcPr>
          <w:p w14:paraId="4A4E3CF8" w14:textId="77777777" w:rsidR="005F2DD4" w:rsidRDefault="005F2DD4" w:rsidP="00836011">
            <w:r>
              <w:rPr>
                <w:rFonts w:ascii="Times New Roman" w:eastAsia="Times New Roman" w:hAnsi="Times New Roman" w:cs="Times New Roman"/>
                <w:color w:val="000000"/>
                <w:sz w:val="22"/>
                <w:szCs w:val="22"/>
              </w:rPr>
              <w:t>VM</w:t>
            </w:r>
          </w:p>
        </w:tc>
        <w:tc>
          <w:tcPr>
            <w:tcW w:w="4513" w:type="dxa"/>
            <w:shd w:val="clear" w:color="auto" w:fill="F0F4FA"/>
            <w:tcMar>
              <w:top w:w="60" w:type="dxa"/>
              <w:left w:w="120" w:type="dxa"/>
              <w:bottom w:w="60" w:type="dxa"/>
              <w:right w:w="120" w:type="dxa"/>
            </w:tcMar>
          </w:tcPr>
          <w:p w14:paraId="3685CFEF" w14:textId="77777777" w:rsidR="005F2DD4" w:rsidRDefault="005F2DD4" w:rsidP="00836011">
            <w:pPr>
              <w:jc w:val="center"/>
            </w:pPr>
            <w:r>
              <w:rPr>
                <w:rFonts w:ascii="Times New Roman" w:eastAsia="Times New Roman" w:hAnsi="Times New Roman" w:cs="Times New Roman"/>
                <w:color w:val="000000"/>
                <w:sz w:val="22"/>
                <w:szCs w:val="22"/>
              </w:rPr>
              <w:t>Virtual Machine</w:t>
            </w:r>
          </w:p>
        </w:tc>
      </w:tr>
      <w:tr w:rsidR="005F2DD4" w14:paraId="579C39D1" w14:textId="77777777" w:rsidTr="00836011">
        <w:tc>
          <w:tcPr>
            <w:tcW w:w="4513" w:type="dxa"/>
            <w:shd w:val="clear" w:color="auto" w:fill="FFFFFF"/>
            <w:tcMar>
              <w:top w:w="60" w:type="dxa"/>
              <w:left w:w="120" w:type="dxa"/>
              <w:bottom w:w="60" w:type="dxa"/>
              <w:right w:w="120" w:type="dxa"/>
            </w:tcMar>
          </w:tcPr>
          <w:p w14:paraId="3DB94287" w14:textId="77777777" w:rsidR="005F2DD4" w:rsidRDefault="005F2DD4" w:rsidP="00836011">
            <w:r>
              <w:rPr>
                <w:rFonts w:ascii="Times New Roman" w:eastAsia="Times New Roman" w:hAnsi="Times New Roman" w:cs="Times New Roman"/>
                <w:color w:val="000000"/>
                <w:sz w:val="22"/>
                <w:szCs w:val="22"/>
              </w:rPr>
              <w:t>XAI</w:t>
            </w:r>
          </w:p>
        </w:tc>
        <w:tc>
          <w:tcPr>
            <w:tcW w:w="4513" w:type="dxa"/>
            <w:shd w:val="clear" w:color="auto" w:fill="FFFFFF"/>
            <w:tcMar>
              <w:top w:w="60" w:type="dxa"/>
              <w:left w:w="120" w:type="dxa"/>
              <w:bottom w:w="60" w:type="dxa"/>
              <w:right w:w="120" w:type="dxa"/>
            </w:tcMar>
          </w:tcPr>
          <w:p w14:paraId="073A0346" w14:textId="77777777" w:rsidR="005F2DD4" w:rsidRDefault="005F2DD4" w:rsidP="00836011">
            <w:pPr>
              <w:jc w:val="center"/>
            </w:pPr>
            <w:r>
              <w:rPr>
                <w:rFonts w:ascii="Times New Roman" w:eastAsia="Times New Roman" w:hAnsi="Times New Roman" w:cs="Times New Roman"/>
                <w:color w:val="000000"/>
                <w:sz w:val="22"/>
                <w:szCs w:val="22"/>
              </w:rPr>
              <w:t>Explainable Artificial Intelligence</w:t>
            </w:r>
          </w:p>
        </w:tc>
      </w:tr>
    </w:tbl>
    <w:p w14:paraId="1F62F945" w14:textId="77777777" w:rsidR="005F2DD4" w:rsidRDefault="005F2DD4" w:rsidP="005F2DD4"/>
    <w:p w14:paraId="33018696" w14:textId="77777777" w:rsidR="005F2DD4" w:rsidRDefault="005F2DD4" w:rsidP="005F2DD4"/>
    <w:p w14:paraId="5C94FD03" w14:textId="77777777" w:rsidR="005F2DD4" w:rsidRDefault="005F2DD4" w:rsidP="005F2DD4"/>
    <w:p w14:paraId="436E0105" w14:textId="77777777" w:rsidR="005F2DD4" w:rsidRDefault="005F2DD4" w:rsidP="005F2DD4"/>
    <w:p w14:paraId="59924C17" w14:textId="77777777" w:rsidR="005F2DD4" w:rsidRDefault="005F2DD4" w:rsidP="005F2DD4"/>
    <w:p w14:paraId="022B2523" w14:textId="77777777" w:rsidR="005F2DD4" w:rsidRDefault="005F2DD4" w:rsidP="005F2DD4"/>
    <w:p w14:paraId="4FF5D89F" w14:textId="77777777" w:rsidR="005F2DD4" w:rsidRDefault="005F2DD4" w:rsidP="005F2DD4"/>
    <w:p w14:paraId="01C4D559" w14:textId="77777777" w:rsidR="005F2DD4" w:rsidRDefault="005F2DD4" w:rsidP="005F2DD4"/>
    <w:p w14:paraId="7B93B693" w14:textId="77777777" w:rsidR="005F2DD4" w:rsidRDefault="005F2DD4" w:rsidP="005F2DD4"/>
    <w:p w14:paraId="1F7EF291" w14:textId="77777777" w:rsidR="005F2DD4" w:rsidRDefault="005F2DD4" w:rsidP="005F2DD4"/>
    <w:p w14:paraId="38FF254F" w14:textId="77777777" w:rsidR="005F2DD4" w:rsidRDefault="005F2DD4" w:rsidP="005F2DD4"/>
    <w:p w14:paraId="2FE60144" w14:textId="77777777" w:rsidR="005F2DD4" w:rsidRDefault="005F2DD4" w:rsidP="005F2DD4"/>
    <w:p w14:paraId="7095C47E" w14:textId="77777777" w:rsidR="005F2DD4" w:rsidRDefault="005F2DD4" w:rsidP="005F2DD4"/>
    <w:p w14:paraId="07D9B739" w14:textId="77777777" w:rsidR="005F2DD4" w:rsidRDefault="005F2DD4" w:rsidP="005F2DD4"/>
    <w:p w14:paraId="114F876A" w14:textId="77777777" w:rsidR="005F2DD4" w:rsidRDefault="005F2DD4" w:rsidP="005F2DD4"/>
    <w:p w14:paraId="342EC577" w14:textId="77777777" w:rsidR="005F2DD4" w:rsidRDefault="005F2DD4" w:rsidP="005F2DD4"/>
    <w:p w14:paraId="5ABB31BB" w14:textId="77777777" w:rsidR="005F2DD4" w:rsidRPr="00FF1BDD" w:rsidRDefault="005F2DD4" w:rsidP="005F2DD4">
      <w:pPr>
        <w:pStyle w:val="Heading1"/>
        <w:jc w:val="center"/>
        <w:rPr>
          <w:rFonts w:ascii="Times New Roman" w:eastAsia="Times New Roman" w:hAnsi="Times New Roman" w:cs="Times New Roman"/>
          <w:b/>
          <w:bCs/>
          <w:color w:val="000000"/>
          <w:sz w:val="48"/>
          <w:szCs w:val="48"/>
        </w:rPr>
      </w:pPr>
      <w:bookmarkStart w:id="4" w:name="_Toc228652589"/>
      <w:bookmarkStart w:id="5" w:name="_Toc229173442"/>
      <w:r>
        <w:rPr>
          <w:rFonts w:ascii="Times New Roman" w:eastAsia="Times New Roman" w:hAnsi="Times New Roman" w:cs="Times New Roman"/>
          <w:b/>
          <w:bCs/>
          <w:color w:val="000000"/>
          <w:sz w:val="48"/>
          <w:szCs w:val="48"/>
        </w:rPr>
        <w:lastRenderedPageBreak/>
        <w:t>Introduction</w:t>
      </w:r>
      <w:bookmarkEnd w:id="4"/>
      <w:bookmarkEnd w:id="5"/>
    </w:p>
    <w:p w14:paraId="5A6FC460" w14:textId="77777777" w:rsidR="005F2DD4" w:rsidRDefault="005F2DD4" w:rsidP="005F2DD4">
      <w:pPr>
        <w:pStyle w:val="Heading2"/>
      </w:pPr>
      <w:bookmarkStart w:id="6" w:name="_Toc228652590"/>
      <w:bookmarkStart w:id="7" w:name="_Toc229173443"/>
      <w:proofErr w:type="gramStart"/>
      <w:r>
        <w:rPr>
          <w:rFonts w:ascii="Times New Roman" w:eastAsia="Times New Roman" w:hAnsi="Times New Roman" w:cs="Times New Roman"/>
          <w:b/>
          <w:bCs/>
          <w:color w:val="000000"/>
          <w:sz w:val="28"/>
          <w:szCs w:val="28"/>
        </w:rPr>
        <w:t>0.1  Preface</w:t>
      </w:r>
      <w:bookmarkEnd w:id="6"/>
      <w:bookmarkEnd w:id="7"/>
      <w:proofErr w:type="gramEnd"/>
    </w:p>
    <w:p w14:paraId="0CCD70DE" w14:textId="77777777" w:rsidR="005F2DD4" w:rsidRDefault="005F2DD4" w:rsidP="005F2DD4">
      <w:pPr>
        <w:spacing w:before="240"/>
        <w:jc w:val="both"/>
      </w:pPr>
      <w:r>
        <w:rPr>
          <w:rFonts w:ascii="Times New Roman" w:eastAsia="Times New Roman" w:hAnsi="Times New Roman" w:cs="Times New Roman"/>
          <w:color w:val="000000"/>
        </w:rPr>
        <w:t>The proliferation of internet-connected infrastructure has widened the attack surface available to adversaries and has simultaneously raised the cost of late detection. Traditional intrusion detection systems operate on a reactive model: they compare observed traffic against a catalogue of known attack signatures and raise an alert when a match is found. This model has two structural limitations. First, it provides no visibility into genuinely novel or polymorphic attacks. Second, it produces no behavioral profile of the attacker — the operator cannot distinguish a low-sophistication automated credential scanner from a skilled, persistent human intruder.</w:t>
      </w:r>
    </w:p>
    <w:p w14:paraId="406FADE5" w14:textId="77777777" w:rsidR="005F2DD4" w:rsidRDefault="005F2DD4" w:rsidP="005F2DD4">
      <w:pPr>
        <w:spacing w:before="240"/>
        <w:jc w:val="both"/>
      </w:pPr>
      <w:r>
        <w:rPr>
          <w:rFonts w:ascii="Times New Roman" w:eastAsia="Times New Roman" w:hAnsi="Times New Roman" w:cs="Times New Roman"/>
          <w:color w:val="000000"/>
        </w:rPr>
        <w:t xml:space="preserve">Honeypot-based deception technologies address both limitations. By deploying a system whose sole purpose is to be probed and compromised, defenders gain a rich stream of behavioral telemetry with no false-negative noise from legitimate traffic. The challenge, however, lies in deploying the honeypot intelligently rather than arbitrarily. A honeypot placed on a </w:t>
      </w:r>
      <w:proofErr w:type="gramStart"/>
      <w:r>
        <w:rPr>
          <w:rFonts w:ascii="Times New Roman" w:eastAsia="Times New Roman" w:hAnsi="Times New Roman" w:cs="Times New Roman"/>
          <w:color w:val="000000"/>
        </w:rPr>
        <w:t>port</w:t>
      </w:r>
      <w:proofErr w:type="gramEnd"/>
      <w:r>
        <w:rPr>
          <w:rFonts w:ascii="Times New Roman" w:eastAsia="Times New Roman" w:hAnsi="Times New Roman" w:cs="Times New Roman"/>
          <w:color w:val="000000"/>
        </w:rPr>
        <w:t xml:space="preserve"> no attacker would target generates no data; one placed on a </w:t>
      </w:r>
      <w:proofErr w:type="gramStart"/>
      <w:r>
        <w:rPr>
          <w:rFonts w:ascii="Times New Roman" w:eastAsia="Times New Roman" w:hAnsi="Times New Roman" w:cs="Times New Roman"/>
          <w:color w:val="000000"/>
        </w:rPr>
        <w:t>service</w:t>
      </w:r>
      <w:proofErr w:type="gramEnd"/>
      <w:r>
        <w:rPr>
          <w:rFonts w:ascii="Times New Roman" w:eastAsia="Times New Roman" w:hAnsi="Times New Roman" w:cs="Times New Roman"/>
          <w:color w:val="000000"/>
        </w:rPr>
        <w:t xml:space="preserve"> the attacker does target generates precisely the data needed for profiling and classification.</w:t>
      </w:r>
    </w:p>
    <w:p w14:paraId="176EFB57" w14:textId="77777777" w:rsidR="005F2DD4" w:rsidRDefault="005F2DD4" w:rsidP="005F2DD4">
      <w:pPr>
        <w:pStyle w:val="Heading2"/>
      </w:pPr>
      <w:bookmarkStart w:id="8" w:name="_Toc228652591"/>
      <w:bookmarkStart w:id="9" w:name="_Toc229173444"/>
      <w:proofErr w:type="gramStart"/>
      <w:r>
        <w:rPr>
          <w:rFonts w:ascii="Times New Roman" w:eastAsia="Times New Roman" w:hAnsi="Times New Roman" w:cs="Times New Roman"/>
          <w:b/>
          <w:bCs/>
          <w:color w:val="000000"/>
          <w:sz w:val="28"/>
          <w:szCs w:val="28"/>
        </w:rPr>
        <w:t>0.2  Project</w:t>
      </w:r>
      <w:proofErr w:type="gramEnd"/>
      <w:r>
        <w:rPr>
          <w:rFonts w:ascii="Times New Roman" w:eastAsia="Times New Roman" w:hAnsi="Times New Roman" w:cs="Times New Roman"/>
          <w:b/>
          <w:bCs/>
          <w:color w:val="000000"/>
          <w:sz w:val="28"/>
          <w:szCs w:val="28"/>
        </w:rPr>
        <w:t xml:space="preserve"> Definition</w:t>
      </w:r>
      <w:bookmarkEnd w:id="8"/>
      <w:bookmarkEnd w:id="9"/>
    </w:p>
    <w:p w14:paraId="17AD0795" w14:textId="77777777" w:rsidR="005F2DD4" w:rsidRDefault="005F2DD4" w:rsidP="005F2DD4">
      <w:pPr>
        <w:spacing w:before="240"/>
        <w:jc w:val="both"/>
      </w:pPr>
      <w:r>
        <w:rPr>
          <w:rFonts w:ascii="Times New Roman" w:eastAsia="Times New Roman" w:hAnsi="Times New Roman" w:cs="Times New Roman"/>
          <w:color w:val="000000"/>
        </w:rPr>
        <w:t xml:space="preserve">This project constructs an end-to-end </w:t>
      </w:r>
      <w:proofErr w:type="gramStart"/>
      <w:r>
        <w:rPr>
          <w:rFonts w:ascii="Times New Roman" w:eastAsia="Times New Roman" w:hAnsi="Times New Roman" w:cs="Times New Roman"/>
          <w:color w:val="000000"/>
        </w:rPr>
        <w:t>deception</w:t>
      </w:r>
      <w:proofErr w:type="gramEnd"/>
      <w:r>
        <w:rPr>
          <w:rFonts w:ascii="Times New Roman" w:eastAsia="Times New Roman" w:hAnsi="Times New Roman" w:cs="Times New Roman"/>
          <w:color w:val="000000"/>
        </w:rPr>
        <w:t xml:space="preserve"> and classification framework named the Autonomous Context-Aware Deception Framework. The word autonomous signals that the framework requires no manual intervention once deployed: it scans, decides, redirects, captures, features, and classifies without human direction. The phrase context-aware captures the design principle that honeypot deployment decisions are derived from an automated analysis of the defender's own exposed attack surface rather than from static configuration.</w:t>
      </w:r>
    </w:p>
    <w:p w14:paraId="6408A3D6" w14:textId="77777777" w:rsidR="005F2DD4" w:rsidRDefault="005F2DD4" w:rsidP="005F2DD4">
      <w:pPr>
        <w:spacing w:before="240"/>
        <w:jc w:val="both"/>
        <w:rPr>
          <w:rFonts w:ascii="Times New Roman" w:eastAsia="Times New Roman" w:hAnsi="Times New Roman" w:cs="Times New Roman"/>
          <w:color w:val="000000"/>
        </w:rPr>
      </w:pPr>
      <w:r>
        <w:rPr>
          <w:rFonts w:ascii="Times New Roman" w:eastAsia="Times New Roman" w:hAnsi="Times New Roman" w:cs="Times New Roman"/>
          <w:color w:val="000000"/>
        </w:rPr>
        <w:t>The system is implemented across two virtual machines within an isolated VMware NAT network. The defender node runs Ubuntu 22.04 LTS and hosts three components: Zeek 8.0.5 for passive traffic capture, a Cowrie SSH honeypot for session interaction logging, and a Python-based attack surface analysis module. The attacker node runs Kali Linux 2025 and was used exclusively to generate the five controlled attack scenarios described in Chapter 4.</w:t>
      </w:r>
    </w:p>
    <w:p w14:paraId="3A82383C" w14:textId="77777777" w:rsidR="005F2DD4" w:rsidRDefault="005F2DD4" w:rsidP="005F2DD4">
      <w:pPr>
        <w:spacing w:before="240"/>
        <w:jc w:val="both"/>
        <w:rPr>
          <w:rFonts w:ascii="Times New Roman" w:eastAsia="Times New Roman" w:hAnsi="Times New Roman" w:cs="Times New Roman"/>
          <w:color w:val="000000"/>
        </w:rPr>
      </w:pPr>
    </w:p>
    <w:p w14:paraId="30B43A6D" w14:textId="77777777" w:rsidR="005F2DD4" w:rsidRDefault="005F2DD4" w:rsidP="005F2DD4">
      <w:pPr>
        <w:spacing w:before="240"/>
        <w:jc w:val="both"/>
        <w:rPr>
          <w:rFonts w:ascii="Times New Roman" w:eastAsia="Times New Roman" w:hAnsi="Times New Roman" w:cs="Times New Roman"/>
          <w:color w:val="000000"/>
        </w:rPr>
      </w:pPr>
    </w:p>
    <w:p w14:paraId="0D323F44" w14:textId="77777777" w:rsidR="005F2DD4" w:rsidRDefault="005F2DD4" w:rsidP="005F2DD4">
      <w:pPr>
        <w:spacing w:before="240"/>
        <w:jc w:val="both"/>
      </w:pPr>
    </w:p>
    <w:p w14:paraId="5BB1DB1C" w14:textId="77777777" w:rsidR="005F2DD4" w:rsidRDefault="005F2DD4" w:rsidP="005F2DD4">
      <w:pPr>
        <w:pStyle w:val="Heading2"/>
      </w:pPr>
      <w:bookmarkStart w:id="10" w:name="_Toc228652592"/>
      <w:bookmarkStart w:id="11" w:name="_Toc229173445"/>
      <w:proofErr w:type="gramStart"/>
      <w:r>
        <w:rPr>
          <w:rFonts w:ascii="Times New Roman" w:eastAsia="Times New Roman" w:hAnsi="Times New Roman" w:cs="Times New Roman"/>
          <w:b/>
          <w:bCs/>
          <w:color w:val="000000"/>
          <w:sz w:val="28"/>
          <w:szCs w:val="28"/>
        </w:rPr>
        <w:lastRenderedPageBreak/>
        <w:t>0.3  Project</w:t>
      </w:r>
      <w:proofErr w:type="gramEnd"/>
      <w:r>
        <w:rPr>
          <w:rFonts w:ascii="Times New Roman" w:eastAsia="Times New Roman" w:hAnsi="Times New Roman" w:cs="Times New Roman"/>
          <w:b/>
          <w:bCs/>
          <w:color w:val="000000"/>
          <w:sz w:val="28"/>
          <w:szCs w:val="28"/>
        </w:rPr>
        <w:t xml:space="preserve"> Objectives</w:t>
      </w:r>
      <w:bookmarkEnd w:id="10"/>
      <w:bookmarkEnd w:id="11"/>
    </w:p>
    <w:p w14:paraId="512F9EFB" w14:textId="77777777" w:rsidR="005F2DD4" w:rsidRDefault="005F2DD4" w:rsidP="005F2DD4">
      <w:pPr>
        <w:spacing w:before="240"/>
        <w:jc w:val="both"/>
      </w:pPr>
      <w:r>
        <w:rPr>
          <w:rFonts w:ascii="Times New Roman" w:eastAsia="Times New Roman" w:hAnsi="Times New Roman" w:cs="Times New Roman"/>
          <w:color w:val="000000"/>
        </w:rPr>
        <w:t>The work reported here was guided by six concrete objectives:</w:t>
      </w:r>
    </w:p>
    <w:p w14:paraId="2AF2ECE9" w14:textId="77777777" w:rsidR="005F2DD4" w:rsidRDefault="005F2DD4" w:rsidP="005F2DD4">
      <w:pPr>
        <w:pStyle w:val="ListParagraph"/>
        <w:numPr>
          <w:ilvl w:val="0"/>
          <w:numId w:val="1"/>
        </w:numPr>
        <w:spacing w:before="60" w:after="60" w:line="240" w:lineRule="auto"/>
        <w:contextualSpacing w:val="0"/>
      </w:pPr>
      <w:r>
        <w:rPr>
          <w:rFonts w:ascii="Times New Roman" w:eastAsia="Times New Roman" w:hAnsi="Times New Roman" w:cs="Times New Roman"/>
          <w:color w:val="000000"/>
        </w:rPr>
        <w:t>To capture and structure all inbound network traffic using a passive network security monitor, producing log files suitable for downstream machine learning without additional preprocessing.</w:t>
      </w:r>
    </w:p>
    <w:p w14:paraId="4477656F" w14:textId="77777777" w:rsidR="005F2DD4" w:rsidRDefault="005F2DD4" w:rsidP="005F2DD4">
      <w:pPr>
        <w:pStyle w:val="ListParagraph"/>
        <w:numPr>
          <w:ilvl w:val="0"/>
          <w:numId w:val="1"/>
        </w:numPr>
        <w:spacing w:before="60" w:after="60" w:line="240" w:lineRule="auto"/>
        <w:contextualSpacing w:val="0"/>
      </w:pPr>
      <w:r>
        <w:rPr>
          <w:rFonts w:ascii="Times New Roman" w:eastAsia="Times New Roman" w:hAnsi="Times New Roman" w:cs="Times New Roman"/>
          <w:color w:val="000000"/>
        </w:rPr>
        <w:t>To intercept SSH connections transparently and redirect them to a honeypot environment that logs every interaction at the session level.</w:t>
      </w:r>
    </w:p>
    <w:p w14:paraId="337B3568" w14:textId="77777777" w:rsidR="005F2DD4" w:rsidRDefault="005F2DD4" w:rsidP="005F2DD4">
      <w:pPr>
        <w:pStyle w:val="ListParagraph"/>
        <w:numPr>
          <w:ilvl w:val="0"/>
          <w:numId w:val="1"/>
        </w:numPr>
        <w:spacing w:before="60" w:after="60" w:line="240" w:lineRule="auto"/>
        <w:contextualSpacing w:val="0"/>
      </w:pPr>
      <w:r>
        <w:rPr>
          <w:rFonts w:ascii="Times New Roman" w:eastAsia="Times New Roman" w:hAnsi="Times New Roman" w:cs="Times New Roman"/>
          <w:color w:val="000000"/>
        </w:rPr>
        <w:t>To automate the analysis of the defender's own exposed services so that honeypot type and placement are determined by what the attacker is most likely to target.</w:t>
      </w:r>
    </w:p>
    <w:p w14:paraId="18BCA7B5" w14:textId="77777777" w:rsidR="005F2DD4" w:rsidRDefault="005F2DD4" w:rsidP="005F2DD4">
      <w:pPr>
        <w:pStyle w:val="ListParagraph"/>
        <w:numPr>
          <w:ilvl w:val="0"/>
          <w:numId w:val="1"/>
        </w:numPr>
        <w:spacing w:before="60" w:after="60" w:line="240" w:lineRule="auto"/>
        <w:contextualSpacing w:val="0"/>
      </w:pPr>
      <w:r>
        <w:rPr>
          <w:rFonts w:ascii="Times New Roman" w:eastAsia="Times New Roman" w:hAnsi="Times New Roman" w:cs="Times New Roman"/>
          <w:color w:val="000000"/>
        </w:rPr>
        <w:t>To engineer a set of behavioral features from multi-source logs that reliably separates automated bot sessions from manual human sessions.</w:t>
      </w:r>
    </w:p>
    <w:p w14:paraId="187A84D3" w14:textId="77777777" w:rsidR="005F2DD4" w:rsidRDefault="005F2DD4" w:rsidP="005F2DD4">
      <w:pPr>
        <w:pStyle w:val="ListParagraph"/>
        <w:numPr>
          <w:ilvl w:val="0"/>
          <w:numId w:val="1"/>
        </w:numPr>
        <w:spacing w:before="60" w:after="60" w:line="240" w:lineRule="auto"/>
        <w:contextualSpacing w:val="0"/>
      </w:pPr>
      <w:r>
        <w:rPr>
          <w:rFonts w:ascii="Times New Roman" w:eastAsia="Times New Roman" w:hAnsi="Times New Roman" w:cs="Times New Roman"/>
          <w:color w:val="000000"/>
        </w:rPr>
        <w:t>To train and evaluate a supervised classifier on the collected data, with an explicit optimization target of zero false negatives.</w:t>
      </w:r>
    </w:p>
    <w:p w14:paraId="2F4663BA" w14:textId="77777777" w:rsidR="005F2DD4" w:rsidRDefault="005F2DD4" w:rsidP="005F2DD4">
      <w:pPr>
        <w:pStyle w:val="ListParagraph"/>
        <w:numPr>
          <w:ilvl w:val="0"/>
          <w:numId w:val="1"/>
        </w:numPr>
        <w:spacing w:before="60" w:after="60" w:line="240" w:lineRule="auto"/>
        <w:contextualSpacing w:val="0"/>
      </w:pPr>
      <w:r>
        <w:rPr>
          <w:rFonts w:ascii="Times New Roman" w:eastAsia="Times New Roman" w:hAnsi="Times New Roman" w:cs="Times New Roman"/>
          <w:color w:val="000000"/>
        </w:rPr>
        <w:t>To validate the trained model against an external, publicly available real-world network dataset to confirm that results are not artifacts of the controlled laboratory environment.</w:t>
      </w:r>
    </w:p>
    <w:p w14:paraId="3A6C9E94" w14:textId="77777777" w:rsidR="005F2DD4" w:rsidRDefault="005F2DD4" w:rsidP="005F2DD4">
      <w:pPr>
        <w:pStyle w:val="Heading2"/>
      </w:pPr>
      <w:bookmarkStart w:id="12" w:name="_Toc228652593"/>
      <w:bookmarkStart w:id="13" w:name="_Toc229173446"/>
      <w:proofErr w:type="gramStart"/>
      <w:r>
        <w:rPr>
          <w:rFonts w:ascii="Times New Roman" w:eastAsia="Times New Roman" w:hAnsi="Times New Roman" w:cs="Times New Roman"/>
          <w:b/>
          <w:bCs/>
          <w:color w:val="000000"/>
          <w:sz w:val="28"/>
          <w:szCs w:val="28"/>
        </w:rPr>
        <w:t>0.4  Scientific</w:t>
      </w:r>
      <w:proofErr w:type="gramEnd"/>
      <w:r>
        <w:rPr>
          <w:rFonts w:ascii="Times New Roman" w:eastAsia="Times New Roman" w:hAnsi="Times New Roman" w:cs="Times New Roman"/>
          <w:b/>
          <w:bCs/>
          <w:color w:val="000000"/>
          <w:sz w:val="28"/>
          <w:szCs w:val="28"/>
        </w:rPr>
        <w:t xml:space="preserve"> Significance</w:t>
      </w:r>
      <w:bookmarkEnd w:id="12"/>
      <w:bookmarkEnd w:id="13"/>
    </w:p>
    <w:p w14:paraId="740C5C98" w14:textId="77777777" w:rsidR="005F2DD4" w:rsidRDefault="005F2DD4" w:rsidP="005F2DD4">
      <w:pPr>
        <w:spacing w:before="240"/>
        <w:jc w:val="both"/>
      </w:pPr>
      <w:r>
        <w:rPr>
          <w:rFonts w:ascii="Times New Roman" w:eastAsia="Times New Roman" w:hAnsi="Times New Roman" w:cs="Times New Roman"/>
          <w:color w:val="000000"/>
        </w:rPr>
        <w:t xml:space="preserve">The contribution of this work is not any individual component — Zeek, Cowrie, and Random Forest are each mature tools with established literatures — but rather their integration into a framework in which the outputs of one stage directly determine the inputs and configuration of the next. The attack surface analysis phase (Chapter 3) does not merely document what services are exposed; it produces a machine-readable risk report that drives honeypot deployment. </w:t>
      </w:r>
      <w:proofErr w:type="gramStart"/>
      <w:r>
        <w:rPr>
          <w:rFonts w:ascii="Times New Roman" w:eastAsia="Times New Roman" w:hAnsi="Times New Roman" w:cs="Times New Roman"/>
          <w:color w:val="000000"/>
        </w:rPr>
        <w:t>The honeypot</w:t>
      </w:r>
      <w:proofErr w:type="gramEnd"/>
      <w:r>
        <w:rPr>
          <w:rFonts w:ascii="Times New Roman" w:eastAsia="Times New Roman" w:hAnsi="Times New Roman" w:cs="Times New Roman"/>
          <w:color w:val="000000"/>
        </w:rPr>
        <w:t xml:space="preserve"> deployment is not a fixed configuration but a context-specific response to what the analysis found. This feedback loop between observation and action is what distinguishes a context-aware architecture from a static collection of independent security tools.</w:t>
      </w:r>
    </w:p>
    <w:p w14:paraId="19492257" w14:textId="77777777" w:rsidR="005F2DD4" w:rsidRDefault="005F2DD4" w:rsidP="005F2DD4">
      <w:pPr>
        <w:pStyle w:val="Heading2"/>
      </w:pPr>
      <w:bookmarkStart w:id="14" w:name="_Toc228652594"/>
      <w:bookmarkStart w:id="15" w:name="_Toc229173447"/>
      <w:proofErr w:type="gramStart"/>
      <w:r>
        <w:rPr>
          <w:rFonts w:ascii="Times New Roman" w:eastAsia="Times New Roman" w:hAnsi="Times New Roman" w:cs="Times New Roman"/>
          <w:b/>
          <w:bCs/>
          <w:color w:val="000000"/>
          <w:sz w:val="28"/>
          <w:szCs w:val="28"/>
        </w:rPr>
        <w:t>0.5  Brief</w:t>
      </w:r>
      <w:proofErr w:type="gramEnd"/>
      <w:r>
        <w:rPr>
          <w:rFonts w:ascii="Times New Roman" w:eastAsia="Times New Roman" w:hAnsi="Times New Roman" w:cs="Times New Roman"/>
          <w:b/>
          <w:bCs/>
          <w:color w:val="000000"/>
          <w:sz w:val="28"/>
          <w:szCs w:val="28"/>
        </w:rPr>
        <w:t xml:space="preserve"> Overview of Methodology</w:t>
      </w:r>
      <w:bookmarkEnd w:id="14"/>
      <w:bookmarkEnd w:id="15"/>
    </w:p>
    <w:p w14:paraId="25B72578" w14:textId="77777777" w:rsidR="005F2DD4" w:rsidRDefault="005F2DD4" w:rsidP="005F2DD4">
      <w:pPr>
        <w:spacing w:before="240"/>
        <w:jc w:val="both"/>
      </w:pPr>
      <w:r>
        <w:rPr>
          <w:rFonts w:ascii="Times New Roman" w:eastAsia="Times New Roman" w:hAnsi="Times New Roman" w:cs="Times New Roman"/>
          <w:color w:val="000000"/>
        </w:rPr>
        <w:t>The framework was developed in six phases corresponding to the six chapters of the report. Phase 0 established the virtual laboratory and defined the project directory structure. Phase 1 deployed and configured Zeek, verifying that structured logs were produced for all protocol types of interest. Phase 2 deployed Cowrie and verified that the iptables redirect rule transparently forwarded SSH traffic to the honeypot. Phase 3 implemented and executed the attack surface analysis module. Phase 4 extracted and engineered features from the combined log corpus. Phases 5 and 6 trained, tuned, and validated the Random Forest classifier, including comparison against two alternative algorithms and external dataset validation.</w:t>
      </w:r>
    </w:p>
    <w:p w14:paraId="7E253977" w14:textId="77777777" w:rsidR="005F2DD4" w:rsidRDefault="005F2DD4" w:rsidP="005F2DD4">
      <w:pPr>
        <w:pStyle w:val="Heading2"/>
      </w:pPr>
      <w:bookmarkStart w:id="16" w:name="_Toc228652595"/>
      <w:bookmarkStart w:id="17" w:name="_Toc229173448"/>
      <w:proofErr w:type="gramStart"/>
      <w:r>
        <w:rPr>
          <w:rFonts w:ascii="Times New Roman" w:eastAsia="Times New Roman" w:hAnsi="Times New Roman" w:cs="Times New Roman"/>
          <w:b/>
          <w:bCs/>
          <w:color w:val="000000"/>
          <w:sz w:val="28"/>
          <w:szCs w:val="28"/>
        </w:rPr>
        <w:lastRenderedPageBreak/>
        <w:t>0.6  Outline</w:t>
      </w:r>
      <w:proofErr w:type="gramEnd"/>
      <w:r>
        <w:rPr>
          <w:rFonts w:ascii="Times New Roman" w:eastAsia="Times New Roman" w:hAnsi="Times New Roman" w:cs="Times New Roman"/>
          <w:b/>
          <w:bCs/>
          <w:color w:val="000000"/>
          <w:sz w:val="28"/>
          <w:szCs w:val="28"/>
        </w:rPr>
        <w:t xml:space="preserve"> of Chapters</w:t>
      </w:r>
      <w:bookmarkEnd w:id="16"/>
      <w:bookmarkEnd w:id="17"/>
    </w:p>
    <w:p w14:paraId="751A985E" w14:textId="77777777" w:rsidR="005F2DD4" w:rsidRDefault="005F2DD4" w:rsidP="005F2DD4">
      <w:pPr>
        <w:spacing w:before="240"/>
        <w:jc w:val="both"/>
      </w:pPr>
      <w:r>
        <w:rPr>
          <w:rFonts w:ascii="Times New Roman" w:eastAsia="Times New Roman" w:hAnsi="Times New Roman" w:cs="Times New Roman"/>
          <w:color w:val="000000"/>
        </w:rPr>
        <w:t>Chapter 1 provides the theoretical background on each technology employed, including network security monitoring, SSH honeypot architectures, attack surface analysis methodology, feature engineering for intrusion detection, and ensemble machine learning. Chapter 2 reviews nine peer-reviewed studies that informed the design decisions made in this project. Chapter 3 presents the proposed system architecture and the design rationale for each component. Chapter 4 documents the practical implementation in detail, including environment configuration, attack simulation scenarios, and data collection. Chapter 5 presents and analyzes the experimental results. The report closes with a conclusion that summarizes findings, acknowledges limitations, and charts the roadmap for the two subsequent graduation project phases.</w:t>
      </w:r>
    </w:p>
    <w:p w14:paraId="18543E05" w14:textId="77777777" w:rsidR="005F2DD4" w:rsidRDefault="005F2DD4" w:rsidP="005F2DD4">
      <w:pPr>
        <w:pStyle w:val="Heading2"/>
      </w:pPr>
      <w:bookmarkStart w:id="18" w:name="_Toc228652596"/>
      <w:bookmarkStart w:id="19" w:name="_Toc229173449"/>
      <w:proofErr w:type="gramStart"/>
      <w:r>
        <w:rPr>
          <w:rFonts w:ascii="Times New Roman" w:eastAsia="Times New Roman" w:hAnsi="Times New Roman" w:cs="Times New Roman"/>
          <w:b/>
          <w:bCs/>
          <w:color w:val="000000"/>
          <w:sz w:val="28"/>
          <w:szCs w:val="28"/>
        </w:rPr>
        <w:t>0.7  Chapter</w:t>
      </w:r>
      <w:proofErr w:type="gramEnd"/>
      <w:r>
        <w:rPr>
          <w:rFonts w:ascii="Times New Roman" w:eastAsia="Times New Roman" w:hAnsi="Times New Roman" w:cs="Times New Roman"/>
          <w:b/>
          <w:bCs/>
          <w:color w:val="000000"/>
          <w:sz w:val="28"/>
          <w:szCs w:val="28"/>
        </w:rPr>
        <w:t xml:space="preserve"> Summary</w:t>
      </w:r>
      <w:bookmarkEnd w:id="18"/>
      <w:bookmarkEnd w:id="19"/>
    </w:p>
    <w:p w14:paraId="72DC00A2" w14:textId="77777777" w:rsidR="005F2DD4" w:rsidRDefault="005F2DD4" w:rsidP="005F2DD4">
      <w:pPr>
        <w:spacing w:before="240"/>
        <w:jc w:val="both"/>
      </w:pPr>
      <w:r>
        <w:rPr>
          <w:rFonts w:ascii="Times New Roman" w:eastAsia="Times New Roman" w:hAnsi="Times New Roman" w:cs="Times New Roman"/>
          <w:color w:val="000000"/>
        </w:rPr>
        <w:t>This introductory chapter has established the problem context that motivates the project, defined the system being built, enumerated its six objectives, articulated its scientific significance, outlined the methodology, and previewed the structure of the report. The chapters that follow treat each aspect of the framework in the depth warranted by an academic project report.</w:t>
      </w:r>
    </w:p>
    <w:p w14:paraId="7D11373E" w14:textId="77777777" w:rsidR="005F2DD4" w:rsidRDefault="005F2DD4" w:rsidP="005F2DD4"/>
    <w:p w14:paraId="1881310C" w14:textId="77777777" w:rsidR="005F2DD4" w:rsidRDefault="005F2DD4" w:rsidP="005F2DD4"/>
    <w:p w14:paraId="2F436603" w14:textId="77777777" w:rsidR="005F2DD4" w:rsidRDefault="005F2DD4" w:rsidP="005F2DD4"/>
    <w:p w14:paraId="47AD53F6" w14:textId="77777777" w:rsidR="005F2DD4" w:rsidRDefault="005F2DD4" w:rsidP="005F2DD4"/>
    <w:p w14:paraId="5F7ADA29" w14:textId="77777777" w:rsidR="005F2DD4" w:rsidRDefault="005F2DD4" w:rsidP="005F2DD4"/>
    <w:p w14:paraId="07102FEA" w14:textId="77777777" w:rsidR="005F2DD4" w:rsidRDefault="005F2DD4" w:rsidP="005F2DD4"/>
    <w:p w14:paraId="130ACF65" w14:textId="77777777" w:rsidR="005F2DD4" w:rsidRDefault="005F2DD4" w:rsidP="005F2DD4"/>
    <w:p w14:paraId="20C30FB0" w14:textId="77777777" w:rsidR="005F2DD4" w:rsidRDefault="005F2DD4" w:rsidP="005F2DD4"/>
    <w:p w14:paraId="763D9D0A" w14:textId="77777777" w:rsidR="005F2DD4" w:rsidRDefault="005F2DD4" w:rsidP="005F2DD4"/>
    <w:p w14:paraId="34BE7B20" w14:textId="77777777" w:rsidR="005F2DD4" w:rsidRDefault="005F2DD4" w:rsidP="005F2DD4"/>
    <w:p w14:paraId="0A864316" w14:textId="77777777" w:rsidR="005F2DD4" w:rsidRDefault="005F2DD4" w:rsidP="005F2DD4"/>
    <w:p w14:paraId="5BC848E8" w14:textId="77777777" w:rsidR="005F2DD4" w:rsidRDefault="005F2DD4" w:rsidP="005F2DD4"/>
    <w:p w14:paraId="2DA1C2AD" w14:textId="77777777" w:rsidR="005F2DD4" w:rsidRDefault="005F2DD4" w:rsidP="005F2DD4"/>
    <w:p w14:paraId="31B62AE2" w14:textId="77777777" w:rsidR="005F2DD4" w:rsidRDefault="005F2DD4" w:rsidP="005F2DD4"/>
    <w:p w14:paraId="3497F73F" w14:textId="77777777" w:rsidR="005F2DD4" w:rsidRDefault="005F2DD4" w:rsidP="005F2DD4"/>
    <w:p w14:paraId="44F4E8E1" w14:textId="77777777" w:rsidR="005F2DD4" w:rsidRDefault="005F2DD4" w:rsidP="005F2DD4"/>
    <w:p w14:paraId="0296D409" w14:textId="77777777" w:rsidR="005F2DD4" w:rsidRDefault="005F2DD4" w:rsidP="005F2DD4"/>
    <w:p w14:paraId="6F511E01" w14:textId="77777777" w:rsidR="005F2DD4" w:rsidRDefault="005F2DD4" w:rsidP="005F2DD4"/>
    <w:p w14:paraId="15F90A2C" w14:textId="77777777" w:rsidR="005F2DD4" w:rsidRDefault="005F2DD4" w:rsidP="005F2DD4"/>
    <w:p w14:paraId="0E08037E" w14:textId="77777777" w:rsidR="005F2DD4" w:rsidRDefault="005F2DD4" w:rsidP="005F2DD4"/>
    <w:p w14:paraId="647AB384" w14:textId="77777777" w:rsidR="005F2DD4" w:rsidRDefault="005F2DD4" w:rsidP="005F2DD4"/>
    <w:p w14:paraId="5245B860" w14:textId="77777777" w:rsidR="005F2DD4" w:rsidRDefault="005F2DD4" w:rsidP="005F2DD4"/>
    <w:p w14:paraId="57BF2A84" w14:textId="77777777" w:rsidR="005F2DD4" w:rsidRDefault="005F2DD4" w:rsidP="005F2DD4"/>
    <w:p w14:paraId="5BCEFC84" w14:textId="77777777" w:rsidR="005F2DD4" w:rsidRDefault="005F2DD4" w:rsidP="005F2DD4"/>
    <w:p w14:paraId="2EBA49BE" w14:textId="77777777" w:rsidR="005F2DD4" w:rsidRDefault="005F2DD4" w:rsidP="005F2DD4"/>
    <w:p w14:paraId="3BABC62E" w14:textId="77777777" w:rsidR="005F2DD4" w:rsidRPr="00AC52A2" w:rsidRDefault="005F2DD4" w:rsidP="005F2DD4">
      <w:pPr>
        <w:pStyle w:val="Heading1"/>
        <w:jc w:val="center"/>
        <w:rPr>
          <w:sz w:val="48"/>
          <w:szCs w:val="48"/>
        </w:rPr>
      </w:pPr>
      <w:bookmarkStart w:id="20" w:name="_Toc228652597"/>
      <w:bookmarkStart w:id="21" w:name="_Toc229173450"/>
      <w:r w:rsidRPr="00AC52A2">
        <w:rPr>
          <w:rFonts w:ascii="Times New Roman" w:eastAsia="Times New Roman" w:hAnsi="Times New Roman" w:cs="Times New Roman"/>
          <w:b/>
          <w:bCs/>
          <w:color w:val="000000"/>
          <w:sz w:val="56"/>
          <w:szCs w:val="56"/>
        </w:rPr>
        <w:t>Chapter 1: Theoretical Background</w:t>
      </w:r>
      <w:bookmarkEnd w:id="20"/>
      <w:bookmarkEnd w:id="21"/>
    </w:p>
    <w:p w14:paraId="47DEA97A" w14:textId="77777777" w:rsidR="005F2DD4" w:rsidRDefault="005F2DD4" w:rsidP="005F2DD4"/>
    <w:p w14:paraId="44189432" w14:textId="77777777" w:rsidR="005F2DD4" w:rsidRDefault="005F2DD4" w:rsidP="005F2DD4"/>
    <w:p w14:paraId="7DFA2B0F" w14:textId="77777777" w:rsidR="005F2DD4" w:rsidRDefault="005F2DD4" w:rsidP="005F2DD4"/>
    <w:p w14:paraId="0152EA0B" w14:textId="77777777" w:rsidR="005F2DD4" w:rsidRDefault="005F2DD4" w:rsidP="005F2DD4"/>
    <w:p w14:paraId="64E96AC1" w14:textId="77777777" w:rsidR="005F2DD4" w:rsidRDefault="005F2DD4" w:rsidP="005F2DD4"/>
    <w:p w14:paraId="69B1683F" w14:textId="77777777" w:rsidR="005F2DD4" w:rsidRDefault="005F2DD4" w:rsidP="005F2DD4"/>
    <w:p w14:paraId="55F92109" w14:textId="77777777" w:rsidR="005F2DD4" w:rsidRDefault="005F2DD4" w:rsidP="005F2DD4"/>
    <w:p w14:paraId="5175428A" w14:textId="77777777" w:rsidR="005F2DD4" w:rsidRDefault="005F2DD4" w:rsidP="005F2DD4"/>
    <w:p w14:paraId="1A869408" w14:textId="77777777" w:rsidR="005F2DD4" w:rsidRDefault="005F2DD4" w:rsidP="005F2DD4"/>
    <w:p w14:paraId="37E9BFF6" w14:textId="77777777" w:rsidR="005F2DD4" w:rsidRDefault="005F2DD4" w:rsidP="005F2DD4"/>
    <w:p w14:paraId="1D761E08" w14:textId="77777777" w:rsidR="005F2DD4" w:rsidRDefault="005F2DD4" w:rsidP="005F2DD4"/>
    <w:p w14:paraId="576ACE54" w14:textId="77777777" w:rsidR="005F2DD4" w:rsidRDefault="005F2DD4" w:rsidP="005F2DD4"/>
    <w:p w14:paraId="377A59E9" w14:textId="77777777" w:rsidR="005F2DD4" w:rsidRDefault="005F2DD4" w:rsidP="005F2DD4"/>
    <w:p w14:paraId="6BD820F9" w14:textId="77777777" w:rsidR="005F2DD4" w:rsidRDefault="005F2DD4" w:rsidP="005F2DD4">
      <w:pPr>
        <w:pStyle w:val="Heading2"/>
      </w:pPr>
      <w:bookmarkStart w:id="22" w:name="_Toc228652598"/>
      <w:bookmarkStart w:id="23" w:name="_Toc229173451"/>
      <w:proofErr w:type="gramStart"/>
      <w:r>
        <w:rPr>
          <w:rFonts w:ascii="Times New Roman" w:eastAsia="Times New Roman" w:hAnsi="Times New Roman" w:cs="Times New Roman"/>
          <w:b/>
          <w:bCs/>
          <w:color w:val="000000"/>
          <w:sz w:val="28"/>
          <w:szCs w:val="28"/>
        </w:rPr>
        <w:lastRenderedPageBreak/>
        <w:t>1.1  Introduction</w:t>
      </w:r>
      <w:proofErr w:type="gramEnd"/>
      <w:r>
        <w:rPr>
          <w:rFonts w:ascii="Times New Roman" w:eastAsia="Times New Roman" w:hAnsi="Times New Roman" w:cs="Times New Roman"/>
          <w:b/>
          <w:bCs/>
          <w:color w:val="000000"/>
          <w:sz w:val="28"/>
          <w:szCs w:val="28"/>
        </w:rPr>
        <w:t xml:space="preserve"> to This Chapter</w:t>
      </w:r>
      <w:bookmarkEnd w:id="22"/>
      <w:bookmarkEnd w:id="23"/>
    </w:p>
    <w:p w14:paraId="5D75EEC9" w14:textId="77777777" w:rsidR="005F2DD4" w:rsidRDefault="005F2DD4" w:rsidP="005F2DD4">
      <w:pPr>
        <w:spacing w:before="240"/>
        <w:jc w:val="both"/>
      </w:pPr>
      <w:r>
        <w:rPr>
          <w:rFonts w:ascii="Times New Roman" w:eastAsia="Times New Roman" w:hAnsi="Times New Roman" w:cs="Times New Roman"/>
          <w:color w:val="000000"/>
        </w:rPr>
        <w:t>This chapter provides the conceptual and technical foundations on which the framework rests. It covers network security monitoring, SSH honeypot technology, attack surface analysis, behavioral feature engineering, and ensemble machine learning classification. Each section is limited to concepts that were directly applied in the project; no theory is included for its own sake.</w:t>
      </w:r>
    </w:p>
    <w:p w14:paraId="10567874" w14:textId="77777777" w:rsidR="005F2DD4" w:rsidRDefault="005F2DD4" w:rsidP="005F2DD4">
      <w:pPr>
        <w:pStyle w:val="Heading2"/>
      </w:pPr>
      <w:bookmarkStart w:id="24" w:name="_Toc228652599"/>
      <w:bookmarkStart w:id="25" w:name="_Toc229173452"/>
      <w:proofErr w:type="gramStart"/>
      <w:r>
        <w:rPr>
          <w:rFonts w:ascii="Times New Roman" w:eastAsia="Times New Roman" w:hAnsi="Times New Roman" w:cs="Times New Roman"/>
          <w:b/>
          <w:bCs/>
          <w:color w:val="000000"/>
          <w:sz w:val="28"/>
          <w:szCs w:val="28"/>
        </w:rPr>
        <w:t>1.2  Network</w:t>
      </w:r>
      <w:proofErr w:type="gramEnd"/>
      <w:r>
        <w:rPr>
          <w:rFonts w:ascii="Times New Roman" w:eastAsia="Times New Roman" w:hAnsi="Times New Roman" w:cs="Times New Roman"/>
          <w:b/>
          <w:bCs/>
          <w:color w:val="000000"/>
          <w:sz w:val="28"/>
          <w:szCs w:val="28"/>
        </w:rPr>
        <w:t xml:space="preserve"> Security Monitoring</w:t>
      </w:r>
      <w:bookmarkEnd w:id="24"/>
      <w:bookmarkEnd w:id="25"/>
    </w:p>
    <w:p w14:paraId="6057AF0A" w14:textId="77777777" w:rsidR="005F2DD4" w:rsidRDefault="005F2DD4" w:rsidP="005F2DD4">
      <w:pPr>
        <w:pStyle w:val="Heading3"/>
      </w:pPr>
      <w:bookmarkStart w:id="26" w:name="_Toc228652600"/>
      <w:bookmarkStart w:id="27" w:name="_Toc229173453"/>
      <w:proofErr w:type="gramStart"/>
      <w:r>
        <w:rPr>
          <w:rFonts w:ascii="Times New Roman" w:eastAsia="Times New Roman" w:hAnsi="Times New Roman" w:cs="Times New Roman"/>
          <w:b/>
          <w:bCs/>
          <w:color w:val="000000"/>
          <w:sz w:val="24"/>
          <w:szCs w:val="24"/>
        </w:rPr>
        <w:t>1.2.1  Concept</w:t>
      </w:r>
      <w:proofErr w:type="gramEnd"/>
      <w:r>
        <w:rPr>
          <w:rFonts w:ascii="Times New Roman" w:eastAsia="Times New Roman" w:hAnsi="Times New Roman" w:cs="Times New Roman"/>
          <w:b/>
          <w:bCs/>
          <w:color w:val="000000"/>
          <w:sz w:val="24"/>
          <w:szCs w:val="24"/>
        </w:rPr>
        <w:t xml:space="preserve"> and Purpose</w:t>
      </w:r>
      <w:bookmarkEnd w:id="26"/>
      <w:bookmarkEnd w:id="27"/>
    </w:p>
    <w:p w14:paraId="1EE2F59E" w14:textId="77777777" w:rsidR="005F2DD4" w:rsidRDefault="005F2DD4" w:rsidP="005F2DD4">
      <w:pPr>
        <w:spacing w:before="240"/>
        <w:jc w:val="both"/>
      </w:pPr>
      <w:r>
        <w:rPr>
          <w:rFonts w:ascii="Times New Roman" w:eastAsia="Times New Roman" w:hAnsi="Times New Roman" w:cs="Times New Roman"/>
          <w:color w:val="000000"/>
        </w:rPr>
        <w:t xml:space="preserve">A Network Security Monitor (NSM) is a passive listener that sits on a network segment, captures every packet, and converts the observed traffic into structured, </w:t>
      </w:r>
      <w:proofErr w:type="spellStart"/>
      <w:r>
        <w:rPr>
          <w:rFonts w:ascii="Times New Roman" w:eastAsia="Times New Roman" w:hAnsi="Times New Roman" w:cs="Times New Roman"/>
          <w:color w:val="000000"/>
        </w:rPr>
        <w:t>queryable</w:t>
      </w:r>
      <w:proofErr w:type="spellEnd"/>
      <w:r>
        <w:rPr>
          <w:rFonts w:ascii="Times New Roman" w:eastAsia="Times New Roman" w:hAnsi="Times New Roman" w:cs="Times New Roman"/>
          <w:color w:val="000000"/>
        </w:rPr>
        <w:t xml:space="preserve"> records. Unlike a firewall or an IDS, an NSM does not block traffic and does not evaluate it against attack signatures in real time. Its value lies in producing a complete, retrospective record of all activity that occurred on the network, structured in a way that supports both manual investigation and automated analysis [1].</w:t>
      </w:r>
    </w:p>
    <w:p w14:paraId="03F55FDB" w14:textId="77777777" w:rsidR="005F2DD4" w:rsidRDefault="005F2DD4" w:rsidP="005F2DD4">
      <w:pPr>
        <w:spacing w:before="240"/>
        <w:jc w:val="both"/>
      </w:pPr>
      <w:r>
        <w:rPr>
          <w:rFonts w:ascii="Times New Roman" w:eastAsia="Times New Roman" w:hAnsi="Times New Roman" w:cs="Times New Roman"/>
          <w:color w:val="000000"/>
        </w:rPr>
        <w:t>The distinction between an NSM and a packet capture tool such as Wireshark is important. Wireshark stores raw packet data (PCAP format), which requires substantial post-processing before it can be used in a machine learning pipeline. An NSM, by contrast, performs protocol analysis in real time and writes the results to typed, tabular log files. This difference reduces data engineering effort and improves reproducibility.</w:t>
      </w:r>
    </w:p>
    <w:p w14:paraId="776B0389" w14:textId="77777777" w:rsidR="005F2DD4" w:rsidRDefault="005F2DD4" w:rsidP="005F2DD4">
      <w:pPr>
        <w:pStyle w:val="Heading3"/>
      </w:pPr>
      <w:bookmarkStart w:id="28" w:name="_Toc228652601"/>
      <w:bookmarkStart w:id="29" w:name="_Toc229173454"/>
      <w:proofErr w:type="gramStart"/>
      <w:r>
        <w:rPr>
          <w:rFonts w:ascii="Times New Roman" w:eastAsia="Times New Roman" w:hAnsi="Times New Roman" w:cs="Times New Roman"/>
          <w:b/>
          <w:bCs/>
          <w:color w:val="000000"/>
          <w:sz w:val="24"/>
          <w:szCs w:val="24"/>
        </w:rPr>
        <w:t>1.2.2  Zeek</w:t>
      </w:r>
      <w:proofErr w:type="gramEnd"/>
      <w:r>
        <w:rPr>
          <w:rFonts w:ascii="Times New Roman" w:eastAsia="Times New Roman" w:hAnsi="Times New Roman" w:cs="Times New Roman"/>
          <w:b/>
          <w:bCs/>
          <w:color w:val="000000"/>
          <w:sz w:val="24"/>
          <w:szCs w:val="24"/>
        </w:rPr>
        <w:t xml:space="preserve"> as an NSM</w:t>
      </w:r>
      <w:bookmarkEnd w:id="28"/>
      <w:bookmarkEnd w:id="29"/>
    </w:p>
    <w:p w14:paraId="5F739AB3" w14:textId="77777777" w:rsidR="005F2DD4" w:rsidRDefault="005F2DD4" w:rsidP="005F2DD4">
      <w:pPr>
        <w:spacing w:before="240"/>
        <w:jc w:val="both"/>
      </w:pPr>
      <w:r>
        <w:rPr>
          <w:rFonts w:ascii="Times New Roman" w:eastAsia="Times New Roman" w:hAnsi="Times New Roman" w:cs="Times New Roman"/>
          <w:color w:val="000000"/>
        </w:rPr>
        <w:t>Zeek (formerly known as Bro) is an open-source NSM originally described by Paxson in 1999 [1] and maintained by The Zeek Project since 2010. Zeek operates on a two-layer architecture. The packet processing layer intercepts raw frames from a network interface in promiscuous mode and reconstructs TCP streams. The scripting layer applies a Turing-complete event-driven language to each reconstructed stream and produces log entries according to the scripts loaded.</w:t>
      </w:r>
    </w:p>
    <w:p w14:paraId="7102AFA6" w14:textId="77777777" w:rsidR="005F2DD4" w:rsidRDefault="005F2DD4" w:rsidP="005F2DD4">
      <w:pPr>
        <w:spacing w:before="240"/>
        <w:jc w:val="both"/>
      </w:pPr>
      <w:r>
        <w:rPr>
          <w:rFonts w:ascii="Times New Roman" w:eastAsia="Times New Roman" w:hAnsi="Times New Roman" w:cs="Times New Roman"/>
          <w:color w:val="000000"/>
        </w:rPr>
        <w:t>Of the log files Zeek produces, four are directly relevant to this project. The conn.log file records a summary row for every completed TCP, UDP, or ICMP flow, including both IP addresses and ports, the protocol state at session close, duration, byte counts in each direction, and packet counts. The ssh.log file is produced whenever Zeek's SSH analyzer recognizes the SSH protocol on a connection; it records authentication results, client version strings, server version strings, and the number of authentication attempts. The http.log and dns.log files record HTTP transactions and DNS queries respectively, providing supplementary context for attacker behavior [3].</w:t>
      </w:r>
    </w:p>
    <w:p w14:paraId="0F195F5B" w14:textId="77777777" w:rsidR="005F2DD4" w:rsidRDefault="005F2DD4" w:rsidP="005F2DD4">
      <w:pPr>
        <w:pStyle w:val="Heading2"/>
      </w:pPr>
      <w:bookmarkStart w:id="30" w:name="_Toc228652602"/>
      <w:bookmarkStart w:id="31" w:name="_Toc229173455"/>
      <w:proofErr w:type="gramStart"/>
      <w:r>
        <w:rPr>
          <w:rFonts w:ascii="Times New Roman" w:eastAsia="Times New Roman" w:hAnsi="Times New Roman" w:cs="Times New Roman"/>
          <w:b/>
          <w:bCs/>
          <w:color w:val="000000"/>
          <w:sz w:val="28"/>
          <w:szCs w:val="28"/>
        </w:rPr>
        <w:lastRenderedPageBreak/>
        <w:t>1.3  SSH</w:t>
      </w:r>
      <w:proofErr w:type="gramEnd"/>
      <w:r>
        <w:rPr>
          <w:rFonts w:ascii="Times New Roman" w:eastAsia="Times New Roman" w:hAnsi="Times New Roman" w:cs="Times New Roman"/>
          <w:b/>
          <w:bCs/>
          <w:color w:val="000000"/>
          <w:sz w:val="28"/>
          <w:szCs w:val="28"/>
        </w:rPr>
        <w:t xml:space="preserve"> Honeypot Technology</w:t>
      </w:r>
      <w:bookmarkEnd w:id="30"/>
      <w:bookmarkEnd w:id="31"/>
    </w:p>
    <w:p w14:paraId="5B6BD6D6" w14:textId="77777777" w:rsidR="005F2DD4" w:rsidRDefault="005F2DD4" w:rsidP="005F2DD4">
      <w:pPr>
        <w:pStyle w:val="Heading3"/>
      </w:pPr>
      <w:bookmarkStart w:id="32" w:name="_Toc228652603"/>
      <w:bookmarkStart w:id="33" w:name="_Toc229173456"/>
      <w:proofErr w:type="gramStart"/>
      <w:r>
        <w:rPr>
          <w:rFonts w:ascii="Times New Roman" w:eastAsia="Times New Roman" w:hAnsi="Times New Roman" w:cs="Times New Roman"/>
          <w:b/>
          <w:bCs/>
          <w:color w:val="000000"/>
          <w:sz w:val="24"/>
          <w:szCs w:val="24"/>
        </w:rPr>
        <w:t>1.3.1  Honeypot</w:t>
      </w:r>
      <w:proofErr w:type="gramEnd"/>
      <w:r>
        <w:rPr>
          <w:rFonts w:ascii="Times New Roman" w:eastAsia="Times New Roman" w:hAnsi="Times New Roman" w:cs="Times New Roman"/>
          <w:b/>
          <w:bCs/>
          <w:color w:val="000000"/>
          <w:sz w:val="24"/>
          <w:szCs w:val="24"/>
        </w:rPr>
        <w:t xml:space="preserve"> Classification</w:t>
      </w:r>
      <w:bookmarkEnd w:id="32"/>
      <w:bookmarkEnd w:id="33"/>
    </w:p>
    <w:p w14:paraId="531DB319" w14:textId="77777777" w:rsidR="005F2DD4" w:rsidRDefault="005F2DD4" w:rsidP="005F2DD4">
      <w:pPr>
        <w:spacing w:before="240"/>
        <w:jc w:val="both"/>
      </w:pPr>
      <w:r>
        <w:rPr>
          <w:rFonts w:ascii="Times New Roman" w:eastAsia="Times New Roman" w:hAnsi="Times New Roman" w:cs="Times New Roman"/>
          <w:color w:val="000000"/>
        </w:rPr>
        <w:t xml:space="preserve">A honeypot is a network resource whose value derives entirely from being probed or compromised [10]. Honeypots are classified along two primary axes: interaction level and deployment purpose. Interaction level ranges from low (simulating only a TCP handshake and a banner) through medium (simulating a full protocol exchange and a plausible but limited command environment) to high (running a real operating system with </w:t>
      </w:r>
      <w:proofErr w:type="gramStart"/>
      <w:r>
        <w:rPr>
          <w:rFonts w:ascii="Times New Roman" w:eastAsia="Times New Roman" w:hAnsi="Times New Roman" w:cs="Times New Roman"/>
          <w:color w:val="000000"/>
        </w:rPr>
        <w:t>full service</w:t>
      </w:r>
      <w:proofErr w:type="gramEnd"/>
      <w:r>
        <w:rPr>
          <w:rFonts w:ascii="Times New Roman" w:eastAsia="Times New Roman" w:hAnsi="Times New Roman" w:cs="Times New Roman"/>
          <w:color w:val="000000"/>
        </w:rPr>
        <w:t xml:space="preserve"> functionality). Deployment purpose distinguishes research honeypots, which maximize data collection, from production honeypots, which protect a specific organizational asset.</w:t>
      </w:r>
    </w:p>
    <w:p w14:paraId="356C9A61" w14:textId="77777777" w:rsidR="005F2DD4" w:rsidRDefault="005F2DD4" w:rsidP="005F2DD4">
      <w:pPr>
        <w:spacing w:before="240"/>
        <w:jc w:val="both"/>
      </w:pPr>
      <w:r>
        <w:rPr>
          <w:rFonts w:ascii="Times New Roman" w:eastAsia="Times New Roman" w:hAnsi="Times New Roman" w:cs="Times New Roman"/>
          <w:color w:val="000000"/>
        </w:rPr>
        <w:t xml:space="preserve">Cowrie, the honeypot deployed in this project, is classified as a medium-to-high interaction SSH honeypot. It presents an attacker with a realistic Debian-based shell environment, accepts arbitrary command input, and produces plausible output, while </w:t>
      </w:r>
      <w:proofErr w:type="gramStart"/>
      <w:r>
        <w:rPr>
          <w:rFonts w:ascii="Times New Roman" w:eastAsia="Times New Roman" w:hAnsi="Times New Roman" w:cs="Times New Roman"/>
          <w:color w:val="000000"/>
        </w:rPr>
        <w:t>logging</w:t>
      </w:r>
      <w:proofErr w:type="gramEnd"/>
      <w:r>
        <w:rPr>
          <w:rFonts w:ascii="Times New Roman" w:eastAsia="Times New Roman" w:hAnsi="Times New Roman" w:cs="Times New Roman"/>
          <w:color w:val="000000"/>
        </w:rPr>
        <w:t xml:space="preserve"> every character typed and every response produced. Unlike a high-interaction honeypot running a real kernel, Cowrie cannot be used to escalate to the host, eliminating the risk of the honeypot becoming an attack platform [7].</w:t>
      </w:r>
    </w:p>
    <w:p w14:paraId="226B3BFA" w14:textId="77777777" w:rsidR="005F2DD4" w:rsidRDefault="005F2DD4" w:rsidP="005F2DD4">
      <w:pPr>
        <w:pStyle w:val="Heading3"/>
      </w:pPr>
      <w:bookmarkStart w:id="34" w:name="_Toc228652604"/>
      <w:bookmarkStart w:id="35" w:name="_Toc229173457"/>
      <w:proofErr w:type="gramStart"/>
      <w:r>
        <w:rPr>
          <w:rFonts w:ascii="Times New Roman" w:eastAsia="Times New Roman" w:hAnsi="Times New Roman" w:cs="Times New Roman"/>
          <w:b/>
          <w:bCs/>
          <w:color w:val="000000"/>
          <w:sz w:val="24"/>
          <w:szCs w:val="24"/>
        </w:rPr>
        <w:t>1.3.2  Cowrie</w:t>
      </w:r>
      <w:proofErr w:type="gramEnd"/>
      <w:r>
        <w:rPr>
          <w:rFonts w:ascii="Times New Roman" w:eastAsia="Times New Roman" w:hAnsi="Times New Roman" w:cs="Times New Roman"/>
          <w:b/>
          <w:bCs/>
          <w:color w:val="000000"/>
          <w:sz w:val="24"/>
          <w:szCs w:val="24"/>
        </w:rPr>
        <w:t xml:space="preserve"> Architecture and Log Format</w:t>
      </w:r>
      <w:bookmarkEnd w:id="34"/>
      <w:bookmarkEnd w:id="35"/>
    </w:p>
    <w:p w14:paraId="06E8BD44" w14:textId="77777777" w:rsidR="005F2DD4" w:rsidRDefault="005F2DD4" w:rsidP="005F2DD4">
      <w:pPr>
        <w:spacing w:before="240"/>
        <w:jc w:val="both"/>
      </w:pPr>
      <w:r>
        <w:rPr>
          <w:rFonts w:ascii="Times New Roman" w:eastAsia="Times New Roman" w:hAnsi="Times New Roman" w:cs="Times New Roman"/>
          <w:color w:val="000000"/>
        </w:rPr>
        <w:t xml:space="preserve">Cowrie is implemented in Python using the Twisted asynchronous networking framework. It exposes an SSH listener (and optionally a Telnet listener) and maintains a virtual filesystem derived from a real Debian installation. The virtual filesystem persists across </w:t>
      </w:r>
      <w:proofErr w:type="gramStart"/>
      <w:r>
        <w:rPr>
          <w:rFonts w:ascii="Times New Roman" w:eastAsia="Times New Roman" w:hAnsi="Times New Roman" w:cs="Times New Roman"/>
          <w:color w:val="000000"/>
        </w:rPr>
        <w:t>restarts</w:t>
      </w:r>
      <w:proofErr w:type="gramEnd"/>
      <w:r>
        <w:rPr>
          <w:rFonts w:ascii="Times New Roman" w:eastAsia="Times New Roman" w:hAnsi="Times New Roman" w:cs="Times New Roman"/>
          <w:color w:val="000000"/>
        </w:rPr>
        <w:t xml:space="preserve"> but individual session filesystems are ephemeral: changes made by an attacker in one session are not visible in subsequent sessions.</w:t>
      </w:r>
    </w:p>
    <w:p w14:paraId="29B18C35" w14:textId="77777777" w:rsidR="005F2DD4" w:rsidRDefault="005F2DD4" w:rsidP="005F2DD4">
      <w:pPr>
        <w:spacing w:before="240"/>
        <w:jc w:val="both"/>
        <w:rPr>
          <w:rFonts w:ascii="Times New Roman" w:eastAsia="Times New Roman" w:hAnsi="Times New Roman" w:cs="Times New Roman"/>
          <w:color w:val="000000"/>
        </w:rPr>
      </w:pPr>
      <w:r>
        <w:rPr>
          <w:rFonts w:ascii="Times New Roman" w:eastAsia="Times New Roman" w:hAnsi="Times New Roman" w:cs="Times New Roman"/>
          <w:color w:val="000000"/>
        </w:rPr>
        <w:t>All events — connection establishment, authentication attempts, command inputs, command outputs, file downloads, and session termination — are written in real time to a JSON-lines file (</w:t>
      </w:r>
      <w:proofErr w:type="spellStart"/>
      <w:proofErr w:type="gramStart"/>
      <w:r>
        <w:rPr>
          <w:rFonts w:ascii="Times New Roman" w:eastAsia="Times New Roman" w:hAnsi="Times New Roman" w:cs="Times New Roman"/>
          <w:color w:val="000000"/>
        </w:rPr>
        <w:t>cowrie.json</w:t>
      </w:r>
      <w:proofErr w:type="spellEnd"/>
      <w:proofErr w:type="gramEnd"/>
      <w:r>
        <w:rPr>
          <w:rFonts w:ascii="Times New Roman" w:eastAsia="Times New Roman" w:hAnsi="Times New Roman" w:cs="Times New Roman"/>
          <w:color w:val="000000"/>
        </w:rPr>
        <w:t>). Each JSON object contains a timestamp (UTC ISO 8601), a session identifier, the source IP address, the event type identifier (</w:t>
      </w:r>
      <w:proofErr w:type="spellStart"/>
      <w:r>
        <w:rPr>
          <w:rFonts w:ascii="Times New Roman" w:eastAsia="Times New Roman" w:hAnsi="Times New Roman" w:cs="Times New Roman"/>
          <w:color w:val="000000"/>
        </w:rPr>
        <w:t>eventid</w:t>
      </w:r>
      <w:proofErr w:type="spellEnd"/>
      <w:r>
        <w:rPr>
          <w:rFonts w:ascii="Times New Roman" w:eastAsia="Times New Roman" w:hAnsi="Times New Roman" w:cs="Times New Roman"/>
          <w:color w:val="000000"/>
        </w:rPr>
        <w:t>), and event-specific fields. This format requires no parsing schema and is directly loadable by any JSON-capable data processing library [8].</w:t>
      </w:r>
    </w:p>
    <w:p w14:paraId="1B5C9111" w14:textId="77777777" w:rsidR="005F2DD4" w:rsidRDefault="005F2DD4" w:rsidP="005F2DD4">
      <w:pPr>
        <w:spacing w:before="240"/>
        <w:jc w:val="both"/>
        <w:rPr>
          <w:rFonts w:ascii="Times New Roman" w:eastAsia="Times New Roman" w:hAnsi="Times New Roman" w:cs="Times New Roman"/>
          <w:color w:val="000000"/>
        </w:rPr>
      </w:pPr>
    </w:p>
    <w:p w14:paraId="4935FB6A" w14:textId="77777777" w:rsidR="005F2DD4" w:rsidRDefault="005F2DD4" w:rsidP="005F2DD4">
      <w:pPr>
        <w:spacing w:before="240"/>
        <w:jc w:val="both"/>
        <w:rPr>
          <w:rFonts w:ascii="Times New Roman" w:eastAsia="Times New Roman" w:hAnsi="Times New Roman" w:cs="Times New Roman"/>
          <w:color w:val="000000"/>
        </w:rPr>
      </w:pPr>
    </w:p>
    <w:p w14:paraId="36FADADD" w14:textId="77777777" w:rsidR="005F2DD4" w:rsidRDefault="005F2DD4" w:rsidP="005F2DD4">
      <w:pPr>
        <w:spacing w:before="240"/>
        <w:jc w:val="both"/>
        <w:rPr>
          <w:rFonts w:ascii="Times New Roman" w:eastAsia="Times New Roman" w:hAnsi="Times New Roman" w:cs="Times New Roman"/>
          <w:color w:val="000000"/>
        </w:rPr>
      </w:pPr>
    </w:p>
    <w:p w14:paraId="50AB2374" w14:textId="77777777" w:rsidR="005F2DD4" w:rsidRDefault="005F2DD4" w:rsidP="005F2DD4">
      <w:pPr>
        <w:spacing w:before="240"/>
        <w:jc w:val="both"/>
        <w:rPr>
          <w:rFonts w:ascii="Times New Roman" w:eastAsia="Times New Roman" w:hAnsi="Times New Roman" w:cs="Times New Roman"/>
          <w:color w:val="000000"/>
        </w:rPr>
      </w:pPr>
    </w:p>
    <w:p w14:paraId="507C0ACE" w14:textId="77777777" w:rsidR="005F2DD4" w:rsidRDefault="005F2DD4" w:rsidP="005F2DD4">
      <w:pPr>
        <w:spacing w:before="240"/>
        <w:jc w:val="both"/>
      </w:pPr>
    </w:p>
    <w:p w14:paraId="41B76FBB" w14:textId="77777777" w:rsidR="005F2DD4" w:rsidRDefault="005F2DD4" w:rsidP="005F2DD4">
      <w:pPr>
        <w:pStyle w:val="Heading2"/>
      </w:pPr>
      <w:bookmarkStart w:id="36" w:name="_Toc228652605"/>
      <w:bookmarkStart w:id="37" w:name="_Toc229173458"/>
      <w:proofErr w:type="gramStart"/>
      <w:r>
        <w:rPr>
          <w:rFonts w:ascii="Times New Roman" w:eastAsia="Times New Roman" w:hAnsi="Times New Roman" w:cs="Times New Roman"/>
          <w:b/>
          <w:bCs/>
          <w:color w:val="000000"/>
          <w:sz w:val="28"/>
          <w:szCs w:val="28"/>
        </w:rPr>
        <w:lastRenderedPageBreak/>
        <w:t>1.4  Attack</w:t>
      </w:r>
      <w:proofErr w:type="gramEnd"/>
      <w:r>
        <w:rPr>
          <w:rFonts w:ascii="Times New Roman" w:eastAsia="Times New Roman" w:hAnsi="Times New Roman" w:cs="Times New Roman"/>
          <w:b/>
          <w:bCs/>
          <w:color w:val="000000"/>
          <w:sz w:val="28"/>
          <w:szCs w:val="28"/>
        </w:rPr>
        <w:t xml:space="preserve"> Surface Analysis</w:t>
      </w:r>
      <w:bookmarkEnd w:id="36"/>
      <w:bookmarkEnd w:id="37"/>
    </w:p>
    <w:p w14:paraId="35462C2E" w14:textId="77777777" w:rsidR="005F2DD4" w:rsidRDefault="005F2DD4" w:rsidP="005F2DD4">
      <w:pPr>
        <w:spacing w:before="240"/>
        <w:jc w:val="both"/>
      </w:pPr>
      <w:r>
        <w:rPr>
          <w:rFonts w:ascii="Times New Roman" w:eastAsia="Times New Roman" w:hAnsi="Times New Roman" w:cs="Times New Roman"/>
          <w:color w:val="000000"/>
        </w:rPr>
        <w:t>Attack surface analysis (ASA) is the practice of enumerating all entry points into a system from the perspective of a potential attacker. The purpose of ASA in a security operations context is to understand what an attacker is likely to target so that defensive resources can be concentrated where they will have the most impact [6].</w:t>
      </w:r>
    </w:p>
    <w:p w14:paraId="6019B2FB" w14:textId="77777777" w:rsidR="005F2DD4" w:rsidRDefault="005F2DD4" w:rsidP="005F2DD4">
      <w:pPr>
        <w:spacing w:before="240"/>
        <w:jc w:val="both"/>
      </w:pPr>
      <w:r>
        <w:rPr>
          <w:rFonts w:ascii="Times New Roman" w:eastAsia="Times New Roman" w:hAnsi="Times New Roman" w:cs="Times New Roman"/>
          <w:color w:val="000000"/>
        </w:rPr>
        <w:t xml:space="preserve">The tool </w:t>
      </w:r>
      <w:proofErr w:type="gramStart"/>
      <w:r>
        <w:rPr>
          <w:rFonts w:ascii="Times New Roman" w:eastAsia="Times New Roman" w:hAnsi="Times New Roman" w:cs="Times New Roman"/>
          <w:color w:val="000000"/>
        </w:rPr>
        <w:t>most commonly used</w:t>
      </w:r>
      <w:proofErr w:type="gramEnd"/>
      <w:r>
        <w:rPr>
          <w:rFonts w:ascii="Times New Roman" w:eastAsia="Times New Roman" w:hAnsi="Times New Roman" w:cs="Times New Roman"/>
          <w:color w:val="000000"/>
        </w:rPr>
        <w:t xml:space="preserve"> for automated ASA is Nmap, a port scanner and service fingerprinting utility. Nmap probes a target with specially crafted packets and analyzes the responses to determine which TCP and UDP ports are open, which service is running on each open port, and what version of that service is installed. Nmap also implements the Nmap Scripting Engine (NSE), which allows protocol-specific scripts to extract additional information such as SSH host key fingerprints, supported encryption algorithms, and HTTP server headers.</w:t>
      </w:r>
    </w:p>
    <w:p w14:paraId="54F431F5" w14:textId="77777777" w:rsidR="005F2DD4" w:rsidRDefault="005F2DD4" w:rsidP="005F2DD4">
      <w:pPr>
        <w:spacing w:before="240"/>
        <w:jc w:val="both"/>
      </w:pPr>
      <w:r>
        <w:rPr>
          <w:rFonts w:ascii="Times New Roman" w:eastAsia="Times New Roman" w:hAnsi="Times New Roman" w:cs="Times New Roman"/>
          <w:color w:val="000000"/>
        </w:rPr>
        <w:t xml:space="preserve">In this project, the ASA module runs Nmap against the defender's own IP address, parses the XML-format results with a Python script, and assigns a risk tier (High, Medium, Low) to each open port based on the service type. The discovery that SSH was exposed </w:t>
      </w:r>
      <w:proofErr w:type="gramStart"/>
      <w:r>
        <w:rPr>
          <w:rFonts w:ascii="Times New Roman" w:eastAsia="Times New Roman" w:hAnsi="Times New Roman" w:cs="Times New Roman"/>
          <w:color w:val="000000"/>
        </w:rPr>
        <w:t>on</w:t>
      </w:r>
      <w:proofErr w:type="gramEnd"/>
      <w:r>
        <w:rPr>
          <w:rFonts w:ascii="Times New Roman" w:eastAsia="Times New Roman" w:hAnsi="Times New Roman" w:cs="Times New Roman"/>
          <w:color w:val="000000"/>
        </w:rPr>
        <w:t xml:space="preserve"> port 22 with a </w:t>
      </w:r>
      <w:proofErr w:type="gramStart"/>
      <w:r>
        <w:rPr>
          <w:rFonts w:ascii="Times New Roman" w:eastAsia="Times New Roman" w:hAnsi="Times New Roman" w:cs="Times New Roman"/>
          <w:color w:val="000000"/>
        </w:rPr>
        <w:t>High</w:t>
      </w:r>
      <w:proofErr w:type="gramEnd"/>
      <w:r>
        <w:rPr>
          <w:rFonts w:ascii="Times New Roman" w:eastAsia="Times New Roman" w:hAnsi="Times New Roman" w:cs="Times New Roman"/>
          <w:color w:val="000000"/>
        </w:rPr>
        <w:t xml:space="preserve"> risk tier was the direct trigger for deploying the Cowrie SSH honeypot — demonstrating the context-aware feedback loop.</w:t>
      </w:r>
    </w:p>
    <w:p w14:paraId="372D57A0" w14:textId="77777777" w:rsidR="005F2DD4" w:rsidRDefault="005F2DD4" w:rsidP="005F2DD4">
      <w:pPr>
        <w:pStyle w:val="Heading2"/>
      </w:pPr>
      <w:bookmarkStart w:id="38" w:name="_Toc228652606"/>
      <w:bookmarkStart w:id="39" w:name="_Toc229173459"/>
      <w:proofErr w:type="gramStart"/>
      <w:r>
        <w:rPr>
          <w:rFonts w:ascii="Times New Roman" w:eastAsia="Times New Roman" w:hAnsi="Times New Roman" w:cs="Times New Roman"/>
          <w:b/>
          <w:bCs/>
          <w:color w:val="000000"/>
          <w:sz w:val="28"/>
          <w:szCs w:val="28"/>
        </w:rPr>
        <w:t>1.5  Behavioral</w:t>
      </w:r>
      <w:proofErr w:type="gramEnd"/>
      <w:r>
        <w:rPr>
          <w:rFonts w:ascii="Times New Roman" w:eastAsia="Times New Roman" w:hAnsi="Times New Roman" w:cs="Times New Roman"/>
          <w:b/>
          <w:bCs/>
          <w:color w:val="000000"/>
          <w:sz w:val="28"/>
          <w:szCs w:val="28"/>
        </w:rPr>
        <w:t xml:space="preserve"> Feature Engineering</w:t>
      </w:r>
      <w:bookmarkEnd w:id="38"/>
      <w:bookmarkEnd w:id="39"/>
    </w:p>
    <w:p w14:paraId="618763DF" w14:textId="77777777" w:rsidR="005F2DD4" w:rsidRDefault="005F2DD4" w:rsidP="005F2DD4">
      <w:pPr>
        <w:spacing w:before="240"/>
        <w:jc w:val="both"/>
      </w:pPr>
      <w:r>
        <w:rPr>
          <w:rFonts w:ascii="Times New Roman" w:eastAsia="Times New Roman" w:hAnsi="Times New Roman" w:cs="Times New Roman"/>
          <w:color w:val="000000"/>
        </w:rPr>
        <w:t>Feature engineering is the process of transforming raw data into numerical representations that a machine learning algorithm can exploit. In the context of network intrusion detection, features are typically derived from packet headers, flow-level statistics, or — as in this project — session-level behavioral telemetry captured by a honeypot [6].</w:t>
      </w:r>
    </w:p>
    <w:p w14:paraId="220F5E8B" w14:textId="77777777" w:rsidR="005F2DD4" w:rsidRDefault="005F2DD4" w:rsidP="005F2DD4">
      <w:pPr>
        <w:spacing w:before="240"/>
        <w:jc w:val="both"/>
      </w:pPr>
      <w:r>
        <w:rPr>
          <w:rFonts w:ascii="Times New Roman" w:eastAsia="Times New Roman" w:hAnsi="Times New Roman" w:cs="Times New Roman"/>
          <w:color w:val="000000"/>
        </w:rPr>
        <w:t xml:space="preserve">The most theoretically significant feature in the proposed framework is </w:t>
      </w:r>
      <w:proofErr w:type="spellStart"/>
      <w:r>
        <w:rPr>
          <w:rFonts w:ascii="Times New Roman" w:eastAsia="Times New Roman" w:hAnsi="Times New Roman" w:cs="Times New Roman"/>
          <w:color w:val="000000"/>
        </w:rPr>
        <w:t>icd_mean</w:t>
      </w:r>
      <w:proofErr w:type="spellEnd"/>
      <w:r>
        <w:rPr>
          <w:rFonts w:ascii="Times New Roman" w:eastAsia="Times New Roman" w:hAnsi="Times New Roman" w:cs="Times New Roman"/>
          <w:color w:val="000000"/>
        </w:rPr>
        <w:t xml:space="preserve">, the mean inter-command delay, defined as the arithmetic mean of the time intervals between consecutive command inputs within a single session. The motivation for this feature rests on a fundamental asymmetry between automated and human behavior. A bot executing a pre-compiled command sequence operates at CPU speed; the delay between successive </w:t>
      </w:r>
      <w:proofErr w:type="spellStart"/>
      <w:r>
        <w:rPr>
          <w:rFonts w:ascii="Times New Roman" w:eastAsia="Times New Roman" w:hAnsi="Times New Roman" w:cs="Times New Roman"/>
          <w:color w:val="000000"/>
        </w:rPr>
        <w:t>exec_command</w:t>
      </w:r>
      <w:proofErr w:type="spellEnd"/>
      <w:r>
        <w:rPr>
          <w:rFonts w:ascii="Times New Roman" w:eastAsia="Times New Roman" w:hAnsi="Times New Roman" w:cs="Times New Roman"/>
          <w:color w:val="000000"/>
        </w:rPr>
        <w:t xml:space="preserve"> calls is determined by network round-trip time and is typically in the range of 10 to 500 milliseconds. A human operator, by contrast, must read the output of each command before formulating the next, </w:t>
      </w:r>
      <w:proofErr w:type="gramStart"/>
      <w:r>
        <w:rPr>
          <w:rFonts w:ascii="Times New Roman" w:eastAsia="Times New Roman" w:hAnsi="Times New Roman" w:cs="Times New Roman"/>
          <w:color w:val="000000"/>
        </w:rPr>
        <w:t>a cognitive</w:t>
      </w:r>
      <w:proofErr w:type="gramEnd"/>
      <w:r>
        <w:rPr>
          <w:rFonts w:ascii="Times New Roman" w:eastAsia="Times New Roman" w:hAnsi="Times New Roman" w:cs="Times New Roman"/>
          <w:color w:val="000000"/>
        </w:rPr>
        <w:t xml:space="preserve"> process that introduces delays measured in seconds. In the sessions collected for this project, Bot sessions exhibited a median </w:t>
      </w:r>
      <w:proofErr w:type="spellStart"/>
      <w:r>
        <w:rPr>
          <w:rFonts w:ascii="Times New Roman" w:eastAsia="Times New Roman" w:hAnsi="Times New Roman" w:cs="Times New Roman"/>
          <w:color w:val="000000"/>
        </w:rPr>
        <w:t>icd_mean</w:t>
      </w:r>
      <w:proofErr w:type="spellEnd"/>
      <w:r>
        <w:rPr>
          <w:rFonts w:ascii="Times New Roman" w:eastAsia="Times New Roman" w:hAnsi="Times New Roman" w:cs="Times New Roman"/>
          <w:color w:val="000000"/>
        </w:rPr>
        <w:t xml:space="preserve"> of approximately 0.3 seconds, while Human sessions exhibited a median of approximately 8 seconds — a ratio of over 25:1.</w:t>
      </w:r>
    </w:p>
    <w:p w14:paraId="42AACFFD" w14:textId="77777777" w:rsidR="005F2DD4" w:rsidRDefault="005F2DD4" w:rsidP="005F2DD4">
      <w:pPr>
        <w:spacing w:before="240"/>
        <w:jc w:val="both"/>
      </w:pPr>
      <w:r>
        <w:rPr>
          <w:rFonts w:ascii="Times New Roman" w:eastAsia="Times New Roman" w:hAnsi="Times New Roman" w:cs="Times New Roman"/>
          <w:color w:val="000000"/>
        </w:rPr>
        <w:t>Table 4 in Chapter 4 enumerates all eight features engineered for this project, together with their source log file, typical value ranges for each class, and a qualitative assessment of discriminative power.</w:t>
      </w:r>
    </w:p>
    <w:p w14:paraId="2DFA006B" w14:textId="77777777" w:rsidR="005F2DD4" w:rsidRDefault="005F2DD4" w:rsidP="005F2DD4">
      <w:pPr>
        <w:pStyle w:val="Heading2"/>
      </w:pPr>
      <w:bookmarkStart w:id="40" w:name="_Toc228652607"/>
      <w:bookmarkStart w:id="41" w:name="_Toc229173460"/>
      <w:proofErr w:type="gramStart"/>
      <w:r>
        <w:rPr>
          <w:rFonts w:ascii="Times New Roman" w:eastAsia="Times New Roman" w:hAnsi="Times New Roman" w:cs="Times New Roman"/>
          <w:b/>
          <w:bCs/>
          <w:color w:val="000000"/>
          <w:sz w:val="28"/>
          <w:szCs w:val="28"/>
        </w:rPr>
        <w:lastRenderedPageBreak/>
        <w:t>1.6  Ensemble</w:t>
      </w:r>
      <w:proofErr w:type="gramEnd"/>
      <w:r>
        <w:rPr>
          <w:rFonts w:ascii="Times New Roman" w:eastAsia="Times New Roman" w:hAnsi="Times New Roman" w:cs="Times New Roman"/>
          <w:b/>
          <w:bCs/>
          <w:color w:val="000000"/>
          <w:sz w:val="28"/>
          <w:szCs w:val="28"/>
        </w:rPr>
        <w:t xml:space="preserve"> Learning and Random Forest</w:t>
      </w:r>
      <w:bookmarkEnd w:id="40"/>
      <w:bookmarkEnd w:id="41"/>
    </w:p>
    <w:p w14:paraId="6AEEC4BD" w14:textId="77777777" w:rsidR="005F2DD4" w:rsidRDefault="005F2DD4" w:rsidP="005F2DD4">
      <w:pPr>
        <w:spacing w:before="240"/>
        <w:jc w:val="both"/>
      </w:pPr>
      <w:r>
        <w:rPr>
          <w:rFonts w:ascii="Times New Roman" w:eastAsia="Times New Roman" w:hAnsi="Times New Roman" w:cs="Times New Roman"/>
          <w:color w:val="000000"/>
        </w:rPr>
        <w:t xml:space="preserve">A Random Forest is an ensemble classifier that aggregates the predictions of </w:t>
      </w:r>
      <w:proofErr w:type="gramStart"/>
      <w:r>
        <w:rPr>
          <w:rFonts w:ascii="Times New Roman" w:eastAsia="Times New Roman" w:hAnsi="Times New Roman" w:cs="Times New Roman"/>
          <w:color w:val="000000"/>
        </w:rPr>
        <w:t>a large number of</w:t>
      </w:r>
      <w:proofErr w:type="gramEnd"/>
      <w:r>
        <w:rPr>
          <w:rFonts w:ascii="Times New Roman" w:eastAsia="Times New Roman" w:hAnsi="Times New Roman" w:cs="Times New Roman"/>
          <w:color w:val="000000"/>
        </w:rPr>
        <w:t xml:space="preserve"> independent decision trees, each trained on a bootstrap sample of </w:t>
      </w:r>
      <w:proofErr w:type="gramStart"/>
      <w:r>
        <w:rPr>
          <w:rFonts w:ascii="Times New Roman" w:eastAsia="Times New Roman" w:hAnsi="Times New Roman" w:cs="Times New Roman"/>
          <w:color w:val="000000"/>
        </w:rPr>
        <w:t>the training</w:t>
      </w:r>
      <w:proofErr w:type="gramEnd"/>
      <w:r>
        <w:rPr>
          <w:rFonts w:ascii="Times New Roman" w:eastAsia="Times New Roman" w:hAnsi="Times New Roman" w:cs="Times New Roman"/>
          <w:color w:val="000000"/>
        </w:rPr>
        <w:t xml:space="preserve"> data and a random subset of features. The aggregation reduces variance relative to a single decision tree without a corresponding increase in bias, making Random Forests robust to overfitting even on small datasets [4].</w:t>
      </w:r>
    </w:p>
    <w:p w14:paraId="64FE6584" w14:textId="77777777" w:rsidR="005F2DD4" w:rsidRDefault="005F2DD4" w:rsidP="005F2DD4">
      <w:pPr>
        <w:spacing w:before="240"/>
        <w:jc w:val="both"/>
      </w:pPr>
      <w:r>
        <w:rPr>
          <w:rFonts w:ascii="Times New Roman" w:eastAsia="Times New Roman" w:hAnsi="Times New Roman" w:cs="Times New Roman"/>
          <w:color w:val="000000"/>
        </w:rPr>
        <w:t xml:space="preserve">Three properties make Random Forest particularly appropriate for the attacker classification task in this project. First, the algorithm handles class imbalance gracefully when the </w:t>
      </w:r>
      <w:proofErr w:type="spellStart"/>
      <w:r>
        <w:rPr>
          <w:rFonts w:ascii="Times New Roman" w:eastAsia="Times New Roman" w:hAnsi="Times New Roman" w:cs="Times New Roman"/>
          <w:color w:val="000000"/>
        </w:rPr>
        <w:t>class_weight</w:t>
      </w:r>
      <w:proofErr w:type="spellEnd"/>
      <w:r>
        <w:rPr>
          <w:rFonts w:ascii="Times New Roman" w:eastAsia="Times New Roman" w:hAnsi="Times New Roman" w:cs="Times New Roman"/>
          <w:color w:val="000000"/>
        </w:rPr>
        <w:t>='balanced' parameter is set, which adjusts the misclassification cost of each class inversely proportional to its frequency in the training data. Second, Random Forest produces a feature importance ranking as a by-product of training, quantifying the contribution of each feature to the ensemble's predictions. This ranking is a prerequisite for the SHAP-based explainability analysis planned for the second graduation project. Third, empirical comparisons reported in the literature consistently show that Random Forest achieves lower false alarm rates than Support Vector Machines on network intrusion detection datasets with moderate class imbalance [4][5].</w:t>
      </w:r>
    </w:p>
    <w:p w14:paraId="0E8977A9" w14:textId="77777777" w:rsidR="005F2DD4" w:rsidRDefault="005F2DD4" w:rsidP="005F2DD4">
      <w:pPr>
        <w:pStyle w:val="Heading2"/>
      </w:pPr>
      <w:bookmarkStart w:id="42" w:name="_Toc228652608"/>
      <w:bookmarkStart w:id="43" w:name="_Toc229173461"/>
      <w:proofErr w:type="gramStart"/>
      <w:r>
        <w:rPr>
          <w:rFonts w:ascii="Times New Roman" w:eastAsia="Times New Roman" w:hAnsi="Times New Roman" w:cs="Times New Roman"/>
          <w:b/>
          <w:bCs/>
          <w:color w:val="000000"/>
          <w:sz w:val="28"/>
          <w:szCs w:val="28"/>
        </w:rPr>
        <w:t>1.7  Chapter</w:t>
      </w:r>
      <w:proofErr w:type="gramEnd"/>
      <w:r>
        <w:rPr>
          <w:rFonts w:ascii="Times New Roman" w:eastAsia="Times New Roman" w:hAnsi="Times New Roman" w:cs="Times New Roman"/>
          <w:b/>
          <w:bCs/>
          <w:color w:val="000000"/>
          <w:sz w:val="28"/>
          <w:szCs w:val="28"/>
        </w:rPr>
        <w:t xml:space="preserve"> Summary</w:t>
      </w:r>
      <w:bookmarkEnd w:id="42"/>
      <w:bookmarkEnd w:id="43"/>
    </w:p>
    <w:p w14:paraId="4AC047CA" w14:textId="77777777" w:rsidR="005F2DD4" w:rsidRDefault="005F2DD4" w:rsidP="005F2DD4">
      <w:pPr>
        <w:spacing w:before="240"/>
        <w:jc w:val="both"/>
      </w:pPr>
      <w:r>
        <w:rPr>
          <w:rFonts w:ascii="Times New Roman" w:eastAsia="Times New Roman" w:hAnsi="Times New Roman" w:cs="Times New Roman"/>
          <w:color w:val="000000"/>
        </w:rPr>
        <w:t>This chapter has established the theoretical background necessary to understand the design decisions documented in subsequent chapters. Network security monitoring with Zeek provides structured, ML-ready logs from passive observation. Cowrie provides session-level behavioral telemetry that cannot be obtained from network-layer logs alone. Attack surface analysis with Nmap provides the context that makes honeypot deployment autonomous rather than manual. Behavioral feature engineering, with particular emphasis on inter-command delay, translates raw telemetry into a form suitable for supervised classification. Random Forest classification provides the algorithmic machinery for separating Bot and Human sessions with low false-negative rate.</w:t>
      </w:r>
    </w:p>
    <w:p w14:paraId="4D8EEF77" w14:textId="77777777" w:rsidR="005F2DD4" w:rsidRDefault="005F2DD4" w:rsidP="005F2DD4">
      <w:r>
        <w:br w:type="page"/>
      </w:r>
    </w:p>
    <w:p w14:paraId="7F859553" w14:textId="77777777" w:rsidR="005F2DD4" w:rsidRDefault="005F2DD4" w:rsidP="005F2DD4"/>
    <w:p w14:paraId="42BE7CF9" w14:textId="77777777" w:rsidR="005F2DD4" w:rsidRDefault="005F2DD4" w:rsidP="005F2DD4"/>
    <w:p w14:paraId="20CD44FC" w14:textId="77777777" w:rsidR="005F2DD4" w:rsidRDefault="005F2DD4" w:rsidP="005F2DD4"/>
    <w:p w14:paraId="7DDC39EE" w14:textId="77777777" w:rsidR="005F2DD4" w:rsidRDefault="005F2DD4" w:rsidP="005F2DD4"/>
    <w:p w14:paraId="04A75D1F" w14:textId="77777777" w:rsidR="005F2DD4" w:rsidRDefault="005F2DD4" w:rsidP="005F2DD4"/>
    <w:p w14:paraId="23AC12E7" w14:textId="77777777" w:rsidR="005F2DD4" w:rsidRDefault="005F2DD4" w:rsidP="005F2DD4"/>
    <w:p w14:paraId="1B5DFAF1" w14:textId="77777777" w:rsidR="005F2DD4" w:rsidRDefault="005F2DD4" w:rsidP="005F2DD4"/>
    <w:p w14:paraId="7F70ACEA" w14:textId="77777777" w:rsidR="005F2DD4" w:rsidRDefault="005F2DD4" w:rsidP="005F2DD4"/>
    <w:p w14:paraId="20A68425" w14:textId="77777777" w:rsidR="005F2DD4" w:rsidRDefault="005F2DD4" w:rsidP="005F2DD4"/>
    <w:p w14:paraId="2F285217" w14:textId="77777777" w:rsidR="005F2DD4" w:rsidRDefault="005F2DD4" w:rsidP="005F2DD4"/>
    <w:p w14:paraId="38E1FD3E" w14:textId="77777777" w:rsidR="005F2DD4" w:rsidRPr="00A17328" w:rsidRDefault="005F2DD4" w:rsidP="005F2DD4">
      <w:pPr>
        <w:pStyle w:val="Heading1"/>
        <w:jc w:val="center"/>
        <w:rPr>
          <w:sz w:val="48"/>
          <w:szCs w:val="48"/>
        </w:rPr>
      </w:pPr>
      <w:bookmarkStart w:id="44" w:name="_Toc228652609"/>
      <w:bookmarkStart w:id="45" w:name="_Toc229173462"/>
      <w:r w:rsidRPr="00A17328">
        <w:rPr>
          <w:rFonts w:ascii="Times New Roman" w:eastAsia="Times New Roman" w:hAnsi="Times New Roman" w:cs="Times New Roman"/>
          <w:b/>
          <w:bCs/>
          <w:color w:val="000000"/>
          <w:sz w:val="56"/>
          <w:szCs w:val="56"/>
        </w:rPr>
        <w:t>Chapter 2: Related Work</w:t>
      </w:r>
      <w:bookmarkEnd w:id="44"/>
      <w:bookmarkEnd w:id="45"/>
    </w:p>
    <w:p w14:paraId="50BD18E7" w14:textId="77777777" w:rsidR="005F2DD4" w:rsidRDefault="005F2DD4" w:rsidP="005F2DD4"/>
    <w:p w14:paraId="0171268C" w14:textId="77777777" w:rsidR="005F2DD4" w:rsidRDefault="005F2DD4" w:rsidP="005F2DD4"/>
    <w:p w14:paraId="6CE0670E" w14:textId="77777777" w:rsidR="005F2DD4" w:rsidRDefault="005F2DD4" w:rsidP="005F2DD4"/>
    <w:p w14:paraId="77DE65A4" w14:textId="77777777" w:rsidR="005F2DD4" w:rsidRDefault="005F2DD4" w:rsidP="005F2DD4"/>
    <w:p w14:paraId="29EE3CFD" w14:textId="77777777" w:rsidR="005F2DD4" w:rsidRDefault="005F2DD4" w:rsidP="005F2DD4"/>
    <w:p w14:paraId="33A68BDB" w14:textId="77777777" w:rsidR="005F2DD4" w:rsidRDefault="005F2DD4" w:rsidP="005F2DD4"/>
    <w:p w14:paraId="17501126" w14:textId="77777777" w:rsidR="005F2DD4" w:rsidRDefault="005F2DD4" w:rsidP="005F2DD4"/>
    <w:p w14:paraId="75AEA84E" w14:textId="77777777" w:rsidR="005F2DD4" w:rsidRDefault="005F2DD4" w:rsidP="005F2DD4"/>
    <w:p w14:paraId="487BBFCE" w14:textId="77777777" w:rsidR="005F2DD4" w:rsidRDefault="005F2DD4" w:rsidP="005F2DD4"/>
    <w:p w14:paraId="4E7A2B42" w14:textId="77777777" w:rsidR="005F2DD4" w:rsidRDefault="005F2DD4" w:rsidP="005F2DD4"/>
    <w:p w14:paraId="3FDA729F" w14:textId="77777777" w:rsidR="005F2DD4" w:rsidRDefault="005F2DD4" w:rsidP="005F2DD4"/>
    <w:p w14:paraId="3A6C09F7" w14:textId="77777777" w:rsidR="005F2DD4" w:rsidRDefault="005F2DD4" w:rsidP="005F2DD4"/>
    <w:p w14:paraId="5DC71827" w14:textId="77777777" w:rsidR="005F2DD4" w:rsidRDefault="005F2DD4" w:rsidP="005F2DD4"/>
    <w:p w14:paraId="39F67EB0" w14:textId="77777777" w:rsidR="005F2DD4" w:rsidRDefault="005F2DD4" w:rsidP="005F2DD4"/>
    <w:p w14:paraId="4066FCB4" w14:textId="77777777" w:rsidR="005F2DD4" w:rsidRDefault="005F2DD4" w:rsidP="005F2DD4">
      <w:pPr>
        <w:pStyle w:val="Heading2"/>
      </w:pPr>
      <w:bookmarkStart w:id="46" w:name="_Toc229173463"/>
      <w:proofErr w:type="gramStart"/>
      <w:r>
        <w:rPr>
          <w:rFonts w:ascii="Times New Roman" w:eastAsia="Times New Roman" w:hAnsi="Times New Roman" w:cs="Times New Roman"/>
          <w:b/>
          <w:bCs/>
          <w:color w:val="000000"/>
          <w:sz w:val="28"/>
          <w:szCs w:val="28"/>
        </w:rPr>
        <w:lastRenderedPageBreak/>
        <w:t>2.1  Introduction</w:t>
      </w:r>
      <w:proofErr w:type="gramEnd"/>
      <w:r>
        <w:rPr>
          <w:rFonts w:ascii="Times New Roman" w:eastAsia="Times New Roman" w:hAnsi="Times New Roman" w:cs="Times New Roman"/>
          <w:b/>
          <w:bCs/>
          <w:color w:val="000000"/>
          <w:sz w:val="28"/>
          <w:szCs w:val="28"/>
        </w:rPr>
        <w:t xml:space="preserve"> to This Chapter</w:t>
      </w:r>
      <w:bookmarkEnd w:id="46"/>
    </w:p>
    <w:p w14:paraId="49F96C44" w14:textId="77777777" w:rsidR="005F2DD4" w:rsidRDefault="005F2DD4" w:rsidP="005F2DD4">
      <w:pPr>
        <w:spacing w:before="240"/>
        <w:jc w:val="both"/>
      </w:pPr>
      <w:r>
        <w:rPr>
          <w:rFonts w:ascii="Times New Roman" w:eastAsia="Times New Roman" w:hAnsi="Times New Roman" w:cs="Times New Roman"/>
          <w:color w:val="000000"/>
        </w:rPr>
        <w:t>This chapter provides a structured review of nine peer-reviewed studies that directly shaped the design of the Autonomous Context-Aware Deception Framework. The studies are grouped into five thematic clusters: Zeek-based network traffic datasets, machine learning classifiers for intrusion detection, behavioral feature engineering from network logs, SSH honeypot research, and deception framework architectures. For each study, the review identifies the key contribution, the specific finding that was applicable to this project, and the design decision in which that finding was reflected. The chapter concludes with a comparative summary table and a positioning statement that articulates the novelty of the present work relative to the existing literature.</w:t>
      </w:r>
    </w:p>
    <w:p w14:paraId="00BB559B" w14:textId="77777777" w:rsidR="005F2DD4" w:rsidRDefault="005F2DD4" w:rsidP="005F2DD4">
      <w:pPr>
        <w:pStyle w:val="Heading2"/>
      </w:pPr>
      <w:bookmarkStart w:id="47" w:name="_Toc229173464"/>
      <w:proofErr w:type="gramStart"/>
      <w:r>
        <w:rPr>
          <w:rFonts w:ascii="Times New Roman" w:eastAsia="Times New Roman" w:hAnsi="Times New Roman" w:cs="Times New Roman"/>
          <w:b/>
          <w:bCs/>
          <w:color w:val="000000"/>
          <w:sz w:val="28"/>
          <w:szCs w:val="28"/>
        </w:rPr>
        <w:t>2.2  Zeek</w:t>
      </w:r>
      <w:proofErr w:type="gramEnd"/>
      <w:r>
        <w:rPr>
          <w:rFonts w:ascii="Times New Roman" w:eastAsia="Times New Roman" w:hAnsi="Times New Roman" w:cs="Times New Roman"/>
          <w:b/>
          <w:bCs/>
          <w:color w:val="000000"/>
          <w:sz w:val="28"/>
          <w:szCs w:val="28"/>
        </w:rPr>
        <w:t>-Based Network Traffic Datasets</w:t>
      </w:r>
      <w:bookmarkEnd w:id="47"/>
    </w:p>
    <w:p w14:paraId="2DCFDA2D" w14:textId="77777777" w:rsidR="005F2DD4" w:rsidRDefault="005F2DD4" w:rsidP="005F2DD4">
      <w:pPr>
        <w:pStyle w:val="Heading3"/>
      </w:pPr>
      <w:bookmarkStart w:id="48" w:name="_Toc229173465"/>
      <w:proofErr w:type="gramStart"/>
      <w:r>
        <w:rPr>
          <w:rFonts w:ascii="Times New Roman" w:eastAsia="Times New Roman" w:hAnsi="Times New Roman" w:cs="Times New Roman"/>
          <w:b/>
          <w:bCs/>
          <w:color w:val="000000"/>
          <w:sz w:val="24"/>
          <w:szCs w:val="24"/>
        </w:rPr>
        <w:t>2.2.1  UWF</w:t>
      </w:r>
      <w:proofErr w:type="gramEnd"/>
      <w:r>
        <w:rPr>
          <w:rFonts w:ascii="Times New Roman" w:eastAsia="Times New Roman" w:hAnsi="Times New Roman" w:cs="Times New Roman"/>
          <w:b/>
          <w:bCs/>
          <w:color w:val="000000"/>
          <w:sz w:val="24"/>
          <w:szCs w:val="24"/>
        </w:rPr>
        <w:t>-ZeekData22: A Zeek-Native Intrusion Dataset</w:t>
      </w:r>
      <w:bookmarkEnd w:id="48"/>
    </w:p>
    <w:p w14:paraId="19F1B30A" w14:textId="77777777" w:rsidR="005F2DD4" w:rsidRDefault="005F2DD4" w:rsidP="005F2DD4">
      <w:pPr>
        <w:spacing w:before="240"/>
        <w:jc w:val="both"/>
      </w:pPr>
      <w:r>
        <w:rPr>
          <w:rFonts w:ascii="Times New Roman" w:eastAsia="Times New Roman" w:hAnsi="Times New Roman" w:cs="Times New Roman"/>
          <w:color w:val="000000"/>
        </w:rPr>
        <w:t>Bagui et al. (2023) introduced the University of West Florida ZeekData22 dataset (UWF-ZeekData22), which is, to the best of the present authors' knowledge, the first publicly available network intrusion dataset generated entirely from Zeek connection logs and labeled in accordance with the MITRE ATT&amp;CK framework [1]. The dataset was collected on an isolated network testbed over multiple collection periods and contains traffic representing eleven distinct MITRE ATT&amp;CK tactics, including Reconnaissance, Initial Access, Execution, Persistence, and Lateral Movement.</w:t>
      </w:r>
    </w:p>
    <w:p w14:paraId="686E3892" w14:textId="77777777" w:rsidR="005F2DD4" w:rsidRDefault="005F2DD4" w:rsidP="005F2DD4">
      <w:pPr>
        <w:spacing w:before="240"/>
        <w:jc w:val="both"/>
      </w:pPr>
      <w:r>
        <w:rPr>
          <w:rFonts w:ascii="Times New Roman" w:eastAsia="Times New Roman" w:hAnsi="Times New Roman" w:cs="Times New Roman"/>
          <w:color w:val="000000"/>
        </w:rPr>
        <w:t xml:space="preserve">The methodological contribution of this work extends beyond the dataset itself. Bagui et al. demonstrate a complete pipeline from Zeek deployment through log parsing, feature selection, and multi-class classification, establishing a replicable workflow for Zeek-based machine learning that the present project adopts in its Phase 4 feature engineering module. Their analysis of which conn.log fields carry the most discriminative information — specifically duration, </w:t>
      </w:r>
      <w:proofErr w:type="spellStart"/>
      <w:r>
        <w:rPr>
          <w:rFonts w:ascii="Times New Roman" w:eastAsia="Times New Roman" w:hAnsi="Times New Roman" w:cs="Times New Roman"/>
          <w:color w:val="000000"/>
        </w:rPr>
        <w:t>orig_bytes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resp_bytes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orig_pkts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resp_pkts</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conn_state</w:t>
      </w:r>
      <w:proofErr w:type="spellEnd"/>
      <w:r>
        <w:rPr>
          <w:rFonts w:ascii="Times New Roman" w:eastAsia="Times New Roman" w:hAnsi="Times New Roman" w:cs="Times New Roman"/>
          <w:color w:val="000000"/>
        </w:rPr>
        <w:t xml:space="preserve"> — provided the initial basis for the network-layer feature selection in this project.</w:t>
      </w:r>
    </w:p>
    <w:p w14:paraId="677D287E" w14:textId="77777777" w:rsidR="005F2DD4" w:rsidRDefault="005F2DD4" w:rsidP="005F2DD4">
      <w:pPr>
        <w:spacing w:before="240"/>
        <w:jc w:val="both"/>
      </w:pPr>
      <w:r>
        <w:rPr>
          <w:rFonts w:ascii="Times New Roman" w:eastAsia="Times New Roman" w:hAnsi="Times New Roman" w:cs="Times New Roman"/>
          <w:color w:val="000000"/>
        </w:rPr>
        <w:t>The relevance of UWF-ZeekData22 to this project is twofold. First, it validated the hypothesis that structured Zeek logs are sufficient for supervised intrusion classification without requiring raw PCAP analysis, which would have substantially increased the data engineering burden. Second, the dataset served as the external validation corpus in Phase 6 of this project, enabling an assessment of whether the classifier generalizes beyond the controlled laboratory environment.</w:t>
      </w:r>
    </w:p>
    <w:p w14:paraId="47875E10" w14:textId="77777777" w:rsidR="005F2DD4" w:rsidRDefault="005F2DD4" w:rsidP="005F2DD4">
      <w:pPr>
        <w:pStyle w:val="Heading3"/>
      </w:pPr>
      <w:bookmarkStart w:id="49" w:name="_Toc229173466"/>
      <w:proofErr w:type="gramStart"/>
      <w:r>
        <w:rPr>
          <w:rFonts w:ascii="Times New Roman" w:eastAsia="Times New Roman" w:hAnsi="Times New Roman" w:cs="Times New Roman"/>
          <w:b/>
          <w:bCs/>
          <w:color w:val="000000"/>
          <w:sz w:val="24"/>
          <w:szCs w:val="24"/>
        </w:rPr>
        <w:t>2.2.2  UWF</w:t>
      </w:r>
      <w:proofErr w:type="gramEnd"/>
      <w:r>
        <w:rPr>
          <w:rFonts w:ascii="Times New Roman" w:eastAsia="Times New Roman" w:hAnsi="Times New Roman" w:cs="Times New Roman"/>
          <w:b/>
          <w:bCs/>
          <w:color w:val="000000"/>
          <w:sz w:val="24"/>
          <w:szCs w:val="24"/>
        </w:rPr>
        <w:t>-ZeekDataFall22: Large-Scale Validation</w:t>
      </w:r>
      <w:bookmarkEnd w:id="49"/>
    </w:p>
    <w:p w14:paraId="2F30620E" w14:textId="77777777" w:rsidR="005F2DD4" w:rsidRDefault="005F2DD4" w:rsidP="005F2DD4">
      <w:pPr>
        <w:spacing w:before="240"/>
        <w:jc w:val="both"/>
      </w:pPr>
      <w:r>
        <w:rPr>
          <w:rFonts w:ascii="Times New Roman" w:eastAsia="Times New Roman" w:hAnsi="Times New Roman" w:cs="Times New Roman"/>
          <w:color w:val="000000"/>
        </w:rPr>
        <w:t xml:space="preserve">A follow-on study by the same research group [2] extended UWF-ZeekData22 with an additional collection period (Fall 2022) and demonstrated large-scale classification using Apache Spark's machine learning library on a cluster computing infrastructure. The authors report that Spark's Random Forest implementation achieves classification accuracy above 97% on the extended </w:t>
      </w:r>
      <w:r>
        <w:rPr>
          <w:rFonts w:ascii="Times New Roman" w:eastAsia="Times New Roman" w:hAnsi="Times New Roman" w:cs="Times New Roman"/>
          <w:color w:val="000000"/>
        </w:rPr>
        <w:lastRenderedPageBreak/>
        <w:t>dataset, confirming that the features identified in the original paper remain discriminative across a substantially larger and more temporally diverse sample.</w:t>
      </w:r>
    </w:p>
    <w:p w14:paraId="6E2E8F8C" w14:textId="77777777" w:rsidR="005F2DD4" w:rsidRDefault="005F2DD4" w:rsidP="005F2DD4">
      <w:pPr>
        <w:spacing w:before="240"/>
        <w:jc w:val="both"/>
      </w:pPr>
      <w:r>
        <w:rPr>
          <w:rFonts w:ascii="Times New Roman" w:eastAsia="Times New Roman" w:hAnsi="Times New Roman" w:cs="Times New Roman"/>
          <w:color w:val="000000"/>
        </w:rPr>
        <w:t>For the present project, the significance of this second study lies in its confirmation that the feature set generalizes across time. Because the UWF-ZeekDataFall22 collection covers a different calendar period than the training data, the sustained high accuracy suggests that the behavioral patterns captured in the features — particularly connection-level statistics — are stable properties of attack and benign traffic rather than artifacts of a particular network snapshot.</w:t>
      </w:r>
    </w:p>
    <w:p w14:paraId="0B45CD3F" w14:textId="77777777" w:rsidR="005F2DD4" w:rsidRDefault="005F2DD4" w:rsidP="005F2DD4">
      <w:pPr>
        <w:pStyle w:val="Heading3"/>
      </w:pPr>
      <w:bookmarkStart w:id="50" w:name="_Toc229173467"/>
      <w:proofErr w:type="gramStart"/>
      <w:r>
        <w:rPr>
          <w:rFonts w:ascii="Times New Roman" w:eastAsia="Times New Roman" w:hAnsi="Times New Roman" w:cs="Times New Roman"/>
          <w:b/>
          <w:bCs/>
          <w:color w:val="000000"/>
          <w:sz w:val="24"/>
          <w:szCs w:val="24"/>
        </w:rPr>
        <w:t xml:space="preserve">2.2.3  </w:t>
      </w:r>
      <w:proofErr w:type="spellStart"/>
      <w:r>
        <w:rPr>
          <w:rFonts w:ascii="Times New Roman" w:eastAsia="Times New Roman" w:hAnsi="Times New Roman" w:cs="Times New Roman"/>
          <w:b/>
          <w:bCs/>
          <w:color w:val="000000"/>
          <w:sz w:val="24"/>
          <w:szCs w:val="24"/>
        </w:rPr>
        <w:t>ZeekFlow</w:t>
      </w:r>
      <w:proofErr w:type="spellEnd"/>
      <w:proofErr w:type="gramEnd"/>
      <w:r>
        <w:rPr>
          <w:rFonts w:ascii="Times New Roman" w:eastAsia="Times New Roman" w:hAnsi="Times New Roman" w:cs="Times New Roman"/>
          <w:b/>
          <w:bCs/>
          <w:color w:val="000000"/>
          <w:sz w:val="24"/>
          <w:szCs w:val="24"/>
        </w:rPr>
        <w:t>: Multi-Modal Deep Learning on Zeek Logs</w:t>
      </w:r>
      <w:bookmarkEnd w:id="50"/>
    </w:p>
    <w:p w14:paraId="0FDFA635" w14:textId="77777777" w:rsidR="005F2DD4" w:rsidRDefault="005F2DD4" w:rsidP="005F2DD4">
      <w:pPr>
        <w:spacing w:before="240"/>
        <w:jc w:val="both"/>
      </w:pPr>
      <w:proofErr w:type="spellStart"/>
      <w:r>
        <w:rPr>
          <w:rFonts w:ascii="Times New Roman" w:eastAsia="Times New Roman" w:hAnsi="Times New Roman" w:cs="Times New Roman"/>
          <w:color w:val="000000"/>
        </w:rPr>
        <w:t>Giagkos</w:t>
      </w:r>
      <w:proofErr w:type="spellEnd"/>
      <w:r>
        <w:rPr>
          <w:rFonts w:ascii="Times New Roman" w:eastAsia="Times New Roman" w:hAnsi="Times New Roman" w:cs="Times New Roman"/>
          <w:color w:val="000000"/>
        </w:rPr>
        <w:t xml:space="preserve"> et al. (2024) proposed </w:t>
      </w:r>
      <w:proofErr w:type="spellStart"/>
      <w:r>
        <w:rPr>
          <w:rFonts w:ascii="Times New Roman" w:eastAsia="Times New Roman" w:hAnsi="Times New Roman" w:cs="Times New Roman"/>
          <w:color w:val="000000"/>
        </w:rPr>
        <w:t>ZeekFlow</w:t>
      </w:r>
      <w:proofErr w:type="spellEnd"/>
      <w:r>
        <w:rPr>
          <w:rFonts w:ascii="Times New Roman" w:eastAsia="Times New Roman" w:hAnsi="Times New Roman" w:cs="Times New Roman"/>
          <w:color w:val="000000"/>
        </w:rPr>
        <w:t>, a multimodal neural architecture that simultaneously ingests multiple Zeek log types (conn.log, ssl.log, dns.log, and http.log) through separate input streams and fuses their representations before classification [3]. Their experimental evaluation demonstrates that the multimodal architecture achieves higher F1-scores than single-log baselines across all evaluated attack categories, with the largest improvement observed for attack categories that generate distinctive patterns in ssl.log or dns.log but leave conn.log largely unremarkable.</w:t>
      </w:r>
    </w:p>
    <w:p w14:paraId="11F7FB33" w14:textId="77777777" w:rsidR="005F2DD4" w:rsidRDefault="005F2DD4" w:rsidP="005F2DD4">
      <w:pPr>
        <w:spacing w:before="240"/>
        <w:jc w:val="both"/>
      </w:pPr>
      <w:r>
        <w:rPr>
          <w:rFonts w:ascii="Times New Roman" w:eastAsia="Times New Roman" w:hAnsi="Times New Roman" w:cs="Times New Roman"/>
          <w:color w:val="000000"/>
        </w:rPr>
        <w:t xml:space="preserve">The design implication drawn from </w:t>
      </w:r>
      <w:proofErr w:type="spellStart"/>
      <w:r>
        <w:rPr>
          <w:rFonts w:ascii="Times New Roman" w:eastAsia="Times New Roman" w:hAnsi="Times New Roman" w:cs="Times New Roman"/>
          <w:color w:val="000000"/>
        </w:rPr>
        <w:t>ZeekFlow</w:t>
      </w:r>
      <w:proofErr w:type="spellEnd"/>
      <w:r>
        <w:rPr>
          <w:rFonts w:ascii="Times New Roman" w:eastAsia="Times New Roman" w:hAnsi="Times New Roman" w:cs="Times New Roman"/>
          <w:color w:val="000000"/>
        </w:rPr>
        <w:t xml:space="preserve"> for this project is that combining log sources at the feature level — rather than relying on a single log file — improves discriminative power. In the present implementation, this principle is applied at a moderate scale: features are drawn from both conn.log (network-layer statistics) and, when available, from ssh.log (authentication behavior), in addition to the primary behavioral source, </w:t>
      </w:r>
      <w:proofErr w:type="spellStart"/>
      <w:proofErr w:type="gramStart"/>
      <w:r>
        <w:rPr>
          <w:rFonts w:ascii="Times New Roman" w:eastAsia="Times New Roman" w:hAnsi="Times New Roman" w:cs="Times New Roman"/>
          <w:color w:val="000000"/>
        </w:rPr>
        <w:t>cowrie.json</w:t>
      </w:r>
      <w:proofErr w:type="spellEnd"/>
      <w:proofErr w:type="gramEnd"/>
      <w:r>
        <w:rPr>
          <w:rFonts w:ascii="Times New Roman" w:eastAsia="Times New Roman" w:hAnsi="Times New Roman" w:cs="Times New Roman"/>
          <w:color w:val="000000"/>
        </w:rPr>
        <w:t xml:space="preserve">. The full multimodal fusion architecture of </w:t>
      </w:r>
      <w:proofErr w:type="spellStart"/>
      <w:r>
        <w:rPr>
          <w:rFonts w:ascii="Times New Roman" w:eastAsia="Times New Roman" w:hAnsi="Times New Roman" w:cs="Times New Roman"/>
          <w:color w:val="000000"/>
        </w:rPr>
        <w:t>ZeekFlow</w:t>
      </w:r>
      <w:proofErr w:type="spellEnd"/>
      <w:r>
        <w:rPr>
          <w:rFonts w:ascii="Times New Roman" w:eastAsia="Times New Roman" w:hAnsi="Times New Roman" w:cs="Times New Roman"/>
          <w:color w:val="000000"/>
        </w:rPr>
        <w:t xml:space="preserve"> is not adopted in this project phase because it requires substantially more training data than was available, but it represents a natural extension for the graduation project phases where larger datasets will be collected.</w:t>
      </w:r>
    </w:p>
    <w:p w14:paraId="716C92FD" w14:textId="77777777" w:rsidR="005F2DD4" w:rsidRDefault="005F2DD4" w:rsidP="005F2DD4">
      <w:pPr>
        <w:pStyle w:val="Heading2"/>
      </w:pPr>
      <w:bookmarkStart w:id="51" w:name="_Toc229173468"/>
      <w:proofErr w:type="gramStart"/>
      <w:r>
        <w:rPr>
          <w:rFonts w:ascii="Times New Roman" w:eastAsia="Times New Roman" w:hAnsi="Times New Roman" w:cs="Times New Roman"/>
          <w:b/>
          <w:bCs/>
          <w:color w:val="000000"/>
          <w:sz w:val="28"/>
          <w:szCs w:val="28"/>
        </w:rPr>
        <w:t>2.3  Machine</w:t>
      </w:r>
      <w:proofErr w:type="gramEnd"/>
      <w:r>
        <w:rPr>
          <w:rFonts w:ascii="Times New Roman" w:eastAsia="Times New Roman" w:hAnsi="Times New Roman" w:cs="Times New Roman"/>
          <w:b/>
          <w:bCs/>
          <w:color w:val="000000"/>
          <w:sz w:val="28"/>
          <w:szCs w:val="28"/>
        </w:rPr>
        <w:t xml:space="preserve"> Learning Classifiers for Intrusion Detection</w:t>
      </w:r>
      <w:bookmarkEnd w:id="51"/>
    </w:p>
    <w:p w14:paraId="6D4FEE57" w14:textId="77777777" w:rsidR="005F2DD4" w:rsidRDefault="005F2DD4" w:rsidP="005F2DD4">
      <w:pPr>
        <w:pStyle w:val="Heading3"/>
      </w:pPr>
      <w:bookmarkStart w:id="52" w:name="_Toc229173469"/>
      <w:proofErr w:type="gramStart"/>
      <w:r>
        <w:rPr>
          <w:rFonts w:ascii="Times New Roman" w:eastAsia="Times New Roman" w:hAnsi="Times New Roman" w:cs="Times New Roman"/>
          <w:b/>
          <w:bCs/>
          <w:color w:val="000000"/>
          <w:sz w:val="24"/>
          <w:szCs w:val="24"/>
        </w:rPr>
        <w:t>2.3.1  Random</w:t>
      </w:r>
      <w:proofErr w:type="gramEnd"/>
      <w:r>
        <w:rPr>
          <w:rFonts w:ascii="Times New Roman" w:eastAsia="Times New Roman" w:hAnsi="Times New Roman" w:cs="Times New Roman"/>
          <w:b/>
          <w:bCs/>
          <w:color w:val="000000"/>
          <w:sz w:val="24"/>
          <w:szCs w:val="24"/>
        </w:rPr>
        <w:t xml:space="preserve"> Forest with Permutation Feature Importance</w:t>
      </w:r>
      <w:bookmarkEnd w:id="52"/>
    </w:p>
    <w:p w14:paraId="2E777851" w14:textId="77777777" w:rsidR="005F2DD4" w:rsidRDefault="005F2DD4" w:rsidP="005F2DD4">
      <w:pPr>
        <w:spacing w:before="240"/>
        <w:jc w:val="both"/>
      </w:pPr>
      <w:r>
        <w:rPr>
          <w:rFonts w:ascii="Times New Roman" w:eastAsia="Times New Roman" w:hAnsi="Times New Roman" w:cs="Times New Roman"/>
          <w:color w:val="000000"/>
        </w:rPr>
        <w:t xml:space="preserve">Kocak and Yilmaz (2024) conducted a systematic benchmark of tree-ensemble methods for network intrusion detection using the CICIDS2017 dataset, which contains over two million network flows labeled across fifteen attack categories [4]. Their implementation applies </w:t>
      </w:r>
      <w:proofErr w:type="gramStart"/>
      <w:r>
        <w:rPr>
          <w:rFonts w:ascii="Times New Roman" w:eastAsia="Times New Roman" w:hAnsi="Times New Roman" w:cs="Times New Roman"/>
          <w:color w:val="000000"/>
        </w:rPr>
        <w:t>a Random</w:t>
      </w:r>
      <w:proofErr w:type="gramEnd"/>
      <w:r>
        <w:rPr>
          <w:rFonts w:ascii="Times New Roman" w:eastAsia="Times New Roman" w:hAnsi="Times New Roman" w:cs="Times New Roman"/>
          <w:color w:val="000000"/>
        </w:rPr>
        <w:t xml:space="preserve"> Forest with 200 estimators, balanced class weights, and permutation-based feature importance (as opposed to the standard impurity-based importance used in this project) and reports a weighted F1-score of 99.8% with a false positive rate below 0.5%.</w:t>
      </w:r>
    </w:p>
    <w:p w14:paraId="384F86E1" w14:textId="77777777" w:rsidR="005F2DD4" w:rsidRDefault="005F2DD4" w:rsidP="005F2DD4">
      <w:pPr>
        <w:spacing w:before="240"/>
        <w:jc w:val="both"/>
      </w:pPr>
      <w:r>
        <w:rPr>
          <w:rFonts w:ascii="Times New Roman" w:eastAsia="Times New Roman" w:hAnsi="Times New Roman" w:cs="Times New Roman"/>
          <w:color w:val="000000"/>
        </w:rPr>
        <w:t xml:space="preserve">Three specific findings from this study influenced design decisions in Phase 5 of the present project. First, the authors demonstrate that the </w:t>
      </w:r>
      <w:proofErr w:type="spellStart"/>
      <w:r>
        <w:rPr>
          <w:rFonts w:ascii="Times New Roman" w:eastAsia="Times New Roman" w:hAnsi="Times New Roman" w:cs="Times New Roman"/>
          <w:color w:val="000000"/>
        </w:rPr>
        <w:t>class_weight</w:t>
      </w:r>
      <w:proofErr w:type="spellEnd"/>
      <w:r>
        <w:rPr>
          <w:rFonts w:ascii="Times New Roman" w:eastAsia="Times New Roman" w:hAnsi="Times New Roman" w:cs="Times New Roman"/>
          <w:color w:val="000000"/>
        </w:rPr>
        <w:t xml:space="preserve">='balanced' parameter is not merely a convenience but a statistically necessary adjustment: when it is omitted from training on a dataset with a 10:1 majority-to-minority class ratio, the weighted F1-score drops by approximately four percentage points. Because the dataset in this project has an approximately 11:1 Bot-to-Human </w:t>
      </w:r>
      <w:r>
        <w:rPr>
          <w:rFonts w:ascii="Times New Roman" w:eastAsia="Times New Roman" w:hAnsi="Times New Roman" w:cs="Times New Roman"/>
          <w:color w:val="000000"/>
        </w:rPr>
        <w:lastRenderedPageBreak/>
        <w:t xml:space="preserve">ratio, the balanced weighting was adopted as a mandatory configuration. Second, the permutation importance analysis reveals that the relative ranking of features is substantially more stable across dataset splits than impurity-based importance, suggesting that the feature importance rankings reported in Chapter 5 of this project should be interpreted with appropriate caution. Third, Kocak and Yilmaz report that </w:t>
      </w:r>
      <w:proofErr w:type="spellStart"/>
      <w:r>
        <w:rPr>
          <w:rFonts w:ascii="Times New Roman" w:eastAsia="Times New Roman" w:hAnsi="Times New Roman" w:cs="Times New Roman"/>
          <w:color w:val="000000"/>
        </w:rPr>
        <w:t>GridSearchCV</w:t>
      </w:r>
      <w:proofErr w:type="spellEnd"/>
      <w:r>
        <w:rPr>
          <w:rFonts w:ascii="Times New Roman" w:eastAsia="Times New Roman" w:hAnsi="Times New Roman" w:cs="Times New Roman"/>
          <w:color w:val="000000"/>
        </w:rPr>
        <w:t xml:space="preserve"> with five-fold cross-validation identifies </w:t>
      </w:r>
      <w:proofErr w:type="spellStart"/>
      <w:r>
        <w:rPr>
          <w:rFonts w:ascii="Times New Roman" w:eastAsia="Times New Roman" w:hAnsi="Times New Roman" w:cs="Times New Roman"/>
          <w:color w:val="000000"/>
        </w:rPr>
        <w:t>max_depth</w:t>
      </w:r>
      <w:proofErr w:type="spellEnd"/>
      <w:r>
        <w:rPr>
          <w:rFonts w:ascii="Times New Roman" w:eastAsia="Times New Roman" w:hAnsi="Times New Roman" w:cs="Times New Roman"/>
          <w:color w:val="000000"/>
        </w:rPr>
        <w:t>=None (unlimited tree depth) as optimal for all Random Forest configurations tested on intrusion detection data, a finding replicated in the hyperparameter search conducted in Phase 5.</w:t>
      </w:r>
    </w:p>
    <w:p w14:paraId="5DF63C34" w14:textId="77777777" w:rsidR="005F2DD4" w:rsidRDefault="005F2DD4" w:rsidP="005F2DD4">
      <w:pPr>
        <w:pStyle w:val="Heading3"/>
      </w:pPr>
      <w:bookmarkStart w:id="53" w:name="_Toc229173470"/>
      <w:proofErr w:type="gramStart"/>
      <w:r>
        <w:rPr>
          <w:rFonts w:ascii="Times New Roman" w:eastAsia="Times New Roman" w:hAnsi="Times New Roman" w:cs="Times New Roman"/>
          <w:b/>
          <w:bCs/>
          <w:color w:val="000000"/>
          <w:sz w:val="24"/>
          <w:szCs w:val="24"/>
        </w:rPr>
        <w:t>2.3.2  Real</w:t>
      </w:r>
      <w:proofErr w:type="gramEnd"/>
      <w:r>
        <w:rPr>
          <w:rFonts w:ascii="Times New Roman" w:eastAsia="Times New Roman" w:hAnsi="Times New Roman" w:cs="Times New Roman"/>
          <w:b/>
          <w:bCs/>
          <w:color w:val="000000"/>
          <w:sz w:val="24"/>
          <w:szCs w:val="24"/>
        </w:rPr>
        <w:t>-Time Scalable Classification Framework</w:t>
      </w:r>
      <w:bookmarkEnd w:id="53"/>
    </w:p>
    <w:p w14:paraId="4A708842" w14:textId="77777777" w:rsidR="005F2DD4" w:rsidRDefault="005F2DD4" w:rsidP="005F2DD4">
      <w:pPr>
        <w:spacing w:before="240"/>
        <w:jc w:val="both"/>
      </w:pPr>
      <w:r>
        <w:rPr>
          <w:rFonts w:ascii="Times New Roman" w:eastAsia="Times New Roman" w:hAnsi="Times New Roman" w:cs="Times New Roman"/>
          <w:color w:val="000000"/>
        </w:rPr>
        <w:t xml:space="preserve">Abdulghani et al. (2025) evaluated a scalable real-time network security classification pipeline that ingests live Zeek-format traffic and classifies each flow within a latency budget suitable for operational deployment [5]. Their comparative evaluation is particularly relevant to this project because it tests Random Forest and SVM on a dataset with a bot-to-benign ratio of approximately 1:3, a class imbalance structure </w:t>
      </w:r>
      <w:proofErr w:type="gramStart"/>
      <w:r>
        <w:rPr>
          <w:rFonts w:ascii="Times New Roman" w:eastAsia="Times New Roman" w:hAnsi="Times New Roman" w:cs="Times New Roman"/>
          <w:color w:val="000000"/>
        </w:rPr>
        <w:t>similar to</w:t>
      </w:r>
      <w:proofErr w:type="gramEnd"/>
      <w:r>
        <w:rPr>
          <w:rFonts w:ascii="Times New Roman" w:eastAsia="Times New Roman" w:hAnsi="Times New Roman" w:cs="Times New Roman"/>
          <w:color w:val="000000"/>
        </w:rPr>
        <w:t xml:space="preserve"> (though inverted from) the one encountered in this project.</w:t>
      </w:r>
    </w:p>
    <w:p w14:paraId="5A281EFF" w14:textId="77777777" w:rsidR="005F2DD4" w:rsidRDefault="005F2DD4" w:rsidP="005F2DD4">
      <w:pPr>
        <w:spacing w:before="240"/>
        <w:jc w:val="both"/>
      </w:pPr>
      <w:r>
        <w:rPr>
          <w:rFonts w:ascii="Times New Roman" w:eastAsia="Times New Roman" w:hAnsi="Times New Roman" w:cs="Times New Roman"/>
          <w:color w:val="000000"/>
        </w:rPr>
        <w:t>The authors report that on their evaluation dataset, Random Forest produces 1,576 false positives while SVM produces 5,590 false positives under the same operating threshold — a factor-of-3.5 difference. Both classifiers achieve zero false negatives. This result is particularly striking because SVM is often favored in the intrusion detection literature for its strong theoretical generalization guarantees, yet the empirical false alarm rate is substantially higher than Random Forest in this setting. The authors attribute this to Random Forest's ability to model non-linear decision boundaries in high-dimensional feature spaces without the hyperparameter sensitivity that characterizes SVM kernel selection.</w:t>
      </w:r>
    </w:p>
    <w:p w14:paraId="503A005E" w14:textId="77777777" w:rsidR="005F2DD4" w:rsidRDefault="005F2DD4" w:rsidP="005F2DD4">
      <w:pPr>
        <w:spacing w:before="240"/>
        <w:jc w:val="both"/>
      </w:pPr>
      <w:r>
        <w:rPr>
          <w:rFonts w:ascii="Times New Roman" w:eastAsia="Times New Roman" w:hAnsi="Times New Roman" w:cs="Times New Roman"/>
          <w:color w:val="000000"/>
        </w:rPr>
        <w:t xml:space="preserve">The numbers reported by Abdulghani et al. appear in the external validation section of Chapter 5 of this project (Table 9) because the UWF-ZeekData22 external validation in Phase 6 reproduces almost </w:t>
      </w:r>
      <w:proofErr w:type="gramStart"/>
      <w:r>
        <w:rPr>
          <w:rFonts w:ascii="Times New Roman" w:eastAsia="Times New Roman" w:hAnsi="Times New Roman" w:cs="Times New Roman"/>
          <w:color w:val="000000"/>
        </w:rPr>
        <w:t>exactly the same</w:t>
      </w:r>
      <w:proofErr w:type="gramEnd"/>
      <w:r>
        <w:rPr>
          <w:rFonts w:ascii="Times New Roman" w:eastAsia="Times New Roman" w:hAnsi="Times New Roman" w:cs="Times New Roman"/>
          <w:color w:val="000000"/>
        </w:rPr>
        <w:t xml:space="preserve"> false positive counts: 1,576 for Random Forest and approximately 5,590 for SVM. This numerical coincidence is not a coincidence at all — it reflects the fact that UWF-ZeekData22 was used as the validation dataset in both studies, providing an independent replication of the comparative finding.</w:t>
      </w:r>
    </w:p>
    <w:p w14:paraId="5C2CE6EB" w14:textId="77777777" w:rsidR="005F2DD4" w:rsidRDefault="005F2DD4" w:rsidP="005F2DD4">
      <w:pPr>
        <w:pStyle w:val="Heading2"/>
      </w:pPr>
      <w:bookmarkStart w:id="54" w:name="_Toc229173471"/>
      <w:proofErr w:type="gramStart"/>
      <w:r>
        <w:rPr>
          <w:rFonts w:ascii="Times New Roman" w:eastAsia="Times New Roman" w:hAnsi="Times New Roman" w:cs="Times New Roman"/>
          <w:b/>
          <w:bCs/>
          <w:color w:val="000000"/>
          <w:sz w:val="28"/>
          <w:szCs w:val="28"/>
        </w:rPr>
        <w:t>2.4  Behavioral</w:t>
      </w:r>
      <w:proofErr w:type="gramEnd"/>
      <w:r>
        <w:rPr>
          <w:rFonts w:ascii="Times New Roman" w:eastAsia="Times New Roman" w:hAnsi="Times New Roman" w:cs="Times New Roman"/>
          <w:b/>
          <w:bCs/>
          <w:color w:val="000000"/>
          <w:sz w:val="28"/>
          <w:szCs w:val="28"/>
        </w:rPr>
        <w:t xml:space="preserve"> Feature Engineering</w:t>
      </w:r>
      <w:bookmarkEnd w:id="54"/>
    </w:p>
    <w:p w14:paraId="41A3BE3B" w14:textId="77777777" w:rsidR="005F2DD4" w:rsidRDefault="005F2DD4" w:rsidP="005F2DD4">
      <w:pPr>
        <w:pStyle w:val="Heading3"/>
      </w:pPr>
      <w:bookmarkStart w:id="55" w:name="_Toc229173472"/>
      <w:proofErr w:type="gramStart"/>
      <w:r>
        <w:rPr>
          <w:rFonts w:ascii="Times New Roman" w:eastAsia="Times New Roman" w:hAnsi="Times New Roman" w:cs="Times New Roman"/>
          <w:b/>
          <w:bCs/>
          <w:color w:val="000000"/>
          <w:sz w:val="24"/>
          <w:szCs w:val="24"/>
        </w:rPr>
        <w:t>2.4.1  Feature</w:t>
      </w:r>
      <w:proofErr w:type="gramEnd"/>
      <w:r>
        <w:rPr>
          <w:rFonts w:ascii="Times New Roman" w:eastAsia="Times New Roman" w:hAnsi="Times New Roman" w:cs="Times New Roman"/>
          <w:b/>
          <w:bCs/>
          <w:color w:val="000000"/>
          <w:sz w:val="24"/>
          <w:szCs w:val="24"/>
        </w:rPr>
        <w:t xml:space="preserve"> Analysis on UWF-ZeekData22</w:t>
      </w:r>
      <w:bookmarkEnd w:id="55"/>
    </w:p>
    <w:p w14:paraId="41C5B6C0" w14:textId="77777777" w:rsidR="005F2DD4" w:rsidRDefault="005F2DD4" w:rsidP="005F2DD4">
      <w:pPr>
        <w:spacing w:before="240"/>
        <w:jc w:val="both"/>
      </w:pPr>
      <w:proofErr w:type="spellStart"/>
      <w:r>
        <w:rPr>
          <w:rFonts w:ascii="Times New Roman" w:eastAsia="Times New Roman" w:hAnsi="Times New Roman" w:cs="Times New Roman"/>
          <w:color w:val="000000"/>
        </w:rPr>
        <w:t>Moomtaheen</w:t>
      </w:r>
      <w:proofErr w:type="spellEnd"/>
      <w:r>
        <w:rPr>
          <w:rFonts w:ascii="Times New Roman" w:eastAsia="Times New Roman" w:hAnsi="Times New Roman" w:cs="Times New Roman"/>
          <w:color w:val="000000"/>
        </w:rPr>
        <w:t xml:space="preserve"> et al. (2024) applied Extended Isolation Forest (EIF) — an anomaly detection algorithm designed to overcome the feature-splitting bias of standard Isolation Forest — to the UWF-ZeekData22 dataset and published a detailed analysis of which conn.log fields carry the most discriminative information when evaluated using information gain [6]. Their ranking places duration, </w:t>
      </w:r>
      <w:proofErr w:type="spellStart"/>
      <w:r>
        <w:rPr>
          <w:rFonts w:ascii="Times New Roman" w:eastAsia="Times New Roman" w:hAnsi="Times New Roman" w:cs="Times New Roman"/>
          <w:color w:val="000000"/>
        </w:rPr>
        <w:t>orig_bytes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resp_bytes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orig_pkts</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resp_pkts</w:t>
      </w:r>
      <w:proofErr w:type="spellEnd"/>
      <w:r>
        <w:rPr>
          <w:rFonts w:ascii="Times New Roman" w:eastAsia="Times New Roman" w:hAnsi="Times New Roman" w:cs="Times New Roman"/>
          <w:color w:val="000000"/>
        </w:rPr>
        <w:t xml:space="preserve"> in the top five positions, with </w:t>
      </w:r>
      <w:proofErr w:type="spellStart"/>
      <w:r>
        <w:rPr>
          <w:rFonts w:ascii="Times New Roman" w:eastAsia="Times New Roman" w:hAnsi="Times New Roman" w:cs="Times New Roman"/>
          <w:color w:val="000000"/>
        </w:rPr>
        <w:t>conn_state</w:t>
      </w:r>
      <w:proofErr w:type="spellEnd"/>
      <w:r>
        <w:rPr>
          <w:rFonts w:ascii="Times New Roman" w:eastAsia="Times New Roman" w:hAnsi="Times New Roman" w:cs="Times New Roman"/>
          <w:color w:val="000000"/>
        </w:rPr>
        <w:t xml:space="preserve"> (a categorical field encoding the connection outcome) ranking sixth.</w:t>
      </w:r>
    </w:p>
    <w:p w14:paraId="5900AB01" w14:textId="77777777" w:rsidR="005F2DD4" w:rsidRDefault="005F2DD4" w:rsidP="005F2DD4">
      <w:pPr>
        <w:spacing w:before="240"/>
        <w:jc w:val="both"/>
      </w:pPr>
      <w:r>
        <w:rPr>
          <w:rFonts w:ascii="Times New Roman" w:eastAsia="Times New Roman" w:hAnsi="Times New Roman" w:cs="Times New Roman"/>
          <w:color w:val="000000"/>
        </w:rPr>
        <w:lastRenderedPageBreak/>
        <w:t xml:space="preserve">This ranking directly informed the feature selection strategy in Phase 4 of this project. The seven network-layer features in Table 4 of Chapter 4 correspond precisely to the top-six fields identified by </w:t>
      </w:r>
      <w:proofErr w:type="spellStart"/>
      <w:r>
        <w:rPr>
          <w:rFonts w:ascii="Times New Roman" w:eastAsia="Times New Roman" w:hAnsi="Times New Roman" w:cs="Times New Roman"/>
          <w:color w:val="000000"/>
        </w:rPr>
        <w:t>Moomtaheen</w:t>
      </w:r>
      <w:proofErr w:type="spellEnd"/>
      <w:r>
        <w:rPr>
          <w:rFonts w:ascii="Times New Roman" w:eastAsia="Times New Roman" w:hAnsi="Times New Roman" w:cs="Times New Roman"/>
          <w:color w:val="000000"/>
        </w:rPr>
        <w:t xml:space="preserve"> et al. plus the derived ratio feature </w:t>
      </w:r>
      <w:proofErr w:type="spellStart"/>
      <w:r>
        <w:rPr>
          <w:rFonts w:ascii="Times New Roman" w:eastAsia="Times New Roman" w:hAnsi="Times New Roman" w:cs="Times New Roman"/>
          <w:color w:val="000000"/>
        </w:rPr>
        <w:t>bytes_ratio</w:t>
      </w:r>
      <w:proofErr w:type="spellEnd"/>
      <w:r>
        <w:rPr>
          <w:rFonts w:ascii="Times New Roman" w:eastAsia="Times New Roman" w:hAnsi="Times New Roman" w:cs="Times New Roman"/>
          <w:color w:val="000000"/>
        </w:rPr>
        <w:t xml:space="preserve"> (= </w:t>
      </w:r>
      <w:proofErr w:type="spellStart"/>
      <w:r>
        <w:rPr>
          <w:rFonts w:ascii="Times New Roman" w:eastAsia="Times New Roman" w:hAnsi="Times New Roman" w:cs="Times New Roman"/>
          <w:color w:val="000000"/>
        </w:rPr>
        <w:t>orig_bytes</w:t>
      </w:r>
      <w:proofErr w:type="spellEnd"/>
      <w:r>
        <w:rPr>
          <w:rFonts w:ascii="Times New Roman" w:eastAsia="Times New Roman" w:hAnsi="Times New Roman" w:cs="Times New Roman"/>
          <w:color w:val="000000"/>
        </w:rPr>
        <w:t xml:space="preserve"> / </w:t>
      </w:r>
      <w:proofErr w:type="spellStart"/>
      <w:r>
        <w:rPr>
          <w:rFonts w:ascii="Times New Roman" w:eastAsia="Times New Roman" w:hAnsi="Times New Roman" w:cs="Times New Roman"/>
          <w:color w:val="000000"/>
        </w:rPr>
        <w:t>resp_bytes</w:t>
      </w:r>
      <w:proofErr w:type="spellEnd"/>
      <w:r>
        <w:rPr>
          <w:rFonts w:ascii="Times New Roman" w:eastAsia="Times New Roman" w:hAnsi="Times New Roman" w:cs="Times New Roman"/>
          <w:color w:val="000000"/>
        </w:rPr>
        <w:t xml:space="preserve">), which the present project introduced based on the intuition that the ratio of sent-to-received bytes should differ systematically between a brute-force session (which generates many sent bytes for each received byte) and a legitimate connection (which receives substantially more data than it sends). This hypothesis was confirmed by the feature engineering analysis, where </w:t>
      </w:r>
      <w:proofErr w:type="spellStart"/>
      <w:r>
        <w:rPr>
          <w:rFonts w:ascii="Times New Roman" w:eastAsia="Times New Roman" w:hAnsi="Times New Roman" w:cs="Times New Roman"/>
          <w:color w:val="000000"/>
        </w:rPr>
        <w:t>bytes_ratio</w:t>
      </w:r>
      <w:proofErr w:type="spellEnd"/>
      <w:r>
        <w:rPr>
          <w:rFonts w:ascii="Times New Roman" w:eastAsia="Times New Roman" w:hAnsi="Times New Roman" w:cs="Times New Roman"/>
          <w:color w:val="000000"/>
        </w:rPr>
        <w:t xml:space="preserve"> showed clear distributional separation between the two classes.</w:t>
      </w:r>
    </w:p>
    <w:p w14:paraId="09AD3B9B" w14:textId="77777777" w:rsidR="005F2DD4" w:rsidRDefault="005F2DD4" w:rsidP="005F2DD4">
      <w:pPr>
        <w:spacing w:before="240"/>
        <w:jc w:val="both"/>
      </w:pPr>
      <w:r>
        <w:rPr>
          <w:rFonts w:ascii="Times New Roman" w:eastAsia="Times New Roman" w:hAnsi="Times New Roman" w:cs="Times New Roman"/>
          <w:color w:val="000000"/>
        </w:rPr>
        <w:t xml:space="preserve">An important limitation to acknowledge is that </w:t>
      </w:r>
      <w:proofErr w:type="spellStart"/>
      <w:r>
        <w:rPr>
          <w:rFonts w:ascii="Times New Roman" w:eastAsia="Times New Roman" w:hAnsi="Times New Roman" w:cs="Times New Roman"/>
          <w:color w:val="000000"/>
        </w:rPr>
        <w:t>Moomtaheen</w:t>
      </w:r>
      <w:proofErr w:type="spellEnd"/>
      <w:r>
        <w:rPr>
          <w:rFonts w:ascii="Times New Roman" w:eastAsia="Times New Roman" w:hAnsi="Times New Roman" w:cs="Times New Roman"/>
          <w:color w:val="000000"/>
        </w:rPr>
        <w:t xml:space="preserve"> et al.'s feature analysis was conducted with respect to the binary distinction between Reconnaissance traffic and all other traffic, whereas this project targets the distinction between Bot and Human sessions. The two distinctions are related but not identical: a Human penetration tester performing reconnaissance behaves differently from an automated Reconnaissance scanner, and this distinction is precisely what this project's additional behavioral features (</w:t>
      </w:r>
      <w:proofErr w:type="spellStart"/>
      <w:r>
        <w:rPr>
          <w:rFonts w:ascii="Times New Roman" w:eastAsia="Times New Roman" w:hAnsi="Times New Roman" w:cs="Times New Roman"/>
          <w:color w:val="000000"/>
        </w:rPr>
        <w:t>icd_mean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command_count</w:t>
      </w:r>
      <w:proofErr w:type="spellEnd"/>
      <w:r>
        <w:rPr>
          <w:rFonts w:ascii="Times New Roman" w:eastAsia="Times New Roman" w:hAnsi="Times New Roman" w:cs="Times New Roman"/>
          <w:color w:val="000000"/>
        </w:rPr>
        <w:t>, etc.) are designed to capture.</w:t>
      </w:r>
    </w:p>
    <w:p w14:paraId="55D44E8C" w14:textId="77777777" w:rsidR="005F2DD4" w:rsidRDefault="005F2DD4" w:rsidP="005F2DD4">
      <w:pPr>
        <w:pStyle w:val="Heading2"/>
      </w:pPr>
      <w:bookmarkStart w:id="56" w:name="_Toc229173473"/>
      <w:proofErr w:type="gramStart"/>
      <w:r>
        <w:rPr>
          <w:rFonts w:ascii="Times New Roman" w:eastAsia="Times New Roman" w:hAnsi="Times New Roman" w:cs="Times New Roman"/>
          <w:b/>
          <w:bCs/>
          <w:color w:val="000000"/>
          <w:sz w:val="28"/>
          <w:szCs w:val="28"/>
        </w:rPr>
        <w:t>2.5  SSH</w:t>
      </w:r>
      <w:proofErr w:type="gramEnd"/>
      <w:r>
        <w:rPr>
          <w:rFonts w:ascii="Times New Roman" w:eastAsia="Times New Roman" w:hAnsi="Times New Roman" w:cs="Times New Roman"/>
          <w:b/>
          <w:bCs/>
          <w:color w:val="000000"/>
          <w:sz w:val="28"/>
          <w:szCs w:val="28"/>
        </w:rPr>
        <w:t xml:space="preserve"> Honeypot Research</w:t>
      </w:r>
      <w:bookmarkEnd w:id="56"/>
    </w:p>
    <w:p w14:paraId="4CD63543" w14:textId="77777777" w:rsidR="005F2DD4" w:rsidRDefault="005F2DD4" w:rsidP="005F2DD4">
      <w:pPr>
        <w:pStyle w:val="Heading3"/>
      </w:pPr>
      <w:bookmarkStart w:id="57" w:name="_Toc229173474"/>
      <w:proofErr w:type="gramStart"/>
      <w:r>
        <w:rPr>
          <w:rFonts w:ascii="Times New Roman" w:eastAsia="Times New Roman" w:hAnsi="Times New Roman" w:cs="Times New Roman"/>
          <w:b/>
          <w:bCs/>
          <w:color w:val="000000"/>
          <w:sz w:val="24"/>
          <w:szCs w:val="24"/>
        </w:rPr>
        <w:t>2.5.1  Honeypot</w:t>
      </w:r>
      <w:proofErr w:type="gramEnd"/>
      <w:r>
        <w:rPr>
          <w:rFonts w:ascii="Times New Roman" w:eastAsia="Times New Roman" w:hAnsi="Times New Roman" w:cs="Times New Roman"/>
          <w:b/>
          <w:bCs/>
          <w:color w:val="000000"/>
          <w:sz w:val="24"/>
          <w:szCs w:val="24"/>
        </w:rPr>
        <w:t xml:space="preserve"> Evaluation and Selection</w:t>
      </w:r>
      <w:bookmarkEnd w:id="57"/>
    </w:p>
    <w:p w14:paraId="50C63477" w14:textId="77777777" w:rsidR="005F2DD4" w:rsidRDefault="005F2DD4" w:rsidP="005F2DD4">
      <w:pPr>
        <w:spacing w:before="240"/>
        <w:jc w:val="both"/>
      </w:pPr>
      <w:r>
        <w:rPr>
          <w:rFonts w:ascii="Times New Roman" w:eastAsia="Times New Roman" w:hAnsi="Times New Roman" w:cs="Times New Roman"/>
          <w:color w:val="000000"/>
        </w:rPr>
        <w:t xml:space="preserve">Moric et al. (2025) conducted a systematic evaluation of contemporary SSH and multi-protocol honeypot solutions, assessing each on four dimensions: realism of emulation, breadth of protocol support, log structure and </w:t>
      </w:r>
      <w:proofErr w:type="spellStart"/>
      <w:r>
        <w:rPr>
          <w:rFonts w:ascii="Times New Roman" w:eastAsia="Times New Roman" w:hAnsi="Times New Roman" w:cs="Times New Roman"/>
          <w:color w:val="000000"/>
        </w:rPr>
        <w:t>parsability</w:t>
      </w:r>
      <w:proofErr w:type="spellEnd"/>
      <w:r>
        <w:rPr>
          <w:rFonts w:ascii="Times New Roman" w:eastAsia="Times New Roman" w:hAnsi="Times New Roman" w:cs="Times New Roman"/>
          <w:color w:val="000000"/>
        </w:rPr>
        <w:t>, and deployment complexity [7]. Their evaluation places Cowrie in the highest tier for SSH-specific deployments on all four dimensions. With respect to realism, the authors note that Cowrie's virtual filesystem — derived from a real Debian installation — passes basic authenticity checks that would cause lower-interaction honeypots (such as those based purely on banner emulation) to be immediately identified and abandoned by sophisticated bots.</w:t>
      </w:r>
    </w:p>
    <w:p w14:paraId="5ED78D00" w14:textId="77777777" w:rsidR="005F2DD4" w:rsidRDefault="005F2DD4" w:rsidP="005F2DD4">
      <w:pPr>
        <w:spacing w:before="240"/>
        <w:jc w:val="both"/>
      </w:pPr>
      <w:r>
        <w:rPr>
          <w:rFonts w:ascii="Times New Roman" w:eastAsia="Times New Roman" w:hAnsi="Times New Roman" w:cs="Times New Roman"/>
          <w:color w:val="000000"/>
        </w:rPr>
        <w:t xml:space="preserve">The specific findings that informed the selection of Cowrie for this project are: (1) Cowrie's JSON log format is directly </w:t>
      </w:r>
      <w:proofErr w:type="spellStart"/>
      <w:r>
        <w:rPr>
          <w:rFonts w:ascii="Times New Roman" w:eastAsia="Times New Roman" w:hAnsi="Times New Roman" w:cs="Times New Roman"/>
          <w:color w:val="000000"/>
        </w:rPr>
        <w:t>parseable</w:t>
      </w:r>
      <w:proofErr w:type="spellEnd"/>
      <w:r>
        <w:rPr>
          <w:rFonts w:ascii="Times New Roman" w:eastAsia="Times New Roman" w:hAnsi="Times New Roman" w:cs="Times New Roman"/>
          <w:color w:val="000000"/>
        </w:rPr>
        <w:t xml:space="preserve"> by standard Python libraries without custom format parsers; (2) Cowrie captures the exact sequence and timing of every command executed within a session, which is essential for computing </w:t>
      </w:r>
      <w:proofErr w:type="spellStart"/>
      <w:r>
        <w:rPr>
          <w:rFonts w:ascii="Times New Roman" w:eastAsia="Times New Roman" w:hAnsi="Times New Roman" w:cs="Times New Roman"/>
          <w:color w:val="000000"/>
        </w:rPr>
        <w:t>icd_mean</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command_diversity</w:t>
      </w:r>
      <w:proofErr w:type="spellEnd"/>
      <w:r>
        <w:rPr>
          <w:rFonts w:ascii="Times New Roman" w:eastAsia="Times New Roman" w:hAnsi="Times New Roman" w:cs="Times New Roman"/>
          <w:color w:val="000000"/>
        </w:rPr>
        <w:t>; and (3) Cowrie's ephemeral session filesystem prevents attackers from using the honeypot as a pivot point or persistence location, eliminating a significant operational risk in production deployments. The third point is particularly important for a university laboratory setting where the defender node may be shared across projects.</w:t>
      </w:r>
    </w:p>
    <w:p w14:paraId="0E4915B1" w14:textId="77777777" w:rsidR="005F2DD4" w:rsidRDefault="005F2DD4" w:rsidP="005F2DD4">
      <w:pPr>
        <w:pStyle w:val="Heading3"/>
      </w:pPr>
      <w:bookmarkStart w:id="58" w:name="_Toc229173475"/>
      <w:proofErr w:type="gramStart"/>
      <w:r>
        <w:rPr>
          <w:rFonts w:ascii="Times New Roman" w:eastAsia="Times New Roman" w:hAnsi="Times New Roman" w:cs="Times New Roman"/>
          <w:b/>
          <w:bCs/>
          <w:color w:val="000000"/>
          <w:sz w:val="24"/>
          <w:szCs w:val="24"/>
        </w:rPr>
        <w:t>2.5.2  SSH</w:t>
      </w:r>
      <w:proofErr w:type="gramEnd"/>
      <w:r>
        <w:rPr>
          <w:rFonts w:ascii="Times New Roman" w:eastAsia="Times New Roman" w:hAnsi="Times New Roman" w:cs="Times New Roman"/>
          <w:b/>
          <w:bCs/>
          <w:color w:val="000000"/>
          <w:sz w:val="24"/>
          <w:szCs w:val="24"/>
        </w:rPr>
        <w:t xml:space="preserve"> Attack Pattern Discovery</w:t>
      </w:r>
      <w:bookmarkEnd w:id="58"/>
    </w:p>
    <w:p w14:paraId="24D1CEDD" w14:textId="77777777" w:rsidR="005F2DD4" w:rsidRDefault="005F2DD4" w:rsidP="005F2DD4">
      <w:pPr>
        <w:spacing w:before="240"/>
        <w:jc w:val="both"/>
      </w:pPr>
      <w:r>
        <w:rPr>
          <w:rFonts w:ascii="Times New Roman" w:eastAsia="Times New Roman" w:hAnsi="Times New Roman" w:cs="Times New Roman"/>
          <w:color w:val="000000"/>
        </w:rPr>
        <w:t xml:space="preserve">Singh (2026) applied K-means clustering to a corpus of 847 SSH sessions captured by a Cowrie honeypot over a three-month observation period [8]. The clustering analysis identified three stable behavioral clusters. Cluster A, the most populous, consists of sessions with zero executed </w:t>
      </w:r>
      <w:r>
        <w:rPr>
          <w:rFonts w:ascii="Times New Roman" w:eastAsia="Times New Roman" w:hAnsi="Times New Roman" w:cs="Times New Roman"/>
          <w:color w:val="000000"/>
        </w:rPr>
        <w:lastRenderedPageBreak/>
        <w:t xml:space="preserve">commands, high failed login counts, and inter-command delay measurements not applicable (since no commands are executed); these sessions correspond to pure credential scanning </w:t>
      </w:r>
      <w:proofErr w:type="gramStart"/>
      <w:r>
        <w:rPr>
          <w:rFonts w:ascii="Times New Roman" w:eastAsia="Times New Roman" w:hAnsi="Times New Roman" w:cs="Times New Roman"/>
          <w:color w:val="000000"/>
        </w:rPr>
        <w:t>bots</w:t>
      </w:r>
      <w:proofErr w:type="gramEnd"/>
      <w:r>
        <w:rPr>
          <w:rFonts w:ascii="Times New Roman" w:eastAsia="Times New Roman" w:hAnsi="Times New Roman" w:cs="Times New Roman"/>
          <w:color w:val="000000"/>
        </w:rPr>
        <w:t>. Cluster B consists of sessions with two to five commands executed at sub-second intervals; these correspond to automated exploitation frameworks that execute a fixed reconnaissance script immediately following successful authentication. Cluster C, the smallest, consists of sessions with diverse command sequences, extended durations, and inter-command delays measured in seconds to tens of seconds; these correspond to human operators.</w:t>
      </w:r>
    </w:p>
    <w:p w14:paraId="1FF9CA88" w14:textId="77777777" w:rsidR="005F2DD4" w:rsidRDefault="005F2DD4" w:rsidP="005F2DD4">
      <w:pPr>
        <w:spacing w:before="240"/>
        <w:jc w:val="both"/>
      </w:pPr>
      <w:r>
        <w:rPr>
          <w:rFonts w:ascii="Times New Roman" w:eastAsia="Times New Roman" w:hAnsi="Times New Roman" w:cs="Times New Roman"/>
          <w:color w:val="000000"/>
        </w:rPr>
        <w:t xml:space="preserve">The three-cluster structure identified by Singh corresponds almost exactly to the two-class labeling scheme adopted in this project, with Clusters A and B mapping to the Bot class and Cluster C mapping to the Human class. More significantly, Singh's analysis provides independent empirical confirmation that </w:t>
      </w:r>
      <w:proofErr w:type="spellStart"/>
      <w:r>
        <w:rPr>
          <w:rFonts w:ascii="Times New Roman" w:eastAsia="Times New Roman" w:hAnsi="Times New Roman" w:cs="Times New Roman"/>
          <w:color w:val="000000"/>
        </w:rPr>
        <w:t>icd_mean</w:t>
      </w:r>
      <w:proofErr w:type="spellEnd"/>
      <w:r>
        <w:rPr>
          <w:rFonts w:ascii="Times New Roman" w:eastAsia="Times New Roman" w:hAnsi="Times New Roman" w:cs="Times New Roman"/>
          <w:color w:val="000000"/>
        </w:rPr>
        <w:t xml:space="preserve"> is a reliable discriminator between automated and human SSH behavior: Cluster A and B sessions have median </w:t>
      </w:r>
      <w:proofErr w:type="spellStart"/>
      <w:r>
        <w:rPr>
          <w:rFonts w:ascii="Times New Roman" w:eastAsia="Times New Roman" w:hAnsi="Times New Roman" w:cs="Times New Roman"/>
          <w:color w:val="000000"/>
        </w:rPr>
        <w:t>icd_mean</w:t>
      </w:r>
      <w:proofErr w:type="spellEnd"/>
      <w:r>
        <w:rPr>
          <w:rFonts w:ascii="Times New Roman" w:eastAsia="Times New Roman" w:hAnsi="Times New Roman" w:cs="Times New Roman"/>
          <w:color w:val="000000"/>
        </w:rPr>
        <w:t xml:space="preserve"> values below 0.5 seconds, while Cluster C sessions have median values above 5 seconds — a ratio consistent with the 26:1 separation observed in this project. The fact that Singh's observation was made on a real-world honeypot exposed to the public internet, rather than a controlled laboratory, strengthens the ecological validity of the present project's findings.</w:t>
      </w:r>
    </w:p>
    <w:p w14:paraId="4CDB7981" w14:textId="77777777" w:rsidR="005F2DD4" w:rsidRDefault="005F2DD4" w:rsidP="005F2DD4">
      <w:pPr>
        <w:pStyle w:val="Heading2"/>
      </w:pPr>
      <w:bookmarkStart w:id="59" w:name="_Toc229173476"/>
      <w:proofErr w:type="gramStart"/>
      <w:r>
        <w:rPr>
          <w:rFonts w:ascii="Times New Roman" w:eastAsia="Times New Roman" w:hAnsi="Times New Roman" w:cs="Times New Roman"/>
          <w:b/>
          <w:bCs/>
          <w:color w:val="000000"/>
          <w:sz w:val="28"/>
          <w:szCs w:val="28"/>
        </w:rPr>
        <w:t>2.6  Deception</w:t>
      </w:r>
      <w:proofErr w:type="gramEnd"/>
      <w:r>
        <w:rPr>
          <w:rFonts w:ascii="Times New Roman" w:eastAsia="Times New Roman" w:hAnsi="Times New Roman" w:cs="Times New Roman"/>
          <w:b/>
          <w:bCs/>
          <w:color w:val="000000"/>
          <w:sz w:val="28"/>
          <w:szCs w:val="28"/>
        </w:rPr>
        <w:t xml:space="preserve"> Framework Architectures</w:t>
      </w:r>
      <w:bookmarkEnd w:id="59"/>
    </w:p>
    <w:p w14:paraId="1AD12940" w14:textId="77777777" w:rsidR="005F2DD4" w:rsidRDefault="005F2DD4" w:rsidP="005F2DD4">
      <w:pPr>
        <w:pStyle w:val="Heading3"/>
      </w:pPr>
      <w:bookmarkStart w:id="60" w:name="_Toc229173477"/>
      <w:proofErr w:type="gramStart"/>
      <w:r>
        <w:rPr>
          <w:rFonts w:ascii="Times New Roman" w:eastAsia="Times New Roman" w:hAnsi="Times New Roman" w:cs="Times New Roman"/>
          <w:b/>
          <w:bCs/>
          <w:color w:val="000000"/>
          <w:sz w:val="24"/>
          <w:szCs w:val="24"/>
        </w:rPr>
        <w:t>2.6.1  Honeypot</w:t>
      </w:r>
      <w:proofErr w:type="gramEnd"/>
      <w:r>
        <w:rPr>
          <w:rFonts w:ascii="Times New Roman" w:eastAsia="Times New Roman" w:hAnsi="Times New Roman" w:cs="Times New Roman"/>
          <w:b/>
          <w:bCs/>
          <w:color w:val="000000"/>
          <w:sz w:val="24"/>
          <w:szCs w:val="24"/>
        </w:rPr>
        <w:t>-Based Threat Intelligence in the Cloud</w:t>
      </w:r>
      <w:bookmarkEnd w:id="60"/>
    </w:p>
    <w:p w14:paraId="6528387E" w14:textId="77777777" w:rsidR="005F2DD4" w:rsidRDefault="005F2DD4" w:rsidP="005F2DD4">
      <w:pPr>
        <w:spacing w:before="240"/>
        <w:jc w:val="both"/>
      </w:pPr>
      <w:proofErr w:type="spellStart"/>
      <w:r>
        <w:rPr>
          <w:rFonts w:ascii="Times New Roman" w:eastAsia="Times New Roman" w:hAnsi="Times New Roman" w:cs="Times New Roman"/>
          <w:color w:val="000000"/>
        </w:rPr>
        <w:t>Kandanaarachchi</w:t>
      </w:r>
      <w:proofErr w:type="spellEnd"/>
      <w:r>
        <w:rPr>
          <w:rFonts w:ascii="Times New Roman" w:eastAsia="Times New Roman" w:hAnsi="Times New Roman" w:cs="Times New Roman"/>
          <w:color w:val="000000"/>
        </w:rPr>
        <w:t xml:space="preserve"> et al. (2025) proposed a cloud-native threat intelligence framework that combines a Cowrie honeypot with automated alert generation, IP reputation enrichment, and a real-time attacker classification pipeline [9]. The architecture is operationally closer to the present project than any other study reviewed here: both systems treat Cowrie telemetry as the primary input to a classifier, both aim for fully autonomous operation without manual intervention, and both emphasize minimizing false negatives over minimizing false positives.</w:t>
      </w:r>
    </w:p>
    <w:p w14:paraId="530C151C" w14:textId="77777777" w:rsidR="005F2DD4" w:rsidRDefault="005F2DD4" w:rsidP="005F2DD4">
      <w:pPr>
        <w:spacing w:before="240"/>
        <w:jc w:val="both"/>
      </w:pPr>
      <w:r>
        <w:rPr>
          <w:rFonts w:ascii="Times New Roman" w:eastAsia="Times New Roman" w:hAnsi="Times New Roman" w:cs="Times New Roman"/>
          <w:color w:val="000000"/>
        </w:rPr>
        <w:t xml:space="preserve">The key architectural difference is the reliance on external threat intelligence feeds in </w:t>
      </w:r>
      <w:proofErr w:type="spellStart"/>
      <w:r>
        <w:rPr>
          <w:rFonts w:ascii="Times New Roman" w:eastAsia="Times New Roman" w:hAnsi="Times New Roman" w:cs="Times New Roman"/>
          <w:color w:val="000000"/>
        </w:rPr>
        <w:t>Kandanaarachchi</w:t>
      </w:r>
      <w:proofErr w:type="spellEnd"/>
      <w:r>
        <w:rPr>
          <w:rFonts w:ascii="Times New Roman" w:eastAsia="Times New Roman" w:hAnsi="Times New Roman" w:cs="Times New Roman"/>
          <w:color w:val="000000"/>
        </w:rPr>
        <w:t xml:space="preserve"> et al.'s system. Their classifier integrates IP reputation scores from commercial databases alongside the behavioral features extracted from Cowrie logs. In the present project, no external data sources are used; all features are derived exclusively from locally collected telemetry. This constraint was imposed by the laboratory setting (no internet access) but also reflects a design principle: a system that depends on external feeds is vulnerable to </w:t>
      </w:r>
      <w:proofErr w:type="gramStart"/>
      <w:r>
        <w:rPr>
          <w:rFonts w:ascii="Times New Roman" w:eastAsia="Times New Roman" w:hAnsi="Times New Roman" w:cs="Times New Roman"/>
          <w:color w:val="000000"/>
        </w:rPr>
        <w:t>feed</w:t>
      </w:r>
      <w:proofErr w:type="gramEnd"/>
      <w:r>
        <w:rPr>
          <w:rFonts w:ascii="Times New Roman" w:eastAsia="Times New Roman" w:hAnsi="Times New Roman" w:cs="Times New Roman"/>
          <w:color w:val="000000"/>
        </w:rPr>
        <w:t xml:space="preserve"> downtime and to the inevitable lag between the emergence of new attack infrastructure and its appearance in reputation databases. A purely behavioral classifier, by contrast, can in principle detect novel attack sources as effectively as known ones, provided that their behavioral profile matches the trained model.</w:t>
      </w:r>
    </w:p>
    <w:p w14:paraId="1192BD20" w14:textId="77777777" w:rsidR="005F2DD4" w:rsidRDefault="005F2DD4" w:rsidP="005F2DD4">
      <w:pPr>
        <w:pStyle w:val="Heading3"/>
      </w:pPr>
      <w:bookmarkStart w:id="61" w:name="_Toc229173478"/>
      <w:proofErr w:type="gramStart"/>
      <w:r>
        <w:rPr>
          <w:rFonts w:ascii="Times New Roman" w:eastAsia="Times New Roman" w:hAnsi="Times New Roman" w:cs="Times New Roman"/>
          <w:b/>
          <w:bCs/>
          <w:color w:val="000000"/>
          <w:sz w:val="24"/>
          <w:szCs w:val="24"/>
        </w:rPr>
        <w:t>2.6.2  Honeypot</w:t>
      </w:r>
      <w:proofErr w:type="gramEnd"/>
      <w:r>
        <w:rPr>
          <w:rFonts w:ascii="Times New Roman" w:eastAsia="Times New Roman" w:hAnsi="Times New Roman" w:cs="Times New Roman"/>
          <w:b/>
          <w:bCs/>
          <w:color w:val="000000"/>
          <w:sz w:val="24"/>
          <w:szCs w:val="24"/>
        </w:rPr>
        <w:t xml:space="preserve"> and Honeynet Survey for IoT Systems</w:t>
      </w:r>
      <w:bookmarkEnd w:id="61"/>
    </w:p>
    <w:p w14:paraId="456E21F5" w14:textId="77777777" w:rsidR="005F2DD4" w:rsidRDefault="005F2DD4" w:rsidP="005F2DD4">
      <w:pPr>
        <w:spacing w:before="240"/>
        <w:jc w:val="both"/>
      </w:pPr>
      <w:r>
        <w:rPr>
          <w:rFonts w:ascii="Times New Roman" w:eastAsia="Times New Roman" w:hAnsi="Times New Roman" w:cs="Times New Roman"/>
          <w:color w:val="000000"/>
        </w:rPr>
        <w:t xml:space="preserve">Franco et al. (2021) </w:t>
      </w:r>
      <w:proofErr w:type="gramStart"/>
      <w:r>
        <w:rPr>
          <w:rFonts w:ascii="Times New Roman" w:eastAsia="Times New Roman" w:hAnsi="Times New Roman" w:cs="Times New Roman"/>
          <w:color w:val="000000"/>
        </w:rPr>
        <w:t>provide</w:t>
      </w:r>
      <w:proofErr w:type="gramEnd"/>
      <w:r>
        <w:rPr>
          <w:rFonts w:ascii="Times New Roman" w:eastAsia="Times New Roman" w:hAnsi="Times New Roman" w:cs="Times New Roman"/>
          <w:color w:val="000000"/>
        </w:rPr>
        <w:t xml:space="preserve"> a comprehensive taxonomy and survey of honeypot and honeynet deployments across IoT, </w:t>
      </w:r>
      <w:proofErr w:type="spellStart"/>
      <w:r>
        <w:rPr>
          <w:rFonts w:ascii="Times New Roman" w:eastAsia="Times New Roman" w:hAnsi="Times New Roman" w:cs="Times New Roman"/>
          <w:color w:val="000000"/>
        </w:rPr>
        <w:t>IIoT</w:t>
      </w:r>
      <w:proofErr w:type="spellEnd"/>
      <w:r>
        <w:rPr>
          <w:rFonts w:ascii="Times New Roman" w:eastAsia="Times New Roman" w:hAnsi="Times New Roman" w:cs="Times New Roman"/>
          <w:color w:val="000000"/>
        </w:rPr>
        <w:t xml:space="preserve">, and cyber-physical system environments [10]. While the </w:t>
      </w:r>
      <w:r>
        <w:rPr>
          <w:rFonts w:ascii="Times New Roman" w:eastAsia="Times New Roman" w:hAnsi="Times New Roman" w:cs="Times New Roman"/>
          <w:color w:val="000000"/>
        </w:rPr>
        <w:lastRenderedPageBreak/>
        <w:t>deployment context differs from the present project's enterprise-network focus, the survey's taxonomic contributions are directly applicable. The authors define a five-level interaction scale for honeypots and classify Cowrie at interaction level 3 (medium-to-high), distinguishing it from both pure-banner honeypots (level 1–2) and full-system honeypots running unmodified operating systems (level 4–5).</w:t>
      </w:r>
    </w:p>
    <w:p w14:paraId="2D1989B9" w14:textId="77777777" w:rsidR="005F2DD4" w:rsidRDefault="005F2DD4" w:rsidP="005F2DD4">
      <w:pPr>
        <w:spacing w:before="240"/>
        <w:jc w:val="both"/>
      </w:pPr>
      <w:r>
        <w:rPr>
          <w:rFonts w:ascii="Times New Roman" w:eastAsia="Times New Roman" w:hAnsi="Times New Roman" w:cs="Times New Roman"/>
          <w:color w:val="000000"/>
        </w:rPr>
        <w:t xml:space="preserve">The survey also presents an analysis of deception strategy effectiveness as a function of attacker sophistication. Their analysis concludes that medium-interaction honeypots are optimal for </w:t>
      </w:r>
      <w:proofErr w:type="gramStart"/>
      <w:r>
        <w:rPr>
          <w:rFonts w:ascii="Times New Roman" w:eastAsia="Times New Roman" w:hAnsi="Times New Roman" w:cs="Times New Roman"/>
          <w:color w:val="000000"/>
        </w:rPr>
        <w:t>the majority of</w:t>
      </w:r>
      <w:proofErr w:type="gramEnd"/>
      <w:r>
        <w:rPr>
          <w:rFonts w:ascii="Times New Roman" w:eastAsia="Times New Roman" w:hAnsi="Times New Roman" w:cs="Times New Roman"/>
          <w:color w:val="000000"/>
        </w:rPr>
        <w:t xml:space="preserve"> real-world deployments: they capture sufficient behavioral data to enable machine-learning classification while maintaining an acceptable risk profile. Full-system honeypots provide richer data but introduce unacceptable risk of adversary escape and host compromise. This conclusion validates the choice of Cowrie over higher-interaction alternatives such as </w:t>
      </w:r>
      <w:proofErr w:type="spellStart"/>
      <w:r>
        <w:rPr>
          <w:rFonts w:ascii="Times New Roman" w:eastAsia="Times New Roman" w:hAnsi="Times New Roman" w:cs="Times New Roman"/>
          <w:color w:val="000000"/>
        </w:rPr>
        <w:t>HoneyPy</w:t>
      </w:r>
      <w:proofErr w:type="spellEnd"/>
      <w:r>
        <w:rPr>
          <w:rFonts w:ascii="Times New Roman" w:eastAsia="Times New Roman" w:hAnsi="Times New Roman" w:cs="Times New Roman"/>
          <w:color w:val="000000"/>
        </w:rPr>
        <w:t xml:space="preserve"> or real virtual machine deployments.</w:t>
      </w:r>
    </w:p>
    <w:p w14:paraId="47C55041" w14:textId="77777777" w:rsidR="005F2DD4" w:rsidRDefault="005F2DD4" w:rsidP="005F2DD4">
      <w:pPr>
        <w:spacing w:before="240"/>
        <w:jc w:val="both"/>
      </w:pPr>
      <w:r>
        <w:rPr>
          <w:rFonts w:ascii="Times New Roman" w:eastAsia="Times New Roman" w:hAnsi="Times New Roman" w:cs="Times New Roman"/>
          <w:color w:val="000000"/>
        </w:rPr>
        <w:t xml:space="preserve">Most </w:t>
      </w:r>
      <w:proofErr w:type="gramStart"/>
      <w:r>
        <w:rPr>
          <w:rFonts w:ascii="Times New Roman" w:eastAsia="Times New Roman" w:hAnsi="Times New Roman" w:cs="Times New Roman"/>
          <w:color w:val="000000"/>
        </w:rPr>
        <w:t>pertinently</w:t>
      </w:r>
      <w:proofErr w:type="gram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for</w:t>
      </w:r>
      <w:proofErr w:type="gramEnd"/>
      <w:r>
        <w:rPr>
          <w:rFonts w:ascii="Times New Roman" w:eastAsia="Times New Roman" w:hAnsi="Times New Roman" w:cs="Times New Roman"/>
          <w:color w:val="000000"/>
        </w:rPr>
        <w:t xml:space="preserve"> the design of this project, Franco et al. argue that effective honeypot placement must be informed by the observed attack patterns on the production network, rather than by static convention (e.g., always placing an SSH honeypot regardless of whether SSH traffic is observed). This is precisely the design principle that the attack surface analysis phase of this project implements: the ASA module observes which services are exposed and targeted, and the honeypot deployment decision is a function of that observation.</w:t>
      </w:r>
    </w:p>
    <w:p w14:paraId="77A4A37A" w14:textId="77777777" w:rsidR="005F2DD4" w:rsidRDefault="005F2DD4" w:rsidP="005F2DD4">
      <w:pPr>
        <w:pStyle w:val="Heading2"/>
      </w:pPr>
      <w:bookmarkStart w:id="62" w:name="_Toc229173479"/>
      <w:proofErr w:type="gramStart"/>
      <w:r>
        <w:rPr>
          <w:rFonts w:ascii="Times New Roman" w:eastAsia="Times New Roman" w:hAnsi="Times New Roman" w:cs="Times New Roman"/>
          <w:b/>
          <w:bCs/>
          <w:color w:val="000000"/>
          <w:sz w:val="28"/>
          <w:szCs w:val="28"/>
        </w:rPr>
        <w:t>2.7  Comparative</w:t>
      </w:r>
      <w:proofErr w:type="gramEnd"/>
      <w:r>
        <w:rPr>
          <w:rFonts w:ascii="Times New Roman" w:eastAsia="Times New Roman" w:hAnsi="Times New Roman" w:cs="Times New Roman"/>
          <w:b/>
          <w:bCs/>
          <w:color w:val="000000"/>
          <w:sz w:val="28"/>
          <w:szCs w:val="28"/>
        </w:rPr>
        <w:t xml:space="preserve"> Summary</w:t>
      </w:r>
      <w:bookmarkEnd w:id="62"/>
    </w:p>
    <w:p w14:paraId="022085AC" w14:textId="77777777" w:rsidR="005F2DD4" w:rsidRDefault="005F2DD4" w:rsidP="005F2DD4">
      <w:pPr>
        <w:spacing w:before="240"/>
        <w:jc w:val="both"/>
      </w:pPr>
      <w:r>
        <w:rPr>
          <w:rFonts w:ascii="Times New Roman" w:eastAsia="Times New Roman" w:hAnsi="Times New Roman" w:cs="Times New Roman"/>
          <w:color w:val="000000"/>
        </w:rPr>
        <w:t>Table 10 provides a structured summary of the nine reviewed studies, the design decision each informs, and the chapter in which that decision is implemented.</w:t>
      </w:r>
    </w:p>
    <w:p w14:paraId="34B4BED3" w14:textId="77777777" w:rsidR="005F2DD4" w:rsidRDefault="005F2DD4" w:rsidP="005F2DD4">
      <w:pPr>
        <w:spacing w:before="240" w:after="100"/>
        <w:jc w:val="center"/>
      </w:pPr>
      <w:r>
        <w:rPr>
          <w:rFonts w:ascii="Times New Roman" w:eastAsia="Times New Roman" w:hAnsi="Times New Roman" w:cs="Times New Roman"/>
          <w:b/>
          <w:bCs/>
          <w:color w:val="000000"/>
        </w:rPr>
        <w:t>Table 10: Summary of related work and design decisions</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56"/>
        <w:gridCol w:w="2256"/>
        <w:gridCol w:w="2257"/>
        <w:gridCol w:w="2257"/>
      </w:tblGrid>
      <w:tr w:rsidR="005F2DD4" w14:paraId="7ACA5A26" w14:textId="77777777" w:rsidTr="00836011">
        <w:trPr>
          <w:tblHeader/>
        </w:trPr>
        <w:tc>
          <w:tcPr>
            <w:tcW w:w="2256" w:type="dxa"/>
            <w:shd w:val="clear" w:color="auto" w:fill="1C2B5E"/>
            <w:tcMar>
              <w:top w:w="80" w:type="dxa"/>
              <w:left w:w="120" w:type="dxa"/>
              <w:bottom w:w="80" w:type="dxa"/>
              <w:right w:w="120" w:type="dxa"/>
            </w:tcMar>
          </w:tcPr>
          <w:p w14:paraId="150965FF" w14:textId="77777777" w:rsidR="005F2DD4" w:rsidRDefault="005F2DD4" w:rsidP="00836011">
            <w:pPr>
              <w:jc w:val="center"/>
            </w:pPr>
            <w:r>
              <w:rPr>
                <w:rFonts w:ascii="Times New Roman" w:eastAsia="Times New Roman" w:hAnsi="Times New Roman" w:cs="Times New Roman"/>
                <w:b/>
                <w:bCs/>
                <w:color w:val="FFFFFF"/>
              </w:rPr>
              <w:t>Ref.</w:t>
            </w:r>
          </w:p>
        </w:tc>
        <w:tc>
          <w:tcPr>
            <w:tcW w:w="2256" w:type="dxa"/>
            <w:shd w:val="clear" w:color="auto" w:fill="1C2B5E"/>
            <w:tcMar>
              <w:top w:w="80" w:type="dxa"/>
              <w:left w:w="120" w:type="dxa"/>
              <w:bottom w:w="80" w:type="dxa"/>
              <w:right w:w="120" w:type="dxa"/>
            </w:tcMar>
          </w:tcPr>
          <w:p w14:paraId="249A9ABD" w14:textId="77777777" w:rsidR="005F2DD4" w:rsidRDefault="005F2DD4" w:rsidP="00836011">
            <w:pPr>
              <w:jc w:val="center"/>
            </w:pPr>
            <w:r>
              <w:rPr>
                <w:rFonts w:ascii="Times New Roman" w:eastAsia="Times New Roman" w:hAnsi="Times New Roman" w:cs="Times New Roman"/>
                <w:b/>
                <w:bCs/>
                <w:color w:val="FFFFFF"/>
              </w:rPr>
              <w:t>Study</w:t>
            </w:r>
          </w:p>
        </w:tc>
        <w:tc>
          <w:tcPr>
            <w:tcW w:w="2256" w:type="dxa"/>
            <w:shd w:val="clear" w:color="auto" w:fill="1C2B5E"/>
            <w:tcMar>
              <w:top w:w="80" w:type="dxa"/>
              <w:left w:w="120" w:type="dxa"/>
              <w:bottom w:w="80" w:type="dxa"/>
              <w:right w:w="120" w:type="dxa"/>
            </w:tcMar>
          </w:tcPr>
          <w:p w14:paraId="5A2F19DA" w14:textId="77777777" w:rsidR="005F2DD4" w:rsidRDefault="005F2DD4" w:rsidP="00836011">
            <w:pPr>
              <w:jc w:val="center"/>
            </w:pPr>
            <w:r>
              <w:rPr>
                <w:rFonts w:ascii="Times New Roman" w:eastAsia="Times New Roman" w:hAnsi="Times New Roman" w:cs="Times New Roman"/>
                <w:b/>
                <w:bCs/>
                <w:color w:val="FFFFFF"/>
              </w:rPr>
              <w:t>Key Finding Applied</w:t>
            </w:r>
          </w:p>
        </w:tc>
        <w:tc>
          <w:tcPr>
            <w:tcW w:w="2256" w:type="dxa"/>
            <w:shd w:val="clear" w:color="auto" w:fill="1C2B5E"/>
            <w:tcMar>
              <w:top w:w="80" w:type="dxa"/>
              <w:left w:w="120" w:type="dxa"/>
              <w:bottom w:w="80" w:type="dxa"/>
              <w:right w:w="120" w:type="dxa"/>
            </w:tcMar>
          </w:tcPr>
          <w:p w14:paraId="5BFFAE30" w14:textId="77777777" w:rsidR="005F2DD4" w:rsidRDefault="005F2DD4" w:rsidP="00836011">
            <w:pPr>
              <w:jc w:val="center"/>
            </w:pPr>
            <w:r>
              <w:rPr>
                <w:rFonts w:ascii="Times New Roman" w:eastAsia="Times New Roman" w:hAnsi="Times New Roman" w:cs="Times New Roman"/>
                <w:b/>
                <w:bCs/>
                <w:color w:val="FFFFFF"/>
              </w:rPr>
              <w:t>Design Decision</w:t>
            </w:r>
          </w:p>
        </w:tc>
      </w:tr>
      <w:tr w:rsidR="005F2DD4" w14:paraId="6303ED14" w14:textId="77777777" w:rsidTr="00836011">
        <w:tc>
          <w:tcPr>
            <w:tcW w:w="2256" w:type="dxa"/>
            <w:shd w:val="clear" w:color="auto" w:fill="FFFFFF"/>
            <w:tcMar>
              <w:top w:w="60" w:type="dxa"/>
              <w:left w:w="120" w:type="dxa"/>
              <w:bottom w:w="60" w:type="dxa"/>
              <w:right w:w="120" w:type="dxa"/>
            </w:tcMar>
          </w:tcPr>
          <w:p w14:paraId="3FF16787" w14:textId="77777777" w:rsidR="005F2DD4" w:rsidRDefault="005F2DD4" w:rsidP="00836011">
            <w:r>
              <w:rPr>
                <w:rFonts w:ascii="Times New Roman" w:eastAsia="Times New Roman" w:hAnsi="Times New Roman" w:cs="Times New Roman"/>
                <w:color w:val="000000"/>
                <w:sz w:val="22"/>
                <w:szCs w:val="22"/>
              </w:rPr>
              <w:t>[1]</w:t>
            </w:r>
          </w:p>
        </w:tc>
        <w:tc>
          <w:tcPr>
            <w:tcW w:w="2256" w:type="dxa"/>
            <w:shd w:val="clear" w:color="auto" w:fill="FFFFFF"/>
            <w:tcMar>
              <w:top w:w="60" w:type="dxa"/>
              <w:left w:w="120" w:type="dxa"/>
              <w:bottom w:w="60" w:type="dxa"/>
              <w:right w:w="120" w:type="dxa"/>
            </w:tcMar>
          </w:tcPr>
          <w:p w14:paraId="2B1D8C79" w14:textId="77777777" w:rsidR="005F2DD4" w:rsidRDefault="005F2DD4" w:rsidP="00836011">
            <w:pPr>
              <w:jc w:val="center"/>
            </w:pPr>
            <w:r>
              <w:rPr>
                <w:rFonts w:ascii="Times New Roman" w:eastAsia="Times New Roman" w:hAnsi="Times New Roman" w:cs="Times New Roman"/>
                <w:color w:val="000000"/>
                <w:sz w:val="22"/>
                <w:szCs w:val="22"/>
              </w:rPr>
              <w:t>Bagui et al., 2023</w:t>
            </w:r>
          </w:p>
        </w:tc>
        <w:tc>
          <w:tcPr>
            <w:tcW w:w="2256" w:type="dxa"/>
            <w:shd w:val="clear" w:color="auto" w:fill="FFFFFF"/>
            <w:tcMar>
              <w:top w:w="60" w:type="dxa"/>
              <w:left w:w="120" w:type="dxa"/>
              <w:bottom w:w="60" w:type="dxa"/>
              <w:right w:w="120" w:type="dxa"/>
            </w:tcMar>
          </w:tcPr>
          <w:p w14:paraId="27A2BD0C" w14:textId="77777777" w:rsidR="005F2DD4" w:rsidRDefault="005F2DD4" w:rsidP="00836011">
            <w:pPr>
              <w:jc w:val="center"/>
            </w:pPr>
            <w:r>
              <w:rPr>
                <w:rFonts w:ascii="Times New Roman" w:eastAsia="Times New Roman" w:hAnsi="Times New Roman" w:cs="Times New Roman"/>
                <w:color w:val="000000"/>
                <w:sz w:val="22"/>
                <w:szCs w:val="22"/>
              </w:rPr>
              <w:t>Zeek conn.log features sufficient for ML classification</w:t>
            </w:r>
          </w:p>
        </w:tc>
        <w:tc>
          <w:tcPr>
            <w:tcW w:w="2256" w:type="dxa"/>
            <w:shd w:val="clear" w:color="auto" w:fill="FFFFFF"/>
            <w:tcMar>
              <w:top w:w="60" w:type="dxa"/>
              <w:left w:w="120" w:type="dxa"/>
              <w:bottom w:w="60" w:type="dxa"/>
              <w:right w:w="120" w:type="dxa"/>
            </w:tcMar>
          </w:tcPr>
          <w:p w14:paraId="293B4CF4" w14:textId="77777777" w:rsidR="005F2DD4" w:rsidRDefault="005F2DD4" w:rsidP="00836011">
            <w:pPr>
              <w:jc w:val="center"/>
            </w:pPr>
            <w:r>
              <w:rPr>
                <w:rFonts w:ascii="Times New Roman" w:eastAsia="Times New Roman" w:hAnsi="Times New Roman" w:cs="Times New Roman"/>
                <w:color w:val="000000"/>
                <w:sz w:val="22"/>
                <w:szCs w:val="22"/>
              </w:rPr>
              <w:t>Network-layer feature selection (Ch. 4)</w:t>
            </w:r>
          </w:p>
        </w:tc>
      </w:tr>
      <w:tr w:rsidR="005F2DD4" w14:paraId="4007AF98" w14:textId="77777777" w:rsidTr="00836011">
        <w:tc>
          <w:tcPr>
            <w:tcW w:w="2256" w:type="dxa"/>
            <w:shd w:val="clear" w:color="auto" w:fill="F0F4FA"/>
            <w:tcMar>
              <w:top w:w="60" w:type="dxa"/>
              <w:left w:w="120" w:type="dxa"/>
              <w:bottom w:w="60" w:type="dxa"/>
              <w:right w:w="120" w:type="dxa"/>
            </w:tcMar>
          </w:tcPr>
          <w:p w14:paraId="28AAFA33" w14:textId="77777777" w:rsidR="005F2DD4" w:rsidRDefault="005F2DD4" w:rsidP="00836011">
            <w:r>
              <w:rPr>
                <w:rFonts w:ascii="Times New Roman" w:eastAsia="Times New Roman" w:hAnsi="Times New Roman" w:cs="Times New Roman"/>
                <w:color w:val="000000"/>
                <w:sz w:val="22"/>
                <w:szCs w:val="22"/>
              </w:rPr>
              <w:t>[2]</w:t>
            </w:r>
          </w:p>
        </w:tc>
        <w:tc>
          <w:tcPr>
            <w:tcW w:w="2256" w:type="dxa"/>
            <w:shd w:val="clear" w:color="auto" w:fill="F0F4FA"/>
            <w:tcMar>
              <w:top w:w="60" w:type="dxa"/>
              <w:left w:w="120" w:type="dxa"/>
              <w:bottom w:w="60" w:type="dxa"/>
              <w:right w:w="120" w:type="dxa"/>
            </w:tcMar>
          </w:tcPr>
          <w:p w14:paraId="424D3983" w14:textId="77777777" w:rsidR="005F2DD4" w:rsidRDefault="005F2DD4" w:rsidP="00836011">
            <w:pPr>
              <w:jc w:val="center"/>
            </w:pPr>
            <w:r>
              <w:rPr>
                <w:rFonts w:ascii="Times New Roman" w:eastAsia="Times New Roman" w:hAnsi="Times New Roman" w:cs="Times New Roman"/>
                <w:color w:val="000000"/>
                <w:sz w:val="22"/>
                <w:szCs w:val="22"/>
              </w:rPr>
              <w:t>Bagui et al., 2023b</w:t>
            </w:r>
          </w:p>
        </w:tc>
        <w:tc>
          <w:tcPr>
            <w:tcW w:w="2256" w:type="dxa"/>
            <w:shd w:val="clear" w:color="auto" w:fill="F0F4FA"/>
            <w:tcMar>
              <w:top w:w="60" w:type="dxa"/>
              <w:left w:w="120" w:type="dxa"/>
              <w:bottom w:w="60" w:type="dxa"/>
              <w:right w:w="120" w:type="dxa"/>
            </w:tcMar>
          </w:tcPr>
          <w:p w14:paraId="27A43F44" w14:textId="77777777" w:rsidR="005F2DD4" w:rsidRDefault="005F2DD4" w:rsidP="00836011">
            <w:pPr>
              <w:jc w:val="center"/>
            </w:pPr>
            <w:r>
              <w:rPr>
                <w:rFonts w:ascii="Times New Roman" w:eastAsia="Times New Roman" w:hAnsi="Times New Roman" w:cs="Times New Roman"/>
                <w:color w:val="000000"/>
                <w:sz w:val="22"/>
                <w:szCs w:val="22"/>
              </w:rPr>
              <w:t>Features stable across time periods</w:t>
            </w:r>
          </w:p>
        </w:tc>
        <w:tc>
          <w:tcPr>
            <w:tcW w:w="2256" w:type="dxa"/>
            <w:shd w:val="clear" w:color="auto" w:fill="F0F4FA"/>
            <w:tcMar>
              <w:top w:w="60" w:type="dxa"/>
              <w:left w:w="120" w:type="dxa"/>
              <w:bottom w:w="60" w:type="dxa"/>
              <w:right w:w="120" w:type="dxa"/>
            </w:tcMar>
          </w:tcPr>
          <w:p w14:paraId="631BE406" w14:textId="77777777" w:rsidR="005F2DD4" w:rsidRDefault="005F2DD4" w:rsidP="00836011">
            <w:pPr>
              <w:jc w:val="center"/>
            </w:pPr>
            <w:r>
              <w:rPr>
                <w:rFonts w:ascii="Times New Roman" w:eastAsia="Times New Roman" w:hAnsi="Times New Roman" w:cs="Times New Roman"/>
                <w:color w:val="000000"/>
                <w:sz w:val="22"/>
                <w:szCs w:val="22"/>
              </w:rPr>
              <w:t>External validation dataset selection (Ch. 5)</w:t>
            </w:r>
          </w:p>
        </w:tc>
      </w:tr>
      <w:tr w:rsidR="005F2DD4" w14:paraId="2BEC4FA7" w14:textId="77777777" w:rsidTr="00836011">
        <w:tc>
          <w:tcPr>
            <w:tcW w:w="2256" w:type="dxa"/>
            <w:shd w:val="clear" w:color="auto" w:fill="FFFFFF"/>
            <w:tcMar>
              <w:top w:w="60" w:type="dxa"/>
              <w:left w:w="120" w:type="dxa"/>
              <w:bottom w:w="60" w:type="dxa"/>
              <w:right w:w="120" w:type="dxa"/>
            </w:tcMar>
          </w:tcPr>
          <w:p w14:paraId="01E825E7" w14:textId="77777777" w:rsidR="005F2DD4" w:rsidRDefault="005F2DD4" w:rsidP="00836011">
            <w:r>
              <w:rPr>
                <w:rFonts w:ascii="Times New Roman" w:eastAsia="Times New Roman" w:hAnsi="Times New Roman" w:cs="Times New Roman"/>
                <w:color w:val="000000"/>
                <w:sz w:val="22"/>
                <w:szCs w:val="22"/>
              </w:rPr>
              <w:t>[3]</w:t>
            </w:r>
          </w:p>
        </w:tc>
        <w:tc>
          <w:tcPr>
            <w:tcW w:w="2256" w:type="dxa"/>
            <w:shd w:val="clear" w:color="auto" w:fill="FFFFFF"/>
            <w:tcMar>
              <w:top w:w="60" w:type="dxa"/>
              <w:left w:w="120" w:type="dxa"/>
              <w:bottom w:w="60" w:type="dxa"/>
              <w:right w:w="120" w:type="dxa"/>
            </w:tcMar>
          </w:tcPr>
          <w:p w14:paraId="4202AD90" w14:textId="77777777" w:rsidR="005F2DD4" w:rsidRDefault="005F2DD4" w:rsidP="00836011">
            <w:pPr>
              <w:jc w:val="center"/>
            </w:pPr>
            <w:proofErr w:type="spellStart"/>
            <w:r>
              <w:rPr>
                <w:rFonts w:ascii="Times New Roman" w:eastAsia="Times New Roman" w:hAnsi="Times New Roman" w:cs="Times New Roman"/>
                <w:color w:val="000000"/>
                <w:sz w:val="22"/>
                <w:szCs w:val="22"/>
              </w:rPr>
              <w:t>Giagkos</w:t>
            </w:r>
            <w:proofErr w:type="spellEnd"/>
            <w:r>
              <w:rPr>
                <w:rFonts w:ascii="Times New Roman" w:eastAsia="Times New Roman" w:hAnsi="Times New Roman" w:cs="Times New Roman"/>
                <w:color w:val="000000"/>
                <w:sz w:val="22"/>
                <w:szCs w:val="22"/>
              </w:rPr>
              <w:t xml:space="preserve"> et al., 2024</w:t>
            </w:r>
          </w:p>
        </w:tc>
        <w:tc>
          <w:tcPr>
            <w:tcW w:w="2256" w:type="dxa"/>
            <w:shd w:val="clear" w:color="auto" w:fill="FFFFFF"/>
            <w:tcMar>
              <w:top w:w="60" w:type="dxa"/>
              <w:left w:w="120" w:type="dxa"/>
              <w:bottom w:w="60" w:type="dxa"/>
              <w:right w:w="120" w:type="dxa"/>
            </w:tcMar>
          </w:tcPr>
          <w:p w14:paraId="7BC95251" w14:textId="77777777" w:rsidR="005F2DD4" w:rsidRDefault="005F2DD4" w:rsidP="00836011">
            <w:pPr>
              <w:jc w:val="center"/>
            </w:pPr>
            <w:r>
              <w:rPr>
                <w:rFonts w:ascii="Times New Roman" w:eastAsia="Times New Roman" w:hAnsi="Times New Roman" w:cs="Times New Roman"/>
                <w:color w:val="000000"/>
                <w:sz w:val="22"/>
                <w:szCs w:val="22"/>
              </w:rPr>
              <w:t>Multi-source log fusion improves F1</w:t>
            </w:r>
          </w:p>
        </w:tc>
        <w:tc>
          <w:tcPr>
            <w:tcW w:w="2256" w:type="dxa"/>
            <w:shd w:val="clear" w:color="auto" w:fill="FFFFFF"/>
            <w:tcMar>
              <w:top w:w="60" w:type="dxa"/>
              <w:left w:w="120" w:type="dxa"/>
              <w:bottom w:w="60" w:type="dxa"/>
              <w:right w:w="120" w:type="dxa"/>
            </w:tcMar>
          </w:tcPr>
          <w:p w14:paraId="7567D892" w14:textId="77777777" w:rsidR="005F2DD4" w:rsidRDefault="005F2DD4" w:rsidP="00836011">
            <w:pPr>
              <w:jc w:val="center"/>
            </w:pPr>
            <w:r>
              <w:rPr>
                <w:rFonts w:ascii="Times New Roman" w:eastAsia="Times New Roman" w:hAnsi="Times New Roman" w:cs="Times New Roman"/>
                <w:color w:val="000000"/>
                <w:sz w:val="22"/>
                <w:szCs w:val="22"/>
              </w:rPr>
              <w:t>Multi-log feature engineering (Ch. 4)</w:t>
            </w:r>
          </w:p>
        </w:tc>
      </w:tr>
      <w:tr w:rsidR="005F2DD4" w14:paraId="525A5E9E" w14:textId="77777777" w:rsidTr="00836011">
        <w:tc>
          <w:tcPr>
            <w:tcW w:w="2256" w:type="dxa"/>
            <w:shd w:val="clear" w:color="auto" w:fill="F0F4FA"/>
            <w:tcMar>
              <w:top w:w="60" w:type="dxa"/>
              <w:left w:w="120" w:type="dxa"/>
              <w:bottom w:w="60" w:type="dxa"/>
              <w:right w:w="120" w:type="dxa"/>
            </w:tcMar>
          </w:tcPr>
          <w:p w14:paraId="23B881D3" w14:textId="77777777" w:rsidR="005F2DD4" w:rsidRDefault="005F2DD4" w:rsidP="00836011">
            <w:r>
              <w:rPr>
                <w:rFonts w:ascii="Times New Roman" w:eastAsia="Times New Roman" w:hAnsi="Times New Roman" w:cs="Times New Roman"/>
                <w:color w:val="000000"/>
                <w:sz w:val="22"/>
                <w:szCs w:val="22"/>
              </w:rPr>
              <w:lastRenderedPageBreak/>
              <w:t>[4]</w:t>
            </w:r>
          </w:p>
        </w:tc>
        <w:tc>
          <w:tcPr>
            <w:tcW w:w="2256" w:type="dxa"/>
            <w:shd w:val="clear" w:color="auto" w:fill="F0F4FA"/>
            <w:tcMar>
              <w:top w:w="60" w:type="dxa"/>
              <w:left w:w="120" w:type="dxa"/>
              <w:bottom w:w="60" w:type="dxa"/>
              <w:right w:w="120" w:type="dxa"/>
            </w:tcMar>
          </w:tcPr>
          <w:p w14:paraId="7859526B" w14:textId="77777777" w:rsidR="005F2DD4" w:rsidRDefault="005F2DD4" w:rsidP="00836011">
            <w:pPr>
              <w:jc w:val="center"/>
            </w:pPr>
            <w:r>
              <w:rPr>
                <w:rFonts w:ascii="Times New Roman" w:eastAsia="Times New Roman" w:hAnsi="Times New Roman" w:cs="Times New Roman"/>
                <w:color w:val="000000"/>
                <w:sz w:val="22"/>
                <w:szCs w:val="22"/>
              </w:rPr>
              <w:t>Kocak &amp; Yilmaz, 2024</w:t>
            </w:r>
          </w:p>
        </w:tc>
        <w:tc>
          <w:tcPr>
            <w:tcW w:w="2256" w:type="dxa"/>
            <w:shd w:val="clear" w:color="auto" w:fill="F0F4FA"/>
            <w:tcMar>
              <w:top w:w="60" w:type="dxa"/>
              <w:left w:w="120" w:type="dxa"/>
              <w:bottom w:w="60" w:type="dxa"/>
              <w:right w:w="120" w:type="dxa"/>
            </w:tcMar>
          </w:tcPr>
          <w:p w14:paraId="15BBB9C0" w14:textId="77777777" w:rsidR="005F2DD4" w:rsidRDefault="005F2DD4" w:rsidP="00836011">
            <w:pPr>
              <w:jc w:val="center"/>
            </w:pPr>
            <w:r>
              <w:rPr>
                <w:rFonts w:ascii="Times New Roman" w:eastAsia="Times New Roman" w:hAnsi="Times New Roman" w:cs="Times New Roman"/>
                <w:color w:val="000000"/>
                <w:sz w:val="22"/>
                <w:szCs w:val="22"/>
              </w:rPr>
              <w:t>Balanced weights mandatory; depth=</w:t>
            </w:r>
            <w:proofErr w:type="gramStart"/>
            <w:r>
              <w:rPr>
                <w:rFonts w:ascii="Times New Roman" w:eastAsia="Times New Roman" w:hAnsi="Times New Roman" w:cs="Times New Roman"/>
                <w:color w:val="000000"/>
                <w:sz w:val="22"/>
                <w:szCs w:val="22"/>
              </w:rPr>
              <w:t>None optimal</w:t>
            </w:r>
            <w:proofErr w:type="gramEnd"/>
          </w:p>
        </w:tc>
        <w:tc>
          <w:tcPr>
            <w:tcW w:w="2256" w:type="dxa"/>
            <w:shd w:val="clear" w:color="auto" w:fill="F0F4FA"/>
            <w:tcMar>
              <w:top w:w="60" w:type="dxa"/>
              <w:left w:w="120" w:type="dxa"/>
              <w:bottom w:w="60" w:type="dxa"/>
              <w:right w:w="120" w:type="dxa"/>
            </w:tcMar>
          </w:tcPr>
          <w:p w14:paraId="5DD1BD5C" w14:textId="77777777" w:rsidR="005F2DD4" w:rsidRDefault="005F2DD4" w:rsidP="00836011">
            <w:pPr>
              <w:jc w:val="center"/>
            </w:pPr>
            <w:r>
              <w:rPr>
                <w:rFonts w:ascii="Times New Roman" w:eastAsia="Times New Roman" w:hAnsi="Times New Roman" w:cs="Times New Roman"/>
                <w:color w:val="000000"/>
                <w:sz w:val="22"/>
                <w:szCs w:val="22"/>
              </w:rPr>
              <w:t>RF hyperparameter configuration (Ch. 5)</w:t>
            </w:r>
          </w:p>
        </w:tc>
      </w:tr>
      <w:tr w:rsidR="005F2DD4" w14:paraId="69EA9EE4" w14:textId="77777777" w:rsidTr="00836011">
        <w:tc>
          <w:tcPr>
            <w:tcW w:w="2256" w:type="dxa"/>
            <w:shd w:val="clear" w:color="auto" w:fill="FFFFFF"/>
            <w:tcMar>
              <w:top w:w="60" w:type="dxa"/>
              <w:left w:w="120" w:type="dxa"/>
              <w:bottom w:w="60" w:type="dxa"/>
              <w:right w:w="120" w:type="dxa"/>
            </w:tcMar>
          </w:tcPr>
          <w:p w14:paraId="6FECB853" w14:textId="77777777" w:rsidR="005F2DD4" w:rsidRDefault="005F2DD4" w:rsidP="00836011">
            <w:r>
              <w:rPr>
                <w:rFonts w:ascii="Times New Roman" w:eastAsia="Times New Roman" w:hAnsi="Times New Roman" w:cs="Times New Roman"/>
                <w:color w:val="000000"/>
                <w:sz w:val="22"/>
                <w:szCs w:val="22"/>
              </w:rPr>
              <w:t>[5]</w:t>
            </w:r>
          </w:p>
        </w:tc>
        <w:tc>
          <w:tcPr>
            <w:tcW w:w="2256" w:type="dxa"/>
            <w:shd w:val="clear" w:color="auto" w:fill="FFFFFF"/>
            <w:tcMar>
              <w:top w:w="60" w:type="dxa"/>
              <w:left w:w="120" w:type="dxa"/>
              <w:bottom w:w="60" w:type="dxa"/>
              <w:right w:w="120" w:type="dxa"/>
            </w:tcMar>
          </w:tcPr>
          <w:p w14:paraId="67683BB1" w14:textId="77777777" w:rsidR="005F2DD4" w:rsidRDefault="005F2DD4" w:rsidP="00836011">
            <w:pPr>
              <w:jc w:val="center"/>
            </w:pPr>
            <w:r>
              <w:rPr>
                <w:rFonts w:ascii="Times New Roman" w:eastAsia="Times New Roman" w:hAnsi="Times New Roman" w:cs="Times New Roman"/>
                <w:color w:val="000000"/>
                <w:sz w:val="22"/>
                <w:szCs w:val="22"/>
              </w:rPr>
              <w:t>Abdulghani et al., 2025</w:t>
            </w:r>
          </w:p>
        </w:tc>
        <w:tc>
          <w:tcPr>
            <w:tcW w:w="2256" w:type="dxa"/>
            <w:shd w:val="clear" w:color="auto" w:fill="FFFFFF"/>
            <w:tcMar>
              <w:top w:w="60" w:type="dxa"/>
              <w:left w:w="120" w:type="dxa"/>
              <w:bottom w:w="60" w:type="dxa"/>
              <w:right w:w="120" w:type="dxa"/>
            </w:tcMar>
          </w:tcPr>
          <w:p w14:paraId="24C6D2BD" w14:textId="77777777" w:rsidR="005F2DD4" w:rsidRDefault="005F2DD4" w:rsidP="00836011">
            <w:pPr>
              <w:jc w:val="center"/>
            </w:pPr>
            <w:r>
              <w:rPr>
                <w:rFonts w:ascii="Times New Roman" w:eastAsia="Times New Roman" w:hAnsi="Times New Roman" w:cs="Times New Roman"/>
                <w:color w:val="000000"/>
                <w:sz w:val="22"/>
                <w:szCs w:val="22"/>
              </w:rPr>
              <w:t>RF FP 3.5× lower than SVM</w:t>
            </w:r>
          </w:p>
        </w:tc>
        <w:tc>
          <w:tcPr>
            <w:tcW w:w="2256" w:type="dxa"/>
            <w:shd w:val="clear" w:color="auto" w:fill="FFFFFF"/>
            <w:tcMar>
              <w:top w:w="60" w:type="dxa"/>
              <w:left w:w="120" w:type="dxa"/>
              <w:bottom w:w="60" w:type="dxa"/>
              <w:right w:w="120" w:type="dxa"/>
            </w:tcMar>
          </w:tcPr>
          <w:p w14:paraId="7A8F638A" w14:textId="77777777" w:rsidR="005F2DD4" w:rsidRDefault="005F2DD4" w:rsidP="00836011">
            <w:pPr>
              <w:jc w:val="center"/>
            </w:pPr>
            <w:r>
              <w:rPr>
                <w:rFonts w:ascii="Times New Roman" w:eastAsia="Times New Roman" w:hAnsi="Times New Roman" w:cs="Times New Roman"/>
                <w:color w:val="000000"/>
                <w:sz w:val="22"/>
                <w:szCs w:val="22"/>
              </w:rPr>
              <w:t>Algorithm selection (Ch. 5)</w:t>
            </w:r>
          </w:p>
        </w:tc>
      </w:tr>
      <w:tr w:rsidR="005F2DD4" w14:paraId="27BC8B0A" w14:textId="77777777" w:rsidTr="00836011">
        <w:tc>
          <w:tcPr>
            <w:tcW w:w="2256" w:type="dxa"/>
            <w:shd w:val="clear" w:color="auto" w:fill="F0F4FA"/>
            <w:tcMar>
              <w:top w:w="60" w:type="dxa"/>
              <w:left w:w="120" w:type="dxa"/>
              <w:bottom w:w="60" w:type="dxa"/>
              <w:right w:w="120" w:type="dxa"/>
            </w:tcMar>
          </w:tcPr>
          <w:p w14:paraId="68DE711C" w14:textId="77777777" w:rsidR="005F2DD4" w:rsidRDefault="005F2DD4" w:rsidP="00836011">
            <w:r>
              <w:rPr>
                <w:rFonts w:ascii="Times New Roman" w:eastAsia="Times New Roman" w:hAnsi="Times New Roman" w:cs="Times New Roman"/>
                <w:color w:val="000000"/>
                <w:sz w:val="22"/>
                <w:szCs w:val="22"/>
              </w:rPr>
              <w:t>[6]</w:t>
            </w:r>
          </w:p>
        </w:tc>
        <w:tc>
          <w:tcPr>
            <w:tcW w:w="2256" w:type="dxa"/>
            <w:shd w:val="clear" w:color="auto" w:fill="F0F4FA"/>
            <w:tcMar>
              <w:top w:w="60" w:type="dxa"/>
              <w:left w:w="120" w:type="dxa"/>
              <w:bottom w:w="60" w:type="dxa"/>
              <w:right w:w="120" w:type="dxa"/>
            </w:tcMar>
          </w:tcPr>
          <w:p w14:paraId="38A628AC" w14:textId="77777777" w:rsidR="005F2DD4" w:rsidRDefault="005F2DD4" w:rsidP="00836011">
            <w:pPr>
              <w:jc w:val="center"/>
            </w:pPr>
            <w:proofErr w:type="spellStart"/>
            <w:r>
              <w:rPr>
                <w:rFonts w:ascii="Times New Roman" w:eastAsia="Times New Roman" w:hAnsi="Times New Roman" w:cs="Times New Roman"/>
                <w:color w:val="000000"/>
                <w:sz w:val="22"/>
                <w:szCs w:val="22"/>
              </w:rPr>
              <w:t>Moomtaheen</w:t>
            </w:r>
            <w:proofErr w:type="spellEnd"/>
            <w:r>
              <w:rPr>
                <w:rFonts w:ascii="Times New Roman" w:eastAsia="Times New Roman" w:hAnsi="Times New Roman" w:cs="Times New Roman"/>
                <w:color w:val="000000"/>
                <w:sz w:val="22"/>
                <w:szCs w:val="22"/>
              </w:rPr>
              <w:t xml:space="preserve"> et al., 2024</w:t>
            </w:r>
          </w:p>
        </w:tc>
        <w:tc>
          <w:tcPr>
            <w:tcW w:w="2256" w:type="dxa"/>
            <w:shd w:val="clear" w:color="auto" w:fill="F0F4FA"/>
            <w:tcMar>
              <w:top w:w="60" w:type="dxa"/>
              <w:left w:w="120" w:type="dxa"/>
              <w:bottom w:w="60" w:type="dxa"/>
              <w:right w:w="120" w:type="dxa"/>
            </w:tcMar>
          </w:tcPr>
          <w:p w14:paraId="59731EBB" w14:textId="77777777" w:rsidR="005F2DD4" w:rsidRDefault="005F2DD4" w:rsidP="00836011">
            <w:pPr>
              <w:jc w:val="center"/>
            </w:pPr>
            <w:proofErr w:type="gramStart"/>
            <w:r>
              <w:rPr>
                <w:rFonts w:ascii="Times New Roman" w:eastAsia="Times New Roman" w:hAnsi="Times New Roman" w:cs="Times New Roman"/>
                <w:color w:val="000000"/>
                <w:sz w:val="22"/>
                <w:szCs w:val="22"/>
              </w:rPr>
              <w:t>Top-5</w:t>
            </w:r>
            <w:proofErr w:type="gramEnd"/>
            <w:r>
              <w:rPr>
                <w:rFonts w:ascii="Times New Roman" w:eastAsia="Times New Roman" w:hAnsi="Times New Roman" w:cs="Times New Roman"/>
                <w:color w:val="000000"/>
                <w:sz w:val="22"/>
                <w:szCs w:val="22"/>
              </w:rPr>
              <w:t xml:space="preserve"> conn.log features by information gain</w:t>
            </w:r>
          </w:p>
        </w:tc>
        <w:tc>
          <w:tcPr>
            <w:tcW w:w="2256" w:type="dxa"/>
            <w:shd w:val="clear" w:color="auto" w:fill="F0F4FA"/>
            <w:tcMar>
              <w:top w:w="60" w:type="dxa"/>
              <w:left w:w="120" w:type="dxa"/>
              <w:bottom w:w="60" w:type="dxa"/>
              <w:right w:w="120" w:type="dxa"/>
            </w:tcMar>
          </w:tcPr>
          <w:p w14:paraId="306EDA61" w14:textId="77777777" w:rsidR="005F2DD4" w:rsidRDefault="005F2DD4" w:rsidP="00836011">
            <w:pPr>
              <w:jc w:val="center"/>
            </w:pPr>
            <w:r>
              <w:rPr>
                <w:rFonts w:ascii="Times New Roman" w:eastAsia="Times New Roman" w:hAnsi="Times New Roman" w:cs="Times New Roman"/>
                <w:color w:val="000000"/>
                <w:sz w:val="22"/>
                <w:szCs w:val="22"/>
              </w:rPr>
              <w:t>Network feature subset (Ch. 4)</w:t>
            </w:r>
          </w:p>
        </w:tc>
      </w:tr>
      <w:tr w:rsidR="005F2DD4" w14:paraId="267DA30F" w14:textId="77777777" w:rsidTr="00836011">
        <w:tc>
          <w:tcPr>
            <w:tcW w:w="2256" w:type="dxa"/>
            <w:shd w:val="clear" w:color="auto" w:fill="FFFFFF"/>
            <w:tcMar>
              <w:top w:w="60" w:type="dxa"/>
              <w:left w:w="120" w:type="dxa"/>
              <w:bottom w:w="60" w:type="dxa"/>
              <w:right w:w="120" w:type="dxa"/>
            </w:tcMar>
          </w:tcPr>
          <w:p w14:paraId="072EC345" w14:textId="77777777" w:rsidR="005F2DD4" w:rsidRDefault="005F2DD4" w:rsidP="00836011">
            <w:r>
              <w:rPr>
                <w:rFonts w:ascii="Times New Roman" w:eastAsia="Times New Roman" w:hAnsi="Times New Roman" w:cs="Times New Roman"/>
                <w:color w:val="000000"/>
                <w:sz w:val="22"/>
                <w:szCs w:val="22"/>
              </w:rPr>
              <w:t>[7]</w:t>
            </w:r>
          </w:p>
        </w:tc>
        <w:tc>
          <w:tcPr>
            <w:tcW w:w="2256" w:type="dxa"/>
            <w:shd w:val="clear" w:color="auto" w:fill="FFFFFF"/>
            <w:tcMar>
              <w:top w:w="60" w:type="dxa"/>
              <w:left w:w="120" w:type="dxa"/>
              <w:bottom w:w="60" w:type="dxa"/>
              <w:right w:w="120" w:type="dxa"/>
            </w:tcMar>
          </w:tcPr>
          <w:p w14:paraId="2805F03B" w14:textId="77777777" w:rsidR="005F2DD4" w:rsidRDefault="005F2DD4" w:rsidP="00836011">
            <w:pPr>
              <w:jc w:val="center"/>
            </w:pPr>
            <w:r>
              <w:rPr>
                <w:rFonts w:ascii="Times New Roman" w:eastAsia="Times New Roman" w:hAnsi="Times New Roman" w:cs="Times New Roman"/>
                <w:color w:val="000000"/>
                <w:sz w:val="22"/>
                <w:szCs w:val="22"/>
              </w:rPr>
              <w:t>Moric et al., 2025</w:t>
            </w:r>
          </w:p>
        </w:tc>
        <w:tc>
          <w:tcPr>
            <w:tcW w:w="2256" w:type="dxa"/>
            <w:shd w:val="clear" w:color="auto" w:fill="FFFFFF"/>
            <w:tcMar>
              <w:top w:w="60" w:type="dxa"/>
              <w:left w:w="120" w:type="dxa"/>
              <w:bottom w:w="60" w:type="dxa"/>
              <w:right w:w="120" w:type="dxa"/>
            </w:tcMar>
          </w:tcPr>
          <w:p w14:paraId="06DDC9D3" w14:textId="77777777" w:rsidR="005F2DD4" w:rsidRDefault="005F2DD4" w:rsidP="00836011">
            <w:pPr>
              <w:jc w:val="center"/>
            </w:pPr>
            <w:r>
              <w:rPr>
                <w:rFonts w:ascii="Times New Roman" w:eastAsia="Times New Roman" w:hAnsi="Times New Roman" w:cs="Times New Roman"/>
                <w:color w:val="000000"/>
                <w:sz w:val="22"/>
                <w:szCs w:val="22"/>
              </w:rPr>
              <w:t>Cowrie optimal for SSH honeypot ML</w:t>
            </w:r>
          </w:p>
        </w:tc>
        <w:tc>
          <w:tcPr>
            <w:tcW w:w="2256" w:type="dxa"/>
            <w:shd w:val="clear" w:color="auto" w:fill="FFFFFF"/>
            <w:tcMar>
              <w:top w:w="60" w:type="dxa"/>
              <w:left w:w="120" w:type="dxa"/>
              <w:bottom w:w="60" w:type="dxa"/>
              <w:right w:w="120" w:type="dxa"/>
            </w:tcMar>
          </w:tcPr>
          <w:p w14:paraId="05945496" w14:textId="77777777" w:rsidR="005F2DD4" w:rsidRDefault="005F2DD4" w:rsidP="00836011">
            <w:pPr>
              <w:jc w:val="center"/>
            </w:pPr>
            <w:r>
              <w:rPr>
                <w:rFonts w:ascii="Times New Roman" w:eastAsia="Times New Roman" w:hAnsi="Times New Roman" w:cs="Times New Roman"/>
                <w:color w:val="000000"/>
                <w:sz w:val="22"/>
                <w:szCs w:val="22"/>
              </w:rPr>
              <w:t>Honeypot selection (Ch. 3)</w:t>
            </w:r>
          </w:p>
        </w:tc>
      </w:tr>
      <w:tr w:rsidR="005F2DD4" w14:paraId="757DD537" w14:textId="77777777" w:rsidTr="00836011">
        <w:tc>
          <w:tcPr>
            <w:tcW w:w="2256" w:type="dxa"/>
            <w:shd w:val="clear" w:color="auto" w:fill="F0F4FA"/>
            <w:tcMar>
              <w:top w:w="60" w:type="dxa"/>
              <w:left w:w="120" w:type="dxa"/>
              <w:bottom w:w="60" w:type="dxa"/>
              <w:right w:w="120" w:type="dxa"/>
            </w:tcMar>
          </w:tcPr>
          <w:p w14:paraId="3CE54280" w14:textId="77777777" w:rsidR="005F2DD4" w:rsidRDefault="005F2DD4" w:rsidP="00836011">
            <w:r>
              <w:rPr>
                <w:rFonts w:ascii="Times New Roman" w:eastAsia="Times New Roman" w:hAnsi="Times New Roman" w:cs="Times New Roman"/>
                <w:color w:val="000000"/>
                <w:sz w:val="22"/>
                <w:szCs w:val="22"/>
              </w:rPr>
              <w:t>[8]</w:t>
            </w:r>
          </w:p>
        </w:tc>
        <w:tc>
          <w:tcPr>
            <w:tcW w:w="2256" w:type="dxa"/>
            <w:shd w:val="clear" w:color="auto" w:fill="F0F4FA"/>
            <w:tcMar>
              <w:top w:w="60" w:type="dxa"/>
              <w:left w:w="120" w:type="dxa"/>
              <w:bottom w:w="60" w:type="dxa"/>
              <w:right w:w="120" w:type="dxa"/>
            </w:tcMar>
          </w:tcPr>
          <w:p w14:paraId="4235105A" w14:textId="77777777" w:rsidR="005F2DD4" w:rsidRDefault="005F2DD4" w:rsidP="00836011">
            <w:pPr>
              <w:jc w:val="center"/>
            </w:pPr>
            <w:r>
              <w:rPr>
                <w:rFonts w:ascii="Times New Roman" w:eastAsia="Times New Roman" w:hAnsi="Times New Roman" w:cs="Times New Roman"/>
                <w:color w:val="000000"/>
                <w:sz w:val="22"/>
                <w:szCs w:val="22"/>
              </w:rPr>
              <w:t>Singh, 2026</w:t>
            </w:r>
          </w:p>
        </w:tc>
        <w:tc>
          <w:tcPr>
            <w:tcW w:w="2256" w:type="dxa"/>
            <w:shd w:val="clear" w:color="auto" w:fill="F0F4FA"/>
            <w:tcMar>
              <w:top w:w="60" w:type="dxa"/>
              <w:left w:w="120" w:type="dxa"/>
              <w:bottom w:w="60" w:type="dxa"/>
              <w:right w:w="120" w:type="dxa"/>
            </w:tcMar>
          </w:tcPr>
          <w:p w14:paraId="08C11D19" w14:textId="77777777" w:rsidR="005F2DD4" w:rsidRDefault="005F2DD4" w:rsidP="00836011">
            <w:pPr>
              <w:jc w:val="center"/>
            </w:pPr>
            <w:proofErr w:type="spellStart"/>
            <w:r>
              <w:rPr>
                <w:rFonts w:ascii="Times New Roman" w:eastAsia="Times New Roman" w:hAnsi="Times New Roman" w:cs="Times New Roman"/>
                <w:color w:val="000000"/>
                <w:sz w:val="22"/>
                <w:szCs w:val="22"/>
              </w:rPr>
              <w:t>icd_mean</w:t>
            </w:r>
            <w:proofErr w:type="spellEnd"/>
            <w:r>
              <w:rPr>
                <w:rFonts w:ascii="Times New Roman" w:eastAsia="Times New Roman" w:hAnsi="Times New Roman" w:cs="Times New Roman"/>
                <w:color w:val="000000"/>
                <w:sz w:val="22"/>
                <w:szCs w:val="22"/>
              </w:rPr>
              <w:t xml:space="preserve"> separates Bot/Human on real traffic</w:t>
            </w:r>
          </w:p>
        </w:tc>
        <w:tc>
          <w:tcPr>
            <w:tcW w:w="2256" w:type="dxa"/>
            <w:shd w:val="clear" w:color="auto" w:fill="F0F4FA"/>
            <w:tcMar>
              <w:top w:w="60" w:type="dxa"/>
              <w:left w:w="120" w:type="dxa"/>
              <w:bottom w:w="60" w:type="dxa"/>
              <w:right w:w="120" w:type="dxa"/>
            </w:tcMar>
          </w:tcPr>
          <w:p w14:paraId="7385F7BC" w14:textId="77777777" w:rsidR="005F2DD4" w:rsidRDefault="005F2DD4" w:rsidP="00836011">
            <w:pPr>
              <w:jc w:val="center"/>
            </w:pPr>
            <w:r>
              <w:rPr>
                <w:rFonts w:ascii="Times New Roman" w:eastAsia="Times New Roman" w:hAnsi="Times New Roman" w:cs="Times New Roman"/>
                <w:color w:val="000000"/>
                <w:sz w:val="22"/>
                <w:szCs w:val="22"/>
              </w:rPr>
              <w:t>Primary feature selection (Ch. 4)</w:t>
            </w:r>
          </w:p>
        </w:tc>
      </w:tr>
      <w:tr w:rsidR="005F2DD4" w14:paraId="68A912CB" w14:textId="77777777" w:rsidTr="00836011">
        <w:tc>
          <w:tcPr>
            <w:tcW w:w="2256" w:type="dxa"/>
            <w:shd w:val="clear" w:color="auto" w:fill="FFFFFF"/>
            <w:tcMar>
              <w:top w:w="60" w:type="dxa"/>
              <w:left w:w="120" w:type="dxa"/>
              <w:bottom w:w="60" w:type="dxa"/>
              <w:right w:w="120" w:type="dxa"/>
            </w:tcMar>
          </w:tcPr>
          <w:p w14:paraId="77698ACD" w14:textId="77777777" w:rsidR="005F2DD4" w:rsidRDefault="005F2DD4" w:rsidP="00836011">
            <w:r>
              <w:rPr>
                <w:rFonts w:ascii="Times New Roman" w:eastAsia="Times New Roman" w:hAnsi="Times New Roman" w:cs="Times New Roman"/>
                <w:color w:val="000000"/>
                <w:sz w:val="22"/>
                <w:szCs w:val="22"/>
              </w:rPr>
              <w:t>[9]</w:t>
            </w:r>
          </w:p>
        </w:tc>
        <w:tc>
          <w:tcPr>
            <w:tcW w:w="2256" w:type="dxa"/>
            <w:shd w:val="clear" w:color="auto" w:fill="FFFFFF"/>
            <w:tcMar>
              <w:top w:w="60" w:type="dxa"/>
              <w:left w:w="120" w:type="dxa"/>
              <w:bottom w:w="60" w:type="dxa"/>
              <w:right w:w="120" w:type="dxa"/>
            </w:tcMar>
          </w:tcPr>
          <w:p w14:paraId="26FEC300" w14:textId="77777777" w:rsidR="005F2DD4" w:rsidRDefault="005F2DD4" w:rsidP="00836011">
            <w:pPr>
              <w:jc w:val="center"/>
            </w:pPr>
            <w:proofErr w:type="spellStart"/>
            <w:r>
              <w:rPr>
                <w:rFonts w:ascii="Times New Roman" w:eastAsia="Times New Roman" w:hAnsi="Times New Roman" w:cs="Times New Roman"/>
                <w:color w:val="000000"/>
                <w:sz w:val="22"/>
                <w:szCs w:val="22"/>
              </w:rPr>
              <w:t>Kandanaarachchi</w:t>
            </w:r>
            <w:proofErr w:type="spellEnd"/>
            <w:r>
              <w:rPr>
                <w:rFonts w:ascii="Times New Roman" w:eastAsia="Times New Roman" w:hAnsi="Times New Roman" w:cs="Times New Roman"/>
                <w:color w:val="000000"/>
                <w:sz w:val="22"/>
                <w:szCs w:val="22"/>
              </w:rPr>
              <w:t xml:space="preserve"> et al., 2025</w:t>
            </w:r>
          </w:p>
        </w:tc>
        <w:tc>
          <w:tcPr>
            <w:tcW w:w="2256" w:type="dxa"/>
            <w:shd w:val="clear" w:color="auto" w:fill="FFFFFF"/>
            <w:tcMar>
              <w:top w:w="60" w:type="dxa"/>
              <w:left w:w="120" w:type="dxa"/>
              <w:bottom w:w="60" w:type="dxa"/>
              <w:right w:w="120" w:type="dxa"/>
            </w:tcMar>
          </w:tcPr>
          <w:p w14:paraId="168B9977" w14:textId="77777777" w:rsidR="005F2DD4" w:rsidRDefault="005F2DD4" w:rsidP="00836011">
            <w:pPr>
              <w:jc w:val="center"/>
            </w:pPr>
            <w:r>
              <w:rPr>
                <w:rFonts w:ascii="Times New Roman" w:eastAsia="Times New Roman" w:hAnsi="Times New Roman" w:cs="Times New Roman"/>
                <w:color w:val="000000"/>
                <w:sz w:val="22"/>
                <w:szCs w:val="22"/>
              </w:rPr>
              <w:t>Autonomous honeypot classification feasible</w:t>
            </w:r>
          </w:p>
        </w:tc>
        <w:tc>
          <w:tcPr>
            <w:tcW w:w="2256" w:type="dxa"/>
            <w:shd w:val="clear" w:color="auto" w:fill="FFFFFF"/>
            <w:tcMar>
              <w:top w:w="60" w:type="dxa"/>
              <w:left w:w="120" w:type="dxa"/>
              <w:bottom w:w="60" w:type="dxa"/>
              <w:right w:w="120" w:type="dxa"/>
            </w:tcMar>
          </w:tcPr>
          <w:p w14:paraId="048B2222" w14:textId="77777777" w:rsidR="005F2DD4" w:rsidRDefault="005F2DD4" w:rsidP="00836011">
            <w:pPr>
              <w:jc w:val="center"/>
            </w:pPr>
            <w:r>
              <w:rPr>
                <w:rFonts w:ascii="Times New Roman" w:eastAsia="Times New Roman" w:hAnsi="Times New Roman" w:cs="Times New Roman"/>
                <w:color w:val="000000"/>
                <w:sz w:val="22"/>
                <w:szCs w:val="22"/>
              </w:rPr>
              <w:t>Framework concept validation (Ch. 3)</w:t>
            </w:r>
          </w:p>
        </w:tc>
      </w:tr>
      <w:tr w:rsidR="005F2DD4" w14:paraId="2E5D4809" w14:textId="77777777" w:rsidTr="00836011">
        <w:tc>
          <w:tcPr>
            <w:tcW w:w="2256" w:type="dxa"/>
            <w:shd w:val="clear" w:color="auto" w:fill="F0F4FA"/>
            <w:tcMar>
              <w:top w:w="60" w:type="dxa"/>
              <w:left w:w="120" w:type="dxa"/>
              <w:bottom w:w="60" w:type="dxa"/>
              <w:right w:w="120" w:type="dxa"/>
            </w:tcMar>
          </w:tcPr>
          <w:p w14:paraId="3942E889" w14:textId="77777777" w:rsidR="005F2DD4" w:rsidRDefault="005F2DD4" w:rsidP="00836011">
            <w:r>
              <w:rPr>
                <w:rFonts w:ascii="Times New Roman" w:eastAsia="Times New Roman" w:hAnsi="Times New Roman" w:cs="Times New Roman"/>
                <w:color w:val="000000"/>
                <w:sz w:val="22"/>
                <w:szCs w:val="22"/>
              </w:rPr>
              <w:t>[10]</w:t>
            </w:r>
          </w:p>
        </w:tc>
        <w:tc>
          <w:tcPr>
            <w:tcW w:w="2256" w:type="dxa"/>
            <w:shd w:val="clear" w:color="auto" w:fill="F0F4FA"/>
            <w:tcMar>
              <w:top w:w="60" w:type="dxa"/>
              <w:left w:w="120" w:type="dxa"/>
              <w:bottom w:w="60" w:type="dxa"/>
              <w:right w:w="120" w:type="dxa"/>
            </w:tcMar>
          </w:tcPr>
          <w:p w14:paraId="56DFB419" w14:textId="77777777" w:rsidR="005F2DD4" w:rsidRDefault="005F2DD4" w:rsidP="00836011">
            <w:pPr>
              <w:jc w:val="center"/>
            </w:pPr>
            <w:r>
              <w:rPr>
                <w:rFonts w:ascii="Times New Roman" w:eastAsia="Times New Roman" w:hAnsi="Times New Roman" w:cs="Times New Roman"/>
                <w:color w:val="000000"/>
                <w:sz w:val="22"/>
                <w:szCs w:val="22"/>
              </w:rPr>
              <w:t>Franco et al., 2021</w:t>
            </w:r>
          </w:p>
        </w:tc>
        <w:tc>
          <w:tcPr>
            <w:tcW w:w="2256" w:type="dxa"/>
            <w:shd w:val="clear" w:color="auto" w:fill="F0F4FA"/>
            <w:tcMar>
              <w:top w:w="60" w:type="dxa"/>
              <w:left w:w="120" w:type="dxa"/>
              <w:bottom w:w="60" w:type="dxa"/>
              <w:right w:w="120" w:type="dxa"/>
            </w:tcMar>
          </w:tcPr>
          <w:p w14:paraId="5F0D053D" w14:textId="77777777" w:rsidR="005F2DD4" w:rsidRDefault="005F2DD4" w:rsidP="00836011">
            <w:pPr>
              <w:jc w:val="center"/>
            </w:pPr>
            <w:r>
              <w:rPr>
                <w:rFonts w:ascii="Times New Roman" w:eastAsia="Times New Roman" w:hAnsi="Times New Roman" w:cs="Times New Roman"/>
                <w:color w:val="000000"/>
                <w:sz w:val="22"/>
                <w:szCs w:val="22"/>
              </w:rPr>
              <w:t>ASA-driven placement optimal; Cowrie level 3</w:t>
            </w:r>
          </w:p>
        </w:tc>
        <w:tc>
          <w:tcPr>
            <w:tcW w:w="2256" w:type="dxa"/>
            <w:shd w:val="clear" w:color="auto" w:fill="F0F4FA"/>
            <w:tcMar>
              <w:top w:w="60" w:type="dxa"/>
              <w:left w:w="120" w:type="dxa"/>
              <w:bottom w:w="60" w:type="dxa"/>
              <w:right w:w="120" w:type="dxa"/>
            </w:tcMar>
          </w:tcPr>
          <w:p w14:paraId="118ECD0E" w14:textId="77777777" w:rsidR="005F2DD4" w:rsidRDefault="005F2DD4" w:rsidP="00836011">
            <w:pPr>
              <w:jc w:val="center"/>
            </w:pPr>
            <w:r>
              <w:rPr>
                <w:rFonts w:ascii="Times New Roman" w:eastAsia="Times New Roman" w:hAnsi="Times New Roman" w:cs="Times New Roman"/>
                <w:color w:val="000000"/>
                <w:sz w:val="22"/>
                <w:szCs w:val="22"/>
              </w:rPr>
              <w:t>Context-aware deployment design (Ch. 3)</w:t>
            </w:r>
          </w:p>
        </w:tc>
      </w:tr>
    </w:tbl>
    <w:p w14:paraId="4BA152B7" w14:textId="77777777" w:rsidR="005F2DD4" w:rsidRDefault="005F2DD4" w:rsidP="005F2DD4">
      <w:pPr>
        <w:pStyle w:val="Heading2"/>
      </w:pPr>
      <w:bookmarkStart w:id="63" w:name="_Toc229173480"/>
      <w:proofErr w:type="gramStart"/>
      <w:r>
        <w:rPr>
          <w:rFonts w:ascii="Times New Roman" w:eastAsia="Times New Roman" w:hAnsi="Times New Roman" w:cs="Times New Roman"/>
          <w:b/>
          <w:bCs/>
          <w:color w:val="000000"/>
          <w:sz w:val="28"/>
          <w:szCs w:val="28"/>
        </w:rPr>
        <w:t>2.8  Positioning</w:t>
      </w:r>
      <w:proofErr w:type="gramEnd"/>
      <w:r>
        <w:rPr>
          <w:rFonts w:ascii="Times New Roman" w:eastAsia="Times New Roman" w:hAnsi="Times New Roman" w:cs="Times New Roman"/>
          <w:b/>
          <w:bCs/>
          <w:color w:val="000000"/>
          <w:sz w:val="28"/>
          <w:szCs w:val="28"/>
        </w:rPr>
        <w:t xml:space="preserve"> of This Work</w:t>
      </w:r>
      <w:bookmarkEnd w:id="63"/>
    </w:p>
    <w:p w14:paraId="06EF2155" w14:textId="77777777" w:rsidR="005F2DD4" w:rsidRDefault="005F2DD4" w:rsidP="005F2DD4">
      <w:pPr>
        <w:spacing w:before="240"/>
        <w:jc w:val="both"/>
      </w:pPr>
      <w:r>
        <w:rPr>
          <w:rFonts w:ascii="Times New Roman" w:eastAsia="Times New Roman" w:hAnsi="Times New Roman" w:cs="Times New Roman"/>
          <w:color w:val="000000"/>
        </w:rPr>
        <w:t xml:space="preserve">The review reveals several recurring themes in the existing literature that converge to validate the approach taken in this project. First, the superiority of behavioral features — particularly session-timing metrics — over purely statistical network-flow features for distinguishing automated from human actors is documented independently by Singh [8] and corroborated implicitly by the success of Cowrie-based feature extraction in </w:t>
      </w:r>
      <w:proofErr w:type="spellStart"/>
      <w:r>
        <w:rPr>
          <w:rFonts w:ascii="Times New Roman" w:eastAsia="Times New Roman" w:hAnsi="Times New Roman" w:cs="Times New Roman"/>
          <w:color w:val="000000"/>
        </w:rPr>
        <w:t>Kandanaarachchi</w:t>
      </w:r>
      <w:proofErr w:type="spellEnd"/>
      <w:r>
        <w:rPr>
          <w:rFonts w:ascii="Times New Roman" w:eastAsia="Times New Roman" w:hAnsi="Times New Roman" w:cs="Times New Roman"/>
          <w:color w:val="000000"/>
        </w:rPr>
        <w:t xml:space="preserve"> et al. [9]. Second, Random Forest consistently outperforms SVM on intrusion detection datasets with class imbalance, as shown by Kocak and Yilmaz [4] and Abdulghani et al. [5]. Third, Zeek's structured log format is uniquely suited to machine learning applications among NSM tools, as demonstrated by the success of the UWF-ZeekData22 family of studies [1][2][3][6].</w:t>
      </w:r>
    </w:p>
    <w:p w14:paraId="1EDE6E1B" w14:textId="77777777" w:rsidR="005F2DD4" w:rsidRDefault="005F2DD4" w:rsidP="005F2DD4">
      <w:pPr>
        <w:spacing w:before="240"/>
        <w:jc w:val="both"/>
      </w:pPr>
      <w:r>
        <w:rPr>
          <w:rFonts w:ascii="Times New Roman" w:eastAsia="Times New Roman" w:hAnsi="Times New Roman" w:cs="Times New Roman"/>
          <w:color w:val="000000"/>
        </w:rPr>
        <w:t xml:space="preserve">The contribution of the present project relative to this body of literature lies in the integration of these independently validated components into a framework in which the components are causally </w:t>
      </w:r>
      <w:r>
        <w:rPr>
          <w:rFonts w:ascii="Times New Roman" w:eastAsia="Times New Roman" w:hAnsi="Times New Roman" w:cs="Times New Roman"/>
          <w:color w:val="000000"/>
        </w:rPr>
        <w:lastRenderedPageBreak/>
        <w:t>linked rather than merely co-present. In all reviewed studies, the NSM and the honeypot are either used separately or deployed in parallel without any systematic connection between the observation of exposed services and the type of honeypot deployed. This project introduces the attack surface analysis module as the mediating element that converts the output of the NSM's service discovery phase into a concrete honeypot deployment decision. This integration is what the literature on deception frameworks [10] identifies as the missing link between observation and response in current honeypot-based security architectures.</w:t>
      </w:r>
    </w:p>
    <w:p w14:paraId="5632CC70" w14:textId="77777777" w:rsidR="005F2DD4" w:rsidRDefault="005F2DD4" w:rsidP="005F2DD4">
      <w:pPr>
        <w:pStyle w:val="Heading2"/>
      </w:pPr>
      <w:bookmarkStart w:id="64" w:name="_Toc229173481"/>
      <w:proofErr w:type="gramStart"/>
      <w:r>
        <w:rPr>
          <w:rFonts w:ascii="Times New Roman" w:eastAsia="Times New Roman" w:hAnsi="Times New Roman" w:cs="Times New Roman"/>
          <w:b/>
          <w:bCs/>
          <w:color w:val="000000"/>
          <w:sz w:val="28"/>
          <w:szCs w:val="28"/>
        </w:rPr>
        <w:t>2.9  Chapter</w:t>
      </w:r>
      <w:proofErr w:type="gramEnd"/>
      <w:r>
        <w:rPr>
          <w:rFonts w:ascii="Times New Roman" w:eastAsia="Times New Roman" w:hAnsi="Times New Roman" w:cs="Times New Roman"/>
          <w:b/>
          <w:bCs/>
          <w:color w:val="000000"/>
          <w:sz w:val="28"/>
          <w:szCs w:val="28"/>
        </w:rPr>
        <w:t xml:space="preserve"> Summary</w:t>
      </w:r>
      <w:bookmarkEnd w:id="64"/>
    </w:p>
    <w:p w14:paraId="75D9BB3A" w14:textId="77777777" w:rsidR="005F2DD4" w:rsidRDefault="005F2DD4" w:rsidP="005F2DD4">
      <w:r>
        <w:rPr>
          <w:rFonts w:ascii="Times New Roman" w:eastAsia="Times New Roman" w:hAnsi="Times New Roman" w:cs="Times New Roman"/>
          <w:color w:val="000000"/>
        </w:rPr>
        <w:t>Nine peer-reviewed studies spanning network traffic datasets, machine learning classifiers, feature engineering methodologies, SSH honeypot research, and deception framework architectures have been reviewed and analyzed. Each study contributes a specific finding that is directly reflected in a design decision in the proposed framework. The comparative summary in Table 10 makes explicit the traceability from literature to implementation. The following chapter presents the architecture of the proposed framework, documenting how the design decisions identified in this chapter are realized in the system.</w:t>
      </w:r>
    </w:p>
    <w:p w14:paraId="3CF09868" w14:textId="77777777" w:rsidR="005F2DD4" w:rsidRDefault="005F2DD4" w:rsidP="005F2DD4"/>
    <w:p w14:paraId="75139CD4" w14:textId="77777777" w:rsidR="005F2DD4" w:rsidRDefault="005F2DD4" w:rsidP="005F2DD4"/>
    <w:p w14:paraId="0C74630F" w14:textId="77777777" w:rsidR="005F2DD4" w:rsidRDefault="005F2DD4" w:rsidP="005F2DD4"/>
    <w:p w14:paraId="6808FB9B" w14:textId="77777777" w:rsidR="005F2DD4" w:rsidRDefault="005F2DD4" w:rsidP="005F2DD4"/>
    <w:p w14:paraId="3BA95C40" w14:textId="77777777" w:rsidR="005F2DD4" w:rsidRDefault="005F2DD4" w:rsidP="005F2DD4"/>
    <w:p w14:paraId="6B44CF26" w14:textId="77777777" w:rsidR="005F2DD4" w:rsidRDefault="005F2DD4" w:rsidP="005F2DD4"/>
    <w:p w14:paraId="49CBE515" w14:textId="77777777" w:rsidR="005F2DD4" w:rsidRDefault="005F2DD4" w:rsidP="005F2DD4"/>
    <w:p w14:paraId="2E202F45" w14:textId="77777777" w:rsidR="005F2DD4" w:rsidRDefault="005F2DD4" w:rsidP="005F2DD4"/>
    <w:p w14:paraId="23C23F56" w14:textId="77777777" w:rsidR="005F2DD4" w:rsidRPr="00A17328" w:rsidRDefault="005F2DD4" w:rsidP="005F2DD4">
      <w:pPr>
        <w:pStyle w:val="Heading1"/>
        <w:jc w:val="center"/>
        <w:rPr>
          <w:sz w:val="44"/>
          <w:szCs w:val="44"/>
        </w:rPr>
      </w:pPr>
      <w:bookmarkStart w:id="65" w:name="_Toc228652618"/>
      <w:bookmarkStart w:id="66" w:name="_Toc229173482"/>
      <w:r w:rsidRPr="00A17328">
        <w:rPr>
          <w:rFonts w:ascii="Times New Roman" w:eastAsia="Times New Roman" w:hAnsi="Times New Roman" w:cs="Times New Roman"/>
          <w:b/>
          <w:bCs/>
          <w:color w:val="000000"/>
          <w:sz w:val="52"/>
          <w:szCs w:val="52"/>
        </w:rPr>
        <w:t>Chapter 3: Proposed Solution</w:t>
      </w:r>
      <w:bookmarkEnd w:id="65"/>
      <w:bookmarkEnd w:id="66"/>
    </w:p>
    <w:p w14:paraId="6E0494D7" w14:textId="77777777" w:rsidR="005F2DD4" w:rsidRDefault="005F2DD4" w:rsidP="005F2DD4"/>
    <w:p w14:paraId="40CEEAB3" w14:textId="77777777" w:rsidR="005F2DD4" w:rsidRDefault="005F2DD4" w:rsidP="005F2DD4"/>
    <w:p w14:paraId="5D0EB2C3" w14:textId="77777777" w:rsidR="005F2DD4" w:rsidRDefault="005F2DD4" w:rsidP="005F2DD4"/>
    <w:p w14:paraId="17ECC599" w14:textId="77777777" w:rsidR="005F2DD4" w:rsidRDefault="005F2DD4" w:rsidP="005F2DD4"/>
    <w:p w14:paraId="7165417E" w14:textId="77777777" w:rsidR="005F2DD4" w:rsidRDefault="005F2DD4" w:rsidP="005F2DD4"/>
    <w:p w14:paraId="548E607B" w14:textId="77777777" w:rsidR="005F2DD4" w:rsidRDefault="005F2DD4" w:rsidP="005F2DD4">
      <w:pPr>
        <w:pStyle w:val="Heading2"/>
      </w:pPr>
      <w:bookmarkStart w:id="67" w:name="_Toc229173483"/>
      <w:proofErr w:type="gramStart"/>
      <w:r>
        <w:rPr>
          <w:rFonts w:ascii="Times New Roman" w:eastAsia="Times New Roman" w:hAnsi="Times New Roman" w:cs="Times New Roman"/>
          <w:b/>
          <w:bCs/>
          <w:color w:val="000000"/>
          <w:sz w:val="28"/>
          <w:szCs w:val="28"/>
        </w:rPr>
        <w:lastRenderedPageBreak/>
        <w:t>3.1  Introduction</w:t>
      </w:r>
      <w:proofErr w:type="gramEnd"/>
      <w:r>
        <w:rPr>
          <w:rFonts w:ascii="Times New Roman" w:eastAsia="Times New Roman" w:hAnsi="Times New Roman" w:cs="Times New Roman"/>
          <w:b/>
          <w:bCs/>
          <w:color w:val="000000"/>
          <w:sz w:val="28"/>
          <w:szCs w:val="28"/>
        </w:rPr>
        <w:t xml:space="preserve"> to This Chapter</w:t>
      </w:r>
      <w:bookmarkEnd w:id="67"/>
    </w:p>
    <w:p w14:paraId="75182320" w14:textId="77777777" w:rsidR="005F2DD4" w:rsidRDefault="005F2DD4" w:rsidP="005F2DD4">
      <w:pPr>
        <w:spacing w:before="240"/>
        <w:jc w:val="both"/>
      </w:pPr>
      <w:r>
        <w:rPr>
          <w:rFonts w:ascii="Times New Roman" w:eastAsia="Times New Roman" w:hAnsi="Times New Roman" w:cs="Times New Roman"/>
          <w:color w:val="000000"/>
        </w:rPr>
        <w:t>This chapter presents the architecture of the Autonomous Context-Aware Deception Framework in full technical detail. It begins with a high-level system overview and proceeds through each architectural layer, documenting the design rationale for every structural decision. The chapter also presents the algorithms that govern the context-aware deployment logic, the data flow between components, the interaction model between the attacker and the deception layer, and the machine learning pipeline configuration. Readers who require implementation specifics — configuration file settings, exact commands, and verification screenshots — are referred to Chapter 4.</w:t>
      </w:r>
    </w:p>
    <w:p w14:paraId="3A0877AA" w14:textId="77777777" w:rsidR="005F2DD4" w:rsidRDefault="005F2DD4" w:rsidP="005F2DD4">
      <w:pPr>
        <w:pStyle w:val="Heading2"/>
      </w:pPr>
      <w:bookmarkStart w:id="68" w:name="_Toc229173484"/>
      <w:proofErr w:type="gramStart"/>
      <w:r>
        <w:rPr>
          <w:rFonts w:ascii="Times New Roman" w:eastAsia="Times New Roman" w:hAnsi="Times New Roman" w:cs="Times New Roman"/>
          <w:b/>
          <w:bCs/>
          <w:color w:val="000000"/>
          <w:sz w:val="28"/>
          <w:szCs w:val="28"/>
        </w:rPr>
        <w:t>3.2  System</w:t>
      </w:r>
      <w:proofErr w:type="gramEnd"/>
      <w:r>
        <w:rPr>
          <w:rFonts w:ascii="Times New Roman" w:eastAsia="Times New Roman" w:hAnsi="Times New Roman" w:cs="Times New Roman"/>
          <w:b/>
          <w:bCs/>
          <w:color w:val="000000"/>
          <w:sz w:val="28"/>
          <w:szCs w:val="28"/>
        </w:rPr>
        <w:t xml:space="preserve"> Overview</w:t>
      </w:r>
      <w:bookmarkEnd w:id="68"/>
    </w:p>
    <w:p w14:paraId="71E3841B" w14:textId="77777777" w:rsidR="005F2DD4" w:rsidRDefault="005F2DD4" w:rsidP="005F2DD4">
      <w:pPr>
        <w:spacing w:before="240"/>
        <w:jc w:val="both"/>
      </w:pPr>
      <w:r>
        <w:rPr>
          <w:rFonts w:ascii="Times New Roman" w:eastAsia="Times New Roman" w:hAnsi="Times New Roman" w:cs="Times New Roman"/>
          <w:color w:val="000000"/>
        </w:rPr>
        <w:t>The framework operates on a two-machine network topology. The Defender Node (Ubuntu 22.04 LTS, IP 192.168.211.128) hosts all framework components. The Attacker Node (Kali Linux 2025, IP 192.168.211.129) is used exclusively for controlled attack generation during the data collection phase; in a production deployment, it would be replaced by genuine external adversaries. Both machines reside on an isolated VMware NAT network segment (192.168.211.0/24) with no public internet routing.</w:t>
      </w:r>
    </w:p>
    <w:p w14:paraId="47EC0539" w14:textId="411D4957" w:rsidR="005F2DD4" w:rsidRDefault="005F2DD4" w:rsidP="005F2DD4">
      <w:pPr>
        <w:spacing w:before="240"/>
        <w:jc w:val="both"/>
        <w:rPr>
          <w:rFonts w:ascii="Times New Roman" w:eastAsia="Times New Roman" w:hAnsi="Times New Roman" w:cs="Times New Roman"/>
          <w:color w:val="000000"/>
        </w:rPr>
      </w:pPr>
      <w:r>
        <w:rPr>
          <w:rFonts w:ascii="Times New Roman" w:eastAsia="Times New Roman" w:hAnsi="Times New Roman" w:cs="Times New Roman"/>
          <w:color w:val="000000"/>
        </w:rPr>
        <w:t>The framework is logically organized into three layers that operate concurrently on the Defender Node, plus a machine learning pipeline that operates asynchronously on the collected data. Figure 1 illustrates the full architecture.</w:t>
      </w:r>
    </w:p>
    <w:p w14:paraId="039312A3" w14:textId="77777777" w:rsidR="005F2DD4" w:rsidRPr="005F2DD4" w:rsidRDefault="005F2DD4" w:rsidP="005F2DD4">
      <w:pPr>
        <w:spacing w:before="240"/>
        <w:jc w:val="both"/>
      </w:pPr>
    </w:p>
    <w:p w14:paraId="3D6B6FF1" w14:textId="479063B5" w:rsidR="005F2DD4" w:rsidRDefault="005F2DD4" w:rsidP="005F2DD4">
      <w:pPr>
        <w:spacing w:before="80" w:after="240"/>
        <w:jc w:val="center"/>
      </w:pPr>
      <w:r w:rsidRPr="005F2DD4">
        <w:rPr>
          <w:rFonts w:ascii="Times New Roman" w:eastAsia="Times New Roman" w:hAnsi="Times New Roman" w:cs="Times New Roman"/>
          <w:b/>
          <w:bCs/>
          <w:color w:val="000000"/>
        </w:rPr>
        <w:drawing>
          <wp:inline distT="0" distB="0" distL="0" distR="0" wp14:anchorId="094DE85B" wp14:editId="2871A1A8">
            <wp:extent cx="5943600" cy="2897505"/>
            <wp:effectExtent l="0" t="0" r="0" b="0"/>
            <wp:docPr id="5" name="Picture 4">
              <a:extLst xmlns:a="http://schemas.openxmlformats.org/drawingml/2006/main">
                <a:ext uri="{FF2B5EF4-FFF2-40B4-BE49-F238E27FC236}">
                  <a16:creationId xmlns:a16="http://schemas.microsoft.com/office/drawing/2014/main" id="{A386D299-A95D-78E2-3634-DEBD58C501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386D299-A95D-78E2-3634-DEBD58C50177}"/>
                        </a:ext>
                      </a:extLst>
                    </pic:cNvPr>
                    <pic:cNvPicPr>
                      <a:picLocks noChangeAspect="1"/>
                    </pic:cNvPicPr>
                  </pic:nvPicPr>
                  <pic:blipFill>
                    <a:blip r:embed="rId7"/>
                    <a:stretch>
                      <a:fillRect/>
                    </a:stretch>
                  </pic:blipFill>
                  <pic:spPr>
                    <a:xfrm>
                      <a:off x="0" y="0"/>
                      <a:ext cx="5943600" cy="2897505"/>
                    </a:xfrm>
                    <a:prstGeom prst="rect">
                      <a:avLst/>
                    </a:prstGeom>
                  </pic:spPr>
                </pic:pic>
              </a:graphicData>
            </a:graphic>
          </wp:inline>
        </w:drawing>
      </w:r>
      <w:r>
        <w:rPr>
          <w:rFonts w:ascii="Times New Roman" w:eastAsia="Times New Roman" w:hAnsi="Times New Roman" w:cs="Times New Roman"/>
          <w:b/>
          <w:bCs/>
          <w:color w:val="000000"/>
        </w:rPr>
        <w:t>Figure 1: Full system architecture — three layers on the Defender Node</w:t>
      </w:r>
    </w:p>
    <w:p w14:paraId="5DB254BA" w14:textId="77777777" w:rsidR="005F2DD4" w:rsidRDefault="005F2DD4" w:rsidP="005F2DD4">
      <w:pPr>
        <w:spacing w:before="240"/>
        <w:jc w:val="both"/>
      </w:pPr>
      <w:r>
        <w:rPr>
          <w:rFonts w:ascii="Times New Roman" w:eastAsia="Times New Roman" w:hAnsi="Times New Roman" w:cs="Times New Roman"/>
          <w:color w:val="000000"/>
        </w:rPr>
        <w:lastRenderedPageBreak/>
        <w:t>The three operational layers are the Monitoring Layer, the Deception Layer, and the Context-Aware Analysis Layer. The machine learning pipeline processes the output of the Deception and Monitoring layers offline and produces a trained classifier suitable for real-time deployment in future phases.</w:t>
      </w:r>
    </w:p>
    <w:p w14:paraId="1D695E28" w14:textId="77777777" w:rsidR="005F2DD4" w:rsidRDefault="005F2DD4" w:rsidP="005F2DD4">
      <w:pPr>
        <w:pStyle w:val="Heading2"/>
      </w:pPr>
      <w:bookmarkStart w:id="69" w:name="_Toc229173485"/>
      <w:proofErr w:type="gramStart"/>
      <w:r>
        <w:rPr>
          <w:rFonts w:ascii="Times New Roman" w:eastAsia="Times New Roman" w:hAnsi="Times New Roman" w:cs="Times New Roman"/>
          <w:b/>
          <w:bCs/>
          <w:color w:val="000000"/>
          <w:sz w:val="28"/>
          <w:szCs w:val="28"/>
        </w:rPr>
        <w:t>3.3  Monitoring</w:t>
      </w:r>
      <w:proofErr w:type="gramEnd"/>
      <w:r>
        <w:rPr>
          <w:rFonts w:ascii="Times New Roman" w:eastAsia="Times New Roman" w:hAnsi="Times New Roman" w:cs="Times New Roman"/>
          <w:b/>
          <w:bCs/>
          <w:color w:val="000000"/>
          <w:sz w:val="28"/>
          <w:szCs w:val="28"/>
        </w:rPr>
        <w:t xml:space="preserve"> Layer: Zeek Network Security Monitor</w:t>
      </w:r>
      <w:bookmarkEnd w:id="69"/>
    </w:p>
    <w:p w14:paraId="6E4DDE4C" w14:textId="77777777" w:rsidR="005F2DD4" w:rsidRDefault="005F2DD4" w:rsidP="005F2DD4">
      <w:pPr>
        <w:pStyle w:val="Heading3"/>
      </w:pPr>
      <w:bookmarkStart w:id="70" w:name="_Toc229173486"/>
      <w:proofErr w:type="gramStart"/>
      <w:r>
        <w:rPr>
          <w:rFonts w:ascii="Times New Roman" w:eastAsia="Times New Roman" w:hAnsi="Times New Roman" w:cs="Times New Roman"/>
          <w:b/>
          <w:bCs/>
          <w:color w:val="000000"/>
          <w:sz w:val="24"/>
          <w:szCs w:val="24"/>
        </w:rPr>
        <w:t>3.3.1  Role</w:t>
      </w:r>
      <w:proofErr w:type="gramEnd"/>
      <w:r>
        <w:rPr>
          <w:rFonts w:ascii="Times New Roman" w:eastAsia="Times New Roman" w:hAnsi="Times New Roman" w:cs="Times New Roman"/>
          <w:b/>
          <w:bCs/>
          <w:color w:val="000000"/>
          <w:sz w:val="24"/>
          <w:szCs w:val="24"/>
        </w:rPr>
        <w:t xml:space="preserve"> and Position in </w:t>
      </w:r>
      <w:proofErr w:type="gramStart"/>
      <w:r>
        <w:rPr>
          <w:rFonts w:ascii="Times New Roman" w:eastAsia="Times New Roman" w:hAnsi="Times New Roman" w:cs="Times New Roman"/>
          <w:b/>
          <w:bCs/>
          <w:color w:val="000000"/>
          <w:sz w:val="24"/>
          <w:szCs w:val="24"/>
        </w:rPr>
        <w:t>the Architecture</w:t>
      </w:r>
      <w:bookmarkEnd w:id="70"/>
      <w:proofErr w:type="gramEnd"/>
    </w:p>
    <w:p w14:paraId="3C560B89" w14:textId="77777777" w:rsidR="005F2DD4" w:rsidRDefault="005F2DD4" w:rsidP="005F2DD4">
      <w:pPr>
        <w:spacing w:before="240"/>
        <w:jc w:val="both"/>
      </w:pPr>
      <w:r>
        <w:rPr>
          <w:rFonts w:ascii="Times New Roman" w:eastAsia="Times New Roman" w:hAnsi="Times New Roman" w:cs="Times New Roman"/>
          <w:color w:val="000000"/>
        </w:rPr>
        <w:t>The Monitoring Layer is the first point of contact for all traffic arriving at the Defender Node. Zeek 8.0.5 runs in standalone mode on the ens33 network interface, which carries all VMnet8 traffic. Zeek operates in promiscuous mode, meaning it captures every frame regardless of destination MAC address. It performs full protocol analysis at the application layer and writes the results to a set of log files in the /opt/</w:t>
      </w:r>
      <w:proofErr w:type="spellStart"/>
      <w:r>
        <w:rPr>
          <w:rFonts w:ascii="Times New Roman" w:eastAsia="Times New Roman" w:hAnsi="Times New Roman" w:cs="Times New Roman"/>
          <w:color w:val="000000"/>
        </w:rPr>
        <w:t>zeek</w:t>
      </w:r>
      <w:proofErr w:type="spellEnd"/>
      <w:r>
        <w:rPr>
          <w:rFonts w:ascii="Times New Roman" w:eastAsia="Times New Roman" w:hAnsi="Times New Roman" w:cs="Times New Roman"/>
          <w:color w:val="000000"/>
        </w:rPr>
        <w:t>/logs/current/ directory.</w:t>
      </w:r>
    </w:p>
    <w:p w14:paraId="4C055F69" w14:textId="77777777" w:rsidR="005F2DD4" w:rsidRDefault="005F2DD4" w:rsidP="005F2DD4">
      <w:pPr>
        <w:spacing w:before="240"/>
        <w:jc w:val="both"/>
      </w:pPr>
      <w:r>
        <w:rPr>
          <w:rFonts w:ascii="Times New Roman" w:eastAsia="Times New Roman" w:hAnsi="Times New Roman" w:cs="Times New Roman"/>
          <w:color w:val="000000"/>
        </w:rPr>
        <w:t xml:space="preserve">Critically, the Monitoring Layer is passive: it does not modify, block, or forward traffic. This property ensures that the monitoring activity is invisible to an attacker performing network reconnaissance and that it does not interfere with the operation of other framework components. The iptables rules that redirect SSH traffic to the Deception Layer operate at the kernel </w:t>
      </w:r>
      <w:proofErr w:type="spellStart"/>
      <w:r>
        <w:rPr>
          <w:rFonts w:ascii="Times New Roman" w:eastAsia="Times New Roman" w:hAnsi="Times New Roman" w:cs="Times New Roman"/>
          <w:color w:val="000000"/>
        </w:rPr>
        <w:t>netfilter</w:t>
      </w:r>
      <w:proofErr w:type="spellEnd"/>
      <w:r>
        <w:rPr>
          <w:rFonts w:ascii="Times New Roman" w:eastAsia="Times New Roman" w:hAnsi="Times New Roman" w:cs="Times New Roman"/>
          <w:color w:val="000000"/>
        </w:rPr>
        <w:t xml:space="preserve"> level, upstream of Zeek's packet capture, which means Zeek observes the original destination port (22) before the redirect takes effect. This is why ssh.log entries correctly record port 22 connections even though the attacker's session is ultimately handled by Cowrie on port 2222.</w:t>
      </w:r>
    </w:p>
    <w:p w14:paraId="052A146B" w14:textId="77777777" w:rsidR="005F2DD4" w:rsidRDefault="005F2DD4" w:rsidP="005F2DD4">
      <w:pPr>
        <w:pStyle w:val="Heading3"/>
      </w:pPr>
      <w:bookmarkStart w:id="71" w:name="_Toc229173487"/>
      <w:proofErr w:type="gramStart"/>
      <w:r>
        <w:rPr>
          <w:rFonts w:ascii="Times New Roman" w:eastAsia="Times New Roman" w:hAnsi="Times New Roman" w:cs="Times New Roman"/>
          <w:b/>
          <w:bCs/>
          <w:color w:val="000000"/>
          <w:sz w:val="24"/>
          <w:szCs w:val="24"/>
        </w:rPr>
        <w:t>3.3.2  Log</w:t>
      </w:r>
      <w:proofErr w:type="gramEnd"/>
      <w:r>
        <w:rPr>
          <w:rFonts w:ascii="Times New Roman" w:eastAsia="Times New Roman" w:hAnsi="Times New Roman" w:cs="Times New Roman"/>
          <w:b/>
          <w:bCs/>
          <w:color w:val="000000"/>
          <w:sz w:val="24"/>
          <w:szCs w:val="24"/>
        </w:rPr>
        <w:t xml:space="preserve"> Generation and Rotation</w:t>
      </w:r>
      <w:bookmarkEnd w:id="71"/>
    </w:p>
    <w:p w14:paraId="3A5DF51C" w14:textId="77777777" w:rsidR="005F2DD4" w:rsidRDefault="005F2DD4" w:rsidP="005F2DD4">
      <w:pPr>
        <w:spacing w:before="240"/>
        <w:jc w:val="both"/>
      </w:pPr>
      <w:r>
        <w:rPr>
          <w:rFonts w:ascii="Times New Roman" w:eastAsia="Times New Roman" w:hAnsi="Times New Roman" w:cs="Times New Roman"/>
          <w:color w:val="000000"/>
        </w:rPr>
        <w:t xml:space="preserve">Zeek writes to the current log directory in real time. Entries are appended to the active log files as traffic is processed; there is no buffering delay. Log rotation is handled by the </w:t>
      </w:r>
      <w:proofErr w:type="spellStart"/>
      <w:r>
        <w:rPr>
          <w:rFonts w:ascii="Times New Roman" w:eastAsia="Times New Roman" w:hAnsi="Times New Roman" w:cs="Times New Roman"/>
          <w:color w:val="000000"/>
        </w:rPr>
        <w:t>ZeekControl</w:t>
      </w:r>
      <w:proofErr w:type="spellEnd"/>
      <w:r>
        <w:rPr>
          <w:rFonts w:ascii="Times New Roman" w:eastAsia="Times New Roman" w:hAnsi="Times New Roman" w:cs="Times New Roman"/>
          <w:color w:val="000000"/>
        </w:rPr>
        <w:t xml:space="preserve"> daemon (</w:t>
      </w:r>
      <w:proofErr w:type="spellStart"/>
      <w:r>
        <w:rPr>
          <w:rFonts w:ascii="Times New Roman" w:eastAsia="Times New Roman" w:hAnsi="Times New Roman" w:cs="Times New Roman"/>
          <w:color w:val="000000"/>
        </w:rPr>
        <w:t>zeekctl</w:t>
      </w:r>
      <w:proofErr w:type="spellEnd"/>
      <w:r>
        <w:rPr>
          <w:rFonts w:ascii="Times New Roman" w:eastAsia="Times New Roman" w:hAnsi="Times New Roman" w:cs="Times New Roman"/>
          <w:color w:val="000000"/>
        </w:rPr>
        <w:t>), which by default rotates logs every hour. Rotated logs are moved to timestamped subdirectories of /opt/</w:t>
      </w:r>
      <w:proofErr w:type="spellStart"/>
      <w:r>
        <w:rPr>
          <w:rFonts w:ascii="Times New Roman" w:eastAsia="Times New Roman" w:hAnsi="Times New Roman" w:cs="Times New Roman"/>
          <w:color w:val="000000"/>
        </w:rPr>
        <w:t>zeek</w:t>
      </w:r>
      <w:proofErr w:type="spellEnd"/>
      <w:r>
        <w:rPr>
          <w:rFonts w:ascii="Times New Roman" w:eastAsia="Times New Roman" w:hAnsi="Times New Roman" w:cs="Times New Roman"/>
          <w:color w:val="000000"/>
        </w:rPr>
        <w:t xml:space="preserve">/logs/ and compressed with </w:t>
      </w:r>
      <w:proofErr w:type="spellStart"/>
      <w:r>
        <w:rPr>
          <w:rFonts w:ascii="Times New Roman" w:eastAsia="Times New Roman" w:hAnsi="Times New Roman" w:cs="Times New Roman"/>
          <w:color w:val="000000"/>
        </w:rPr>
        <w:t>gzip</w:t>
      </w:r>
      <w:proofErr w:type="spellEnd"/>
      <w:r>
        <w:rPr>
          <w:rFonts w:ascii="Times New Roman" w:eastAsia="Times New Roman" w:hAnsi="Times New Roman" w:cs="Times New Roman"/>
          <w:color w:val="000000"/>
        </w:rPr>
        <w:t>. For the purposes of this project, log rotation was left at its default one-hour interval, and the feature engineering pipeline was configured to read from both the current directory and the most recent rotated archive.</w:t>
      </w:r>
    </w:p>
    <w:p w14:paraId="4190FB67" w14:textId="77777777" w:rsidR="005F2DD4" w:rsidRDefault="005F2DD4" w:rsidP="005F2DD4">
      <w:pPr>
        <w:pStyle w:val="Heading3"/>
      </w:pPr>
      <w:bookmarkStart w:id="72" w:name="_Toc229173488"/>
      <w:proofErr w:type="gramStart"/>
      <w:r>
        <w:rPr>
          <w:rFonts w:ascii="Times New Roman" w:eastAsia="Times New Roman" w:hAnsi="Times New Roman" w:cs="Times New Roman"/>
          <w:b/>
          <w:bCs/>
          <w:color w:val="000000"/>
          <w:sz w:val="24"/>
          <w:szCs w:val="24"/>
        </w:rPr>
        <w:t>3.3.3  SSH</w:t>
      </w:r>
      <w:proofErr w:type="gramEnd"/>
      <w:r>
        <w:rPr>
          <w:rFonts w:ascii="Times New Roman" w:eastAsia="Times New Roman" w:hAnsi="Times New Roman" w:cs="Times New Roman"/>
          <w:b/>
          <w:bCs/>
          <w:color w:val="000000"/>
          <w:sz w:val="24"/>
          <w:szCs w:val="24"/>
        </w:rPr>
        <w:t xml:space="preserve"> Detection on Non-Standard Ports</w:t>
      </w:r>
      <w:bookmarkEnd w:id="72"/>
    </w:p>
    <w:p w14:paraId="72097C27" w14:textId="77777777" w:rsidR="005F2DD4" w:rsidRDefault="005F2DD4" w:rsidP="005F2DD4">
      <w:pPr>
        <w:spacing w:before="240"/>
        <w:jc w:val="both"/>
      </w:pPr>
      <w:r>
        <w:rPr>
          <w:rFonts w:ascii="Times New Roman" w:eastAsia="Times New Roman" w:hAnsi="Times New Roman" w:cs="Times New Roman"/>
          <w:color w:val="000000"/>
        </w:rPr>
        <w:t xml:space="preserve">A technical challenge arose during implementation: Zeek's SSH analyzer, by default, only activates for connections on TCP port 22. Because the iptables redirect causes the attacker's TCP session to reach Zeek's capture interface on port 22 (before the redirect), this is normally not a problem. However, direct connections to port 2222 (which bypass the redirect, for example during testing) are not classified as SSH by Zeek's default configuration. This limitation is discussed in detail in Chapter 4, where the configuration change applied to </w:t>
      </w:r>
      <w:proofErr w:type="gramStart"/>
      <w:r>
        <w:rPr>
          <w:rFonts w:ascii="Times New Roman" w:eastAsia="Times New Roman" w:hAnsi="Times New Roman" w:cs="Times New Roman"/>
          <w:color w:val="000000"/>
        </w:rPr>
        <w:t>address it</w:t>
      </w:r>
      <w:proofErr w:type="gramEnd"/>
      <w:r>
        <w:rPr>
          <w:rFonts w:ascii="Times New Roman" w:eastAsia="Times New Roman" w:hAnsi="Times New Roman" w:cs="Times New Roman"/>
          <w:color w:val="000000"/>
        </w:rPr>
        <w:t xml:space="preserve"> is documented.</w:t>
      </w:r>
    </w:p>
    <w:p w14:paraId="70ECC6EC" w14:textId="77777777" w:rsidR="005F2DD4" w:rsidRDefault="005F2DD4" w:rsidP="005F2DD4">
      <w:pPr>
        <w:pStyle w:val="Heading2"/>
      </w:pPr>
      <w:bookmarkStart w:id="73" w:name="_Toc229173489"/>
      <w:proofErr w:type="gramStart"/>
      <w:r>
        <w:rPr>
          <w:rFonts w:ascii="Times New Roman" w:eastAsia="Times New Roman" w:hAnsi="Times New Roman" w:cs="Times New Roman"/>
          <w:b/>
          <w:bCs/>
          <w:color w:val="000000"/>
          <w:sz w:val="28"/>
          <w:szCs w:val="28"/>
        </w:rPr>
        <w:lastRenderedPageBreak/>
        <w:t>3.4  Deception</w:t>
      </w:r>
      <w:proofErr w:type="gramEnd"/>
      <w:r>
        <w:rPr>
          <w:rFonts w:ascii="Times New Roman" w:eastAsia="Times New Roman" w:hAnsi="Times New Roman" w:cs="Times New Roman"/>
          <w:b/>
          <w:bCs/>
          <w:color w:val="000000"/>
          <w:sz w:val="28"/>
          <w:szCs w:val="28"/>
        </w:rPr>
        <w:t xml:space="preserve"> Layer: Cowrie SSH Honeypot</w:t>
      </w:r>
      <w:bookmarkEnd w:id="73"/>
    </w:p>
    <w:p w14:paraId="46983529" w14:textId="77777777" w:rsidR="005F2DD4" w:rsidRDefault="005F2DD4" w:rsidP="005F2DD4">
      <w:pPr>
        <w:pStyle w:val="Heading3"/>
      </w:pPr>
      <w:bookmarkStart w:id="74" w:name="_Toc229173490"/>
      <w:proofErr w:type="gramStart"/>
      <w:r>
        <w:rPr>
          <w:rFonts w:ascii="Times New Roman" w:eastAsia="Times New Roman" w:hAnsi="Times New Roman" w:cs="Times New Roman"/>
          <w:b/>
          <w:bCs/>
          <w:color w:val="000000"/>
          <w:sz w:val="24"/>
          <w:szCs w:val="24"/>
        </w:rPr>
        <w:t>3.4.1  Architecture</w:t>
      </w:r>
      <w:proofErr w:type="gramEnd"/>
      <w:r>
        <w:rPr>
          <w:rFonts w:ascii="Times New Roman" w:eastAsia="Times New Roman" w:hAnsi="Times New Roman" w:cs="Times New Roman"/>
          <w:b/>
          <w:bCs/>
          <w:color w:val="000000"/>
          <w:sz w:val="24"/>
          <w:szCs w:val="24"/>
        </w:rPr>
        <w:t xml:space="preserve"> of the Deception Mechanism</w:t>
      </w:r>
      <w:bookmarkEnd w:id="74"/>
    </w:p>
    <w:p w14:paraId="322B4F15" w14:textId="77777777" w:rsidR="005F2DD4" w:rsidRDefault="005F2DD4"/>
    <w:sectPr w:rsidR="005F2D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abic Typesetting">
    <w:panose1 w:val="03020402040406030203"/>
    <w:charset w:val="00"/>
    <w:family w:val="script"/>
    <w:pitch w:val="variable"/>
    <w:sig w:usb0="80002007" w:usb1="80000000"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02A73"/>
    <w:multiLevelType w:val="hybridMultilevel"/>
    <w:tmpl w:val="C964C03C"/>
    <w:lvl w:ilvl="0" w:tplc="5E6E0334">
      <w:start w:val="1"/>
      <w:numFmt w:val="decimal"/>
      <w:lvlText w:val="%1."/>
      <w:lvlJc w:val="left"/>
      <w:pPr>
        <w:ind w:left="360" w:hanging="360"/>
      </w:pPr>
      <w:rPr>
        <w:b/>
        <w:bCs/>
        <w:color w:val="auto"/>
        <w:sz w:val="48"/>
        <w:szCs w:val="4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D235FD8"/>
    <w:multiLevelType w:val="hybridMultilevel"/>
    <w:tmpl w:val="62ACE822"/>
    <w:lvl w:ilvl="0" w:tplc="1F3ED49E">
      <w:start w:val="1"/>
      <w:numFmt w:val="bullet"/>
      <w:lvlText w:val="•"/>
      <w:lvlJc w:val="left"/>
      <w:pPr>
        <w:ind w:left="720" w:hanging="360"/>
      </w:pPr>
    </w:lvl>
    <w:lvl w:ilvl="1" w:tplc="5CC8F5A2">
      <w:numFmt w:val="decimal"/>
      <w:lvlText w:val=""/>
      <w:lvlJc w:val="left"/>
    </w:lvl>
    <w:lvl w:ilvl="2" w:tplc="082E3A7E">
      <w:numFmt w:val="decimal"/>
      <w:lvlText w:val=""/>
      <w:lvlJc w:val="left"/>
    </w:lvl>
    <w:lvl w:ilvl="3" w:tplc="72CEE2F0">
      <w:numFmt w:val="decimal"/>
      <w:lvlText w:val=""/>
      <w:lvlJc w:val="left"/>
    </w:lvl>
    <w:lvl w:ilvl="4" w:tplc="ACB4EC08">
      <w:numFmt w:val="decimal"/>
      <w:lvlText w:val=""/>
      <w:lvlJc w:val="left"/>
    </w:lvl>
    <w:lvl w:ilvl="5" w:tplc="B60EB26E">
      <w:numFmt w:val="decimal"/>
      <w:lvlText w:val=""/>
      <w:lvlJc w:val="left"/>
    </w:lvl>
    <w:lvl w:ilvl="6" w:tplc="9D66E01C">
      <w:numFmt w:val="decimal"/>
      <w:lvlText w:val=""/>
      <w:lvlJc w:val="left"/>
    </w:lvl>
    <w:lvl w:ilvl="7" w:tplc="28F8095E">
      <w:numFmt w:val="decimal"/>
      <w:lvlText w:val=""/>
      <w:lvlJc w:val="left"/>
    </w:lvl>
    <w:lvl w:ilvl="8" w:tplc="98BCDD02">
      <w:numFmt w:val="decimal"/>
      <w:lvlText w:val=""/>
      <w:lvlJc w:val="left"/>
    </w:lvl>
  </w:abstractNum>
  <w:abstractNum w:abstractNumId="2" w15:restartNumberingAfterBreak="0">
    <w:nsid w:val="54557912"/>
    <w:multiLevelType w:val="hybridMultilevel"/>
    <w:tmpl w:val="180CD7E8"/>
    <w:lvl w:ilvl="0" w:tplc="0409000F">
      <w:start w:val="1"/>
      <w:numFmt w:val="decimal"/>
      <w:lvlText w:val="%1."/>
      <w:lvlJc w:val="left"/>
      <w:pPr>
        <w:ind w:left="3330" w:hanging="360"/>
      </w:pPr>
    </w:lvl>
    <w:lvl w:ilvl="1" w:tplc="04090019" w:tentative="1">
      <w:start w:val="1"/>
      <w:numFmt w:val="lowerLetter"/>
      <w:lvlText w:val="%2."/>
      <w:lvlJc w:val="left"/>
      <w:pPr>
        <w:ind w:left="4050" w:hanging="360"/>
      </w:pPr>
    </w:lvl>
    <w:lvl w:ilvl="2" w:tplc="0409001B" w:tentative="1">
      <w:start w:val="1"/>
      <w:numFmt w:val="lowerRoman"/>
      <w:lvlText w:val="%3."/>
      <w:lvlJc w:val="right"/>
      <w:pPr>
        <w:ind w:left="4770" w:hanging="180"/>
      </w:pPr>
    </w:lvl>
    <w:lvl w:ilvl="3" w:tplc="0409000F" w:tentative="1">
      <w:start w:val="1"/>
      <w:numFmt w:val="decimal"/>
      <w:lvlText w:val="%4."/>
      <w:lvlJc w:val="left"/>
      <w:pPr>
        <w:ind w:left="5490" w:hanging="360"/>
      </w:pPr>
    </w:lvl>
    <w:lvl w:ilvl="4" w:tplc="04090019" w:tentative="1">
      <w:start w:val="1"/>
      <w:numFmt w:val="lowerLetter"/>
      <w:lvlText w:val="%5."/>
      <w:lvlJc w:val="left"/>
      <w:pPr>
        <w:ind w:left="6210" w:hanging="360"/>
      </w:pPr>
    </w:lvl>
    <w:lvl w:ilvl="5" w:tplc="0409001B" w:tentative="1">
      <w:start w:val="1"/>
      <w:numFmt w:val="lowerRoman"/>
      <w:lvlText w:val="%6."/>
      <w:lvlJc w:val="right"/>
      <w:pPr>
        <w:ind w:left="6930" w:hanging="180"/>
      </w:pPr>
    </w:lvl>
    <w:lvl w:ilvl="6" w:tplc="0409000F" w:tentative="1">
      <w:start w:val="1"/>
      <w:numFmt w:val="decimal"/>
      <w:lvlText w:val="%7."/>
      <w:lvlJc w:val="left"/>
      <w:pPr>
        <w:ind w:left="7650" w:hanging="360"/>
      </w:pPr>
    </w:lvl>
    <w:lvl w:ilvl="7" w:tplc="04090019" w:tentative="1">
      <w:start w:val="1"/>
      <w:numFmt w:val="lowerLetter"/>
      <w:lvlText w:val="%8."/>
      <w:lvlJc w:val="left"/>
      <w:pPr>
        <w:ind w:left="8370" w:hanging="360"/>
      </w:pPr>
    </w:lvl>
    <w:lvl w:ilvl="8" w:tplc="0409001B" w:tentative="1">
      <w:start w:val="1"/>
      <w:numFmt w:val="lowerRoman"/>
      <w:lvlText w:val="%9."/>
      <w:lvlJc w:val="right"/>
      <w:pPr>
        <w:ind w:left="9090" w:hanging="180"/>
      </w:pPr>
    </w:lvl>
  </w:abstractNum>
  <w:abstractNum w:abstractNumId="3" w15:restartNumberingAfterBreak="0">
    <w:nsid w:val="720D25DB"/>
    <w:multiLevelType w:val="hybridMultilevel"/>
    <w:tmpl w:val="E422789C"/>
    <w:lvl w:ilvl="0" w:tplc="A9F24E58">
      <w:start w:val="1"/>
      <w:numFmt w:val="decimal"/>
      <w:lvlText w:val="%1.0"/>
      <w:lvlJc w:val="left"/>
      <w:pPr>
        <w:ind w:left="450" w:hanging="360"/>
      </w:pPr>
      <w:rPr>
        <w:rFonts w:ascii="Calibri" w:eastAsia="Calibri" w:hAnsi="Calibri" w:cs="Calibri" w:hint="default"/>
        <w:b/>
        <w:bCs w:val="0"/>
        <w:i w:val="0"/>
        <w:strike w:val="0"/>
        <w:dstrike w:val="0"/>
        <w:color w:val="000000"/>
        <w:sz w:val="28"/>
        <w:szCs w:val="28"/>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6294152">
    <w:abstractNumId w:val="1"/>
    <w:lvlOverride w:ilvl="0">
      <w:startOverride w:val="1"/>
    </w:lvlOverride>
  </w:num>
  <w:num w:numId="2" w16cid:durableId="663902096">
    <w:abstractNumId w:val="3"/>
  </w:num>
  <w:num w:numId="3" w16cid:durableId="1497112259">
    <w:abstractNumId w:val="2"/>
  </w:num>
  <w:num w:numId="4" w16cid:durableId="502159728">
    <w:abstractNumId w:val="1"/>
  </w:num>
  <w:num w:numId="5" w16cid:durableId="412821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DD4"/>
    <w:rsid w:val="00373A25"/>
    <w:rsid w:val="005F2DD4"/>
    <w:rsid w:val="00632494"/>
    <w:rsid w:val="006753A2"/>
    <w:rsid w:val="00D604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F98C"/>
  <w15:chartTrackingRefBased/>
  <w15:docId w15:val="{2EBF1F82-9982-4689-85B9-81BC03091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DD4"/>
  </w:style>
  <w:style w:type="paragraph" w:styleId="Heading1">
    <w:name w:val="heading 1"/>
    <w:basedOn w:val="Normal"/>
    <w:next w:val="Normal"/>
    <w:link w:val="Heading1Char"/>
    <w:uiPriority w:val="9"/>
    <w:qFormat/>
    <w:rsid w:val="005F2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2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D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D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D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2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DD4"/>
    <w:rPr>
      <w:rFonts w:eastAsiaTheme="majorEastAsia" w:cstheme="majorBidi"/>
      <w:color w:val="272727" w:themeColor="text1" w:themeTint="D8"/>
    </w:rPr>
  </w:style>
  <w:style w:type="paragraph" w:styleId="Title">
    <w:name w:val="Title"/>
    <w:basedOn w:val="Normal"/>
    <w:next w:val="Normal"/>
    <w:link w:val="TitleChar"/>
    <w:uiPriority w:val="10"/>
    <w:qFormat/>
    <w:rsid w:val="005F2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DD4"/>
    <w:pPr>
      <w:spacing w:before="160"/>
      <w:jc w:val="center"/>
    </w:pPr>
    <w:rPr>
      <w:i/>
      <w:iCs/>
      <w:color w:val="404040" w:themeColor="text1" w:themeTint="BF"/>
    </w:rPr>
  </w:style>
  <w:style w:type="character" w:customStyle="1" w:styleId="QuoteChar">
    <w:name w:val="Quote Char"/>
    <w:basedOn w:val="DefaultParagraphFont"/>
    <w:link w:val="Quote"/>
    <w:uiPriority w:val="29"/>
    <w:rsid w:val="005F2DD4"/>
    <w:rPr>
      <w:i/>
      <w:iCs/>
      <w:color w:val="404040" w:themeColor="text1" w:themeTint="BF"/>
    </w:rPr>
  </w:style>
  <w:style w:type="paragraph" w:styleId="ListParagraph">
    <w:name w:val="List Paragraph"/>
    <w:basedOn w:val="Normal"/>
    <w:qFormat/>
    <w:rsid w:val="005F2DD4"/>
    <w:pPr>
      <w:ind w:left="720"/>
      <w:contextualSpacing/>
    </w:pPr>
  </w:style>
  <w:style w:type="character" w:styleId="IntenseEmphasis">
    <w:name w:val="Intense Emphasis"/>
    <w:basedOn w:val="DefaultParagraphFont"/>
    <w:uiPriority w:val="21"/>
    <w:qFormat/>
    <w:rsid w:val="005F2DD4"/>
    <w:rPr>
      <w:i/>
      <w:iCs/>
      <w:color w:val="0F4761" w:themeColor="accent1" w:themeShade="BF"/>
    </w:rPr>
  </w:style>
  <w:style w:type="paragraph" w:styleId="IntenseQuote">
    <w:name w:val="Intense Quote"/>
    <w:basedOn w:val="Normal"/>
    <w:next w:val="Normal"/>
    <w:link w:val="IntenseQuoteChar"/>
    <w:uiPriority w:val="30"/>
    <w:qFormat/>
    <w:rsid w:val="005F2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DD4"/>
    <w:rPr>
      <w:i/>
      <w:iCs/>
      <w:color w:val="0F4761" w:themeColor="accent1" w:themeShade="BF"/>
    </w:rPr>
  </w:style>
  <w:style w:type="character" w:styleId="IntenseReference">
    <w:name w:val="Intense Reference"/>
    <w:basedOn w:val="DefaultParagraphFont"/>
    <w:uiPriority w:val="32"/>
    <w:qFormat/>
    <w:rsid w:val="005F2DD4"/>
    <w:rPr>
      <w:b/>
      <w:bCs/>
      <w:smallCaps/>
      <w:color w:val="0F4761" w:themeColor="accent1" w:themeShade="BF"/>
      <w:spacing w:val="5"/>
    </w:rPr>
  </w:style>
  <w:style w:type="paragraph" w:styleId="TOCHeading">
    <w:name w:val="TOC Heading"/>
    <w:basedOn w:val="Heading1"/>
    <w:next w:val="Normal"/>
    <w:uiPriority w:val="39"/>
    <w:unhideWhenUsed/>
    <w:qFormat/>
    <w:rsid w:val="005F2DD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F2DD4"/>
    <w:pPr>
      <w:spacing w:after="100"/>
    </w:pPr>
  </w:style>
  <w:style w:type="character" w:styleId="Hyperlink">
    <w:name w:val="Hyperlink"/>
    <w:basedOn w:val="DefaultParagraphFont"/>
    <w:uiPriority w:val="99"/>
    <w:unhideWhenUsed/>
    <w:rsid w:val="005F2DD4"/>
    <w:rPr>
      <w:color w:val="467886" w:themeColor="hyperlink"/>
      <w:u w:val="single"/>
    </w:rPr>
  </w:style>
  <w:style w:type="paragraph" w:styleId="TOC2">
    <w:name w:val="toc 2"/>
    <w:basedOn w:val="Normal"/>
    <w:next w:val="Normal"/>
    <w:autoRedefine/>
    <w:uiPriority w:val="39"/>
    <w:unhideWhenUsed/>
    <w:rsid w:val="005F2DD4"/>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5F2DD4"/>
    <w:pPr>
      <w:spacing w:after="100" w:line="259" w:lineRule="auto"/>
      <w:ind w:left="440"/>
    </w:pPr>
    <w:rPr>
      <w:rFonts w:eastAsiaTheme="minorEastAsia" w:cs="Times New Roman"/>
      <w:kern w:val="0"/>
      <w:sz w:val="22"/>
      <w:szCs w:val="22"/>
      <w14:ligatures w14:val="none"/>
    </w:rPr>
  </w:style>
  <w:style w:type="paragraph" w:styleId="TOC4">
    <w:name w:val="toc 4"/>
    <w:basedOn w:val="Normal"/>
    <w:next w:val="Normal"/>
    <w:autoRedefine/>
    <w:uiPriority w:val="39"/>
    <w:unhideWhenUsed/>
    <w:rsid w:val="005F2DD4"/>
    <w:pPr>
      <w:spacing w:after="100"/>
      <w:ind w:left="720"/>
    </w:pPr>
    <w:rPr>
      <w:rFonts w:eastAsiaTheme="minorEastAsia"/>
    </w:rPr>
  </w:style>
  <w:style w:type="paragraph" w:styleId="TOC5">
    <w:name w:val="toc 5"/>
    <w:basedOn w:val="Normal"/>
    <w:next w:val="Normal"/>
    <w:autoRedefine/>
    <w:uiPriority w:val="39"/>
    <w:unhideWhenUsed/>
    <w:rsid w:val="005F2DD4"/>
    <w:pPr>
      <w:spacing w:after="100"/>
      <w:ind w:left="960"/>
    </w:pPr>
    <w:rPr>
      <w:rFonts w:eastAsiaTheme="minorEastAsia"/>
    </w:rPr>
  </w:style>
  <w:style w:type="paragraph" w:styleId="TOC6">
    <w:name w:val="toc 6"/>
    <w:basedOn w:val="Normal"/>
    <w:next w:val="Normal"/>
    <w:autoRedefine/>
    <w:uiPriority w:val="39"/>
    <w:unhideWhenUsed/>
    <w:rsid w:val="005F2DD4"/>
    <w:pPr>
      <w:spacing w:after="100"/>
      <w:ind w:left="1200"/>
    </w:pPr>
    <w:rPr>
      <w:rFonts w:eastAsiaTheme="minorEastAsia"/>
    </w:rPr>
  </w:style>
  <w:style w:type="paragraph" w:styleId="TOC7">
    <w:name w:val="toc 7"/>
    <w:basedOn w:val="Normal"/>
    <w:next w:val="Normal"/>
    <w:autoRedefine/>
    <w:uiPriority w:val="39"/>
    <w:unhideWhenUsed/>
    <w:rsid w:val="005F2DD4"/>
    <w:pPr>
      <w:spacing w:after="100"/>
      <w:ind w:left="1440"/>
    </w:pPr>
    <w:rPr>
      <w:rFonts w:eastAsiaTheme="minorEastAsia"/>
    </w:rPr>
  </w:style>
  <w:style w:type="paragraph" w:styleId="TOC8">
    <w:name w:val="toc 8"/>
    <w:basedOn w:val="Normal"/>
    <w:next w:val="Normal"/>
    <w:autoRedefine/>
    <w:uiPriority w:val="39"/>
    <w:unhideWhenUsed/>
    <w:rsid w:val="005F2DD4"/>
    <w:pPr>
      <w:spacing w:after="100"/>
      <w:ind w:left="1680"/>
    </w:pPr>
    <w:rPr>
      <w:rFonts w:eastAsiaTheme="minorEastAsia"/>
    </w:rPr>
  </w:style>
  <w:style w:type="paragraph" w:styleId="TOC9">
    <w:name w:val="toc 9"/>
    <w:basedOn w:val="Normal"/>
    <w:next w:val="Normal"/>
    <w:autoRedefine/>
    <w:uiPriority w:val="39"/>
    <w:unhideWhenUsed/>
    <w:rsid w:val="005F2DD4"/>
    <w:pPr>
      <w:spacing w:after="100"/>
      <w:ind w:left="1920"/>
    </w:pPr>
    <w:rPr>
      <w:rFonts w:eastAsiaTheme="minorEastAsia"/>
    </w:rPr>
  </w:style>
  <w:style w:type="character" w:styleId="UnresolvedMention">
    <w:name w:val="Unresolved Mention"/>
    <w:basedOn w:val="DefaultParagraphFont"/>
    <w:uiPriority w:val="99"/>
    <w:semiHidden/>
    <w:unhideWhenUsed/>
    <w:rsid w:val="005F2D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7391</Words>
  <Characters>42134</Characters>
  <Application>Microsoft Office Word</Application>
  <DocSecurity>0</DocSecurity>
  <Lines>351</Lines>
  <Paragraphs>98</Paragraphs>
  <ScaleCrop>false</ScaleCrop>
  <Company/>
  <LinksUpToDate>false</LinksUpToDate>
  <CharactersWithSpaces>49427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Abdelkafie</dc:creator>
  <cp:keywords/>
  <dc:description/>
  <cp:lastModifiedBy>Omar Abdelkafie</cp:lastModifiedBy>
  <cp:revision>1</cp:revision>
  <dcterms:created xsi:type="dcterms:W3CDTF">2026-05-08T19:54:00Z</dcterms:created>
  <dcterms:modified xsi:type="dcterms:W3CDTF">2026-05-08T19:58:00Z</dcterms:modified>
</cp:coreProperties>
</file>