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662970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662970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 w:rsidRPr="00662970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662970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2713BA43" w:rsidR="006326FC" w:rsidRPr="00662970" w:rsidRDefault="00E81529" w:rsidP="00B72D55">
      <w:pPr>
        <w:spacing w:after="80" w:line="276" w:lineRule="auto"/>
        <w:jc w:val="center"/>
        <w:rPr>
          <w:rFonts w:ascii="Aptos" w:hAnsi="Aptos" w:cs="Times New Roman"/>
          <w:sz w:val="18"/>
          <w:szCs w:val="18"/>
        </w:rPr>
      </w:pPr>
      <w:hyperlink r:id="rId8">
        <w:r w:rsidRPr="00662970">
          <w:rPr>
            <w:rStyle w:val="Hyperlink"/>
            <w:rFonts w:ascii="Aptos" w:hAnsi="Aptos" w:cs="Times New Roman"/>
            <w:sz w:val="18"/>
            <w:szCs w:val="18"/>
          </w:rPr>
          <w:t>oak44@drexel.edu</w:t>
        </w:r>
      </w:hyperlink>
      <w:r w:rsidR="006326FC" w:rsidRPr="00662970">
        <w:rPr>
          <w:rFonts w:ascii="Aptos" w:hAnsi="Aptos" w:cs="Times New Roman"/>
          <w:sz w:val="18"/>
          <w:szCs w:val="18"/>
        </w:rPr>
        <w:t xml:space="preserve"> </w:t>
      </w:r>
      <w:r w:rsidR="05C3F968" w:rsidRPr="00662970">
        <w:rPr>
          <w:rFonts w:ascii="Aptos" w:hAnsi="Aptos" w:cs="Times New Roman"/>
          <w:sz w:val="18"/>
          <w:szCs w:val="18"/>
        </w:rPr>
        <w:t xml:space="preserve"> </w:t>
      </w:r>
      <w:r w:rsidR="003B0939" w:rsidRPr="00662970">
        <w:rPr>
          <w:rFonts w:ascii="Aptos" w:hAnsi="Aptos" w:cs="Times New Roman"/>
          <w:sz w:val="18"/>
          <w:szCs w:val="18"/>
        </w:rPr>
        <w:t xml:space="preserve"> </w:t>
      </w:r>
      <w:r w:rsidR="00662970" w:rsidRPr="00662970">
        <w:rPr>
          <w:rFonts w:ascii="Aptos" w:hAnsi="Aptos" w:cs="Helvetica"/>
          <w:sz w:val="18"/>
          <w:szCs w:val="18"/>
        </w:rPr>
        <w:t>•</w:t>
      </w:r>
      <w:r w:rsidR="003B0939" w:rsidRPr="00662970">
        <w:rPr>
          <w:rFonts w:ascii="Aptos" w:hAnsi="Aptos" w:cs="Times New Roman"/>
          <w:sz w:val="18"/>
          <w:szCs w:val="18"/>
        </w:rPr>
        <w:t xml:space="preserve"> </w:t>
      </w:r>
      <w:r w:rsidR="006326FC" w:rsidRPr="00662970">
        <w:rPr>
          <w:rFonts w:ascii="Aptos" w:hAnsi="Aptos" w:cs="Times New Roman"/>
          <w:sz w:val="18"/>
          <w:szCs w:val="18"/>
        </w:rPr>
        <w:t xml:space="preserve"> </w:t>
      </w:r>
      <w:r w:rsidR="55D64B8A" w:rsidRPr="00662970">
        <w:rPr>
          <w:rFonts w:ascii="Aptos" w:hAnsi="Aptos" w:cs="Times New Roman"/>
          <w:sz w:val="18"/>
          <w:szCs w:val="18"/>
        </w:rPr>
        <w:t xml:space="preserve"> </w:t>
      </w:r>
      <w:hyperlink r:id="rId9" w:history="1">
        <w:r w:rsidR="0098486B" w:rsidRPr="00662970">
          <w:rPr>
            <w:rStyle w:val="Hyperlink"/>
            <w:rFonts w:ascii="Aptos" w:hAnsi="Aptos" w:cs="Times New Roman"/>
            <w:sz w:val="18"/>
            <w:szCs w:val="18"/>
          </w:rPr>
          <w:t>https://okhan.me</w:t>
        </w:r>
      </w:hyperlink>
    </w:p>
    <w:p w14:paraId="078D78A6" w14:textId="178A64A7" w:rsidR="007416A9" w:rsidRPr="00662970" w:rsidRDefault="007416A9" w:rsidP="007416A9">
      <w:pPr>
        <w:spacing w:before="240" w:line="276" w:lineRule="auto"/>
        <w:rPr>
          <w:rFonts w:ascii="Aptos" w:hAnsi="Aptos" w:cs="Helvetica"/>
        </w:rPr>
      </w:pPr>
      <w:r w:rsidRPr="00662970">
        <w:rPr>
          <w:rFonts w:ascii="Aptos" w:hAnsi="Aptos" w:cs="Helvetica"/>
          <w:b/>
          <w:bCs/>
        </w:rPr>
        <w:t>Research Interests</w:t>
      </w:r>
      <w:r w:rsidRPr="00662970">
        <w:rPr>
          <w:rFonts w:ascii="Aptos" w:hAnsi="Aptos" w:cs="Helvetica"/>
        </w:rPr>
        <w:t xml:space="preserve"> _______________________________________________________________________</w:t>
      </w:r>
      <w:r w:rsidR="00662970">
        <w:rPr>
          <w:rFonts w:ascii="Aptos" w:hAnsi="Aptos" w:cs="Helvetica"/>
        </w:rPr>
        <w:t>________________</w:t>
      </w:r>
    </w:p>
    <w:p w14:paraId="7B500DAA" w14:textId="507722D8" w:rsidR="005D291F" w:rsidRDefault="005D291F" w:rsidP="004F1336">
      <w:pPr>
        <w:spacing w:line="276" w:lineRule="auto"/>
        <w:ind w:left="142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I am broadly interested in </w:t>
      </w:r>
      <w:r w:rsidRPr="005D291F">
        <w:rPr>
          <w:rFonts w:ascii="Aptos" w:hAnsi="Aptos" w:cs="Helvetica"/>
          <w:b/>
          <w:bCs/>
          <w:sz w:val="18"/>
          <w:szCs w:val="18"/>
        </w:rPr>
        <w:t>embodiment</w:t>
      </w:r>
      <w:r>
        <w:rPr>
          <w:rFonts w:ascii="Aptos" w:hAnsi="Aptos" w:cs="Helvetica"/>
          <w:sz w:val="18"/>
          <w:szCs w:val="18"/>
        </w:rPr>
        <w:t xml:space="preserve">, </w:t>
      </w:r>
      <w:r w:rsidRPr="005D291F">
        <w:rPr>
          <w:rFonts w:ascii="Aptos" w:hAnsi="Aptos" w:cs="Helvetica"/>
          <w:b/>
          <w:bCs/>
          <w:sz w:val="18"/>
          <w:szCs w:val="18"/>
        </w:rPr>
        <w:t>interaction</w:t>
      </w:r>
      <w:r>
        <w:rPr>
          <w:rFonts w:ascii="Aptos" w:hAnsi="Aptos" w:cs="Helvetica"/>
          <w:sz w:val="18"/>
          <w:szCs w:val="18"/>
        </w:rPr>
        <w:t xml:space="preserve">, and </w:t>
      </w:r>
      <w:r w:rsidRPr="005D291F">
        <w:rPr>
          <w:rFonts w:ascii="Aptos" w:hAnsi="Aptos" w:cs="Helvetica"/>
          <w:b/>
          <w:bCs/>
          <w:sz w:val="18"/>
          <w:szCs w:val="18"/>
        </w:rPr>
        <w:t>perception</w:t>
      </w:r>
      <w:r>
        <w:rPr>
          <w:rFonts w:ascii="Aptos" w:hAnsi="Aptos" w:cs="Helvetica"/>
          <w:sz w:val="18"/>
          <w:szCs w:val="18"/>
        </w:rPr>
        <w:t xml:space="preserve"> in </w:t>
      </w:r>
      <w:r w:rsidRPr="005D291F">
        <w:rPr>
          <w:rFonts w:ascii="Aptos" w:hAnsi="Aptos" w:cs="Helvetica"/>
          <w:b/>
          <w:bCs/>
          <w:sz w:val="18"/>
          <w:szCs w:val="18"/>
        </w:rPr>
        <w:t>XR (AR, VR, MR)</w:t>
      </w:r>
      <w:r>
        <w:rPr>
          <w:rFonts w:ascii="Aptos" w:hAnsi="Aptos" w:cs="Helvetica"/>
          <w:sz w:val="18"/>
          <w:szCs w:val="18"/>
        </w:rPr>
        <w:t xml:space="preserve"> environments, with a focus on </w:t>
      </w:r>
      <w:r w:rsidRPr="005D291F">
        <w:rPr>
          <w:rFonts w:ascii="Aptos" w:hAnsi="Aptos" w:cs="Helvetica"/>
          <w:sz w:val="18"/>
          <w:szCs w:val="18"/>
        </w:rPr>
        <w:t>avatars</w:t>
      </w:r>
      <w:r>
        <w:rPr>
          <w:rFonts w:ascii="Aptos" w:hAnsi="Aptos" w:cs="Helvetica"/>
          <w:sz w:val="18"/>
          <w:szCs w:val="18"/>
        </w:rPr>
        <w:t xml:space="preserve">, virtual agents, social interaction, haptic perception, body perception, and tangible/physical user interfaces, all within the larger scope of </w:t>
      </w:r>
      <w:r w:rsidRPr="005D291F">
        <w:rPr>
          <w:rFonts w:ascii="Aptos" w:hAnsi="Aptos" w:cs="Helvetica"/>
          <w:b/>
          <w:bCs/>
          <w:sz w:val="18"/>
          <w:szCs w:val="18"/>
        </w:rPr>
        <w:t>HCI</w:t>
      </w:r>
      <w:r>
        <w:rPr>
          <w:rFonts w:ascii="Aptos" w:hAnsi="Aptos" w:cs="Helvetica"/>
          <w:sz w:val="18"/>
          <w:szCs w:val="18"/>
        </w:rPr>
        <w:t>.</w:t>
      </w:r>
    </w:p>
    <w:p w14:paraId="405C11D1" w14:textId="0590A00E" w:rsidR="00F6295A" w:rsidRPr="00662970" w:rsidRDefault="7B84EC19" w:rsidP="00D155D0">
      <w:pPr>
        <w:spacing w:before="240" w:line="276" w:lineRule="auto"/>
        <w:rPr>
          <w:rFonts w:ascii="Aptos" w:hAnsi="Aptos" w:cs="Helvetica"/>
        </w:rPr>
      </w:pPr>
      <w:r w:rsidRPr="00662970">
        <w:rPr>
          <w:rFonts w:ascii="Aptos" w:hAnsi="Aptos" w:cs="Helvetica"/>
          <w:b/>
          <w:bCs/>
        </w:rPr>
        <w:t>Education</w:t>
      </w:r>
      <w:r w:rsidR="00D622D7" w:rsidRPr="00662970">
        <w:rPr>
          <w:rFonts w:ascii="Aptos" w:hAnsi="Aptos" w:cs="Helvetica"/>
        </w:rPr>
        <w:t xml:space="preserve"> </w:t>
      </w:r>
      <w:r w:rsidR="4601E804" w:rsidRPr="00662970">
        <w:rPr>
          <w:rFonts w:ascii="Aptos" w:hAnsi="Aptos" w:cs="Helvetica"/>
        </w:rPr>
        <w:t>_________________________________________________________________</w:t>
      </w:r>
      <w:r w:rsidR="15484C1D" w:rsidRPr="00662970">
        <w:rPr>
          <w:rFonts w:ascii="Aptos" w:hAnsi="Aptos" w:cs="Helvetica"/>
        </w:rPr>
        <w:t>_____</w:t>
      </w:r>
      <w:r w:rsidR="00D622D7" w:rsidRPr="00662970">
        <w:rPr>
          <w:rFonts w:ascii="Aptos" w:hAnsi="Aptos" w:cs="Helvetica"/>
        </w:rPr>
        <w:t>_________</w:t>
      </w:r>
      <w:r w:rsidR="00662970">
        <w:rPr>
          <w:rFonts w:ascii="Aptos" w:hAnsi="Aptos" w:cs="Helvetica"/>
        </w:rPr>
        <w:t>_________________</w:t>
      </w:r>
    </w:p>
    <w:p w14:paraId="78F23C6B" w14:textId="545F500F" w:rsidR="001F4835" w:rsidRDefault="009E3D2D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b/>
          <w:bCs/>
        </w:rPr>
        <w:t xml:space="preserve">   </w:t>
      </w:r>
      <w:r w:rsidR="001F4835" w:rsidRPr="001F4835">
        <w:rPr>
          <w:rFonts w:ascii="Aptos" w:hAnsi="Aptos" w:cs="Helvetica"/>
          <w:b/>
          <w:bCs/>
          <w:sz w:val="18"/>
          <w:szCs w:val="18"/>
        </w:rPr>
        <w:t>PhD</w:t>
      </w:r>
      <w:r w:rsidR="001F4835">
        <w:rPr>
          <w:rFonts w:ascii="Aptos" w:hAnsi="Aptos" w:cs="Helvetica"/>
          <w:sz w:val="18"/>
          <w:szCs w:val="18"/>
        </w:rPr>
        <w:tab/>
      </w:r>
      <w:r w:rsidR="001F4835" w:rsidRPr="001F4835">
        <w:rPr>
          <w:rFonts w:ascii="Aptos" w:hAnsi="Aptos" w:cs="Helvetica"/>
          <w:b/>
          <w:bCs/>
          <w:sz w:val="18"/>
          <w:szCs w:val="18"/>
        </w:rPr>
        <w:t>Drexel University</w:t>
      </w:r>
      <w:r w:rsidR="001F4835">
        <w:rPr>
          <w:rFonts w:ascii="Aptos" w:hAnsi="Aptos" w:cs="Helvetica"/>
          <w:sz w:val="18"/>
          <w:szCs w:val="18"/>
        </w:rPr>
        <w:t>, Computer Science</w:t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  <w:t xml:space="preserve">                   </w:t>
      </w:r>
      <w:r w:rsidR="001F4835" w:rsidRPr="001F4835">
        <w:rPr>
          <w:rFonts w:ascii="Aptos" w:hAnsi="Aptos" w:cs="Helvetica"/>
          <w:i/>
          <w:iCs/>
          <w:sz w:val="18"/>
          <w:szCs w:val="18"/>
        </w:rPr>
        <w:t>Sep 2025 - present</w:t>
      </w:r>
    </w:p>
    <w:p w14:paraId="44FD05FE" w14:textId="1C3D2A66" w:rsidR="001F4835" w:rsidRDefault="001F4835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ab/>
        <w:t>Advisor: Dr. Tiffany D. Do</w:t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  <w:t xml:space="preserve">             Philadelphia, PA, USA</w:t>
      </w:r>
    </w:p>
    <w:p w14:paraId="7C1C1C29" w14:textId="77777777" w:rsidR="001F4835" w:rsidRPr="001F4835" w:rsidRDefault="001F4835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</w:p>
    <w:p w14:paraId="797B5577" w14:textId="678F2CBC" w:rsidR="009E3D2D" w:rsidRDefault="009E3D2D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b/>
          <w:bCs/>
        </w:rPr>
        <w:t xml:space="preserve">   </w:t>
      </w:r>
      <w:r w:rsidRPr="009E3D2D">
        <w:rPr>
          <w:rFonts w:ascii="Aptos" w:hAnsi="Aptos" w:cs="Helvetica"/>
          <w:b/>
          <w:bCs/>
          <w:sz w:val="18"/>
          <w:szCs w:val="18"/>
        </w:rPr>
        <w:t>BSc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University of Calgary</w:t>
      </w:r>
      <w:r>
        <w:rPr>
          <w:rFonts w:ascii="Aptos" w:hAnsi="Aptos" w:cs="Helvetica"/>
          <w:sz w:val="18"/>
          <w:szCs w:val="18"/>
        </w:rPr>
        <w:t>, Computer Science (First-Class Honours)</w:t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  <w:t xml:space="preserve">                </w:t>
      </w:r>
      <w:r w:rsidRPr="009E3D2D">
        <w:rPr>
          <w:rFonts w:ascii="Aptos" w:hAnsi="Aptos" w:cs="Helvetica"/>
          <w:i/>
          <w:iCs/>
          <w:sz w:val="18"/>
          <w:szCs w:val="18"/>
        </w:rPr>
        <w:t>Sep 2021 - Jun 2025</w:t>
      </w:r>
    </w:p>
    <w:p w14:paraId="70767428" w14:textId="58C20208" w:rsidR="009E3D2D" w:rsidRPr="009E3D2D" w:rsidRDefault="009E3D2D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ab/>
        <w:t xml:space="preserve">Advisor: Dr. </w:t>
      </w:r>
      <w:proofErr w:type="spellStart"/>
      <w:r>
        <w:rPr>
          <w:rFonts w:ascii="Aptos" w:hAnsi="Aptos" w:cs="Helvetica"/>
          <w:sz w:val="18"/>
          <w:szCs w:val="18"/>
        </w:rPr>
        <w:t>Kangsoo</w:t>
      </w:r>
      <w:proofErr w:type="spellEnd"/>
      <w:r>
        <w:rPr>
          <w:rFonts w:ascii="Aptos" w:hAnsi="Aptos" w:cs="Helvetica"/>
          <w:sz w:val="18"/>
          <w:szCs w:val="18"/>
        </w:rPr>
        <w:t xml:space="preserve"> Kim</w:t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  <w:t xml:space="preserve">               Calgary, AB, Canada</w:t>
      </w:r>
    </w:p>
    <w:p w14:paraId="57F3C419" w14:textId="1AB9BDB2" w:rsidR="00F6295A" w:rsidRPr="00662970" w:rsidRDefault="7B84EC19" w:rsidP="00C217A5">
      <w:pPr>
        <w:spacing w:before="240" w:line="276" w:lineRule="auto"/>
        <w:rPr>
          <w:rFonts w:ascii="Aptos" w:hAnsi="Aptos" w:cs="Helvetica"/>
        </w:rPr>
      </w:pPr>
      <w:r w:rsidRPr="00662970">
        <w:rPr>
          <w:rFonts w:ascii="Aptos" w:hAnsi="Aptos" w:cs="Helvetica"/>
          <w:b/>
          <w:bCs/>
        </w:rPr>
        <w:t>Publication</w:t>
      </w:r>
      <w:r w:rsidR="1B210BAC" w:rsidRPr="00662970">
        <w:rPr>
          <w:rFonts w:ascii="Aptos" w:hAnsi="Aptos" w:cs="Helvetica"/>
          <w:b/>
          <w:bCs/>
        </w:rPr>
        <w:t>s</w:t>
      </w:r>
      <w:r w:rsidR="00D622D7" w:rsidRPr="00662970">
        <w:rPr>
          <w:rFonts w:ascii="Aptos" w:hAnsi="Aptos" w:cs="Helvetica"/>
        </w:rPr>
        <w:t xml:space="preserve"> </w:t>
      </w:r>
      <w:r w:rsidR="15484C1D" w:rsidRPr="00662970">
        <w:rPr>
          <w:rFonts w:ascii="Aptos" w:hAnsi="Aptos" w:cs="Helvetica"/>
        </w:rPr>
        <w:t>______</w:t>
      </w:r>
      <w:r w:rsidR="1B210BAC" w:rsidRPr="00662970">
        <w:rPr>
          <w:rFonts w:ascii="Aptos" w:hAnsi="Aptos" w:cs="Helvetica"/>
        </w:rPr>
        <w:t>______________________________________________________________</w:t>
      </w:r>
      <w:r w:rsidR="00D622D7" w:rsidRPr="00662970">
        <w:rPr>
          <w:rFonts w:ascii="Aptos" w:hAnsi="Aptos" w:cs="Helvetica"/>
        </w:rPr>
        <w:t>_________</w:t>
      </w:r>
      <w:r w:rsidR="00662970">
        <w:rPr>
          <w:rFonts w:ascii="Aptos" w:hAnsi="Aptos" w:cs="Helvetica"/>
        </w:rPr>
        <w:t>________________</w:t>
      </w:r>
    </w:p>
    <w:p w14:paraId="66CC1E88" w14:textId="5BCF94BD" w:rsidR="00E81529" w:rsidRPr="009E3D2D" w:rsidRDefault="009E3D2D" w:rsidP="008F3B2C">
      <w:pPr>
        <w:spacing w:before="240" w:line="276" w:lineRule="auto"/>
        <w:rPr>
          <w:rFonts w:ascii="Aptos" w:hAnsi="Aptos" w:cs="Helvetica"/>
          <w:color w:val="000000" w:themeColor="text1"/>
          <w:u w:val="single"/>
        </w:rPr>
      </w:pPr>
      <w:r w:rsidRPr="009E3D2D">
        <w:rPr>
          <w:rFonts w:ascii="Aptos" w:hAnsi="Aptos" w:cs="Helvetica"/>
          <w:color w:val="000000" w:themeColor="text1"/>
        </w:rPr>
        <w:t xml:space="preserve">   </w:t>
      </w:r>
      <w:r w:rsidR="007416A9" w:rsidRPr="009E3D2D">
        <w:rPr>
          <w:rFonts w:ascii="Aptos" w:hAnsi="Aptos" w:cs="Helvetica"/>
          <w:color w:val="000000" w:themeColor="text1"/>
          <w:u w:val="single"/>
        </w:rPr>
        <w:t xml:space="preserve">Peer-Reviewed </w:t>
      </w:r>
      <w:r w:rsidR="00E81529" w:rsidRPr="009E3D2D">
        <w:rPr>
          <w:rFonts w:ascii="Aptos" w:hAnsi="Aptos" w:cs="Helvetica"/>
          <w:color w:val="000000" w:themeColor="text1"/>
          <w:u w:val="single"/>
        </w:rPr>
        <w:t xml:space="preserve">Journal </w:t>
      </w:r>
      <w:r w:rsidR="007416A9" w:rsidRPr="009E3D2D">
        <w:rPr>
          <w:rFonts w:ascii="Aptos" w:hAnsi="Aptos" w:cs="Helvetica"/>
          <w:color w:val="000000" w:themeColor="text1"/>
          <w:u w:val="single"/>
        </w:rPr>
        <w:t>Articles</w:t>
      </w:r>
    </w:p>
    <w:p w14:paraId="6B28B66C" w14:textId="66D275FC" w:rsidR="004B6466" w:rsidRPr="004B6466" w:rsidRDefault="004B6466" w:rsidP="004B6466">
      <w:pPr>
        <w:pStyle w:val="ListParagraph"/>
        <w:numPr>
          <w:ilvl w:val="0"/>
          <w:numId w:val="4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>Omar A. Khan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Bao Han Trinh, Lee Lisle, Tiffany D. Do. “Having Dog Ears ‘for Real’: Effects of Active and Passive Haptics on Embodying Non-Human Body Parts in VR”. </w:t>
      </w:r>
      <w:r w:rsidR="00523610">
        <w:rPr>
          <w:rFonts w:ascii="Aptos" w:hAnsi="Aptos" w:cs="Helvetica"/>
          <w:color w:val="000000" w:themeColor="text1"/>
          <w:sz w:val="18"/>
          <w:szCs w:val="18"/>
        </w:rPr>
        <w:t xml:space="preserve">To appear in </w:t>
      </w:r>
      <w:r w:rsidR="00523610" w:rsidRPr="004B6466">
        <w:rPr>
          <w:rFonts w:ascii="Aptos" w:hAnsi="Aptos" w:cs="Helvetica"/>
          <w:color w:val="000000" w:themeColor="text1"/>
          <w:sz w:val="18"/>
          <w:szCs w:val="18"/>
        </w:rPr>
        <w:t>IEEE Transactions on Visualization and Computer Graphics (TVCG</w:t>
      </w:r>
      <w:r w:rsidR="00523610">
        <w:rPr>
          <w:rFonts w:ascii="Aptos" w:hAnsi="Aptos" w:cs="Helvetica"/>
          <w:color w:val="000000" w:themeColor="text1"/>
          <w:sz w:val="18"/>
          <w:szCs w:val="18"/>
        </w:rPr>
        <w:t>)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2026. </w:t>
      </w:r>
      <w:hyperlink r:id="rId10" w:history="1">
        <w:r w:rsidRPr="004B6466">
          <w:rPr>
            <w:rStyle w:val="Hyperlink"/>
            <w:rFonts w:ascii="Aptos" w:hAnsi="Aptos" w:cs="Helvetica"/>
            <w:sz w:val="18"/>
            <w:szCs w:val="18"/>
          </w:rPr>
          <w:t>https://doi.org/10.48550/arXiv.2606.26364</w:t>
        </w:r>
      </w:hyperlink>
      <w:r w:rsidRPr="004B6466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br/>
      </w:r>
      <w:r w:rsidRPr="004B6466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>
        <w:rPr>
          <w:rFonts w:ascii="Aptos" w:hAnsi="Aptos" w:cs="Helvetica"/>
          <w:b/>
          <w:bCs/>
          <w:color w:val="7030A0"/>
          <w:sz w:val="18"/>
          <w:szCs w:val="18"/>
        </w:rPr>
        <w:t>16%</w:t>
      </w:r>
      <w:r w:rsidRPr="004B6466">
        <w:rPr>
          <w:rFonts w:ascii="Aptos" w:hAnsi="Aptos" w:cs="Helvetica"/>
          <w:color w:val="7030A0"/>
          <w:sz w:val="18"/>
          <w:szCs w:val="18"/>
        </w:rPr>
        <w:t xml:space="preserve">  •  I</w:t>
      </w:r>
      <w:r>
        <w:rPr>
          <w:rFonts w:ascii="Aptos" w:hAnsi="Aptos" w:cs="Helvetica"/>
          <w:color w:val="7030A0"/>
          <w:sz w:val="18"/>
          <w:szCs w:val="18"/>
        </w:rPr>
        <w:t>mpact Factor:</w:t>
      </w:r>
      <w:r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r w:rsidRPr="004B6466">
        <w:rPr>
          <w:rFonts w:ascii="Aptos" w:hAnsi="Aptos" w:cs="Helvetica"/>
          <w:b/>
          <w:bCs/>
          <w:color w:val="7030A0"/>
          <w:sz w:val="18"/>
          <w:szCs w:val="18"/>
        </w:rPr>
        <w:t>6.8</w:t>
      </w:r>
    </w:p>
    <w:p w14:paraId="5F8D9DC9" w14:textId="26216B93" w:rsidR="007D0DDA" w:rsidRPr="004B6466" w:rsidRDefault="007D0DDA" w:rsidP="004B6466">
      <w:pPr>
        <w:pStyle w:val="ListParagraph"/>
        <w:numPr>
          <w:ilvl w:val="0"/>
          <w:numId w:val="4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Omar </w:t>
      </w:r>
      <w:r w:rsidR="0046344C"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A. </w:t>
      </w:r>
      <w:r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>Khan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t>, Junyeong Kum, Hyeongil Nam, Myungho Lee, Kangsoo Kim. “Influence of Avatar Appearance and Target Distance on Locomotion Method Selection in Virtual Reality”. IEEE Transactions on Visualization and Computer Graphics (TVCG)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vol. 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32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no. 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5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pp. 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4668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>-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4677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>, 2026.</w:t>
      </w:r>
      <w:r w:rsidR="0046344C" w:rsidRPr="004B6466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hyperlink r:id="rId11" w:history="1">
        <w:r w:rsidR="0046344C" w:rsidRPr="004B6466">
          <w:rPr>
            <w:rStyle w:val="Hyperlink"/>
            <w:rFonts w:ascii="Aptos" w:hAnsi="Aptos" w:cs="Helvetica"/>
            <w:sz w:val="18"/>
            <w:szCs w:val="18"/>
          </w:rPr>
          <w:t>https://doi.org/10.1109/TVCG.2026.3679092</w:t>
        </w:r>
      </w:hyperlink>
      <w:r w:rsidRPr="004B6466">
        <w:rPr>
          <w:rFonts w:ascii="Aptos" w:hAnsi="Aptos" w:cs="Helvetica"/>
          <w:color w:val="000000" w:themeColor="text1"/>
          <w:sz w:val="18"/>
          <w:szCs w:val="18"/>
        </w:rPr>
        <w:br/>
      </w:r>
      <w:r w:rsidR="007416A9" w:rsidRPr="004B6466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 w:rsidR="007416A9" w:rsidRPr="004B6466">
        <w:rPr>
          <w:rFonts w:ascii="Aptos" w:hAnsi="Aptos" w:cs="Helvetica"/>
          <w:b/>
          <w:bCs/>
          <w:color w:val="7030A0"/>
          <w:sz w:val="18"/>
          <w:szCs w:val="18"/>
        </w:rPr>
        <w:t>20%</w:t>
      </w:r>
      <w:r w:rsidR="007416A9" w:rsidRPr="004B6466">
        <w:rPr>
          <w:rFonts w:ascii="Aptos" w:hAnsi="Aptos" w:cs="Helvetica"/>
          <w:color w:val="7030A0"/>
          <w:sz w:val="18"/>
          <w:szCs w:val="18"/>
        </w:rPr>
        <w:t xml:space="preserve">  •  Impact Factor: </w:t>
      </w:r>
      <w:r w:rsidR="007416A9" w:rsidRPr="004B6466">
        <w:rPr>
          <w:rFonts w:ascii="Aptos" w:hAnsi="Aptos" w:cs="Helvetica"/>
          <w:b/>
          <w:bCs/>
          <w:color w:val="7030A0"/>
          <w:sz w:val="18"/>
          <w:szCs w:val="18"/>
        </w:rPr>
        <w:t>6.</w:t>
      </w:r>
      <w:r w:rsidR="00270405" w:rsidRPr="004B6466">
        <w:rPr>
          <w:rFonts w:ascii="Aptos" w:hAnsi="Aptos" w:cs="Helvetica"/>
          <w:b/>
          <w:bCs/>
          <w:color w:val="7030A0"/>
          <w:sz w:val="18"/>
          <w:szCs w:val="18"/>
        </w:rPr>
        <w:t>8</w:t>
      </w:r>
    </w:p>
    <w:p w14:paraId="75F54E7D" w14:textId="23544D32" w:rsidR="004B6466" w:rsidRPr="004B6466" w:rsidRDefault="00E81529" w:rsidP="004B6466">
      <w:pPr>
        <w:pStyle w:val="ListParagraph"/>
        <w:numPr>
          <w:ilvl w:val="0"/>
          <w:numId w:val="4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Hyeongil Nam, Kangsoo Kim. “Impact of Avatar-Locomotion Congruence on User Experience and Identification in Virtual Reality”. </w:t>
      </w:r>
      <w:r w:rsidR="009C7481" w:rsidRPr="00662970">
        <w:rPr>
          <w:rFonts w:ascii="Aptos" w:hAnsi="Aptos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. </w:t>
      </w:r>
      <w:hyperlink r:id="rId12" w:tgtFrame="_blank" w:history="1">
        <w:r w:rsidR="007D0DDA" w:rsidRPr="00662970">
          <w:rPr>
            <w:rStyle w:val="Hyperlink"/>
            <w:rFonts w:ascii="Aptos" w:hAnsi="Aptos" w:cs="Helvetica"/>
            <w:sz w:val="18"/>
            <w:szCs w:val="18"/>
          </w:rPr>
          <w:t>http://doi.org/10.1109/TVCG.2025.3616836</w:t>
        </w:r>
      </w:hyperlink>
      <w:r w:rsidR="007D0DDA" w:rsidRPr="00662970">
        <w:rPr>
          <w:rFonts w:ascii="Aptos" w:hAnsi="Aptos" w:cs="Helvetica"/>
          <w:color w:val="000000" w:themeColor="text1"/>
          <w:sz w:val="18"/>
          <w:szCs w:val="18"/>
        </w:rPr>
        <w:br/>
      </w:r>
      <w:r w:rsidR="007416A9" w:rsidRPr="00662970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 w:rsidR="007A13DF" w:rsidRPr="00662970">
        <w:rPr>
          <w:rFonts w:ascii="Aptos" w:hAnsi="Aptos" w:cs="Helvetica"/>
          <w:b/>
          <w:bCs/>
          <w:color w:val="7030A0"/>
          <w:sz w:val="18"/>
          <w:szCs w:val="18"/>
        </w:rPr>
        <w:t>8</w:t>
      </w:r>
      <w:r w:rsidR="007416A9" w:rsidRPr="00662970">
        <w:rPr>
          <w:rFonts w:ascii="Aptos" w:hAnsi="Aptos" w:cs="Helvetica"/>
          <w:b/>
          <w:bCs/>
          <w:color w:val="7030A0"/>
          <w:sz w:val="18"/>
          <w:szCs w:val="18"/>
        </w:rPr>
        <w:t>%</w:t>
      </w:r>
      <w:r w:rsidR="007416A9" w:rsidRPr="00662970">
        <w:rPr>
          <w:rFonts w:ascii="Aptos" w:hAnsi="Aptos" w:cs="Helvetica"/>
          <w:color w:val="7030A0"/>
          <w:sz w:val="18"/>
          <w:szCs w:val="18"/>
        </w:rPr>
        <w:t xml:space="preserve">  •  Impact Factor: </w:t>
      </w:r>
      <w:r w:rsidR="007416A9" w:rsidRPr="00662970">
        <w:rPr>
          <w:rFonts w:ascii="Aptos" w:hAnsi="Aptos" w:cs="Helvetica"/>
          <w:b/>
          <w:bCs/>
          <w:color w:val="7030A0"/>
          <w:sz w:val="18"/>
          <w:szCs w:val="18"/>
        </w:rPr>
        <w:t>6.</w:t>
      </w:r>
      <w:r w:rsidR="00270405" w:rsidRPr="00662970">
        <w:rPr>
          <w:rFonts w:ascii="Aptos" w:hAnsi="Aptos" w:cs="Helvetica"/>
          <w:b/>
          <w:bCs/>
          <w:color w:val="7030A0"/>
          <w:sz w:val="18"/>
          <w:szCs w:val="18"/>
        </w:rPr>
        <w:t>8</w:t>
      </w:r>
      <w:r w:rsidR="007416A9" w:rsidRPr="00662970">
        <w:rPr>
          <w:rFonts w:ascii="Aptos" w:hAnsi="Aptos" w:cs="Helvetica"/>
          <w:color w:val="7030A0"/>
          <w:sz w:val="18"/>
          <w:szCs w:val="18"/>
        </w:rPr>
        <w:t xml:space="preserve">  •  </w:t>
      </w:r>
      <w:r w:rsidR="007416A9" w:rsidRPr="00662970">
        <w:rPr>
          <w:rFonts w:ascii="Segoe UI Emoji" w:hAnsi="Segoe UI Emoji" w:cs="Segoe UI Emoji"/>
          <w:color w:val="7030A0"/>
          <w:sz w:val="18"/>
          <w:szCs w:val="18"/>
        </w:rPr>
        <w:t>🏆</w:t>
      </w:r>
      <w:r w:rsidR="009C7481" w:rsidRPr="00662970">
        <w:rPr>
          <w:rFonts w:ascii="Aptos" w:hAnsi="Aptos" w:cs="Helvetica"/>
          <w:b/>
          <w:bCs/>
          <w:color w:val="7030A0"/>
          <w:sz w:val="18"/>
          <w:szCs w:val="18"/>
        </w:rPr>
        <w:t>Honorable Mention Award at IEEE ISMAR 2025 (Top 3%)</w:t>
      </w:r>
    </w:p>
    <w:p w14:paraId="61F7765B" w14:textId="69192E1B" w:rsidR="00D155D0" w:rsidRPr="00662970" w:rsidRDefault="009E3D2D" w:rsidP="00C217A5">
      <w:pPr>
        <w:spacing w:before="240"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</w:rPr>
        <w:t xml:space="preserve">   </w:t>
      </w:r>
      <w:r w:rsidR="007416A9" w:rsidRPr="00662970">
        <w:rPr>
          <w:rFonts w:ascii="Aptos" w:hAnsi="Aptos" w:cs="Helvetica"/>
          <w:u w:val="single"/>
        </w:rPr>
        <w:t xml:space="preserve">Peer-Reviewed </w:t>
      </w:r>
      <w:r w:rsidR="0046344C" w:rsidRPr="00662970">
        <w:rPr>
          <w:rFonts w:ascii="Aptos" w:hAnsi="Aptos" w:cs="Helvetica"/>
          <w:u w:val="single"/>
        </w:rPr>
        <w:t>Extended Abstracts</w:t>
      </w:r>
      <w:r w:rsidR="00E81529" w:rsidRPr="00662970">
        <w:rPr>
          <w:rFonts w:ascii="Aptos" w:hAnsi="Aptos" w:cs="Helvetica"/>
          <w:u w:val="single"/>
        </w:rPr>
        <w:t xml:space="preserve"> and Posters</w:t>
      </w:r>
    </w:p>
    <w:p w14:paraId="2E567449" w14:textId="648443C5" w:rsidR="0046344C" w:rsidRPr="00662970" w:rsidRDefault="0046344C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7030A0"/>
          <w:sz w:val="18"/>
          <w:szCs w:val="18"/>
        </w:rPr>
      </w:pP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Zaid Ahmed, 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A.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Hyeongil Nam, Kangsoo Kim. “Exploring Experiential Differences Between Virtual and Physical Memory-Linked Objects in Extended Reality”. </w:t>
      </w:r>
      <w:r w:rsidR="00BF7741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Proceedings of 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ACM CHI Conference Extended Abstracts on Human Factors in Computing Systems (CHI EA)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 xml:space="preserve">no. 269, pp. 1-5,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2026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 xml:space="preserve">. </w:t>
      </w:r>
      <w:hyperlink r:id="rId13" w:history="1">
        <w:r w:rsidR="00BF7741" w:rsidRPr="00662970">
          <w:rPr>
            <w:rStyle w:val="Hyperlink"/>
            <w:rFonts w:ascii="Aptos" w:hAnsi="Aptos" w:cs="Helvetica"/>
            <w:sz w:val="18"/>
            <w:szCs w:val="18"/>
          </w:rPr>
          <w:t>https://doi.org/10.1145/3772363.3798977</w:t>
        </w:r>
      </w:hyperlink>
      <w:r w:rsidR="005B4BD1" w:rsidRPr="00662970">
        <w:rPr>
          <w:rFonts w:ascii="Aptos" w:hAnsi="Aptos" w:cs="Helvetica"/>
          <w:color w:val="000000" w:themeColor="text1"/>
          <w:sz w:val="18"/>
          <w:szCs w:val="18"/>
        </w:rPr>
        <w:br/>
      </w:r>
      <w:r w:rsidR="005B4BD1" w:rsidRPr="00662970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 w:rsidR="005B4BD1" w:rsidRPr="00662970">
        <w:rPr>
          <w:rFonts w:ascii="Aptos" w:hAnsi="Aptos" w:cs="Helvetica"/>
          <w:b/>
          <w:bCs/>
          <w:color w:val="7030A0"/>
          <w:sz w:val="18"/>
          <w:szCs w:val="18"/>
        </w:rPr>
        <w:t>38%</w:t>
      </w:r>
    </w:p>
    <w:p w14:paraId="7481E2F9" w14:textId="0A9026EA" w:rsidR="006A7E96" w:rsidRPr="00662970" w:rsidRDefault="006A7E96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,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Zaid Ahmed, Hyeongil Nam, Kangsoo Kim. “TangibleMoments: Embedding XR Memories onto Physical Objects”.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, pp. 1142-1146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>, 2025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.</w:t>
      </w:r>
      <w:r w:rsidR="00C217A5" w:rsidRPr="00662970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hyperlink r:id="rId14">
        <w:r w:rsidR="0020383E" w:rsidRPr="00662970">
          <w:rPr>
            <w:rStyle w:val="Hyperlink"/>
            <w:rFonts w:ascii="Aptos" w:hAnsi="Aptos" w:cs="Helvetica"/>
            <w:sz w:val="18"/>
            <w:szCs w:val="18"/>
          </w:rPr>
          <w:t>https://www.doi.org/10.1109/VRW66409.2025.00227</w:t>
        </w:r>
      </w:hyperlink>
    </w:p>
    <w:p w14:paraId="7442CA9A" w14:textId="2B826DEA" w:rsidR="00662970" w:rsidRPr="004B6466" w:rsidRDefault="0098486B" w:rsidP="004B6466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,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Anh Nguyen, Hyeongil Nam, Kangsoo Kim. “Investigating Visual Guide Cues in VR: Impacts of Virtual Humans and Symbol-Based Navigation on Real-World Performance and Experience”.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, pp. 504-509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2025. </w:t>
      </w:r>
      <w:hyperlink r:id="rId15" w:history="1">
        <w:r w:rsidR="00BF7741" w:rsidRPr="00662970">
          <w:rPr>
            <w:rStyle w:val="Hyperlink"/>
            <w:rFonts w:ascii="Aptos" w:hAnsi="Aptos" w:cs="Helvetica"/>
            <w:sz w:val="18"/>
            <w:szCs w:val="18"/>
          </w:rPr>
          <w:t>https://www.doi.org/10.1109/VRW66409.2025.00110</w:t>
        </w:r>
      </w:hyperlink>
      <w:r w:rsidR="00662970">
        <w:tab/>
      </w:r>
    </w:p>
    <w:p w14:paraId="032D4E8B" w14:textId="3F0ADED1" w:rsidR="00E81529" w:rsidRPr="00662970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,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Hyeongil Nam, Kangsoo Kim. </w:t>
      </w:r>
      <w:r w:rsidR="00F16531" w:rsidRPr="00662970">
        <w:rPr>
          <w:rFonts w:ascii="Aptos" w:hAnsi="Aptos" w:cs="Helvetica"/>
          <w:color w:val="000000" w:themeColor="text1"/>
          <w:sz w:val="18"/>
          <w:szCs w:val="18"/>
        </w:rPr>
        <w:t>“‘</w:t>
      </w:r>
      <w:r w:rsidR="00D155D0" w:rsidRPr="00662970">
        <w:rPr>
          <w:rFonts w:ascii="Aptos" w:hAnsi="Aptos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662970">
        <w:rPr>
          <w:rFonts w:ascii="Aptos" w:hAnsi="Aptos" w:cs="Helvetica"/>
          <w:color w:val="000000" w:themeColor="text1"/>
          <w:sz w:val="18"/>
          <w:szCs w:val="18"/>
        </w:rPr>
        <w:t>’</w:t>
      </w:r>
      <w:r w:rsidR="00D155D0" w:rsidRPr="00662970">
        <w:rPr>
          <w:rFonts w:ascii="Aptos" w:hAnsi="Aptos" w:cs="Helvetica"/>
          <w:color w:val="000000" w:themeColor="text1"/>
          <w:sz w:val="18"/>
          <w:szCs w:val="18"/>
        </w:rPr>
        <w:t>: Impact of Avatar-Locomotion Congruence in Virtual Reality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”.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pp. 1202-1203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>, 2025.</w:t>
      </w:r>
      <w:r w:rsidR="00C217A5" w:rsidRPr="00662970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hyperlink r:id="rId16">
        <w:r w:rsidR="0020383E" w:rsidRPr="00662970">
          <w:rPr>
            <w:rStyle w:val="Hyperlink"/>
            <w:rFonts w:ascii="Aptos" w:hAnsi="Aptos" w:cs="Helvetica"/>
            <w:sz w:val="18"/>
            <w:szCs w:val="18"/>
          </w:rPr>
          <w:t>https://www.doi.org/10.1109/VRW66409.2025.00247</w:t>
        </w:r>
      </w:hyperlink>
    </w:p>
    <w:p w14:paraId="6ED19B6F" w14:textId="36C2F894" w:rsidR="00D95D28" w:rsidRPr="00662970" w:rsidRDefault="00F6295A" w:rsidP="00C77437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lastRenderedPageBreak/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Anh Nguyen, Michael Francis, Kangsoo Kim. </w:t>
      </w:r>
      <w:r w:rsidR="2601B2CB" w:rsidRPr="00662970">
        <w:rPr>
          <w:rFonts w:ascii="Aptos" w:hAnsi="Aptos" w:cs="Helvetica"/>
          <w:color w:val="000000" w:themeColor="text1"/>
          <w:sz w:val="18"/>
          <w:szCs w:val="18"/>
        </w:rPr>
        <w:t>“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662970">
        <w:rPr>
          <w:rFonts w:ascii="Aptos" w:hAnsi="Aptos" w:cs="Helvetica"/>
          <w:color w:val="000000" w:themeColor="text1"/>
          <w:sz w:val="18"/>
          <w:szCs w:val="18"/>
        </w:rPr>
        <w:t>”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 xml:space="preserve">, </w:t>
      </w:r>
      <w:r w:rsidR="1584C922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pp</w:t>
      </w:r>
      <w:r w:rsidR="3FCBDFA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, 2025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7">
        <w:r w:rsidR="4C6845F1" w:rsidRPr="00662970">
          <w:rPr>
            <w:rStyle w:val="Hyperlink"/>
            <w:rFonts w:ascii="Aptos" w:hAnsi="Aptos" w:cs="Helvetica"/>
            <w:sz w:val="18"/>
            <w:szCs w:val="18"/>
          </w:rPr>
          <w:t>https://www.doi.org/</w:t>
        </w:r>
        <w:r w:rsidR="00F83CED" w:rsidRPr="00662970">
          <w:rPr>
            <w:rStyle w:val="Hyperlink"/>
            <w:rFonts w:ascii="Aptos" w:hAnsi="Aptos" w:cs="Helvetica"/>
            <w:sz w:val="18"/>
            <w:szCs w:val="18"/>
          </w:rPr>
          <w:t>10.1109/VRW62533.2024.00238</w:t>
        </w:r>
      </w:hyperlink>
      <w:r w:rsidR="00873637" w:rsidRPr="00662970">
        <w:rPr>
          <w:rFonts w:ascii="Aptos" w:hAnsi="Aptos" w:cs="Helvetica"/>
          <w:b/>
          <w:bCs/>
        </w:rPr>
        <w:tab/>
      </w:r>
    </w:p>
    <w:p w14:paraId="63DE1A60" w14:textId="5D49F555" w:rsidR="0098486B" w:rsidRPr="00662970" w:rsidRDefault="05205C33" w:rsidP="00C217A5">
      <w:pPr>
        <w:spacing w:before="240" w:line="360" w:lineRule="auto"/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b/>
          <w:bCs/>
        </w:rPr>
        <w:t>Awards</w:t>
      </w:r>
      <w:r w:rsidR="00D622D7" w:rsidRPr="00662970">
        <w:rPr>
          <w:rFonts w:ascii="Aptos" w:hAnsi="Aptos" w:cs="Helvetica"/>
        </w:rPr>
        <w:t xml:space="preserve"> </w:t>
      </w:r>
      <w:r w:rsidRPr="00662970">
        <w:rPr>
          <w:rFonts w:ascii="Aptos" w:hAnsi="Aptos" w:cs="Helvetica"/>
        </w:rPr>
        <w:t>_____________________________________________________</w:t>
      </w:r>
      <w:r w:rsidR="002C3BF5" w:rsidRPr="00662970">
        <w:rPr>
          <w:rFonts w:ascii="Aptos" w:hAnsi="Aptos" w:cs="Helvetica"/>
        </w:rPr>
        <w:t>____________</w:t>
      </w:r>
      <w:r w:rsidRPr="00662970">
        <w:rPr>
          <w:rFonts w:ascii="Aptos" w:hAnsi="Aptos" w:cs="Helvetica"/>
        </w:rPr>
        <w:t>__</w:t>
      </w:r>
      <w:r w:rsidR="15484C1D" w:rsidRPr="00662970">
        <w:rPr>
          <w:rFonts w:ascii="Aptos" w:hAnsi="Aptos" w:cs="Helvetica"/>
        </w:rPr>
        <w:t>______</w:t>
      </w:r>
      <w:r w:rsidR="00D622D7" w:rsidRPr="00662970">
        <w:rPr>
          <w:rFonts w:ascii="Aptos" w:hAnsi="Aptos" w:cs="Helvetica"/>
        </w:rPr>
        <w:t>________</w:t>
      </w:r>
      <w:r w:rsidR="001F4835">
        <w:rPr>
          <w:rFonts w:ascii="Aptos" w:hAnsi="Aptos" w:cs="Helvetica"/>
        </w:rPr>
        <w:t>_________________</w:t>
      </w:r>
    </w:p>
    <w:p w14:paraId="389F5B85" w14:textId="4FDBB4D9" w:rsidR="00220C85" w:rsidRPr="00662970" w:rsidRDefault="00F11C73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220C85" w:rsidRPr="00F11C73">
        <w:rPr>
          <w:rFonts w:ascii="Aptos" w:hAnsi="Aptos" w:cs="Helvetica"/>
          <w:i/>
          <w:iCs/>
          <w:sz w:val="18"/>
          <w:szCs w:val="18"/>
        </w:rPr>
        <w:t>2025</w:t>
      </w:r>
      <w:r w:rsidR="00220C85" w:rsidRPr="00662970">
        <w:rPr>
          <w:rFonts w:ascii="Aptos" w:hAnsi="Aptos" w:cs="Helvetica"/>
          <w:sz w:val="18"/>
          <w:szCs w:val="18"/>
        </w:rPr>
        <w:tab/>
      </w:r>
      <w:r w:rsidR="00284265" w:rsidRPr="00662970">
        <w:rPr>
          <w:rFonts w:ascii="Aptos" w:hAnsi="Aptos" w:cs="Helvetica"/>
          <w:b/>
          <w:bCs/>
          <w:sz w:val="18"/>
          <w:szCs w:val="18"/>
        </w:rPr>
        <w:t>Best Paper Award Honorable Mention</w:t>
      </w:r>
      <w:r w:rsidR="0074190D" w:rsidRPr="00662970">
        <w:rPr>
          <w:rFonts w:ascii="Aptos" w:hAnsi="Aptos" w:cs="Helvetica"/>
          <w:b/>
          <w:bCs/>
          <w:sz w:val="18"/>
          <w:szCs w:val="18"/>
        </w:rPr>
        <w:t xml:space="preserve"> (Top 3%)</w:t>
      </w:r>
      <w:r w:rsidR="0074190D" w:rsidRPr="00662970">
        <w:rPr>
          <w:rFonts w:ascii="Aptos" w:hAnsi="Aptos" w:cs="Helvetica"/>
          <w:sz w:val="18"/>
          <w:szCs w:val="18"/>
        </w:rPr>
        <w:t xml:space="preserve">, IEEE International Symposium on Mixed and Augmented Reality </w:t>
      </w:r>
      <w:r w:rsidR="00284265" w:rsidRPr="00662970">
        <w:rPr>
          <w:rFonts w:ascii="Aptos" w:hAnsi="Aptos" w:cs="Helvetica"/>
          <w:sz w:val="18"/>
          <w:szCs w:val="18"/>
        </w:rPr>
        <w:t>(</w:t>
      </w:r>
      <w:r w:rsidR="0074190D" w:rsidRPr="00662970">
        <w:rPr>
          <w:rFonts w:ascii="Aptos" w:hAnsi="Aptos" w:cs="Helvetica"/>
          <w:sz w:val="18"/>
          <w:szCs w:val="18"/>
        </w:rPr>
        <w:t>ISMAR</w:t>
      </w:r>
      <w:r w:rsidR="00284265" w:rsidRPr="00662970">
        <w:rPr>
          <w:rFonts w:ascii="Aptos" w:hAnsi="Aptos" w:cs="Helvetica"/>
          <w:sz w:val="18"/>
          <w:szCs w:val="18"/>
        </w:rPr>
        <w:t>)</w:t>
      </w:r>
    </w:p>
    <w:p w14:paraId="29B883A7" w14:textId="06DC78E7" w:rsidR="0098486B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6A7E96" w:rsidRPr="00662970">
        <w:rPr>
          <w:rFonts w:ascii="Aptos" w:hAnsi="Aptos" w:cs="Helvetica"/>
          <w:i/>
          <w:iCs/>
          <w:sz w:val="18"/>
          <w:szCs w:val="18"/>
        </w:rPr>
        <w:t>2025</w:t>
      </w:r>
      <w:r w:rsidR="006A7E96" w:rsidRPr="00662970">
        <w:rPr>
          <w:rFonts w:ascii="Aptos" w:hAnsi="Aptos" w:cs="Helvetica"/>
          <w:i/>
          <w:iCs/>
          <w:sz w:val="18"/>
          <w:szCs w:val="18"/>
        </w:rPr>
        <w:tab/>
      </w:r>
      <w:r w:rsidR="006A7E96" w:rsidRPr="00662970">
        <w:rPr>
          <w:rFonts w:ascii="Aptos" w:hAnsi="Aptos" w:cs="Helvetica"/>
          <w:b/>
          <w:bCs/>
          <w:sz w:val="18"/>
          <w:szCs w:val="18"/>
        </w:rPr>
        <w:t xml:space="preserve">IDEAS </w:t>
      </w:r>
      <w:r w:rsidR="0074190D" w:rsidRPr="00662970">
        <w:rPr>
          <w:rFonts w:ascii="Aptos" w:hAnsi="Aptos" w:cs="Helvetica"/>
          <w:b/>
          <w:bCs/>
          <w:sz w:val="18"/>
          <w:szCs w:val="18"/>
        </w:rPr>
        <w:t xml:space="preserve">Travel </w:t>
      </w:r>
      <w:r w:rsidR="006A7E96" w:rsidRPr="00662970">
        <w:rPr>
          <w:rFonts w:ascii="Aptos" w:hAnsi="Aptos" w:cs="Helvetica"/>
          <w:b/>
          <w:bCs/>
          <w:sz w:val="18"/>
          <w:szCs w:val="18"/>
        </w:rPr>
        <w:t>Fund</w:t>
      </w:r>
      <w:r w:rsidR="0074190D" w:rsidRPr="00662970">
        <w:rPr>
          <w:rFonts w:ascii="Aptos" w:hAnsi="Aptos" w:cs="Helvetica"/>
          <w:sz w:val="18"/>
          <w:szCs w:val="18"/>
        </w:rPr>
        <w:t>, University of Calgary</w:t>
      </w:r>
      <w:r w:rsidR="006A7E96" w:rsidRPr="00662970">
        <w:rPr>
          <w:rFonts w:ascii="Aptos" w:hAnsi="Aptos" w:cs="Helvetica"/>
          <w:sz w:val="18"/>
          <w:szCs w:val="18"/>
        </w:rPr>
        <w:t xml:space="preserve"> - $1352</w:t>
      </w:r>
    </w:p>
    <w:p w14:paraId="150D0AE4" w14:textId="3A08A655" w:rsidR="002C3BF5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2C3BF5" w:rsidRPr="00662970">
        <w:rPr>
          <w:rFonts w:ascii="Aptos" w:hAnsi="Aptos" w:cs="Helvetica"/>
          <w:i/>
          <w:iCs/>
          <w:sz w:val="18"/>
          <w:szCs w:val="18"/>
        </w:rPr>
        <w:t>2024</w:t>
      </w:r>
      <w:r w:rsidR="002C3BF5" w:rsidRPr="00662970">
        <w:rPr>
          <w:rFonts w:ascii="Aptos" w:hAnsi="Aptos" w:cs="Helvetica"/>
          <w:sz w:val="18"/>
          <w:szCs w:val="18"/>
        </w:rPr>
        <w:tab/>
      </w:r>
      <w:r w:rsidR="002C3BF5" w:rsidRPr="00662970">
        <w:rPr>
          <w:rFonts w:ascii="Aptos" w:hAnsi="Aptos" w:cs="Helvetica"/>
          <w:b/>
          <w:bCs/>
          <w:sz w:val="18"/>
          <w:szCs w:val="18"/>
        </w:rPr>
        <w:t>Undergraduate Research Symposium Faculty of Science Award</w:t>
      </w:r>
      <w:r w:rsidR="0074190D" w:rsidRPr="00662970">
        <w:rPr>
          <w:rFonts w:ascii="Aptos" w:hAnsi="Aptos" w:cs="Helvetica"/>
          <w:sz w:val="18"/>
          <w:szCs w:val="18"/>
        </w:rPr>
        <w:t xml:space="preserve">, </w:t>
      </w:r>
      <w:proofErr w:type="spellStart"/>
      <w:r w:rsidR="0074190D" w:rsidRPr="00662970">
        <w:rPr>
          <w:rFonts w:ascii="Aptos" w:hAnsi="Aptos" w:cs="Helvetica"/>
          <w:sz w:val="18"/>
          <w:szCs w:val="18"/>
        </w:rPr>
        <w:t>UCalgary</w:t>
      </w:r>
      <w:proofErr w:type="spellEnd"/>
      <w:r w:rsidR="0074190D" w:rsidRPr="00662970">
        <w:rPr>
          <w:rFonts w:ascii="Aptos" w:hAnsi="Aptos" w:cs="Helvetica"/>
          <w:sz w:val="18"/>
          <w:szCs w:val="18"/>
        </w:rPr>
        <w:t xml:space="preserve"> Students’ Union </w:t>
      </w:r>
      <w:r w:rsidR="002C3BF5" w:rsidRPr="00662970">
        <w:rPr>
          <w:rFonts w:ascii="Aptos" w:hAnsi="Aptos" w:cs="Helvetica"/>
          <w:sz w:val="18"/>
          <w:szCs w:val="18"/>
        </w:rPr>
        <w:t>- $1000</w:t>
      </w:r>
    </w:p>
    <w:p w14:paraId="4FCE39A6" w14:textId="25704524" w:rsidR="001D2B46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2024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>Summer Research Studentship Award</w:t>
      </w:r>
      <w:r w:rsidR="0074190D" w:rsidRPr="00662970">
        <w:rPr>
          <w:rFonts w:ascii="Aptos" w:hAnsi="Aptos" w:cs="Helvetica"/>
          <w:sz w:val="18"/>
          <w:szCs w:val="18"/>
        </w:rPr>
        <w:t>, Alberta Innovates</w:t>
      </w:r>
      <w:r w:rsidR="001D2B46" w:rsidRPr="00662970">
        <w:rPr>
          <w:rFonts w:ascii="Aptos" w:hAnsi="Aptos" w:cs="Helvetica"/>
          <w:sz w:val="18"/>
          <w:szCs w:val="18"/>
        </w:rPr>
        <w:t xml:space="preserve"> - $</w:t>
      </w:r>
      <w:r w:rsidR="0074190D" w:rsidRPr="00662970">
        <w:rPr>
          <w:rFonts w:ascii="Aptos" w:hAnsi="Aptos" w:cs="Helvetica"/>
          <w:sz w:val="18"/>
          <w:szCs w:val="18"/>
        </w:rPr>
        <w:t>8</w:t>
      </w:r>
      <w:r w:rsidR="001D2B46" w:rsidRPr="00662970">
        <w:rPr>
          <w:rFonts w:ascii="Aptos" w:hAnsi="Aptos" w:cs="Helvetica"/>
          <w:sz w:val="18"/>
          <w:szCs w:val="18"/>
        </w:rPr>
        <w:t>500</w:t>
      </w:r>
    </w:p>
    <w:p w14:paraId="4AFB52F7" w14:textId="48FFF8D4" w:rsidR="0098486B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2024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>Graeme Bell Travel Award</w:t>
      </w:r>
      <w:r w:rsidR="0074190D" w:rsidRPr="00662970">
        <w:rPr>
          <w:rFonts w:ascii="Aptos" w:hAnsi="Aptos" w:cs="Helvetica"/>
          <w:sz w:val="18"/>
          <w:szCs w:val="18"/>
        </w:rPr>
        <w:t>, University of Calgary</w:t>
      </w:r>
      <w:r w:rsidR="001D2B46" w:rsidRPr="00662970">
        <w:rPr>
          <w:rFonts w:ascii="Aptos" w:hAnsi="Aptos" w:cs="Helvetica"/>
          <w:sz w:val="18"/>
          <w:szCs w:val="18"/>
        </w:rPr>
        <w:t xml:space="preserve"> - $1350</w:t>
      </w:r>
    </w:p>
    <w:p w14:paraId="1ECEDAF6" w14:textId="7EF1EC0B" w:rsidR="0098486B" w:rsidRPr="00662970" w:rsidRDefault="009E3D2D" w:rsidP="00220C85">
      <w:pPr>
        <w:spacing w:after="0" w:line="360" w:lineRule="auto"/>
        <w:ind w:left="720" w:hanging="720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2023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>Undergraduate Student Research Award</w:t>
      </w:r>
      <w:r w:rsidR="0074190D" w:rsidRPr="00662970">
        <w:rPr>
          <w:rFonts w:ascii="Aptos" w:hAnsi="Aptos" w:cs="Helvetica"/>
          <w:sz w:val="18"/>
          <w:szCs w:val="18"/>
        </w:rPr>
        <w:t xml:space="preserve">, Natural Sciences and Engineering Research Council of Canada </w:t>
      </w:r>
      <w:r w:rsidR="001D2B46" w:rsidRPr="00662970">
        <w:rPr>
          <w:rFonts w:ascii="Aptos" w:hAnsi="Aptos" w:cs="Helvetica"/>
          <w:sz w:val="18"/>
          <w:szCs w:val="18"/>
        </w:rPr>
        <w:t>- $7500</w:t>
      </w:r>
    </w:p>
    <w:p w14:paraId="5C3192BE" w14:textId="614B49B9" w:rsidR="00F16531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2022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 xml:space="preserve">Jason Lang </w:t>
      </w:r>
      <w:r w:rsidR="0074190D" w:rsidRPr="00662970">
        <w:rPr>
          <w:rFonts w:ascii="Aptos" w:hAnsi="Aptos" w:cs="Helvetica"/>
          <w:b/>
          <w:bCs/>
          <w:sz w:val="18"/>
          <w:szCs w:val="18"/>
        </w:rPr>
        <w:t>and Alexander Rutherford Scholarships</w:t>
      </w:r>
      <w:r w:rsidR="0074190D" w:rsidRPr="00662970">
        <w:rPr>
          <w:rFonts w:ascii="Aptos" w:hAnsi="Aptos" w:cs="Helvetica"/>
          <w:sz w:val="18"/>
          <w:szCs w:val="18"/>
        </w:rPr>
        <w:t>, Government of Alberta</w:t>
      </w:r>
      <w:r w:rsidR="001D2B46" w:rsidRPr="00662970">
        <w:rPr>
          <w:rFonts w:ascii="Aptos" w:hAnsi="Aptos" w:cs="Helvetica"/>
          <w:sz w:val="18"/>
          <w:szCs w:val="18"/>
        </w:rPr>
        <w:t xml:space="preserve"> - $</w:t>
      </w:r>
      <w:r w:rsidR="0074190D" w:rsidRPr="00662970">
        <w:rPr>
          <w:rFonts w:ascii="Aptos" w:hAnsi="Aptos" w:cs="Helvetica"/>
          <w:sz w:val="18"/>
          <w:szCs w:val="18"/>
        </w:rPr>
        <w:t>55</w:t>
      </w:r>
      <w:r w:rsidR="001D2B46" w:rsidRPr="00662970">
        <w:rPr>
          <w:rFonts w:ascii="Aptos" w:hAnsi="Aptos" w:cs="Helvetica"/>
          <w:sz w:val="18"/>
          <w:szCs w:val="18"/>
        </w:rPr>
        <w:t>00</w:t>
      </w:r>
    </w:p>
    <w:p w14:paraId="497DB10D" w14:textId="13234A6E" w:rsidR="00C217A5" w:rsidRPr="00662970" w:rsidRDefault="00C217A5" w:rsidP="00C217A5">
      <w:pPr>
        <w:spacing w:before="240" w:line="360" w:lineRule="auto"/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b/>
          <w:bCs/>
        </w:rPr>
        <w:t>Academic Service</w:t>
      </w:r>
      <w:r w:rsidR="00C33A3D" w:rsidRPr="00662970">
        <w:rPr>
          <w:rFonts w:ascii="Aptos" w:hAnsi="Aptos" w:cs="Helvetica"/>
          <w:b/>
          <w:bCs/>
        </w:rPr>
        <w:t xml:space="preserve"> &amp; Outreach</w:t>
      </w:r>
      <w:r w:rsidR="00873637" w:rsidRPr="00662970">
        <w:rPr>
          <w:rFonts w:ascii="Aptos" w:hAnsi="Aptos" w:cs="Helvetica"/>
        </w:rPr>
        <w:t xml:space="preserve"> </w:t>
      </w:r>
      <w:r w:rsidRPr="00662970">
        <w:rPr>
          <w:rFonts w:ascii="Aptos" w:hAnsi="Aptos" w:cs="Helvetica"/>
        </w:rPr>
        <w:t>_____________________________________________________________</w:t>
      </w:r>
      <w:r w:rsidR="001F4835">
        <w:rPr>
          <w:rFonts w:ascii="Aptos" w:hAnsi="Aptos" w:cs="Helvetica"/>
        </w:rPr>
        <w:t>_______________</w:t>
      </w:r>
    </w:p>
    <w:p w14:paraId="7C0D4C66" w14:textId="6EDF742B" w:rsidR="00C217A5" w:rsidRPr="00662970" w:rsidRDefault="009E3D2D" w:rsidP="009B58AB">
      <w:pPr>
        <w:spacing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</w:rPr>
        <w:t xml:space="preserve">   </w:t>
      </w:r>
      <w:r w:rsidR="00C217A5" w:rsidRPr="00662970">
        <w:rPr>
          <w:rFonts w:ascii="Aptos" w:hAnsi="Aptos" w:cs="Helvetica"/>
          <w:u w:val="single"/>
        </w:rPr>
        <w:t>Peer Review</w:t>
      </w:r>
    </w:p>
    <w:p w14:paraId="4D12F288" w14:textId="3E7FA954" w:rsidR="009E3D2D" w:rsidRPr="009E3D2D" w:rsidRDefault="009E3D2D" w:rsidP="009B58AB">
      <w:pPr>
        <w:spacing w:after="0" w:line="276" w:lineRule="auto"/>
        <w:rPr>
          <w:rFonts w:ascii="Aptos" w:hAnsi="Aptos" w:cs="Helvetica"/>
          <w:b/>
          <w:bCs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Pr="009E3D2D">
        <w:rPr>
          <w:rFonts w:ascii="Aptos" w:hAnsi="Aptos" w:cs="Helvetica"/>
          <w:i/>
          <w:iCs/>
          <w:sz w:val="18"/>
          <w:szCs w:val="18"/>
        </w:rPr>
        <w:t>2026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IEEE ISMAR, ACM VRST</w:t>
      </w:r>
    </w:p>
    <w:p w14:paraId="54BB28B8" w14:textId="3536C770" w:rsidR="009E3D2D" w:rsidRDefault="009E3D2D" w:rsidP="009B58AB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Pr="009E3D2D">
        <w:rPr>
          <w:rFonts w:ascii="Aptos" w:hAnsi="Aptos" w:cs="Helvetica"/>
          <w:i/>
          <w:iCs/>
          <w:sz w:val="18"/>
          <w:szCs w:val="18"/>
        </w:rPr>
        <w:t>2025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ACM VRST</w:t>
      </w:r>
      <w:r>
        <w:rPr>
          <w:rFonts w:ascii="Aptos" w:hAnsi="Aptos" w:cs="Helvetica"/>
          <w:sz w:val="18"/>
          <w:szCs w:val="18"/>
        </w:rPr>
        <w:t xml:space="preserve">  </w:t>
      </w:r>
    </w:p>
    <w:p w14:paraId="41138691" w14:textId="7C2E560A" w:rsidR="007D0DDA" w:rsidRPr="00662970" w:rsidRDefault="009E3D2D" w:rsidP="00047DFE">
      <w:pPr>
        <w:spacing w:before="240"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</w:rPr>
        <w:t xml:space="preserve">   </w:t>
      </w:r>
      <w:r w:rsidR="007D0DDA" w:rsidRPr="00662970">
        <w:rPr>
          <w:rFonts w:ascii="Aptos" w:hAnsi="Aptos" w:cs="Helvetica"/>
          <w:u w:val="single"/>
        </w:rPr>
        <w:t xml:space="preserve">Student Volunteer </w:t>
      </w:r>
    </w:p>
    <w:p w14:paraId="09B63D42" w14:textId="32DD216F" w:rsidR="00047DFE" w:rsidRPr="009E3D2D" w:rsidRDefault="009E3D2D" w:rsidP="00047DFE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="007D0DDA" w:rsidRPr="009E3D2D">
        <w:rPr>
          <w:rFonts w:ascii="Aptos" w:hAnsi="Aptos" w:cs="Helvetica"/>
          <w:i/>
          <w:iCs/>
          <w:sz w:val="18"/>
          <w:szCs w:val="18"/>
        </w:rPr>
        <w:t>2025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IEEE ISMAR</w:t>
      </w:r>
    </w:p>
    <w:p w14:paraId="395422A4" w14:textId="38CA7C43" w:rsidR="00C33A3D" w:rsidRPr="00662970" w:rsidRDefault="009E3D2D" w:rsidP="00047DFE">
      <w:pPr>
        <w:spacing w:before="240"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  <w:i/>
          <w:iCs/>
        </w:rPr>
        <w:t xml:space="preserve">   </w:t>
      </w:r>
      <w:r w:rsidR="00C33A3D" w:rsidRPr="00662970">
        <w:rPr>
          <w:rFonts w:ascii="Aptos" w:hAnsi="Aptos" w:cs="Helvetica"/>
          <w:u w:val="single"/>
        </w:rPr>
        <w:t xml:space="preserve">Outreach </w:t>
      </w:r>
    </w:p>
    <w:p w14:paraId="7477CD93" w14:textId="223EF78B" w:rsidR="009B58AB" w:rsidRPr="00662970" w:rsidRDefault="009E3D2D" w:rsidP="00D95D28">
      <w:pPr>
        <w:spacing w:line="360" w:lineRule="auto"/>
        <w:rPr>
          <w:rFonts w:ascii="Aptos" w:hAnsi="Aptos" w:cs="Helvetica"/>
          <w:b/>
          <w:bCs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="00C33A3D" w:rsidRPr="009E3D2D">
        <w:rPr>
          <w:rFonts w:ascii="Aptos" w:hAnsi="Aptos" w:cs="Helvetica"/>
          <w:i/>
          <w:iCs/>
          <w:sz w:val="18"/>
          <w:szCs w:val="18"/>
        </w:rPr>
        <w:t>2026</w:t>
      </w:r>
      <w:r w:rsidR="00C33A3D" w:rsidRPr="00662970">
        <w:rPr>
          <w:rFonts w:ascii="Aptos" w:hAnsi="Aptos" w:cs="Helvetica"/>
          <w:sz w:val="18"/>
          <w:szCs w:val="18"/>
        </w:rPr>
        <w:tab/>
      </w:r>
      <w:r w:rsidR="00C33A3D" w:rsidRPr="00662970">
        <w:rPr>
          <w:rFonts w:ascii="Aptos" w:hAnsi="Aptos" w:cs="Helvetica"/>
          <w:b/>
          <w:bCs/>
          <w:sz w:val="18"/>
          <w:szCs w:val="18"/>
        </w:rPr>
        <w:t>Drexel CCI Doctoral Student Association</w:t>
      </w:r>
      <w:r w:rsidR="00C33A3D" w:rsidRPr="00662970">
        <w:rPr>
          <w:rFonts w:ascii="Aptos" w:hAnsi="Aptos" w:cs="Helvetica"/>
          <w:sz w:val="18"/>
          <w:szCs w:val="18"/>
        </w:rPr>
        <w:t>, Event Coordinator</w:t>
      </w:r>
    </w:p>
    <w:p w14:paraId="279756AA" w14:textId="445FAB9C" w:rsidR="00C33A3D" w:rsidRPr="00662970" w:rsidRDefault="00C33A3D" w:rsidP="00C33A3D">
      <w:pPr>
        <w:spacing w:before="240" w:line="360" w:lineRule="auto"/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b/>
          <w:bCs/>
        </w:rPr>
        <w:t>Invited Talks</w:t>
      </w:r>
      <w:r w:rsidR="007416A9" w:rsidRPr="00662970">
        <w:rPr>
          <w:rFonts w:ascii="Aptos" w:hAnsi="Aptos" w:cs="Helvetica"/>
        </w:rPr>
        <w:t xml:space="preserve"> _</w:t>
      </w:r>
      <w:r w:rsidRPr="00662970">
        <w:rPr>
          <w:rFonts w:ascii="Aptos" w:hAnsi="Aptos" w:cs="Helvetica"/>
        </w:rPr>
        <w:t>____________________________________________________________________________</w:t>
      </w:r>
      <w:r w:rsidR="001F4835">
        <w:rPr>
          <w:rFonts w:ascii="Aptos" w:hAnsi="Aptos" w:cs="Helvetica"/>
        </w:rPr>
        <w:t>_________________</w:t>
      </w:r>
    </w:p>
    <w:p w14:paraId="2E9B3D21" w14:textId="4C0B3D15" w:rsidR="00F957CF" w:rsidRPr="00662970" w:rsidRDefault="009E3D2D" w:rsidP="009E3D2D">
      <w:pPr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</w:rPr>
        <w:t xml:space="preserve">   </w:t>
      </w:r>
      <w:r w:rsidR="00C33A3D" w:rsidRPr="009E3D2D">
        <w:rPr>
          <w:rFonts w:ascii="Aptos" w:hAnsi="Aptos" w:cs="Helvetica"/>
          <w:i/>
          <w:iCs/>
          <w:sz w:val="18"/>
          <w:szCs w:val="18"/>
        </w:rPr>
        <w:t>2026</w:t>
      </w:r>
      <w:r w:rsidR="00C33A3D" w:rsidRPr="00662970">
        <w:rPr>
          <w:rFonts w:ascii="Aptos" w:hAnsi="Aptos" w:cs="Helvetica"/>
          <w:sz w:val="18"/>
          <w:szCs w:val="18"/>
        </w:rPr>
        <w:tab/>
      </w:r>
      <w:r w:rsidR="009B58AB" w:rsidRPr="00662970">
        <w:rPr>
          <w:rFonts w:ascii="Aptos" w:hAnsi="Aptos" w:cs="Helvetica"/>
          <w:b/>
          <w:bCs/>
          <w:sz w:val="18"/>
          <w:szCs w:val="18"/>
        </w:rPr>
        <w:t>Stony Brook University (CSE 566)</w:t>
      </w:r>
      <w:r w:rsidR="009B58AB" w:rsidRPr="00662970">
        <w:rPr>
          <w:rFonts w:ascii="Aptos" w:hAnsi="Aptos" w:cs="Helvetica"/>
          <w:sz w:val="18"/>
          <w:szCs w:val="18"/>
        </w:rPr>
        <w:t>, Modern Research in Virtual Embodiment</w:t>
      </w:r>
    </w:p>
    <w:p w14:paraId="314FA9E5" w14:textId="59D8D77A" w:rsidR="00873637" w:rsidRPr="00662970" w:rsidRDefault="00873637" w:rsidP="00662970">
      <w:pPr>
        <w:tabs>
          <w:tab w:val="left" w:pos="7643"/>
        </w:tabs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sz w:val="18"/>
          <w:szCs w:val="18"/>
        </w:rPr>
        <w:tab/>
      </w:r>
    </w:p>
    <w:sectPr w:rsidR="00873637" w:rsidRPr="00662970" w:rsidSect="0015544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6710F" w14:textId="77777777" w:rsidR="000F57A0" w:rsidRDefault="000F57A0" w:rsidP="00B71571">
      <w:pPr>
        <w:spacing w:after="0" w:line="240" w:lineRule="auto"/>
      </w:pPr>
      <w:r>
        <w:separator/>
      </w:r>
    </w:p>
  </w:endnote>
  <w:endnote w:type="continuationSeparator" w:id="0">
    <w:p w14:paraId="6EEA8E17" w14:textId="77777777" w:rsidR="000F57A0" w:rsidRDefault="000F57A0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2D71F" w14:textId="77777777" w:rsidR="00662970" w:rsidRDefault="006629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1E3ABCB1" w:rsidR="00B71571" w:rsidRPr="00662970" w:rsidRDefault="00B71571" w:rsidP="00B71571">
    <w:pPr>
      <w:pStyle w:val="Footer"/>
      <w:jc w:val="right"/>
      <w:rPr>
        <w:rFonts w:ascii="Aptos" w:hAnsi="Aptos"/>
        <w:sz w:val="18"/>
        <w:szCs w:val="18"/>
      </w:rPr>
    </w:pPr>
    <w:r w:rsidRPr="00662970">
      <w:rPr>
        <w:rFonts w:ascii="Aptos" w:hAnsi="Aptos"/>
        <w:b/>
        <w:bCs/>
        <w:sz w:val="18"/>
        <w:szCs w:val="18"/>
      </w:rPr>
      <w:t xml:space="preserve">Omar </w:t>
    </w:r>
    <w:r w:rsidR="00F957CF" w:rsidRPr="00662970">
      <w:rPr>
        <w:rFonts w:ascii="Aptos" w:hAnsi="Aptos"/>
        <w:b/>
        <w:bCs/>
        <w:sz w:val="18"/>
        <w:szCs w:val="18"/>
      </w:rPr>
      <w:t xml:space="preserve">A. </w:t>
    </w:r>
    <w:r w:rsidRPr="00662970">
      <w:rPr>
        <w:rFonts w:ascii="Aptos" w:hAnsi="Aptos"/>
        <w:b/>
        <w:bCs/>
        <w:sz w:val="18"/>
        <w:szCs w:val="18"/>
      </w:rPr>
      <w:t>Khan</w:t>
    </w:r>
    <w:r w:rsidRPr="00662970">
      <w:rPr>
        <w:rFonts w:ascii="Aptos" w:hAnsi="Aptos"/>
        <w:sz w:val="18"/>
        <w:szCs w:val="18"/>
      </w:rPr>
      <w:t xml:space="preserve"> </w:t>
    </w:r>
    <w:r w:rsidR="00873637" w:rsidRPr="00662970">
      <w:rPr>
        <w:rFonts w:ascii="Aptos" w:hAnsi="Aptos"/>
        <w:sz w:val="18"/>
        <w:szCs w:val="18"/>
      </w:rPr>
      <w:t>-</w:t>
    </w:r>
    <w:r w:rsidRPr="00662970">
      <w:rPr>
        <w:rFonts w:ascii="Aptos" w:hAnsi="Aptos"/>
        <w:sz w:val="18"/>
        <w:szCs w:val="18"/>
      </w:rPr>
      <w:t xml:space="preserve"> curriculum vitae, page 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1FB96529" w:rsidR="00B71571" w:rsidRPr="00662970" w:rsidRDefault="00B71571" w:rsidP="00B71571">
    <w:pPr>
      <w:pStyle w:val="Footer"/>
      <w:jc w:val="right"/>
      <w:rPr>
        <w:rFonts w:ascii="Aptos" w:hAnsi="Aptos" w:cs="Arial"/>
        <w:sz w:val="18"/>
        <w:szCs w:val="18"/>
      </w:rPr>
    </w:pPr>
    <w:r w:rsidRPr="00662970">
      <w:rPr>
        <w:rFonts w:ascii="Aptos" w:hAnsi="Aptos" w:cs="Arial"/>
        <w:b/>
        <w:bCs/>
        <w:sz w:val="18"/>
        <w:szCs w:val="18"/>
      </w:rPr>
      <w:t xml:space="preserve">Omar </w:t>
    </w:r>
    <w:r w:rsidR="00F957CF" w:rsidRPr="00662970">
      <w:rPr>
        <w:rFonts w:ascii="Aptos" w:hAnsi="Aptos" w:cs="Arial"/>
        <w:b/>
        <w:bCs/>
        <w:sz w:val="18"/>
        <w:szCs w:val="18"/>
      </w:rPr>
      <w:t xml:space="preserve">A. </w:t>
    </w:r>
    <w:r w:rsidRPr="00662970">
      <w:rPr>
        <w:rFonts w:ascii="Aptos" w:hAnsi="Aptos" w:cs="Arial"/>
        <w:b/>
        <w:bCs/>
        <w:sz w:val="18"/>
        <w:szCs w:val="18"/>
      </w:rPr>
      <w:t>Khan</w:t>
    </w:r>
    <w:r w:rsidRPr="00662970">
      <w:rPr>
        <w:rFonts w:ascii="Aptos" w:hAnsi="Aptos" w:cs="Arial"/>
        <w:sz w:val="18"/>
        <w:szCs w:val="18"/>
      </w:rPr>
      <w:t xml:space="preserve"> </w:t>
    </w:r>
    <w:r w:rsidR="00873637" w:rsidRPr="00662970">
      <w:rPr>
        <w:rFonts w:ascii="Aptos" w:hAnsi="Aptos" w:cs="Arial"/>
        <w:sz w:val="18"/>
        <w:szCs w:val="18"/>
      </w:rPr>
      <w:t>-</w:t>
    </w:r>
    <w:r w:rsidRPr="00662970">
      <w:rPr>
        <w:rFonts w:ascii="Aptos" w:hAnsi="Aptos" w:cs="Arial"/>
        <w:sz w:val="18"/>
        <w:szCs w:val="18"/>
      </w:rPr>
      <w:t xml:space="preserve">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D3495" w14:textId="77777777" w:rsidR="000F57A0" w:rsidRDefault="000F57A0" w:rsidP="00B71571">
      <w:pPr>
        <w:spacing w:after="0" w:line="240" w:lineRule="auto"/>
      </w:pPr>
      <w:r>
        <w:separator/>
      </w:r>
    </w:p>
  </w:footnote>
  <w:footnote w:type="continuationSeparator" w:id="0">
    <w:p w14:paraId="1A6642BF" w14:textId="77777777" w:rsidR="000F57A0" w:rsidRDefault="000F57A0" w:rsidP="00B71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D8EEA" w14:textId="77777777" w:rsidR="00662970" w:rsidRDefault="006629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B432" w14:textId="77777777" w:rsidR="00662970" w:rsidRDefault="006629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44B" w14:textId="4B2A7F8B" w:rsidR="007416A9" w:rsidRPr="00873637" w:rsidRDefault="007416A9" w:rsidP="007416A9">
    <w:pPr>
      <w:pStyle w:val="Header"/>
      <w:jc w:val="right"/>
      <w:rPr>
        <w:i/>
        <w:iCs/>
        <w:sz w:val="18"/>
        <w:szCs w:val="18"/>
      </w:rPr>
    </w:pPr>
    <w:r w:rsidRPr="00873637">
      <w:rPr>
        <w:i/>
        <w:iCs/>
        <w:sz w:val="18"/>
        <w:szCs w:val="18"/>
      </w:rPr>
      <w:t>Last updated in Ju</w:t>
    </w:r>
    <w:r w:rsidR="00270405">
      <w:rPr>
        <w:i/>
        <w:iCs/>
        <w:sz w:val="18"/>
        <w:szCs w:val="18"/>
      </w:rPr>
      <w:t>ly</w:t>
    </w:r>
    <w:r w:rsidRPr="00873637">
      <w:rPr>
        <w:i/>
        <w:iCs/>
        <w:sz w:val="18"/>
        <w:szCs w:val="18"/>
      </w:rPr>
      <w:t xml:space="preserve"> 2026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89364A0"/>
    <w:multiLevelType w:val="hybridMultilevel"/>
    <w:tmpl w:val="CC8214AE"/>
    <w:lvl w:ilvl="0" w:tplc="63121A5A">
      <w:start w:val="1"/>
      <w:numFmt w:val="decimal"/>
      <w:lvlText w:val="E%1."/>
      <w:lvlJc w:val="left"/>
      <w:pPr>
        <w:ind w:left="720" w:hanging="578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9D65B7F"/>
    <w:multiLevelType w:val="hybridMultilevel"/>
    <w:tmpl w:val="7F54205A"/>
    <w:lvl w:ilvl="0" w:tplc="43547696">
      <w:start w:val="1"/>
      <w:numFmt w:val="decimal"/>
      <w:lvlText w:val="C%1."/>
      <w:lvlJc w:val="left"/>
      <w:pPr>
        <w:ind w:left="635" w:hanging="493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991120"/>
    <w:multiLevelType w:val="hybridMultilevel"/>
    <w:tmpl w:val="7674B110"/>
    <w:lvl w:ilvl="0" w:tplc="D1B47CC6">
      <w:start w:val="1"/>
      <w:numFmt w:val="decimal"/>
      <w:lvlText w:val="J%1."/>
      <w:lvlJc w:val="left"/>
      <w:pPr>
        <w:ind w:left="720" w:hanging="578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3"/>
  </w:num>
  <w:num w:numId="2" w16cid:durableId="1112356813">
    <w:abstractNumId w:val="2"/>
  </w:num>
  <w:num w:numId="3" w16cid:durableId="5444625">
    <w:abstractNumId w:val="6"/>
  </w:num>
  <w:num w:numId="4" w16cid:durableId="1811703777">
    <w:abstractNumId w:val="5"/>
  </w:num>
  <w:num w:numId="5" w16cid:durableId="33847657">
    <w:abstractNumId w:val="0"/>
  </w:num>
  <w:num w:numId="6" w16cid:durableId="619845302">
    <w:abstractNumId w:val="1"/>
  </w:num>
  <w:num w:numId="7" w16cid:durableId="13559551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47DFE"/>
    <w:rsid w:val="000774EE"/>
    <w:rsid w:val="000A3A04"/>
    <w:rsid w:val="000D2084"/>
    <w:rsid w:val="000E2ABC"/>
    <w:rsid w:val="000F462D"/>
    <w:rsid w:val="000F57A0"/>
    <w:rsid w:val="00100586"/>
    <w:rsid w:val="00127653"/>
    <w:rsid w:val="001360BF"/>
    <w:rsid w:val="00154C6C"/>
    <w:rsid w:val="00155440"/>
    <w:rsid w:val="001623F3"/>
    <w:rsid w:val="001A5E3C"/>
    <w:rsid w:val="001D2B46"/>
    <w:rsid w:val="001D71F7"/>
    <w:rsid w:val="001F4835"/>
    <w:rsid w:val="00201C03"/>
    <w:rsid w:val="0020383E"/>
    <w:rsid w:val="002040E7"/>
    <w:rsid w:val="00220C85"/>
    <w:rsid w:val="00223CE5"/>
    <w:rsid w:val="00224EC9"/>
    <w:rsid w:val="00247AC4"/>
    <w:rsid w:val="002702C3"/>
    <w:rsid w:val="00270405"/>
    <w:rsid w:val="00284265"/>
    <w:rsid w:val="00293693"/>
    <w:rsid w:val="002A0611"/>
    <w:rsid w:val="002B0CAB"/>
    <w:rsid w:val="002B30FE"/>
    <w:rsid w:val="002B6D4C"/>
    <w:rsid w:val="002C3BF5"/>
    <w:rsid w:val="002D41F1"/>
    <w:rsid w:val="002E5D58"/>
    <w:rsid w:val="003122DA"/>
    <w:rsid w:val="0033234D"/>
    <w:rsid w:val="00366589"/>
    <w:rsid w:val="0037343F"/>
    <w:rsid w:val="003855BF"/>
    <w:rsid w:val="00386A1F"/>
    <w:rsid w:val="003A22BC"/>
    <w:rsid w:val="003B0939"/>
    <w:rsid w:val="003B1074"/>
    <w:rsid w:val="003C0BFB"/>
    <w:rsid w:val="003D14A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923A5"/>
    <w:rsid w:val="004B6466"/>
    <w:rsid w:val="004E7E78"/>
    <w:rsid w:val="004F1336"/>
    <w:rsid w:val="00523610"/>
    <w:rsid w:val="0052549D"/>
    <w:rsid w:val="00531BC7"/>
    <w:rsid w:val="00533269"/>
    <w:rsid w:val="00544221"/>
    <w:rsid w:val="00551CC9"/>
    <w:rsid w:val="00562F9C"/>
    <w:rsid w:val="00563571"/>
    <w:rsid w:val="005A0629"/>
    <w:rsid w:val="005A2A3E"/>
    <w:rsid w:val="005B4BD1"/>
    <w:rsid w:val="005D0748"/>
    <w:rsid w:val="005D291F"/>
    <w:rsid w:val="005D7375"/>
    <w:rsid w:val="005E37DB"/>
    <w:rsid w:val="0060499F"/>
    <w:rsid w:val="00605C8F"/>
    <w:rsid w:val="006211F7"/>
    <w:rsid w:val="006326FC"/>
    <w:rsid w:val="0065740C"/>
    <w:rsid w:val="00662970"/>
    <w:rsid w:val="0067509B"/>
    <w:rsid w:val="006768A2"/>
    <w:rsid w:val="006A7E96"/>
    <w:rsid w:val="006C34CE"/>
    <w:rsid w:val="006D3B7B"/>
    <w:rsid w:val="006E3CC5"/>
    <w:rsid w:val="006E40E3"/>
    <w:rsid w:val="007416A9"/>
    <w:rsid w:val="0074190D"/>
    <w:rsid w:val="0074574C"/>
    <w:rsid w:val="0075012A"/>
    <w:rsid w:val="00756F07"/>
    <w:rsid w:val="007A13DF"/>
    <w:rsid w:val="007B5976"/>
    <w:rsid w:val="007D0DDA"/>
    <w:rsid w:val="007E2CB8"/>
    <w:rsid w:val="007F76E3"/>
    <w:rsid w:val="008233DB"/>
    <w:rsid w:val="00837871"/>
    <w:rsid w:val="00873637"/>
    <w:rsid w:val="008766CD"/>
    <w:rsid w:val="008A6E7E"/>
    <w:rsid w:val="008E4D6E"/>
    <w:rsid w:val="008F3B2C"/>
    <w:rsid w:val="00913E23"/>
    <w:rsid w:val="009343D3"/>
    <w:rsid w:val="00945D3D"/>
    <w:rsid w:val="009524FE"/>
    <w:rsid w:val="00961DC9"/>
    <w:rsid w:val="0098486B"/>
    <w:rsid w:val="0098684F"/>
    <w:rsid w:val="00995597"/>
    <w:rsid w:val="009B58AB"/>
    <w:rsid w:val="009C7481"/>
    <w:rsid w:val="009E3D2D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1114D"/>
    <w:rsid w:val="00B45D5A"/>
    <w:rsid w:val="00B71571"/>
    <w:rsid w:val="00B72D55"/>
    <w:rsid w:val="00B73E19"/>
    <w:rsid w:val="00B82776"/>
    <w:rsid w:val="00B85901"/>
    <w:rsid w:val="00B93C4E"/>
    <w:rsid w:val="00BD5FF8"/>
    <w:rsid w:val="00BF7741"/>
    <w:rsid w:val="00C217A5"/>
    <w:rsid w:val="00C33A3D"/>
    <w:rsid w:val="00C77437"/>
    <w:rsid w:val="00C853CA"/>
    <w:rsid w:val="00C949CC"/>
    <w:rsid w:val="00CA2F0F"/>
    <w:rsid w:val="00D01D6C"/>
    <w:rsid w:val="00D133A8"/>
    <w:rsid w:val="00D155D0"/>
    <w:rsid w:val="00D20608"/>
    <w:rsid w:val="00D56555"/>
    <w:rsid w:val="00D622D7"/>
    <w:rsid w:val="00D6315A"/>
    <w:rsid w:val="00D71D2E"/>
    <w:rsid w:val="00D75941"/>
    <w:rsid w:val="00D84253"/>
    <w:rsid w:val="00D86F15"/>
    <w:rsid w:val="00D95D28"/>
    <w:rsid w:val="00DE2935"/>
    <w:rsid w:val="00DE2B70"/>
    <w:rsid w:val="00E03976"/>
    <w:rsid w:val="00E06ABB"/>
    <w:rsid w:val="00E116A7"/>
    <w:rsid w:val="00E374F4"/>
    <w:rsid w:val="00E375A0"/>
    <w:rsid w:val="00E46470"/>
    <w:rsid w:val="00E81529"/>
    <w:rsid w:val="00E874D5"/>
    <w:rsid w:val="00E91E01"/>
    <w:rsid w:val="00E97329"/>
    <w:rsid w:val="00EB002D"/>
    <w:rsid w:val="00EB129F"/>
    <w:rsid w:val="00EC1D50"/>
    <w:rsid w:val="00EC6AC7"/>
    <w:rsid w:val="00F1075C"/>
    <w:rsid w:val="00F11C73"/>
    <w:rsid w:val="00F16531"/>
    <w:rsid w:val="00F44FDA"/>
    <w:rsid w:val="00F46FFF"/>
    <w:rsid w:val="00F5715B"/>
    <w:rsid w:val="00F6295A"/>
    <w:rsid w:val="00F65CA9"/>
    <w:rsid w:val="00F65FD2"/>
    <w:rsid w:val="00F76721"/>
    <w:rsid w:val="00F83CED"/>
    <w:rsid w:val="00F957CF"/>
    <w:rsid w:val="00F96BC8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6A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57CF"/>
    <w:rPr>
      <w:b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s://doi.org/10.1145/3772363.3798977" TargetMode="External"/><Relationship Id="rId18" Type="http://schemas.openxmlformats.org/officeDocument/2006/relationships/header" Target="header1.xm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://doi.org/10.1109/TVCG.2025.3616836" TargetMode="External"/><Relationship Id="rId17" Type="http://schemas.openxmlformats.org/officeDocument/2006/relationships/hyperlink" Target="https://www.doi.org/10.1109/VRW62533.2024.00238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247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09/TVCG.2026.3679092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doi.org/10.1109/VRW66409.2025.0011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doi.org/10.48550/arXiv.2606.26364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www.doi.org/10.1109/VRW66409.2025.00227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2</Pages>
  <Words>834</Words>
  <Characters>4759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6</cp:revision>
  <cp:lastPrinted>2026-07-10T04:08:00Z</cp:lastPrinted>
  <dcterms:created xsi:type="dcterms:W3CDTF">2026-07-10T02:19:00Z</dcterms:created>
  <dcterms:modified xsi:type="dcterms:W3CDTF">2026-07-10T21:48:00Z</dcterms:modified>
</cp:coreProperties>
</file>