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66" w:rsidRDefault="00F95A66">
      <w:r>
        <w:t xml:space="preserve">The objective of this study is to use leading economic measures to forecast the volume of interest bearing deposits can be expected by four quarters of the next four years. </w:t>
      </w:r>
    </w:p>
    <w:p w:rsidR="00F95A66" w:rsidRDefault="00677314">
      <w:r>
        <w:t xml:space="preserve">In order </w:t>
      </w:r>
      <w:r w:rsidR="00F95A66">
        <w:t xml:space="preserve">to predict the </w:t>
      </w:r>
    </w:p>
    <w:p w:rsidR="00684BAC" w:rsidRDefault="00F95A66">
      <w:proofErr w:type="gramStart"/>
      <w:r>
        <w:t>amount</w:t>
      </w:r>
      <w:proofErr w:type="gramEnd"/>
      <w:r>
        <w:t xml:space="preserve"> of deposits can be expected. </w:t>
      </w:r>
      <w:r w:rsidR="00677314">
        <w:t xml:space="preserve">Based on the actual </w:t>
      </w:r>
      <w:r w:rsidR="00677314">
        <w:t xml:space="preserve">CD </w:t>
      </w:r>
      <w:r w:rsidR="00677314">
        <w:t>data provided (1984-2016),</w:t>
      </w:r>
    </w:p>
    <w:p w:rsidR="00D6630E" w:rsidRDefault="00D6630E"/>
    <w:p w:rsidR="00D6630E" w:rsidRDefault="00D6630E">
      <w:r>
        <w:rPr>
          <w:noProof/>
        </w:rPr>
        <w:drawing>
          <wp:inline distT="0" distB="0" distL="0" distR="0" wp14:anchorId="26415B26" wp14:editId="5C7684E4">
            <wp:extent cx="40957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E1" w:rsidRDefault="00D409E1"/>
    <w:p w:rsidR="00D409E1" w:rsidRDefault="00D409E1">
      <w:hyperlink r:id="rId5" w:history="1">
        <w:r w:rsidRPr="00FE3D62">
          <w:rPr>
            <w:rStyle w:val="Hyperlink"/>
          </w:rPr>
          <w:t>https://www.statisticssolutions.com/autocorrelation/</w:t>
        </w:r>
      </w:hyperlink>
      <w:r>
        <w:t xml:space="preserve"> </w:t>
      </w:r>
    </w:p>
    <w:p w:rsidR="00D409E1" w:rsidRDefault="00D409E1"/>
    <w:p w:rsidR="00D409E1" w:rsidRDefault="00D409E1">
      <w:hyperlink r:id="rId6" w:history="1">
        <w:r w:rsidRPr="00FE3D62">
          <w:rPr>
            <w:rStyle w:val="Hyperlink"/>
          </w:rPr>
          <w:t>https://www.statisticssolutions.com/missing-values-in-data/</w:t>
        </w:r>
      </w:hyperlink>
      <w:r>
        <w:t xml:space="preserve"> info on missing reasoning for eliminating the missing </w:t>
      </w:r>
      <w:proofErr w:type="spellStart"/>
      <w:r>
        <w:t>vix</w:t>
      </w:r>
      <w:proofErr w:type="spellEnd"/>
      <w:r>
        <w:t xml:space="preserve"> info. </w:t>
      </w:r>
    </w:p>
    <w:p w:rsidR="00D409E1" w:rsidRDefault="00D409E1"/>
    <w:p w:rsidR="00D409E1" w:rsidRDefault="00D409E1">
      <w:r>
        <w:lastRenderedPageBreak/>
        <w:t>Reduction in sample size as explaine</w:t>
      </w:r>
      <w:r w:rsidR="0093527D">
        <w:t>d</w:t>
      </w:r>
      <w:r>
        <w:t xml:space="preserve"> by ch.11 of textbook. Sample size in time series is the amount of time periods. Sacrificed </w:t>
      </w:r>
    </w:p>
    <w:p w:rsidR="0093527D" w:rsidRDefault="0093527D"/>
    <w:p w:rsidR="0093527D" w:rsidRDefault="0093527D">
      <w:r>
        <w:t>Durbin after No VIx</w:t>
      </w:r>
      <w:bookmarkStart w:id="0" w:name="_GoBack"/>
      <w:bookmarkEnd w:id="0"/>
    </w:p>
    <w:p w:rsidR="0093527D" w:rsidRDefault="0093527D">
      <w:r>
        <w:rPr>
          <w:noProof/>
        </w:rPr>
        <w:drawing>
          <wp:inline distT="0" distB="0" distL="0" distR="0" wp14:anchorId="56228A04" wp14:editId="0920A0FA">
            <wp:extent cx="369570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14"/>
    <w:rsid w:val="00677314"/>
    <w:rsid w:val="00684BAC"/>
    <w:rsid w:val="0093527D"/>
    <w:rsid w:val="00D409E1"/>
    <w:rsid w:val="00D6630E"/>
    <w:rsid w:val="00F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5FB5"/>
  <w15:chartTrackingRefBased/>
  <w15:docId w15:val="{396A2FF1-387C-41A4-8665-7799BB1A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icssolutions.com/missing-values-in-data/" TargetMode="External"/><Relationship Id="rId5" Type="http://schemas.openxmlformats.org/officeDocument/2006/relationships/hyperlink" Target="https://www.statisticssolutions.com/autocorrelatio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2019-02-28T18:55:00Z</dcterms:created>
  <dcterms:modified xsi:type="dcterms:W3CDTF">2019-03-01T07:07:00Z</dcterms:modified>
</cp:coreProperties>
</file>