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638BA" w14:textId="14B41C77" w:rsidR="00A91BA9" w:rsidRDefault="00C51280" w:rsidP="00C51280">
      <w:pPr>
        <w:jc w:val="center"/>
        <w:rPr>
          <w:b/>
          <w:bCs/>
        </w:rPr>
      </w:pPr>
      <w:r w:rsidRPr="00C51280">
        <w:rPr>
          <w:b/>
          <w:bCs/>
        </w:rPr>
        <w:t>Data visualization using power BI final project</w:t>
      </w:r>
    </w:p>
    <w:p w14:paraId="18A4D9B4" w14:textId="77777777" w:rsidR="00C51280" w:rsidRPr="00C51280" w:rsidRDefault="00C51280" w:rsidP="00C51280">
      <w:pPr>
        <w:jc w:val="center"/>
        <w:rPr>
          <w:b/>
          <w:bCs/>
        </w:rPr>
      </w:pPr>
    </w:p>
    <w:p w14:paraId="504FF87E" w14:textId="2C0DF89E" w:rsidR="00C51280" w:rsidRDefault="00070BF0" w:rsidP="00C51280">
      <w:pPr>
        <w:rPr>
          <w:b/>
          <w:bCs/>
        </w:rPr>
      </w:pPr>
      <w:r w:rsidRPr="00C51280">
        <w:rPr>
          <w:b/>
          <w:bCs/>
        </w:rPr>
        <w:t>O</w:t>
      </w:r>
      <w:r w:rsidR="00C51280" w:rsidRPr="00C51280">
        <w:rPr>
          <w:b/>
          <w:bCs/>
        </w:rPr>
        <w:t>verview</w:t>
      </w:r>
    </w:p>
    <w:p w14:paraId="0BED4204" w14:textId="37BB2CA8" w:rsidR="00070BF0" w:rsidRPr="00070BF0" w:rsidRDefault="00070BF0" w:rsidP="00070BF0">
      <w:r w:rsidRPr="00070BF0">
        <w:t>“churn” refers to the rate at which customers discontinue or cancel their services with the company during a specific period. It represents the percentage of customers who have stopped using the company’s services, either by switching to a competitor or completely ending their subscription</w:t>
      </w:r>
      <w:r>
        <w:t xml:space="preserve">, </w:t>
      </w:r>
      <w:r w:rsidRPr="00070BF0">
        <w:t>High churn rates can be indicative of customer dissatisfaction, poor service quality, pricing issues, or increased competition. Understanding churn and the factors influencing it is essential for companies to devise strategies to improve customer retention, enhance service offerings, and maintain a strong customer base.</w:t>
      </w:r>
    </w:p>
    <w:p w14:paraId="735A628F" w14:textId="7A43C400" w:rsidR="00C51280" w:rsidRDefault="00C51280" w:rsidP="00C51280">
      <w:pPr>
        <w:rPr>
          <w:b/>
          <w:bCs/>
        </w:rPr>
      </w:pPr>
      <w:r w:rsidRPr="00C51280">
        <w:rPr>
          <w:b/>
          <w:bCs/>
        </w:rPr>
        <w:t>Meta data</w:t>
      </w:r>
      <w:r w:rsidR="00755B2A">
        <w:rPr>
          <w:b/>
          <w:bCs/>
        </w:rPr>
        <w:t>:</w:t>
      </w:r>
    </w:p>
    <w:p w14:paraId="4C47BC76" w14:textId="77777777" w:rsidR="00070BF0" w:rsidRDefault="00070BF0" w:rsidP="00070BF0">
      <w:pPr>
        <w:rPr>
          <w:b/>
          <w:bCs/>
        </w:rPr>
      </w:pPr>
      <w:r w:rsidRPr="00070BF0">
        <w:rPr>
          <w:b/>
          <w:bCs/>
        </w:rPr>
        <w:t>Customer ID</w:t>
      </w:r>
    </w:p>
    <w:p w14:paraId="2EA56196" w14:textId="79A161A7" w:rsidR="00070BF0" w:rsidRDefault="00070BF0" w:rsidP="00070BF0">
      <w:r>
        <w:rPr>
          <w:b/>
          <w:bCs/>
        </w:rPr>
        <w:t xml:space="preserve">Gender: </w:t>
      </w:r>
      <w:r w:rsidRPr="00070BF0">
        <w:t>Whether the customer is a male or a female</w:t>
      </w:r>
    </w:p>
    <w:p w14:paraId="6D1C97FE" w14:textId="3AAAF5F6" w:rsidR="00070BF0" w:rsidRDefault="00070BF0" w:rsidP="00070BF0">
      <w:r w:rsidRPr="00070BF0">
        <w:rPr>
          <w:b/>
          <w:bCs/>
        </w:rPr>
        <w:t>Senior citizen:</w:t>
      </w:r>
      <w:r>
        <w:t xml:space="preserve"> </w:t>
      </w:r>
      <w:r w:rsidRPr="00070BF0">
        <w:t>Whether the customer is a senior citizen or not (1, 0)</w:t>
      </w:r>
    </w:p>
    <w:p w14:paraId="1E61FCC1" w14:textId="199DACD8" w:rsidR="00070BF0" w:rsidRDefault="00070BF0" w:rsidP="00070BF0">
      <w:r w:rsidRPr="00070BF0">
        <w:rPr>
          <w:b/>
          <w:bCs/>
        </w:rPr>
        <w:t>Partner</w:t>
      </w:r>
      <w:r>
        <w:t xml:space="preserve">: </w:t>
      </w:r>
      <w:r w:rsidRPr="00070BF0">
        <w:t>Whether the customer has a partner or not (Yes, No)</w:t>
      </w:r>
    </w:p>
    <w:p w14:paraId="6FE34A6C" w14:textId="32ED0D3E" w:rsidR="00070BF0" w:rsidRPr="00FD331E" w:rsidRDefault="00070BF0" w:rsidP="00070BF0">
      <w:r w:rsidRPr="00070BF0">
        <w:rPr>
          <w:b/>
          <w:bCs/>
        </w:rPr>
        <w:t>Dependents:</w:t>
      </w:r>
      <w:r w:rsidRPr="00FD331E">
        <w:rPr>
          <w:b/>
          <w:bCs/>
        </w:rPr>
        <w:t xml:space="preserve"> </w:t>
      </w:r>
      <w:r w:rsidRPr="00070BF0">
        <w:t>Whether the customer has dependents or not (Yes, No)</w:t>
      </w:r>
    </w:p>
    <w:p w14:paraId="53ABEAB0" w14:textId="75E2CCAE" w:rsidR="00FD331E" w:rsidRPr="00552B2C" w:rsidRDefault="00FD331E" w:rsidP="00070BF0">
      <w:r w:rsidRPr="00FD331E">
        <w:rPr>
          <w:b/>
          <w:bCs/>
        </w:rPr>
        <w:t xml:space="preserve">Start data: </w:t>
      </w:r>
      <w:r w:rsidRPr="00552B2C">
        <w:t xml:space="preserve">the date when the customer </w:t>
      </w:r>
      <w:proofErr w:type="gramStart"/>
      <w:r w:rsidRPr="00552B2C">
        <w:t>start</w:t>
      </w:r>
      <w:proofErr w:type="gramEnd"/>
      <w:r w:rsidRPr="00552B2C">
        <w:t xml:space="preserve"> to use the service</w:t>
      </w:r>
    </w:p>
    <w:p w14:paraId="6DAA0E6F" w14:textId="6AC6D9D3" w:rsidR="00070BF0" w:rsidRDefault="00070BF0" w:rsidP="00070BF0">
      <w:r w:rsidRPr="00070BF0">
        <w:rPr>
          <w:b/>
          <w:bCs/>
        </w:rPr>
        <w:t>Tenure:</w:t>
      </w:r>
      <w:r>
        <w:t xml:space="preserve"> </w:t>
      </w:r>
      <w:r w:rsidRPr="00070BF0">
        <w:t>Number of months the customer has stayed with the company</w:t>
      </w:r>
    </w:p>
    <w:p w14:paraId="61262F1C" w14:textId="79BB5362" w:rsidR="00070BF0" w:rsidRDefault="00070BF0" w:rsidP="00070BF0">
      <w:r w:rsidRPr="00070BF0">
        <w:rPr>
          <w:b/>
          <w:bCs/>
        </w:rPr>
        <w:t>Phone</w:t>
      </w:r>
      <w:r>
        <w:rPr>
          <w:b/>
          <w:bCs/>
        </w:rPr>
        <w:t xml:space="preserve"> </w:t>
      </w:r>
      <w:r w:rsidRPr="00070BF0">
        <w:rPr>
          <w:b/>
          <w:bCs/>
        </w:rPr>
        <w:t>Service:</w:t>
      </w:r>
      <w:r>
        <w:rPr>
          <w:b/>
          <w:bCs/>
        </w:rPr>
        <w:t xml:space="preserve"> </w:t>
      </w:r>
      <w:r w:rsidRPr="00070BF0">
        <w:t>Whether the customer has a phone service or not (Yes, No)</w:t>
      </w:r>
    </w:p>
    <w:p w14:paraId="5B33FDA6" w14:textId="0DCE8519" w:rsidR="00070BF0" w:rsidRDefault="00070BF0" w:rsidP="00070BF0">
      <w:r w:rsidRPr="00070BF0">
        <w:rPr>
          <w:b/>
          <w:bCs/>
        </w:rPr>
        <w:t>Multiple</w:t>
      </w:r>
      <w:r>
        <w:rPr>
          <w:b/>
          <w:bCs/>
        </w:rPr>
        <w:t xml:space="preserve"> </w:t>
      </w:r>
      <w:r w:rsidRPr="00070BF0">
        <w:rPr>
          <w:b/>
          <w:bCs/>
        </w:rPr>
        <w:t>Lines</w:t>
      </w:r>
      <w:r>
        <w:rPr>
          <w:b/>
          <w:bCs/>
        </w:rPr>
        <w:t xml:space="preserve">: </w:t>
      </w:r>
      <w:r w:rsidRPr="00070BF0">
        <w:t>Whether the customer has multiple lines or not (Yes, No, No phone service)</w:t>
      </w:r>
    </w:p>
    <w:p w14:paraId="76C93544" w14:textId="2C57F36B" w:rsidR="00070BF0" w:rsidRDefault="00070BF0" w:rsidP="00070BF0">
      <w:r w:rsidRPr="00070BF0">
        <w:rPr>
          <w:b/>
          <w:bCs/>
        </w:rPr>
        <w:t>Internet</w:t>
      </w:r>
      <w:r>
        <w:rPr>
          <w:b/>
          <w:bCs/>
        </w:rPr>
        <w:t xml:space="preserve"> </w:t>
      </w:r>
      <w:r w:rsidRPr="00070BF0">
        <w:rPr>
          <w:b/>
          <w:bCs/>
        </w:rPr>
        <w:t>Service:</w:t>
      </w:r>
      <w:r>
        <w:t xml:space="preserve"> </w:t>
      </w:r>
      <w:r w:rsidRPr="00070BF0">
        <w:t>Customer’s internet service provider (DSL, Fiber optic, No)</w:t>
      </w:r>
    </w:p>
    <w:p w14:paraId="29292EB0" w14:textId="32635C1F" w:rsidR="00070BF0" w:rsidRDefault="00070BF0" w:rsidP="00070BF0">
      <w:r w:rsidRPr="00070BF0">
        <w:rPr>
          <w:b/>
          <w:bCs/>
        </w:rPr>
        <w:t>Online Security:</w:t>
      </w:r>
      <w:r>
        <w:t xml:space="preserve"> </w:t>
      </w:r>
      <w:r w:rsidRPr="00070BF0">
        <w:t>Whether the customer has online security or not (Yes, No, No internet service)</w:t>
      </w:r>
    </w:p>
    <w:p w14:paraId="57E6FDC0" w14:textId="53A18478" w:rsidR="00DB6C34" w:rsidRDefault="00070BF0" w:rsidP="00DB6C34">
      <w:pPr>
        <w:spacing w:after="0" w:line="240" w:lineRule="auto"/>
      </w:pPr>
      <w:r w:rsidRPr="00070BF0">
        <w:rPr>
          <w:b/>
          <w:bCs/>
        </w:rPr>
        <w:t>Contract</w:t>
      </w:r>
      <w:r w:rsidRPr="00DB6C34">
        <w:rPr>
          <w:b/>
          <w:bCs/>
        </w:rPr>
        <w:t>:</w:t>
      </w:r>
      <w:r>
        <w:rPr>
          <w:rFonts w:ascii="Aptos Narrow" w:eastAsia="Times New Roman" w:hAnsi="Aptos Narrow" w:cs="Times New Roman"/>
          <w:color w:val="000000"/>
          <w:kern w:val="0"/>
          <w14:ligatures w14:val="none"/>
        </w:rPr>
        <w:t xml:space="preserve"> </w:t>
      </w:r>
      <w:r w:rsidRPr="00ED6153">
        <w:t xml:space="preserve">type of contract </w:t>
      </w:r>
    </w:p>
    <w:p w14:paraId="6C088672" w14:textId="77777777" w:rsidR="00DB6C34" w:rsidRDefault="00DB6C34" w:rsidP="00DB6C34">
      <w:pPr>
        <w:spacing w:after="0" w:line="240" w:lineRule="auto"/>
      </w:pPr>
    </w:p>
    <w:p w14:paraId="3C05B4B2" w14:textId="33D16A1D" w:rsidR="00DB6C34" w:rsidRDefault="00DB6C34" w:rsidP="00DB6C34">
      <w:pPr>
        <w:spacing w:after="0" w:line="240" w:lineRule="auto"/>
      </w:pPr>
      <w:r w:rsidRPr="00DB6C34">
        <w:rPr>
          <w:b/>
          <w:bCs/>
        </w:rPr>
        <w:t>PaymentMethod</w:t>
      </w:r>
      <w:r>
        <w:rPr>
          <w:b/>
          <w:bCs/>
        </w:rPr>
        <w:t xml:space="preserve">: </w:t>
      </w:r>
      <w:r w:rsidRPr="00DB6C34">
        <w:t>type of payment method for each user</w:t>
      </w:r>
    </w:p>
    <w:p w14:paraId="06C8A735" w14:textId="77777777" w:rsidR="00DB6C34" w:rsidRDefault="00DB6C34" w:rsidP="00DB6C34">
      <w:pPr>
        <w:spacing w:after="0" w:line="240" w:lineRule="auto"/>
      </w:pPr>
    </w:p>
    <w:p w14:paraId="4A2AF4A1" w14:textId="771EAC0B" w:rsidR="00DB6C34" w:rsidRPr="00DB6C34" w:rsidRDefault="00DB6C34" w:rsidP="00755B2A">
      <w:pPr>
        <w:spacing w:after="0" w:line="240" w:lineRule="auto"/>
        <w:rPr>
          <w:rFonts w:ascii="Aptos Narrow" w:eastAsia="Times New Roman" w:hAnsi="Aptos Narrow" w:cs="Times New Roman"/>
          <w:b/>
          <w:bCs/>
          <w:color w:val="000000"/>
          <w:kern w:val="0"/>
          <w14:ligatures w14:val="none"/>
        </w:rPr>
      </w:pPr>
      <w:r w:rsidRPr="00DB6C34">
        <w:rPr>
          <w:rFonts w:ascii="Aptos Narrow" w:eastAsia="Times New Roman" w:hAnsi="Aptos Narrow" w:cs="Times New Roman"/>
          <w:b/>
          <w:bCs/>
          <w:color w:val="000000"/>
          <w:kern w:val="0"/>
          <w14:ligatures w14:val="none"/>
        </w:rPr>
        <w:t>Monthly Charges</w:t>
      </w:r>
      <w:r>
        <w:rPr>
          <w:rFonts w:ascii="Aptos Narrow" w:eastAsia="Times New Roman" w:hAnsi="Aptos Narrow" w:cs="Times New Roman"/>
          <w:b/>
          <w:bCs/>
          <w:color w:val="000000"/>
          <w:kern w:val="0"/>
          <w14:ligatures w14:val="none"/>
        </w:rPr>
        <w:t>:</w:t>
      </w:r>
      <w:r w:rsidR="00755B2A">
        <w:rPr>
          <w:rFonts w:ascii="Aptos Narrow" w:eastAsia="Times New Roman" w:hAnsi="Aptos Narrow" w:cs="Times New Roman"/>
          <w:b/>
          <w:bCs/>
          <w:color w:val="000000"/>
          <w:kern w:val="0"/>
          <w14:ligatures w14:val="none"/>
        </w:rPr>
        <w:t xml:space="preserve"> </w:t>
      </w:r>
      <w:r w:rsidR="00755B2A" w:rsidRPr="00755B2A">
        <w:rPr>
          <w:rFonts w:ascii="Aptos Narrow" w:eastAsia="Times New Roman" w:hAnsi="Aptos Narrow" w:cs="Times New Roman"/>
          <w:color w:val="000000"/>
          <w:kern w:val="0"/>
          <w14:ligatures w14:val="none"/>
        </w:rPr>
        <w:t>is a single month’s cost</w:t>
      </w:r>
    </w:p>
    <w:p w14:paraId="5A7DE633" w14:textId="77777777" w:rsidR="00DB6C34" w:rsidRPr="00DB6C34" w:rsidRDefault="00DB6C34" w:rsidP="00DB6C34">
      <w:pPr>
        <w:spacing w:after="0" w:line="240" w:lineRule="auto"/>
        <w:rPr>
          <w:b/>
          <w:bCs/>
        </w:rPr>
      </w:pPr>
    </w:p>
    <w:p w14:paraId="04B2DAC1" w14:textId="6EBB1EC0" w:rsidR="00DB6C34" w:rsidRDefault="00DB6C34" w:rsidP="00755B2A">
      <w:pPr>
        <w:spacing w:after="0" w:line="240" w:lineRule="auto"/>
        <w:rPr>
          <w:rFonts w:ascii="Aptos Narrow" w:eastAsia="Times New Roman" w:hAnsi="Aptos Narrow" w:cs="Times New Roman"/>
          <w:color w:val="000000"/>
          <w:kern w:val="0"/>
          <w14:ligatures w14:val="none"/>
        </w:rPr>
      </w:pPr>
      <w:r w:rsidRPr="00DB6C34">
        <w:rPr>
          <w:rFonts w:ascii="Aptos Narrow" w:eastAsia="Times New Roman" w:hAnsi="Aptos Narrow" w:cs="Times New Roman"/>
          <w:b/>
          <w:bCs/>
          <w:color w:val="000000"/>
          <w:kern w:val="0"/>
          <w14:ligatures w14:val="none"/>
        </w:rPr>
        <w:t>Total Charges</w:t>
      </w:r>
      <w:r>
        <w:rPr>
          <w:rFonts w:ascii="Aptos Narrow" w:eastAsia="Times New Roman" w:hAnsi="Aptos Narrow" w:cs="Times New Roman"/>
          <w:b/>
          <w:bCs/>
          <w:color w:val="000000"/>
          <w:kern w:val="0"/>
          <w14:ligatures w14:val="none"/>
        </w:rPr>
        <w:t>:</w:t>
      </w:r>
      <w:r w:rsidR="00755B2A">
        <w:rPr>
          <w:rFonts w:ascii="Aptos Narrow" w:eastAsia="Times New Roman" w:hAnsi="Aptos Narrow" w:cs="Times New Roman"/>
          <w:b/>
          <w:bCs/>
          <w:color w:val="000000"/>
          <w:kern w:val="0"/>
          <w14:ligatures w14:val="none"/>
        </w:rPr>
        <w:t xml:space="preserve"> </w:t>
      </w:r>
      <w:r w:rsidR="00755B2A" w:rsidRPr="00755B2A">
        <w:rPr>
          <w:rFonts w:ascii="Aptos Narrow" w:eastAsia="Times New Roman" w:hAnsi="Aptos Narrow" w:cs="Times New Roman"/>
          <w:color w:val="000000"/>
          <w:kern w:val="0"/>
          <w14:ligatures w14:val="none"/>
        </w:rPr>
        <w:t>reflects the total billing amount for the entire duration of the subscription</w:t>
      </w:r>
    </w:p>
    <w:p w14:paraId="72B8C264" w14:textId="77777777" w:rsidR="00755B2A" w:rsidRDefault="00755B2A" w:rsidP="00755B2A">
      <w:pPr>
        <w:spacing w:after="0" w:line="240" w:lineRule="auto"/>
        <w:rPr>
          <w:rFonts w:ascii="Aptos Narrow" w:eastAsia="Times New Roman" w:hAnsi="Aptos Narrow" w:cs="Times New Roman"/>
          <w:color w:val="000000"/>
          <w:kern w:val="0"/>
          <w14:ligatures w14:val="none"/>
        </w:rPr>
      </w:pPr>
    </w:p>
    <w:p w14:paraId="216AE6E5" w14:textId="1D0509DC" w:rsidR="00755B2A" w:rsidRPr="00755B2A" w:rsidRDefault="00755B2A" w:rsidP="00755B2A">
      <w:pPr>
        <w:spacing w:after="0" w:line="240" w:lineRule="auto"/>
        <w:rPr>
          <w:rFonts w:ascii="Aptos Narrow" w:eastAsia="Times New Roman" w:hAnsi="Aptos Narrow" w:cs="Times New Roman"/>
          <w:color w:val="000000"/>
          <w:kern w:val="0"/>
          <w14:ligatures w14:val="none"/>
        </w:rPr>
      </w:pPr>
      <w:r w:rsidRPr="00755B2A">
        <w:rPr>
          <w:rFonts w:ascii="Aptos Narrow" w:eastAsia="Times New Roman" w:hAnsi="Aptos Narrow" w:cs="Times New Roman"/>
          <w:b/>
          <w:bCs/>
          <w:color w:val="000000"/>
          <w:kern w:val="0"/>
          <w14:ligatures w14:val="none"/>
        </w:rPr>
        <w:t>Churn</w:t>
      </w:r>
      <w:r w:rsidRPr="00755B2A">
        <w:rPr>
          <w:rFonts w:ascii="Aptos Narrow" w:eastAsia="Times New Roman" w:hAnsi="Aptos Narrow" w:cs="Times New Roman"/>
          <w:color w:val="000000"/>
          <w:kern w:val="0"/>
          <w14:ligatures w14:val="none"/>
        </w:rPr>
        <w:t xml:space="preserve">: </w:t>
      </w:r>
      <w:proofErr w:type="gramStart"/>
      <w:r w:rsidRPr="00755B2A">
        <w:rPr>
          <w:rFonts w:ascii="Aptos Narrow" w:eastAsia="Times New Roman" w:hAnsi="Aptos Narrow" w:cs="Times New Roman"/>
          <w:color w:val="000000"/>
          <w:kern w:val="0"/>
          <w14:ligatures w14:val="none"/>
        </w:rPr>
        <w:t>if</w:t>
      </w:r>
      <w:proofErr w:type="gramEnd"/>
      <w:r w:rsidRPr="00755B2A">
        <w:rPr>
          <w:rFonts w:ascii="Aptos Narrow" w:eastAsia="Times New Roman" w:hAnsi="Aptos Narrow" w:cs="Times New Roman"/>
          <w:color w:val="000000"/>
          <w:kern w:val="0"/>
          <w14:ligatures w14:val="none"/>
        </w:rPr>
        <w:t xml:space="preserve"> the customer churned or not </w:t>
      </w:r>
    </w:p>
    <w:p w14:paraId="753F2EA1" w14:textId="77777777" w:rsidR="00DB6C34" w:rsidRPr="00DB6C34" w:rsidRDefault="00DB6C34" w:rsidP="00DB6C34">
      <w:pPr>
        <w:spacing w:after="0" w:line="240" w:lineRule="auto"/>
        <w:rPr>
          <w:b/>
          <w:bCs/>
        </w:rPr>
      </w:pPr>
    </w:p>
    <w:p w14:paraId="6E5575ED" w14:textId="77777777" w:rsidR="00DB6C34" w:rsidRPr="00DB6C34" w:rsidRDefault="00DB6C34" w:rsidP="00070BF0">
      <w:pPr>
        <w:spacing w:after="0" w:line="240" w:lineRule="auto"/>
      </w:pPr>
    </w:p>
    <w:p w14:paraId="1EE8847D" w14:textId="77777777" w:rsidR="00ED6153" w:rsidRDefault="00ED6153" w:rsidP="00070BF0">
      <w:pPr>
        <w:spacing w:after="0" w:line="240" w:lineRule="auto"/>
        <w:rPr>
          <w:rFonts w:ascii="Aptos Narrow" w:eastAsia="Times New Roman" w:hAnsi="Aptos Narrow" w:cs="Times New Roman"/>
          <w:color w:val="000000"/>
          <w:kern w:val="0"/>
          <w14:ligatures w14:val="none"/>
        </w:rPr>
      </w:pPr>
    </w:p>
    <w:p w14:paraId="756F9DA6" w14:textId="77777777" w:rsidR="00ED6153" w:rsidRPr="00070BF0" w:rsidRDefault="00ED6153" w:rsidP="00070BF0">
      <w:pPr>
        <w:spacing w:after="0" w:line="240" w:lineRule="auto"/>
        <w:rPr>
          <w:rFonts w:ascii="Aptos Narrow" w:eastAsia="Times New Roman" w:hAnsi="Aptos Narrow" w:cs="Times New Roman"/>
          <w:color w:val="000000"/>
          <w:kern w:val="0"/>
          <w14:ligatures w14:val="none"/>
        </w:rPr>
      </w:pPr>
    </w:p>
    <w:p w14:paraId="6360C81D" w14:textId="77777777" w:rsidR="00070BF0" w:rsidRPr="00ED6153" w:rsidRDefault="00070BF0" w:rsidP="00ED6153">
      <w:pPr>
        <w:rPr>
          <w:b/>
          <w:bCs/>
        </w:rPr>
      </w:pPr>
    </w:p>
    <w:p w14:paraId="09AC733F" w14:textId="3364949D" w:rsidR="00ED6153" w:rsidRPr="00ED6153" w:rsidRDefault="00ED6153" w:rsidP="00ED6153">
      <w:pPr>
        <w:rPr>
          <w:b/>
          <w:bCs/>
        </w:rPr>
      </w:pPr>
      <w:r w:rsidRPr="00ED6153">
        <w:rPr>
          <w:b/>
          <w:bCs/>
        </w:rPr>
        <w:lastRenderedPageBreak/>
        <w:t xml:space="preserve">What are you </w:t>
      </w:r>
      <w:r>
        <w:rPr>
          <w:b/>
          <w:bCs/>
        </w:rPr>
        <w:t xml:space="preserve">assigned </w:t>
      </w:r>
      <w:r w:rsidRPr="00ED6153">
        <w:rPr>
          <w:b/>
          <w:bCs/>
        </w:rPr>
        <w:t>to do</w:t>
      </w:r>
      <w:r>
        <w:rPr>
          <w:b/>
          <w:bCs/>
        </w:rPr>
        <w:t>?</w:t>
      </w:r>
    </w:p>
    <w:p w14:paraId="09A112AF" w14:textId="56FB1A7F" w:rsidR="00ED6153" w:rsidRPr="00ED6153"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ED6153">
        <w:rPr>
          <w:rFonts w:ascii="Aptos Narrow" w:eastAsia="Times New Roman" w:hAnsi="Aptos Narrow" w:cs="Times New Roman"/>
          <w:color w:val="000000"/>
          <w:kern w:val="0"/>
          <w14:ligatures w14:val="none"/>
        </w:rPr>
        <w:t>Perform data cleaning and transformations tasks</w:t>
      </w:r>
      <w:r>
        <w:rPr>
          <w:rFonts w:ascii="Aptos Narrow" w:eastAsia="Times New Roman" w:hAnsi="Aptos Narrow" w:cs="Times New Roman"/>
          <w:color w:val="000000"/>
          <w:kern w:val="0"/>
          <w14:ligatures w14:val="none"/>
        </w:rPr>
        <w:t>.</w:t>
      </w:r>
    </w:p>
    <w:p w14:paraId="180FE467" w14:textId="5CC1D7B9" w:rsidR="00ED6153" w:rsidRPr="00ED6153"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ED6153">
        <w:rPr>
          <w:rFonts w:ascii="Aptos Narrow" w:eastAsia="Times New Roman" w:hAnsi="Aptos Narrow" w:cs="Times New Roman"/>
          <w:color w:val="000000"/>
          <w:kern w:val="0"/>
          <w14:ligatures w14:val="none"/>
        </w:rPr>
        <w:t>Data modelling if needed</w:t>
      </w:r>
      <w:r>
        <w:rPr>
          <w:rFonts w:ascii="Aptos Narrow" w:eastAsia="Times New Roman" w:hAnsi="Aptos Narrow" w:cs="Times New Roman"/>
          <w:color w:val="000000"/>
          <w:kern w:val="0"/>
          <w14:ligatures w14:val="none"/>
        </w:rPr>
        <w:t>.</w:t>
      </w:r>
    </w:p>
    <w:p w14:paraId="6FFFDCF5" w14:textId="162B4096" w:rsidR="00ED6153"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ED6153">
        <w:rPr>
          <w:rFonts w:ascii="Aptos Narrow" w:eastAsia="Times New Roman" w:hAnsi="Aptos Narrow" w:cs="Times New Roman"/>
          <w:color w:val="000000"/>
          <w:kern w:val="0"/>
          <w14:ligatures w14:val="none"/>
        </w:rPr>
        <w:t xml:space="preserve">Start building your dashboard </w:t>
      </w:r>
      <w:r w:rsidR="00D71822">
        <w:rPr>
          <w:rFonts w:ascii="Aptos Narrow" w:eastAsia="Times New Roman" w:hAnsi="Aptos Narrow" w:cs="Times New Roman"/>
          <w:color w:val="000000"/>
          <w:kern w:val="0"/>
          <w14:ligatures w14:val="none"/>
        </w:rPr>
        <w:t xml:space="preserve">and </w:t>
      </w:r>
      <w:r w:rsidRPr="00ED6153">
        <w:rPr>
          <w:rFonts w:ascii="Aptos Narrow" w:eastAsia="Times New Roman" w:hAnsi="Aptos Narrow" w:cs="Times New Roman"/>
          <w:color w:val="000000"/>
          <w:kern w:val="0"/>
          <w14:ligatures w14:val="none"/>
        </w:rPr>
        <w:t>answer these questions</w:t>
      </w:r>
      <w:r>
        <w:rPr>
          <w:rFonts w:ascii="Aptos Narrow" w:eastAsia="Times New Roman" w:hAnsi="Aptos Narrow" w:cs="Times New Roman"/>
          <w:color w:val="000000"/>
          <w:kern w:val="0"/>
          <w14:ligatures w14:val="none"/>
        </w:rPr>
        <w:t>.</w:t>
      </w:r>
    </w:p>
    <w:p w14:paraId="0E36FE34" w14:textId="77777777" w:rsidR="001C2C13" w:rsidRDefault="001C2C13" w:rsidP="001C2C13">
      <w:pPr>
        <w:pStyle w:val="ListParagraph"/>
        <w:spacing w:after="0" w:line="240" w:lineRule="auto"/>
        <w:rPr>
          <w:rFonts w:ascii="Aptos Narrow" w:eastAsia="Times New Roman" w:hAnsi="Aptos Narrow" w:cs="Times New Roman"/>
          <w:color w:val="000000"/>
          <w:kern w:val="0"/>
          <w14:ligatures w14:val="none"/>
        </w:rPr>
      </w:pPr>
    </w:p>
    <w:p w14:paraId="3A0AE700" w14:textId="77777777" w:rsidR="001C2C13" w:rsidRDefault="001C2C13" w:rsidP="001C2C13">
      <w:pPr>
        <w:pStyle w:val="ListParagraph"/>
        <w:spacing w:after="0" w:line="240" w:lineRule="auto"/>
        <w:rPr>
          <w:rFonts w:ascii="Aptos Narrow" w:eastAsia="Times New Roman" w:hAnsi="Aptos Narrow" w:cs="Times New Roman"/>
          <w:color w:val="000000"/>
          <w:kern w:val="0"/>
          <w14:ligatures w14:val="none"/>
        </w:rPr>
      </w:pPr>
    </w:p>
    <w:p w14:paraId="469757B2" w14:textId="7F95D446" w:rsidR="00ED6153" w:rsidRDefault="00ED6153" w:rsidP="00ED6153">
      <w:pPr>
        <w:spacing w:after="0" w:line="240" w:lineRule="auto"/>
        <w:rPr>
          <w:rFonts w:ascii="Aptos Narrow" w:eastAsia="Times New Roman" w:hAnsi="Aptos Narrow" w:cs="Times New Roman"/>
          <w:b/>
          <w:bCs/>
          <w:color w:val="000000"/>
          <w:kern w:val="0"/>
          <w14:ligatures w14:val="none"/>
        </w:rPr>
      </w:pPr>
      <w:r w:rsidRPr="001C2C13">
        <w:rPr>
          <w:rFonts w:ascii="Aptos Narrow" w:eastAsia="Times New Roman" w:hAnsi="Aptos Narrow" w:cs="Times New Roman"/>
          <w:b/>
          <w:bCs/>
          <w:color w:val="000000"/>
          <w:kern w:val="0"/>
          <w14:ligatures w14:val="none"/>
        </w:rPr>
        <w:t>Questions to answer</w:t>
      </w:r>
      <w:r w:rsidR="001C2C13">
        <w:rPr>
          <w:rFonts w:ascii="Aptos Narrow" w:eastAsia="Times New Roman" w:hAnsi="Aptos Narrow" w:cs="Times New Roman"/>
          <w:b/>
          <w:bCs/>
          <w:color w:val="000000"/>
          <w:kern w:val="0"/>
          <w14:ligatures w14:val="none"/>
        </w:rPr>
        <w:t xml:space="preserve">: </w:t>
      </w:r>
    </w:p>
    <w:p w14:paraId="019CFE5F" w14:textId="77777777" w:rsidR="00755B2A" w:rsidRDefault="00755B2A" w:rsidP="00ED6153">
      <w:pPr>
        <w:spacing w:after="0" w:line="240" w:lineRule="auto"/>
        <w:rPr>
          <w:rFonts w:ascii="Aptos Narrow" w:eastAsia="Times New Roman" w:hAnsi="Aptos Narrow" w:cs="Times New Roman"/>
          <w:b/>
          <w:bCs/>
          <w:color w:val="000000"/>
          <w:kern w:val="0"/>
          <w14:ligatures w14:val="none"/>
        </w:rPr>
      </w:pPr>
    </w:p>
    <w:p w14:paraId="5CDD8B6C" w14:textId="597FE182" w:rsidR="001C2C13" w:rsidRP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What is the overall churn rate?</w:t>
      </w:r>
    </w:p>
    <w:p w14:paraId="0386CB22" w14:textId="473B9FD6" w:rsidR="001C2C13" w:rsidRP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Which contract type (e.g., month-to-month, one year) has the highest churn rate?</w:t>
      </w:r>
    </w:p>
    <w:p w14:paraId="4BEB4A89" w14:textId="4B3B1D86" w:rsid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What is the average tenure of churned customers versus retained customers?</w:t>
      </w:r>
    </w:p>
    <w:p w14:paraId="5BC41496" w14:textId="3682163F" w:rsidR="00393968" w:rsidRPr="00393968" w:rsidRDefault="00393968" w:rsidP="00393968">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B6C34">
        <w:rPr>
          <w:rFonts w:ascii="Aptos Narrow" w:eastAsia="Times New Roman" w:hAnsi="Aptos Narrow" w:cs="Times New Roman"/>
          <w:color w:val="000000"/>
          <w:kern w:val="0"/>
          <w14:ligatures w14:val="none"/>
        </w:rPr>
        <w:t xml:space="preserve">What is the </w:t>
      </w:r>
      <w:r>
        <w:rPr>
          <w:rFonts w:ascii="Aptos Narrow" w:eastAsia="Times New Roman" w:hAnsi="Aptos Narrow" w:cs="Times New Roman"/>
          <w:color w:val="000000"/>
          <w:kern w:val="0"/>
          <w14:ligatures w14:val="none"/>
        </w:rPr>
        <w:t xml:space="preserve">average </w:t>
      </w:r>
      <w:r w:rsidRPr="00DB6C34">
        <w:rPr>
          <w:rFonts w:ascii="Aptos Narrow" w:eastAsia="Times New Roman" w:hAnsi="Aptos Narrow" w:cs="Times New Roman"/>
          <w:color w:val="000000"/>
          <w:kern w:val="0"/>
          <w14:ligatures w14:val="none"/>
        </w:rPr>
        <w:t>of tenure across customers with different contract types?</w:t>
      </w:r>
    </w:p>
    <w:p w14:paraId="4EEAB667" w14:textId="26EB6808" w:rsidR="00D71822" w:rsidRP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 xml:space="preserve">Do customers with certain Service </w:t>
      </w:r>
      <w:proofErr w:type="gramStart"/>
      <w:r w:rsidRPr="00D71822">
        <w:rPr>
          <w:rFonts w:ascii="Aptos Narrow" w:eastAsia="Times New Roman" w:hAnsi="Aptos Narrow" w:cs="Times New Roman"/>
          <w:color w:val="000000"/>
          <w:kern w:val="0"/>
          <w14:ligatures w14:val="none"/>
        </w:rPr>
        <w:t>types</w:t>
      </w:r>
      <w:proofErr w:type="gramEnd"/>
      <w:r w:rsidRPr="00D71822">
        <w:rPr>
          <w:rFonts w:ascii="Aptos Narrow" w:eastAsia="Times New Roman" w:hAnsi="Aptos Narrow" w:cs="Times New Roman"/>
          <w:color w:val="000000"/>
          <w:kern w:val="0"/>
          <w14:ligatures w14:val="none"/>
        </w:rPr>
        <w:t xml:space="preserve"> churn more frequently?</w:t>
      </w:r>
    </w:p>
    <w:p w14:paraId="0382ECEC" w14:textId="00076D20" w:rsid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What is the average tenure for customers by gender and status?</w:t>
      </w:r>
    </w:p>
    <w:p w14:paraId="5F343C5D" w14:textId="17FDAC14" w:rsid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Is there a noticeable difference in churn between customers with dependents versus those without?</w:t>
      </w:r>
    </w:p>
    <w:p w14:paraId="72538F7A" w14:textId="407E07D0" w:rsidR="00B14DA3" w:rsidRPr="00B14DA3" w:rsidRDefault="00B14DA3" w:rsidP="00B14DA3">
      <w:pPr>
        <w:pStyle w:val="ListParagraph"/>
        <w:numPr>
          <w:ilvl w:val="0"/>
          <w:numId w:val="2"/>
        </w:num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Are there any trends for </w:t>
      </w:r>
      <w:r w:rsidRPr="00B14DA3">
        <w:rPr>
          <w:rFonts w:ascii="Aptos Narrow" w:eastAsia="Times New Roman" w:hAnsi="Aptos Narrow" w:cs="Times New Roman"/>
          <w:color w:val="000000"/>
          <w:kern w:val="0"/>
          <w14:ligatures w14:val="none"/>
        </w:rPr>
        <w:t xml:space="preserve">Churned </w:t>
      </w:r>
      <w:r>
        <w:rPr>
          <w:rFonts w:ascii="Aptos Narrow" w:eastAsia="Times New Roman" w:hAnsi="Aptos Narrow" w:cs="Times New Roman"/>
          <w:color w:val="000000"/>
          <w:kern w:val="0"/>
          <w14:ligatures w14:val="none"/>
        </w:rPr>
        <w:t>and</w:t>
      </w:r>
      <w:r w:rsidRPr="00B14DA3">
        <w:rPr>
          <w:rFonts w:ascii="Aptos Narrow" w:eastAsia="Times New Roman" w:hAnsi="Aptos Narrow" w:cs="Times New Roman"/>
          <w:color w:val="000000"/>
          <w:kern w:val="0"/>
          <w14:ligatures w14:val="none"/>
        </w:rPr>
        <w:t xml:space="preserve"> active customers over time</w:t>
      </w:r>
      <w:r>
        <w:rPr>
          <w:rFonts w:ascii="Aptos Narrow" w:eastAsia="Times New Roman" w:hAnsi="Aptos Narrow" w:cs="Times New Roman"/>
          <w:color w:val="000000"/>
          <w:kern w:val="0"/>
          <w14:ligatures w14:val="none"/>
        </w:rPr>
        <w:t>?</w:t>
      </w:r>
    </w:p>
    <w:p w14:paraId="44F4CA0E" w14:textId="77777777" w:rsidR="00D71822" w:rsidRP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 xml:space="preserve">What are the average </w:t>
      </w:r>
      <w:proofErr w:type="spellStart"/>
      <w:r w:rsidRPr="00D71822">
        <w:rPr>
          <w:rFonts w:ascii="Aptos Narrow" w:eastAsia="Times New Roman" w:hAnsi="Aptos Narrow" w:cs="Times New Roman"/>
          <w:color w:val="000000"/>
          <w:kern w:val="0"/>
          <w14:ligatures w14:val="none"/>
        </w:rPr>
        <w:t>MonthlyCharges</w:t>
      </w:r>
      <w:proofErr w:type="spellEnd"/>
      <w:r w:rsidRPr="00D71822">
        <w:rPr>
          <w:rFonts w:ascii="Aptos Narrow" w:eastAsia="Times New Roman" w:hAnsi="Aptos Narrow" w:cs="Times New Roman"/>
          <w:color w:val="000000"/>
          <w:kern w:val="0"/>
          <w14:ligatures w14:val="none"/>
        </w:rPr>
        <w:t xml:space="preserve"> and </w:t>
      </w:r>
      <w:proofErr w:type="spellStart"/>
      <w:r w:rsidRPr="00D71822">
        <w:rPr>
          <w:rFonts w:ascii="Aptos Narrow" w:eastAsia="Times New Roman" w:hAnsi="Aptos Narrow" w:cs="Times New Roman"/>
          <w:color w:val="000000"/>
          <w:kern w:val="0"/>
          <w14:ligatures w14:val="none"/>
        </w:rPr>
        <w:t>TotalCharges</w:t>
      </w:r>
      <w:proofErr w:type="spellEnd"/>
      <w:r w:rsidRPr="00D71822">
        <w:rPr>
          <w:rFonts w:ascii="Aptos Narrow" w:eastAsia="Times New Roman" w:hAnsi="Aptos Narrow" w:cs="Times New Roman"/>
          <w:color w:val="000000"/>
          <w:kern w:val="0"/>
          <w14:ligatures w14:val="none"/>
        </w:rPr>
        <w:t xml:space="preserve"> for churned vs. retained customers?</w:t>
      </w:r>
    </w:p>
    <w:p w14:paraId="690AB084" w14:textId="7DF8627C" w:rsidR="00D71822"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Do certain PaymentMethod types (e.g., Credit Card, Electronic Check) have higher churn rates?</w:t>
      </w:r>
    </w:p>
    <w:p w14:paraId="7F146D9A" w14:textId="77777777" w:rsidR="00D71822" w:rsidRPr="00D71822" w:rsidRDefault="00D71822" w:rsidP="00D71822">
      <w:pPr>
        <w:pStyle w:val="ListParagraph"/>
        <w:numPr>
          <w:ilvl w:val="0"/>
          <w:numId w:val="2"/>
        </w:numPr>
        <w:rPr>
          <w:rFonts w:ascii="Aptos Narrow" w:eastAsia="Times New Roman" w:hAnsi="Aptos Narrow" w:cs="Times New Roman"/>
          <w:color w:val="000000"/>
          <w:kern w:val="0"/>
          <w14:ligatures w14:val="none"/>
        </w:rPr>
      </w:pPr>
      <w:r w:rsidRPr="00D71822">
        <w:rPr>
          <w:rFonts w:ascii="Aptos Narrow" w:eastAsia="Times New Roman" w:hAnsi="Aptos Narrow" w:cs="Times New Roman"/>
          <w:color w:val="000000"/>
          <w:kern w:val="0"/>
          <w14:ligatures w14:val="none"/>
        </w:rPr>
        <w:t>Do customers with multiple service subscriptions churn less than those with fewer subscriptions?</w:t>
      </w:r>
    </w:p>
    <w:p w14:paraId="599DFBD8" w14:textId="1E9FD90D" w:rsidR="00755B2A" w:rsidRDefault="00755B2A" w:rsidP="00755B2A">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755B2A">
        <w:rPr>
          <w:rFonts w:ascii="Aptos Narrow" w:eastAsia="Times New Roman" w:hAnsi="Aptos Narrow" w:cs="Times New Roman"/>
          <w:color w:val="000000"/>
          <w:kern w:val="0"/>
          <w14:ligatures w14:val="none"/>
        </w:rPr>
        <w:t>What are the key predictors of churn in the dataset?</w:t>
      </w:r>
    </w:p>
    <w:p w14:paraId="72376821" w14:textId="77777777" w:rsidR="00755B2A" w:rsidRDefault="00755B2A" w:rsidP="00755B2A">
      <w:pPr>
        <w:pStyle w:val="ListParagraph"/>
        <w:spacing w:after="0" w:line="240" w:lineRule="auto"/>
        <w:rPr>
          <w:rFonts w:ascii="Aptos Narrow" w:eastAsia="Times New Roman" w:hAnsi="Aptos Narrow" w:cs="Times New Roman"/>
          <w:color w:val="000000"/>
          <w:kern w:val="0"/>
          <w14:ligatures w14:val="none"/>
        </w:rPr>
      </w:pPr>
    </w:p>
    <w:p w14:paraId="786D10C7" w14:textId="77777777" w:rsidR="00DB6C34" w:rsidRDefault="00DB6C34" w:rsidP="00DB6C34">
      <w:pPr>
        <w:pStyle w:val="ListParagraph"/>
        <w:spacing w:after="0" w:line="240" w:lineRule="auto"/>
        <w:rPr>
          <w:rFonts w:ascii="Aptos Narrow" w:eastAsia="Times New Roman" w:hAnsi="Aptos Narrow" w:cs="Times New Roman"/>
          <w:color w:val="000000"/>
          <w:kern w:val="0"/>
          <w14:ligatures w14:val="none"/>
        </w:rPr>
      </w:pPr>
    </w:p>
    <w:p w14:paraId="4FC1EA48" w14:textId="59452279" w:rsidR="00DB6C34" w:rsidRDefault="00DB6C34" w:rsidP="00DB6C34">
      <w:pPr>
        <w:spacing w:after="0" w:line="240" w:lineRule="auto"/>
        <w:rPr>
          <w:rFonts w:ascii="Aptos Narrow" w:eastAsia="Times New Roman" w:hAnsi="Aptos Narrow" w:cs="Times New Roman"/>
          <w:b/>
          <w:bCs/>
          <w:color w:val="000000"/>
          <w:kern w:val="0"/>
          <w14:ligatures w14:val="none"/>
        </w:rPr>
      </w:pPr>
      <w:r w:rsidRPr="00DB6C34">
        <w:rPr>
          <w:rFonts w:ascii="Aptos Narrow" w:eastAsia="Times New Roman" w:hAnsi="Aptos Narrow" w:cs="Times New Roman"/>
          <w:b/>
          <w:bCs/>
          <w:color w:val="000000"/>
          <w:kern w:val="0"/>
          <w14:ligatures w14:val="none"/>
        </w:rPr>
        <w:t>Deliverables</w:t>
      </w:r>
      <w:r>
        <w:rPr>
          <w:rFonts w:ascii="Aptos Narrow" w:eastAsia="Times New Roman" w:hAnsi="Aptos Narrow" w:cs="Times New Roman"/>
          <w:b/>
          <w:bCs/>
          <w:color w:val="000000"/>
          <w:kern w:val="0"/>
          <w14:ligatures w14:val="none"/>
        </w:rPr>
        <w:t xml:space="preserve">: </w:t>
      </w:r>
    </w:p>
    <w:p w14:paraId="200E4A4B" w14:textId="77777777" w:rsidR="00755B2A" w:rsidRDefault="00755B2A" w:rsidP="00DB6C34">
      <w:pPr>
        <w:spacing w:after="0" w:line="240" w:lineRule="auto"/>
        <w:rPr>
          <w:rFonts w:ascii="Aptos Narrow" w:eastAsia="Times New Roman" w:hAnsi="Aptos Narrow" w:cs="Times New Roman"/>
          <w:b/>
          <w:bCs/>
          <w:color w:val="000000"/>
          <w:kern w:val="0"/>
          <w14:ligatures w14:val="none"/>
        </w:rPr>
      </w:pPr>
    </w:p>
    <w:p w14:paraId="1C46E837" w14:textId="60936F74" w:rsidR="00755B2A" w:rsidRPr="00B14DA3"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B14DA3">
        <w:rPr>
          <w:rFonts w:ascii="Aptos Narrow" w:eastAsia="Times New Roman" w:hAnsi="Aptos Narrow" w:cs="Times New Roman"/>
          <w:color w:val="000000"/>
          <w:kern w:val="0"/>
          <w14:ligatures w14:val="none"/>
        </w:rPr>
        <w:t xml:space="preserve">Represent your findings </w:t>
      </w:r>
      <w:proofErr w:type="gramStart"/>
      <w:r w:rsidRPr="00B14DA3">
        <w:rPr>
          <w:rFonts w:ascii="Aptos Narrow" w:eastAsia="Times New Roman" w:hAnsi="Aptos Narrow" w:cs="Times New Roman"/>
          <w:color w:val="000000"/>
          <w:kern w:val="0"/>
          <w14:ligatures w14:val="none"/>
        </w:rPr>
        <w:t>using  .</w:t>
      </w:r>
      <w:proofErr w:type="spellStart"/>
      <w:proofErr w:type="gramEnd"/>
      <w:r w:rsidRPr="00B14DA3">
        <w:rPr>
          <w:rFonts w:ascii="Aptos Narrow" w:eastAsia="Times New Roman" w:hAnsi="Aptos Narrow" w:cs="Times New Roman"/>
          <w:color w:val="000000"/>
          <w:kern w:val="0"/>
          <w14:ligatures w14:val="none"/>
        </w:rPr>
        <w:t>pbix</w:t>
      </w:r>
      <w:proofErr w:type="spellEnd"/>
      <w:r w:rsidRPr="00B14DA3">
        <w:rPr>
          <w:rFonts w:ascii="Aptos Narrow" w:eastAsia="Times New Roman" w:hAnsi="Aptos Narrow" w:cs="Times New Roman"/>
          <w:color w:val="000000"/>
          <w:kern w:val="0"/>
          <w14:ligatures w14:val="none"/>
        </w:rPr>
        <w:t xml:space="preserve"> file</w:t>
      </w:r>
      <w:r w:rsidR="00B14DA3">
        <w:rPr>
          <w:rFonts w:ascii="Aptos Narrow" w:eastAsia="Times New Roman" w:hAnsi="Aptos Narrow" w:cs="Times New Roman"/>
          <w:color w:val="000000"/>
          <w:kern w:val="0"/>
          <w14:ligatures w14:val="none"/>
        </w:rPr>
        <w:t>.</w:t>
      </w:r>
    </w:p>
    <w:p w14:paraId="3D3B5598" w14:textId="73FD72CE" w:rsidR="00755B2A" w:rsidRPr="00B14DA3"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B14DA3">
        <w:rPr>
          <w:rFonts w:ascii="Aptos Narrow" w:eastAsia="Times New Roman" w:hAnsi="Aptos Narrow" w:cs="Times New Roman"/>
          <w:color w:val="000000"/>
          <w:kern w:val="0"/>
          <w14:ligatures w14:val="none"/>
        </w:rPr>
        <w:t>A word document for the process steps and the key findings</w:t>
      </w:r>
      <w:r w:rsidR="00B14DA3">
        <w:rPr>
          <w:rFonts w:ascii="Aptos Narrow" w:eastAsia="Times New Roman" w:hAnsi="Aptos Narrow" w:cs="Times New Roman"/>
          <w:color w:val="000000"/>
          <w:kern w:val="0"/>
          <w14:ligatures w14:val="none"/>
        </w:rPr>
        <w:t>.</w:t>
      </w:r>
    </w:p>
    <w:p w14:paraId="0F8C6ADE" w14:textId="7450D03A" w:rsidR="00755B2A" w:rsidRPr="00B14DA3"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B14DA3">
        <w:rPr>
          <w:rFonts w:ascii="Aptos Narrow" w:eastAsia="Times New Roman" w:hAnsi="Aptos Narrow" w:cs="Times New Roman"/>
          <w:color w:val="000000"/>
          <w:kern w:val="0"/>
          <w14:ligatures w14:val="none"/>
        </w:rPr>
        <w:t xml:space="preserve">Also consider </w:t>
      </w:r>
      <w:r w:rsidR="000036E9" w:rsidRPr="00B14DA3">
        <w:rPr>
          <w:rFonts w:ascii="Aptos Narrow" w:eastAsia="Times New Roman" w:hAnsi="Aptos Narrow" w:cs="Times New Roman"/>
          <w:color w:val="000000"/>
          <w:kern w:val="0"/>
          <w14:ligatures w14:val="none"/>
        </w:rPr>
        <w:t>providing recommendations</w:t>
      </w:r>
      <w:r w:rsidRPr="00B14DA3">
        <w:rPr>
          <w:rFonts w:ascii="Aptos Narrow" w:eastAsia="Times New Roman" w:hAnsi="Aptos Narrow" w:cs="Times New Roman"/>
          <w:color w:val="000000"/>
          <w:kern w:val="0"/>
          <w14:ligatures w14:val="none"/>
        </w:rPr>
        <w:t xml:space="preserve"> to reduce churn rate and how we can get more retained customers.</w:t>
      </w:r>
    </w:p>
    <w:p w14:paraId="0D07D0AF" w14:textId="77777777" w:rsidR="00DB6C34" w:rsidRPr="00DB6C34" w:rsidRDefault="00DB6C34" w:rsidP="00DB6C34">
      <w:pPr>
        <w:spacing w:after="0" w:line="240" w:lineRule="auto"/>
        <w:rPr>
          <w:rFonts w:ascii="Aptos Narrow" w:eastAsia="Times New Roman" w:hAnsi="Aptos Narrow" w:cs="Times New Roman"/>
          <w:b/>
          <w:bCs/>
          <w:color w:val="000000"/>
          <w:kern w:val="0"/>
          <w14:ligatures w14:val="none"/>
        </w:rPr>
      </w:pPr>
    </w:p>
    <w:p w14:paraId="63FBA5D6" w14:textId="77777777" w:rsidR="001C2C13" w:rsidRPr="00DB6C34" w:rsidRDefault="001C2C13" w:rsidP="00ED6153">
      <w:pPr>
        <w:spacing w:after="0" w:line="240" w:lineRule="auto"/>
        <w:rPr>
          <w:rFonts w:ascii="Aptos Narrow" w:eastAsia="Times New Roman" w:hAnsi="Aptos Narrow" w:cs="Times New Roman"/>
          <w:b/>
          <w:bCs/>
          <w:color w:val="000000"/>
          <w:kern w:val="0"/>
          <w14:ligatures w14:val="none"/>
        </w:rPr>
      </w:pPr>
    </w:p>
    <w:p w14:paraId="6FA04FDA" w14:textId="77777777" w:rsidR="001C2C13" w:rsidRPr="00D71822" w:rsidRDefault="001C2C13" w:rsidP="00ED6153">
      <w:pPr>
        <w:spacing w:after="0" w:line="240" w:lineRule="auto"/>
        <w:rPr>
          <w:rFonts w:ascii="Aptos Narrow" w:eastAsia="Times New Roman" w:hAnsi="Aptos Narrow" w:cs="Times New Roman"/>
          <w:color w:val="000000"/>
          <w:kern w:val="0"/>
          <w14:ligatures w14:val="none"/>
        </w:rPr>
      </w:pPr>
    </w:p>
    <w:p w14:paraId="744AEF74" w14:textId="77777777" w:rsidR="00ED6153" w:rsidRPr="00070BF0" w:rsidRDefault="00ED6153" w:rsidP="00070BF0">
      <w:pPr>
        <w:spacing w:after="0" w:line="240" w:lineRule="auto"/>
        <w:rPr>
          <w:rFonts w:ascii="Aptos Narrow" w:eastAsia="Times New Roman" w:hAnsi="Aptos Narrow" w:cs="Times New Roman"/>
          <w:color w:val="000000"/>
          <w:kern w:val="0"/>
          <w14:ligatures w14:val="none"/>
        </w:rPr>
      </w:pPr>
    </w:p>
    <w:p w14:paraId="16498C3C" w14:textId="77777777" w:rsidR="00070BF0" w:rsidRPr="00070BF0" w:rsidRDefault="00070BF0" w:rsidP="00070BF0"/>
    <w:p w14:paraId="465CEE31" w14:textId="77777777" w:rsidR="00070BF0" w:rsidRPr="00070BF0" w:rsidRDefault="00070BF0" w:rsidP="00070BF0"/>
    <w:p w14:paraId="6D4AA081" w14:textId="77777777" w:rsidR="00070BF0" w:rsidRPr="00070BF0" w:rsidRDefault="00070BF0" w:rsidP="00070BF0"/>
    <w:p w14:paraId="5DF12A2F" w14:textId="77777777" w:rsidR="00070BF0" w:rsidRPr="00070BF0" w:rsidRDefault="00070BF0" w:rsidP="00070BF0">
      <w:pPr>
        <w:rPr>
          <w:b/>
          <w:bCs/>
        </w:rPr>
      </w:pPr>
    </w:p>
    <w:p w14:paraId="23C23A9A" w14:textId="77777777" w:rsidR="00070BF0" w:rsidRPr="00070BF0" w:rsidRDefault="00070BF0" w:rsidP="00070BF0"/>
    <w:p w14:paraId="6B22FA54" w14:textId="77777777" w:rsidR="00070BF0" w:rsidRPr="00070BF0" w:rsidRDefault="00070BF0" w:rsidP="00070BF0"/>
    <w:p w14:paraId="06AA0E63" w14:textId="77777777" w:rsidR="00070BF0" w:rsidRPr="00070BF0" w:rsidRDefault="00070BF0" w:rsidP="00070BF0"/>
    <w:p w14:paraId="6DB4AE95" w14:textId="77777777" w:rsidR="00070BF0" w:rsidRPr="00070BF0" w:rsidRDefault="00070BF0" w:rsidP="00070BF0"/>
    <w:p w14:paraId="13F790D2" w14:textId="77777777" w:rsidR="00070BF0" w:rsidRPr="00C51280" w:rsidRDefault="00070BF0" w:rsidP="00C51280">
      <w:pPr>
        <w:rPr>
          <w:b/>
          <w:bCs/>
        </w:rPr>
      </w:pPr>
    </w:p>
    <w:p w14:paraId="1B03FB3F" w14:textId="77777777" w:rsidR="00C51280" w:rsidRDefault="00C51280"/>
    <w:sectPr w:rsidR="00C5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45CA9"/>
    <w:multiLevelType w:val="hybridMultilevel"/>
    <w:tmpl w:val="A5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40835"/>
    <w:multiLevelType w:val="multilevel"/>
    <w:tmpl w:val="33C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C257C"/>
    <w:multiLevelType w:val="hybridMultilevel"/>
    <w:tmpl w:val="95A2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C6BBF"/>
    <w:multiLevelType w:val="hybridMultilevel"/>
    <w:tmpl w:val="DAAA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902295">
    <w:abstractNumId w:val="0"/>
  </w:num>
  <w:num w:numId="2" w16cid:durableId="305474317">
    <w:abstractNumId w:val="2"/>
  </w:num>
  <w:num w:numId="3" w16cid:durableId="1204515842">
    <w:abstractNumId w:val="1"/>
  </w:num>
  <w:num w:numId="4" w16cid:durableId="115417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80"/>
    <w:rsid w:val="000036E9"/>
    <w:rsid w:val="00070BF0"/>
    <w:rsid w:val="00086FCA"/>
    <w:rsid w:val="000E503F"/>
    <w:rsid w:val="001C2C13"/>
    <w:rsid w:val="00393968"/>
    <w:rsid w:val="004062FF"/>
    <w:rsid w:val="0042353E"/>
    <w:rsid w:val="00552B2C"/>
    <w:rsid w:val="00755B2A"/>
    <w:rsid w:val="00920CAD"/>
    <w:rsid w:val="00A47576"/>
    <w:rsid w:val="00A91BA9"/>
    <w:rsid w:val="00B14DA3"/>
    <w:rsid w:val="00C51280"/>
    <w:rsid w:val="00D71822"/>
    <w:rsid w:val="00DB6C34"/>
    <w:rsid w:val="00ED4FF1"/>
    <w:rsid w:val="00ED6153"/>
    <w:rsid w:val="00FD3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F080"/>
  <w15:chartTrackingRefBased/>
  <w15:docId w15:val="{77B56038-AA54-4DD5-B17B-8D5660F1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280"/>
    <w:rPr>
      <w:rFonts w:eastAsiaTheme="majorEastAsia" w:cstheme="majorBidi"/>
      <w:color w:val="272727" w:themeColor="text1" w:themeTint="D8"/>
    </w:rPr>
  </w:style>
  <w:style w:type="paragraph" w:styleId="Title">
    <w:name w:val="Title"/>
    <w:basedOn w:val="Normal"/>
    <w:next w:val="Normal"/>
    <w:link w:val="TitleChar"/>
    <w:uiPriority w:val="10"/>
    <w:qFormat/>
    <w:rsid w:val="00C51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280"/>
    <w:pPr>
      <w:spacing w:before="160"/>
      <w:jc w:val="center"/>
    </w:pPr>
    <w:rPr>
      <w:i/>
      <w:iCs/>
      <w:color w:val="404040" w:themeColor="text1" w:themeTint="BF"/>
    </w:rPr>
  </w:style>
  <w:style w:type="character" w:customStyle="1" w:styleId="QuoteChar">
    <w:name w:val="Quote Char"/>
    <w:basedOn w:val="DefaultParagraphFont"/>
    <w:link w:val="Quote"/>
    <w:uiPriority w:val="29"/>
    <w:rsid w:val="00C51280"/>
    <w:rPr>
      <w:i/>
      <w:iCs/>
      <w:color w:val="404040" w:themeColor="text1" w:themeTint="BF"/>
    </w:rPr>
  </w:style>
  <w:style w:type="paragraph" w:styleId="ListParagraph">
    <w:name w:val="List Paragraph"/>
    <w:basedOn w:val="Normal"/>
    <w:uiPriority w:val="34"/>
    <w:qFormat/>
    <w:rsid w:val="00C51280"/>
    <w:pPr>
      <w:ind w:left="720"/>
      <w:contextualSpacing/>
    </w:pPr>
  </w:style>
  <w:style w:type="character" w:styleId="IntenseEmphasis">
    <w:name w:val="Intense Emphasis"/>
    <w:basedOn w:val="DefaultParagraphFont"/>
    <w:uiPriority w:val="21"/>
    <w:qFormat/>
    <w:rsid w:val="00C51280"/>
    <w:rPr>
      <w:i/>
      <w:iCs/>
      <w:color w:val="0F4761" w:themeColor="accent1" w:themeShade="BF"/>
    </w:rPr>
  </w:style>
  <w:style w:type="paragraph" w:styleId="IntenseQuote">
    <w:name w:val="Intense Quote"/>
    <w:basedOn w:val="Normal"/>
    <w:next w:val="Normal"/>
    <w:link w:val="IntenseQuoteChar"/>
    <w:uiPriority w:val="30"/>
    <w:qFormat/>
    <w:rsid w:val="00C51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280"/>
    <w:rPr>
      <w:i/>
      <w:iCs/>
      <w:color w:val="0F4761" w:themeColor="accent1" w:themeShade="BF"/>
    </w:rPr>
  </w:style>
  <w:style w:type="character" w:styleId="IntenseReference">
    <w:name w:val="Intense Reference"/>
    <w:basedOn w:val="DefaultParagraphFont"/>
    <w:uiPriority w:val="32"/>
    <w:qFormat/>
    <w:rsid w:val="00C51280"/>
    <w:rPr>
      <w:b/>
      <w:bCs/>
      <w:smallCaps/>
      <w:color w:val="0F4761" w:themeColor="accent1" w:themeShade="BF"/>
      <w:spacing w:val="5"/>
    </w:rPr>
  </w:style>
  <w:style w:type="character" w:styleId="HTMLCode">
    <w:name w:val="HTML Code"/>
    <w:basedOn w:val="DefaultParagraphFont"/>
    <w:uiPriority w:val="99"/>
    <w:semiHidden/>
    <w:unhideWhenUsed/>
    <w:rsid w:val="00B14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4607">
      <w:bodyDiv w:val="1"/>
      <w:marLeft w:val="0"/>
      <w:marRight w:val="0"/>
      <w:marTop w:val="0"/>
      <w:marBottom w:val="0"/>
      <w:divBdr>
        <w:top w:val="none" w:sz="0" w:space="0" w:color="auto"/>
        <w:left w:val="none" w:sz="0" w:space="0" w:color="auto"/>
        <w:bottom w:val="none" w:sz="0" w:space="0" w:color="auto"/>
        <w:right w:val="none" w:sz="0" w:space="0" w:color="auto"/>
      </w:divBdr>
    </w:div>
    <w:div w:id="62876784">
      <w:bodyDiv w:val="1"/>
      <w:marLeft w:val="0"/>
      <w:marRight w:val="0"/>
      <w:marTop w:val="0"/>
      <w:marBottom w:val="0"/>
      <w:divBdr>
        <w:top w:val="none" w:sz="0" w:space="0" w:color="auto"/>
        <w:left w:val="none" w:sz="0" w:space="0" w:color="auto"/>
        <w:bottom w:val="none" w:sz="0" w:space="0" w:color="auto"/>
        <w:right w:val="none" w:sz="0" w:space="0" w:color="auto"/>
      </w:divBdr>
    </w:div>
    <w:div w:id="186719415">
      <w:bodyDiv w:val="1"/>
      <w:marLeft w:val="0"/>
      <w:marRight w:val="0"/>
      <w:marTop w:val="0"/>
      <w:marBottom w:val="0"/>
      <w:divBdr>
        <w:top w:val="none" w:sz="0" w:space="0" w:color="auto"/>
        <w:left w:val="none" w:sz="0" w:space="0" w:color="auto"/>
        <w:bottom w:val="none" w:sz="0" w:space="0" w:color="auto"/>
        <w:right w:val="none" w:sz="0" w:space="0" w:color="auto"/>
      </w:divBdr>
    </w:div>
    <w:div w:id="230652864">
      <w:bodyDiv w:val="1"/>
      <w:marLeft w:val="0"/>
      <w:marRight w:val="0"/>
      <w:marTop w:val="0"/>
      <w:marBottom w:val="0"/>
      <w:divBdr>
        <w:top w:val="none" w:sz="0" w:space="0" w:color="auto"/>
        <w:left w:val="none" w:sz="0" w:space="0" w:color="auto"/>
        <w:bottom w:val="none" w:sz="0" w:space="0" w:color="auto"/>
        <w:right w:val="none" w:sz="0" w:space="0" w:color="auto"/>
      </w:divBdr>
    </w:div>
    <w:div w:id="285817761">
      <w:bodyDiv w:val="1"/>
      <w:marLeft w:val="0"/>
      <w:marRight w:val="0"/>
      <w:marTop w:val="0"/>
      <w:marBottom w:val="0"/>
      <w:divBdr>
        <w:top w:val="none" w:sz="0" w:space="0" w:color="auto"/>
        <w:left w:val="none" w:sz="0" w:space="0" w:color="auto"/>
        <w:bottom w:val="none" w:sz="0" w:space="0" w:color="auto"/>
        <w:right w:val="none" w:sz="0" w:space="0" w:color="auto"/>
      </w:divBdr>
    </w:div>
    <w:div w:id="331222044">
      <w:bodyDiv w:val="1"/>
      <w:marLeft w:val="0"/>
      <w:marRight w:val="0"/>
      <w:marTop w:val="0"/>
      <w:marBottom w:val="0"/>
      <w:divBdr>
        <w:top w:val="none" w:sz="0" w:space="0" w:color="auto"/>
        <w:left w:val="none" w:sz="0" w:space="0" w:color="auto"/>
        <w:bottom w:val="none" w:sz="0" w:space="0" w:color="auto"/>
        <w:right w:val="none" w:sz="0" w:space="0" w:color="auto"/>
      </w:divBdr>
    </w:div>
    <w:div w:id="487988630">
      <w:bodyDiv w:val="1"/>
      <w:marLeft w:val="0"/>
      <w:marRight w:val="0"/>
      <w:marTop w:val="0"/>
      <w:marBottom w:val="0"/>
      <w:divBdr>
        <w:top w:val="none" w:sz="0" w:space="0" w:color="auto"/>
        <w:left w:val="none" w:sz="0" w:space="0" w:color="auto"/>
        <w:bottom w:val="none" w:sz="0" w:space="0" w:color="auto"/>
        <w:right w:val="none" w:sz="0" w:space="0" w:color="auto"/>
      </w:divBdr>
    </w:div>
    <w:div w:id="495339123">
      <w:bodyDiv w:val="1"/>
      <w:marLeft w:val="0"/>
      <w:marRight w:val="0"/>
      <w:marTop w:val="0"/>
      <w:marBottom w:val="0"/>
      <w:divBdr>
        <w:top w:val="none" w:sz="0" w:space="0" w:color="auto"/>
        <w:left w:val="none" w:sz="0" w:space="0" w:color="auto"/>
        <w:bottom w:val="none" w:sz="0" w:space="0" w:color="auto"/>
        <w:right w:val="none" w:sz="0" w:space="0" w:color="auto"/>
      </w:divBdr>
    </w:div>
    <w:div w:id="678654221">
      <w:bodyDiv w:val="1"/>
      <w:marLeft w:val="0"/>
      <w:marRight w:val="0"/>
      <w:marTop w:val="0"/>
      <w:marBottom w:val="0"/>
      <w:divBdr>
        <w:top w:val="none" w:sz="0" w:space="0" w:color="auto"/>
        <w:left w:val="none" w:sz="0" w:space="0" w:color="auto"/>
        <w:bottom w:val="none" w:sz="0" w:space="0" w:color="auto"/>
        <w:right w:val="none" w:sz="0" w:space="0" w:color="auto"/>
      </w:divBdr>
    </w:div>
    <w:div w:id="874544439">
      <w:bodyDiv w:val="1"/>
      <w:marLeft w:val="0"/>
      <w:marRight w:val="0"/>
      <w:marTop w:val="0"/>
      <w:marBottom w:val="0"/>
      <w:divBdr>
        <w:top w:val="none" w:sz="0" w:space="0" w:color="auto"/>
        <w:left w:val="none" w:sz="0" w:space="0" w:color="auto"/>
        <w:bottom w:val="none" w:sz="0" w:space="0" w:color="auto"/>
        <w:right w:val="none" w:sz="0" w:space="0" w:color="auto"/>
      </w:divBdr>
    </w:div>
    <w:div w:id="894510940">
      <w:bodyDiv w:val="1"/>
      <w:marLeft w:val="0"/>
      <w:marRight w:val="0"/>
      <w:marTop w:val="0"/>
      <w:marBottom w:val="0"/>
      <w:divBdr>
        <w:top w:val="none" w:sz="0" w:space="0" w:color="auto"/>
        <w:left w:val="none" w:sz="0" w:space="0" w:color="auto"/>
        <w:bottom w:val="none" w:sz="0" w:space="0" w:color="auto"/>
        <w:right w:val="none" w:sz="0" w:space="0" w:color="auto"/>
      </w:divBdr>
    </w:div>
    <w:div w:id="929772296">
      <w:bodyDiv w:val="1"/>
      <w:marLeft w:val="0"/>
      <w:marRight w:val="0"/>
      <w:marTop w:val="0"/>
      <w:marBottom w:val="0"/>
      <w:divBdr>
        <w:top w:val="none" w:sz="0" w:space="0" w:color="auto"/>
        <w:left w:val="none" w:sz="0" w:space="0" w:color="auto"/>
        <w:bottom w:val="none" w:sz="0" w:space="0" w:color="auto"/>
        <w:right w:val="none" w:sz="0" w:space="0" w:color="auto"/>
      </w:divBdr>
    </w:div>
    <w:div w:id="955410977">
      <w:bodyDiv w:val="1"/>
      <w:marLeft w:val="0"/>
      <w:marRight w:val="0"/>
      <w:marTop w:val="0"/>
      <w:marBottom w:val="0"/>
      <w:divBdr>
        <w:top w:val="none" w:sz="0" w:space="0" w:color="auto"/>
        <w:left w:val="none" w:sz="0" w:space="0" w:color="auto"/>
        <w:bottom w:val="none" w:sz="0" w:space="0" w:color="auto"/>
        <w:right w:val="none" w:sz="0" w:space="0" w:color="auto"/>
      </w:divBdr>
    </w:div>
    <w:div w:id="1081369668">
      <w:bodyDiv w:val="1"/>
      <w:marLeft w:val="0"/>
      <w:marRight w:val="0"/>
      <w:marTop w:val="0"/>
      <w:marBottom w:val="0"/>
      <w:divBdr>
        <w:top w:val="none" w:sz="0" w:space="0" w:color="auto"/>
        <w:left w:val="none" w:sz="0" w:space="0" w:color="auto"/>
        <w:bottom w:val="none" w:sz="0" w:space="0" w:color="auto"/>
        <w:right w:val="none" w:sz="0" w:space="0" w:color="auto"/>
      </w:divBdr>
    </w:div>
    <w:div w:id="1248080902">
      <w:bodyDiv w:val="1"/>
      <w:marLeft w:val="0"/>
      <w:marRight w:val="0"/>
      <w:marTop w:val="0"/>
      <w:marBottom w:val="0"/>
      <w:divBdr>
        <w:top w:val="none" w:sz="0" w:space="0" w:color="auto"/>
        <w:left w:val="none" w:sz="0" w:space="0" w:color="auto"/>
        <w:bottom w:val="none" w:sz="0" w:space="0" w:color="auto"/>
        <w:right w:val="none" w:sz="0" w:space="0" w:color="auto"/>
      </w:divBdr>
    </w:div>
    <w:div w:id="1409965051">
      <w:bodyDiv w:val="1"/>
      <w:marLeft w:val="0"/>
      <w:marRight w:val="0"/>
      <w:marTop w:val="0"/>
      <w:marBottom w:val="0"/>
      <w:divBdr>
        <w:top w:val="none" w:sz="0" w:space="0" w:color="auto"/>
        <w:left w:val="none" w:sz="0" w:space="0" w:color="auto"/>
        <w:bottom w:val="none" w:sz="0" w:space="0" w:color="auto"/>
        <w:right w:val="none" w:sz="0" w:space="0" w:color="auto"/>
      </w:divBdr>
    </w:div>
    <w:div w:id="1426609739">
      <w:bodyDiv w:val="1"/>
      <w:marLeft w:val="0"/>
      <w:marRight w:val="0"/>
      <w:marTop w:val="0"/>
      <w:marBottom w:val="0"/>
      <w:divBdr>
        <w:top w:val="none" w:sz="0" w:space="0" w:color="auto"/>
        <w:left w:val="none" w:sz="0" w:space="0" w:color="auto"/>
        <w:bottom w:val="none" w:sz="0" w:space="0" w:color="auto"/>
        <w:right w:val="none" w:sz="0" w:space="0" w:color="auto"/>
      </w:divBdr>
    </w:div>
    <w:div w:id="1500002366">
      <w:bodyDiv w:val="1"/>
      <w:marLeft w:val="0"/>
      <w:marRight w:val="0"/>
      <w:marTop w:val="0"/>
      <w:marBottom w:val="0"/>
      <w:divBdr>
        <w:top w:val="none" w:sz="0" w:space="0" w:color="auto"/>
        <w:left w:val="none" w:sz="0" w:space="0" w:color="auto"/>
        <w:bottom w:val="none" w:sz="0" w:space="0" w:color="auto"/>
        <w:right w:val="none" w:sz="0" w:space="0" w:color="auto"/>
      </w:divBdr>
    </w:div>
    <w:div w:id="1505123582">
      <w:bodyDiv w:val="1"/>
      <w:marLeft w:val="0"/>
      <w:marRight w:val="0"/>
      <w:marTop w:val="0"/>
      <w:marBottom w:val="0"/>
      <w:divBdr>
        <w:top w:val="none" w:sz="0" w:space="0" w:color="auto"/>
        <w:left w:val="none" w:sz="0" w:space="0" w:color="auto"/>
        <w:bottom w:val="none" w:sz="0" w:space="0" w:color="auto"/>
        <w:right w:val="none" w:sz="0" w:space="0" w:color="auto"/>
      </w:divBdr>
    </w:div>
    <w:div w:id="1534927106">
      <w:bodyDiv w:val="1"/>
      <w:marLeft w:val="0"/>
      <w:marRight w:val="0"/>
      <w:marTop w:val="0"/>
      <w:marBottom w:val="0"/>
      <w:divBdr>
        <w:top w:val="none" w:sz="0" w:space="0" w:color="auto"/>
        <w:left w:val="none" w:sz="0" w:space="0" w:color="auto"/>
        <w:bottom w:val="none" w:sz="0" w:space="0" w:color="auto"/>
        <w:right w:val="none" w:sz="0" w:space="0" w:color="auto"/>
      </w:divBdr>
    </w:div>
    <w:div w:id="1579250344">
      <w:bodyDiv w:val="1"/>
      <w:marLeft w:val="0"/>
      <w:marRight w:val="0"/>
      <w:marTop w:val="0"/>
      <w:marBottom w:val="0"/>
      <w:divBdr>
        <w:top w:val="none" w:sz="0" w:space="0" w:color="auto"/>
        <w:left w:val="none" w:sz="0" w:space="0" w:color="auto"/>
        <w:bottom w:val="none" w:sz="0" w:space="0" w:color="auto"/>
        <w:right w:val="none" w:sz="0" w:space="0" w:color="auto"/>
      </w:divBdr>
    </w:div>
    <w:div w:id="1751542725">
      <w:bodyDiv w:val="1"/>
      <w:marLeft w:val="0"/>
      <w:marRight w:val="0"/>
      <w:marTop w:val="0"/>
      <w:marBottom w:val="0"/>
      <w:divBdr>
        <w:top w:val="none" w:sz="0" w:space="0" w:color="auto"/>
        <w:left w:val="none" w:sz="0" w:space="0" w:color="auto"/>
        <w:bottom w:val="none" w:sz="0" w:space="0" w:color="auto"/>
        <w:right w:val="none" w:sz="0" w:space="0" w:color="auto"/>
      </w:divBdr>
    </w:div>
    <w:div w:id="1800103854">
      <w:bodyDiv w:val="1"/>
      <w:marLeft w:val="0"/>
      <w:marRight w:val="0"/>
      <w:marTop w:val="0"/>
      <w:marBottom w:val="0"/>
      <w:divBdr>
        <w:top w:val="none" w:sz="0" w:space="0" w:color="auto"/>
        <w:left w:val="none" w:sz="0" w:space="0" w:color="auto"/>
        <w:bottom w:val="none" w:sz="0" w:space="0" w:color="auto"/>
        <w:right w:val="none" w:sz="0" w:space="0" w:color="auto"/>
      </w:divBdr>
    </w:div>
    <w:div w:id="1962686915">
      <w:bodyDiv w:val="1"/>
      <w:marLeft w:val="0"/>
      <w:marRight w:val="0"/>
      <w:marTop w:val="0"/>
      <w:marBottom w:val="0"/>
      <w:divBdr>
        <w:top w:val="none" w:sz="0" w:space="0" w:color="auto"/>
        <w:left w:val="none" w:sz="0" w:space="0" w:color="auto"/>
        <w:bottom w:val="none" w:sz="0" w:space="0" w:color="auto"/>
        <w:right w:val="none" w:sz="0" w:space="0" w:color="auto"/>
      </w:divBdr>
    </w:div>
    <w:div w:id="2004549754">
      <w:bodyDiv w:val="1"/>
      <w:marLeft w:val="0"/>
      <w:marRight w:val="0"/>
      <w:marTop w:val="0"/>
      <w:marBottom w:val="0"/>
      <w:divBdr>
        <w:top w:val="none" w:sz="0" w:space="0" w:color="auto"/>
        <w:left w:val="none" w:sz="0" w:space="0" w:color="auto"/>
        <w:bottom w:val="none" w:sz="0" w:space="0" w:color="auto"/>
        <w:right w:val="none" w:sz="0" w:space="0" w:color="auto"/>
      </w:divBdr>
    </w:div>
    <w:div w:id="2010408243">
      <w:bodyDiv w:val="1"/>
      <w:marLeft w:val="0"/>
      <w:marRight w:val="0"/>
      <w:marTop w:val="0"/>
      <w:marBottom w:val="0"/>
      <w:divBdr>
        <w:top w:val="none" w:sz="0" w:space="0" w:color="auto"/>
        <w:left w:val="none" w:sz="0" w:space="0" w:color="auto"/>
        <w:bottom w:val="none" w:sz="0" w:space="0" w:color="auto"/>
        <w:right w:val="none" w:sz="0" w:space="0" w:color="auto"/>
      </w:divBdr>
    </w:div>
    <w:div w:id="2118980261">
      <w:bodyDiv w:val="1"/>
      <w:marLeft w:val="0"/>
      <w:marRight w:val="0"/>
      <w:marTop w:val="0"/>
      <w:marBottom w:val="0"/>
      <w:divBdr>
        <w:top w:val="none" w:sz="0" w:space="0" w:color="auto"/>
        <w:left w:val="none" w:sz="0" w:space="0" w:color="auto"/>
        <w:bottom w:val="none" w:sz="0" w:space="0" w:color="auto"/>
        <w:right w:val="none" w:sz="0" w:space="0" w:color="auto"/>
      </w:divBdr>
    </w:div>
    <w:div w:id="2132479317">
      <w:bodyDiv w:val="1"/>
      <w:marLeft w:val="0"/>
      <w:marRight w:val="0"/>
      <w:marTop w:val="0"/>
      <w:marBottom w:val="0"/>
      <w:divBdr>
        <w:top w:val="none" w:sz="0" w:space="0" w:color="auto"/>
        <w:left w:val="none" w:sz="0" w:space="0" w:color="auto"/>
        <w:bottom w:val="none" w:sz="0" w:space="0" w:color="auto"/>
        <w:right w:val="none" w:sz="0" w:space="0" w:color="auto"/>
      </w:divBdr>
    </w:div>
    <w:div w:id="2143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 12332666</dc:creator>
  <cp:keywords/>
  <dc:description/>
  <cp:lastModifiedBy>Renad 12332666</cp:lastModifiedBy>
  <cp:revision>6</cp:revision>
  <dcterms:created xsi:type="dcterms:W3CDTF">2024-12-05T20:34:00Z</dcterms:created>
  <dcterms:modified xsi:type="dcterms:W3CDTF">2024-12-07T13:58:00Z</dcterms:modified>
</cp:coreProperties>
</file>