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шаблон-карточка-сотрудника"/>
    <w:p>
      <w:pPr>
        <w:pStyle w:val="Heading1"/>
      </w:pPr>
      <w:r>
        <w:t xml:space="preserve">Шаблон: карточка сотрудника</w:t>
      </w:r>
    </w:p>
    <w:p>
      <w:pPr>
        <w:pStyle w:val="FirstParagraph"/>
      </w:pPr>
      <w:r>
        <w:t xml:space="preserve">Карточка живёт на странице</w:t>
      </w:r>
      <w:r>
        <w:t xml:space="preserve"> </w:t>
      </w:r>
      <w:r>
        <w:rPr>
          <w:rStyle w:val="VerbatimChar"/>
        </w:rPr>
        <w:t xml:space="preserve">/o-byuro/#team</w:t>
      </w:r>
      <w:r>
        <w:t xml:space="preserve">. Отдельной страницы у сотрудника нет.</w:t>
      </w:r>
    </w:p>
    <w:p>
      <w:pPr>
        <w:pStyle w:val="BodyText"/>
      </w:pPr>
      <w:r>
        <w:rPr>
          <w:b/>
          <w:bCs/>
        </w:rPr>
        <w:t xml:space="preserve">Эталон на сайте:</w:t>
      </w:r>
      <w:r>
        <w:t xml:space="preserve"> </w:t>
      </w:r>
      <w:hyperlink r:id="rId9">
        <w:r>
          <w:rPr>
            <w:rStyle w:val="Hyperlink"/>
          </w:rPr>
          <w:t xml:space="preserve">/o-byuro/#team</w:t>
        </w:r>
      </w:hyperlink>
    </w:p>
    <w:p>
      <w:r>
        <w:pict>
          <v:rect style="width:0;height:1.5pt" o:hralign="center" o:hrstd="t" o:hr="t"/>
        </w:pict>
      </w:r>
    </w:p>
    <w:bookmarkStart w:id="10" w:name="что-есть-в-карточке"/>
    <w:p>
      <w:pPr>
        <w:pStyle w:val="Heading2"/>
      </w:pPr>
      <w:r>
        <w:t xml:space="preserve">Что есть в карточке</w:t>
      </w:r>
    </w:p>
    <w:p>
      <w:pPr>
        <w:pStyle w:val="FirstParagraph"/>
      </w:pPr>
      <w:r>
        <w:t xml:space="preserve">Ровно 4–5 элементов и</w:t>
      </w:r>
      <w:r>
        <w:t xml:space="preserve"> </w:t>
      </w:r>
      <w:r>
        <w:rPr>
          <w:b/>
          <w:bCs/>
        </w:rPr>
        <w:t xml:space="preserve">больше ничего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Фото 1000×1000 на сером фоне.</w:t>
      </w:r>
    </w:p>
    <w:p>
      <w:pPr>
        <w:pStyle w:val="Compact"/>
        <w:numPr>
          <w:ilvl w:val="0"/>
          <w:numId w:val="1001"/>
        </w:numPr>
      </w:pPr>
      <w:r>
        <w:t xml:space="preserve">Имя + Фамилия (без отчества).</w:t>
      </w:r>
    </w:p>
    <w:p>
      <w:pPr>
        <w:pStyle w:val="Compact"/>
        <w:numPr>
          <w:ilvl w:val="0"/>
          <w:numId w:val="1001"/>
        </w:numPr>
      </w:pPr>
      <w:r>
        <w:t xml:space="preserve">Должность.</w:t>
      </w:r>
    </w:p>
    <w:p>
      <w:pPr>
        <w:pStyle w:val="Compact"/>
        <w:numPr>
          <w:ilvl w:val="0"/>
          <w:numId w:val="1001"/>
        </w:numPr>
      </w:pPr>
      <w:r>
        <w:t xml:space="preserve">До 3 строк дополнительной информации.</w:t>
      </w:r>
    </w:p>
    <w:p>
      <w:pPr>
        <w:pStyle w:val="FirstParagraph"/>
      </w:pPr>
      <w:r>
        <w:t xml:space="preserve">Биографию, образование, награды, хобби, цитаты, контакты —</w:t>
      </w:r>
      <w:r>
        <w:t xml:space="preserve"> </w:t>
      </w:r>
      <w:r>
        <w:rPr>
          <w:b/>
          <w:bCs/>
        </w:rPr>
        <w:t xml:space="preserve">не добавляем</w:t>
      </w:r>
      <w:r>
        <w:t xml:space="preserve">. Карточка маленькая, всё лишнее ломает дизайн. Если нужно развёрнутее — отдельная статья в журнале.</w:t>
      </w:r>
    </w:p>
    <w:p>
      <w:r>
        <w:pict>
          <v:rect style="width:0;height:1.5pt" o:hralign="center" o:hrstd="t" o:hr="t"/>
        </w:pict>
      </w:r>
    </w:p>
    <w:bookmarkEnd w:id="10"/>
    <w:bookmarkStart w:id="11" w:name="шапка-документа"/>
    <w:p>
      <w:pPr>
        <w:pStyle w:val="Heading2"/>
      </w:pPr>
      <w:r>
        <w:t xml:space="preserve">0. Шапка документа</w:t>
      </w:r>
    </w:p>
    <w:p>
      <w:pPr>
        <w:pStyle w:val="SourceCode"/>
      </w:pPr>
      <w:r>
        <w:rPr>
          <w:rStyle w:val="VerbatimChar"/>
        </w:rPr>
        <w:t xml:space="preserve">Тип: сотрудник</w:t>
      </w:r>
      <w:r>
        <w:br/>
      </w:r>
      <w:r>
        <w:rPr>
          <w:rStyle w:val="VerbatimChar"/>
        </w:rPr>
        <w:t xml:space="preserve">Имя: Дмитрий</w:t>
      </w:r>
      <w:r>
        <w:br/>
      </w:r>
      <w:r>
        <w:rPr>
          <w:rStyle w:val="VerbatimChar"/>
        </w:rPr>
        <w:t xml:space="preserve">Фамилия: Галифанов</w:t>
      </w:r>
      <w:r>
        <w:br/>
      </w:r>
      <w:r>
        <w:rPr>
          <w:rStyle w:val="VerbatimChar"/>
        </w:rPr>
        <w:t xml:space="preserve">Отчество (для WP, не на карточку): Юрьевич</w:t>
      </w:r>
      <w:r>
        <w:br/>
      </w:r>
      <w:r>
        <w:rPr>
          <w:rStyle w:val="VerbatimChar"/>
        </w:rPr>
        <w:t xml:space="preserve">Должность: Партнёр</w:t>
      </w:r>
      <w:r>
        <w:br/>
      </w:r>
      <w:r>
        <w:rPr>
          <w:rStyle w:val="VerbatimChar"/>
        </w:rPr>
        <w:t xml:space="preserve">Статус (опц.): Патентный поверенный РФ</w:t>
      </w:r>
      <w:r>
        <w:br/>
      </w:r>
      <w:r>
        <w:rPr>
          <w:rStyle w:val="VerbatimChar"/>
        </w:rPr>
        <w:t xml:space="preserve">Опыт — лет (опц., если 3+): 25</w:t>
      </w:r>
      <w:r>
        <w:br/>
      </w:r>
      <w:r>
        <w:rPr>
          <w:rStyle w:val="VerbatimChar"/>
        </w:rPr>
        <w:t xml:space="preserve">Город: Москва                       ← Москва или Тюмень</w:t>
      </w:r>
      <w:r>
        <w:br/>
      </w:r>
      <w:r>
        <w:rPr>
          <w:rStyle w:val="VerbatimChar"/>
        </w:rPr>
        <w:t xml:space="preserve">Направление (опц.): Товарные знаки, патенты</w:t>
      </w:r>
      <w:r>
        <w:br/>
      </w:r>
      <w:r>
        <w:rPr>
          <w:rStyle w:val="VerbatimChar"/>
        </w:rPr>
        <w:t xml:space="preserve">Фото-файл: Galifanov.jpg            ← или «инициалы на время»</w:t>
      </w:r>
      <w:r>
        <w:br/>
      </w:r>
      <w:r>
        <w:rPr>
          <w:rStyle w:val="VerbatimChar"/>
        </w:rPr>
        <w:t xml:space="preserve">Автор: Иванова А.</w:t>
      </w:r>
      <w:r>
        <w:br/>
      </w:r>
      <w:r>
        <w:rPr>
          <w:rStyle w:val="VerbatimChar"/>
        </w:rPr>
        <w:t xml:space="preserve">Дата: 2026-05-15</w:t>
      </w:r>
      <w:r>
        <w:br/>
      </w:r>
      <w:r>
        <w:rPr>
          <w:rStyle w:val="VerbatimChar"/>
        </w:rPr>
        <w:t xml:space="preserve">Статус: готов</w:t>
      </w:r>
    </w:p>
    <w:p>
      <w:pPr>
        <w:pStyle w:val="FirstParagraph"/>
      </w:pPr>
      <w:r>
        <w:t xml:space="preserve">Если данных много (вся команда) — лучше одной таблицей Excel/Sheets, фото отдельной папкой.</w:t>
      </w:r>
    </w:p>
    <w:p>
      <w:r>
        <w:pict>
          <v:rect style="width:0;height:1.5pt" o:hralign="center" o:hrstd="t" o:hr="t"/>
        </w:pict>
      </w:r>
    </w:p>
    <w:bookmarkEnd w:id="11"/>
    <w:bookmarkStart w:id="12" w:name="имя-и-должность"/>
    <w:p>
      <w:pPr>
        <w:pStyle w:val="Heading2"/>
      </w:pPr>
      <w:r>
        <w:t xml:space="preserve">1. Имя и должность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 карточке только Имя + Фамилия</w:t>
      </w:r>
      <w:r>
        <w:t xml:space="preserve">, без отчества:</w:t>
      </w:r>
      <w:r>
        <w:t xml:space="preserve"> </w:t>
      </w:r>
      <w:r>
        <w:rPr>
          <w:rStyle w:val="VerbatimChar"/>
        </w:rPr>
        <w:t xml:space="preserve">Дмитрий Галифанов</w:t>
      </w:r>
      <w:r>
        <w:t xml:space="preserve">. Не</w:t>
      </w:r>
      <w:r>
        <w:t xml:space="preserve"> </w:t>
      </w:r>
      <w:r>
        <w:rPr>
          <w:rStyle w:val="VerbatimChar"/>
        </w:rPr>
        <w:t xml:space="preserve">Галифанов Д. Ю.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Дмитрий Юрьевич Галифанов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Должность — одна строка, только должность</w:t>
      </w:r>
      <w:r>
        <w:t xml:space="preserve">:</w:t>
      </w:r>
      <w:r>
        <w:t xml:space="preserve"> </w:t>
      </w:r>
      <w:r>
        <w:rPr>
          <w:rStyle w:val="VerbatimChar"/>
        </w:rPr>
        <w:t xml:space="preserve">Партнёр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Старший юрист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Юрист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Финансовый директор</w:t>
      </w:r>
      <w:r>
        <w:t xml:space="preserve">. Без</w:t>
      </w:r>
      <w:r>
        <w:t xml:space="preserve"> </w:t>
      </w:r>
      <w:r>
        <w:rPr>
          <w:rStyle w:val="VerbatimChar"/>
        </w:rPr>
        <w:t xml:space="preserve">·</w:t>
      </w:r>
      <w:r>
        <w:t xml:space="preserve">, без перечислений. Статус и направление идут в доп. строки ниже.</w:t>
      </w:r>
    </w:p>
    <w:p>
      <w:r>
        <w:pict>
          <v:rect style="width:0;height:1.5pt" o:hralign="center" o:hrstd="t" o:hr="t"/>
        </w:pict>
      </w:r>
    </w:p>
    <w:bookmarkEnd w:id="12"/>
    <w:bookmarkStart w:id="13" w:name="до-3-доп.-строк-в-строгом-порядке"/>
    <w:p>
      <w:pPr>
        <w:pStyle w:val="Heading2"/>
      </w:pPr>
      <w:r>
        <w:t xml:space="preserve">2. До 3 доп. строк в строгом порядке</w:t>
      </w:r>
    </w:p>
    <w:p>
      <w:pPr>
        <w:pStyle w:val="FirstParagraph"/>
      </w:pPr>
      <w:r>
        <w:rPr>
          <w:b/>
          <w:bCs/>
        </w:rPr>
        <w:t xml:space="preserve">Строка 1: Статус</w:t>
      </w:r>
      <w:r>
        <w:t xml:space="preserve"> </w:t>
      </w:r>
      <w:r>
        <w:t xml:space="preserve">(опц.) — профессиональный статус, реестровое членство.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Патентный поверенный РФ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Адвокат · АП Москвы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Бывший сотрудник ФАС России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Налоговый консультант (Реестр Палаты налоговых консультантов)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Член Палаты по патентным спорам</w:t>
      </w:r>
    </w:p>
    <w:p>
      <w:pPr>
        <w:pStyle w:val="BodyText"/>
      </w:pPr>
      <w:r>
        <w:t xml:space="preserve">Нет статуса — строку пропускаем.</w:t>
      </w:r>
    </w:p>
    <w:p>
      <w:pPr>
        <w:pStyle w:val="BodyText"/>
      </w:pPr>
      <w:r>
        <w:rPr>
          <w:b/>
          <w:bCs/>
        </w:rPr>
        <w:t xml:space="preserve">Строка 2: Опыт + город</w:t>
      </w:r>
      <w:r>
        <w:t xml:space="preserve"> </w:t>
      </w:r>
      <w:r>
        <w:t xml:space="preserve">(опц., если опыт 3+ лет):</w:t>
      </w:r>
    </w:p>
    <w:p>
      <w:pPr>
        <w:pStyle w:val="BodyText"/>
      </w:pPr>
      <w:r>
        <w:rPr>
          <w:rStyle w:val="VerbatimChar"/>
        </w:rPr>
        <w:t xml:space="preserve">Опыт — 25 лет · Москва</w:t>
      </w:r>
    </w:p>
    <w:p>
      <w:pPr>
        <w:pStyle w:val="BodyText"/>
      </w:pPr>
      <w:r>
        <w:t xml:space="preserve">Меньше 3 лет — пропускаем.</w:t>
      </w:r>
    </w:p>
    <w:p>
      <w:pPr>
        <w:pStyle w:val="BodyText"/>
      </w:pPr>
      <w:r>
        <w:rPr>
          <w:b/>
          <w:bCs/>
        </w:rPr>
        <w:t xml:space="preserve">Строка 3: Направление</w:t>
      </w:r>
      <w:r>
        <w:t xml:space="preserve"> </w:t>
      </w:r>
      <w:r>
        <w:t xml:space="preserve">(опц., максимум 2 темы через запятую):</w:t>
      </w:r>
    </w:p>
    <w:p>
      <w:pPr>
        <w:pStyle w:val="BodyText"/>
      </w:pPr>
      <w:r>
        <w:rPr>
          <w:rStyle w:val="VerbatimChar"/>
        </w:rPr>
        <w:t xml:space="preserve">Товарные знаки, патенты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Арбитражные споры, СИП</w:t>
      </w:r>
      <w:r>
        <w:t xml:space="preserve">,</w:t>
      </w:r>
      <w:r>
        <w:t xml:space="preserve"> </w:t>
      </w:r>
      <w:r>
        <w:rPr>
          <w:rStyle w:val="VerbatimChar"/>
        </w:rPr>
        <w:t xml:space="preserve">Налоги, договоры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Сопровождение бизнеса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фото"/>
    <w:p>
      <w:pPr>
        <w:pStyle w:val="Heading2"/>
      </w:pPr>
      <w:r>
        <w:t xml:space="preserve">3. Фото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1000×1000 пикселей</w:t>
      </w:r>
      <w:r>
        <w:t xml:space="preserve">, аспект 1:1.</w:t>
      </w:r>
    </w:p>
    <w:p>
      <w:pPr>
        <w:pStyle w:val="Compact"/>
        <w:numPr>
          <w:ilvl w:val="0"/>
          <w:numId w:val="1003"/>
        </w:numPr>
      </w:pPr>
      <w:r>
        <w:t xml:space="preserve">JPG, sRGB, качество 80–85%, без EXIF.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Фон — серый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#F0EEEA</w:t>
      </w:r>
      <w:r>
        <w:t xml:space="preserve"> </w:t>
      </w:r>
      <w:r>
        <w:t xml:space="preserve">(paper-2). Критично — иначе карточка выбьется из дизайна.</w:t>
      </w:r>
    </w:p>
    <w:p>
      <w:pPr>
        <w:pStyle w:val="Compact"/>
        <w:numPr>
          <w:ilvl w:val="0"/>
          <w:numId w:val="1003"/>
        </w:numPr>
      </w:pPr>
      <w:r>
        <w:t xml:space="preserve">Имя файла:</w:t>
      </w:r>
      <w:r>
        <w:t xml:space="preserve"> </w:t>
      </w:r>
      <w:r>
        <w:rPr>
          <w:rStyle w:val="VerbatimChar"/>
        </w:rPr>
        <w:t xml:space="preserve">{Фамилия латиницей в Title Case}.jpg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Galifanov.jpg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Malkov.jpg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Композиция:</w:t>
      </w:r>
      <w:r>
        <w:t xml:space="preserve"> </w:t>
      </w:r>
      <w:r>
        <w:t xml:space="preserve">голова и плечи, фронтально или ¾, мягкое фронтальное освещение, деловой стиль, нейтральное выражение или лёгкая улыбка.</w:t>
      </w:r>
    </w:p>
    <w:p>
      <w:pPr>
        <w:pStyle w:val="BodyText"/>
      </w:pPr>
      <w:r>
        <w:rPr>
          <w:b/>
          <w:bCs/>
        </w:rPr>
        <w:t xml:space="preserve">Нет фото?</w:t>
      </w:r>
      <w:r>
        <w:t xml:space="preserve"> </w:t>
      </w:r>
      <w:r>
        <w:t xml:space="preserve">Не присылайте сток или селфи. Без фото карточка покажет инициалы (2 буквы на сером фоне) — это нормально как временный вариант. Когда появится фото — пришлёте, разработчик заменит.</w:t>
      </w:r>
    </w:p>
    <w:p>
      <w:r>
        <w:pict>
          <v:rect style="width:0;height:1.5pt" o:hralign="center" o:hrstd="t" o:hr="t"/>
        </w:pict>
      </w:r>
    </w:p>
    <w:bookmarkEnd w:id="14"/>
    <w:bookmarkStart w:id="15" w:name="пример-результата"/>
    <w:p>
      <w:pPr>
        <w:pStyle w:val="Heading2"/>
      </w:pPr>
      <w:r>
        <w:t xml:space="preserve">Пример результата</w:t>
      </w:r>
    </w:p>
    <w:p>
      <w:pPr>
        <w:pStyle w:val="SourceCode"/>
      </w:pPr>
      <w:r>
        <w:rPr>
          <w:rStyle w:val="VerbatimChar"/>
        </w:rPr>
        <w:t xml:space="preserve">[Фото 1000×1000]</w:t>
      </w:r>
      <w:r>
        <w:br/>
      </w:r>
      <w:r>
        <w:rPr>
          <w:rStyle w:val="VerbatimChar"/>
        </w:rPr>
        <w:t xml:space="preserve">Дмитрий Галифанов</w:t>
      </w:r>
      <w:r>
        <w:br/>
      </w:r>
      <w:r>
        <w:rPr>
          <w:rStyle w:val="VerbatimChar"/>
        </w:rPr>
        <w:t xml:space="preserve">Партнёр</w:t>
      </w:r>
      <w:r>
        <w:br/>
      </w:r>
      <w:r>
        <w:rPr>
          <w:rStyle w:val="VerbatimChar"/>
        </w:rPr>
        <w:t xml:space="preserve">Патентный поверенный РФ</w:t>
      </w:r>
      <w:r>
        <w:br/>
      </w:r>
      <w:r>
        <w:rPr>
          <w:rStyle w:val="VerbatimChar"/>
        </w:rPr>
        <w:t xml:space="preserve">Опыт — 25 лет · Москва</w:t>
      </w:r>
      <w:r>
        <w:br/>
      </w:r>
      <w:r>
        <w:rPr>
          <w:rStyle w:val="VerbatimChar"/>
        </w:rPr>
        <w:t xml:space="preserve">Товарные знаки, патенты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1-tm.ru/o-byuro/#tea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1-tm.ru/o-byuro/#tea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2026-05-20T11:00:44Z</dcterms:created>
  <dcterms:modified xsi:type="dcterms:W3CDTF">2026-05-20T11:00:44Z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