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93E60" w14:textId="77777777" w:rsidR="00493382" w:rsidRPr="00493382" w:rsidRDefault="00493382" w:rsidP="00493382">
      <w:pPr>
        <w:jc w:val="right"/>
        <w:rPr>
          <w:b/>
          <w:bCs/>
          <w:lang w:bidi="ar-EG"/>
        </w:rPr>
      </w:pPr>
      <w:r>
        <w:rPr>
          <w:rFonts w:hint="cs"/>
          <w:rtl/>
          <w:lang w:bidi="ar-EG"/>
        </w:rPr>
        <w:t>مشروع عمو عصام</w:t>
      </w:r>
      <w:r>
        <w:rPr>
          <w:rtl/>
          <w:lang w:bidi="ar-EG"/>
        </w:rPr>
        <w:br/>
      </w:r>
      <w:r>
        <w:rPr>
          <w:rtl/>
          <w:lang w:bidi="ar-EG"/>
        </w:rPr>
        <w:br/>
      </w:r>
      <w:r>
        <w:rPr>
          <w:rtl/>
          <w:lang w:bidi="ar-EG"/>
        </w:rPr>
        <w:br/>
      </w:r>
      <w:r>
        <w:rPr>
          <w:rFonts w:hint="cs"/>
          <w:rtl/>
          <w:lang w:bidi="ar-EG"/>
        </w:rPr>
        <w:t>العناصر-</w:t>
      </w:r>
      <w:r>
        <w:rPr>
          <w:rtl/>
          <w:lang w:bidi="ar-EG"/>
        </w:rPr>
        <w:br/>
      </w:r>
      <w:r>
        <w:rPr>
          <w:rtl/>
          <w:lang w:bidi="ar-EG"/>
        </w:rPr>
        <w:br/>
      </w:r>
      <w:r w:rsidRPr="00493382">
        <w:rPr>
          <w:b/>
          <w:bCs/>
          <w:lang w:bidi="ar-EG"/>
        </w:rPr>
        <w:t>Website Content Questionnaire</w:t>
      </w:r>
    </w:p>
    <w:p w14:paraId="3E5AC27D" w14:textId="77777777" w:rsidR="00493382" w:rsidRPr="00493382" w:rsidRDefault="00493382" w:rsidP="00493382">
      <w:pPr>
        <w:jc w:val="right"/>
        <w:rPr>
          <w:lang w:bidi="ar-EG"/>
        </w:rPr>
      </w:pPr>
      <w:r w:rsidRPr="00493382">
        <w:rPr>
          <w:b/>
          <w:bCs/>
          <w:lang w:bidi="ar-EG"/>
        </w:rPr>
        <w:t>Page 1: Home Page</w:t>
      </w:r>
    </w:p>
    <w:p w14:paraId="3AE4188A" w14:textId="77777777" w:rsidR="00493382" w:rsidRPr="00493382" w:rsidRDefault="00493382" w:rsidP="00493382">
      <w:pPr>
        <w:numPr>
          <w:ilvl w:val="0"/>
          <w:numId w:val="1"/>
        </w:numPr>
        <w:jc w:val="right"/>
        <w:rPr>
          <w:lang w:bidi="ar-EG"/>
        </w:rPr>
      </w:pPr>
      <w:r w:rsidRPr="00493382">
        <w:rPr>
          <w:b/>
          <w:bCs/>
          <w:lang w:bidi="ar-EG"/>
        </w:rPr>
        <w:t>Your Target Audience &amp; Value:</w:t>
      </w:r>
      <w:r w:rsidRPr="00493382">
        <w:rPr>
          <w:lang w:bidi="ar-EG"/>
        </w:rPr>
        <w:t xml:space="preserve"> Please describe the exact type of client you want to attract and the main financial problem you solve for them. </w:t>
      </w:r>
      <w:r w:rsidRPr="00493382">
        <w:rPr>
          <w:i/>
          <w:iCs/>
          <w:lang w:bidi="ar-EG"/>
        </w:rPr>
        <w:t>(We will use your answer to write the main headline on the home page).</w:t>
      </w:r>
    </w:p>
    <w:p w14:paraId="5B8E4BE2" w14:textId="77777777" w:rsidR="00493382" w:rsidRPr="00493382" w:rsidRDefault="00493382" w:rsidP="00493382">
      <w:pPr>
        <w:numPr>
          <w:ilvl w:val="0"/>
          <w:numId w:val="1"/>
        </w:numPr>
        <w:jc w:val="right"/>
        <w:rPr>
          <w:lang w:bidi="ar-EG"/>
        </w:rPr>
      </w:pPr>
      <w:r w:rsidRPr="00493382">
        <w:rPr>
          <w:b/>
          <w:bCs/>
          <w:lang w:bidi="ar-EG"/>
        </w:rPr>
        <w:t>The Main Action:</w:t>
      </w:r>
      <w:r w:rsidRPr="00493382">
        <w:rPr>
          <w:lang w:bidi="ar-EG"/>
        </w:rPr>
        <w:t xml:space="preserve"> What is the one specific action you want people to take as soon as they land on your website? </w:t>
      </w:r>
      <w:r w:rsidRPr="00493382">
        <w:rPr>
          <w:i/>
          <w:iCs/>
          <w:lang w:bidi="ar-EG"/>
        </w:rPr>
        <w:t>(e.g., Schedule a 15-minute intro call, Call the office, Send an email).</w:t>
      </w:r>
    </w:p>
    <w:p w14:paraId="7D021090" w14:textId="77777777" w:rsidR="00493382" w:rsidRPr="00493382" w:rsidRDefault="00493382" w:rsidP="00493382">
      <w:pPr>
        <w:jc w:val="right"/>
        <w:rPr>
          <w:lang w:bidi="ar-EG"/>
        </w:rPr>
      </w:pPr>
      <w:r w:rsidRPr="00493382">
        <w:rPr>
          <w:b/>
          <w:bCs/>
          <w:lang w:bidi="ar-EG"/>
        </w:rPr>
        <w:t>Page 2: About Page</w:t>
      </w:r>
      <w:r w:rsidRPr="00493382">
        <w:rPr>
          <w:lang w:bidi="ar-EG"/>
        </w:rPr>
        <w:t xml:space="preserve"> 3. </w:t>
      </w:r>
      <w:r w:rsidRPr="00493382">
        <w:rPr>
          <w:b/>
          <w:bCs/>
          <w:lang w:bidi="ar-EG"/>
        </w:rPr>
        <w:t>Your Bio:</w:t>
      </w:r>
      <w:r w:rsidRPr="00493382">
        <w:rPr>
          <w:lang w:bidi="ar-EG"/>
        </w:rPr>
        <w:t xml:space="preserve"> Please write 3-4 sentences about your professional background, how many years of experience you have, and why you became a financial advisor. 4. </w:t>
      </w:r>
      <w:r w:rsidRPr="00493382">
        <w:rPr>
          <w:b/>
          <w:bCs/>
          <w:lang w:bidi="ar-EG"/>
        </w:rPr>
        <w:t>Your Credentials:</w:t>
      </w:r>
      <w:r w:rsidRPr="00493382">
        <w:rPr>
          <w:lang w:bidi="ar-EG"/>
        </w:rPr>
        <w:t xml:space="preserve"> List your exact job title, degrees, and financial licenses exactly as they should appear on the site.</w:t>
      </w:r>
    </w:p>
    <w:p w14:paraId="534260FE" w14:textId="77777777" w:rsidR="00493382" w:rsidRPr="00493382" w:rsidRDefault="00493382" w:rsidP="00493382">
      <w:pPr>
        <w:jc w:val="right"/>
        <w:rPr>
          <w:lang w:bidi="ar-EG"/>
        </w:rPr>
      </w:pPr>
      <w:r w:rsidRPr="00493382">
        <w:rPr>
          <w:b/>
          <w:bCs/>
          <w:lang w:bidi="ar-EG"/>
        </w:rPr>
        <w:t>Page 3: Services &amp; Process</w:t>
      </w:r>
      <w:r w:rsidRPr="00493382">
        <w:rPr>
          <w:lang w:bidi="ar-EG"/>
        </w:rPr>
        <w:t xml:space="preserve"> 5. </w:t>
      </w:r>
      <w:r w:rsidRPr="00493382">
        <w:rPr>
          <w:b/>
          <w:bCs/>
          <w:lang w:bidi="ar-EG"/>
        </w:rPr>
        <w:t>Your Services:</w:t>
      </w:r>
      <w:r w:rsidRPr="00493382">
        <w:rPr>
          <w:lang w:bidi="ar-EG"/>
        </w:rPr>
        <w:t xml:space="preserve"> List the names of your 3 or 4 main services. For each one, write exactly </w:t>
      </w:r>
      <w:r w:rsidRPr="00493382">
        <w:rPr>
          <w:b/>
          <w:bCs/>
          <w:lang w:bidi="ar-EG"/>
        </w:rPr>
        <w:t>one sentence</w:t>
      </w:r>
      <w:r w:rsidRPr="00493382">
        <w:rPr>
          <w:lang w:bidi="ar-EG"/>
        </w:rPr>
        <w:t xml:space="preserve"> explaining what you do for the client. 6. </w:t>
      </w:r>
      <w:r w:rsidRPr="00493382">
        <w:rPr>
          <w:b/>
          <w:bCs/>
          <w:lang w:bidi="ar-EG"/>
        </w:rPr>
        <w:t>Your Client Process:</w:t>
      </w:r>
      <w:r w:rsidRPr="00493382">
        <w:rPr>
          <w:lang w:bidi="ar-EG"/>
        </w:rPr>
        <w:t xml:space="preserve"> Please list the 3 simple steps a new client goes through to start working with you. Provide a short name for each step and one sentence explaining what happens during that step. </w:t>
      </w:r>
      <w:r w:rsidRPr="00493382">
        <w:rPr>
          <w:i/>
          <w:iCs/>
          <w:lang w:bidi="ar-EG"/>
        </w:rPr>
        <w:t>(e.g., Step 1: Discovery Call - We discuss your goals. Step 2: Strategy - I build your plan...)</w:t>
      </w:r>
    </w:p>
    <w:p w14:paraId="348FD3B4" w14:textId="77777777" w:rsidR="00493382" w:rsidRPr="00493382" w:rsidRDefault="00493382" w:rsidP="00493382">
      <w:pPr>
        <w:jc w:val="right"/>
        <w:rPr>
          <w:lang w:bidi="ar-EG"/>
        </w:rPr>
      </w:pPr>
      <w:r w:rsidRPr="00493382">
        <w:rPr>
          <w:b/>
          <w:bCs/>
          <w:lang w:bidi="ar-EG"/>
        </w:rPr>
        <w:t>Page 4: Contact &amp; Footer</w:t>
      </w:r>
      <w:r w:rsidRPr="00493382">
        <w:rPr>
          <w:lang w:bidi="ar-EG"/>
        </w:rPr>
        <w:t xml:space="preserve"> 7. </w:t>
      </w:r>
      <w:r w:rsidRPr="00493382">
        <w:rPr>
          <w:b/>
          <w:bCs/>
          <w:lang w:bidi="ar-EG"/>
        </w:rPr>
        <w:t>Contact Info:</w:t>
      </w:r>
      <w:r w:rsidRPr="00493382">
        <w:rPr>
          <w:lang w:bidi="ar-EG"/>
        </w:rPr>
        <w:t xml:space="preserve"> What is the exact phone number, email address, and physical office address we should display? 8. </w:t>
      </w:r>
      <w:r w:rsidRPr="00493382">
        <w:rPr>
          <w:b/>
          <w:bCs/>
          <w:lang w:bidi="ar-EG"/>
        </w:rPr>
        <w:t>Booking Link:</w:t>
      </w:r>
      <w:r w:rsidRPr="00493382">
        <w:rPr>
          <w:lang w:bidi="ar-EG"/>
        </w:rPr>
        <w:t xml:space="preserve"> If you use a calendar link (like Calendly), please paste the exact URL here. 9. </w:t>
      </w:r>
      <w:r w:rsidRPr="00493382">
        <w:rPr>
          <w:b/>
          <w:bCs/>
          <w:lang w:bidi="ar-EG"/>
        </w:rPr>
        <w:t>Legal Text:</w:t>
      </w:r>
      <w:r w:rsidRPr="00493382">
        <w:rPr>
          <w:lang w:bidi="ar-EG"/>
        </w:rPr>
        <w:t xml:space="preserve"> Please paste the exact legal disclaimer or compliance text that must go in the footer of the website.</w:t>
      </w:r>
    </w:p>
    <w:p w14:paraId="721C15B0" w14:textId="50FED51F" w:rsidR="00493382" w:rsidRPr="00493382" w:rsidRDefault="00493382" w:rsidP="00493382">
      <w:pPr>
        <w:jc w:val="right"/>
        <w:rPr>
          <w:b/>
          <w:bCs/>
          <w:lang w:bidi="ar-EG"/>
        </w:rPr>
      </w:pPr>
      <w:r>
        <w:rPr>
          <w:rtl/>
          <w:lang w:bidi="ar-EG"/>
        </w:rPr>
        <w:br/>
      </w:r>
      <w:r>
        <w:rPr>
          <w:rtl/>
          <w:lang w:bidi="ar-EG"/>
        </w:rPr>
        <w:br/>
      </w:r>
      <w:r>
        <w:rPr>
          <w:rFonts w:hint="cs"/>
          <w:b/>
          <w:bCs/>
          <w:rtl/>
          <w:lang w:bidi="ar-EG"/>
        </w:rPr>
        <w:t>2</w:t>
      </w:r>
      <w:r w:rsidRPr="00493382">
        <w:rPr>
          <w:b/>
          <w:bCs/>
          <w:lang w:bidi="ar-EG"/>
        </w:rPr>
        <w:t>. The Right Animations for a Financial Website</w:t>
      </w:r>
    </w:p>
    <w:p w14:paraId="3A78F141" w14:textId="77777777" w:rsidR="00493382" w:rsidRPr="00493382" w:rsidRDefault="00493382" w:rsidP="00493382">
      <w:pPr>
        <w:jc w:val="right"/>
        <w:rPr>
          <w:lang w:bidi="ar-EG"/>
        </w:rPr>
      </w:pPr>
      <w:r w:rsidRPr="00493382">
        <w:rPr>
          <w:lang w:bidi="ar-EG"/>
        </w:rPr>
        <w:t xml:space="preserve">You want your animations to feel "calm, mature, and authoritative." </w:t>
      </w:r>
    </w:p>
    <w:p w14:paraId="4CCC2F3E" w14:textId="77777777" w:rsidR="00493382" w:rsidRPr="00493382" w:rsidRDefault="00493382" w:rsidP="00493382">
      <w:pPr>
        <w:jc w:val="right"/>
        <w:rPr>
          <w:lang w:bidi="ar-EG"/>
        </w:rPr>
      </w:pPr>
      <w:r w:rsidRPr="00493382">
        <w:rPr>
          <w:b/>
          <w:bCs/>
          <w:lang w:bidi="ar-EG"/>
        </w:rPr>
        <w:t>What to Use (The "Fintech" Standard):</w:t>
      </w:r>
    </w:p>
    <w:p w14:paraId="503D3530" w14:textId="77777777" w:rsidR="00493382" w:rsidRPr="00493382" w:rsidRDefault="00493382" w:rsidP="00493382">
      <w:pPr>
        <w:numPr>
          <w:ilvl w:val="0"/>
          <w:numId w:val="2"/>
        </w:numPr>
        <w:jc w:val="right"/>
        <w:rPr>
          <w:lang w:bidi="ar-EG"/>
        </w:rPr>
      </w:pPr>
      <w:r w:rsidRPr="00493382">
        <w:rPr>
          <w:b/>
          <w:bCs/>
          <w:lang w:bidi="ar-EG"/>
        </w:rPr>
        <w:t>Subtle Fade-and-Slide (Scroll Reveals):</w:t>
      </w:r>
      <w:r w:rsidRPr="00493382">
        <w:rPr>
          <w:lang w:bidi="ar-EG"/>
        </w:rPr>
        <w:t xml:space="preserve"> As the user scrolls down, text and images shouldn't just be there—they should gently fade in and slide up (just a few pixels) into place. It feels premium and deliberate.</w:t>
      </w:r>
    </w:p>
    <w:p w14:paraId="572E6035" w14:textId="77777777" w:rsidR="00493382" w:rsidRPr="00493382" w:rsidRDefault="00493382" w:rsidP="00493382">
      <w:pPr>
        <w:numPr>
          <w:ilvl w:val="0"/>
          <w:numId w:val="2"/>
        </w:numPr>
        <w:jc w:val="right"/>
        <w:rPr>
          <w:lang w:bidi="ar-EG"/>
        </w:rPr>
      </w:pPr>
      <w:r w:rsidRPr="00493382">
        <w:rPr>
          <w:b/>
          <w:bCs/>
          <w:lang w:bidi="ar-EG"/>
        </w:rPr>
        <w:lastRenderedPageBreak/>
        <w:t>Data Visualization Builds:</w:t>
      </w:r>
      <w:r w:rsidRPr="00493382">
        <w:rPr>
          <w:lang w:bidi="ar-EG"/>
        </w:rPr>
        <w:t xml:space="preserve"> If you show a chart (like portfolio growth or asset allocation), animate the chart drawing itself. A pie chart should smoothly fill in, or a bar chart should grow from the bottom when the user scrolls to it.</w:t>
      </w:r>
    </w:p>
    <w:p w14:paraId="292DAF11" w14:textId="77777777" w:rsidR="00493382" w:rsidRPr="00493382" w:rsidRDefault="00493382" w:rsidP="00493382">
      <w:pPr>
        <w:numPr>
          <w:ilvl w:val="0"/>
          <w:numId w:val="2"/>
        </w:numPr>
        <w:jc w:val="right"/>
        <w:rPr>
          <w:lang w:bidi="ar-EG"/>
        </w:rPr>
      </w:pPr>
      <w:r w:rsidRPr="00493382">
        <w:rPr>
          <w:b/>
          <w:bCs/>
          <w:lang w:bidi="ar-EG"/>
        </w:rPr>
        <w:t>Micro-interactions on Hover:</w:t>
      </w:r>
      <w:r w:rsidRPr="00493382">
        <w:rPr>
          <w:lang w:bidi="ar-EG"/>
        </w:rPr>
        <w:t xml:space="preserve"> When a user hovers over a button (like "Book a Call") or a service card, the card should lift </w:t>
      </w:r>
      <w:r w:rsidRPr="00493382">
        <w:rPr>
          <w:i/>
          <w:iCs/>
          <w:lang w:bidi="ar-EG"/>
        </w:rPr>
        <w:t>slightly</w:t>
      </w:r>
      <w:r w:rsidRPr="00493382">
        <w:rPr>
          <w:lang w:bidi="ar-EG"/>
        </w:rPr>
        <w:t xml:space="preserve"> (a very soft drop shadow) or the button color should smoothly transition.</w:t>
      </w:r>
    </w:p>
    <w:p w14:paraId="58A1E289" w14:textId="77777777" w:rsidR="00493382" w:rsidRPr="00493382" w:rsidRDefault="00493382" w:rsidP="00493382">
      <w:pPr>
        <w:numPr>
          <w:ilvl w:val="0"/>
          <w:numId w:val="2"/>
        </w:numPr>
        <w:jc w:val="right"/>
        <w:rPr>
          <w:lang w:bidi="ar-EG"/>
        </w:rPr>
      </w:pPr>
      <w:r w:rsidRPr="00493382">
        <w:rPr>
          <w:b/>
          <w:bCs/>
          <w:lang w:bidi="ar-EG"/>
        </w:rPr>
        <w:t>Sticky/Pinned Scrolling:</w:t>
      </w:r>
      <w:r w:rsidRPr="00493382">
        <w:rPr>
          <w:lang w:bidi="ar-EG"/>
        </w:rPr>
        <w:t xml:space="preserve"> For the "Process" section (Page 3), use a sticky scroll. The left side of the screen stays pinned (saying "Our Process"), while the right side scrolls through Step 1, Step 2, and Step 3. It keeps the user oriented and feels highly professional.</w:t>
      </w:r>
    </w:p>
    <w:p w14:paraId="557C86EC" w14:textId="77777777" w:rsidR="00493382" w:rsidRPr="00493382" w:rsidRDefault="00493382" w:rsidP="00493382">
      <w:pPr>
        <w:jc w:val="right"/>
        <w:rPr>
          <w:lang w:bidi="ar-EG"/>
        </w:rPr>
      </w:pPr>
      <w:r w:rsidRPr="00493382">
        <w:rPr>
          <w:b/>
          <w:bCs/>
          <w:lang w:bidi="ar-EG"/>
        </w:rPr>
        <w:t>What to Strictly Avoid:</w:t>
      </w:r>
    </w:p>
    <w:p w14:paraId="2550EDD1" w14:textId="77777777" w:rsidR="00493382" w:rsidRPr="00493382" w:rsidRDefault="00493382" w:rsidP="00493382">
      <w:pPr>
        <w:numPr>
          <w:ilvl w:val="0"/>
          <w:numId w:val="3"/>
        </w:numPr>
        <w:jc w:val="right"/>
        <w:rPr>
          <w:lang w:bidi="ar-EG"/>
        </w:rPr>
      </w:pPr>
      <w:r w:rsidRPr="00493382">
        <w:rPr>
          <w:b/>
          <w:bCs/>
          <w:lang w:bidi="ar-EG"/>
        </w:rPr>
        <w:t>No Bouncing or Shaking:</w:t>
      </w:r>
      <w:r w:rsidRPr="00493382">
        <w:rPr>
          <w:lang w:bidi="ar-EG"/>
        </w:rPr>
        <w:t xml:space="preserve"> Never use "bounce" effects on buttons or text.</w:t>
      </w:r>
    </w:p>
    <w:p w14:paraId="2CC03BDA" w14:textId="77777777" w:rsidR="00493382" w:rsidRPr="00493382" w:rsidRDefault="00493382" w:rsidP="00493382">
      <w:pPr>
        <w:numPr>
          <w:ilvl w:val="0"/>
          <w:numId w:val="3"/>
        </w:numPr>
        <w:jc w:val="right"/>
        <w:rPr>
          <w:lang w:bidi="ar-EG"/>
        </w:rPr>
      </w:pPr>
      <w:r w:rsidRPr="00493382">
        <w:rPr>
          <w:b/>
          <w:bCs/>
          <w:lang w:bidi="ar-EG"/>
        </w:rPr>
        <w:t>No Fast Parallax:</w:t>
      </w:r>
      <w:r w:rsidRPr="00493382">
        <w:rPr>
          <w:lang w:bidi="ar-EG"/>
        </w:rPr>
        <w:t xml:space="preserve"> Moving the background at a vastly different speed than the foreground can feel disorienting. Keep parallax minimal or skip it.</w:t>
      </w:r>
    </w:p>
    <w:p w14:paraId="65C4D443" w14:textId="77777777" w:rsidR="00493382" w:rsidRPr="00493382" w:rsidRDefault="00493382" w:rsidP="00493382">
      <w:pPr>
        <w:numPr>
          <w:ilvl w:val="0"/>
          <w:numId w:val="3"/>
        </w:numPr>
        <w:jc w:val="right"/>
        <w:rPr>
          <w:lang w:bidi="ar-EG"/>
        </w:rPr>
      </w:pPr>
      <w:r w:rsidRPr="00493382">
        <w:rPr>
          <w:b/>
          <w:bCs/>
          <w:lang w:bidi="ar-EG"/>
        </w:rPr>
        <w:t>No Cartoony Lottie Files:</w:t>
      </w:r>
      <w:r w:rsidRPr="00493382">
        <w:rPr>
          <w:lang w:bidi="ar-EG"/>
        </w:rPr>
        <w:t xml:space="preserve"> Avoid animated vector characters juggling coins or piggy banks. Use high-quality photography or sleek, abstract geometry instead.</w:t>
      </w:r>
    </w:p>
    <w:p w14:paraId="18544770" w14:textId="77777777" w:rsidR="00493382" w:rsidRPr="00493382" w:rsidRDefault="00493382" w:rsidP="00493382">
      <w:pPr>
        <w:jc w:val="right"/>
        <w:rPr>
          <w:lang w:bidi="ar-EG"/>
        </w:rPr>
      </w:pPr>
      <w:r>
        <w:rPr>
          <w:rtl/>
          <w:lang w:bidi="ar-EG"/>
        </w:rPr>
        <w:br/>
      </w:r>
      <w:r>
        <w:rPr>
          <w:rtl/>
          <w:lang w:bidi="ar-EG"/>
        </w:rPr>
        <w:br/>
      </w:r>
      <w:proofErr w:type="gramStart"/>
      <w:r w:rsidRPr="00493382">
        <w:rPr>
          <w:lang w:bidi="ar-EG"/>
        </w:rPr>
        <w:t xml:space="preserve">  </w:t>
      </w:r>
      <w:r w:rsidRPr="00493382">
        <w:rPr>
          <w:b/>
          <w:bCs/>
          <w:lang w:bidi="ar-EG"/>
        </w:rPr>
        <w:t>Page</w:t>
      </w:r>
      <w:proofErr w:type="gramEnd"/>
      <w:r w:rsidRPr="00493382">
        <w:rPr>
          <w:b/>
          <w:bCs/>
          <w:lang w:bidi="ar-EG"/>
        </w:rPr>
        <w:t xml:space="preserve"> 1: Home (The Hook &amp; Trust)</w:t>
      </w:r>
    </w:p>
    <w:p w14:paraId="74454D74" w14:textId="77777777" w:rsidR="00493382" w:rsidRPr="00493382" w:rsidRDefault="00493382" w:rsidP="00493382">
      <w:pPr>
        <w:numPr>
          <w:ilvl w:val="0"/>
          <w:numId w:val="4"/>
        </w:numPr>
        <w:jc w:val="right"/>
        <w:rPr>
          <w:lang w:bidi="ar-EG"/>
        </w:rPr>
      </w:pPr>
      <w:r w:rsidRPr="00493382">
        <w:rPr>
          <w:b/>
          <w:bCs/>
          <w:lang w:bidi="ar-EG"/>
        </w:rPr>
        <w:t>What to put:</w:t>
      </w:r>
      <w:r w:rsidRPr="00493382">
        <w:rPr>
          <w:lang w:bidi="ar-EG"/>
        </w:rPr>
        <w:t xml:space="preserve"> A clear headline targeting their niche (e.g., "Wealth Management for Tech Executives"). A brief statement solving their client's pain point. A clear "Schedule a Call" button. Add trust badges (logos of media they've been in or their CFP® certifications).</w:t>
      </w:r>
    </w:p>
    <w:p w14:paraId="21B95D12" w14:textId="77777777" w:rsidR="00493382" w:rsidRPr="00493382" w:rsidRDefault="00493382" w:rsidP="00493382">
      <w:pPr>
        <w:jc w:val="right"/>
        <w:rPr>
          <w:lang w:bidi="ar-EG"/>
        </w:rPr>
      </w:pPr>
      <w:r w:rsidRPr="00493382">
        <w:rPr>
          <w:lang w:bidi="ar-EG"/>
        </w:rPr>
        <w:t xml:space="preserve">  </w:t>
      </w:r>
      <w:r w:rsidRPr="00493382">
        <w:rPr>
          <w:b/>
          <w:bCs/>
          <w:lang w:bidi="ar-EG"/>
        </w:rPr>
        <w:t>Page 2: About (The Authority)</w:t>
      </w:r>
    </w:p>
    <w:p w14:paraId="5F342DD0" w14:textId="77777777" w:rsidR="00493382" w:rsidRPr="00493382" w:rsidRDefault="00493382" w:rsidP="00493382">
      <w:pPr>
        <w:numPr>
          <w:ilvl w:val="0"/>
          <w:numId w:val="5"/>
        </w:numPr>
        <w:jc w:val="right"/>
        <w:rPr>
          <w:lang w:bidi="ar-EG"/>
        </w:rPr>
      </w:pPr>
      <w:r w:rsidRPr="00493382">
        <w:rPr>
          <w:b/>
          <w:bCs/>
          <w:lang w:bidi="ar-EG"/>
        </w:rPr>
        <w:t>What to put:</w:t>
      </w:r>
      <w:r w:rsidRPr="00493382">
        <w:rPr>
          <w:lang w:bidi="ar-EG"/>
        </w:rPr>
        <w:t xml:space="preserve"> Their professional biography (how they got into finance and why they care). Their specific credentials. Their investment philosophy (how they handle risk). High-quality photos of them in their office.</w:t>
      </w:r>
    </w:p>
    <w:p w14:paraId="6FCE8031" w14:textId="77777777" w:rsidR="00493382" w:rsidRPr="00493382" w:rsidRDefault="00493382" w:rsidP="00493382">
      <w:pPr>
        <w:jc w:val="right"/>
        <w:rPr>
          <w:lang w:bidi="ar-EG"/>
        </w:rPr>
      </w:pPr>
      <w:r w:rsidRPr="00493382">
        <w:rPr>
          <w:lang w:bidi="ar-EG"/>
        </w:rPr>
        <w:t xml:space="preserve">  </w:t>
      </w:r>
      <w:r w:rsidRPr="00493382">
        <w:rPr>
          <w:b/>
          <w:bCs/>
          <w:lang w:bidi="ar-EG"/>
        </w:rPr>
        <w:t>Page 3: Services &amp; Process (The Offer)</w:t>
      </w:r>
    </w:p>
    <w:p w14:paraId="6018CCC3" w14:textId="77777777" w:rsidR="00493382" w:rsidRPr="00493382" w:rsidRDefault="00493382" w:rsidP="00493382">
      <w:pPr>
        <w:numPr>
          <w:ilvl w:val="0"/>
          <w:numId w:val="6"/>
        </w:numPr>
        <w:jc w:val="right"/>
        <w:rPr>
          <w:lang w:bidi="ar-EG"/>
        </w:rPr>
      </w:pPr>
      <w:r w:rsidRPr="00493382">
        <w:rPr>
          <w:b/>
          <w:bCs/>
          <w:lang w:bidi="ar-EG"/>
        </w:rPr>
        <w:t>What to put:</w:t>
      </w:r>
      <w:r w:rsidRPr="00493382">
        <w:rPr>
          <w:lang w:bidi="ar-EG"/>
        </w:rPr>
        <w:t xml:space="preserve"> A breakdown of their 3-4 core services (using the answers from Question 3 above). A visual step-by-step graphic of their onboarding process so clients know exactly what to expect.</w:t>
      </w:r>
    </w:p>
    <w:p w14:paraId="32744383" w14:textId="77777777" w:rsidR="00493382" w:rsidRPr="00493382" w:rsidRDefault="00493382" w:rsidP="00493382">
      <w:pPr>
        <w:jc w:val="right"/>
        <w:rPr>
          <w:lang w:bidi="ar-EG"/>
        </w:rPr>
      </w:pPr>
      <w:r w:rsidRPr="00493382">
        <w:rPr>
          <w:lang w:bidi="ar-EG"/>
        </w:rPr>
        <w:t xml:space="preserve">  </w:t>
      </w:r>
      <w:r w:rsidRPr="00493382">
        <w:rPr>
          <w:b/>
          <w:bCs/>
          <w:lang w:bidi="ar-EG"/>
        </w:rPr>
        <w:t>Page 4: Contact &amp; Portal (The Next Step)</w:t>
      </w:r>
    </w:p>
    <w:p w14:paraId="314EB6EE" w14:textId="77777777" w:rsidR="00493382" w:rsidRPr="00493382" w:rsidRDefault="00493382" w:rsidP="00493382">
      <w:pPr>
        <w:numPr>
          <w:ilvl w:val="0"/>
          <w:numId w:val="7"/>
        </w:numPr>
        <w:jc w:val="right"/>
        <w:rPr>
          <w:lang w:bidi="ar-EG"/>
        </w:rPr>
      </w:pPr>
      <w:r w:rsidRPr="00493382">
        <w:rPr>
          <w:b/>
          <w:bCs/>
          <w:lang w:bidi="ar-EG"/>
        </w:rPr>
        <w:lastRenderedPageBreak/>
        <w:t>What to put:</w:t>
      </w:r>
      <w:r w:rsidRPr="00493382">
        <w:rPr>
          <w:lang w:bidi="ar-EG"/>
        </w:rPr>
        <w:t xml:space="preserve"> An embedded calendar (like Calendly) so prospects can book a meeting instantly. Their office address, phone number, and a secure "Client Login" button for existing clients to check their portfolios.</w:t>
      </w:r>
    </w:p>
    <w:p w14:paraId="1BCF120A" w14:textId="33CCA719" w:rsidR="006D1C5E" w:rsidRDefault="006D1C5E" w:rsidP="00493382">
      <w:pPr>
        <w:jc w:val="right"/>
        <w:rPr>
          <w:rFonts w:hint="cs"/>
          <w:rtl/>
          <w:lang w:bidi="ar-EG"/>
        </w:rPr>
      </w:pPr>
    </w:p>
    <w:sectPr w:rsidR="006D1C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C460A"/>
    <w:multiLevelType w:val="multilevel"/>
    <w:tmpl w:val="775A5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9A4849"/>
    <w:multiLevelType w:val="multilevel"/>
    <w:tmpl w:val="A16AE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41767A"/>
    <w:multiLevelType w:val="multilevel"/>
    <w:tmpl w:val="0D5CC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6468A2"/>
    <w:multiLevelType w:val="multilevel"/>
    <w:tmpl w:val="985EE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19572D"/>
    <w:multiLevelType w:val="multilevel"/>
    <w:tmpl w:val="5720F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A5493E"/>
    <w:multiLevelType w:val="multilevel"/>
    <w:tmpl w:val="05B67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3EB3DD5"/>
    <w:multiLevelType w:val="multilevel"/>
    <w:tmpl w:val="9CFC0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2455769">
    <w:abstractNumId w:val="5"/>
  </w:num>
  <w:num w:numId="2" w16cid:durableId="1680427380">
    <w:abstractNumId w:val="6"/>
  </w:num>
  <w:num w:numId="3" w16cid:durableId="352418313">
    <w:abstractNumId w:val="0"/>
  </w:num>
  <w:num w:numId="4" w16cid:durableId="940454919">
    <w:abstractNumId w:val="3"/>
  </w:num>
  <w:num w:numId="5" w16cid:durableId="1802769137">
    <w:abstractNumId w:val="1"/>
  </w:num>
  <w:num w:numId="6" w16cid:durableId="1306818192">
    <w:abstractNumId w:val="4"/>
  </w:num>
  <w:num w:numId="7" w16cid:durableId="16106976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382"/>
    <w:rsid w:val="00493382"/>
    <w:rsid w:val="00497DE1"/>
    <w:rsid w:val="006D1C5E"/>
    <w:rsid w:val="00F301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6CA88"/>
  <w15:chartTrackingRefBased/>
  <w15:docId w15:val="{A2B54208-B413-45EB-AF64-0CFD0F186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33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933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33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33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33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33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33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33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33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33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933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933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33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33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33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33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33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3382"/>
    <w:rPr>
      <w:rFonts w:eastAsiaTheme="majorEastAsia" w:cstheme="majorBidi"/>
      <w:color w:val="272727" w:themeColor="text1" w:themeTint="D8"/>
    </w:rPr>
  </w:style>
  <w:style w:type="paragraph" w:styleId="Title">
    <w:name w:val="Title"/>
    <w:basedOn w:val="Normal"/>
    <w:next w:val="Normal"/>
    <w:link w:val="TitleChar"/>
    <w:uiPriority w:val="10"/>
    <w:qFormat/>
    <w:rsid w:val="004933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33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33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33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3382"/>
    <w:pPr>
      <w:spacing w:before="160"/>
      <w:jc w:val="center"/>
    </w:pPr>
    <w:rPr>
      <w:i/>
      <w:iCs/>
      <w:color w:val="404040" w:themeColor="text1" w:themeTint="BF"/>
    </w:rPr>
  </w:style>
  <w:style w:type="character" w:customStyle="1" w:styleId="QuoteChar">
    <w:name w:val="Quote Char"/>
    <w:basedOn w:val="DefaultParagraphFont"/>
    <w:link w:val="Quote"/>
    <w:uiPriority w:val="29"/>
    <w:rsid w:val="00493382"/>
    <w:rPr>
      <w:i/>
      <w:iCs/>
      <w:color w:val="404040" w:themeColor="text1" w:themeTint="BF"/>
    </w:rPr>
  </w:style>
  <w:style w:type="paragraph" w:styleId="ListParagraph">
    <w:name w:val="List Paragraph"/>
    <w:basedOn w:val="Normal"/>
    <w:uiPriority w:val="34"/>
    <w:qFormat/>
    <w:rsid w:val="00493382"/>
    <w:pPr>
      <w:ind w:left="720"/>
      <w:contextualSpacing/>
    </w:pPr>
  </w:style>
  <w:style w:type="character" w:styleId="IntenseEmphasis">
    <w:name w:val="Intense Emphasis"/>
    <w:basedOn w:val="DefaultParagraphFont"/>
    <w:uiPriority w:val="21"/>
    <w:qFormat/>
    <w:rsid w:val="00493382"/>
    <w:rPr>
      <w:i/>
      <w:iCs/>
      <w:color w:val="2F5496" w:themeColor="accent1" w:themeShade="BF"/>
    </w:rPr>
  </w:style>
  <w:style w:type="paragraph" w:styleId="IntenseQuote">
    <w:name w:val="Intense Quote"/>
    <w:basedOn w:val="Normal"/>
    <w:next w:val="Normal"/>
    <w:link w:val="IntenseQuoteChar"/>
    <w:uiPriority w:val="30"/>
    <w:qFormat/>
    <w:rsid w:val="004933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3382"/>
    <w:rPr>
      <w:i/>
      <w:iCs/>
      <w:color w:val="2F5496" w:themeColor="accent1" w:themeShade="BF"/>
    </w:rPr>
  </w:style>
  <w:style w:type="character" w:styleId="IntenseReference">
    <w:name w:val="Intense Reference"/>
    <w:basedOn w:val="DefaultParagraphFont"/>
    <w:uiPriority w:val="32"/>
    <w:qFormat/>
    <w:rsid w:val="00493382"/>
    <w:rPr>
      <w:b/>
      <w:bCs/>
      <w:smallCaps/>
      <w:color w:val="2F5496" w:themeColor="accent1" w:themeShade="BF"/>
      <w:spacing w:val="5"/>
    </w:rPr>
  </w:style>
  <w:style w:type="paragraph" w:styleId="NormalWeb">
    <w:name w:val="Normal (Web)"/>
    <w:basedOn w:val="Normal"/>
    <w:uiPriority w:val="99"/>
    <w:semiHidden/>
    <w:unhideWhenUsed/>
    <w:rsid w:val="0049338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612</Words>
  <Characters>3491</Characters>
  <Application>Microsoft Office Word</Application>
  <DocSecurity>0</DocSecurity>
  <Lines>29</Lines>
  <Paragraphs>8</Paragraphs>
  <ScaleCrop>false</ScaleCrop>
  <Company/>
  <LinksUpToDate>false</LinksUpToDate>
  <CharactersWithSpaces>4095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Samir</dc:creator>
  <cp:keywords/>
  <dc:description/>
  <cp:lastModifiedBy>Omar Samir</cp:lastModifiedBy>
  <cp:revision>1</cp:revision>
  <dcterms:created xsi:type="dcterms:W3CDTF">2026-07-30T15:56:00Z</dcterms:created>
  <dcterms:modified xsi:type="dcterms:W3CDTF">2026-07-30T15:59:00Z</dcterms:modified>
</cp:coreProperties>
</file>